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8E39E9" w:rsidRPr="002953A3" w:rsidRDefault="008E39E9" w:rsidP="008E39E9">
      <w:pPr>
        <w:ind w:right="3004"/>
        <w:rPr>
          <w:sz w:val="28"/>
          <w:szCs w:val="28"/>
        </w:rPr>
      </w:pPr>
      <w:r w:rsidRPr="002953A3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2953A3">
        <w:rPr>
          <w:b/>
          <w:sz w:val="28"/>
          <w:szCs w:val="28"/>
        </w:rPr>
        <w:t>администрации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953A3">
        <w:rPr>
          <w:b/>
          <w:sz w:val="28"/>
          <w:szCs w:val="28"/>
        </w:rPr>
        <w:t>ЗАТО Светлый от 19.10.2011 № 241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953A3">
        <w:rPr>
          <w:b/>
          <w:sz w:val="28"/>
          <w:szCs w:val="28"/>
        </w:rPr>
        <w:t>«Об утверждении административного</w:t>
      </w:r>
      <w:r>
        <w:rPr>
          <w:b/>
          <w:sz w:val="28"/>
          <w:szCs w:val="28"/>
        </w:rPr>
        <w:t xml:space="preserve"> </w:t>
      </w:r>
      <w:r w:rsidRPr="002953A3">
        <w:rPr>
          <w:b/>
          <w:sz w:val="28"/>
          <w:szCs w:val="28"/>
        </w:rPr>
        <w:t>регламента предоставления муниципальной</w:t>
      </w:r>
      <w:r>
        <w:rPr>
          <w:b/>
          <w:sz w:val="28"/>
          <w:szCs w:val="28"/>
        </w:rPr>
        <w:t xml:space="preserve"> </w:t>
      </w:r>
      <w:r w:rsidRPr="002953A3">
        <w:rPr>
          <w:b/>
          <w:sz w:val="28"/>
          <w:szCs w:val="28"/>
        </w:rPr>
        <w:t>услуги «Предоставление земельных участков»</w:t>
      </w:r>
    </w:p>
    <w:p w:rsidR="008E39E9" w:rsidRDefault="008E39E9" w:rsidP="008E39E9">
      <w:pPr>
        <w:ind w:right="4135"/>
        <w:jc w:val="both"/>
        <w:rPr>
          <w:sz w:val="28"/>
          <w:szCs w:val="28"/>
        </w:rPr>
      </w:pPr>
    </w:p>
    <w:p w:rsidR="008E39E9" w:rsidRDefault="008E39E9" w:rsidP="008E39E9">
      <w:pPr>
        <w:ind w:right="4135"/>
        <w:jc w:val="both"/>
        <w:rPr>
          <w:sz w:val="28"/>
          <w:szCs w:val="28"/>
        </w:rPr>
      </w:pPr>
    </w:p>
    <w:p w:rsidR="008E39E9" w:rsidRPr="008E39E9" w:rsidRDefault="008E39E9" w:rsidP="008E39E9">
      <w:pPr>
        <w:ind w:firstLine="708"/>
        <w:jc w:val="both"/>
        <w:rPr>
          <w:sz w:val="28"/>
          <w:szCs w:val="28"/>
        </w:rPr>
      </w:pPr>
      <w:r w:rsidRPr="008E39E9">
        <w:rPr>
          <w:sz w:val="28"/>
          <w:szCs w:val="28"/>
        </w:rPr>
        <w:t xml:space="preserve">В соответствии с </w:t>
      </w:r>
      <w:r w:rsidRPr="008E39E9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8E39E9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E39E9" w:rsidRPr="008E39E9" w:rsidRDefault="008E39E9" w:rsidP="008E39E9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E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Pr="008E39E9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городского округа ЗАТО Светлый от 19.10.2011 № 241 «Об утверждении административного регламента предоставления муниципальной услуги «Предоставление земельных участков» следующие изменения:</w:t>
      </w:r>
    </w:p>
    <w:p w:rsidR="008E39E9" w:rsidRPr="008E39E9" w:rsidRDefault="008E39E9" w:rsidP="008E39E9">
      <w:pPr>
        <w:autoSpaceDE w:val="0"/>
        <w:ind w:firstLine="708"/>
        <w:rPr>
          <w:sz w:val="28"/>
          <w:szCs w:val="28"/>
        </w:rPr>
      </w:pPr>
      <w:r w:rsidRPr="008E39E9">
        <w:rPr>
          <w:sz w:val="28"/>
          <w:szCs w:val="28"/>
        </w:rPr>
        <w:t>1.1. Пункт 3 раздела I изложить в следующей редакции:</w:t>
      </w:r>
    </w:p>
    <w:p w:rsidR="008E39E9" w:rsidRPr="008E39E9" w:rsidRDefault="008E39E9" w:rsidP="008E39E9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E9">
        <w:rPr>
          <w:rFonts w:ascii="Times New Roman" w:hAnsi="Times New Roman" w:cs="Times New Roman"/>
          <w:sz w:val="28"/>
          <w:szCs w:val="28"/>
        </w:rPr>
        <w:t>«3. Предоставление муниципальной услуги осуществляется отделом по управлению муниципальной собственностью и земельными ресурсами администрации городского округа ЗАТО Светлый, а так же через многофункциональный центр предоставления государственных и муниципальных услуг (далее – многофункциональный центр) и с использованием федеральной государственной информационной системы «Единый портал государственных и муниципальных услуг (функций).».</w:t>
      </w:r>
    </w:p>
    <w:p w:rsidR="008E39E9" w:rsidRPr="008E39E9" w:rsidRDefault="005D3C93" w:rsidP="008E39E9">
      <w:pPr>
        <w:pStyle w:val="ac"/>
        <w:numPr>
          <w:ilvl w:val="1"/>
          <w:numId w:val="14"/>
        </w:numPr>
        <w:tabs>
          <w:tab w:val="clear" w:pos="576"/>
          <w:tab w:val="num" w:pos="0"/>
          <w:tab w:val="left" w:pos="567"/>
          <w:tab w:val="left" w:pos="1134"/>
        </w:tabs>
        <w:suppressAutoHyphens/>
        <w:autoSpaceDE w:val="0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1.4</w:t>
      </w:r>
      <w:r w:rsidR="008E39E9" w:rsidRPr="008E39E9">
        <w:rPr>
          <w:sz w:val="28"/>
          <w:szCs w:val="28"/>
        </w:rPr>
        <w:t xml:space="preserve"> раздела </w:t>
      </w:r>
      <w:r w:rsidR="008E39E9" w:rsidRPr="008E39E9">
        <w:rPr>
          <w:sz w:val="28"/>
          <w:szCs w:val="28"/>
          <w:lang w:val="en-US"/>
        </w:rPr>
        <w:t>II</w:t>
      </w:r>
      <w:r w:rsidR="008E39E9" w:rsidRPr="008E39E9">
        <w:rPr>
          <w:sz w:val="28"/>
          <w:szCs w:val="28"/>
        </w:rPr>
        <w:t xml:space="preserve"> изложить в следующей редакции:</w:t>
      </w:r>
    </w:p>
    <w:p w:rsidR="008E39E9" w:rsidRPr="008E39E9" w:rsidRDefault="008E39E9" w:rsidP="008E39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E9">
        <w:rPr>
          <w:rFonts w:ascii="Times New Roman" w:hAnsi="Times New Roman" w:cs="Times New Roman"/>
          <w:sz w:val="28"/>
          <w:szCs w:val="28"/>
        </w:rPr>
        <w:t xml:space="preserve">«1.4. </w:t>
      </w:r>
      <w:r w:rsidRPr="008E39E9">
        <w:rPr>
          <w:rFonts w:ascii="Times New Roman" w:hAnsi="Times New Roman" w:cs="Times New Roman"/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  <w:r w:rsidRPr="008E39E9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8E39E9" w:rsidRPr="008E39E9" w:rsidRDefault="008E39E9" w:rsidP="008E39E9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8E39E9">
        <w:rPr>
          <w:sz w:val="28"/>
          <w:szCs w:val="28"/>
        </w:rPr>
        <w:t>в устной форме на личном приеме в администрации;</w:t>
      </w:r>
    </w:p>
    <w:p w:rsidR="008E39E9" w:rsidRP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  <w:r w:rsidRPr="008E39E9">
        <w:rPr>
          <w:color w:val="000000"/>
          <w:sz w:val="28"/>
          <w:szCs w:val="28"/>
        </w:rPr>
        <w:t>с использованием средств телефонной связи;</w:t>
      </w:r>
    </w:p>
    <w:p w:rsid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  <w:r w:rsidRPr="008E39E9">
        <w:rPr>
          <w:sz w:val="28"/>
          <w:szCs w:val="28"/>
        </w:rPr>
        <w:t>по запросу заявителя, направляемому по адресу администрации или на электронную почту;</w:t>
      </w:r>
    </w:p>
    <w:p w:rsid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</w:p>
    <w:p w:rsid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</w:p>
    <w:p w:rsidR="008E39E9" w:rsidRDefault="008E39E9" w:rsidP="008E39E9">
      <w:pPr>
        <w:autoSpaceDE w:val="0"/>
        <w:ind w:firstLine="708"/>
        <w:jc w:val="center"/>
      </w:pPr>
      <w:r>
        <w:lastRenderedPageBreak/>
        <w:t>2</w:t>
      </w:r>
    </w:p>
    <w:p w:rsidR="008E39E9" w:rsidRPr="008E39E9" w:rsidRDefault="008E39E9" w:rsidP="008E39E9">
      <w:pPr>
        <w:autoSpaceDE w:val="0"/>
        <w:ind w:firstLine="708"/>
        <w:jc w:val="center"/>
      </w:pPr>
    </w:p>
    <w:p w:rsidR="008E39E9" w:rsidRP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  <w:r w:rsidRPr="008E39E9">
        <w:rPr>
          <w:sz w:val="28"/>
          <w:szCs w:val="28"/>
        </w:rPr>
        <w:t>посредством размещения информации в сети Интернет на официальном сайте администрации городского округа ЗАТО Светлый,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8E39E9" w:rsidRP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  <w:r w:rsidRPr="008E39E9">
        <w:rPr>
          <w:sz w:val="28"/>
          <w:szCs w:val="28"/>
        </w:rPr>
        <w:t>по письменному заявлению в администрацию городского округа ЗАТО Светлый, либо через многофункциональный центр предоставления государственных и муниципальных услуг (далее – многофункциональный центр);</w:t>
      </w:r>
    </w:p>
    <w:p w:rsidR="008E39E9" w:rsidRPr="008E39E9" w:rsidRDefault="008E39E9" w:rsidP="008E39E9">
      <w:pPr>
        <w:autoSpaceDE w:val="0"/>
        <w:ind w:firstLine="708"/>
        <w:jc w:val="both"/>
        <w:rPr>
          <w:sz w:val="28"/>
          <w:szCs w:val="28"/>
        </w:rPr>
      </w:pPr>
      <w:r w:rsidRPr="008E39E9">
        <w:rPr>
          <w:sz w:val="28"/>
          <w:szCs w:val="28"/>
        </w:rPr>
        <w:t>на информационных стендах в местах предоставления муниципальной услуги.».</w:t>
      </w:r>
    </w:p>
    <w:p w:rsidR="008E39E9" w:rsidRPr="008E39E9" w:rsidRDefault="008E39E9" w:rsidP="008E39E9">
      <w:pPr>
        <w:pStyle w:val="ConsPlusNormal"/>
        <w:widowControl/>
        <w:numPr>
          <w:ilvl w:val="1"/>
          <w:numId w:val="14"/>
        </w:numPr>
        <w:tabs>
          <w:tab w:val="clear" w:pos="576"/>
          <w:tab w:val="num" w:pos="0"/>
          <w:tab w:val="left" w:pos="993"/>
        </w:tabs>
        <w:suppressAutoHyphens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E9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Pr="008E39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39E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8E39E9" w:rsidRPr="008E39E9" w:rsidRDefault="008E39E9" w:rsidP="008E39E9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39E9">
        <w:rPr>
          <w:rFonts w:ascii="Times New Roman" w:hAnsi="Times New Roman"/>
          <w:sz w:val="28"/>
          <w:szCs w:val="28"/>
        </w:rPr>
        <w:t>«Заявители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округа ЗАТО Светлый,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 городского округа ЗАТО Светлый.».</w:t>
      </w:r>
    </w:p>
    <w:p w:rsidR="008E39E9" w:rsidRPr="008E39E9" w:rsidRDefault="008E39E9" w:rsidP="008E39E9">
      <w:pPr>
        <w:tabs>
          <w:tab w:val="left" w:pos="709"/>
          <w:tab w:val="left" w:pos="1080"/>
        </w:tabs>
        <w:ind w:firstLine="708"/>
        <w:jc w:val="both"/>
        <w:rPr>
          <w:bCs/>
          <w:sz w:val="28"/>
          <w:szCs w:val="28"/>
        </w:rPr>
      </w:pPr>
      <w:r w:rsidRPr="008E39E9">
        <w:rPr>
          <w:sz w:val="28"/>
          <w:szCs w:val="28"/>
        </w:rPr>
        <w:t xml:space="preserve">2. Настоящее постановление вступает в силу со дня его </w:t>
      </w:r>
      <w:r w:rsidRPr="008E39E9">
        <w:rPr>
          <w:bCs/>
          <w:sz w:val="28"/>
          <w:szCs w:val="28"/>
        </w:rPr>
        <w:t>обнародования на официальном сайте городского округа ЗАТО Светлый.</w:t>
      </w:r>
    </w:p>
    <w:p w:rsidR="008E39E9" w:rsidRPr="008E39E9" w:rsidRDefault="008E39E9" w:rsidP="008E39E9">
      <w:pPr>
        <w:tabs>
          <w:tab w:val="left" w:pos="709"/>
          <w:tab w:val="left" w:pos="1080"/>
        </w:tabs>
        <w:ind w:firstLine="708"/>
        <w:jc w:val="both"/>
        <w:rPr>
          <w:sz w:val="28"/>
          <w:szCs w:val="28"/>
        </w:rPr>
      </w:pPr>
      <w:r w:rsidRPr="008E39E9">
        <w:rPr>
          <w:bCs/>
          <w:sz w:val="28"/>
          <w:szCs w:val="28"/>
        </w:rPr>
        <w:t>3.</w:t>
      </w:r>
      <w:r w:rsidRPr="008E39E9">
        <w:rPr>
          <w:sz w:val="28"/>
          <w:szCs w:val="28"/>
        </w:rPr>
        <w:t xml:space="preserve"> Разместить (обнародовать) </w:t>
      </w:r>
      <w:r w:rsidRPr="008E39E9">
        <w:rPr>
          <w:bCs/>
          <w:sz w:val="28"/>
          <w:szCs w:val="28"/>
        </w:rPr>
        <w:t>настоящее п</w:t>
      </w:r>
      <w:r w:rsidRPr="008E39E9">
        <w:rPr>
          <w:sz w:val="28"/>
          <w:szCs w:val="28"/>
        </w:rPr>
        <w:t xml:space="preserve">остановление на официальном сайте администрации городского округа ЗАТО Светлый </w:t>
      </w:r>
      <w:hyperlink r:id="rId8" w:history="1"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E39E9">
          <w:rPr>
            <w:rStyle w:val="af0"/>
            <w:color w:val="auto"/>
            <w:sz w:val="28"/>
            <w:szCs w:val="28"/>
            <w:u w:val="none"/>
          </w:rPr>
          <w:t>.</w:t>
        </w:r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E39E9">
          <w:rPr>
            <w:rStyle w:val="af0"/>
            <w:color w:val="auto"/>
            <w:sz w:val="28"/>
            <w:szCs w:val="28"/>
            <w:u w:val="none"/>
          </w:rPr>
          <w:t>.</w:t>
        </w:r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8E39E9">
        <w:rPr>
          <w:sz w:val="28"/>
          <w:szCs w:val="28"/>
        </w:rPr>
        <w:t xml:space="preserve"> в сети Интернет.</w:t>
      </w: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</w:t>
      </w:r>
      <w:r w:rsidR="00FF2E1D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FF2E1D">
      <w:headerReference w:type="first" r:id="rId9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16" w:rsidRDefault="00576C16">
      <w:r>
        <w:separator/>
      </w:r>
    </w:p>
  </w:endnote>
  <w:endnote w:type="continuationSeparator" w:id="1">
    <w:p w:rsidR="00576C16" w:rsidRDefault="0057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16" w:rsidRDefault="00576C16">
      <w:r>
        <w:separator/>
      </w:r>
    </w:p>
  </w:footnote>
  <w:footnote w:type="continuationSeparator" w:id="1">
    <w:p w:rsidR="00576C16" w:rsidRDefault="00576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F2E1D" w:rsidRDefault="00FF2E1D" w:rsidP="00FF2E1D">
          <w:pPr>
            <w:rPr>
              <w:sz w:val="28"/>
              <w:szCs w:val="28"/>
            </w:rPr>
          </w:pPr>
          <w:r w:rsidRPr="00FF2E1D">
            <w:rPr>
              <w:sz w:val="28"/>
              <w:szCs w:val="28"/>
            </w:rPr>
            <w:t>17.01.2014</w:t>
          </w:r>
        </w:p>
      </w:tc>
      <w:tc>
        <w:tcPr>
          <w:tcW w:w="4643" w:type="dxa"/>
        </w:tcPr>
        <w:p w:rsidR="00EF2F52" w:rsidRPr="00FF2E1D" w:rsidRDefault="00FF2E1D" w:rsidP="00FF2E1D">
          <w:pPr>
            <w:jc w:val="right"/>
            <w:rPr>
              <w:sz w:val="28"/>
              <w:szCs w:val="28"/>
            </w:rPr>
          </w:pPr>
          <w:r w:rsidRPr="00FF2E1D">
            <w:rPr>
              <w:sz w:val="28"/>
              <w:szCs w:val="28"/>
            </w:rPr>
            <w:t>№ 11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63E"/>
    <w:rsid w:val="000F4879"/>
    <w:rsid w:val="00102F6C"/>
    <w:rsid w:val="0011205B"/>
    <w:rsid w:val="0011370D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0FA0"/>
    <w:rsid w:val="00202AC7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3EB7"/>
    <w:rsid w:val="00395860"/>
    <w:rsid w:val="00397587"/>
    <w:rsid w:val="00397806"/>
    <w:rsid w:val="003B2EDF"/>
    <w:rsid w:val="003C284C"/>
    <w:rsid w:val="003E3B7D"/>
    <w:rsid w:val="003E5B05"/>
    <w:rsid w:val="003F1680"/>
    <w:rsid w:val="003F34E9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42AC"/>
    <w:rsid w:val="005050C9"/>
    <w:rsid w:val="00510D69"/>
    <w:rsid w:val="00517E07"/>
    <w:rsid w:val="00542E46"/>
    <w:rsid w:val="00554638"/>
    <w:rsid w:val="00560C6A"/>
    <w:rsid w:val="0056303C"/>
    <w:rsid w:val="00576C16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3C93"/>
    <w:rsid w:val="005D6134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E3085"/>
    <w:rsid w:val="006E571E"/>
    <w:rsid w:val="006E6EB9"/>
    <w:rsid w:val="006F2033"/>
    <w:rsid w:val="00717FD2"/>
    <w:rsid w:val="00747E31"/>
    <w:rsid w:val="00750DAA"/>
    <w:rsid w:val="00757D4E"/>
    <w:rsid w:val="00764140"/>
    <w:rsid w:val="00766B9F"/>
    <w:rsid w:val="007A316B"/>
    <w:rsid w:val="007B52E8"/>
    <w:rsid w:val="007C2884"/>
    <w:rsid w:val="007C436A"/>
    <w:rsid w:val="007C53C5"/>
    <w:rsid w:val="007D12B5"/>
    <w:rsid w:val="007F4DD7"/>
    <w:rsid w:val="00820E30"/>
    <w:rsid w:val="008225BE"/>
    <w:rsid w:val="00823168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2F29"/>
    <w:rsid w:val="00883EAF"/>
    <w:rsid w:val="00885AF7"/>
    <w:rsid w:val="008A2A33"/>
    <w:rsid w:val="008A6E31"/>
    <w:rsid w:val="008C0207"/>
    <w:rsid w:val="008C30B6"/>
    <w:rsid w:val="008D7AAB"/>
    <w:rsid w:val="008E39E9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1DDF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2E40"/>
    <w:rsid w:val="00CA6604"/>
    <w:rsid w:val="00CB1EB2"/>
    <w:rsid w:val="00CB2E2D"/>
    <w:rsid w:val="00CB5A55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3452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92504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74858"/>
    <w:rsid w:val="00F74FD7"/>
    <w:rsid w:val="00F80A6E"/>
    <w:rsid w:val="00F82A57"/>
    <w:rsid w:val="00FA4CE3"/>
    <w:rsid w:val="00FB30D1"/>
    <w:rsid w:val="00FB67D2"/>
    <w:rsid w:val="00FE1D07"/>
    <w:rsid w:val="00FE248F"/>
    <w:rsid w:val="00FF0F06"/>
    <w:rsid w:val="00FF2E1D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27</cp:revision>
  <cp:lastPrinted>2014-01-22T04:28:00Z</cp:lastPrinted>
  <dcterms:created xsi:type="dcterms:W3CDTF">2014-01-13T09:53:00Z</dcterms:created>
  <dcterms:modified xsi:type="dcterms:W3CDTF">2014-01-22T04:29:00Z</dcterms:modified>
</cp:coreProperties>
</file>