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6C5AC3" w:rsidRDefault="00E14279" w:rsidP="006C5AC3">
      <w:pPr>
        <w:widowControl w:val="0"/>
        <w:autoSpaceDE w:val="0"/>
        <w:autoSpaceDN w:val="0"/>
        <w:adjustRightInd w:val="0"/>
        <w:ind w:right="877"/>
        <w:rPr>
          <w:b/>
          <w:bCs/>
          <w:sz w:val="28"/>
          <w:szCs w:val="28"/>
        </w:rPr>
      </w:pPr>
      <w:r w:rsidRPr="00E14279">
        <w:rPr>
          <w:b/>
          <w:bCs/>
          <w:sz w:val="28"/>
          <w:szCs w:val="28"/>
        </w:rPr>
        <w:t xml:space="preserve">О 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 xml:space="preserve">предоставлении 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 xml:space="preserve">субсидий 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 xml:space="preserve">на 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 xml:space="preserve">возмещение </w:t>
      </w:r>
    </w:p>
    <w:p w:rsidR="006C5AC3" w:rsidRDefault="00E14279" w:rsidP="006C5AC3">
      <w:pPr>
        <w:widowControl w:val="0"/>
        <w:autoSpaceDE w:val="0"/>
        <w:autoSpaceDN w:val="0"/>
        <w:adjustRightInd w:val="0"/>
        <w:ind w:right="877"/>
        <w:rPr>
          <w:b/>
          <w:bCs/>
          <w:sz w:val="28"/>
          <w:szCs w:val="28"/>
        </w:rPr>
      </w:pPr>
      <w:r w:rsidRPr="00E14279">
        <w:rPr>
          <w:b/>
          <w:bCs/>
          <w:sz w:val="28"/>
          <w:szCs w:val="28"/>
        </w:rPr>
        <w:t xml:space="preserve">части 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>затрат,</w:t>
      </w:r>
      <w:r>
        <w:rPr>
          <w:b/>
          <w:bCs/>
          <w:sz w:val="28"/>
          <w:szCs w:val="28"/>
        </w:rPr>
        <w:t xml:space="preserve"> 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>возникающих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 xml:space="preserve"> в 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>связи с проведением</w:t>
      </w:r>
    </w:p>
    <w:p w:rsidR="006C5AC3" w:rsidRDefault="00E14279" w:rsidP="006C5AC3">
      <w:pPr>
        <w:widowControl w:val="0"/>
        <w:autoSpaceDE w:val="0"/>
        <w:autoSpaceDN w:val="0"/>
        <w:adjustRightInd w:val="0"/>
        <w:ind w:right="877"/>
        <w:rPr>
          <w:b/>
          <w:bCs/>
          <w:sz w:val="28"/>
          <w:szCs w:val="28"/>
        </w:rPr>
      </w:pPr>
      <w:r w:rsidRPr="00E14279">
        <w:rPr>
          <w:b/>
          <w:bCs/>
          <w:sz w:val="28"/>
          <w:szCs w:val="28"/>
        </w:rPr>
        <w:t>капитального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 xml:space="preserve"> ремонта</w:t>
      </w:r>
      <w:r w:rsidR="006C5A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 xml:space="preserve">многоквартирных 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>домов</w:t>
      </w:r>
    </w:p>
    <w:p w:rsidR="00E14279" w:rsidRDefault="00E14279" w:rsidP="006C5AC3">
      <w:pPr>
        <w:widowControl w:val="0"/>
        <w:autoSpaceDE w:val="0"/>
        <w:autoSpaceDN w:val="0"/>
        <w:adjustRightInd w:val="0"/>
        <w:ind w:right="877"/>
        <w:rPr>
          <w:b/>
          <w:bCs/>
          <w:sz w:val="28"/>
          <w:szCs w:val="28"/>
        </w:rPr>
      </w:pPr>
      <w:r w:rsidRPr="00E14279">
        <w:rPr>
          <w:b/>
          <w:bCs/>
          <w:sz w:val="28"/>
          <w:szCs w:val="28"/>
        </w:rPr>
        <w:t>в рамках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 xml:space="preserve"> реализации 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>Федерального</w:t>
      </w:r>
      <w:r>
        <w:rPr>
          <w:b/>
          <w:bCs/>
          <w:sz w:val="28"/>
          <w:szCs w:val="28"/>
        </w:rPr>
        <w:t xml:space="preserve"> 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 xml:space="preserve">закона </w:t>
      </w:r>
    </w:p>
    <w:p w:rsidR="006C5AC3" w:rsidRDefault="00E14279" w:rsidP="006C5AC3">
      <w:pPr>
        <w:widowControl w:val="0"/>
        <w:autoSpaceDE w:val="0"/>
        <w:autoSpaceDN w:val="0"/>
        <w:adjustRightInd w:val="0"/>
        <w:ind w:right="877"/>
        <w:rPr>
          <w:b/>
          <w:bCs/>
          <w:sz w:val="28"/>
          <w:szCs w:val="28"/>
        </w:rPr>
      </w:pPr>
      <w:r w:rsidRPr="00E14279">
        <w:rPr>
          <w:b/>
          <w:bCs/>
          <w:sz w:val="28"/>
          <w:szCs w:val="28"/>
        </w:rPr>
        <w:t xml:space="preserve">от 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.07.</w:t>
      </w:r>
      <w:r w:rsidRPr="00E14279">
        <w:rPr>
          <w:b/>
          <w:bCs/>
          <w:sz w:val="28"/>
          <w:szCs w:val="28"/>
        </w:rPr>
        <w:t xml:space="preserve">2007 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 xml:space="preserve">№ 185-ФЗ </w:t>
      </w:r>
      <w:r w:rsidR="006C5AC3">
        <w:rPr>
          <w:b/>
          <w:bCs/>
          <w:sz w:val="28"/>
          <w:szCs w:val="28"/>
        </w:rPr>
        <w:t xml:space="preserve"> </w:t>
      </w:r>
      <w:r w:rsidRPr="00E14279">
        <w:rPr>
          <w:b/>
          <w:bCs/>
          <w:sz w:val="28"/>
          <w:szCs w:val="28"/>
        </w:rPr>
        <w:t>«О Фонде содействия</w:t>
      </w:r>
    </w:p>
    <w:p w:rsidR="00E14279" w:rsidRPr="00E14279" w:rsidRDefault="00E14279" w:rsidP="006C5AC3">
      <w:pPr>
        <w:widowControl w:val="0"/>
        <w:autoSpaceDE w:val="0"/>
        <w:autoSpaceDN w:val="0"/>
        <w:adjustRightInd w:val="0"/>
        <w:ind w:right="877"/>
        <w:rPr>
          <w:b/>
          <w:bCs/>
          <w:sz w:val="28"/>
          <w:szCs w:val="28"/>
        </w:rPr>
      </w:pPr>
      <w:r w:rsidRPr="00E14279">
        <w:rPr>
          <w:b/>
          <w:bCs/>
          <w:sz w:val="28"/>
          <w:szCs w:val="28"/>
        </w:rPr>
        <w:t>реформированию жилищно-коммунального хозяйства»</w:t>
      </w:r>
    </w:p>
    <w:p w:rsidR="00E14279" w:rsidRDefault="00E14279" w:rsidP="00E142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0B38" w:rsidRPr="00E14279" w:rsidRDefault="00B30B38" w:rsidP="00E142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4279" w:rsidRPr="00E14279" w:rsidRDefault="00E14279" w:rsidP="00E142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279">
        <w:rPr>
          <w:sz w:val="28"/>
          <w:szCs w:val="28"/>
        </w:rPr>
        <w:t xml:space="preserve">В соответствии со </w:t>
      </w:r>
      <w:hyperlink r:id="rId8" w:history="1">
        <w:r w:rsidRPr="00E14279">
          <w:rPr>
            <w:sz w:val="28"/>
            <w:szCs w:val="28"/>
          </w:rPr>
          <w:t>статьей 78</w:t>
        </w:r>
      </w:hyperlink>
      <w:r w:rsidRPr="00E14279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E14279">
          <w:rPr>
            <w:sz w:val="28"/>
            <w:szCs w:val="28"/>
          </w:rPr>
          <w:t>решением</w:t>
        </w:r>
      </w:hyperlink>
      <w:r w:rsidRPr="00E14279">
        <w:rPr>
          <w:sz w:val="28"/>
          <w:szCs w:val="28"/>
        </w:rPr>
        <w:t xml:space="preserve"> Муниципального собрания городского округа ЗАТО Светлый от 08.07.2014 № 22  «О внесени</w:t>
      </w:r>
      <w:r w:rsidR="00440C19">
        <w:rPr>
          <w:sz w:val="28"/>
          <w:szCs w:val="28"/>
        </w:rPr>
        <w:t>и</w:t>
      </w:r>
      <w:r w:rsidRPr="00E14279">
        <w:rPr>
          <w:sz w:val="28"/>
          <w:szCs w:val="28"/>
        </w:rPr>
        <w:t xml:space="preserve"> изменений в решение Муниципального собрания городского округа  ЗАТО Светлый </w:t>
      </w:r>
      <w:r w:rsidR="00B30B38">
        <w:rPr>
          <w:sz w:val="28"/>
          <w:szCs w:val="28"/>
        </w:rPr>
        <w:t>от 24.12.2013</w:t>
      </w:r>
      <w:r w:rsidRPr="00E14279">
        <w:rPr>
          <w:sz w:val="28"/>
          <w:szCs w:val="28"/>
        </w:rPr>
        <w:t xml:space="preserve"> № 54 «О принятии бюджета городского округа ЗАТО Светлый на 2014 год»  администрация городского округа ЗАТО Светлый </w:t>
      </w:r>
      <w:r w:rsidR="00A7670F" w:rsidRPr="00E14279">
        <w:rPr>
          <w:sz w:val="28"/>
          <w:szCs w:val="28"/>
        </w:rPr>
        <w:t>ПОСТАНОВЛЯЕТ:</w:t>
      </w:r>
    </w:p>
    <w:p w:rsidR="00E14279" w:rsidRPr="00E14279" w:rsidRDefault="00E14279" w:rsidP="00E142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279">
        <w:rPr>
          <w:sz w:val="28"/>
          <w:szCs w:val="28"/>
        </w:rPr>
        <w:t xml:space="preserve">1. Утвердить </w:t>
      </w:r>
      <w:hyperlink w:anchor="Par41" w:history="1">
        <w:r w:rsidRPr="00E14279">
          <w:rPr>
            <w:sz w:val="28"/>
            <w:szCs w:val="28"/>
          </w:rPr>
          <w:t>Положение</w:t>
        </w:r>
      </w:hyperlink>
      <w:r w:rsidRPr="00E14279">
        <w:rPr>
          <w:sz w:val="28"/>
          <w:szCs w:val="28"/>
        </w:rPr>
        <w:t xml:space="preserve"> о предоставлении субсидий на возмещение части затрат, возникающих в связи с проведением капитального ремонта многоквартирных домов в рамках реализации Федерального </w:t>
      </w:r>
      <w:hyperlink r:id="rId10" w:history="1">
        <w:r w:rsidRPr="00E14279">
          <w:rPr>
            <w:sz w:val="28"/>
            <w:szCs w:val="28"/>
          </w:rPr>
          <w:t>закона</w:t>
        </w:r>
      </w:hyperlink>
      <w:r w:rsidRPr="00E14279">
        <w:rPr>
          <w:sz w:val="28"/>
          <w:szCs w:val="28"/>
        </w:rPr>
        <w:t xml:space="preserve"> </w:t>
      </w:r>
      <w:r>
        <w:rPr>
          <w:sz w:val="28"/>
          <w:szCs w:val="28"/>
        </w:rPr>
        <w:t>от 21.07.</w:t>
      </w:r>
      <w:r w:rsidRPr="00E14279">
        <w:rPr>
          <w:sz w:val="28"/>
          <w:szCs w:val="28"/>
        </w:rPr>
        <w:t xml:space="preserve">2007 № 185-ФЗ «О Фонде содействия реформированию жилищно-коммунального хозяйства» </w:t>
      </w:r>
      <w:r w:rsidR="00440C19">
        <w:rPr>
          <w:sz w:val="28"/>
          <w:szCs w:val="28"/>
        </w:rPr>
        <w:t>согласно приложению</w:t>
      </w:r>
      <w:r w:rsidRPr="00E14279">
        <w:rPr>
          <w:sz w:val="28"/>
          <w:szCs w:val="28"/>
        </w:rPr>
        <w:t>.</w:t>
      </w:r>
    </w:p>
    <w:p w:rsidR="00E14279" w:rsidRPr="00E14279" w:rsidRDefault="00E14279" w:rsidP="00E142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279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Муниципальному учреждению</w:t>
      </w:r>
      <w:r w:rsidRPr="00E14279">
        <w:rPr>
          <w:sz w:val="28"/>
          <w:szCs w:val="28"/>
        </w:rPr>
        <w:t xml:space="preserve"> «Ж</w:t>
      </w:r>
      <w:r>
        <w:rPr>
          <w:sz w:val="28"/>
          <w:szCs w:val="28"/>
        </w:rPr>
        <w:t>илищно-эксплуатационное управление</w:t>
      </w:r>
      <w:r w:rsidRPr="00E14279">
        <w:rPr>
          <w:sz w:val="28"/>
          <w:szCs w:val="28"/>
        </w:rPr>
        <w:t xml:space="preserve"> администрации городского округа ЗАТО Светлый»:</w:t>
      </w:r>
    </w:p>
    <w:p w:rsidR="00E14279" w:rsidRPr="00E14279" w:rsidRDefault="00E14279" w:rsidP="00E142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279">
        <w:rPr>
          <w:sz w:val="28"/>
          <w:szCs w:val="28"/>
        </w:rPr>
        <w:t>2.1. Инициировать проведение общих собраний собственников помещений в многоквартирных домах с долей муниципального образования городского округа ЗАТО Светлый в праве общей собственности на общее имущество в многоквартирном доме по вопросам утверждения смет расходов на капитальный ремонт многоквартирных домов.</w:t>
      </w:r>
    </w:p>
    <w:p w:rsidR="00E14279" w:rsidRPr="00E14279" w:rsidRDefault="00E14279" w:rsidP="00E142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279">
        <w:rPr>
          <w:sz w:val="28"/>
          <w:szCs w:val="28"/>
        </w:rPr>
        <w:t>2.3. Принимать участие в  контроле за выполнением работ по капитальному ремонту многоквартирного дома.</w:t>
      </w:r>
    </w:p>
    <w:p w:rsidR="00E14279" w:rsidRPr="00E14279" w:rsidRDefault="00E14279" w:rsidP="00E142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279">
        <w:rPr>
          <w:sz w:val="28"/>
          <w:szCs w:val="28"/>
        </w:rPr>
        <w:t>2.4. Согласовывать акты приемки работ по капитальному ремонту многоквартирного дома.</w:t>
      </w:r>
    </w:p>
    <w:p w:rsidR="00E14279" w:rsidRDefault="00E14279" w:rsidP="00E142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279">
        <w:rPr>
          <w:sz w:val="28"/>
          <w:szCs w:val="28"/>
        </w:rPr>
        <w:t>2.5. Представлять еженедельно главе администрации городского округа информацию о ходе выполнения работ по капитальному ремонту многоквартирных домов.</w:t>
      </w:r>
    </w:p>
    <w:p w:rsidR="006C5AC3" w:rsidRDefault="006C5AC3" w:rsidP="00E142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AC3" w:rsidRPr="00E14279" w:rsidRDefault="006C5AC3" w:rsidP="00E142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4279" w:rsidRPr="00E14279" w:rsidRDefault="00E14279" w:rsidP="00E14279">
      <w:pPr>
        <w:widowControl w:val="0"/>
        <w:autoSpaceDE w:val="0"/>
        <w:autoSpaceDN w:val="0"/>
        <w:adjustRightInd w:val="0"/>
        <w:ind w:firstLine="709"/>
        <w:jc w:val="center"/>
      </w:pPr>
      <w:r>
        <w:lastRenderedPageBreak/>
        <w:t>2</w:t>
      </w:r>
    </w:p>
    <w:p w:rsidR="00E14279" w:rsidRPr="00E14279" w:rsidRDefault="00E14279" w:rsidP="00E14279">
      <w:pPr>
        <w:widowControl w:val="0"/>
        <w:autoSpaceDE w:val="0"/>
        <w:autoSpaceDN w:val="0"/>
        <w:adjustRightInd w:val="0"/>
        <w:ind w:firstLine="709"/>
        <w:jc w:val="center"/>
      </w:pPr>
    </w:p>
    <w:p w:rsidR="00E14279" w:rsidRPr="00E14279" w:rsidRDefault="00E14279" w:rsidP="00E142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279">
        <w:rPr>
          <w:sz w:val="28"/>
          <w:szCs w:val="28"/>
        </w:rPr>
        <w:t>3. Отделу по управлению муниципальной собственности и земельными ресурсами администрации городского округа обеспечить участие представителя в общих собраниях собственников помещений в многоквартирных домах с долей муниципального образования городского округа ЗАТО Светлый в праве общей собственности на общее имущество в многоквартирном доме.</w:t>
      </w:r>
    </w:p>
    <w:p w:rsidR="00440C19" w:rsidRDefault="00440C19" w:rsidP="00440C19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440C19" w:rsidRPr="00273B68" w:rsidRDefault="00440C19" w:rsidP="00440C19">
      <w:pPr>
        <w:pStyle w:val="af3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. Опубликовать настоящее постановление в газете городского округа ЗАТО Светлый «Светлые вести» и разместить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(обнародовать) </w:t>
      </w:r>
      <w:r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11" w:history="1">
        <w:r w:rsidRPr="00273B68">
          <w:rPr>
            <w:rFonts w:ascii="Times New Roman" w:hAnsi="Times New Roman" w:cs="Times New Roman"/>
            <w:color w:val="auto"/>
            <w:sz w:val="28"/>
            <w:szCs w:val="28"/>
          </w:rPr>
          <w:t>www.zatosvetly.ru</w:t>
        </w:r>
      </w:hyperlink>
      <w:r w:rsidRPr="00273B68">
        <w:rPr>
          <w:rFonts w:ascii="Times New Roman" w:hAnsi="Times New Roman" w:cs="Times New Roman"/>
          <w:color w:val="auto"/>
          <w:sz w:val="28"/>
          <w:szCs w:val="28"/>
        </w:rPr>
        <w:t xml:space="preserve"> в сети Интернет.</w:t>
      </w: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4279" w:rsidRDefault="00E14279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EEF" w:rsidRPr="00C739C8" w:rsidRDefault="00BF6EEF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594890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147FD0" w:rsidRPr="00C739C8">
        <w:rPr>
          <w:b/>
          <w:sz w:val="28"/>
          <w:szCs w:val="28"/>
        </w:rPr>
        <w:t xml:space="preserve"> </w:t>
      </w:r>
      <w:r w:rsidR="00D05BBB">
        <w:rPr>
          <w:b/>
          <w:sz w:val="28"/>
          <w:szCs w:val="28"/>
        </w:rPr>
        <w:t>подпись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E5334E">
        <w:rPr>
          <w:sz w:val="28"/>
          <w:szCs w:val="28"/>
        </w:rPr>
        <w:lastRenderedPageBreak/>
        <w:t>Приложение</w:t>
      </w:r>
    </w:p>
    <w:p w:rsidR="00E5334E" w:rsidRPr="00E5334E" w:rsidRDefault="00E5334E" w:rsidP="00D05BBB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5334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5334E">
        <w:rPr>
          <w:sz w:val="28"/>
          <w:szCs w:val="28"/>
        </w:rPr>
        <w:t>администрации городского округа ЗАТО Светлый</w:t>
      </w:r>
    </w:p>
    <w:p w:rsidR="00E5334E" w:rsidRDefault="00D05BBB" w:rsidP="00D05BBB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bookmarkStart w:id="0" w:name="Par41"/>
      <w:bookmarkEnd w:id="0"/>
      <w:r>
        <w:rPr>
          <w:sz w:val="28"/>
          <w:szCs w:val="28"/>
        </w:rPr>
        <w:t>от 06.08.2014 № 166</w:t>
      </w:r>
    </w:p>
    <w:p w:rsidR="00E5334E" w:rsidRDefault="00E5334E" w:rsidP="00E533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34E" w:rsidRDefault="00E5334E" w:rsidP="00E533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334E" w:rsidRPr="00E5334E" w:rsidRDefault="00440C19" w:rsidP="00E533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34E">
        <w:rPr>
          <w:b/>
          <w:bCs/>
          <w:sz w:val="28"/>
          <w:szCs w:val="28"/>
        </w:rPr>
        <w:t>ПОЛОЖЕНИЕ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34E">
        <w:rPr>
          <w:b/>
          <w:bCs/>
          <w:sz w:val="28"/>
          <w:szCs w:val="28"/>
        </w:rPr>
        <w:t>о предоставлении субсидий на возмещение части затрат,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E5334E">
        <w:rPr>
          <w:b/>
          <w:bCs/>
          <w:sz w:val="28"/>
          <w:szCs w:val="28"/>
        </w:rPr>
        <w:t>возникающих в связи с проведением капитального ремонта</w:t>
      </w:r>
      <w:r>
        <w:rPr>
          <w:b/>
          <w:bCs/>
          <w:sz w:val="28"/>
          <w:szCs w:val="28"/>
        </w:rPr>
        <w:t xml:space="preserve"> </w:t>
      </w:r>
      <w:r w:rsidRPr="00E5334E">
        <w:rPr>
          <w:b/>
          <w:bCs/>
          <w:sz w:val="28"/>
          <w:szCs w:val="28"/>
        </w:rPr>
        <w:t>многоквартирных домов в рамках реализации Федерального</w:t>
      </w:r>
      <w:r>
        <w:rPr>
          <w:b/>
          <w:bCs/>
          <w:sz w:val="28"/>
          <w:szCs w:val="28"/>
        </w:rPr>
        <w:t xml:space="preserve"> </w:t>
      </w:r>
      <w:r w:rsidRPr="00E5334E">
        <w:rPr>
          <w:b/>
          <w:bCs/>
          <w:sz w:val="28"/>
          <w:szCs w:val="28"/>
        </w:rPr>
        <w:t xml:space="preserve">закона </w:t>
      </w:r>
      <w:r>
        <w:rPr>
          <w:b/>
          <w:bCs/>
          <w:sz w:val="28"/>
          <w:szCs w:val="28"/>
        </w:rPr>
        <w:br/>
      </w:r>
      <w:r w:rsidRPr="00E5334E">
        <w:rPr>
          <w:b/>
          <w:bCs/>
          <w:sz w:val="28"/>
          <w:szCs w:val="28"/>
        </w:rPr>
        <w:t>от 21</w:t>
      </w:r>
      <w:r>
        <w:rPr>
          <w:b/>
          <w:bCs/>
          <w:sz w:val="28"/>
          <w:szCs w:val="28"/>
        </w:rPr>
        <w:t>.07.</w:t>
      </w:r>
      <w:r w:rsidRPr="00E5334E">
        <w:rPr>
          <w:b/>
          <w:bCs/>
          <w:sz w:val="28"/>
          <w:szCs w:val="28"/>
        </w:rPr>
        <w:t>2007 № 185-ФЗ «О фонде содействия</w:t>
      </w:r>
      <w:r>
        <w:rPr>
          <w:b/>
          <w:bCs/>
          <w:sz w:val="28"/>
          <w:szCs w:val="28"/>
        </w:rPr>
        <w:t xml:space="preserve"> </w:t>
      </w:r>
      <w:r w:rsidRPr="00E5334E">
        <w:rPr>
          <w:b/>
          <w:bCs/>
          <w:sz w:val="28"/>
          <w:szCs w:val="28"/>
        </w:rPr>
        <w:t>реформированию жилищно-коммунального хозяйства»</w:t>
      </w:r>
    </w:p>
    <w:p w:rsidR="00E5334E" w:rsidRPr="00440C19" w:rsidRDefault="00E5334E" w:rsidP="00E5334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48"/>
      <w:bookmarkEnd w:id="1"/>
      <w:r w:rsidRPr="00E5334E">
        <w:rPr>
          <w:b/>
          <w:sz w:val="28"/>
          <w:szCs w:val="28"/>
        </w:rPr>
        <w:t>1. Общие положения</w:t>
      </w:r>
    </w:p>
    <w:p w:rsidR="00E5334E" w:rsidRPr="00440C19" w:rsidRDefault="00E5334E" w:rsidP="00E5334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5334E" w:rsidRPr="00E5334E" w:rsidRDefault="00E5334E" w:rsidP="00E533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Положение о предоставлении субсидий на возмещение части затрат, возникающих в связи с проведением капитального ремонта многоквартирных домов в рамках реализации Федерального </w:t>
      </w:r>
      <w:hyperlink r:id="rId12" w:history="1">
        <w:r w:rsidRPr="00E5334E">
          <w:rPr>
            <w:sz w:val="28"/>
            <w:szCs w:val="28"/>
          </w:rPr>
          <w:t>закона</w:t>
        </w:r>
      </w:hyperlink>
      <w:r w:rsidRPr="00E5334E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.07.2007 </w:t>
      </w:r>
      <w:r w:rsidRPr="00E5334E">
        <w:rPr>
          <w:sz w:val="28"/>
          <w:szCs w:val="28"/>
        </w:rPr>
        <w:t xml:space="preserve"> № 185-ФЗ «О Фонде содействия реформированию жилищно-коммунального</w:t>
      </w:r>
      <w:r w:rsidR="00440C19">
        <w:rPr>
          <w:sz w:val="28"/>
          <w:szCs w:val="28"/>
        </w:rPr>
        <w:t xml:space="preserve"> хозяйства» (далее </w:t>
      </w:r>
      <w:r w:rsidR="006C5AC3">
        <w:rPr>
          <w:sz w:val="28"/>
          <w:szCs w:val="28"/>
        </w:rPr>
        <w:t>–</w:t>
      </w:r>
      <w:r w:rsidR="00440C19">
        <w:rPr>
          <w:sz w:val="28"/>
          <w:szCs w:val="28"/>
        </w:rPr>
        <w:t xml:space="preserve"> Положение)</w:t>
      </w:r>
      <w:r w:rsidRPr="00E5334E">
        <w:rPr>
          <w:sz w:val="28"/>
          <w:szCs w:val="28"/>
        </w:rPr>
        <w:t xml:space="preserve"> определяет категории юридических лиц, индивидуальных предпринимателей</w:t>
      </w:r>
      <w:r w:rsidR="00440C19">
        <w:rPr>
          <w:sz w:val="28"/>
          <w:szCs w:val="28"/>
        </w:rPr>
        <w:t xml:space="preserve"> –</w:t>
      </w:r>
      <w:r w:rsidRPr="00E5334E">
        <w:rPr>
          <w:sz w:val="28"/>
          <w:szCs w:val="28"/>
        </w:rPr>
        <w:t xml:space="preserve"> производителей товаров, работ, услуг, имеющих право на получение субсидий,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334E" w:rsidRDefault="00E5334E" w:rsidP="00E5334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52"/>
      <w:bookmarkEnd w:id="2"/>
      <w:r w:rsidRPr="00E5334E">
        <w:rPr>
          <w:b/>
          <w:sz w:val="28"/>
          <w:szCs w:val="28"/>
        </w:rPr>
        <w:t>2. Категории юридических лиц, индивидуальных</w:t>
      </w:r>
      <w:r>
        <w:rPr>
          <w:b/>
          <w:sz w:val="28"/>
          <w:szCs w:val="28"/>
        </w:rPr>
        <w:t xml:space="preserve"> </w:t>
      </w:r>
    </w:p>
    <w:p w:rsidR="00E5334E" w:rsidRDefault="00E5334E" w:rsidP="00E5334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334E">
        <w:rPr>
          <w:b/>
          <w:sz w:val="28"/>
          <w:szCs w:val="28"/>
        </w:rPr>
        <w:t>предпринимателей</w:t>
      </w:r>
      <w:r w:rsidR="00440C19">
        <w:rPr>
          <w:sz w:val="28"/>
          <w:szCs w:val="28"/>
        </w:rPr>
        <w:t xml:space="preserve"> –</w:t>
      </w:r>
      <w:r w:rsidR="00440C19" w:rsidRPr="00E5334E">
        <w:rPr>
          <w:sz w:val="28"/>
          <w:szCs w:val="28"/>
        </w:rPr>
        <w:t xml:space="preserve"> </w:t>
      </w:r>
      <w:r w:rsidRPr="00E5334E">
        <w:rPr>
          <w:b/>
          <w:sz w:val="28"/>
          <w:szCs w:val="28"/>
        </w:rPr>
        <w:t>производителей товаров, работ, услуг,</w:t>
      </w:r>
      <w:r>
        <w:rPr>
          <w:b/>
          <w:sz w:val="28"/>
          <w:szCs w:val="28"/>
        </w:rPr>
        <w:t xml:space="preserve"> 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334E">
        <w:rPr>
          <w:b/>
          <w:sz w:val="28"/>
          <w:szCs w:val="28"/>
        </w:rPr>
        <w:t>имеющих право на получение субсидий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Право на получение субсидий имеют юридические лица, индивидуальные предприниматели </w:t>
      </w:r>
      <w:r w:rsidR="00440C19">
        <w:rPr>
          <w:sz w:val="28"/>
          <w:szCs w:val="28"/>
        </w:rPr>
        <w:t xml:space="preserve">– </w:t>
      </w:r>
      <w:r w:rsidRPr="00E5334E">
        <w:rPr>
          <w:sz w:val="28"/>
          <w:szCs w:val="28"/>
        </w:rPr>
        <w:t>производители товаров, работ, услуг, в управлении которых находятся многоквартирные дома, включенные в 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 на 2014 год, утвержденный постановлением администрации городского округа ЗАТО Светлый от 23</w:t>
      </w:r>
      <w:r>
        <w:rPr>
          <w:sz w:val="28"/>
          <w:szCs w:val="28"/>
        </w:rPr>
        <w:t>.05.</w:t>
      </w:r>
      <w:r w:rsidRPr="00E5334E">
        <w:rPr>
          <w:sz w:val="28"/>
          <w:szCs w:val="28"/>
        </w:rPr>
        <w:t>2014 № 123 (далее – Краткосрочный план).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58"/>
      <w:bookmarkEnd w:id="3"/>
      <w:r w:rsidRPr="00E5334E">
        <w:rPr>
          <w:b/>
          <w:sz w:val="28"/>
          <w:szCs w:val="28"/>
        </w:rPr>
        <w:t>3. Цели предоставления субсидий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Субсидии предоставляются на безвозмездной и безвозвратной основе в пределах средств, предусмотренных бюджетом городского округа ЗАТО Светлый на 2014 год, в целях возмещения части затрат, возникающих в связи с проведением капитального ремонта многоквартирных домов в рамках реализации Федерального </w:t>
      </w:r>
      <w:hyperlink r:id="rId13" w:history="1">
        <w:r w:rsidRPr="00E5334E">
          <w:rPr>
            <w:sz w:val="28"/>
            <w:szCs w:val="28"/>
          </w:rPr>
          <w:t>закона</w:t>
        </w:r>
      </w:hyperlink>
      <w:r w:rsidRPr="00E5334E">
        <w:rPr>
          <w:sz w:val="28"/>
          <w:szCs w:val="28"/>
        </w:rPr>
        <w:t xml:space="preserve"> от 21</w:t>
      </w:r>
      <w:r>
        <w:rPr>
          <w:sz w:val="28"/>
          <w:szCs w:val="28"/>
        </w:rPr>
        <w:t>.07.</w:t>
      </w:r>
      <w:r w:rsidRPr="00E5334E">
        <w:rPr>
          <w:sz w:val="28"/>
          <w:szCs w:val="28"/>
        </w:rPr>
        <w:t>2007 № 185-ФЗ «О Фонде содействия реформированию жилищно-коммунального хозяйства»</w:t>
      </w:r>
      <w:r w:rsidR="00440C19">
        <w:rPr>
          <w:sz w:val="28"/>
          <w:szCs w:val="28"/>
        </w:rPr>
        <w:t xml:space="preserve"> (далее – Федеральный закон от 21.07.2007 № 185-ФЗ)</w:t>
      </w:r>
      <w:r w:rsidRPr="00E5334E">
        <w:rPr>
          <w:sz w:val="28"/>
          <w:szCs w:val="28"/>
        </w:rPr>
        <w:t>.</w:t>
      </w:r>
    </w:p>
    <w:p w:rsidR="00E5334E" w:rsidRDefault="00E5334E" w:rsidP="00E5334E">
      <w:pPr>
        <w:widowControl w:val="0"/>
        <w:autoSpaceDE w:val="0"/>
        <w:autoSpaceDN w:val="0"/>
        <w:adjustRightInd w:val="0"/>
        <w:jc w:val="center"/>
      </w:pPr>
      <w:r>
        <w:lastRenderedPageBreak/>
        <w:t>2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center"/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62"/>
      <w:bookmarkEnd w:id="4"/>
      <w:r w:rsidRPr="00E5334E">
        <w:rPr>
          <w:b/>
          <w:sz w:val="28"/>
          <w:szCs w:val="28"/>
        </w:rPr>
        <w:t>4. Условия предоставления субсидий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Условиями предоставления субсидий являются: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управление многоквартирным домом, включенным в </w:t>
      </w:r>
      <w:hyperlink r:id="rId14" w:history="1">
        <w:r w:rsidRPr="00E5334E">
          <w:rPr>
            <w:sz w:val="28"/>
            <w:szCs w:val="28"/>
          </w:rPr>
          <w:t>Краткосрочный</w:t>
        </w:r>
      </w:hyperlink>
      <w:r w:rsidRPr="00E5334E">
        <w:rPr>
          <w:sz w:val="28"/>
          <w:szCs w:val="28"/>
        </w:rPr>
        <w:t xml:space="preserve"> план;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организация проведения в 2014 году видов работ по капитальному ремонту многоквартирного дома, предусмотренных </w:t>
      </w:r>
      <w:hyperlink r:id="rId15" w:history="1">
        <w:r w:rsidRPr="00E5334E">
          <w:rPr>
            <w:sz w:val="28"/>
            <w:szCs w:val="28"/>
          </w:rPr>
          <w:t>Кратко</w:t>
        </w:r>
      </w:hyperlink>
      <w:r w:rsidRPr="00E5334E">
        <w:rPr>
          <w:sz w:val="28"/>
          <w:szCs w:val="28"/>
        </w:rPr>
        <w:t>срочным планом;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отсутствие в отношении юридического лица процедуры ликвидации, в отношении индивидуального предпринимателя </w:t>
      </w:r>
      <w:r w:rsidR="006C5AC3">
        <w:rPr>
          <w:sz w:val="28"/>
          <w:szCs w:val="28"/>
        </w:rPr>
        <w:t>–</w:t>
      </w:r>
      <w:r w:rsidRPr="00E5334E">
        <w:rPr>
          <w:sz w:val="28"/>
          <w:szCs w:val="28"/>
        </w:rPr>
        <w:t xml:space="preserve"> процедуры прекращения деятельности индивидуального предпринимателя, судебного акта о признании юридического лица, индивидуального предпринимателя несостоятельным (банкротом) и об открытии конкурсного производства;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представление документов в соответствии с </w:t>
      </w:r>
      <w:hyperlink w:anchor="Par72" w:history="1">
        <w:r w:rsidRPr="00E5334E">
          <w:rPr>
            <w:sz w:val="28"/>
            <w:szCs w:val="28"/>
          </w:rPr>
          <w:t>пунктом 5.1</w:t>
        </w:r>
      </w:hyperlink>
      <w:r w:rsidRPr="00E5334E">
        <w:rPr>
          <w:sz w:val="28"/>
          <w:szCs w:val="28"/>
        </w:rPr>
        <w:t xml:space="preserve"> настоящего Положения.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70"/>
      <w:bookmarkEnd w:id="5"/>
      <w:r w:rsidRPr="00E5334E">
        <w:rPr>
          <w:b/>
          <w:sz w:val="28"/>
          <w:szCs w:val="28"/>
        </w:rPr>
        <w:t>5. Порядок предоставления субсидий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72"/>
      <w:bookmarkEnd w:id="6"/>
      <w:r w:rsidRPr="00E5334E">
        <w:rPr>
          <w:sz w:val="28"/>
          <w:szCs w:val="28"/>
        </w:rPr>
        <w:t>5.1. Юридические лица,</w:t>
      </w:r>
      <w:r w:rsidR="00440C19">
        <w:rPr>
          <w:sz w:val="28"/>
          <w:szCs w:val="28"/>
        </w:rPr>
        <w:t xml:space="preserve"> индивидуальные предприниматели – </w:t>
      </w:r>
      <w:r w:rsidRPr="00E5334E">
        <w:rPr>
          <w:sz w:val="28"/>
          <w:szCs w:val="28"/>
        </w:rPr>
        <w:t>производители товаров, работ, услуг, претендующие на получение субсидий, представляют в Администрацию городского округа ЗАТО Светлый (далее – Администрация)  следующие документы: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копию устава (для юридического лица);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копию свидетельства о государственной регистрации;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копию свидетельства о постановке на учет в налоговом органе;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выписку из единого государственного реестра юридических лиц, действительную на дату подачи документов для получения субсидии (для юридического лица);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выписку из единого государственного реестра индивидуальных предпринимателей, действительную на дату подачи документов для получения субсидии;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уведомление об открытии отдельного банковского счета в кредитной организации с указанием его реквизитов;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копию протокола общего собрания собственников помещений многоквартирного дома, содержащего решение о проведении капитального ремонта многоквартирного дома и определяющего организацию, которой будет поручена организация проведения капитального ремонта этого дома;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копию протокола решения общего собрания собственников помещений в многоквартирном доме, о долевом финансировании капитального ремонта многоквартирного дома за счет средств собственников помещений в многоквартирном доме в размере не менее пятнадцати процентов от общего объема средств на проведение капитального ремонта многоквартирного дома, определенных </w:t>
      </w:r>
      <w:hyperlink r:id="rId16" w:history="1">
        <w:r w:rsidRPr="00E5334E">
          <w:rPr>
            <w:sz w:val="28"/>
            <w:szCs w:val="28"/>
          </w:rPr>
          <w:t>Краткосрочным</w:t>
        </w:r>
      </w:hyperlink>
      <w:r w:rsidRPr="00E5334E">
        <w:rPr>
          <w:sz w:val="28"/>
          <w:szCs w:val="28"/>
        </w:rPr>
        <w:t xml:space="preserve"> планом, и об утверждении сметы расходов на капитальный ремонт многоквартирного дома;</w:t>
      </w:r>
    </w:p>
    <w:p w:rsid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center"/>
      </w:pPr>
      <w:r>
        <w:lastRenderedPageBreak/>
        <w:t>3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center"/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утвержденную в соответствии с требованиями статьи 189 Жилищного кодекса Р</w:t>
      </w:r>
      <w:r w:rsidR="00440C19">
        <w:rPr>
          <w:sz w:val="28"/>
          <w:szCs w:val="28"/>
        </w:rPr>
        <w:t xml:space="preserve">оссийской </w:t>
      </w:r>
      <w:r w:rsidRPr="00E5334E">
        <w:rPr>
          <w:sz w:val="28"/>
          <w:szCs w:val="28"/>
        </w:rPr>
        <w:t>Ф</w:t>
      </w:r>
      <w:r w:rsidR="00440C19">
        <w:rPr>
          <w:sz w:val="28"/>
          <w:szCs w:val="28"/>
        </w:rPr>
        <w:t>едерации</w:t>
      </w:r>
      <w:r w:rsidRPr="00E5334E">
        <w:rPr>
          <w:sz w:val="28"/>
          <w:szCs w:val="28"/>
        </w:rPr>
        <w:t xml:space="preserve"> смету расходов на капитальный ремонт этого дома с учетом  требований, установленных частью 3 статьи 15.1 Федерального закона от 21.07.2007 № 185-ФЗ, и с учетом предельной стоимости услуг и (или) работ по капитальному ремонту, установленной  в порядке, предусмотренном частью 4 статьи 190 Жилищного кодекса </w:t>
      </w:r>
      <w:r w:rsidR="00440C19">
        <w:rPr>
          <w:sz w:val="28"/>
          <w:szCs w:val="28"/>
        </w:rPr>
        <w:t>Российской Федерации</w:t>
      </w:r>
      <w:r w:rsidRPr="00E5334E">
        <w:rPr>
          <w:sz w:val="28"/>
          <w:szCs w:val="28"/>
        </w:rPr>
        <w:t xml:space="preserve">; 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копию договора (соглашения) с собственниками помещений (уполномоченными представителями собственников) многоквартирного дома об организации проведения капитального ремонта этого дома.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Юридические лица, индивидуальные предприниматели представляют в </w:t>
      </w:r>
      <w:r w:rsidR="00440C19">
        <w:rPr>
          <w:sz w:val="28"/>
          <w:szCs w:val="28"/>
        </w:rPr>
        <w:t>а</w:t>
      </w:r>
      <w:r w:rsidRPr="00E5334E">
        <w:rPr>
          <w:sz w:val="28"/>
          <w:szCs w:val="28"/>
        </w:rPr>
        <w:t xml:space="preserve">дминистрацию </w:t>
      </w:r>
      <w:r w:rsidR="00440C19">
        <w:rPr>
          <w:sz w:val="28"/>
          <w:szCs w:val="28"/>
        </w:rPr>
        <w:t xml:space="preserve">городского округа ЗАТО Светлый (далее – администрация) </w:t>
      </w:r>
      <w:r w:rsidRPr="00E5334E">
        <w:rPr>
          <w:sz w:val="28"/>
          <w:szCs w:val="28"/>
        </w:rPr>
        <w:t>заверенные ими копии документов (с представлением подлинников на обозрение).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5.2. В течение пяти рабочих дней со дня представления документов, указанных в </w:t>
      </w:r>
      <w:hyperlink w:anchor="Par72" w:history="1">
        <w:r w:rsidRPr="00E5334E">
          <w:rPr>
            <w:sz w:val="28"/>
            <w:szCs w:val="28"/>
          </w:rPr>
          <w:t>пункте 5.1</w:t>
        </w:r>
      </w:hyperlink>
      <w:r w:rsidRPr="00E5334E">
        <w:rPr>
          <w:sz w:val="28"/>
          <w:szCs w:val="28"/>
        </w:rPr>
        <w:t xml:space="preserve"> настоящего Положения, </w:t>
      </w:r>
      <w:r w:rsidR="00440C19">
        <w:rPr>
          <w:sz w:val="28"/>
          <w:szCs w:val="28"/>
        </w:rPr>
        <w:t>а</w:t>
      </w:r>
      <w:r w:rsidRPr="00E5334E">
        <w:rPr>
          <w:sz w:val="28"/>
          <w:szCs w:val="28"/>
        </w:rPr>
        <w:t>дминистрация: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проводит проверку представленного пакета документов;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рассчитывает размер субсидии согласно приложению № 1 к настоящему Положению;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в случае несоответствия лица, претендующего на получение субсидии, категориям, определенным </w:t>
      </w:r>
      <w:hyperlink w:anchor="Par52" w:history="1">
        <w:r w:rsidRPr="00E5334E">
          <w:rPr>
            <w:sz w:val="28"/>
            <w:szCs w:val="28"/>
          </w:rPr>
          <w:t>разделом 2</w:t>
        </w:r>
      </w:hyperlink>
      <w:r w:rsidRPr="00E5334E">
        <w:rPr>
          <w:sz w:val="28"/>
          <w:szCs w:val="28"/>
        </w:rPr>
        <w:t xml:space="preserve">, несоблюдения условий, определенных </w:t>
      </w:r>
      <w:hyperlink w:anchor="Par62" w:history="1">
        <w:r w:rsidRPr="00E5334E">
          <w:rPr>
            <w:sz w:val="28"/>
            <w:szCs w:val="28"/>
          </w:rPr>
          <w:t>разделом 4</w:t>
        </w:r>
      </w:hyperlink>
      <w:r w:rsidRPr="00E5334E">
        <w:rPr>
          <w:sz w:val="28"/>
          <w:szCs w:val="28"/>
        </w:rPr>
        <w:t xml:space="preserve"> настоящего Положения, направляет мотивированный отказ в получении субсидии;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заключает договор (соглашение) с Получателем субсидии о предоставлении субсидии.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перечисляет субсидию на отдельный банковский счет Получателя. 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5.3. Получатель субсидии ежемесячно до четвертого числа месяца, следующего за отчетным, представляет в </w:t>
      </w:r>
      <w:r w:rsidR="00440C19">
        <w:rPr>
          <w:sz w:val="28"/>
          <w:szCs w:val="28"/>
        </w:rPr>
        <w:t>а</w:t>
      </w:r>
      <w:r w:rsidRPr="00E5334E">
        <w:rPr>
          <w:sz w:val="28"/>
          <w:szCs w:val="28"/>
        </w:rPr>
        <w:t>дминистрацию:</w:t>
      </w:r>
    </w:p>
    <w:p w:rsidR="00E5334E" w:rsidRPr="00E5334E" w:rsidRDefault="00D97B21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66" w:history="1">
        <w:r w:rsidR="00E5334E" w:rsidRPr="00E5334E">
          <w:rPr>
            <w:sz w:val="28"/>
            <w:szCs w:val="28"/>
          </w:rPr>
          <w:t>информацию</w:t>
        </w:r>
      </w:hyperlink>
      <w:r w:rsidR="00E5334E" w:rsidRPr="00E5334E">
        <w:rPr>
          <w:sz w:val="28"/>
          <w:szCs w:val="28"/>
        </w:rPr>
        <w:t xml:space="preserve"> об использовании средств, полученных на обеспечение мероприятий по капитальному ремонту многоквартирных домов, по форме согласно приложению № 2 к настоящему Положению. Информация за декабрь представляется до 20 декабря текущего года;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копии выписок из банковских счетов по состоянию на первое число месяца, следующего за отчетным;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копии платежных документов, подтверждающих списание средств на проведение капитального ремонта многоквартирных домов с банковских счетов.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7" w:name="Par92"/>
      <w:bookmarkEnd w:id="7"/>
      <w:r w:rsidRPr="00E5334E">
        <w:rPr>
          <w:b/>
          <w:sz w:val="28"/>
          <w:szCs w:val="28"/>
        </w:rPr>
        <w:t>6. Порядок возврата субсидий в случае нарушения условий,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334E">
        <w:rPr>
          <w:b/>
          <w:sz w:val="28"/>
          <w:szCs w:val="28"/>
        </w:rPr>
        <w:t>установленных при их предоставлении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6.1. В случае нарушения условий, определенных </w:t>
      </w:r>
      <w:hyperlink w:anchor="Par62" w:history="1">
        <w:r w:rsidRPr="00E5334E">
          <w:rPr>
            <w:sz w:val="28"/>
            <w:szCs w:val="28"/>
          </w:rPr>
          <w:t>разделом 4</w:t>
        </w:r>
      </w:hyperlink>
      <w:r w:rsidRPr="00E5334E">
        <w:rPr>
          <w:sz w:val="28"/>
          <w:szCs w:val="28"/>
        </w:rPr>
        <w:t xml:space="preserve"> настоящего Положения, и (или) нецелевого использования субсидии, в том числе выявленного по результатам последующих контрольных мероприятий, получатель субсидии обязан возвратить полученные средства в бюджет городского округа ЗАТО Светлый.</w:t>
      </w:r>
    </w:p>
    <w:p w:rsidR="00E5334E" w:rsidRDefault="00E5334E" w:rsidP="00E5334E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4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540"/>
        <w:jc w:val="center"/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6.2. При обнаружении нарушения условий предоставления субсидий и (или) нецелевого использования субсидии </w:t>
      </w:r>
      <w:r w:rsidR="00440C19">
        <w:rPr>
          <w:sz w:val="28"/>
          <w:szCs w:val="28"/>
        </w:rPr>
        <w:t>а</w:t>
      </w:r>
      <w:r w:rsidRPr="00E5334E">
        <w:rPr>
          <w:sz w:val="28"/>
          <w:szCs w:val="28"/>
        </w:rPr>
        <w:t>дминистрация: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в течение двух рабочих дней принимает решение о возврате субсидии в бюджет городского округа ЗАТО Светлый;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в течение трех рабочих дней со дня принятия решения направляет получателю субсидии письменное уведомление о возврате субсидии с указанием оснований принятия такого решения.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6.3. Возврат в бюджет городского округа ЗАТО Светлый  денежных средств, полученных в качестве субсидий, производится получателем субсидии на лицевой счет </w:t>
      </w:r>
      <w:r w:rsidR="00440C19">
        <w:rPr>
          <w:sz w:val="28"/>
          <w:szCs w:val="28"/>
        </w:rPr>
        <w:t>а</w:t>
      </w:r>
      <w:r w:rsidRPr="00E5334E">
        <w:rPr>
          <w:sz w:val="28"/>
          <w:szCs w:val="28"/>
        </w:rPr>
        <w:t>дминистрации в течение пяти рабочих дней со дня получения уведомления о возврате субсидии.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6.4. 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334E">
        <w:rPr>
          <w:b/>
          <w:sz w:val="28"/>
          <w:szCs w:val="28"/>
        </w:rPr>
        <w:t>7. Порядок возврата остатков субсидий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7.1. Получатель субсидии возвращает в текущем финансовом году остатки субсидии, не использованные в отчетном финансовом году.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 xml:space="preserve">7.2. Возврат в бюджет городского округа ЗАТО Светлый остатков субсидии производится получателем субсидии на лицевой счет </w:t>
      </w:r>
      <w:r w:rsidR="00440C19">
        <w:rPr>
          <w:sz w:val="28"/>
          <w:szCs w:val="28"/>
        </w:rPr>
        <w:t>а</w:t>
      </w:r>
      <w:r w:rsidRPr="00E5334E">
        <w:rPr>
          <w:sz w:val="28"/>
          <w:szCs w:val="28"/>
        </w:rPr>
        <w:t>дминистрации не позднее 28 декабря текущего года.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7.3. 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334E">
        <w:rPr>
          <w:b/>
          <w:sz w:val="28"/>
          <w:szCs w:val="28"/>
        </w:rPr>
        <w:t>8. Контроль соблюдения условий, целей и порядка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334E">
        <w:rPr>
          <w:b/>
          <w:sz w:val="28"/>
          <w:szCs w:val="28"/>
        </w:rPr>
        <w:t>предоставления субсидий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34E">
        <w:rPr>
          <w:sz w:val="28"/>
          <w:szCs w:val="28"/>
        </w:rPr>
        <w:t>Администрация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E5334E" w:rsidRDefault="00E5334E" w:rsidP="00E5334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8" w:name="Par105"/>
      <w:bookmarkEnd w:id="8"/>
    </w:p>
    <w:p w:rsidR="00E5334E" w:rsidRDefault="00E5334E" w:rsidP="00E5334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5334E" w:rsidRDefault="00E5334E" w:rsidP="00E5334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5334E" w:rsidRDefault="00E5334E" w:rsidP="00E5334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5334E" w:rsidRDefault="00E5334E" w:rsidP="00E5334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5334E" w:rsidRDefault="00E5334E" w:rsidP="00E5334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5334E" w:rsidRDefault="00E5334E" w:rsidP="00E5334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5334E" w:rsidRDefault="00E5334E" w:rsidP="00E5334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5334E" w:rsidRDefault="00E5334E" w:rsidP="00E5334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5334E" w:rsidRPr="00E5334E" w:rsidRDefault="00E5334E" w:rsidP="00607827">
      <w:pPr>
        <w:widowControl w:val="0"/>
        <w:autoSpaceDE w:val="0"/>
        <w:autoSpaceDN w:val="0"/>
        <w:adjustRightInd w:val="0"/>
        <w:ind w:left="2552"/>
        <w:jc w:val="center"/>
        <w:outlineLvl w:val="1"/>
        <w:rPr>
          <w:sz w:val="28"/>
          <w:szCs w:val="28"/>
        </w:rPr>
      </w:pPr>
      <w:r w:rsidRPr="00E5334E">
        <w:rPr>
          <w:sz w:val="28"/>
          <w:szCs w:val="28"/>
        </w:rPr>
        <w:lastRenderedPageBreak/>
        <w:t>Приложение № 1</w:t>
      </w:r>
    </w:p>
    <w:p w:rsidR="00E5334E" w:rsidRPr="00E5334E" w:rsidRDefault="00E5334E" w:rsidP="00607827">
      <w:pPr>
        <w:widowControl w:val="0"/>
        <w:autoSpaceDE w:val="0"/>
        <w:autoSpaceDN w:val="0"/>
        <w:adjustRightInd w:val="0"/>
        <w:ind w:left="2552"/>
        <w:jc w:val="center"/>
        <w:rPr>
          <w:sz w:val="28"/>
          <w:szCs w:val="28"/>
        </w:rPr>
      </w:pPr>
      <w:r w:rsidRPr="00E5334E">
        <w:rPr>
          <w:sz w:val="28"/>
          <w:szCs w:val="28"/>
        </w:rPr>
        <w:t>к Положению</w:t>
      </w:r>
      <w:r w:rsidRPr="00E5334E">
        <w:rPr>
          <w:b/>
          <w:bCs/>
          <w:sz w:val="28"/>
          <w:szCs w:val="28"/>
        </w:rPr>
        <w:t xml:space="preserve"> </w:t>
      </w:r>
      <w:r w:rsidRPr="00E5334E">
        <w:rPr>
          <w:bCs/>
          <w:sz w:val="28"/>
          <w:szCs w:val="28"/>
        </w:rPr>
        <w:t>о предоставлении субсидий на возмещение части затрат, возникающих в связи с проведением капитального ремонта многоквартирных домов в рамках реализации Федерального закона от 21.07.2007 № 185-ФЗ «О фонде содействия реформированию жилищно-коммунального хозяйства»</w:t>
      </w:r>
    </w:p>
    <w:p w:rsidR="00E5334E" w:rsidRPr="00E5334E" w:rsidRDefault="00E5334E" w:rsidP="00E533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34E" w:rsidRDefault="00E5334E" w:rsidP="00E53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08"/>
      <w:bookmarkEnd w:id="9"/>
      <w:r w:rsidRPr="00E5334E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E5334E" w:rsidRPr="00E5334E" w:rsidRDefault="00E5334E" w:rsidP="00E53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4E">
        <w:rPr>
          <w:rFonts w:ascii="Times New Roman" w:hAnsi="Times New Roman" w:cs="Times New Roman"/>
          <w:b/>
          <w:sz w:val="28"/>
          <w:szCs w:val="28"/>
        </w:rPr>
        <w:t>размера субсидии на возмещение части затрат,</w:t>
      </w:r>
    </w:p>
    <w:p w:rsidR="00E5334E" w:rsidRPr="00E5334E" w:rsidRDefault="00E5334E" w:rsidP="00E53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4E">
        <w:rPr>
          <w:rFonts w:ascii="Times New Roman" w:hAnsi="Times New Roman" w:cs="Times New Roman"/>
          <w:b/>
          <w:sz w:val="28"/>
          <w:szCs w:val="28"/>
        </w:rPr>
        <w:t>возникающих в связи с проведением капитального ремонта</w:t>
      </w:r>
    </w:p>
    <w:p w:rsidR="00E5334E" w:rsidRPr="00E5334E" w:rsidRDefault="00E5334E" w:rsidP="00E53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4E"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домов в рамках реализации Федерального </w:t>
      </w:r>
      <w:hyperlink r:id="rId17" w:history="1">
        <w:r w:rsidRPr="00E5334E">
          <w:rPr>
            <w:rFonts w:ascii="Times New Roman" w:hAnsi="Times New Roman" w:cs="Times New Roman"/>
            <w:b/>
            <w:sz w:val="28"/>
            <w:szCs w:val="28"/>
          </w:rPr>
          <w:t>закона</w:t>
        </w:r>
      </w:hyperlink>
    </w:p>
    <w:p w:rsidR="00E5334E" w:rsidRPr="00E5334E" w:rsidRDefault="00E5334E" w:rsidP="00E53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4E">
        <w:rPr>
          <w:rFonts w:ascii="Times New Roman" w:hAnsi="Times New Roman" w:cs="Times New Roman"/>
          <w:b/>
          <w:sz w:val="28"/>
          <w:szCs w:val="28"/>
        </w:rPr>
        <w:t>от 21</w:t>
      </w:r>
      <w:r>
        <w:rPr>
          <w:rFonts w:ascii="Times New Roman" w:hAnsi="Times New Roman" w:cs="Times New Roman"/>
          <w:b/>
          <w:sz w:val="28"/>
          <w:szCs w:val="28"/>
        </w:rPr>
        <w:t>.07.</w:t>
      </w:r>
      <w:r w:rsidRPr="00E5334E">
        <w:rPr>
          <w:rFonts w:ascii="Times New Roman" w:hAnsi="Times New Roman" w:cs="Times New Roman"/>
          <w:b/>
          <w:sz w:val="28"/>
          <w:szCs w:val="28"/>
        </w:rPr>
        <w:t>2007 № 185-ФЗ «О Фонде содействия реформированию</w:t>
      </w:r>
    </w:p>
    <w:p w:rsidR="00E5334E" w:rsidRDefault="00E5334E" w:rsidP="00E53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4E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хозяйства»</w:t>
      </w:r>
    </w:p>
    <w:p w:rsidR="00607827" w:rsidRDefault="00607827" w:rsidP="00E53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827" w:rsidRPr="00E5334E" w:rsidRDefault="00607827" w:rsidP="00E53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34E" w:rsidRDefault="00E5334E" w:rsidP="00E53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334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5334E" w:rsidRDefault="00E5334E" w:rsidP="00E53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334E">
        <w:rPr>
          <w:rFonts w:ascii="Times New Roman" w:hAnsi="Times New Roman" w:cs="Times New Roman"/>
          <w:sz w:val="24"/>
          <w:szCs w:val="24"/>
        </w:rPr>
        <w:t>(адрес многоквартирного дома)</w:t>
      </w:r>
    </w:p>
    <w:p w:rsidR="00607827" w:rsidRPr="00607827" w:rsidRDefault="00607827" w:rsidP="00E53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7827" w:rsidRPr="00E5334E" w:rsidRDefault="00E5334E" w:rsidP="00E53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334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5334E" w:rsidRDefault="00E5334E" w:rsidP="00E533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334E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</w:p>
    <w:p w:rsidR="00607827" w:rsidRDefault="00607827" w:rsidP="00E53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7827" w:rsidRDefault="00607827" w:rsidP="00E53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7827" w:rsidRPr="00607827" w:rsidRDefault="00607827" w:rsidP="00E53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334E" w:rsidRPr="00607827" w:rsidRDefault="00E5334E" w:rsidP="00E5334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528"/>
        <w:gridCol w:w="3003"/>
      </w:tblGrid>
      <w:tr w:rsidR="00E5334E" w:rsidRPr="00E5334E" w:rsidTr="00607827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440C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34E">
              <w:t>№</w:t>
            </w:r>
          </w:p>
          <w:p w:rsidR="00E5334E" w:rsidRPr="00E5334E" w:rsidRDefault="00E5334E" w:rsidP="00440C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34E">
              <w:t>п/п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E53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34E">
              <w:t>Наименование показателей</w:t>
            </w:r>
          </w:p>
        </w:tc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440C19" w:rsidP="00440C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</w:t>
            </w:r>
            <w:r w:rsidR="00E5334E" w:rsidRPr="00E5334E">
              <w:t>оказател</w:t>
            </w:r>
            <w:r>
              <w:t>ей</w:t>
            </w:r>
          </w:p>
        </w:tc>
      </w:tr>
      <w:tr w:rsidR="00E5334E" w:rsidRPr="00E5334E" w:rsidTr="0060782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E53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34E">
              <w:t>1</w:t>
            </w:r>
          </w:p>
        </w:tc>
        <w:bookmarkStart w:id="10" w:name="Par121"/>
        <w:bookmarkEnd w:id="10"/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D97B21" w:rsidP="00E5334E">
            <w:pPr>
              <w:widowControl w:val="0"/>
              <w:autoSpaceDE w:val="0"/>
              <w:autoSpaceDN w:val="0"/>
              <w:adjustRightInd w:val="0"/>
            </w:pPr>
            <w:r w:rsidRPr="00E5334E">
              <w:fldChar w:fldCharType="begin"/>
            </w:r>
            <w:r w:rsidR="00E5334E" w:rsidRPr="00E5334E">
              <w:instrText xml:space="preserve">HYPERLINK \l Par156  </w:instrText>
            </w:r>
            <w:r w:rsidRPr="00E5334E">
              <w:fldChar w:fldCharType="separate"/>
            </w:r>
            <w:r w:rsidR="00E5334E" w:rsidRPr="00E5334E">
              <w:t>&lt;*&gt;</w:t>
            </w:r>
            <w:r w:rsidRPr="00E5334E">
              <w:fldChar w:fldCharType="end"/>
            </w:r>
            <w:r w:rsidR="00E5334E" w:rsidRPr="00E5334E">
              <w:t xml:space="preserve"> Общая площадь жилых и нежилых помещений в многоквартирном доме, кв. м, из них:                   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1F52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334E" w:rsidRPr="00E5334E" w:rsidTr="0060782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E53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E5334E">
            <w:pPr>
              <w:widowControl w:val="0"/>
              <w:autoSpaceDE w:val="0"/>
              <w:autoSpaceDN w:val="0"/>
              <w:adjustRightInd w:val="0"/>
            </w:pPr>
            <w:bookmarkStart w:id="11" w:name="Par124"/>
            <w:bookmarkEnd w:id="11"/>
            <w:r w:rsidRPr="00E5334E">
              <w:t>общая площадь муниципальных жилых и нежилых помещений в</w:t>
            </w:r>
            <w:r>
              <w:t xml:space="preserve"> </w:t>
            </w:r>
            <w:r w:rsidRPr="00E5334E">
              <w:t xml:space="preserve">многоквартирном доме, кв. м                            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1F52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334E" w:rsidRPr="00E5334E" w:rsidTr="0060782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E53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34E">
              <w:t>2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E5334E">
            <w:pPr>
              <w:widowControl w:val="0"/>
              <w:autoSpaceDE w:val="0"/>
              <w:autoSpaceDN w:val="0"/>
              <w:adjustRightInd w:val="0"/>
            </w:pPr>
            <w:r w:rsidRPr="00E5334E">
              <w:t xml:space="preserve">Стоимость капитального </w:t>
            </w:r>
            <w:r>
              <w:t xml:space="preserve">ремонта многоквартирного дома, </w:t>
            </w:r>
            <w:r w:rsidRPr="00E5334E">
              <w:t xml:space="preserve">руб., в т.ч. за счет средств:                          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1F52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334E" w:rsidRPr="00E5334E" w:rsidTr="0060782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E53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34E">
              <w:t>2.1</w:t>
            </w:r>
          </w:p>
        </w:tc>
        <w:bookmarkStart w:id="12" w:name="Par130"/>
        <w:bookmarkEnd w:id="12"/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D97B21" w:rsidP="00E5334E">
            <w:pPr>
              <w:widowControl w:val="0"/>
              <w:autoSpaceDE w:val="0"/>
              <w:autoSpaceDN w:val="0"/>
              <w:adjustRightInd w:val="0"/>
            </w:pPr>
            <w:r w:rsidRPr="00E5334E">
              <w:fldChar w:fldCharType="begin"/>
            </w:r>
            <w:r w:rsidR="00E5334E" w:rsidRPr="00E5334E">
              <w:instrText xml:space="preserve">HYPERLINK \l Par157  </w:instrText>
            </w:r>
            <w:r w:rsidRPr="00E5334E">
              <w:fldChar w:fldCharType="separate"/>
            </w:r>
            <w:r w:rsidR="00E5334E" w:rsidRPr="00E5334E">
              <w:t>&lt;**&gt;</w:t>
            </w:r>
            <w:r w:rsidRPr="00E5334E">
              <w:fldChar w:fldCharType="end"/>
            </w:r>
            <w:r w:rsidR="00E5334E" w:rsidRPr="00E5334E">
              <w:t xml:space="preserve"> государственной корпорации</w:t>
            </w:r>
            <w:r w:rsidR="00440C19" w:rsidRPr="00440C19">
              <w:t xml:space="preserve"> –</w:t>
            </w:r>
            <w:r w:rsidR="00440C19">
              <w:rPr>
                <w:sz w:val="28"/>
                <w:szCs w:val="28"/>
              </w:rPr>
              <w:t xml:space="preserve"> </w:t>
            </w:r>
            <w:r w:rsidR="00E5334E" w:rsidRPr="00E5334E">
              <w:t xml:space="preserve">Фонд содействия   реформированию жилищно-коммунального хозяйства, руб.   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1F52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334E" w:rsidRPr="00E5334E" w:rsidTr="0060782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E53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34E">
              <w:t>2.2</w:t>
            </w:r>
          </w:p>
        </w:tc>
        <w:bookmarkStart w:id="13" w:name="Par133"/>
        <w:bookmarkEnd w:id="13"/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D97B21" w:rsidP="001F52C7">
            <w:pPr>
              <w:widowControl w:val="0"/>
              <w:autoSpaceDE w:val="0"/>
              <w:autoSpaceDN w:val="0"/>
              <w:adjustRightInd w:val="0"/>
            </w:pPr>
            <w:r w:rsidRPr="00E5334E">
              <w:fldChar w:fldCharType="begin"/>
            </w:r>
            <w:r w:rsidR="00E5334E" w:rsidRPr="00E5334E">
              <w:instrText xml:space="preserve">HYPERLINK \l Par157  </w:instrText>
            </w:r>
            <w:r w:rsidRPr="00E5334E">
              <w:fldChar w:fldCharType="separate"/>
            </w:r>
            <w:r w:rsidR="00E5334E" w:rsidRPr="00E5334E">
              <w:t>&lt;**&gt;</w:t>
            </w:r>
            <w:r w:rsidRPr="00E5334E">
              <w:fldChar w:fldCharType="end"/>
            </w:r>
            <w:r w:rsidR="00E5334E" w:rsidRPr="00E5334E">
              <w:t xml:space="preserve"> областного бюджета, руб.                          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1F52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334E" w:rsidRPr="00E5334E" w:rsidTr="00607827">
        <w:trPr>
          <w:trHeight w:val="20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E53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34E">
              <w:t>2.3</w:t>
            </w:r>
          </w:p>
        </w:tc>
        <w:bookmarkStart w:id="14" w:name="Par135"/>
        <w:bookmarkEnd w:id="14"/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D97B21" w:rsidP="001F52C7">
            <w:pPr>
              <w:widowControl w:val="0"/>
              <w:autoSpaceDE w:val="0"/>
              <w:autoSpaceDN w:val="0"/>
              <w:adjustRightInd w:val="0"/>
            </w:pPr>
            <w:r w:rsidRPr="00E5334E">
              <w:fldChar w:fldCharType="begin"/>
            </w:r>
            <w:r w:rsidR="00E5334E" w:rsidRPr="00E5334E">
              <w:instrText xml:space="preserve">HYPERLINK \l Par157  </w:instrText>
            </w:r>
            <w:r w:rsidRPr="00E5334E">
              <w:fldChar w:fldCharType="separate"/>
            </w:r>
            <w:r w:rsidR="00E5334E" w:rsidRPr="00E5334E">
              <w:t>&lt;**&gt;</w:t>
            </w:r>
            <w:r w:rsidRPr="00E5334E">
              <w:fldChar w:fldCharType="end"/>
            </w:r>
            <w:r w:rsidR="00E5334E" w:rsidRPr="00E5334E">
              <w:t xml:space="preserve"> бюджета городского округа ЗАТО Светлый, руб.                     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1F52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334E" w:rsidRPr="00E5334E" w:rsidTr="00607827">
        <w:trPr>
          <w:trHeight w:val="20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E53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34E">
              <w:t>2.4</w:t>
            </w:r>
          </w:p>
        </w:tc>
        <w:bookmarkStart w:id="15" w:name="Par139"/>
        <w:bookmarkEnd w:id="15"/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D97B21" w:rsidP="00440C19">
            <w:pPr>
              <w:widowControl w:val="0"/>
              <w:autoSpaceDE w:val="0"/>
              <w:autoSpaceDN w:val="0"/>
              <w:adjustRightInd w:val="0"/>
            </w:pPr>
            <w:r w:rsidRPr="00E5334E">
              <w:fldChar w:fldCharType="begin"/>
            </w:r>
            <w:r w:rsidR="00E5334E" w:rsidRPr="00E5334E">
              <w:instrText xml:space="preserve">HYPERLINK \l Par157  </w:instrText>
            </w:r>
            <w:r w:rsidRPr="00E5334E">
              <w:fldChar w:fldCharType="separate"/>
            </w:r>
            <w:r w:rsidR="00E5334E" w:rsidRPr="00E5334E">
              <w:t>&lt;**&gt;</w:t>
            </w:r>
            <w:r w:rsidRPr="00E5334E">
              <w:fldChar w:fldCharType="end"/>
            </w:r>
            <w:r w:rsidR="00E5334E" w:rsidRPr="00E5334E">
              <w:t xml:space="preserve"> собственников пом</w:t>
            </w:r>
            <w:r w:rsidR="00440C19">
              <w:t xml:space="preserve">ещений в многоквартирном доме, </w:t>
            </w:r>
            <w:r w:rsidR="00E5334E" w:rsidRPr="00E5334E">
              <w:t xml:space="preserve">руб., из них:                                          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1F52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334E" w:rsidRPr="00E5334E" w:rsidTr="00607827">
        <w:trPr>
          <w:trHeight w:val="20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E5334E">
            <w:pPr>
              <w:widowControl w:val="0"/>
              <w:autoSpaceDE w:val="0"/>
              <w:autoSpaceDN w:val="0"/>
              <w:adjustRightInd w:val="0"/>
              <w:ind w:left="-33" w:right="-54"/>
              <w:jc w:val="center"/>
            </w:pPr>
            <w:r w:rsidRPr="00E5334E">
              <w:t>2.4.1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1F52C7">
            <w:pPr>
              <w:widowControl w:val="0"/>
              <w:autoSpaceDE w:val="0"/>
              <w:autoSpaceDN w:val="0"/>
              <w:adjustRightInd w:val="0"/>
            </w:pPr>
            <w:bookmarkStart w:id="16" w:name="Par145"/>
            <w:bookmarkEnd w:id="16"/>
            <w:r w:rsidRPr="00E5334E">
              <w:t>бюджета городского округа ЗАТО Светлый, соответствующих доле муниципального образования в праве общей собственности на общее имущество в многоквартирном доме), руб.</w:t>
            </w:r>
          </w:p>
          <w:p w:rsidR="00E5334E" w:rsidRPr="00E5334E" w:rsidRDefault="00E5334E" w:rsidP="001F52C7">
            <w:pPr>
              <w:widowControl w:val="0"/>
              <w:autoSpaceDE w:val="0"/>
              <w:autoSpaceDN w:val="0"/>
              <w:adjustRightInd w:val="0"/>
            </w:pPr>
            <w:r w:rsidRPr="00E5334E">
              <w:t>(</w:t>
            </w:r>
            <w:hyperlink w:anchor="Par139" w:history="1">
              <w:r w:rsidRPr="00E5334E">
                <w:t>строка 2.4</w:t>
              </w:r>
            </w:hyperlink>
            <w:r w:rsidRPr="00E5334E">
              <w:t xml:space="preserve"> / </w:t>
            </w:r>
            <w:hyperlink w:anchor="Par121" w:history="1">
              <w:r w:rsidRPr="00E5334E">
                <w:t>строка 1</w:t>
              </w:r>
            </w:hyperlink>
            <w:r w:rsidRPr="00E5334E">
              <w:t xml:space="preserve"> x </w:t>
            </w:r>
            <w:hyperlink w:anchor="Par124" w:history="1">
              <w:r w:rsidRPr="00E5334E">
                <w:t>строка 1.1</w:t>
              </w:r>
            </w:hyperlink>
            <w:r w:rsidRPr="00E5334E">
              <w:t xml:space="preserve">)                   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1F52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334E" w:rsidRPr="00E5334E" w:rsidTr="0060782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E53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34E">
              <w:t>3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1F52C7">
            <w:pPr>
              <w:widowControl w:val="0"/>
              <w:autoSpaceDE w:val="0"/>
              <w:autoSpaceDN w:val="0"/>
              <w:adjustRightInd w:val="0"/>
            </w:pPr>
            <w:r w:rsidRPr="00E5334E">
              <w:t xml:space="preserve">Размер субсидии, руб.                                  </w:t>
            </w:r>
          </w:p>
          <w:p w:rsidR="00E5334E" w:rsidRPr="00E5334E" w:rsidRDefault="00E5334E" w:rsidP="001F52C7">
            <w:pPr>
              <w:widowControl w:val="0"/>
              <w:autoSpaceDE w:val="0"/>
              <w:autoSpaceDN w:val="0"/>
              <w:adjustRightInd w:val="0"/>
            </w:pPr>
            <w:r w:rsidRPr="00E5334E">
              <w:t>(</w:t>
            </w:r>
            <w:hyperlink w:anchor="Par130" w:history="1">
              <w:r w:rsidRPr="00E5334E">
                <w:t>строка 2.1</w:t>
              </w:r>
            </w:hyperlink>
            <w:r w:rsidRPr="00E5334E">
              <w:t xml:space="preserve"> + </w:t>
            </w:r>
            <w:hyperlink w:anchor="Par133" w:history="1">
              <w:r w:rsidRPr="00E5334E">
                <w:t>строка 2.2</w:t>
              </w:r>
            </w:hyperlink>
            <w:r w:rsidRPr="00E5334E">
              <w:t xml:space="preserve"> + </w:t>
            </w:r>
            <w:hyperlink w:anchor="Par135" w:history="1">
              <w:r w:rsidRPr="00E5334E">
                <w:t>строка 2.3</w:t>
              </w:r>
            </w:hyperlink>
            <w:r w:rsidRPr="00E5334E">
              <w:t xml:space="preserve">)  </w:t>
            </w:r>
          </w:p>
        </w:tc>
        <w:tc>
          <w:tcPr>
            <w:tcW w:w="3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34E" w:rsidRPr="00E5334E" w:rsidRDefault="00E5334E" w:rsidP="001F52C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5334E" w:rsidRDefault="00E5334E" w:rsidP="00E533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7827" w:rsidRDefault="00607827" w:rsidP="00E533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C19" w:rsidRDefault="00440C19" w:rsidP="00E533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0C19" w:rsidRDefault="00440C19" w:rsidP="00E533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7827" w:rsidRPr="00607827" w:rsidRDefault="00607827" w:rsidP="00607827">
      <w:pPr>
        <w:widowControl w:val="0"/>
        <w:autoSpaceDE w:val="0"/>
        <w:autoSpaceDN w:val="0"/>
        <w:adjustRightInd w:val="0"/>
        <w:jc w:val="center"/>
      </w:pPr>
      <w:r>
        <w:lastRenderedPageBreak/>
        <w:t>2</w:t>
      </w:r>
    </w:p>
    <w:p w:rsidR="00607827" w:rsidRPr="00607827" w:rsidRDefault="00607827" w:rsidP="00607827">
      <w:pPr>
        <w:widowControl w:val="0"/>
        <w:autoSpaceDE w:val="0"/>
        <w:autoSpaceDN w:val="0"/>
        <w:adjustRightInd w:val="0"/>
        <w:jc w:val="center"/>
      </w:pPr>
    </w:p>
    <w:p w:rsidR="006C5AC3" w:rsidRDefault="006C5AC3" w:rsidP="006C5A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9"/>
        <w:tblW w:w="94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394"/>
        <w:gridCol w:w="2408"/>
        <w:gridCol w:w="2693"/>
      </w:tblGrid>
      <w:tr w:rsidR="006C5AC3" w:rsidTr="006C5AC3">
        <w:tc>
          <w:tcPr>
            <w:tcW w:w="4395" w:type="dxa"/>
            <w:hideMark/>
          </w:tcPr>
          <w:p w:rsidR="006C5AC3" w:rsidRDefault="006C5A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управлению муниципальной собственностью и земельными ресурсами администрации городского округа ЗАТО Светлый</w:t>
            </w:r>
          </w:p>
        </w:tc>
        <w:tc>
          <w:tcPr>
            <w:tcW w:w="2409" w:type="dxa"/>
          </w:tcPr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694" w:type="dxa"/>
          </w:tcPr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6C5AC3" w:rsidTr="006C5AC3">
        <w:tc>
          <w:tcPr>
            <w:tcW w:w="4395" w:type="dxa"/>
          </w:tcPr>
          <w:p w:rsidR="006C5AC3" w:rsidRDefault="006C5A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5AC3" w:rsidRDefault="006C5AC3" w:rsidP="006C5A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финансов, экономики и инвестиционной политики администрации городского округа ЗАТО Светлый</w:t>
            </w:r>
          </w:p>
        </w:tc>
        <w:tc>
          <w:tcPr>
            <w:tcW w:w="2409" w:type="dxa"/>
          </w:tcPr>
          <w:p w:rsidR="006C5AC3" w:rsidRDefault="006C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694" w:type="dxa"/>
          </w:tcPr>
          <w:p w:rsidR="006C5AC3" w:rsidRDefault="006C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6C5AC3" w:rsidTr="006C5AC3">
        <w:tc>
          <w:tcPr>
            <w:tcW w:w="4395" w:type="dxa"/>
          </w:tcPr>
          <w:p w:rsidR="006C5AC3" w:rsidRDefault="006C5A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 «Жилищно-эксплуатационное управление администрации городского округа ЗАТО Светлый»</w:t>
            </w:r>
          </w:p>
        </w:tc>
        <w:tc>
          <w:tcPr>
            <w:tcW w:w="2409" w:type="dxa"/>
          </w:tcPr>
          <w:p w:rsidR="006C5AC3" w:rsidRDefault="006C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694" w:type="dxa"/>
          </w:tcPr>
          <w:p w:rsidR="006C5AC3" w:rsidRDefault="006C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5AC3" w:rsidRDefault="006C5A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6C5AC3" w:rsidTr="006C5AC3">
        <w:tc>
          <w:tcPr>
            <w:tcW w:w="4395" w:type="dxa"/>
          </w:tcPr>
          <w:p w:rsidR="006C5AC3" w:rsidRDefault="006C5A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hideMark/>
          </w:tcPr>
          <w:p w:rsidR="006C5AC3" w:rsidRDefault="006C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694" w:type="dxa"/>
            <w:hideMark/>
          </w:tcPr>
          <w:p w:rsidR="006C5AC3" w:rsidRDefault="006C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C5AC3" w:rsidRDefault="006C5AC3" w:rsidP="00F3144B">
      <w:pPr>
        <w:widowControl w:val="0"/>
        <w:autoSpaceDE w:val="0"/>
        <w:autoSpaceDN w:val="0"/>
        <w:adjustRightInd w:val="0"/>
        <w:ind w:firstLine="709"/>
        <w:jc w:val="both"/>
      </w:pPr>
    </w:p>
    <w:p w:rsidR="00E5334E" w:rsidRPr="00607827" w:rsidRDefault="00E5334E" w:rsidP="00F3144B">
      <w:pPr>
        <w:widowControl w:val="0"/>
        <w:autoSpaceDE w:val="0"/>
        <w:autoSpaceDN w:val="0"/>
        <w:adjustRightInd w:val="0"/>
        <w:ind w:firstLine="709"/>
        <w:jc w:val="both"/>
      </w:pPr>
      <w:r w:rsidRPr="00607827">
        <w:t>Примечание:</w:t>
      </w:r>
    </w:p>
    <w:p w:rsidR="00E5334E" w:rsidRPr="00F3144B" w:rsidRDefault="00E5334E" w:rsidP="00607827">
      <w:pPr>
        <w:widowControl w:val="0"/>
        <w:autoSpaceDE w:val="0"/>
        <w:autoSpaceDN w:val="0"/>
        <w:adjustRightInd w:val="0"/>
        <w:ind w:firstLine="709"/>
        <w:jc w:val="both"/>
      </w:pPr>
      <w:bookmarkStart w:id="17" w:name="Par156"/>
      <w:bookmarkEnd w:id="17"/>
      <w:r w:rsidRPr="00F3144B">
        <w:t>&lt;*&gt; показатель в соответствии с гр. 9 таблицы №</w:t>
      </w:r>
      <w:r w:rsidR="00607827" w:rsidRPr="00F3144B">
        <w:t xml:space="preserve"> </w:t>
      </w:r>
      <w:r w:rsidRPr="00F3144B">
        <w:t xml:space="preserve">1 </w:t>
      </w:r>
      <w:hyperlink r:id="rId18" w:history="1">
        <w:r w:rsidRPr="00F3144B">
          <w:t>приложения</w:t>
        </w:r>
      </w:hyperlink>
      <w:r w:rsidRPr="00F3144B">
        <w:t xml:space="preserve"> к Краткосрочному плану;</w:t>
      </w:r>
    </w:p>
    <w:p w:rsidR="00D175E3" w:rsidRDefault="00E5334E" w:rsidP="00607827">
      <w:pPr>
        <w:widowControl w:val="0"/>
        <w:autoSpaceDE w:val="0"/>
        <w:autoSpaceDN w:val="0"/>
        <w:adjustRightInd w:val="0"/>
        <w:ind w:firstLine="709"/>
        <w:jc w:val="both"/>
        <w:sectPr w:rsidR="00D175E3" w:rsidSect="00A27D01">
          <w:headerReference w:type="first" r:id="rId19"/>
          <w:pgSz w:w="11906" w:h="16838"/>
          <w:pgMar w:top="851" w:right="680" w:bottom="568" w:left="1985" w:header="284" w:footer="255" w:gutter="0"/>
          <w:cols w:space="720"/>
          <w:titlePg/>
        </w:sectPr>
      </w:pPr>
      <w:bookmarkStart w:id="18" w:name="Par157"/>
      <w:bookmarkEnd w:id="18"/>
      <w:r w:rsidRPr="00F3144B">
        <w:t>&lt;**&gt; показатели в соответствии с гр. 13, 14, 15, таблицы №</w:t>
      </w:r>
      <w:r w:rsidR="00607827" w:rsidRPr="00F3144B">
        <w:t xml:space="preserve"> </w:t>
      </w:r>
      <w:r w:rsidRPr="00F3144B">
        <w:t xml:space="preserve">1 </w:t>
      </w:r>
      <w:hyperlink r:id="rId20" w:history="1">
        <w:r w:rsidRPr="00F3144B">
          <w:t>приложения</w:t>
        </w:r>
        <w:r w:rsidRPr="00F3144B">
          <w:rPr>
            <w:color w:val="0000FF"/>
          </w:rPr>
          <w:t xml:space="preserve"> </w:t>
        </w:r>
      </w:hyperlink>
      <w:r w:rsidRPr="00F3144B">
        <w:t xml:space="preserve"> к Краткосрочному плану</w:t>
      </w:r>
      <w:r w:rsidR="00CA301E">
        <w:t>.</w:t>
      </w:r>
    </w:p>
    <w:p w:rsidR="00D175E3" w:rsidRPr="00E5334E" w:rsidRDefault="00D175E3" w:rsidP="00D175E3">
      <w:pPr>
        <w:widowControl w:val="0"/>
        <w:autoSpaceDE w:val="0"/>
        <w:autoSpaceDN w:val="0"/>
        <w:adjustRightInd w:val="0"/>
        <w:ind w:left="6237" w:right="-598"/>
        <w:jc w:val="center"/>
        <w:outlineLvl w:val="1"/>
        <w:rPr>
          <w:sz w:val="28"/>
          <w:szCs w:val="28"/>
        </w:rPr>
      </w:pPr>
      <w:r w:rsidRPr="00E5334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175E3" w:rsidRDefault="00D175E3" w:rsidP="00D175E3">
      <w:pPr>
        <w:widowControl w:val="0"/>
        <w:autoSpaceDE w:val="0"/>
        <w:autoSpaceDN w:val="0"/>
        <w:adjustRightInd w:val="0"/>
        <w:ind w:left="6237" w:right="-598"/>
        <w:jc w:val="center"/>
        <w:rPr>
          <w:bCs/>
          <w:sz w:val="28"/>
          <w:szCs w:val="28"/>
        </w:rPr>
      </w:pPr>
      <w:r w:rsidRPr="00E5334E">
        <w:rPr>
          <w:sz w:val="28"/>
          <w:szCs w:val="28"/>
        </w:rPr>
        <w:t>к Положению</w:t>
      </w:r>
      <w:r w:rsidRPr="00E5334E">
        <w:rPr>
          <w:b/>
          <w:bCs/>
          <w:sz w:val="28"/>
          <w:szCs w:val="28"/>
        </w:rPr>
        <w:t xml:space="preserve"> </w:t>
      </w:r>
      <w:r w:rsidRPr="00E5334E">
        <w:rPr>
          <w:bCs/>
          <w:sz w:val="28"/>
          <w:szCs w:val="28"/>
        </w:rPr>
        <w:t>о предоставлении субсидий на возмещение части затрат, возникающих в связи с проведением капитального ремонта многоквартирных домов в рамках реализации Федерального закона от 21.07.2007 № 185-ФЗ «О фонде содействия реформированию жилищно-коммунального хозяйства»</w:t>
      </w:r>
    </w:p>
    <w:p w:rsidR="00D175E3" w:rsidRDefault="00D175E3" w:rsidP="00D175E3">
      <w:pPr>
        <w:widowControl w:val="0"/>
        <w:autoSpaceDE w:val="0"/>
        <w:autoSpaceDN w:val="0"/>
        <w:adjustRightInd w:val="0"/>
        <w:ind w:left="7371"/>
        <w:jc w:val="center"/>
        <w:rPr>
          <w:bCs/>
          <w:sz w:val="28"/>
          <w:szCs w:val="28"/>
        </w:rPr>
      </w:pPr>
    </w:p>
    <w:p w:rsidR="00D175E3" w:rsidRPr="00E5334E" w:rsidRDefault="00D175E3" w:rsidP="00D175E3">
      <w:pPr>
        <w:widowControl w:val="0"/>
        <w:autoSpaceDE w:val="0"/>
        <w:autoSpaceDN w:val="0"/>
        <w:adjustRightInd w:val="0"/>
        <w:ind w:left="7371"/>
        <w:jc w:val="center"/>
        <w:rPr>
          <w:sz w:val="28"/>
          <w:szCs w:val="28"/>
        </w:rPr>
      </w:pPr>
    </w:p>
    <w:p w:rsidR="00D175E3" w:rsidRPr="003F44BD" w:rsidRDefault="00D175E3" w:rsidP="00D175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BD">
        <w:rPr>
          <w:rFonts w:ascii="Times New Roman" w:hAnsi="Times New Roman" w:cs="Times New Roman"/>
          <w:b/>
          <w:sz w:val="28"/>
          <w:szCs w:val="28"/>
        </w:rPr>
        <w:t>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175E3" w:rsidRPr="003F44BD" w:rsidRDefault="00D175E3" w:rsidP="00D175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BD">
        <w:rPr>
          <w:rFonts w:ascii="Times New Roman" w:hAnsi="Times New Roman" w:cs="Times New Roman"/>
          <w:b/>
          <w:sz w:val="28"/>
          <w:szCs w:val="28"/>
        </w:rPr>
        <w:t>об использовании средств, полученных на обеспечение мероприятий по</w:t>
      </w:r>
    </w:p>
    <w:p w:rsidR="00D175E3" w:rsidRPr="003F44BD" w:rsidRDefault="00D175E3" w:rsidP="00D175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BD">
        <w:rPr>
          <w:rFonts w:ascii="Times New Roman" w:hAnsi="Times New Roman" w:cs="Times New Roman"/>
          <w:b/>
          <w:sz w:val="28"/>
          <w:szCs w:val="28"/>
        </w:rPr>
        <w:t>капитальному ремонту многоквартирных домов</w:t>
      </w:r>
    </w:p>
    <w:p w:rsidR="00D175E3" w:rsidRPr="003F44BD" w:rsidRDefault="00D175E3" w:rsidP="00D1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44BD">
        <w:rPr>
          <w:rFonts w:ascii="Times New Roman" w:hAnsi="Times New Roman" w:cs="Times New Roman"/>
          <w:sz w:val="28"/>
          <w:szCs w:val="28"/>
        </w:rPr>
        <w:t>за ____________ 2014 года ______________________________________________</w:t>
      </w:r>
    </w:p>
    <w:p w:rsidR="00D175E3" w:rsidRPr="003F44BD" w:rsidRDefault="00D175E3" w:rsidP="00D175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44BD">
        <w:rPr>
          <w:rFonts w:ascii="Times New Roman" w:hAnsi="Times New Roman" w:cs="Times New Roman"/>
          <w:sz w:val="24"/>
          <w:szCs w:val="24"/>
        </w:rPr>
        <w:t xml:space="preserve">(месяц)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F44BD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</w:p>
    <w:p w:rsidR="00D175E3" w:rsidRPr="003F44BD" w:rsidRDefault="00D175E3" w:rsidP="00D1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44BD">
        <w:rPr>
          <w:rFonts w:ascii="Times New Roman" w:hAnsi="Times New Roman" w:cs="Times New Roman"/>
          <w:sz w:val="28"/>
          <w:szCs w:val="28"/>
        </w:rPr>
        <w:t>наименование банка ____________________ расчетный счет __________________</w:t>
      </w:r>
    </w:p>
    <w:p w:rsidR="00D175E3" w:rsidRPr="003F44BD" w:rsidRDefault="00D175E3" w:rsidP="00D175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8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"/>
        <w:gridCol w:w="2085"/>
        <w:gridCol w:w="1975"/>
        <w:gridCol w:w="9"/>
        <w:gridCol w:w="2408"/>
        <w:gridCol w:w="1143"/>
        <w:gridCol w:w="2967"/>
        <w:gridCol w:w="3401"/>
        <w:gridCol w:w="1370"/>
      </w:tblGrid>
      <w:tr w:rsidR="00D175E3" w:rsidRPr="003F44BD" w:rsidTr="00A30681">
        <w:trPr>
          <w:trHeight w:val="320"/>
          <w:tblCellSpacing w:w="5" w:type="nil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  <w:r w:rsidRPr="003F44BD">
              <w:t>п/п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Адрес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многоквартирного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дома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Общая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площадь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жилых и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нежилых</w:t>
            </w:r>
            <w:r>
              <w:t xml:space="preserve">  </w:t>
            </w:r>
            <w:r w:rsidRPr="003F44BD">
              <w:t>помещений</w:t>
            </w:r>
            <w:r>
              <w:t xml:space="preserve"> </w:t>
            </w:r>
            <w:r w:rsidRPr="003F44BD">
              <w:t>в</w:t>
            </w:r>
            <w:r>
              <w:t xml:space="preserve"> </w:t>
            </w:r>
            <w:r w:rsidRPr="003F44BD">
              <w:t>многоквартирном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доме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Виды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работ по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капитальному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ремонту</w:t>
            </w:r>
          </w:p>
        </w:tc>
        <w:tc>
          <w:tcPr>
            <w:tcW w:w="8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Стоимость капитального ремонта, тыс. руб.</w:t>
            </w:r>
          </w:p>
        </w:tc>
      </w:tr>
      <w:tr w:rsidR="00D175E3" w:rsidRPr="003F44BD" w:rsidTr="00A30681">
        <w:trPr>
          <w:trHeight w:val="276"/>
          <w:tblCellSpacing w:w="5" w:type="nil"/>
        </w:trPr>
        <w:tc>
          <w:tcPr>
            <w:tcW w:w="4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38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в т.ч. за счет средств</w:t>
            </w:r>
          </w:p>
        </w:tc>
      </w:tr>
      <w:tr w:rsidR="00D175E3" w:rsidRPr="003F44BD" w:rsidTr="00A30681">
        <w:trPr>
          <w:trHeight w:val="276"/>
          <w:tblCellSpacing w:w="5" w:type="nil"/>
        </w:trPr>
        <w:tc>
          <w:tcPr>
            <w:tcW w:w="4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75E3" w:rsidRPr="003F44BD" w:rsidTr="00A30681">
        <w:trPr>
          <w:trHeight w:val="195"/>
          <w:tblCellSpacing w:w="5" w:type="nil"/>
        </w:trPr>
        <w:tc>
          <w:tcPr>
            <w:tcW w:w="4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3F44BD">
              <w:t>убсидии на возмещение  части затрат, возникающих в связи с проведением  капитального ремонта многоквартирных домов в рамках реализации Ф</w:t>
            </w:r>
            <w:r>
              <w:t>едерального закона</w:t>
            </w:r>
            <w:r w:rsidRPr="003F44BD">
              <w:t xml:space="preserve"> от 21.07.2007 № 185-ФЗ</w:t>
            </w:r>
          </w:p>
        </w:tc>
        <w:tc>
          <w:tcPr>
            <w:tcW w:w="47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собственников </w:t>
            </w:r>
            <w:r w:rsidRPr="003F44BD">
              <w:t xml:space="preserve">помещений в </w:t>
            </w:r>
            <w:r>
              <w:t>многоквартирном доме</w:t>
            </w:r>
            <w:r w:rsidRPr="003F44BD">
              <w:t xml:space="preserve">, </w:t>
            </w:r>
            <w:r>
              <w:t xml:space="preserve">в </w:t>
            </w:r>
            <w:r w:rsidRPr="003F44BD">
              <w:t>том числе</w:t>
            </w:r>
          </w:p>
        </w:tc>
      </w:tr>
      <w:tr w:rsidR="00D175E3" w:rsidRPr="003F44BD" w:rsidTr="00A30681">
        <w:trPr>
          <w:trHeight w:val="865"/>
          <w:tblCellSpacing w:w="5" w:type="nil"/>
        </w:trPr>
        <w:tc>
          <w:tcPr>
            <w:tcW w:w="4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Субсидии на возмещения части затрат, возникающих в связи с проведением капитального ремонта многоквартирных домов, соответствующих доле муниципального образования</w:t>
            </w:r>
          </w:p>
        </w:tc>
        <w:tc>
          <w:tcPr>
            <w:tcW w:w="1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37" w:right="-45"/>
              <w:jc w:val="center"/>
            </w:pPr>
            <w:r>
              <w:t xml:space="preserve">иных </w:t>
            </w:r>
            <w:r w:rsidRPr="003F44BD">
              <w:t>собст</w:t>
            </w:r>
            <w:r>
              <w:t>-</w:t>
            </w:r>
            <w:r w:rsidRPr="003F44BD">
              <w:t>венников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37" w:right="-45"/>
              <w:jc w:val="center"/>
            </w:pPr>
            <w:r w:rsidRPr="003F44BD">
              <w:t>помещений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37" w:right="-45"/>
              <w:jc w:val="center"/>
            </w:pPr>
            <w:r w:rsidRPr="003F44BD">
              <w:t xml:space="preserve">в </w:t>
            </w:r>
            <w:r>
              <w:t>многок-вартирных домах</w:t>
            </w:r>
          </w:p>
        </w:tc>
      </w:tr>
      <w:tr w:rsidR="00D175E3" w:rsidRPr="003F44BD" w:rsidTr="00A30681">
        <w:trPr>
          <w:tblCellSpacing w:w="5" w:type="nil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1</w:t>
            </w:r>
          </w:p>
        </w:tc>
        <w:tc>
          <w:tcPr>
            <w:tcW w:w="2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2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3</w:t>
            </w:r>
          </w:p>
        </w:tc>
        <w:tc>
          <w:tcPr>
            <w:tcW w:w="2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4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5</w:t>
            </w:r>
          </w:p>
        </w:tc>
        <w:tc>
          <w:tcPr>
            <w:tcW w:w="2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6</w:t>
            </w: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7</w:t>
            </w:r>
          </w:p>
        </w:tc>
        <w:tc>
          <w:tcPr>
            <w:tcW w:w="1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8</w:t>
            </w:r>
          </w:p>
        </w:tc>
      </w:tr>
      <w:tr w:rsidR="00D175E3" w:rsidRPr="003F44BD" w:rsidTr="00A30681">
        <w:trPr>
          <w:tblCellSpacing w:w="5" w:type="nil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75E3" w:rsidRPr="003F44BD" w:rsidTr="00A30681">
        <w:trPr>
          <w:tblCellSpacing w:w="5" w:type="nil"/>
        </w:trPr>
        <w:tc>
          <w:tcPr>
            <w:tcW w:w="695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  <w:r w:rsidRPr="003F44BD">
              <w:t xml:space="preserve">Итого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175E3" w:rsidRDefault="00D175E3" w:rsidP="00D175E3"/>
    <w:p w:rsidR="00D175E3" w:rsidRDefault="00D175E3" w:rsidP="00D175E3">
      <w:pPr>
        <w:jc w:val="center"/>
      </w:pPr>
      <w:r>
        <w:lastRenderedPageBreak/>
        <w:t>2</w:t>
      </w:r>
    </w:p>
    <w:p w:rsidR="00D175E3" w:rsidRDefault="00D175E3" w:rsidP="00D175E3">
      <w:pPr>
        <w:jc w:val="center"/>
      </w:pPr>
    </w:p>
    <w:tbl>
      <w:tblPr>
        <w:tblW w:w="158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1980"/>
        <w:gridCol w:w="2160"/>
        <w:gridCol w:w="866"/>
        <w:gridCol w:w="754"/>
        <w:gridCol w:w="1980"/>
        <w:gridCol w:w="2160"/>
        <w:gridCol w:w="1080"/>
        <w:gridCol w:w="900"/>
        <w:gridCol w:w="720"/>
        <w:gridCol w:w="1080"/>
        <w:gridCol w:w="720"/>
        <w:gridCol w:w="720"/>
      </w:tblGrid>
      <w:tr w:rsidR="00D175E3" w:rsidRPr="003F44BD" w:rsidTr="00A30681">
        <w:trPr>
          <w:trHeight w:val="320"/>
          <w:tblCellSpacing w:w="5" w:type="nil"/>
        </w:trPr>
        <w:tc>
          <w:tcPr>
            <w:tcW w:w="11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Поступило на счета управляющих организаций, тыс. руб.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Фактически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произведено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расходов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со счетов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управляющих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организаций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Остаток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средств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на</w:t>
            </w:r>
            <w:r>
              <w:t xml:space="preserve"> </w:t>
            </w:r>
            <w:r w:rsidRPr="003F44BD">
              <w:t>сче</w:t>
            </w:r>
            <w:r>
              <w:t>-</w:t>
            </w:r>
            <w:r w:rsidRPr="003F44BD">
              <w:t>тах</w:t>
            </w:r>
            <w:r>
              <w:t xml:space="preserve"> </w:t>
            </w:r>
            <w:r w:rsidRPr="003F44BD">
              <w:t>уп</w:t>
            </w:r>
            <w:r>
              <w:t>-</w:t>
            </w:r>
            <w:r w:rsidRPr="003F44BD">
              <w:t>равляю</w:t>
            </w:r>
            <w:r>
              <w:t>-</w:t>
            </w:r>
            <w:r w:rsidRPr="003F44BD">
              <w:t>щих</w:t>
            </w:r>
            <w:r>
              <w:t xml:space="preserve"> </w:t>
            </w:r>
            <w:r w:rsidRPr="003F44BD">
              <w:t>ор</w:t>
            </w:r>
            <w:r>
              <w:t>-</w:t>
            </w:r>
            <w:r w:rsidRPr="003F44BD">
              <w:t>ганиза</w:t>
            </w:r>
            <w:r>
              <w:t>-</w:t>
            </w:r>
            <w:r w:rsidRPr="003F44BD">
              <w:t>ций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Объем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выполнен-</w:t>
            </w:r>
            <w:r w:rsidRPr="003F44BD">
              <w:t>ных</w:t>
            </w:r>
            <w:r>
              <w:t xml:space="preserve"> </w:t>
            </w:r>
            <w:r w:rsidRPr="003F44BD">
              <w:t>работ по Кратко</w:t>
            </w:r>
            <w:r>
              <w:t>-</w:t>
            </w:r>
            <w:r w:rsidRPr="003F44BD">
              <w:t>срочному плану</w:t>
            </w:r>
            <w:r>
              <w:t xml:space="preserve"> </w:t>
            </w:r>
            <w:r w:rsidRPr="003F44BD">
              <w:t>на</w:t>
            </w:r>
            <w:r>
              <w:t>-</w:t>
            </w:r>
            <w:r w:rsidRPr="003F44BD">
              <w:t>растающим</w:t>
            </w:r>
            <w:r>
              <w:t xml:space="preserve"> </w:t>
            </w:r>
            <w:r w:rsidRPr="003F44BD">
              <w:t>итогом с</w:t>
            </w:r>
            <w:r>
              <w:t xml:space="preserve"> </w:t>
            </w:r>
            <w:r w:rsidRPr="003F44BD">
              <w:t>начала года</w:t>
            </w:r>
          </w:p>
        </w:tc>
      </w:tr>
      <w:tr w:rsidR="00D175E3" w:rsidRPr="003F44BD" w:rsidTr="00A30681">
        <w:trPr>
          <w:trHeight w:val="320"/>
          <w:tblCellSpacing w:w="5" w:type="nil"/>
        </w:trPr>
        <w:tc>
          <w:tcPr>
            <w:tcW w:w="57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нарастающим итогом с начала года</w:t>
            </w:r>
          </w:p>
        </w:tc>
        <w:tc>
          <w:tcPr>
            <w:tcW w:w="597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за отчетный месяц</w:t>
            </w:r>
          </w:p>
        </w:tc>
        <w:tc>
          <w:tcPr>
            <w:tcW w:w="16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75E3" w:rsidRPr="003F44BD" w:rsidTr="00A30681">
        <w:trPr>
          <w:trHeight w:val="372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41" w:right="-33"/>
              <w:jc w:val="center"/>
            </w:pPr>
            <w:r w:rsidRPr="003F44BD">
              <w:t>всего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в т.ч. за счет средств</w:t>
            </w:r>
          </w:p>
        </w:tc>
        <w:tc>
          <w:tcPr>
            <w:tcW w:w="75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right="-54"/>
            </w:pPr>
            <w:r w:rsidRPr="003F44BD">
              <w:t xml:space="preserve">всего </w:t>
            </w:r>
          </w:p>
        </w:tc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в т.ч. за счет средств</w:t>
            </w:r>
          </w:p>
        </w:tc>
        <w:tc>
          <w:tcPr>
            <w:tcW w:w="16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75E3" w:rsidRPr="003F44BD" w:rsidTr="00A30681">
        <w:trPr>
          <w:trHeight w:val="56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33" w:right="-41"/>
              <w:jc w:val="center"/>
            </w:pPr>
            <w:r>
              <w:t>с</w:t>
            </w:r>
            <w:r w:rsidRPr="003F44BD">
              <w:t>убсидии на возмещение  части затрат, возникающих в связи с прове</w:t>
            </w:r>
            <w:r>
              <w:t xml:space="preserve">де-нием </w:t>
            </w:r>
            <w:r w:rsidRPr="003F44BD">
              <w:t>капиталь</w:t>
            </w:r>
            <w:r>
              <w:t>-</w:t>
            </w:r>
            <w:r w:rsidRPr="003F44BD">
              <w:t>ного ремонта многоквартирных домов в рамках реализации Ф</w:t>
            </w:r>
            <w:r>
              <w:t>еде-рального закона</w:t>
            </w:r>
            <w:r w:rsidRPr="003F44BD">
              <w:t xml:space="preserve"> от 21.07.2007 </w:t>
            </w:r>
            <w:r>
              <w:br/>
            </w:r>
            <w:r w:rsidRPr="003F44BD">
              <w:t>№ 185-ФЗ</w:t>
            </w:r>
          </w:p>
        </w:tc>
        <w:tc>
          <w:tcPr>
            <w:tcW w:w="30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3F44BD">
              <w:t>обственников</w:t>
            </w:r>
            <w:r>
              <w:t xml:space="preserve"> </w:t>
            </w:r>
            <w:r w:rsidRPr="003F44BD">
              <w:t>помещений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 xml:space="preserve">в </w:t>
            </w:r>
            <w:r>
              <w:t>многоквартирном доме</w:t>
            </w:r>
            <w:r w:rsidRPr="003F44BD">
              <w:t>,</w:t>
            </w:r>
            <w:r>
              <w:t xml:space="preserve"> </w:t>
            </w:r>
            <w:r w:rsidRPr="003F44BD">
              <w:t>в том числе</w:t>
            </w:r>
          </w:p>
        </w:tc>
        <w:tc>
          <w:tcPr>
            <w:tcW w:w="7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40" w:right="-48"/>
              <w:jc w:val="center"/>
            </w:pPr>
            <w:r>
              <w:t>с</w:t>
            </w:r>
            <w:r w:rsidRPr="003F44BD">
              <w:t>убсидии на воз</w:t>
            </w:r>
            <w:r>
              <w:t xml:space="preserve">-мещение </w:t>
            </w:r>
            <w:r w:rsidRPr="003F44BD">
              <w:t>части затрат, возникаю</w:t>
            </w:r>
            <w:r>
              <w:t>-</w:t>
            </w:r>
            <w:r w:rsidRPr="003F44BD">
              <w:t>щих в связи с проведением  капитального ре</w:t>
            </w:r>
            <w:r>
              <w:t>-</w:t>
            </w:r>
            <w:r w:rsidRPr="003F44BD">
              <w:t>монта многоквар</w:t>
            </w:r>
            <w:r>
              <w:t>-</w:t>
            </w:r>
            <w:r w:rsidRPr="003F44BD">
              <w:t>тирных домов в рамках реализа</w:t>
            </w:r>
            <w:r>
              <w:t>-</w:t>
            </w:r>
            <w:r w:rsidRPr="003F44BD">
              <w:t>ции Ф</w:t>
            </w:r>
            <w:r>
              <w:t>едерального закона</w:t>
            </w:r>
            <w:r w:rsidRPr="003F44BD">
              <w:t xml:space="preserve"> от 21.07.2007 </w:t>
            </w:r>
            <w:r>
              <w:br/>
            </w:r>
            <w:r w:rsidRPr="003F44BD">
              <w:t>№ 185-ФЗ</w:t>
            </w:r>
          </w:p>
        </w:tc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собственников </w:t>
            </w:r>
            <w:r w:rsidRPr="003F44BD">
              <w:t xml:space="preserve">помещений в </w:t>
            </w:r>
            <w:r>
              <w:t>многоквартирном доме</w:t>
            </w:r>
            <w:r w:rsidRPr="003F44BD">
              <w:t>,</w:t>
            </w:r>
            <w:r>
              <w:t xml:space="preserve"> </w:t>
            </w:r>
            <w:r w:rsidRPr="003F44BD">
              <w:t>в том числе</w:t>
            </w:r>
          </w:p>
        </w:tc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66" w:right="-79"/>
              <w:jc w:val="center"/>
            </w:pPr>
            <w:r>
              <w:t>нарас-</w:t>
            </w:r>
            <w:r w:rsidRPr="003F44BD">
              <w:t>тающим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66" w:right="-79"/>
              <w:jc w:val="center"/>
            </w:pPr>
            <w:r w:rsidRPr="003F44BD">
              <w:t>итогом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66" w:right="-79"/>
              <w:jc w:val="center"/>
            </w:pPr>
            <w:r w:rsidRPr="003F44BD">
              <w:t>с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66" w:right="-79"/>
              <w:jc w:val="center"/>
            </w:pPr>
            <w:r w:rsidRPr="003F44BD">
              <w:t>начала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66" w:right="-79"/>
              <w:jc w:val="center"/>
            </w:pPr>
            <w:r w:rsidRPr="003F44BD">
              <w:t>года</w:t>
            </w: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 </w:t>
            </w:r>
            <w:r w:rsidRPr="003F44BD">
              <w:t>от</w:t>
            </w:r>
            <w:r>
              <w:t>-</w:t>
            </w:r>
            <w:r w:rsidRPr="003F44BD">
              <w:t>чет</w:t>
            </w:r>
            <w:r>
              <w:t>-</w:t>
            </w:r>
            <w:r w:rsidRPr="003F44BD">
              <w:t>ный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ме</w:t>
            </w:r>
            <w:r>
              <w:t>-</w:t>
            </w:r>
            <w:r w:rsidRPr="003F44BD">
              <w:t>сяц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75E3" w:rsidRPr="003F44BD" w:rsidTr="00A30681">
        <w:trPr>
          <w:trHeight w:val="276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3F44BD">
              <w:t>убсидии на воз</w:t>
            </w:r>
            <w:r>
              <w:t>-</w:t>
            </w:r>
            <w:r w:rsidRPr="003F44BD">
              <w:t>мещения части зат</w:t>
            </w:r>
            <w:r>
              <w:t>-</w:t>
            </w:r>
            <w:r w:rsidRPr="003F44BD">
              <w:t>рат, возникающих в связи с проведе</w:t>
            </w:r>
            <w:r>
              <w:t>-</w:t>
            </w:r>
            <w:r w:rsidRPr="003F44BD">
              <w:t>нием капитального ремонта многок</w:t>
            </w:r>
            <w:r>
              <w:t>-</w:t>
            </w:r>
            <w:r w:rsidRPr="003F44BD">
              <w:t>вартирных домов, соответствующих доле муниципаль</w:t>
            </w:r>
            <w:r>
              <w:t>-</w:t>
            </w:r>
            <w:r w:rsidRPr="003F44BD">
              <w:t>ного образования</w:t>
            </w:r>
          </w:p>
        </w:tc>
        <w:tc>
          <w:tcPr>
            <w:tcW w:w="8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иных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43" w:right="-53"/>
              <w:jc w:val="center"/>
            </w:pPr>
            <w:r w:rsidRPr="003F44BD">
              <w:t>собст</w:t>
            </w:r>
            <w:r>
              <w:t>-</w:t>
            </w:r>
            <w:r w:rsidRPr="003F44BD">
              <w:t>венни</w:t>
            </w:r>
            <w:r>
              <w:t>-</w:t>
            </w:r>
            <w:r w:rsidRPr="003F44BD">
              <w:t>ков</w:t>
            </w:r>
            <w:r>
              <w:t xml:space="preserve"> </w:t>
            </w:r>
            <w:r w:rsidRPr="003F44BD">
              <w:t>по</w:t>
            </w:r>
            <w:r>
              <w:t>-</w:t>
            </w:r>
            <w:r w:rsidRPr="003F44BD">
              <w:t>меще</w:t>
            </w:r>
            <w:r>
              <w:t>-</w:t>
            </w:r>
            <w:r w:rsidRPr="003F44BD">
              <w:t>ний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43" w:right="-53"/>
              <w:jc w:val="center"/>
            </w:pPr>
            <w:r w:rsidRPr="003F44BD">
              <w:t xml:space="preserve">в </w:t>
            </w:r>
            <w:r>
              <w:t>мно-гоквар-тирном доме</w:t>
            </w:r>
          </w:p>
        </w:tc>
        <w:tc>
          <w:tcPr>
            <w:tcW w:w="7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60" w:right="-44"/>
              <w:jc w:val="center"/>
            </w:pPr>
            <w:r>
              <w:t>с</w:t>
            </w:r>
            <w:r w:rsidRPr="003F44BD">
              <w:t>убсидии на воз</w:t>
            </w:r>
            <w:r>
              <w:t>-</w:t>
            </w:r>
            <w:r w:rsidRPr="003F44BD">
              <w:t>мещения части зат</w:t>
            </w:r>
            <w:r>
              <w:t>-</w:t>
            </w:r>
            <w:r w:rsidRPr="003F44BD">
              <w:t>рат, возникающих в связи с проведением капитального ре</w:t>
            </w:r>
            <w:r>
              <w:t>-</w:t>
            </w:r>
            <w:r w:rsidRPr="003F44BD">
              <w:t>монта многоквар</w:t>
            </w:r>
            <w:r>
              <w:t>-</w:t>
            </w:r>
            <w:r w:rsidRPr="003F44BD">
              <w:t>тирных домов, соот</w:t>
            </w:r>
            <w:r>
              <w:t>-</w:t>
            </w:r>
            <w:r w:rsidRPr="003F44BD">
              <w:t>ветствующих доле муниципального образования</w:t>
            </w:r>
          </w:p>
        </w:tc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ind w:left="-36" w:right="-70"/>
              <w:jc w:val="center"/>
            </w:pPr>
            <w:r>
              <w:t xml:space="preserve">иных </w:t>
            </w:r>
            <w:r w:rsidRPr="003F44BD">
              <w:t>со</w:t>
            </w:r>
            <w:r>
              <w:t>-</w:t>
            </w:r>
            <w:r w:rsidRPr="003F44BD">
              <w:t>бствен</w:t>
            </w:r>
            <w:r>
              <w:t>-</w:t>
            </w:r>
            <w:r w:rsidRPr="003F44BD">
              <w:t>ников</w:t>
            </w:r>
            <w:r>
              <w:br/>
            </w:r>
            <w:r w:rsidRPr="003F44BD">
              <w:t>помеще</w:t>
            </w:r>
            <w:r>
              <w:t>-</w:t>
            </w:r>
            <w:r w:rsidRPr="003F44BD">
              <w:t xml:space="preserve">ний в </w:t>
            </w:r>
            <w:r>
              <w:t>многок-вартир-ном доме</w:t>
            </w: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75E3" w:rsidRPr="003F44BD" w:rsidTr="00A30681">
        <w:trPr>
          <w:trHeight w:val="1956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в руб</w:t>
            </w:r>
            <w:r>
              <w:t>-</w:t>
            </w:r>
            <w:r w:rsidRPr="003F44BD">
              <w:t>лях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</w:t>
            </w:r>
            <w:r w:rsidRPr="003F44BD">
              <w:t>про-</w:t>
            </w:r>
          </w:p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цен</w:t>
            </w:r>
            <w:r>
              <w:t>-</w:t>
            </w:r>
            <w:r w:rsidRPr="003F44BD">
              <w:t>тах</w:t>
            </w:r>
          </w:p>
        </w:tc>
      </w:tr>
      <w:tr w:rsidR="00D175E3" w:rsidRPr="003F44BD" w:rsidTr="00A3068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9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10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11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12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13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14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15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16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17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18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19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44BD">
              <w:t>21</w:t>
            </w:r>
          </w:p>
        </w:tc>
      </w:tr>
      <w:tr w:rsidR="00D175E3" w:rsidRPr="003F44BD" w:rsidTr="00A3068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75E3" w:rsidRPr="003F44BD" w:rsidTr="00A3068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  <w:r w:rsidRPr="003F44BD">
              <w:t xml:space="preserve">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  <w:r w:rsidRPr="003F44BD"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5E3" w:rsidRPr="003F44BD" w:rsidRDefault="00D175E3" w:rsidP="00A306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175E3" w:rsidRPr="003F44BD" w:rsidRDefault="00D175E3" w:rsidP="00D175E3">
      <w:pPr>
        <w:rPr>
          <w:sz w:val="28"/>
          <w:szCs w:val="28"/>
        </w:rPr>
      </w:pPr>
    </w:p>
    <w:p w:rsidR="00E5334E" w:rsidRPr="00F3144B" w:rsidRDefault="00E5334E" w:rsidP="0060782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sectPr w:rsidR="00E5334E" w:rsidRPr="00F3144B" w:rsidSect="003F44BD">
      <w:pgSz w:w="16838" w:h="11906" w:orient="landscape"/>
      <w:pgMar w:top="184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5C8" w:rsidRDefault="00B325C8">
      <w:r>
        <w:separator/>
      </w:r>
    </w:p>
  </w:endnote>
  <w:endnote w:type="continuationSeparator" w:id="1">
    <w:p w:rsidR="00B325C8" w:rsidRDefault="00B3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5C8" w:rsidRDefault="00B325C8">
      <w:r>
        <w:separator/>
      </w:r>
    </w:p>
  </w:footnote>
  <w:footnote w:type="continuationSeparator" w:id="1">
    <w:p w:rsidR="00B325C8" w:rsidRDefault="00B32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05BBB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06.08.2014</w:t>
          </w:r>
        </w:p>
      </w:tc>
      <w:tc>
        <w:tcPr>
          <w:tcW w:w="4643" w:type="dxa"/>
        </w:tcPr>
        <w:p w:rsidR="00EF2F52" w:rsidRPr="00FE6B31" w:rsidRDefault="00D05BBB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997"/>
    <w:rsid w:val="000A2AC3"/>
    <w:rsid w:val="000B5622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35BDB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61B1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1293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42C9"/>
    <w:rsid w:val="00435458"/>
    <w:rsid w:val="00440C19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3769"/>
    <w:rsid w:val="004C7CB5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07827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96F29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C5AC3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58A"/>
    <w:rsid w:val="00744DA3"/>
    <w:rsid w:val="00747E31"/>
    <w:rsid w:val="00750DAA"/>
    <w:rsid w:val="0075728A"/>
    <w:rsid w:val="00764140"/>
    <w:rsid w:val="00766B9F"/>
    <w:rsid w:val="00795CF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2CC4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149A"/>
    <w:rsid w:val="00A55101"/>
    <w:rsid w:val="00A60116"/>
    <w:rsid w:val="00A67305"/>
    <w:rsid w:val="00A71BE4"/>
    <w:rsid w:val="00A734C4"/>
    <w:rsid w:val="00A73D23"/>
    <w:rsid w:val="00A742ED"/>
    <w:rsid w:val="00A764BD"/>
    <w:rsid w:val="00A7670F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0B38"/>
    <w:rsid w:val="00B325C8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7EF"/>
    <w:rsid w:val="00BE14F3"/>
    <w:rsid w:val="00BF6EEF"/>
    <w:rsid w:val="00BF7BFF"/>
    <w:rsid w:val="00C03310"/>
    <w:rsid w:val="00C04199"/>
    <w:rsid w:val="00C10C91"/>
    <w:rsid w:val="00C21593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301E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5B6B"/>
    <w:rsid w:val="00D05BBB"/>
    <w:rsid w:val="00D0659D"/>
    <w:rsid w:val="00D101D9"/>
    <w:rsid w:val="00D12F5F"/>
    <w:rsid w:val="00D14805"/>
    <w:rsid w:val="00D15098"/>
    <w:rsid w:val="00D15910"/>
    <w:rsid w:val="00D175E3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97B21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4279"/>
    <w:rsid w:val="00E167D6"/>
    <w:rsid w:val="00E23500"/>
    <w:rsid w:val="00E2445F"/>
    <w:rsid w:val="00E27B64"/>
    <w:rsid w:val="00E4303C"/>
    <w:rsid w:val="00E5100F"/>
    <w:rsid w:val="00E5334E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2255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44B"/>
    <w:rsid w:val="00F4212C"/>
    <w:rsid w:val="00F42E6E"/>
    <w:rsid w:val="00F444AF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534"/>
    <w:rsid w:val="00FA3FA6"/>
    <w:rsid w:val="00FA4CE3"/>
    <w:rsid w:val="00FB30D1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CCF232CC1676E086CA57E7DEDEE8D0BAA2FD63841EBF1942A289DF6E11708613649CF0AF5o90EN" TargetMode="External"/><Relationship Id="rId13" Type="http://schemas.openxmlformats.org/officeDocument/2006/relationships/hyperlink" Target="consultantplus://offline/ref=9DBCCF232CC1676E086CA57E7DEDEE8D0BAB21DA384FEBF1942A289DF6oE01N" TargetMode="External"/><Relationship Id="rId18" Type="http://schemas.openxmlformats.org/officeDocument/2006/relationships/hyperlink" Target="consultantplus://offline/ref=9DBCCF232CC1676E086CBB736B81B38502A579D2364BE0A5C87573C0A1E81D5F2679108D4AF8978B3365FFoF07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BCCF232CC1676E086CA57E7DEDEE8D0BAB21DA384FEBF1942A289DF6oE01N" TargetMode="External"/><Relationship Id="rId17" Type="http://schemas.openxmlformats.org/officeDocument/2006/relationships/hyperlink" Target="consultantplus://offline/ref=9DBCCF232CC1676E086CA57E7DEDEE8D0BAB21DA384FEBF1942A289DF6oE0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BCCF232CC1676E086CBB736B81B38502A579D2364BE0A5C87573C0A1E81D5F2679108D4AF8978B3365F7oF05N" TargetMode="External"/><Relationship Id="rId20" Type="http://schemas.openxmlformats.org/officeDocument/2006/relationships/hyperlink" Target="consultantplus://offline/ref=9DBCCF232CC1676E086CBB736B81B38502A579D2364BE0A5C87573C0A1E81D5F2679108D4AF8978B3365FFoF07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svetl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BCCF232CC1676E086CBB736B81B38502A579D2364BE0A5C87573C0A1E81D5F2679108D4AF8978B3365F7oF05N" TargetMode="External"/><Relationship Id="rId10" Type="http://schemas.openxmlformats.org/officeDocument/2006/relationships/hyperlink" Target="consultantplus://offline/ref=9DBCCF232CC1676E086CA57E7DEDEE8D0BAB21DA384FEBF1942A289DF6oE01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BCCF232CC1676E086CBB736B81B38502A579D23648E6A4CD7573C0A1E81D5F2679108D4AF897883160F5oF06N" TargetMode="External"/><Relationship Id="rId14" Type="http://schemas.openxmlformats.org/officeDocument/2006/relationships/hyperlink" Target="consultantplus://offline/ref=9DBCCF232CC1676E086CBB736B81B38502A579D2364BE0A5C87573C0A1E81D5F2679108D4AF8978B3365F7oF05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D79C-D6B7-4F63-82B5-B4A40D42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Admin3</cp:lastModifiedBy>
  <cp:revision>14</cp:revision>
  <cp:lastPrinted>2014-08-08T10:34:00Z</cp:lastPrinted>
  <dcterms:created xsi:type="dcterms:W3CDTF">2014-07-31T05:41:00Z</dcterms:created>
  <dcterms:modified xsi:type="dcterms:W3CDTF">2023-07-26T14:38:00Z</dcterms:modified>
</cp:coreProperties>
</file>