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12297D">
      <w:pPr>
        <w:widowControl w:val="0"/>
        <w:rPr>
          <w:b/>
          <w:bCs/>
          <w:iCs/>
          <w:sz w:val="28"/>
          <w:szCs w:val="28"/>
        </w:rPr>
      </w:pPr>
    </w:p>
    <w:p w:rsidR="005B0AEB" w:rsidRPr="005B0AEB" w:rsidRDefault="005B0AEB" w:rsidP="005B0AEB">
      <w:pPr>
        <w:pStyle w:val="ad"/>
        <w:ind w:right="4138"/>
        <w:rPr>
          <w:rFonts w:ascii="Times New Roman" w:hAnsi="Times New Roman"/>
          <w:b/>
          <w:sz w:val="28"/>
          <w:szCs w:val="28"/>
        </w:rPr>
      </w:pPr>
      <w:r w:rsidRPr="005B0AEB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Pr="005B0AEB">
        <w:rPr>
          <w:rFonts w:ascii="Times New Roman" w:hAnsi="Times New Roman"/>
          <w:sz w:val="28"/>
          <w:szCs w:val="28"/>
        </w:rPr>
        <w:t xml:space="preserve"> </w:t>
      </w:r>
      <w:r w:rsidRPr="005B0AEB">
        <w:rPr>
          <w:rFonts w:ascii="Times New Roman" w:hAnsi="Times New Roman"/>
          <w:b/>
          <w:sz w:val="28"/>
          <w:szCs w:val="28"/>
        </w:rPr>
        <w:t>платы за пользование жилым помещением (платы за наем)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0AEB">
        <w:rPr>
          <w:rFonts w:ascii="Times New Roman" w:hAnsi="Times New Roman"/>
          <w:b/>
          <w:bCs/>
          <w:sz w:val="28"/>
          <w:szCs w:val="28"/>
        </w:rPr>
        <w:t xml:space="preserve">жилищного фонда </w:t>
      </w:r>
      <w:r w:rsidRPr="005B0AEB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5B0AEB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5B0AEB" w:rsidRPr="005B0AEB" w:rsidRDefault="005B0AEB" w:rsidP="005B0AE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0AEB" w:rsidRPr="005B0AEB" w:rsidRDefault="005B0AEB" w:rsidP="005B0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0AEB" w:rsidRPr="005B0AEB" w:rsidRDefault="005B0AEB" w:rsidP="005B0A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AEB">
        <w:rPr>
          <w:sz w:val="28"/>
          <w:szCs w:val="28"/>
        </w:rPr>
        <w:t xml:space="preserve">Руководствуясь Жилищным кодексом Российской Федерации, статьей 42 Бюджетного кодекса Российской Федерации, подпунктом 3 пункта 1 статьи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Городской </w:t>
      </w:r>
      <w:proofErr w:type="gramStart"/>
      <w:r w:rsidRPr="005B0AEB">
        <w:rPr>
          <w:sz w:val="28"/>
          <w:szCs w:val="28"/>
        </w:rPr>
        <w:t>округ</w:t>
      </w:r>
      <w:proofErr w:type="gramEnd"/>
      <w:r w:rsidRPr="005B0AEB">
        <w:rPr>
          <w:sz w:val="28"/>
          <w:szCs w:val="28"/>
        </w:rPr>
        <w:t xml:space="preserve"> ЗАТО Светлый, администрация городского округа ЗАТО Светлый ПОСТАНОВЛЯЕТ:</w:t>
      </w:r>
    </w:p>
    <w:p w:rsidR="005B0AEB" w:rsidRPr="005B0AEB" w:rsidRDefault="005B0AEB" w:rsidP="005B0AEB">
      <w:pPr>
        <w:pStyle w:val="ad"/>
        <w:numPr>
          <w:ilvl w:val="0"/>
          <w:numId w:val="24"/>
        </w:numPr>
        <w:tabs>
          <w:tab w:val="num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0AEB">
        <w:rPr>
          <w:rFonts w:ascii="Times New Roman" w:hAnsi="Times New Roman"/>
          <w:sz w:val="28"/>
          <w:szCs w:val="28"/>
        </w:rPr>
        <w:t xml:space="preserve">Утвердить Порядок платы за пользование жилым помещением (платы за наем) </w:t>
      </w:r>
      <w:r w:rsidRPr="005B0AEB">
        <w:rPr>
          <w:rFonts w:ascii="Times New Roman" w:hAnsi="Times New Roman"/>
          <w:bCs/>
          <w:sz w:val="28"/>
          <w:szCs w:val="28"/>
        </w:rPr>
        <w:t xml:space="preserve">жилищного фонда городского </w:t>
      </w:r>
      <w:proofErr w:type="gramStart"/>
      <w:r w:rsidRPr="005B0AEB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bCs/>
          <w:sz w:val="28"/>
          <w:szCs w:val="28"/>
        </w:rPr>
        <w:t xml:space="preserve"> </w:t>
      </w:r>
      <w:r w:rsidRPr="005B0AEB">
        <w:rPr>
          <w:rFonts w:ascii="Times New Roman" w:hAnsi="Times New Roman"/>
          <w:sz w:val="28"/>
          <w:szCs w:val="28"/>
        </w:rPr>
        <w:t>ЗАТО Светлый согласно приложению.</w:t>
      </w:r>
    </w:p>
    <w:p w:rsidR="005B0AEB" w:rsidRPr="005B0AEB" w:rsidRDefault="005B0AEB" w:rsidP="005B0AEB">
      <w:pPr>
        <w:pStyle w:val="ad"/>
        <w:numPr>
          <w:ilvl w:val="0"/>
          <w:numId w:val="24"/>
        </w:numPr>
        <w:tabs>
          <w:tab w:val="num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0AE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городского </w:t>
      </w:r>
      <w:proofErr w:type="gramStart"/>
      <w:r w:rsidRPr="005B0AEB">
        <w:rPr>
          <w:rFonts w:ascii="Times New Roman" w:hAnsi="Times New Roman"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sz w:val="28"/>
          <w:szCs w:val="28"/>
        </w:rPr>
        <w:t xml:space="preserve"> ЗАТО Светлый «Светлые вести» и разместить (обнародовать) на официальном сайте администрации городского округа ЗАТО Светлый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B0AEB">
          <w:rPr>
            <w:rFonts w:ascii="Times New Roman" w:hAnsi="Times New Roman"/>
            <w:sz w:val="28"/>
            <w:szCs w:val="28"/>
          </w:rPr>
          <w:t>www.zatosvetly.ru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B0AEB">
        <w:rPr>
          <w:rFonts w:ascii="Times New Roman" w:hAnsi="Times New Roman"/>
          <w:sz w:val="28"/>
          <w:szCs w:val="28"/>
        </w:rPr>
        <w:t>в сети Интернет.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B0A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0AE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по управлению муниципальной собственностью и земельными ресурсами.</w:t>
      </w:r>
    </w:p>
    <w:p w:rsidR="003F1919" w:rsidRPr="009014C3" w:rsidRDefault="003F1919" w:rsidP="009014C3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</w:t>
      </w:r>
      <w:proofErr w:type="gramStart"/>
      <w:r w:rsidRPr="00C739C8">
        <w:rPr>
          <w:b/>
          <w:sz w:val="28"/>
          <w:szCs w:val="28"/>
        </w:rPr>
        <w:t>о</w:t>
      </w:r>
      <w:r w:rsidR="00CC59FF" w:rsidRPr="00C739C8">
        <w:rPr>
          <w:b/>
          <w:sz w:val="28"/>
          <w:szCs w:val="28"/>
        </w:rPr>
        <w:t>круга</w:t>
      </w:r>
      <w:proofErr w:type="gramEnd"/>
      <w:r w:rsidR="00CC59FF" w:rsidRPr="00C739C8">
        <w:rPr>
          <w:b/>
          <w:sz w:val="28"/>
          <w:szCs w:val="28"/>
        </w:rPr>
        <w:t xml:space="preserve">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407485">
        <w:rPr>
          <w:b/>
          <w:sz w:val="28"/>
          <w:szCs w:val="28"/>
        </w:rPr>
        <w:t xml:space="preserve">   </w:t>
      </w:r>
      <w:r w:rsidR="00FA223A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 xml:space="preserve">З.Э. </w:t>
      </w:r>
      <w:proofErr w:type="spellStart"/>
      <w:r w:rsidR="001C5C6E" w:rsidRPr="00C739C8">
        <w:rPr>
          <w:b/>
          <w:sz w:val="28"/>
          <w:szCs w:val="28"/>
        </w:rPr>
        <w:t>Нагиев</w:t>
      </w:r>
      <w:proofErr w:type="spellEnd"/>
    </w:p>
    <w:p w:rsidR="005B0AEB" w:rsidRDefault="005B0AE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1E39" w:rsidRDefault="00DB1E39" w:rsidP="00DB1E39">
      <w:r>
        <w:t>Копия верна:</w:t>
      </w:r>
    </w:p>
    <w:p w:rsidR="00DB1E39" w:rsidRDefault="006078B6" w:rsidP="00DB1E39">
      <w:r>
        <w:t>Начальник</w:t>
      </w:r>
      <w:r w:rsidR="00DB1E39">
        <w:t xml:space="preserve"> отдела организационного </w:t>
      </w:r>
      <w:r w:rsidR="00DB1E39">
        <w:br/>
        <w:t xml:space="preserve">обеспечения управления делами администрации </w:t>
      </w:r>
      <w:r w:rsidR="00DB1E39">
        <w:br/>
        <w:t xml:space="preserve">городского </w:t>
      </w:r>
      <w:proofErr w:type="gramStart"/>
      <w:r w:rsidR="00DB1E39">
        <w:t>округа</w:t>
      </w:r>
      <w:proofErr w:type="gramEnd"/>
      <w:r w:rsidR="00DB1E39">
        <w:t xml:space="preserve"> ЗАТО Светлый                                                                       Е.А. Мурадян</w:t>
      </w:r>
    </w:p>
    <w:p w:rsidR="00DB1E39" w:rsidRDefault="006078B6" w:rsidP="00DB1E39">
      <w:r>
        <w:t>14</w:t>
      </w:r>
      <w:r w:rsidR="00DB1E39">
        <w:t>.</w:t>
      </w:r>
      <w:r>
        <w:t>12</w:t>
      </w:r>
      <w:r w:rsidR="00DB1E39">
        <w:t>.2018</w:t>
      </w:r>
    </w:p>
    <w:p w:rsidR="005B0AEB" w:rsidRDefault="005B0AE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0AEB" w:rsidRDefault="005B0AE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0AEB" w:rsidRDefault="005B0AEB" w:rsidP="00066D29">
      <w:pPr>
        <w:pStyle w:val="af9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B0AEB" w:rsidRDefault="005B0AEB" w:rsidP="00066D29">
      <w:pPr>
        <w:pStyle w:val="af9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76E3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 а</w:t>
      </w:r>
      <w:r w:rsidRPr="00276E3D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</w:t>
      </w:r>
    </w:p>
    <w:p w:rsidR="005B0AEB" w:rsidRPr="00066D29" w:rsidRDefault="00066D29" w:rsidP="00066D29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066D29">
        <w:rPr>
          <w:sz w:val="28"/>
          <w:szCs w:val="28"/>
        </w:rPr>
        <w:t>от 01.09.2014 № 184</w:t>
      </w:r>
    </w:p>
    <w:p w:rsidR="005B0AEB" w:rsidRDefault="005B0AEB" w:rsidP="005B0AE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B0AEB" w:rsidRPr="005B0AEB" w:rsidRDefault="005B0AEB" w:rsidP="005B0AE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B0AEB" w:rsidRPr="005B0AEB" w:rsidRDefault="005B0AEB" w:rsidP="005B0AE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B0AEB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5B0AEB">
        <w:rPr>
          <w:rFonts w:ascii="Times New Roman" w:hAnsi="Times New Roman"/>
          <w:b/>
          <w:sz w:val="28"/>
          <w:szCs w:val="28"/>
        </w:rPr>
        <w:br/>
        <w:t>платы за пользование жилым помещением (платы за наем)</w:t>
      </w:r>
    </w:p>
    <w:p w:rsidR="005B0AEB" w:rsidRPr="005B0AEB" w:rsidRDefault="005B0AEB" w:rsidP="005B0AE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B0AEB">
        <w:rPr>
          <w:rFonts w:ascii="Times New Roman" w:hAnsi="Times New Roman"/>
          <w:b/>
          <w:bCs/>
          <w:sz w:val="28"/>
          <w:szCs w:val="28"/>
        </w:rPr>
        <w:t xml:space="preserve">жилищного фонда </w:t>
      </w:r>
      <w:r w:rsidRPr="005B0AEB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5B0AEB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B0AE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 xml:space="preserve">1.1. Настоящий Порядок разработан в целях урегулирования начисления, перечисления и взыскания платы за пользование жилыми помещениями жилищного фонда городского </w:t>
      </w:r>
      <w:proofErr w:type="gramStart"/>
      <w:r w:rsidRPr="005B0AEB">
        <w:rPr>
          <w:rFonts w:ascii="Times New Roman" w:hAnsi="Times New Roman"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sz w:val="28"/>
          <w:szCs w:val="28"/>
        </w:rPr>
        <w:t xml:space="preserve"> ЗАТО Светлый, занимаемыми на условиях социального найма и найма жилых помещений, в том числе по договорам найма специализированных жилых помещений и договорам коммерческого найма 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B0AEB">
        <w:rPr>
          <w:rFonts w:ascii="Times New Roman" w:hAnsi="Times New Roman"/>
          <w:sz w:val="28"/>
          <w:szCs w:val="28"/>
        </w:rPr>
        <w:t xml:space="preserve"> плата за наем жилого помещения).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 xml:space="preserve">1.2. Плата за наем жилого помещения является доходом бюджета городского </w:t>
      </w:r>
      <w:proofErr w:type="gramStart"/>
      <w:r w:rsidRPr="005B0AEB">
        <w:rPr>
          <w:rFonts w:ascii="Times New Roman" w:hAnsi="Times New Roman"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sz w:val="28"/>
          <w:szCs w:val="28"/>
        </w:rPr>
        <w:t xml:space="preserve"> ЗАТО Светлый от использования имущества, находящегося в собственности городского округа ЗАТО Светлый, и начисляется в виде отдельного платежа. 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B0AEB">
        <w:rPr>
          <w:rFonts w:ascii="Times New Roman" w:hAnsi="Times New Roman"/>
          <w:b/>
          <w:sz w:val="28"/>
          <w:szCs w:val="28"/>
        </w:rPr>
        <w:t>2. Внесение платы за наем жилого помещения</w:t>
      </w: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 xml:space="preserve">2.1. Внесение платы за наем жилого помещения является обязанностью нанимателей жилых помещений жилищного фонда городского </w:t>
      </w:r>
      <w:proofErr w:type="gramStart"/>
      <w:r w:rsidRPr="005B0AEB">
        <w:rPr>
          <w:rFonts w:ascii="Times New Roman" w:hAnsi="Times New Roman"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>2.2. Плата за наем жилого помещения вносится нанимателем жилого помещения ежемесячно до десятого числа месяца, следующего за истекшим месяцем, на основании расчета платы за наем жилого помещения.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>2.3. Наниматель жилого помещения может вносить авансовый платеж, но не более чем за двенадцать месяцев. Авансовый платеж не освобождает нанимателя от уплаты задолженности по состоянию на 31 декабря текущего года.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 xml:space="preserve">2.4. Исполнением обязанности нанимателя жилого помещения по внесению платы за наем жилого помещения является поступление денежных средств на лицевой счет администратора доходов бюджета городского </w:t>
      </w:r>
      <w:proofErr w:type="gramStart"/>
      <w:r w:rsidRPr="005B0AEB">
        <w:rPr>
          <w:rFonts w:ascii="Times New Roman" w:hAnsi="Times New Roman"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B0AEB">
        <w:rPr>
          <w:rFonts w:ascii="Times New Roman" w:hAnsi="Times New Roman"/>
          <w:b/>
          <w:sz w:val="28"/>
          <w:szCs w:val="28"/>
        </w:rPr>
        <w:t>3. Начисление, перечисление и взыскание платы за наем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 xml:space="preserve">3.1. Плата за наем жилого помещения начисляется за жилые помещения, входящие в жилищный фонд городского </w:t>
      </w:r>
      <w:proofErr w:type="gramStart"/>
      <w:r w:rsidRPr="005B0AEB">
        <w:rPr>
          <w:rFonts w:ascii="Times New Roman" w:hAnsi="Times New Roman"/>
          <w:sz w:val="28"/>
          <w:szCs w:val="28"/>
        </w:rPr>
        <w:t>округа</w:t>
      </w:r>
      <w:proofErr w:type="gramEnd"/>
      <w:r w:rsidRPr="005B0AEB">
        <w:rPr>
          <w:rFonts w:ascii="Times New Roman" w:hAnsi="Times New Roman"/>
          <w:sz w:val="28"/>
          <w:szCs w:val="28"/>
        </w:rPr>
        <w:t xml:space="preserve"> ЗАТО Светлый, на основании реестра жилищного фонда городского округа ЗАТО Светлый, утвержденного по состоянию на 1 января текущего года.</w:t>
      </w:r>
    </w:p>
    <w:p w:rsid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B0AEB" w:rsidRDefault="005B0AEB" w:rsidP="005B0AEB">
      <w:pPr>
        <w:pStyle w:val="ad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B0AEB" w:rsidRPr="005B0AEB" w:rsidRDefault="005B0AEB" w:rsidP="00066D29">
      <w:pPr>
        <w:tabs>
          <w:tab w:val="left" w:pos="4253"/>
        </w:tabs>
        <w:ind w:right="27" w:firstLine="709"/>
        <w:jc w:val="both"/>
        <w:rPr>
          <w:sz w:val="28"/>
          <w:szCs w:val="28"/>
        </w:rPr>
      </w:pPr>
      <w:r w:rsidRPr="005B0AEB">
        <w:rPr>
          <w:sz w:val="28"/>
          <w:szCs w:val="28"/>
        </w:rPr>
        <w:t xml:space="preserve">3.2. Размер платы за наем жилого помещения рассчитывается по </w:t>
      </w:r>
      <w:r w:rsidR="00066D29" w:rsidRPr="00066D29">
        <w:rPr>
          <w:color w:val="000000"/>
          <w:sz w:val="28"/>
          <w:szCs w:val="28"/>
        </w:rPr>
        <w:t>Методик</w:t>
      </w:r>
      <w:r w:rsidR="00066D29">
        <w:rPr>
          <w:color w:val="000000"/>
          <w:sz w:val="28"/>
          <w:szCs w:val="28"/>
        </w:rPr>
        <w:t>е</w:t>
      </w:r>
      <w:r w:rsidR="00066D29" w:rsidRPr="00066D29">
        <w:rPr>
          <w:color w:val="000000"/>
          <w:sz w:val="28"/>
          <w:szCs w:val="28"/>
        </w:rPr>
        <w:t xml:space="preserve"> расчета </w:t>
      </w:r>
      <w:r w:rsidR="00066D29" w:rsidRPr="00066D29">
        <w:rPr>
          <w:sz w:val="28"/>
          <w:szCs w:val="28"/>
        </w:rPr>
        <w:t xml:space="preserve">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городского </w:t>
      </w:r>
      <w:proofErr w:type="gramStart"/>
      <w:r w:rsidR="00066D29" w:rsidRPr="00066D29">
        <w:rPr>
          <w:sz w:val="28"/>
          <w:szCs w:val="28"/>
        </w:rPr>
        <w:t>округа</w:t>
      </w:r>
      <w:proofErr w:type="gramEnd"/>
      <w:r w:rsidR="00066D29" w:rsidRPr="00066D29">
        <w:rPr>
          <w:sz w:val="28"/>
          <w:szCs w:val="28"/>
        </w:rPr>
        <w:t xml:space="preserve"> ЗАТО Светлый</w:t>
      </w:r>
      <w:r w:rsidRPr="005B0AEB">
        <w:rPr>
          <w:sz w:val="28"/>
          <w:szCs w:val="28"/>
        </w:rPr>
        <w:t>, утвержденной решением Муниципального собрания городского округа ЗАТО Светлый от 21.08.2014 № 29, в соответствии с формой, являющейся приложением к настоящему порядку.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>3.3. Расчет платы за наем жилого помещения доводится до нанимателей жилых помещений до 1 октября 2014 года, начиная с 2015 года – до 1 февраля текущего года.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5B0AEB">
        <w:rPr>
          <w:rFonts w:ascii="Times New Roman" w:hAnsi="Times New Roman"/>
          <w:sz w:val="28"/>
          <w:szCs w:val="28"/>
        </w:rPr>
        <w:t>В случае несвоевременного внесения платы  и (или) внесения платы не в полном объеме, наниматель уплачивает неустойку (пеню) в размере одной трехсотой ставки рефинансирования Центрального банка Российской Федерации от размера не 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  <w:proofErr w:type="gramEnd"/>
    </w:p>
    <w:p w:rsid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>3.5. В случае невнесения нанимателем платы за наем жилого помещения в течение трех месяцев и более, взыскание с нанимателей задолженности производится в соответствии с действующим законодательством Российской Федерации.</w:t>
      </w:r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Взыска</w:t>
      </w:r>
      <w:r w:rsidR="00333C7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 w:rsidR="00333C7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в соответствии с действующим законодательством Российской Федерации денежные средства в счет погашения задолженности нанимателей  по</w:t>
      </w:r>
      <w:r w:rsidR="00333C74">
        <w:rPr>
          <w:rFonts w:ascii="Times New Roman" w:hAnsi="Times New Roman"/>
          <w:sz w:val="28"/>
          <w:szCs w:val="28"/>
        </w:rPr>
        <w:t xml:space="preserve"> плате за наем жилого помещения, а также пени подлежат зачислению в бюджет городского </w:t>
      </w:r>
      <w:proofErr w:type="gramStart"/>
      <w:r w:rsidR="00333C74">
        <w:rPr>
          <w:rFonts w:ascii="Times New Roman" w:hAnsi="Times New Roman"/>
          <w:sz w:val="28"/>
          <w:szCs w:val="28"/>
        </w:rPr>
        <w:t>округа</w:t>
      </w:r>
      <w:proofErr w:type="gramEnd"/>
      <w:r w:rsidR="00333C74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5B0AEB" w:rsidRPr="005B0AEB" w:rsidRDefault="005B0AEB" w:rsidP="005B0A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AEB">
        <w:rPr>
          <w:sz w:val="28"/>
          <w:szCs w:val="28"/>
        </w:rPr>
        <w:t>3.</w:t>
      </w:r>
      <w:r w:rsidR="00333C74">
        <w:rPr>
          <w:sz w:val="28"/>
          <w:szCs w:val="28"/>
        </w:rPr>
        <w:t>7</w:t>
      </w:r>
      <w:r w:rsidRPr="005B0AEB">
        <w:rPr>
          <w:sz w:val="28"/>
          <w:szCs w:val="28"/>
        </w:rPr>
        <w:t xml:space="preserve">. </w:t>
      </w:r>
      <w:proofErr w:type="gramStart"/>
      <w:r w:rsidRPr="005B0AEB">
        <w:rPr>
          <w:sz w:val="28"/>
          <w:szCs w:val="28"/>
        </w:rPr>
        <w:t>Граждане, признанные в установленном Жилищным Кодексом  Российской Федерации порядке малоимущими гражданами и занимающие жилые помещения по договорам социального найма, освобождаются от внесения платы за  наем  жилого помещения.</w:t>
      </w:r>
      <w:proofErr w:type="gramEnd"/>
    </w:p>
    <w:p w:rsidR="005B0AEB" w:rsidRPr="005B0AEB" w:rsidRDefault="005B0AEB" w:rsidP="005B0AEB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5B0AEB">
        <w:rPr>
          <w:rFonts w:ascii="Times New Roman" w:hAnsi="Times New Roman"/>
          <w:sz w:val="28"/>
          <w:szCs w:val="28"/>
        </w:rPr>
        <w:t>3.</w:t>
      </w:r>
      <w:r w:rsidR="00333C74">
        <w:rPr>
          <w:rFonts w:ascii="Times New Roman" w:hAnsi="Times New Roman"/>
          <w:sz w:val="28"/>
          <w:szCs w:val="28"/>
        </w:rPr>
        <w:t>8</w:t>
      </w:r>
      <w:r w:rsidRPr="005B0AEB">
        <w:rPr>
          <w:rFonts w:ascii="Times New Roman" w:hAnsi="Times New Roman"/>
          <w:sz w:val="28"/>
          <w:szCs w:val="28"/>
        </w:rPr>
        <w:t>. Статус малоимущего гражданина подтверждается гражданином,  занимающим жилое помещение по договору социального найма по состоянию на 1 января текущего года.</w:t>
      </w:r>
    </w:p>
    <w:p w:rsidR="005B0AEB" w:rsidRPr="005B0AEB" w:rsidRDefault="005B0AEB" w:rsidP="005B0AEB">
      <w:pPr>
        <w:pStyle w:val="a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33C74" w:rsidRDefault="005B0AEB" w:rsidP="0012297D">
      <w:pPr>
        <w:pStyle w:val="ad"/>
        <w:ind w:left="432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333C7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F6C97" w:rsidRDefault="006F6C97" w:rsidP="0012297D">
      <w:pPr>
        <w:pStyle w:val="ad"/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2297D" w:rsidRPr="0012297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="0012297D" w:rsidRPr="0012297D">
        <w:rPr>
          <w:rFonts w:ascii="Times New Roman" w:hAnsi="Times New Roman"/>
          <w:sz w:val="28"/>
          <w:szCs w:val="28"/>
        </w:rPr>
        <w:t xml:space="preserve"> платы за пользование </w:t>
      </w:r>
    </w:p>
    <w:p w:rsidR="0012297D" w:rsidRPr="0012297D" w:rsidRDefault="0012297D" w:rsidP="0012297D">
      <w:pPr>
        <w:pStyle w:val="ad"/>
        <w:ind w:left="4320"/>
        <w:jc w:val="center"/>
        <w:rPr>
          <w:rFonts w:ascii="Times New Roman" w:hAnsi="Times New Roman"/>
          <w:sz w:val="28"/>
          <w:szCs w:val="28"/>
        </w:rPr>
      </w:pPr>
      <w:r w:rsidRPr="0012297D">
        <w:rPr>
          <w:rFonts w:ascii="Times New Roman" w:hAnsi="Times New Roman"/>
          <w:sz w:val="28"/>
          <w:szCs w:val="28"/>
        </w:rPr>
        <w:t>жилым помещением (платы за наем)</w:t>
      </w:r>
    </w:p>
    <w:p w:rsidR="006F6C97" w:rsidRDefault="0012297D" w:rsidP="0012297D">
      <w:pPr>
        <w:pStyle w:val="ad"/>
        <w:ind w:left="4320"/>
        <w:jc w:val="center"/>
        <w:rPr>
          <w:rFonts w:ascii="Times New Roman" w:hAnsi="Times New Roman"/>
          <w:sz w:val="28"/>
          <w:szCs w:val="28"/>
        </w:rPr>
      </w:pPr>
      <w:r w:rsidRPr="0012297D">
        <w:rPr>
          <w:rFonts w:ascii="Times New Roman" w:hAnsi="Times New Roman"/>
          <w:bCs/>
          <w:sz w:val="28"/>
          <w:szCs w:val="28"/>
        </w:rPr>
        <w:t xml:space="preserve">жилищного фонда </w:t>
      </w:r>
      <w:r w:rsidRPr="0012297D">
        <w:rPr>
          <w:rFonts w:ascii="Times New Roman" w:hAnsi="Times New Roman"/>
          <w:sz w:val="28"/>
          <w:szCs w:val="28"/>
        </w:rPr>
        <w:t xml:space="preserve">городского </w:t>
      </w:r>
    </w:p>
    <w:p w:rsidR="0012297D" w:rsidRPr="0012297D" w:rsidRDefault="0012297D" w:rsidP="0012297D">
      <w:pPr>
        <w:pStyle w:val="ad"/>
        <w:ind w:left="43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297D">
        <w:rPr>
          <w:rFonts w:ascii="Times New Roman" w:hAnsi="Times New Roman"/>
          <w:sz w:val="28"/>
          <w:szCs w:val="28"/>
        </w:rPr>
        <w:t>округа</w:t>
      </w:r>
      <w:proofErr w:type="gramEnd"/>
      <w:r w:rsidRPr="0012297D">
        <w:rPr>
          <w:rFonts w:ascii="Times New Roman" w:hAnsi="Times New Roman"/>
          <w:sz w:val="28"/>
          <w:szCs w:val="28"/>
        </w:rPr>
        <w:t xml:space="preserve"> ЗАТО Светлый</w:t>
      </w:r>
    </w:p>
    <w:p w:rsidR="005B0AEB" w:rsidRPr="0012297D" w:rsidRDefault="005B0AEB" w:rsidP="005B0AEB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0AEB" w:rsidRPr="0012297D" w:rsidRDefault="005B0AEB" w:rsidP="005B0AE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B0AEB" w:rsidRPr="0012297D" w:rsidRDefault="0012297D" w:rsidP="0012297D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5B0AEB" w:rsidRPr="0012297D" w:rsidRDefault="005B0AEB" w:rsidP="005B0AE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2297D" w:rsidRPr="0012297D" w:rsidRDefault="0012297D" w:rsidP="005B0AE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2297D">
        <w:rPr>
          <w:rFonts w:ascii="Times New Roman" w:hAnsi="Times New Roman"/>
          <w:b/>
          <w:sz w:val="28"/>
          <w:szCs w:val="28"/>
        </w:rPr>
        <w:t>РАСЧЕТ</w:t>
      </w:r>
      <w:r w:rsidR="005B0AEB" w:rsidRPr="0012297D">
        <w:rPr>
          <w:rFonts w:ascii="Times New Roman" w:hAnsi="Times New Roman"/>
          <w:b/>
          <w:sz w:val="28"/>
          <w:szCs w:val="28"/>
        </w:rPr>
        <w:t xml:space="preserve"> </w:t>
      </w:r>
    </w:p>
    <w:p w:rsidR="005B0AEB" w:rsidRPr="0012297D" w:rsidRDefault="005B0AEB" w:rsidP="005B0AE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2297D">
        <w:rPr>
          <w:rFonts w:ascii="Times New Roman" w:hAnsi="Times New Roman"/>
          <w:b/>
          <w:sz w:val="28"/>
          <w:szCs w:val="28"/>
        </w:rPr>
        <w:t>платы за наем жилого помещения на _________ год</w:t>
      </w:r>
    </w:p>
    <w:p w:rsidR="005B0AEB" w:rsidRPr="0012297D" w:rsidRDefault="005B0AEB" w:rsidP="005B0AE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2297D">
        <w:rPr>
          <w:rFonts w:ascii="Times New Roman" w:hAnsi="Times New Roman"/>
          <w:b/>
          <w:sz w:val="28"/>
          <w:szCs w:val="28"/>
        </w:rPr>
        <w:t xml:space="preserve">к договору </w:t>
      </w:r>
      <w:proofErr w:type="gramStart"/>
      <w:r w:rsidRPr="0012297D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12297D">
        <w:rPr>
          <w:rFonts w:ascii="Times New Roman" w:hAnsi="Times New Roman"/>
          <w:b/>
          <w:sz w:val="28"/>
          <w:szCs w:val="28"/>
        </w:rPr>
        <w:t xml:space="preserve"> ____________ №_____</w:t>
      </w:r>
    </w:p>
    <w:p w:rsidR="005B0AEB" w:rsidRPr="0012297D" w:rsidRDefault="005B0AEB" w:rsidP="005B0AE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B0AEB" w:rsidRPr="0012297D" w:rsidRDefault="005B0AEB" w:rsidP="005B0AEB">
      <w:pPr>
        <w:pStyle w:val="ad"/>
        <w:ind w:firstLine="900"/>
        <w:jc w:val="both"/>
        <w:rPr>
          <w:rFonts w:ascii="Times New Roman" w:hAnsi="Times New Roman"/>
          <w:sz w:val="28"/>
          <w:szCs w:val="28"/>
        </w:rPr>
      </w:pPr>
      <w:r w:rsidRPr="0012297D">
        <w:rPr>
          <w:rFonts w:ascii="Times New Roman" w:hAnsi="Times New Roman"/>
          <w:sz w:val="28"/>
          <w:szCs w:val="28"/>
        </w:rPr>
        <w:t xml:space="preserve">1. Наниматель жилого помещения: </w:t>
      </w:r>
      <w:r w:rsidR="0012297D">
        <w:rPr>
          <w:rFonts w:ascii="Times New Roman" w:hAnsi="Times New Roman"/>
          <w:sz w:val="28"/>
          <w:szCs w:val="28"/>
        </w:rPr>
        <w:t xml:space="preserve"> ________</w:t>
      </w:r>
      <w:r w:rsidRPr="0012297D">
        <w:rPr>
          <w:rFonts w:ascii="Times New Roman" w:hAnsi="Times New Roman"/>
          <w:sz w:val="28"/>
          <w:szCs w:val="28"/>
        </w:rPr>
        <w:t>____________________</w:t>
      </w:r>
    </w:p>
    <w:p w:rsidR="005B0AEB" w:rsidRPr="0012297D" w:rsidRDefault="005B0AEB" w:rsidP="005B0AEB">
      <w:pPr>
        <w:pStyle w:val="ad"/>
        <w:ind w:firstLine="900"/>
        <w:jc w:val="both"/>
        <w:rPr>
          <w:rFonts w:ascii="Times New Roman" w:hAnsi="Times New Roman"/>
          <w:sz w:val="28"/>
          <w:szCs w:val="28"/>
        </w:rPr>
      </w:pPr>
      <w:r w:rsidRPr="0012297D">
        <w:rPr>
          <w:rFonts w:ascii="Times New Roman" w:hAnsi="Times New Roman"/>
          <w:sz w:val="28"/>
          <w:szCs w:val="28"/>
        </w:rPr>
        <w:t>2. Адрес: ___________________________________________</w:t>
      </w:r>
      <w:r w:rsidR="006F6C97">
        <w:rPr>
          <w:rFonts w:ascii="Times New Roman" w:hAnsi="Times New Roman"/>
          <w:sz w:val="28"/>
          <w:szCs w:val="28"/>
        </w:rPr>
        <w:t>________</w:t>
      </w:r>
    </w:p>
    <w:p w:rsidR="005B0AEB" w:rsidRPr="0012297D" w:rsidRDefault="005B0AEB" w:rsidP="005B0AEB">
      <w:pPr>
        <w:pStyle w:val="ad"/>
        <w:ind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12297D">
        <w:rPr>
          <w:rFonts w:ascii="Times New Roman" w:hAnsi="Times New Roman"/>
          <w:sz w:val="28"/>
          <w:szCs w:val="28"/>
        </w:rPr>
        <w:t xml:space="preserve">3. Формула для расчета:    </w:t>
      </w:r>
      <w:r w:rsidRPr="0012297D">
        <w:rPr>
          <w:rFonts w:ascii="Times New Roman" w:hAnsi="Times New Roman"/>
          <w:b/>
          <w:bCs/>
          <w:sz w:val="28"/>
          <w:szCs w:val="28"/>
        </w:rPr>
        <w:t xml:space="preserve">P = </w:t>
      </w:r>
      <w:proofErr w:type="spellStart"/>
      <w:proofErr w:type="gramStart"/>
      <w:r w:rsidRPr="0012297D">
        <w:rPr>
          <w:rFonts w:ascii="Times New Roman" w:hAnsi="Times New Roman"/>
          <w:b/>
          <w:bCs/>
          <w:sz w:val="28"/>
          <w:szCs w:val="28"/>
        </w:rPr>
        <w:t>P</w:t>
      </w:r>
      <w:proofErr w:type="gramEnd"/>
      <w:r w:rsidRPr="0012297D">
        <w:rPr>
          <w:rFonts w:ascii="Times New Roman" w:hAnsi="Times New Roman"/>
          <w:b/>
          <w:bCs/>
          <w:sz w:val="28"/>
          <w:szCs w:val="28"/>
        </w:rPr>
        <w:t>о</w:t>
      </w:r>
      <w:proofErr w:type="spellEnd"/>
      <w:r w:rsidRPr="0012297D">
        <w:rPr>
          <w:rFonts w:ascii="Times New Roman" w:hAnsi="Times New Roman"/>
          <w:b/>
          <w:bCs/>
          <w:sz w:val="28"/>
          <w:szCs w:val="28"/>
        </w:rPr>
        <w:t> * k1 * k2 * S</w:t>
      </w:r>
    </w:p>
    <w:p w:rsidR="005B0AEB" w:rsidRPr="0012297D" w:rsidRDefault="005B0AEB" w:rsidP="005B0AEB">
      <w:pPr>
        <w:pStyle w:val="ad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1E0"/>
      </w:tblPr>
      <w:tblGrid>
        <w:gridCol w:w="7161"/>
        <w:gridCol w:w="2188"/>
      </w:tblGrid>
      <w:tr w:rsidR="005B0AEB" w:rsidRPr="0012297D" w:rsidTr="0012297D">
        <w:tc>
          <w:tcPr>
            <w:tcW w:w="7161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12297D">
              <w:rPr>
                <w:sz w:val="24"/>
                <w:szCs w:val="24"/>
              </w:rPr>
              <w:t>Ро</w:t>
            </w:r>
            <w:proofErr w:type="spellEnd"/>
            <w:r w:rsidRPr="0012297D">
              <w:rPr>
                <w:sz w:val="24"/>
                <w:szCs w:val="24"/>
              </w:rPr>
              <w:t xml:space="preserve"> - базовая ставка платы за наем жилого помещения, руб.</w:t>
            </w:r>
          </w:p>
        </w:tc>
        <w:tc>
          <w:tcPr>
            <w:tcW w:w="2188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5B0AEB" w:rsidRPr="0012297D" w:rsidTr="0012297D">
        <w:tc>
          <w:tcPr>
            <w:tcW w:w="7161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  <w:r w:rsidRPr="0012297D">
              <w:rPr>
                <w:sz w:val="24"/>
                <w:szCs w:val="24"/>
                <w:lang w:val="en-US"/>
              </w:rPr>
              <w:t>k</w:t>
            </w:r>
            <w:r w:rsidRPr="0012297D">
              <w:rPr>
                <w:sz w:val="24"/>
                <w:szCs w:val="24"/>
              </w:rPr>
              <w:t xml:space="preserve">1 - коэффициент, отражающий  год постройки многоквартирного жилого дома </w:t>
            </w:r>
          </w:p>
        </w:tc>
        <w:tc>
          <w:tcPr>
            <w:tcW w:w="2188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5B0AEB" w:rsidRPr="0012297D" w:rsidTr="0012297D">
        <w:tc>
          <w:tcPr>
            <w:tcW w:w="7161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  <w:r w:rsidRPr="0012297D">
              <w:rPr>
                <w:sz w:val="24"/>
                <w:szCs w:val="24"/>
                <w:lang w:val="en-US"/>
              </w:rPr>
              <w:t>k</w:t>
            </w:r>
            <w:r w:rsidRPr="0012297D">
              <w:rPr>
                <w:sz w:val="24"/>
                <w:szCs w:val="24"/>
              </w:rPr>
              <w:t xml:space="preserve">2 - коэффициент, отражающий тип (материал стен) многоквартирного жилого дома </w:t>
            </w:r>
          </w:p>
        </w:tc>
        <w:tc>
          <w:tcPr>
            <w:tcW w:w="2188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5B0AEB" w:rsidRPr="0012297D" w:rsidTr="0012297D">
        <w:tc>
          <w:tcPr>
            <w:tcW w:w="7161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  <w:r w:rsidRPr="0012297D">
              <w:rPr>
                <w:sz w:val="24"/>
                <w:szCs w:val="24"/>
                <w:lang w:val="en-US"/>
              </w:rPr>
              <w:t>S</w:t>
            </w:r>
            <w:r w:rsidRPr="0012297D">
              <w:rPr>
                <w:sz w:val="24"/>
                <w:szCs w:val="24"/>
              </w:rPr>
              <w:t xml:space="preserve"> - </w:t>
            </w:r>
            <w:proofErr w:type="gramStart"/>
            <w:r w:rsidRPr="0012297D">
              <w:rPr>
                <w:sz w:val="24"/>
                <w:szCs w:val="24"/>
              </w:rPr>
              <w:t>общая</w:t>
            </w:r>
            <w:proofErr w:type="gramEnd"/>
            <w:r w:rsidRPr="0012297D">
              <w:rPr>
                <w:sz w:val="24"/>
                <w:szCs w:val="24"/>
              </w:rPr>
              <w:t xml:space="preserve"> площадь жилого помещения,  кв.</w:t>
            </w:r>
            <w:r w:rsidR="0012297D">
              <w:rPr>
                <w:sz w:val="24"/>
                <w:szCs w:val="24"/>
              </w:rPr>
              <w:t xml:space="preserve"> </w:t>
            </w:r>
            <w:r w:rsidRPr="0012297D">
              <w:rPr>
                <w:sz w:val="24"/>
                <w:szCs w:val="24"/>
              </w:rPr>
              <w:t>м</w:t>
            </w:r>
          </w:p>
        </w:tc>
        <w:tc>
          <w:tcPr>
            <w:tcW w:w="2188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5B0AEB" w:rsidRPr="0012297D" w:rsidTr="0012297D">
        <w:tc>
          <w:tcPr>
            <w:tcW w:w="7161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  <w:proofErr w:type="gramStart"/>
            <w:r w:rsidRPr="0012297D">
              <w:rPr>
                <w:sz w:val="24"/>
                <w:szCs w:val="24"/>
              </w:rPr>
              <w:t>Р</w:t>
            </w:r>
            <w:proofErr w:type="gramEnd"/>
            <w:r w:rsidRPr="0012297D">
              <w:rPr>
                <w:sz w:val="24"/>
                <w:szCs w:val="24"/>
              </w:rPr>
              <w:t xml:space="preserve"> - плата за наем в месяц, руб.</w:t>
            </w:r>
          </w:p>
        </w:tc>
        <w:tc>
          <w:tcPr>
            <w:tcW w:w="2188" w:type="dxa"/>
          </w:tcPr>
          <w:p w:rsidR="005B0AEB" w:rsidRPr="0012297D" w:rsidRDefault="005B0AEB" w:rsidP="00A505CC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5B0AEB" w:rsidRPr="0012297D" w:rsidRDefault="005B0AEB" w:rsidP="005B0AEB">
      <w:pPr>
        <w:pStyle w:val="ad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B0AEB" w:rsidRPr="0012297D" w:rsidRDefault="005B0AEB" w:rsidP="005B0AEB">
      <w:pPr>
        <w:pStyle w:val="ad"/>
        <w:ind w:firstLine="900"/>
        <w:jc w:val="both"/>
        <w:rPr>
          <w:rFonts w:ascii="Times New Roman" w:hAnsi="Times New Roman"/>
          <w:sz w:val="28"/>
          <w:szCs w:val="28"/>
        </w:rPr>
      </w:pPr>
      <w:r w:rsidRPr="0012297D">
        <w:rPr>
          <w:rFonts w:ascii="Times New Roman" w:hAnsi="Times New Roman"/>
          <w:sz w:val="28"/>
          <w:szCs w:val="28"/>
        </w:rPr>
        <w:t>В соответствии со ст</w:t>
      </w:r>
      <w:r w:rsidR="0012297D">
        <w:rPr>
          <w:rFonts w:ascii="Times New Roman" w:hAnsi="Times New Roman"/>
          <w:sz w:val="28"/>
          <w:szCs w:val="28"/>
        </w:rPr>
        <w:t>атьями</w:t>
      </w:r>
      <w:r w:rsidRPr="0012297D">
        <w:rPr>
          <w:rFonts w:ascii="Times New Roman" w:hAnsi="Times New Roman"/>
          <w:sz w:val="28"/>
          <w:szCs w:val="28"/>
        </w:rPr>
        <w:t xml:space="preserve"> 154</w:t>
      </w:r>
      <w:r w:rsidR="0012297D">
        <w:rPr>
          <w:rFonts w:ascii="Times New Roman" w:hAnsi="Times New Roman"/>
          <w:sz w:val="28"/>
          <w:szCs w:val="28"/>
        </w:rPr>
        <w:t>,</w:t>
      </w:r>
      <w:r w:rsidRPr="0012297D">
        <w:rPr>
          <w:rFonts w:ascii="Times New Roman" w:hAnsi="Times New Roman"/>
          <w:sz w:val="28"/>
          <w:szCs w:val="28"/>
        </w:rPr>
        <w:t xml:space="preserve"> 156 Жилищного кодекса Российской Федерации, на основании решения Муниципального собрания городского </w:t>
      </w:r>
      <w:proofErr w:type="gramStart"/>
      <w:r w:rsidRPr="0012297D">
        <w:rPr>
          <w:rFonts w:ascii="Times New Roman" w:hAnsi="Times New Roman"/>
          <w:sz w:val="28"/>
          <w:szCs w:val="28"/>
        </w:rPr>
        <w:t>округа</w:t>
      </w:r>
      <w:proofErr w:type="gramEnd"/>
      <w:r w:rsidRPr="0012297D">
        <w:rPr>
          <w:rFonts w:ascii="Times New Roman" w:hAnsi="Times New Roman"/>
          <w:sz w:val="28"/>
          <w:szCs w:val="28"/>
        </w:rPr>
        <w:t xml:space="preserve"> ЗАТО Светлый от 21.08.2014 № 29 «Об утверждении Методики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городского округа ЗАТО Светлый» плату за наем жилого помещения </w:t>
      </w:r>
      <w:proofErr w:type="gramStart"/>
      <w:r w:rsidRPr="0012297D">
        <w:rPr>
          <w:rFonts w:ascii="Times New Roman" w:hAnsi="Times New Roman"/>
          <w:sz w:val="28"/>
          <w:szCs w:val="28"/>
        </w:rPr>
        <w:t xml:space="preserve">необходимо </w:t>
      </w:r>
      <w:r w:rsidRPr="0012297D">
        <w:rPr>
          <w:rFonts w:ascii="Times New Roman" w:hAnsi="Times New Roman"/>
          <w:b/>
          <w:sz w:val="28"/>
          <w:szCs w:val="28"/>
        </w:rPr>
        <w:t>вносить</w:t>
      </w:r>
      <w:r w:rsidRPr="0012297D">
        <w:rPr>
          <w:rFonts w:ascii="Times New Roman" w:hAnsi="Times New Roman"/>
          <w:sz w:val="28"/>
          <w:szCs w:val="28"/>
        </w:rPr>
        <w:t xml:space="preserve"> </w:t>
      </w:r>
      <w:r w:rsidRPr="0012297D">
        <w:rPr>
          <w:rFonts w:ascii="Times New Roman" w:hAnsi="Times New Roman"/>
          <w:b/>
          <w:sz w:val="28"/>
          <w:szCs w:val="28"/>
        </w:rPr>
        <w:t>ежемесячно</w:t>
      </w:r>
      <w:r w:rsidRPr="0012297D">
        <w:rPr>
          <w:rFonts w:ascii="Times New Roman" w:hAnsi="Times New Roman"/>
          <w:sz w:val="28"/>
          <w:szCs w:val="28"/>
        </w:rPr>
        <w:t xml:space="preserve"> </w:t>
      </w:r>
      <w:r w:rsidRPr="0012297D">
        <w:rPr>
          <w:rFonts w:ascii="Times New Roman" w:hAnsi="Times New Roman"/>
          <w:b/>
          <w:sz w:val="28"/>
          <w:szCs w:val="28"/>
        </w:rPr>
        <w:t>не позднее 10 числа месяца, следующего за истекшим</w:t>
      </w:r>
      <w:r w:rsidRPr="0012297D">
        <w:rPr>
          <w:rFonts w:ascii="Times New Roman" w:hAnsi="Times New Roman"/>
          <w:sz w:val="28"/>
          <w:szCs w:val="28"/>
        </w:rPr>
        <w:t>, по следующим реквизитам:</w:t>
      </w:r>
      <w:proofErr w:type="gramEnd"/>
    </w:p>
    <w:p w:rsidR="005B0AEB" w:rsidRPr="0012297D" w:rsidRDefault="005B0AEB" w:rsidP="005B0AEB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5B0AEB" w:rsidRPr="0012297D" w:rsidRDefault="005B0AEB" w:rsidP="005B0AE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297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B0AEB" w:rsidRDefault="005B0AEB" w:rsidP="005B0AE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297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F6C97" w:rsidRPr="0012297D" w:rsidRDefault="006F6C97" w:rsidP="005B0AEB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134"/>
        <w:gridCol w:w="426"/>
        <w:gridCol w:w="567"/>
        <w:gridCol w:w="283"/>
        <w:gridCol w:w="1969"/>
        <w:gridCol w:w="299"/>
        <w:gridCol w:w="2403"/>
      </w:tblGrid>
      <w:tr w:rsidR="006F6C97" w:rsidTr="006F6C97">
        <w:trPr>
          <w:trHeight w:val="1610"/>
        </w:trPr>
        <w:tc>
          <w:tcPr>
            <w:tcW w:w="4503" w:type="dxa"/>
            <w:gridSpan w:val="4"/>
          </w:tcPr>
          <w:p w:rsidR="006F6C97" w:rsidRPr="0012297D" w:rsidRDefault="006F6C97" w:rsidP="006F6C97">
            <w:pPr>
              <w:pStyle w:val="ad"/>
              <w:jc w:val="both"/>
              <w:rPr>
                <w:sz w:val="28"/>
                <w:szCs w:val="28"/>
              </w:rPr>
            </w:pPr>
            <w:r w:rsidRPr="0012297D">
              <w:rPr>
                <w:sz w:val="28"/>
                <w:szCs w:val="28"/>
              </w:rPr>
              <w:t>Начальник отдела по управлению</w:t>
            </w:r>
          </w:p>
          <w:p w:rsidR="006F6C97" w:rsidRPr="0012297D" w:rsidRDefault="006F6C97" w:rsidP="006F6C97">
            <w:pPr>
              <w:pStyle w:val="ad"/>
              <w:jc w:val="both"/>
              <w:rPr>
                <w:sz w:val="28"/>
                <w:szCs w:val="28"/>
              </w:rPr>
            </w:pPr>
            <w:r w:rsidRPr="0012297D">
              <w:rPr>
                <w:sz w:val="28"/>
                <w:szCs w:val="28"/>
              </w:rPr>
              <w:t xml:space="preserve">муниципальной собственностью </w:t>
            </w:r>
          </w:p>
          <w:p w:rsidR="006F6C97" w:rsidRDefault="006F6C97" w:rsidP="006F6C97">
            <w:pPr>
              <w:pStyle w:val="ad"/>
              <w:jc w:val="both"/>
              <w:rPr>
                <w:sz w:val="28"/>
                <w:szCs w:val="28"/>
              </w:rPr>
            </w:pPr>
            <w:r w:rsidRPr="0012297D">
              <w:rPr>
                <w:sz w:val="28"/>
                <w:szCs w:val="28"/>
              </w:rPr>
              <w:t xml:space="preserve">и земельными ресурсами </w:t>
            </w:r>
          </w:p>
          <w:p w:rsidR="006F6C97" w:rsidRDefault="006F6C97" w:rsidP="006F6C9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</w:t>
            </w:r>
          </w:p>
        </w:tc>
        <w:tc>
          <w:tcPr>
            <w:tcW w:w="283" w:type="dxa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6F6C97" w:rsidTr="006F6C97">
        <w:tc>
          <w:tcPr>
            <w:tcW w:w="2376" w:type="dxa"/>
          </w:tcPr>
          <w:p w:rsidR="006F6C97" w:rsidRPr="0012297D" w:rsidRDefault="006F6C97" w:rsidP="006F6C97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F6C97" w:rsidRDefault="006F6C97" w:rsidP="006F6C97">
            <w:pPr>
              <w:pStyle w:val="ad"/>
              <w:jc w:val="center"/>
              <w:rPr>
                <w:sz w:val="28"/>
                <w:szCs w:val="28"/>
              </w:rPr>
            </w:pPr>
            <w:r w:rsidRPr="0012297D">
              <w:rPr>
                <w:sz w:val="20"/>
                <w:szCs w:val="20"/>
              </w:rPr>
              <w:t>(подпись)</w:t>
            </w:r>
          </w:p>
        </w:tc>
        <w:tc>
          <w:tcPr>
            <w:tcW w:w="299" w:type="dxa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6F6C97" w:rsidRDefault="006F6C97" w:rsidP="006F6C97">
            <w:pPr>
              <w:pStyle w:val="ad"/>
              <w:jc w:val="center"/>
              <w:rPr>
                <w:sz w:val="28"/>
                <w:szCs w:val="28"/>
              </w:rPr>
            </w:pPr>
            <w:r w:rsidRPr="0012297D">
              <w:rPr>
                <w:sz w:val="20"/>
                <w:szCs w:val="20"/>
              </w:rPr>
              <w:t>(расшифровка)</w:t>
            </w:r>
          </w:p>
        </w:tc>
      </w:tr>
      <w:tr w:rsidR="006F6C97" w:rsidTr="006A7AC1">
        <w:tc>
          <w:tcPr>
            <w:tcW w:w="4503" w:type="dxa"/>
            <w:gridSpan w:val="4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  <w:r w:rsidRPr="0012297D">
              <w:rPr>
                <w:sz w:val="28"/>
                <w:szCs w:val="28"/>
              </w:rPr>
              <w:t>Исполнитель:</w:t>
            </w:r>
          </w:p>
        </w:tc>
        <w:tc>
          <w:tcPr>
            <w:tcW w:w="283" w:type="dxa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6F6C97" w:rsidRPr="0012297D" w:rsidRDefault="006F6C97" w:rsidP="006F6C9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6F6C97" w:rsidRDefault="006F6C97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6F6C97" w:rsidRPr="0012297D" w:rsidRDefault="006F6C97" w:rsidP="006F6C9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6A7AC1" w:rsidTr="006A7AC1">
        <w:tc>
          <w:tcPr>
            <w:tcW w:w="3936" w:type="dxa"/>
            <w:gridSpan w:val="3"/>
            <w:tcBorders>
              <w:bottom w:val="single" w:sz="4" w:space="0" w:color="auto"/>
            </w:tcBorders>
          </w:tcPr>
          <w:p w:rsidR="006A7AC1" w:rsidRDefault="006A7AC1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A7AC1" w:rsidRDefault="006A7AC1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A7AC1" w:rsidRDefault="006A7AC1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A7AC1" w:rsidRPr="0012297D" w:rsidRDefault="006A7AC1" w:rsidP="006F6C97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6A7AC1" w:rsidRDefault="006A7AC1" w:rsidP="005B0AEB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6A7AC1" w:rsidRPr="0012297D" w:rsidRDefault="006A7AC1" w:rsidP="006F6C9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6A7AC1" w:rsidTr="006A7AC1">
        <w:tc>
          <w:tcPr>
            <w:tcW w:w="3936" w:type="dxa"/>
            <w:gridSpan w:val="3"/>
          </w:tcPr>
          <w:p w:rsidR="006A7AC1" w:rsidRDefault="006A7AC1" w:rsidP="006F6C97">
            <w:pPr>
              <w:pStyle w:val="ad"/>
              <w:jc w:val="center"/>
              <w:rPr>
                <w:sz w:val="28"/>
                <w:szCs w:val="28"/>
              </w:rPr>
            </w:pPr>
            <w:r w:rsidRPr="0012297D">
              <w:rPr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</w:tcPr>
          <w:p w:rsidR="006A7AC1" w:rsidRDefault="006A7AC1" w:rsidP="006F6C97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A7AC1" w:rsidRDefault="006A7AC1" w:rsidP="006F6C97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A7AC1" w:rsidRPr="0012297D" w:rsidRDefault="006A7AC1" w:rsidP="006F6C97">
            <w:pPr>
              <w:pStyle w:val="ad"/>
              <w:jc w:val="center"/>
              <w:rPr>
                <w:sz w:val="20"/>
                <w:szCs w:val="20"/>
              </w:rPr>
            </w:pPr>
            <w:r w:rsidRPr="0012297D">
              <w:rPr>
                <w:sz w:val="20"/>
                <w:szCs w:val="20"/>
              </w:rPr>
              <w:t>(подпись)</w:t>
            </w:r>
          </w:p>
        </w:tc>
        <w:tc>
          <w:tcPr>
            <w:tcW w:w="299" w:type="dxa"/>
          </w:tcPr>
          <w:p w:rsidR="006A7AC1" w:rsidRDefault="006A7AC1" w:rsidP="006F6C97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6A7AC1" w:rsidRPr="0012297D" w:rsidRDefault="006A7AC1" w:rsidP="006F6C97">
            <w:pPr>
              <w:pStyle w:val="ad"/>
              <w:jc w:val="center"/>
              <w:rPr>
                <w:sz w:val="20"/>
                <w:szCs w:val="20"/>
              </w:rPr>
            </w:pPr>
            <w:r w:rsidRPr="0012297D">
              <w:rPr>
                <w:sz w:val="20"/>
                <w:szCs w:val="20"/>
              </w:rPr>
              <w:t>(расшифровка)</w:t>
            </w:r>
          </w:p>
        </w:tc>
      </w:tr>
    </w:tbl>
    <w:p w:rsidR="0012297D" w:rsidRPr="0012297D" w:rsidRDefault="0012297D" w:rsidP="005B0AEB">
      <w:pPr>
        <w:pStyle w:val="ad"/>
        <w:jc w:val="both"/>
        <w:rPr>
          <w:rFonts w:ascii="Times New Roman" w:hAnsi="Times New Roman"/>
          <w:sz w:val="28"/>
          <w:szCs w:val="28"/>
        </w:rPr>
      </w:pPr>
    </w:p>
    <w:sectPr w:rsidR="0012297D" w:rsidRPr="0012297D" w:rsidSect="00FA223A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F1" w:rsidRDefault="00722AF1">
      <w:r>
        <w:separator/>
      </w:r>
    </w:p>
  </w:endnote>
  <w:endnote w:type="continuationSeparator" w:id="1">
    <w:p w:rsidR="00722AF1" w:rsidRDefault="0072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F1" w:rsidRDefault="00722AF1">
      <w:r>
        <w:separator/>
      </w:r>
    </w:p>
  </w:footnote>
  <w:footnote w:type="continuationSeparator" w:id="1">
    <w:p w:rsidR="00722AF1" w:rsidRDefault="00722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66D29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01.09.2014</w:t>
          </w:r>
        </w:p>
      </w:tc>
      <w:tc>
        <w:tcPr>
          <w:tcW w:w="4643" w:type="dxa"/>
        </w:tcPr>
        <w:p w:rsidR="00EF2F52" w:rsidRPr="00FE6B31" w:rsidRDefault="00066D29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467296"/>
    <w:multiLevelType w:val="hybridMultilevel"/>
    <w:tmpl w:val="91A4E3B6"/>
    <w:lvl w:ilvl="0" w:tplc="0B20267A">
      <w:start w:val="1"/>
      <w:numFmt w:val="decimal"/>
      <w:suff w:val="space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66D29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A644A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297D"/>
    <w:rsid w:val="0012770B"/>
    <w:rsid w:val="00130DE0"/>
    <w:rsid w:val="00132882"/>
    <w:rsid w:val="00132E50"/>
    <w:rsid w:val="00134597"/>
    <w:rsid w:val="001347C1"/>
    <w:rsid w:val="001348D5"/>
    <w:rsid w:val="001427BB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3E5E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458E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3C74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94B"/>
    <w:rsid w:val="00373C2B"/>
    <w:rsid w:val="00377D65"/>
    <w:rsid w:val="00380FD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4686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547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0AEB"/>
    <w:rsid w:val="005B26AF"/>
    <w:rsid w:val="005B2C5A"/>
    <w:rsid w:val="005B3DC6"/>
    <w:rsid w:val="005B5067"/>
    <w:rsid w:val="005B51CB"/>
    <w:rsid w:val="005B570A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067B5"/>
    <w:rsid w:val="006078B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495E"/>
    <w:rsid w:val="00685766"/>
    <w:rsid w:val="006857F5"/>
    <w:rsid w:val="006873EF"/>
    <w:rsid w:val="0068766D"/>
    <w:rsid w:val="006A5595"/>
    <w:rsid w:val="006A5C11"/>
    <w:rsid w:val="006A78BB"/>
    <w:rsid w:val="006A7AC1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6C97"/>
    <w:rsid w:val="00703D89"/>
    <w:rsid w:val="00706594"/>
    <w:rsid w:val="007067ED"/>
    <w:rsid w:val="00717FD2"/>
    <w:rsid w:val="00722AF1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568E7"/>
    <w:rsid w:val="00861D12"/>
    <w:rsid w:val="00863F11"/>
    <w:rsid w:val="00871331"/>
    <w:rsid w:val="008764A8"/>
    <w:rsid w:val="00877B4D"/>
    <w:rsid w:val="00883EAF"/>
    <w:rsid w:val="00885AF7"/>
    <w:rsid w:val="008910B8"/>
    <w:rsid w:val="008913FB"/>
    <w:rsid w:val="008940D3"/>
    <w:rsid w:val="008A2A33"/>
    <w:rsid w:val="008A4E9D"/>
    <w:rsid w:val="008A6E31"/>
    <w:rsid w:val="008B50B8"/>
    <w:rsid w:val="008B732B"/>
    <w:rsid w:val="008C0207"/>
    <w:rsid w:val="008C2149"/>
    <w:rsid w:val="008C30B6"/>
    <w:rsid w:val="008D7AAB"/>
    <w:rsid w:val="008E2972"/>
    <w:rsid w:val="008E7452"/>
    <w:rsid w:val="008F4A85"/>
    <w:rsid w:val="008F4C13"/>
    <w:rsid w:val="009014C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85AA5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471C"/>
    <w:rsid w:val="00A764BD"/>
    <w:rsid w:val="00A83EC3"/>
    <w:rsid w:val="00A841EA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0034"/>
    <w:rsid w:val="00AB6E81"/>
    <w:rsid w:val="00AB7E0E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6773"/>
    <w:rsid w:val="00B07A4B"/>
    <w:rsid w:val="00B17736"/>
    <w:rsid w:val="00B17BB6"/>
    <w:rsid w:val="00B257CE"/>
    <w:rsid w:val="00B34C21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65AE4"/>
    <w:rsid w:val="00B71932"/>
    <w:rsid w:val="00B83D64"/>
    <w:rsid w:val="00B86260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E1889"/>
    <w:rsid w:val="00BF68B6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3EA0"/>
    <w:rsid w:val="00C36B1D"/>
    <w:rsid w:val="00C3751C"/>
    <w:rsid w:val="00C5144B"/>
    <w:rsid w:val="00C52B87"/>
    <w:rsid w:val="00C53B0F"/>
    <w:rsid w:val="00C677A4"/>
    <w:rsid w:val="00C7096A"/>
    <w:rsid w:val="00C739C8"/>
    <w:rsid w:val="00C73F6E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1B0F"/>
    <w:rsid w:val="00D73B28"/>
    <w:rsid w:val="00D773F9"/>
    <w:rsid w:val="00D81D6D"/>
    <w:rsid w:val="00D81DCC"/>
    <w:rsid w:val="00D8523A"/>
    <w:rsid w:val="00D86E46"/>
    <w:rsid w:val="00D901B4"/>
    <w:rsid w:val="00D92049"/>
    <w:rsid w:val="00D95C5E"/>
    <w:rsid w:val="00DA264B"/>
    <w:rsid w:val="00DA3EA6"/>
    <w:rsid w:val="00DA5DDF"/>
    <w:rsid w:val="00DB18E4"/>
    <w:rsid w:val="00DB1E39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1CFC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61B8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223A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styleId="af9">
    <w:name w:val="Plain Text"/>
    <w:basedOn w:val="a"/>
    <w:link w:val="afa"/>
    <w:rsid w:val="005B0AE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5B0AEB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420-A3C5-4511-B93B-3FE3484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41</cp:revision>
  <cp:lastPrinted>2018-12-14T05:50:00Z</cp:lastPrinted>
  <dcterms:created xsi:type="dcterms:W3CDTF">2014-07-31T05:41:00Z</dcterms:created>
  <dcterms:modified xsi:type="dcterms:W3CDTF">2018-12-14T05:50:00Z</dcterms:modified>
</cp:coreProperties>
</file>