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B5022" w:rsidRPr="00AB5022" w:rsidRDefault="00AB5022" w:rsidP="008C3A8F">
      <w:pPr>
        <w:pStyle w:val="headertext"/>
        <w:ind w:right="3996"/>
        <w:rPr>
          <w:b/>
          <w:sz w:val="28"/>
          <w:szCs w:val="28"/>
        </w:rPr>
      </w:pPr>
      <w:r w:rsidRPr="00AB5022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</w:t>
      </w:r>
      <w:r w:rsidRPr="00AB5022">
        <w:rPr>
          <w:b/>
          <w:sz w:val="28"/>
          <w:szCs w:val="28"/>
        </w:rPr>
        <w:t>проведения мониторинга</w:t>
      </w:r>
      <w:r>
        <w:rPr>
          <w:b/>
          <w:sz w:val="28"/>
          <w:szCs w:val="28"/>
        </w:rPr>
        <w:t xml:space="preserve"> </w:t>
      </w:r>
      <w:r w:rsidRPr="00AB5022">
        <w:rPr>
          <w:b/>
          <w:sz w:val="28"/>
          <w:szCs w:val="28"/>
        </w:rPr>
        <w:t>состояния системы теплоснабжения</w:t>
      </w:r>
      <w:r>
        <w:rPr>
          <w:b/>
          <w:sz w:val="28"/>
          <w:szCs w:val="28"/>
        </w:rPr>
        <w:t xml:space="preserve"> </w:t>
      </w:r>
      <w:r w:rsidRPr="00AB5022">
        <w:rPr>
          <w:b/>
          <w:sz w:val="28"/>
          <w:szCs w:val="28"/>
        </w:rPr>
        <w:t>городского округа ЗАТО Светлый</w:t>
      </w:r>
    </w:p>
    <w:p w:rsidR="00AB5022" w:rsidRDefault="00AB5022" w:rsidP="00AB5022">
      <w:pPr>
        <w:pStyle w:val="headertext"/>
        <w:rPr>
          <w:b/>
          <w:i/>
          <w:sz w:val="28"/>
          <w:szCs w:val="28"/>
        </w:rPr>
      </w:pPr>
    </w:p>
    <w:p w:rsidR="00593E41" w:rsidRPr="00A7123B" w:rsidRDefault="00593E41" w:rsidP="00AB5022">
      <w:pPr>
        <w:pStyle w:val="headertext"/>
        <w:rPr>
          <w:b/>
          <w:i/>
          <w:sz w:val="28"/>
          <w:szCs w:val="28"/>
        </w:rPr>
      </w:pPr>
    </w:p>
    <w:p w:rsidR="00AB5022" w:rsidRPr="00593E41" w:rsidRDefault="00AB5022" w:rsidP="00593E4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В соответствии с Федеральным законом от 06.10.2003 №</w:t>
      </w:r>
      <w:r w:rsidR="00593E41">
        <w:rPr>
          <w:sz w:val="28"/>
        </w:rPr>
        <w:t xml:space="preserve"> </w:t>
      </w:r>
      <w:r>
        <w:rPr>
          <w:sz w:val="28"/>
        </w:rPr>
        <w:t xml:space="preserve">131-ФЗ </w:t>
      </w:r>
      <w:r w:rsidR="00593E41">
        <w:rPr>
          <w:sz w:val="28"/>
        </w:rPr>
        <w:br/>
      </w:r>
      <w:r>
        <w:rPr>
          <w:sz w:val="28"/>
        </w:rPr>
        <w:t>«Об общих принципах организации местного самоуправ</w:t>
      </w:r>
      <w:r w:rsidR="00593E41">
        <w:rPr>
          <w:sz w:val="28"/>
        </w:rPr>
        <w:t xml:space="preserve">ления в Российской Федерации», </w:t>
      </w:r>
      <w:r>
        <w:rPr>
          <w:sz w:val="28"/>
        </w:rPr>
        <w:t xml:space="preserve">Уставом </w:t>
      </w:r>
      <w:r w:rsidR="008C3A8F">
        <w:rPr>
          <w:sz w:val="28"/>
        </w:rPr>
        <w:t xml:space="preserve">муниципального образования </w:t>
      </w:r>
      <w:r>
        <w:rPr>
          <w:sz w:val="28"/>
        </w:rPr>
        <w:t>Городской округ ЗАТО Светлый</w:t>
      </w:r>
      <w:r w:rsidR="008C3A8F">
        <w:rPr>
          <w:sz w:val="28"/>
        </w:rPr>
        <w:t xml:space="preserve"> Саратовской области</w:t>
      </w:r>
      <w:r>
        <w:rPr>
          <w:sz w:val="28"/>
        </w:rPr>
        <w:t>, в</w:t>
      </w:r>
      <w:r w:rsidRPr="00DD0C63">
        <w:rPr>
          <w:sz w:val="28"/>
          <w:szCs w:val="28"/>
        </w:rPr>
        <w:t xml:space="preserve"> целях исполнения </w:t>
      </w:r>
      <w:r w:rsidR="008C3A8F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риказа Министерства </w:t>
      </w:r>
      <w:r w:rsidR="00603B8E">
        <w:rPr>
          <w:sz w:val="28"/>
          <w:szCs w:val="28"/>
        </w:rPr>
        <w:t>э</w:t>
      </w:r>
      <w:r>
        <w:rPr>
          <w:sz w:val="28"/>
          <w:szCs w:val="28"/>
        </w:rPr>
        <w:t>нергетики Росси</w:t>
      </w:r>
      <w:r w:rsidR="008C3A8F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от 12.03.2013 №</w:t>
      </w:r>
      <w:r w:rsidR="00593E41">
        <w:rPr>
          <w:sz w:val="28"/>
          <w:szCs w:val="28"/>
        </w:rPr>
        <w:t xml:space="preserve"> </w:t>
      </w:r>
      <w:r>
        <w:rPr>
          <w:sz w:val="28"/>
          <w:szCs w:val="28"/>
        </w:rPr>
        <w:t>103 «Об утверждении правил оценки готовности к отопительному периоду»</w:t>
      </w:r>
      <w:r>
        <w:rPr>
          <w:color w:val="000000"/>
          <w:sz w:val="28"/>
          <w:szCs w:val="28"/>
        </w:rPr>
        <w:t xml:space="preserve"> администрация городского округа ЗАТО Светлый</w:t>
      </w:r>
      <w:r w:rsidR="00593E4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AB5022" w:rsidRPr="002E28DD" w:rsidRDefault="00AB5022" w:rsidP="00AB5022">
      <w:pPr>
        <w:pStyle w:val="headertext"/>
        <w:ind w:firstLine="709"/>
        <w:jc w:val="both"/>
        <w:rPr>
          <w:sz w:val="28"/>
          <w:szCs w:val="28"/>
        </w:rPr>
      </w:pPr>
      <w:r w:rsidRPr="00C15D7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проведения мониторинга состояния системы теплоснабжения </w:t>
      </w:r>
      <w:r>
        <w:rPr>
          <w:color w:val="000000"/>
          <w:sz w:val="28"/>
          <w:szCs w:val="28"/>
        </w:rPr>
        <w:t>городского округа ЗАТО Светлый</w:t>
      </w:r>
      <w:r w:rsidR="008C3A8F">
        <w:rPr>
          <w:color w:val="000000"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  <w:r w:rsidRPr="002E28DD">
        <w:rPr>
          <w:sz w:val="28"/>
          <w:szCs w:val="28"/>
        </w:rPr>
        <w:t xml:space="preserve"> </w:t>
      </w:r>
    </w:p>
    <w:p w:rsidR="00AB5022" w:rsidRPr="00FE293F" w:rsidRDefault="00AB5022" w:rsidP="00AB5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D79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B502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B5022">
          <w:rPr>
            <w:rStyle w:val="af0"/>
            <w:color w:val="auto"/>
            <w:sz w:val="28"/>
            <w:szCs w:val="28"/>
            <w:u w:val="none"/>
          </w:rPr>
          <w:t>.</w:t>
        </w:r>
        <w:r w:rsidRPr="00AB502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B5022">
          <w:rPr>
            <w:rStyle w:val="af0"/>
            <w:color w:val="auto"/>
            <w:sz w:val="28"/>
            <w:szCs w:val="28"/>
            <w:u w:val="none"/>
          </w:rPr>
          <w:t>.</w:t>
        </w:r>
        <w:r w:rsidRPr="00AB502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FE293F">
        <w:t xml:space="preserve"> </w:t>
      </w:r>
      <w:r w:rsidR="00FE293F" w:rsidRPr="00FE293F">
        <w:rPr>
          <w:sz w:val="28"/>
          <w:szCs w:val="28"/>
        </w:rPr>
        <w:t>в сети Интернет</w:t>
      </w:r>
      <w:r w:rsidRPr="00FE293F">
        <w:rPr>
          <w:sz w:val="28"/>
          <w:szCs w:val="28"/>
        </w:rPr>
        <w:t>.</w:t>
      </w:r>
    </w:p>
    <w:p w:rsidR="00FD6FB8" w:rsidRDefault="00AB5022" w:rsidP="00AB5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</w:t>
      </w:r>
      <w:r w:rsidRPr="00F10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="008C3A8F">
        <w:rPr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«Жилищно</w:t>
      </w:r>
      <w:r w:rsidR="00593E41">
        <w:rPr>
          <w:sz w:val="28"/>
          <w:szCs w:val="28"/>
        </w:rPr>
        <w:t>-</w:t>
      </w:r>
      <w:r>
        <w:rPr>
          <w:sz w:val="28"/>
          <w:szCs w:val="28"/>
        </w:rPr>
        <w:t>эксплуатационное управление администрации городского округа ЗАТО Светлый».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593E41" w:rsidRDefault="00593E41" w:rsidP="005317D4">
      <w:pPr>
        <w:ind w:firstLine="709"/>
        <w:jc w:val="both"/>
        <w:rPr>
          <w:sz w:val="28"/>
          <w:szCs w:val="28"/>
        </w:rPr>
      </w:pPr>
    </w:p>
    <w:p w:rsidR="00FD6FB8" w:rsidRPr="00D556D7" w:rsidRDefault="00FD6FB8" w:rsidP="00FD6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D556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D556D7">
        <w:rPr>
          <w:b/>
          <w:sz w:val="28"/>
          <w:szCs w:val="28"/>
        </w:rPr>
        <w:t xml:space="preserve"> администрации</w:t>
      </w:r>
    </w:p>
    <w:p w:rsidR="00407485" w:rsidRDefault="00FD6FB8" w:rsidP="00E86E63">
      <w:pPr>
        <w:jc w:val="both"/>
        <w:rPr>
          <w:b/>
          <w:sz w:val="28"/>
          <w:szCs w:val="28"/>
        </w:rPr>
      </w:pPr>
      <w:r w:rsidRPr="00D556D7">
        <w:rPr>
          <w:b/>
          <w:sz w:val="28"/>
          <w:szCs w:val="28"/>
        </w:rPr>
        <w:t xml:space="preserve">городского округа ЗАТО Светлый         </w:t>
      </w:r>
      <w:r w:rsidR="00AB5022">
        <w:rPr>
          <w:b/>
          <w:sz w:val="28"/>
          <w:szCs w:val="28"/>
        </w:rPr>
        <w:t xml:space="preserve">  </w:t>
      </w:r>
      <w:r w:rsidR="00C16FC8">
        <w:rPr>
          <w:b/>
          <w:sz w:val="28"/>
          <w:szCs w:val="28"/>
        </w:rPr>
        <w:t>подпись</w:t>
      </w:r>
      <w:r w:rsidRPr="00D55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593E41" w:rsidRDefault="00593E41" w:rsidP="00593E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3E41" w:rsidRDefault="00593E41" w:rsidP="00603B8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E293F" w:rsidRDefault="00FE293F" w:rsidP="00603B8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593E41" w:rsidRPr="00603B8E" w:rsidRDefault="00603B8E" w:rsidP="00603B8E">
      <w:pPr>
        <w:pStyle w:val="af3"/>
        <w:ind w:left="5103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3B8E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от 01.10.2014 № 203</w:t>
      </w:r>
    </w:p>
    <w:p w:rsidR="00593E41" w:rsidRDefault="00593E41" w:rsidP="00593E41">
      <w:pPr>
        <w:pStyle w:val="af3"/>
        <w:ind w:firstLine="709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593E41" w:rsidRDefault="00593E41" w:rsidP="00593E41">
      <w:pPr>
        <w:pStyle w:val="af3"/>
        <w:ind w:firstLine="709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593E41" w:rsidRPr="00593E41" w:rsidRDefault="00593E41" w:rsidP="00593E41">
      <w:pPr>
        <w:pStyle w:val="af3"/>
        <w:ind w:firstLine="709"/>
        <w:jc w:val="center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Style w:val="af9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93E41" w:rsidRPr="00593E41" w:rsidRDefault="00593E41" w:rsidP="00593E41">
      <w:pPr>
        <w:pStyle w:val="af3"/>
        <w:jc w:val="center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Style w:val="af9"/>
          <w:rFonts w:ascii="Times New Roman" w:hAnsi="Times New Roman" w:cs="Times New Roman"/>
          <w:color w:val="000000"/>
          <w:sz w:val="28"/>
          <w:szCs w:val="28"/>
        </w:rPr>
        <w:t xml:space="preserve">проведения мониторинга состояния системы </w:t>
      </w:r>
      <w:r>
        <w:rPr>
          <w:rStyle w:val="af9"/>
          <w:rFonts w:ascii="Times New Roman" w:hAnsi="Times New Roman" w:cs="Times New Roman"/>
          <w:color w:val="000000"/>
          <w:sz w:val="28"/>
          <w:szCs w:val="28"/>
        </w:rPr>
        <w:br/>
      </w:r>
      <w:r w:rsidRPr="00593E41">
        <w:rPr>
          <w:rStyle w:val="af9"/>
          <w:rFonts w:ascii="Times New Roman" w:hAnsi="Times New Roman" w:cs="Times New Roman"/>
          <w:color w:val="000000"/>
          <w:sz w:val="28"/>
          <w:szCs w:val="28"/>
        </w:rPr>
        <w:t>теплоснабжения городского округа ЗАТО Светлый</w:t>
      </w:r>
    </w:p>
    <w:p w:rsidR="00593E41" w:rsidRDefault="00593E41" w:rsidP="00593E4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41" w:rsidRDefault="00593E41" w:rsidP="00593E41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3E41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593E41" w:rsidRPr="008C3A8F" w:rsidRDefault="00593E41" w:rsidP="00593E41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auto"/>
          <w:sz w:val="28"/>
          <w:szCs w:val="28"/>
        </w:rPr>
        <w:t>Настоящий Порядок определяет механизм взаимодействия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ЗАТО Светлый и теплоснабжающей организации при проведении мониторинга состояния системы теплоснабжения городского округа ЗАТО Светлый.</w:t>
      </w:r>
    </w:p>
    <w:p w:rsid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системы теплоснабжения</w:t>
      </w:r>
      <w:r w:rsidR="008C3A8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мониторинг)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– это комплексная система наблюдений, оценки и прогноза состояния источников тепловой энергии и тепловых сетей.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41" w:rsidRDefault="00593E41" w:rsidP="00593E41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b/>
          <w:color w:val="000000"/>
          <w:sz w:val="28"/>
          <w:szCs w:val="28"/>
        </w:rPr>
        <w:t>2. Цели мониторинга</w:t>
      </w:r>
    </w:p>
    <w:p w:rsidR="00593E41" w:rsidRPr="008C3A8F" w:rsidRDefault="00593E41" w:rsidP="00593E4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Целями создания и функционирования мониторинга: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контроль над состоянием и функционированием системы теплоснабжения;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повышение надежности и безопасности системы теплоснабжения;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аварийных ремонтов и переход к планово-предупредительным ремонтам;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593E41" w:rsidRDefault="00593E41" w:rsidP="00593E4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3E41" w:rsidRDefault="00593E41" w:rsidP="00593E41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b/>
          <w:color w:val="000000"/>
          <w:sz w:val="28"/>
          <w:szCs w:val="28"/>
        </w:rPr>
        <w:t>3. Задачи мониторинга</w:t>
      </w:r>
    </w:p>
    <w:p w:rsidR="00593E41" w:rsidRPr="008C3A8F" w:rsidRDefault="00593E41" w:rsidP="00593E4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593E41" w:rsidRPr="00593E41" w:rsidRDefault="00593E41" w:rsidP="00593E41">
      <w:pPr>
        <w:pStyle w:val="af3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Основными задачами мониторинга являются: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оптимизация процесса формирования планов проведения ремонтных работ на объектах теплоснабжения;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эффективное планирование выделения финансовых средств на содержание и проведения ремонтных работ на объектах теплоснабжения.</w:t>
      </w: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Pr="00593E41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</w:t>
      </w:r>
    </w:p>
    <w:p w:rsidR="00603B8E" w:rsidRPr="00593E41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93E41" w:rsidRDefault="00593E41" w:rsidP="00593E41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b/>
          <w:color w:val="000000"/>
          <w:sz w:val="28"/>
          <w:szCs w:val="28"/>
        </w:rPr>
        <w:t>4. Функционирование мониторинга</w:t>
      </w:r>
    </w:p>
    <w:p w:rsidR="00593E41" w:rsidRPr="008C3A8F" w:rsidRDefault="00593E41" w:rsidP="00593E4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>Функционирование мониторинга осуществляется на муниципальном и объектовом уровнях.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4.2. На муниципальном уровне организационно-методическое руководство и координацию мониторинга осуществляет администрация городского округа ЗАТО Светлый.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4.3. На объектовом уровне организационно-методическое руководство и координацию мониторинга осуществляет теплоснабжающая организация.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>Мониторинг включает в себя: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сбор и предоставление данных;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>обработку и хранение данных;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4A556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данных мониторинга.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4.5. Сбор данных организуется на бумажных носителях.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4.6. На объектовом уровне собирается следующая информация: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паспортная база данных технологического оборудования и тепловых сетей;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 смежных коммуникаций в 5-ти метровой зоне вдоль прокладки теплосети, схема дренажных и канализационных сетей;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исполнительная документация (схемы теплопроводов);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данные о проведенных ремонтных работах на объектах теплоснабжения;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4.7. На муниципальном уровне собирается следующая информация: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данные о проведенных ремонтных работах на объектах теплоснабжения;</w:t>
      </w:r>
    </w:p>
    <w:p w:rsidR="00593E41" w:rsidRPr="00593E41" w:rsidRDefault="008C3A8F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93E41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данные о вводе в эксплуатацию законченных строительством, расширением, реконструкцией, техническим перевооружением объектов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4.8. Теплоснабжающая организация ежемесячно</w:t>
      </w:r>
      <w:r w:rsidR="008C3A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>5 числа месяца</w:t>
      </w:r>
      <w:r w:rsidR="008C3A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отчетным, представляет в администрацию городского округа ЗАТО Светлый информацию в соответствии с </w:t>
      </w:r>
      <w:r w:rsidR="008C3A8F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подпунктами </w:t>
      </w:r>
      <w:r w:rsidR="00603B8E">
        <w:rPr>
          <w:rFonts w:ascii="Times New Roman" w:hAnsi="Times New Roman" w:cs="Times New Roman"/>
          <w:color w:val="000000"/>
          <w:sz w:val="28"/>
          <w:szCs w:val="28"/>
        </w:rPr>
        <w:t>«г» и «д»</w:t>
      </w:r>
      <w:r w:rsidR="00603B8E" w:rsidRPr="00593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8C3A8F">
        <w:rPr>
          <w:rFonts w:ascii="Times New Roman" w:hAnsi="Times New Roman" w:cs="Times New Roman"/>
          <w:color w:val="000000"/>
          <w:sz w:val="28"/>
          <w:szCs w:val="28"/>
        </w:rPr>
        <w:t xml:space="preserve"> 4.6 </w:t>
      </w:r>
      <w:r w:rsidRPr="00593E41">
        <w:rPr>
          <w:rFonts w:ascii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4.9. Материалы мониторинга хранятся в администрации городского округа ЗАТО Светлый, а также в теплоснабжающей  организации в бумажном виде не менее 5 лет.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4.10. Система анализа данных мониторинга направлена 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603B8E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03B8E" w:rsidRPr="00593E41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</w:t>
      </w:r>
    </w:p>
    <w:p w:rsidR="00603B8E" w:rsidRPr="00593E41" w:rsidRDefault="00603B8E" w:rsidP="00603B8E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4A5562"/>
        </w:rPr>
      </w:pPr>
    </w:p>
    <w:p w:rsid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4.11. Анализ данных мониторинга на муниципальном уровне проводится специалистами администрации городского округа ЗАТО Светлый, на объектовом уровне – специалистами теплоснабжающей организаций.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4.12.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 </w:t>
      </w:r>
    </w:p>
    <w:p w:rsidR="00593E41" w:rsidRPr="00593E41" w:rsidRDefault="00593E41" w:rsidP="00593E4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4A5562"/>
          <w:sz w:val="28"/>
          <w:szCs w:val="28"/>
        </w:rPr>
      </w:pPr>
      <w:r w:rsidRPr="00593E41">
        <w:rPr>
          <w:rFonts w:ascii="Times New Roman" w:hAnsi="Times New Roman" w:cs="Times New Roman"/>
          <w:color w:val="000000"/>
          <w:sz w:val="28"/>
          <w:szCs w:val="28"/>
        </w:rPr>
        <w:t>4.13.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593E41" w:rsidRPr="00593E41" w:rsidRDefault="00593E41" w:rsidP="00593E41">
      <w:pPr>
        <w:ind w:firstLine="709"/>
        <w:jc w:val="both"/>
        <w:rPr>
          <w:b/>
          <w:sz w:val="28"/>
          <w:szCs w:val="28"/>
        </w:rPr>
      </w:pPr>
    </w:p>
    <w:sectPr w:rsidR="00593E41" w:rsidRPr="00593E41" w:rsidSect="00E86E63">
      <w:headerReference w:type="first" r:id="rId9"/>
      <w:pgSz w:w="11906" w:h="16838"/>
      <w:pgMar w:top="737" w:right="680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98" w:rsidRDefault="00453298">
      <w:r>
        <w:separator/>
      </w:r>
    </w:p>
  </w:endnote>
  <w:endnote w:type="continuationSeparator" w:id="1">
    <w:p w:rsidR="00453298" w:rsidRDefault="0045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98" w:rsidRDefault="00453298">
      <w:r>
        <w:separator/>
      </w:r>
    </w:p>
  </w:footnote>
  <w:footnote w:type="continuationSeparator" w:id="1">
    <w:p w:rsidR="00453298" w:rsidRDefault="00453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03B8E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01.10.2014</w:t>
          </w:r>
        </w:p>
      </w:tc>
      <w:tc>
        <w:tcPr>
          <w:tcW w:w="4643" w:type="dxa"/>
        </w:tcPr>
        <w:p w:rsidR="00EF2F52" w:rsidRPr="00FE6B31" w:rsidRDefault="00603B8E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65"/>
    <w:rsid w:val="00102F6C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03B8E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4BC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C3A8F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D5DB2"/>
    <w:rsid w:val="00BE0062"/>
    <w:rsid w:val="00BE07EF"/>
    <w:rsid w:val="00BE14F3"/>
    <w:rsid w:val="00BF6EEF"/>
    <w:rsid w:val="00BF7BFF"/>
    <w:rsid w:val="00C04199"/>
    <w:rsid w:val="00C10C91"/>
    <w:rsid w:val="00C16FC8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E63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293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41</cp:revision>
  <cp:lastPrinted>2014-10-07T09:41:00Z</cp:lastPrinted>
  <dcterms:created xsi:type="dcterms:W3CDTF">2014-07-31T05:41:00Z</dcterms:created>
  <dcterms:modified xsi:type="dcterms:W3CDTF">2014-10-07T10:20:00Z</dcterms:modified>
</cp:coreProperties>
</file>