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674AF8" w:rsidRDefault="00CA3ED8" w:rsidP="00674AF8">
      <w:pPr>
        <w:ind w:right="2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изменений в постановление администрации городского округа ЗАТО </w:t>
      </w:r>
    </w:p>
    <w:p w:rsidR="00674AF8" w:rsidRDefault="00CA3ED8" w:rsidP="00674AF8">
      <w:pPr>
        <w:ind w:right="2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Светлый</w:t>
      </w:r>
      <w:r w:rsidRPr="00EF7DA1">
        <w:rPr>
          <w:b/>
          <w:bCs/>
          <w:iCs/>
          <w:sz w:val="28"/>
          <w:szCs w:val="28"/>
        </w:rPr>
        <w:t xml:space="preserve"> </w:t>
      </w:r>
      <w:r w:rsidR="00674AF8"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sz w:val="28"/>
          <w:szCs w:val="28"/>
        </w:rPr>
        <w:t xml:space="preserve">от </w:t>
      </w:r>
      <w:r w:rsidR="00674A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23.04.</w:t>
      </w:r>
      <w:r w:rsidRPr="00595C5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595C5D">
        <w:rPr>
          <w:b/>
          <w:sz w:val="28"/>
          <w:szCs w:val="28"/>
        </w:rPr>
        <w:t xml:space="preserve"> </w:t>
      </w:r>
      <w:r w:rsidR="00674AF8">
        <w:rPr>
          <w:b/>
          <w:sz w:val="28"/>
          <w:szCs w:val="28"/>
        </w:rPr>
        <w:t xml:space="preserve"> </w:t>
      </w:r>
      <w:r w:rsidRPr="00595C5D">
        <w:rPr>
          <w:b/>
          <w:sz w:val="28"/>
          <w:szCs w:val="28"/>
        </w:rPr>
        <w:t xml:space="preserve">№ </w:t>
      </w:r>
      <w:r w:rsidR="00674A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109 </w:t>
      </w:r>
      <w:r w:rsidR="00674AF8">
        <w:rPr>
          <w:b/>
          <w:sz w:val="28"/>
          <w:szCs w:val="28"/>
        </w:rPr>
        <w:t xml:space="preserve"> </w:t>
      </w:r>
      <w:r w:rsidRPr="00595C5D">
        <w:rPr>
          <w:b/>
          <w:sz w:val="28"/>
          <w:szCs w:val="28"/>
        </w:rPr>
        <w:t>«</w:t>
      </w:r>
      <w:r w:rsidRPr="00595C5D">
        <w:rPr>
          <w:b/>
          <w:bCs/>
          <w:iCs/>
          <w:sz w:val="28"/>
          <w:szCs w:val="28"/>
        </w:rPr>
        <w:t xml:space="preserve">Об </w:t>
      </w:r>
      <w:r w:rsidR="00674AF8">
        <w:rPr>
          <w:b/>
          <w:bCs/>
          <w:iCs/>
          <w:sz w:val="28"/>
          <w:szCs w:val="28"/>
        </w:rPr>
        <w:br/>
      </w:r>
      <w:r w:rsidRPr="00595C5D">
        <w:rPr>
          <w:b/>
          <w:bCs/>
          <w:iCs/>
          <w:sz w:val="28"/>
          <w:szCs w:val="28"/>
        </w:rPr>
        <w:t xml:space="preserve">утверждении </w:t>
      </w:r>
      <w:r>
        <w:rPr>
          <w:b/>
          <w:bCs/>
          <w:iCs/>
          <w:sz w:val="28"/>
          <w:szCs w:val="28"/>
        </w:rPr>
        <w:t xml:space="preserve">Положения о комиссии по делам несовершеннолетних и защите их прав при администрации городского округа ЗАТО </w:t>
      </w:r>
    </w:p>
    <w:p w:rsidR="00805A15" w:rsidRDefault="00CA3ED8" w:rsidP="00674AF8">
      <w:pPr>
        <w:ind w:right="272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Светлый</w:t>
      </w:r>
      <w:r w:rsidR="00674AF8">
        <w:rPr>
          <w:b/>
          <w:bCs/>
          <w:iCs/>
          <w:sz w:val="28"/>
          <w:szCs w:val="28"/>
        </w:rPr>
        <w:t xml:space="preserve"> и</w:t>
      </w:r>
      <w:r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bCs/>
          <w:iCs/>
          <w:sz w:val="28"/>
          <w:szCs w:val="28"/>
        </w:rPr>
        <w:t>состава комиссии</w:t>
      </w:r>
      <w:r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bCs/>
          <w:iCs/>
          <w:sz w:val="28"/>
          <w:szCs w:val="28"/>
        </w:rPr>
        <w:t>по делам несовершеннолетних и защите их прав</w:t>
      </w:r>
      <w:r w:rsidRPr="00595C5D">
        <w:rPr>
          <w:b/>
          <w:sz w:val="28"/>
          <w:szCs w:val="28"/>
        </w:rPr>
        <w:t>»</w:t>
      </w:r>
    </w:p>
    <w:p w:rsidR="00CA3ED8" w:rsidRDefault="00CA3ED8" w:rsidP="00CA3ED8">
      <w:pPr>
        <w:ind w:firstLine="720"/>
        <w:jc w:val="both"/>
        <w:rPr>
          <w:bCs/>
          <w:iCs/>
          <w:sz w:val="28"/>
          <w:szCs w:val="28"/>
        </w:rPr>
      </w:pPr>
    </w:p>
    <w:p w:rsidR="00CA3ED8" w:rsidRDefault="00CA3ED8" w:rsidP="00CA3ED8">
      <w:pPr>
        <w:ind w:firstLine="720"/>
        <w:jc w:val="both"/>
        <w:rPr>
          <w:bCs/>
          <w:iCs/>
          <w:sz w:val="28"/>
          <w:szCs w:val="28"/>
        </w:rPr>
      </w:pPr>
    </w:p>
    <w:p w:rsidR="00CA3ED8" w:rsidRDefault="00CA3ED8" w:rsidP="00CA3ED8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Руководствуясь Уставом муниципального образования Городской округ ЗАТО Светлый </w:t>
      </w:r>
      <w:r w:rsidR="00674AF8">
        <w:rPr>
          <w:bCs/>
          <w:iCs/>
          <w:sz w:val="28"/>
          <w:szCs w:val="28"/>
        </w:rPr>
        <w:t xml:space="preserve">Саратовской области, </w:t>
      </w:r>
      <w:r>
        <w:rPr>
          <w:bCs/>
          <w:iCs/>
          <w:sz w:val="28"/>
          <w:szCs w:val="28"/>
        </w:rPr>
        <w:t>администрация городского округа ЗАТО Светлый ПОСТАНОВЛЯЕТ:</w:t>
      </w:r>
    </w:p>
    <w:p w:rsidR="00CA3ED8" w:rsidRDefault="00CA3ED8" w:rsidP="00CA3E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№ 2 к постановлению администрации городского округа ЗАТО Светлый </w:t>
      </w:r>
      <w:r w:rsidRPr="00C57E9E">
        <w:rPr>
          <w:sz w:val="28"/>
          <w:szCs w:val="28"/>
        </w:rPr>
        <w:t xml:space="preserve">от </w:t>
      </w:r>
      <w:r>
        <w:rPr>
          <w:sz w:val="28"/>
          <w:szCs w:val="28"/>
        </w:rPr>
        <w:t>23.04.</w:t>
      </w:r>
      <w:r w:rsidRPr="00537D70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537D70">
        <w:rPr>
          <w:sz w:val="28"/>
          <w:szCs w:val="28"/>
        </w:rPr>
        <w:t>№</w:t>
      </w:r>
      <w:r>
        <w:rPr>
          <w:sz w:val="28"/>
          <w:szCs w:val="28"/>
        </w:rPr>
        <w:t xml:space="preserve"> 109 «</w:t>
      </w:r>
      <w:r w:rsidRPr="0011278C">
        <w:rPr>
          <w:bCs/>
          <w:iCs/>
          <w:sz w:val="28"/>
          <w:szCs w:val="28"/>
        </w:rPr>
        <w:t>Об утверждении</w:t>
      </w:r>
      <w:r>
        <w:rPr>
          <w:bCs/>
          <w:iCs/>
          <w:sz w:val="28"/>
          <w:szCs w:val="28"/>
        </w:rPr>
        <w:t xml:space="preserve"> Положения о комиссии по делам несовершеннолетних и защите их прав при администрации городского округа ЗАТО Светлый и</w:t>
      </w:r>
      <w:r w:rsidRPr="0011278C">
        <w:rPr>
          <w:bCs/>
          <w:iCs/>
          <w:sz w:val="28"/>
          <w:szCs w:val="28"/>
        </w:rPr>
        <w:t xml:space="preserve"> состава комиссии по делам несовершеннолетних и защите их прав</w:t>
      </w:r>
      <w:r>
        <w:rPr>
          <w:sz w:val="28"/>
          <w:szCs w:val="28"/>
        </w:rPr>
        <w:t>» следующие изменения:</w:t>
      </w:r>
    </w:p>
    <w:p w:rsidR="00CA3ED8" w:rsidRPr="00ED5001" w:rsidRDefault="00CA3ED8" w:rsidP="00CA3ED8">
      <w:pPr>
        <w:tabs>
          <w:tab w:val="left" w:pos="1470"/>
        </w:tabs>
        <w:ind w:firstLine="720"/>
        <w:jc w:val="both"/>
        <w:rPr>
          <w:iCs/>
          <w:sz w:val="28"/>
        </w:rPr>
      </w:pPr>
      <w:r>
        <w:rPr>
          <w:bCs/>
          <w:iCs/>
          <w:sz w:val="28"/>
          <w:szCs w:val="28"/>
        </w:rPr>
        <w:t>исключить из состава комиссии по делам несовершеннолетних и защите их прав при администрации городского округа ЗАТО Светлый (далее – комиссия) Алексееву Татьяну Александровну</w:t>
      </w:r>
      <w:r>
        <w:rPr>
          <w:iCs/>
          <w:sz w:val="28"/>
        </w:rPr>
        <w:t xml:space="preserve">; </w:t>
      </w:r>
    </w:p>
    <w:p w:rsidR="00CA3ED8" w:rsidRDefault="00CA3ED8" w:rsidP="00CA3ED8">
      <w:pPr>
        <w:tabs>
          <w:tab w:val="left" w:pos="1470"/>
        </w:tabs>
        <w:ind w:firstLine="720"/>
        <w:jc w:val="both"/>
        <w:rPr>
          <w:iCs/>
          <w:sz w:val="28"/>
        </w:rPr>
      </w:pPr>
      <w:r>
        <w:rPr>
          <w:sz w:val="28"/>
          <w:szCs w:val="28"/>
        </w:rPr>
        <w:t xml:space="preserve">включить в состав комиссии Бабушкину Алевтину Валерьевну – </w:t>
      </w:r>
      <w:r>
        <w:rPr>
          <w:iCs/>
          <w:sz w:val="28"/>
        </w:rPr>
        <w:t>специалиста по социальной работе отделения психолого-педагогической помощи семье и детям  и профилактики безнадзорности детей и подростков государственного автономного учреждения  Саратовской области «Центр социальной защиты населения Татищевского района».</w:t>
      </w:r>
    </w:p>
    <w:p w:rsidR="00CA3ED8" w:rsidRDefault="00CA3ED8" w:rsidP="00CA3ED8">
      <w:pPr>
        <w:tabs>
          <w:tab w:val="left" w:pos="1470"/>
        </w:tabs>
        <w:rPr>
          <w:sz w:val="28"/>
          <w:szCs w:val="28"/>
        </w:rPr>
      </w:pPr>
    </w:p>
    <w:p w:rsidR="00805A15" w:rsidRPr="003B501C" w:rsidRDefault="00805A15" w:rsidP="00805A15">
      <w:pPr>
        <w:tabs>
          <w:tab w:val="right" w:pos="993"/>
        </w:tabs>
        <w:jc w:val="both"/>
        <w:rPr>
          <w:sz w:val="26"/>
          <w:szCs w:val="26"/>
        </w:rPr>
      </w:pPr>
    </w:p>
    <w:p w:rsidR="000A1997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FA65B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="002413EE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EB1B76">
        <w:rPr>
          <w:b/>
          <w:sz w:val="28"/>
          <w:szCs w:val="28"/>
        </w:rPr>
        <w:t xml:space="preserve">        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</w:t>
      </w:r>
      <w:r w:rsidR="00FA65BE">
        <w:rPr>
          <w:b/>
          <w:sz w:val="28"/>
          <w:szCs w:val="28"/>
        </w:rPr>
        <w:t>Н.В. Воложанинова</w:t>
      </w:r>
    </w:p>
    <w:p w:rsidR="004C7CB5" w:rsidRPr="00550719" w:rsidRDefault="004C7CB5" w:rsidP="002413EE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4C7CB5" w:rsidRPr="00550719" w:rsidSect="00A27D01">
      <w:headerReference w:type="first" r:id="rId8"/>
      <w:pgSz w:w="11906" w:h="16838"/>
      <w:pgMar w:top="851" w:right="680" w:bottom="568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41" w:rsidRDefault="00A90F41">
      <w:r>
        <w:separator/>
      </w:r>
    </w:p>
  </w:endnote>
  <w:endnote w:type="continuationSeparator" w:id="1">
    <w:p w:rsidR="00A90F41" w:rsidRDefault="00A90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41" w:rsidRDefault="00A90F41">
      <w:r>
        <w:separator/>
      </w:r>
    </w:p>
  </w:footnote>
  <w:footnote w:type="continuationSeparator" w:id="1">
    <w:p w:rsidR="00A90F41" w:rsidRDefault="00A90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704CF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16.10.2014</w:t>
          </w:r>
        </w:p>
      </w:tc>
      <w:tc>
        <w:tcPr>
          <w:tcW w:w="4643" w:type="dxa"/>
        </w:tcPr>
        <w:p w:rsidR="00EF2F52" w:rsidRPr="00FE6B31" w:rsidRDefault="005704CF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15BD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C57"/>
    <w:rsid w:val="002A6500"/>
    <w:rsid w:val="002A7258"/>
    <w:rsid w:val="002B6446"/>
    <w:rsid w:val="002C509B"/>
    <w:rsid w:val="002C517F"/>
    <w:rsid w:val="002C5DB2"/>
    <w:rsid w:val="002C7369"/>
    <w:rsid w:val="002C741F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1785A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2EE3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42E46"/>
    <w:rsid w:val="00550719"/>
    <w:rsid w:val="00560C6A"/>
    <w:rsid w:val="0056303C"/>
    <w:rsid w:val="005704CF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259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4AF8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44DA3"/>
    <w:rsid w:val="00747E31"/>
    <w:rsid w:val="00750DAA"/>
    <w:rsid w:val="0075728A"/>
    <w:rsid w:val="00764140"/>
    <w:rsid w:val="0076623D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47BA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0F41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B4"/>
    <w:rsid w:val="00AF1CF6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F1552"/>
    <w:rsid w:val="00BF6EEF"/>
    <w:rsid w:val="00BF7BFF"/>
    <w:rsid w:val="00C04199"/>
    <w:rsid w:val="00C10C91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3ED8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B76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1289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A65BE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1DD1-6D3A-4304-866A-E4A3D7D6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20</cp:revision>
  <cp:lastPrinted>2014-10-17T06:18:00Z</cp:lastPrinted>
  <dcterms:created xsi:type="dcterms:W3CDTF">2014-07-31T05:41:00Z</dcterms:created>
  <dcterms:modified xsi:type="dcterms:W3CDTF">2014-10-20T11:59:00Z</dcterms:modified>
</cp:coreProperties>
</file>