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B96894" w:rsidRPr="00B96894" w:rsidRDefault="00B96894" w:rsidP="00CB13D0">
      <w:pPr>
        <w:ind w:right="1870"/>
        <w:rPr>
          <w:b/>
          <w:sz w:val="28"/>
          <w:szCs w:val="28"/>
        </w:rPr>
      </w:pPr>
      <w:r w:rsidRPr="00B96894">
        <w:rPr>
          <w:b/>
          <w:sz w:val="28"/>
          <w:szCs w:val="28"/>
        </w:rPr>
        <w:t>О внесении изменени</w:t>
      </w:r>
      <w:r w:rsidR="003A6EA2">
        <w:rPr>
          <w:b/>
          <w:sz w:val="28"/>
          <w:szCs w:val="28"/>
        </w:rPr>
        <w:t>я</w:t>
      </w:r>
      <w:r w:rsidRPr="00B96894">
        <w:rPr>
          <w:b/>
          <w:sz w:val="28"/>
          <w:szCs w:val="28"/>
        </w:rPr>
        <w:t xml:space="preserve"> в постановление администрации городского округа ЗАТО Светлый от 11.11.2013 № 359 «Об утверждении муниципальной программы «Профилактика правонарушений и усиление борьбы с преступностью на территории городского округа ЗАТО Светлый Саратовской области»</w:t>
      </w:r>
      <w:r w:rsidR="00CB13D0">
        <w:rPr>
          <w:b/>
          <w:sz w:val="28"/>
          <w:szCs w:val="28"/>
        </w:rPr>
        <w:t xml:space="preserve"> </w:t>
      </w:r>
      <w:r w:rsidRPr="00B96894">
        <w:rPr>
          <w:b/>
          <w:sz w:val="28"/>
          <w:szCs w:val="28"/>
        </w:rPr>
        <w:t xml:space="preserve">на 2014 – 2016 годы </w:t>
      </w:r>
    </w:p>
    <w:p w:rsidR="00B96894" w:rsidRDefault="00B96894" w:rsidP="00B96894">
      <w:pPr>
        <w:jc w:val="both"/>
        <w:rPr>
          <w:b/>
          <w:i/>
          <w:sz w:val="28"/>
          <w:szCs w:val="28"/>
        </w:rPr>
      </w:pPr>
    </w:p>
    <w:p w:rsidR="00CB13D0" w:rsidRPr="00310CC2" w:rsidRDefault="00CB13D0" w:rsidP="00B96894">
      <w:pPr>
        <w:jc w:val="both"/>
        <w:rPr>
          <w:b/>
          <w:i/>
          <w:sz w:val="28"/>
          <w:szCs w:val="28"/>
        </w:rPr>
      </w:pPr>
    </w:p>
    <w:p w:rsidR="00872AFE" w:rsidRPr="00AB28F3" w:rsidRDefault="00B96894" w:rsidP="00CB1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постановления в соответствие действующему законодательству Российской Федерации, руководствуясь Уставом муниципального образования Городской округ ЗАТО Светлый Саратовской области, администрация городского округа ЗАТО Светлый</w:t>
      </w:r>
      <w:r w:rsidR="00872AFE" w:rsidRPr="00AB28F3">
        <w:rPr>
          <w:sz w:val="28"/>
          <w:szCs w:val="28"/>
        </w:rPr>
        <w:t xml:space="preserve"> ПОСТАНОВЛЯЕТ:</w:t>
      </w:r>
    </w:p>
    <w:p w:rsidR="00B96894" w:rsidRDefault="00B96894" w:rsidP="00CB1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</w:t>
      </w:r>
      <w:r w:rsidR="002D7AF9">
        <w:rPr>
          <w:sz w:val="28"/>
          <w:szCs w:val="28"/>
        </w:rPr>
        <w:t>е</w:t>
      </w:r>
      <w:r>
        <w:rPr>
          <w:sz w:val="28"/>
          <w:szCs w:val="28"/>
        </w:rPr>
        <w:t xml:space="preserve"> в </w:t>
      </w:r>
      <w:r w:rsidR="003A6EA2" w:rsidRPr="004C0C03">
        <w:rPr>
          <w:sz w:val="28"/>
          <w:szCs w:val="28"/>
        </w:rPr>
        <w:t>муниципальн</w:t>
      </w:r>
      <w:r w:rsidR="003A6EA2">
        <w:rPr>
          <w:sz w:val="28"/>
          <w:szCs w:val="28"/>
        </w:rPr>
        <w:t>ую</w:t>
      </w:r>
      <w:r w:rsidR="003A6EA2" w:rsidRPr="004C0C03">
        <w:rPr>
          <w:sz w:val="28"/>
          <w:szCs w:val="28"/>
        </w:rPr>
        <w:t xml:space="preserve"> программ</w:t>
      </w:r>
      <w:r w:rsidR="003A6EA2">
        <w:rPr>
          <w:sz w:val="28"/>
          <w:szCs w:val="28"/>
        </w:rPr>
        <w:t>у</w:t>
      </w:r>
      <w:r w:rsidR="003A6EA2" w:rsidRPr="004C0C03">
        <w:rPr>
          <w:sz w:val="28"/>
          <w:szCs w:val="28"/>
        </w:rPr>
        <w:t xml:space="preserve"> «</w:t>
      </w:r>
      <w:r w:rsidR="003A6EA2">
        <w:rPr>
          <w:sz w:val="28"/>
          <w:szCs w:val="28"/>
        </w:rPr>
        <w:t>Профилактика правонарушений и у</w:t>
      </w:r>
      <w:r w:rsidR="003A6EA2" w:rsidRPr="004C0C03">
        <w:rPr>
          <w:sz w:val="28"/>
          <w:szCs w:val="28"/>
        </w:rPr>
        <w:t>силение борьбы с преступностью на территории городского округа ЗАТО Светлый Саратовской области</w:t>
      </w:r>
      <w:r w:rsidR="003A6EA2">
        <w:rPr>
          <w:sz w:val="28"/>
          <w:szCs w:val="28"/>
        </w:rPr>
        <w:t>»</w:t>
      </w:r>
      <w:r w:rsidR="003A6EA2" w:rsidRPr="004C0C03">
        <w:rPr>
          <w:sz w:val="28"/>
          <w:szCs w:val="28"/>
        </w:rPr>
        <w:t xml:space="preserve"> на 201</w:t>
      </w:r>
      <w:r w:rsidR="003A6EA2">
        <w:rPr>
          <w:sz w:val="28"/>
          <w:szCs w:val="28"/>
        </w:rPr>
        <w:t xml:space="preserve">4 – </w:t>
      </w:r>
      <w:r w:rsidR="003A6EA2" w:rsidRPr="004C0C03">
        <w:rPr>
          <w:sz w:val="28"/>
          <w:szCs w:val="28"/>
        </w:rPr>
        <w:t>201</w:t>
      </w:r>
      <w:r w:rsidR="003A6EA2">
        <w:rPr>
          <w:sz w:val="28"/>
          <w:szCs w:val="28"/>
        </w:rPr>
        <w:t>6</w:t>
      </w:r>
      <w:r w:rsidR="003A6EA2" w:rsidRPr="004C0C03">
        <w:rPr>
          <w:sz w:val="28"/>
          <w:szCs w:val="28"/>
        </w:rPr>
        <w:t xml:space="preserve"> годы</w:t>
      </w:r>
      <w:r w:rsidR="002D7AF9">
        <w:rPr>
          <w:sz w:val="28"/>
          <w:szCs w:val="28"/>
        </w:rPr>
        <w:t xml:space="preserve"> (далее – программа)</w:t>
      </w:r>
      <w:r w:rsidR="003A6EA2">
        <w:rPr>
          <w:sz w:val="28"/>
          <w:szCs w:val="28"/>
        </w:rPr>
        <w:t>, утвержденную постановлением а</w:t>
      </w:r>
      <w:r w:rsidR="002D7AF9">
        <w:rPr>
          <w:sz w:val="28"/>
          <w:szCs w:val="28"/>
        </w:rPr>
        <w:t xml:space="preserve">дминистрации городского округа </w:t>
      </w:r>
      <w:r w:rsidR="003A6EA2">
        <w:rPr>
          <w:sz w:val="28"/>
          <w:szCs w:val="28"/>
        </w:rPr>
        <w:t>ЗАТО Светлый от 11.11.2013 № 359 (</w:t>
      </w:r>
      <w:r w:rsidR="003A6EA2" w:rsidRPr="00D5441A">
        <w:rPr>
          <w:sz w:val="28"/>
          <w:szCs w:val="28"/>
        </w:rPr>
        <w:t>с изменениями, внесенными постанов</w:t>
      </w:r>
      <w:r w:rsidR="003A6EA2">
        <w:rPr>
          <w:sz w:val="28"/>
          <w:szCs w:val="28"/>
        </w:rPr>
        <w:t>лениями</w:t>
      </w:r>
      <w:r w:rsidR="003A6EA2" w:rsidRPr="00D5441A">
        <w:rPr>
          <w:sz w:val="28"/>
          <w:szCs w:val="28"/>
        </w:rPr>
        <w:t xml:space="preserve"> администрации городского округа ЗАТО Светлый</w:t>
      </w:r>
      <w:r w:rsidR="003A6EA2">
        <w:rPr>
          <w:sz w:val="28"/>
          <w:szCs w:val="28"/>
        </w:rPr>
        <w:t xml:space="preserve"> от 17.06.2014 № 132, от 28.08.2014 № 178, от 17.10.2014 № 213), исключив </w:t>
      </w:r>
      <w:r>
        <w:rPr>
          <w:sz w:val="28"/>
          <w:szCs w:val="28"/>
        </w:rPr>
        <w:t>из перечня основных мероприятий программы п</w:t>
      </w:r>
      <w:r w:rsidR="00D54512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18. </w:t>
      </w:r>
    </w:p>
    <w:p w:rsidR="00B96894" w:rsidRDefault="00B96894" w:rsidP="00CB1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6EA2">
        <w:rPr>
          <w:sz w:val="28"/>
          <w:szCs w:val="28"/>
        </w:rPr>
        <w:t>Настоящее п</w:t>
      </w:r>
      <w:r>
        <w:rPr>
          <w:sz w:val="28"/>
          <w:szCs w:val="28"/>
        </w:rPr>
        <w:t>остановление вступает в силу со дня его обнародования на официальном сайте администрации  городского округа ЗАТО Светлый.</w:t>
      </w:r>
    </w:p>
    <w:p w:rsidR="00B96894" w:rsidRDefault="00B96894" w:rsidP="00CB1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r w:rsidRPr="003D5239">
        <w:rPr>
          <w:sz w:val="28"/>
          <w:szCs w:val="28"/>
        </w:rPr>
        <w:t xml:space="preserve"> </w:t>
      </w:r>
      <w:hyperlink r:id="rId8" w:history="1">
        <w:r w:rsidRPr="00D54512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D54512">
          <w:rPr>
            <w:rStyle w:val="af0"/>
            <w:color w:val="auto"/>
            <w:sz w:val="28"/>
            <w:szCs w:val="28"/>
            <w:u w:val="none"/>
          </w:rPr>
          <w:t>.</w:t>
        </w:r>
        <w:r w:rsidRPr="00D54512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D54512">
          <w:rPr>
            <w:rStyle w:val="af0"/>
            <w:color w:val="auto"/>
            <w:sz w:val="28"/>
            <w:szCs w:val="28"/>
            <w:u w:val="none"/>
          </w:rPr>
          <w:t>.</w:t>
        </w:r>
        <w:r w:rsidRPr="00D54512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D54512">
        <w:rPr>
          <w:sz w:val="28"/>
          <w:szCs w:val="28"/>
        </w:rPr>
        <w:t xml:space="preserve"> в сети Интернет</w:t>
      </w:r>
      <w:r w:rsidRPr="00D54512">
        <w:rPr>
          <w:sz w:val="28"/>
          <w:szCs w:val="28"/>
        </w:rPr>
        <w:t>.</w:t>
      </w: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Pr="00872AFE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</w:t>
      </w:r>
      <w:r w:rsidR="003B45FB">
        <w:rPr>
          <w:b/>
          <w:sz w:val="28"/>
          <w:szCs w:val="28"/>
        </w:rPr>
        <w:t>подпись</w:t>
      </w:r>
      <w:r w:rsidR="00E00745">
        <w:rPr>
          <w:b/>
          <w:sz w:val="28"/>
          <w:szCs w:val="28"/>
        </w:rPr>
        <w:t xml:space="preserve">  </w:t>
      </w:r>
      <w:r w:rsidR="0009618B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sectPr w:rsidR="006C309D" w:rsidRPr="00872AFE" w:rsidSect="00E00745">
      <w:headerReference w:type="first" r:id="rId9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922" w:rsidRDefault="00AB1922">
      <w:r>
        <w:separator/>
      </w:r>
    </w:p>
  </w:endnote>
  <w:endnote w:type="continuationSeparator" w:id="1">
    <w:p w:rsidR="00AB1922" w:rsidRDefault="00AB1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922" w:rsidRDefault="00AB1922">
      <w:r>
        <w:separator/>
      </w:r>
    </w:p>
  </w:footnote>
  <w:footnote w:type="continuationSeparator" w:id="1">
    <w:p w:rsidR="00AB1922" w:rsidRDefault="00AB1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3B45FB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19.12.2014</w:t>
          </w:r>
        </w:p>
      </w:tc>
      <w:tc>
        <w:tcPr>
          <w:tcW w:w="4821" w:type="dxa"/>
        </w:tcPr>
        <w:p w:rsidR="00EF2F52" w:rsidRPr="00FE6B31" w:rsidRDefault="003B45FB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271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250CB"/>
    <w:rsid w:val="00033B2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9507D"/>
    <w:rsid w:val="0009618B"/>
    <w:rsid w:val="000A184C"/>
    <w:rsid w:val="000A1997"/>
    <w:rsid w:val="000A2AC3"/>
    <w:rsid w:val="000C02EA"/>
    <w:rsid w:val="000C035D"/>
    <w:rsid w:val="000C2259"/>
    <w:rsid w:val="000C5F00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0F6A69"/>
    <w:rsid w:val="0010288A"/>
    <w:rsid w:val="00102F6C"/>
    <w:rsid w:val="00103DF1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17BF4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16FA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7AF9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6EA2"/>
    <w:rsid w:val="003A7A71"/>
    <w:rsid w:val="003B1707"/>
    <w:rsid w:val="003B2EDF"/>
    <w:rsid w:val="003B45FB"/>
    <w:rsid w:val="003B7AF6"/>
    <w:rsid w:val="003C284C"/>
    <w:rsid w:val="003C62CA"/>
    <w:rsid w:val="003C66E1"/>
    <w:rsid w:val="003C7D93"/>
    <w:rsid w:val="003D0A49"/>
    <w:rsid w:val="003D64C5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A4CA9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3FC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D89"/>
    <w:rsid w:val="00706594"/>
    <w:rsid w:val="007067ED"/>
    <w:rsid w:val="00717FD2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00E"/>
    <w:rsid w:val="007B6C26"/>
    <w:rsid w:val="007C2884"/>
    <w:rsid w:val="007C3668"/>
    <w:rsid w:val="007C3A49"/>
    <w:rsid w:val="007C436A"/>
    <w:rsid w:val="007C53C5"/>
    <w:rsid w:val="007F274F"/>
    <w:rsid w:val="007F401F"/>
    <w:rsid w:val="007F4DD7"/>
    <w:rsid w:val="00805A15"/>
    <w:rsid w:val="00806952"/>
    <w:rsid w:val="00807C77"/>
    <w:rsid w:val="00813F10"/>
    <w:rsid w:val="00816DE7"/>
    <w:rsid w:val="00820E30"/>
    <w:rsid w:val="008225BE"/>
    <w:rsid w:val="008302EF"/>
    <w:rsid w:val="00830B00"/>
    <w:rsid w:val="00833ED4"/>
    <w:rsid w:val="00835FAB"/>
    <w:rsid w:val="00841E62"/>
    <w:rsid w:val="00847449"/>
    <w:rsid w:val="008504D5"/>
    <w:rsid w:val="00852425"/>
    <w:rsid w:val="0085393E"/>
    <w:rsid w:val="00854841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46024"/>
    <w:rsid w:val="009525E1"/>
    <w:rsid w:val="00952682"/>
    <w:rsid w:val="0095460A"/>
    <w:rsid w:val="009551D0"/>
    <w:rsid w:val="00963851"/>
    <w:rsid w:val="009649E9"/>
    <w:rsid w:val="009672D6"/>
    <w:rsid w:val="00970A52"/>
    <w:rsid w:val="00972E62"/>
    <w:rsid w:val="00974631"/>
    <w:rsid w:val="009751D2"/>
    <w:rsid w:val="00984416"/>
    <w:rsid w:val="00984444"/>
    <w:rsid w:val="009903D1"/>
    <w:rsid w:val="009918C2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9F3B01"/>
    <w:rsid w:val="00A01C96"/>
    <w:rsid w:val="00A03120"/>
    <w:rsid w:val="00A12946"/>
    <w:rsid w:val="00A153F5"/>
    <w:rsid w:val="00A178D2"/>
    <w:rsid w:val="00A20FD6"/>
    <w:rsid w:val="00A21D02"/>
    <w:rsid w:val="00A23879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1922"/>
    <w:rsid w:val="00AB6E81"/>
    <w:rsid w:val="00AB7782"/>
    <w:rsid w:val="00AC334D"/>
    <w:rsid w:val="00AD36F5"/>
    <w:rsid w:val="00AD3E2A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3D64"/>
    <w:rsid w:val="00B876D5"/>
    <w:rsid w:val="00B91F0E"/>
    <w:rsid w:val="00B93AB6"/>
    <w:rsid w:val="00B95493"/>
    <w:rsid w:val="00B96894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0249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3D0"/>
    <w:rsid w:val="00CB1E6A"/>
    <w:rsid w:val="00CB1EB2"/>
    <w:rsid w:val="00CB2E2D"/>
    <w:rsid w:val="00CB4F44"/>
    <w:rsid w:val="00CB5A55"/>
    <w:rsid w:val="00CC0705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30F0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5441A"/>
    <w:rsid w:val="00D54512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21DA"/>
    <w:rsid w:val="00E76977"/>
    <w:rsid w:val="00E81FE1"/>
    <w:rsid w:val="00E861B2"/>
    <w:rsid w:val="00E86679"/>
    <w:rsid w:val="00E878B9"/>
    <w:rsid w:val="00E91CD7"/>
    <w:rsid w:val="00E9535C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DB8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1714"/>
    <w:rsid w:val="00F62F86"/>
    <w:rsid w:val="00F65DF6"/>
    <w:rsid w:val="00F67425"/>
    <w:rsid w:val="00F73813"/>
    <w:rsid w:val="00F73EC7"/>
    <w:rsid w:val="00F74858"/>
    <w:rsid w:val="00F74FD7"/>
    <w:rsid w:val="00F75006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11AC"/>
    <w:rsid w:val="00FB15E0"/>
    <w:rsid w:val="00FB30D1"/>
    <w:rsid w:val="00FB4A8E"/>
    <w:rsid w:val="00FB67D2"/>
    <w:rsid w:val="00FC10D4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character" w:styleId="af9">
    <w:name w:val="Emphasis"/>
    <w:basedOn w:val="a0"/>
    <w:qFormat/>
    <w:rsid w:val="00970A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59AB-80B7-4A5E-8216-01ED6688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26</cp:revision>
  <cp:lastPrinted>2014-12-29T06:44:00Z</cp:lastPrinted>
  <dcterms:created xsi:type="dcterms:W3CDTF">2014-12-09T04:49:00Z</dcterms:created>
  <dcterms:modified xsi:type="dcterms:W3CDTF">2014-12-29T06:44:00Z</dcterms:modified>
</cp:coreProperties>
</file>