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00" w:rsidRPr="00C00A2A" w:rsidRDefault="00681D00" w:rsidP="00252170">
      <w:pPr>
        <w:tabs>
          <w:tab w:val="left" w:pos="0"/>
          <w:tab w:val="left" w:pos="9070"/>
        </w:tabs>
        <w:ind w:right="-2"/>
        <w:rPr>
          <w:b/>
          <w:i/>
          <w:sz w:val="28"/>
          <w:szCs w:val="28"/>
        </w:rPr>
      </w:pPr>
    </w:p>
    <w:p w:rsidR="003938E1" w:rsidRPr="00021860" w:rsidRDefault="003938E1" w:rsidP="00A54FD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 xml:space="preserve">Об утверждении Положения </w:t>
      </w:r>
    </w:p>
    <w:p w:rsidR="003938E1" w:rsidRPr="00021860" w:rsidRDefault="003938E1" w:rsidP="00A54FD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>о порядке предоставления</w:t>
      </w:r>
    </w:p>
    <w:p w:rsidR="003938E1" w:rsidRPr="00021860" w:rsidRDefault="003938E1" w:rsidP="00A54FD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>субсидий из бюджета городского округа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 xml:space="preserve">ЗАТО </w:t>
      </w:r>
      <w:proofErr w:type="gramStart"/>
      <w:r w:rsidRPr="00021860">
        <w:rPr>
          <w:b/>
          <w:i/>
          <w:sz w:val="28"/>
          <w:szCs w:val="28"/>
        </w:rPr>
        <w:t>Светлый</w:t>
      </w:r>
      <w:proofErr w:type="gramEnd"/>
      <w:r w:rsidRPr="00021860">
        <w:rPr>
          <w:b/>
          <w:i/>
          <w:sz w:val="28"/>
          <w:szCs w:val="28"/>
        </w:rPr>
        <w:t xml:space="preserve"> на возмещение части 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>затрат, связанных с оплатой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 xml:space="preserve"> коммунальных услуг станции 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 xml:space="preserve">обеззараживания воды в системе 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 xml:space="preserve">водоснабжения городского </w:t>
      </w:r>
      <w:proofErr w:type="gramStart"/>
      <w:r w:rsidRPr="00021860">
        <w:rPr>
          <w:b/>
          <w:i/>
          <w:sz w:val="28"/>
          <w:szCs w:val="28"/>
        </w:rPr>
        <w:t>округа</w:t>
      </w:r>
      <w:proofErr w:type="gramEnd"/>
      <w:r w:rsidRPr="00021860">
        <w:rPr>
          <w:b/>
          <w:i/>
          <w:sz w:val="28"/>
          <w:szCs w:val="28"/>
        </w:rPr>
        <w:t xml:space="preserve"> ЗАТО Светлый, 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proofErr w:type="gramStart"/>
      <w:r w:rsidRPr="00021860">
        <w:rPr>
          <w:b/>
          <w:i/>
          <w:sz w:val="28"/>
          <w:szCs w:val="28"/>
        </w:rPr>
        <w:t>за 201</w:t>
      </w:r>
      <w:r>
        <w:rPr>
          <w:b/>
          <w:i/>
          <w:sz w:val="28"/>
          <w:szCs w:val="28"/>
        </w:rPr>
        <w:t>1</w:t>
      </w:r>
      <w:r w:rsidRPr="00021860">
        <w:rPr>
          <w:b/>
          <w:i/>
          <w:sz w:val="28"/>
          <w:szCs w:val="28"/>
        </w:rPr>
        <w:t xml:space="preserve"> и 201</w:t>
      </w:r>
      <w:r>
        <w:rPr>
          <w:b/>
          <w:i/>
          <w:sz w:val="28"/>
          <w:szCs w:val="28"/>
        </w:rPr>
        <w:t>2</w:t>
      </w:r>
      <w:r w:rsidRPr="00021860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ы</w:t>
      </w:r>
      <w:r w:rsidRPr="00021860">
        <w:rPr>
          <w:b/>
          <w:i/>
          <w:sz w:val="28"/>
          <w:szCs w:val="28"/>
        </w:rPr>
        <w:t xml:space="preserve"> (до момента передачи </w:t>
      </w:r>
      <w:proofErr w:type="gramEnd"/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 xml:space="preserve">объекта капитального строительства </w:t>
      </w:r>
    </w:p>
    <w:p w:rsidR="003938E1" w:rsidRPr="00021860" w:rsidRDefault="003938E1" w:rsidP="00A54FD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021860">
        <w:rPr>
          <w:b/>
          <w:i/>
          <w:sz w:val="28"/>
          <w:szCs w:val="28"/>
        </w:rPr>
        <w:t>в пользование эксплуатирующей организацией)</w:t>
      </w:r>
    </w:p>
    <w:p w:rsidR="003938E1" w:rsidRPr="00021860" w:rsidRDefault="003938E1" w:rsidP="003938E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3938E1" w:rsidRDefault="003938E1" w:rsidP="003938E1">
      <w:pPr>
        <w:ind w:right="-5" w:firstLine="540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На основании статьи 78 Бюджетного кодекса Российской Федерации, </w:t>
      </w:r>
      <w:r w:rsidRPr="009D6663">
        <w:rPr>
          <w:iCs/>
          <w:sz w:val="28"/>
          <w:szCs w:val="28"/>
        </w:rPr>
        <w:t xml:space="preserve">пункта 4 части 1 статьи 16 </w:t>
      </w:r>
      <w:r w:rsidRPr="009D6663">
        <w:rPr>
          <w:sz w:val="28"/>
          <w:szCs w:val="28"/>
        </w:rPr>
        <w:t>Федерального закона от 06 октября 2003</w:t>
      </w:r>
      <w:r w:rsidR="00A54FDC">
        <w:rPr>
          <w:sz w:val="28"/>
          <w:szCs w:val="28"/>
        </w:rPr>
        <w:t xml:space="preserve"> </w:t>
      </w:r>
      <w:r w:rsidRPr="009D6663">
        <w:rPr>
          <w:sz w:val="28"/>
          <w:szCs w:val="28"/>
        </w:rPr>
        <w:t>г</w:t>
      </w:r>
      <w:r w:rsidR="00A54FDC">
        <w:rPr>
          <w:sz w:val="28"/>
          <w:szCs w:val="28"/>
        </w:rPr>
        <w:t xml:space="preserve">ода </w:t>
      </w:r>
      <w:r w:rsidR="00705695">
        <w:rPr>
          <w:sz w:val="28"/>
          <w:szCs w:val="28"/>
        </w:rPr>
        <w:t xml:space="preserve"> </w:t>
      </w:r>
      <w:r w:rsidRPr="009D666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пункта 4 части 1 статьи 5 </w:t>
      </w:r>
      <w:r w:rsidRPr="009D6663">
        <w:rPr>
          <w:iCs/>
          <w:sz w:val="28"/>
          <w:szCs w:val="28"/>
        </w:rPr>
        <w:t xml:space="preserve">Устава муниципального образования городского </w:t>
      </w:r>
      <w:proofErr w:type="gramStart"/>
      <w:r w:rsidRPr="009D6663">
        <w:rPr>
          <w:iCs/>
          <w:sz w:val="28"/>
          <w:szCs w:val="28"/>
        </w:rPr>
        <w:t>округа</w:t>
      </w:r>
      <w:proofErr w:type="gramEnd"/>
      <w:r w:rsidRPr="009D6663">
        <w:rPr>
          <w:iCs/>
          <w:sz w:val="28"/>
          <w:szCs w:val="28"/>
        </w:rPr>
        <w:t xml:space="preserve"> ЗАТО Светлый, а также в</w:t>
      </w:r>
      <w:r w:rsidRPr="009D6663">
        <w:rPr>
          <w:sz w:val="28"/>
          <w:szCs w:val="28"/>
        </w:rPr>
        <w:t xml:space="preserve"> соответствии </w:t>
      </w:r>
      <w:r w:rsidR="00A54FDC">
        <w:rPr>
          <w:sz w:val="28"/>
          <w:szCs w:val="28"/>
        </w:rPr>
        <w:t xml:space="preserve">с </w:t>
      </w:r>
      <w:r w:rsidRPr="009D6663"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 w:rsidR="00705695">
        <w:rPr>
          <w:sz w:val="28"/>
          <w:szCs w:val="28"/>
        </w:rPr>
        <w:t xml:space="preserve"> </w:t>
      </w:r>
      <w:r w:rsidRPr="009D6663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CB642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2012 года</w:t>
      </w:r>
      <w:r w:rsidRPr="009D6663">
        <w:rPr>
          <w:sz w:val="28"/>
          <w:szCs w:val="28"/>
        </w:rPr>
        <w:t xml:space="preserve"> № </w:t>
      </w:r>
      <w:r w:rsidRPr="00CB642E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«</w:t>
      </w:r>
      <w:r w:rsidRPr="009D6663">
        <w:rPr>
          <w:iCs/>
          <w:sz w:val="28"/>
          <w:szCs w:val="28"/>
        </w:rPr>
        <w:t xml:space="preserve">О внесении изменений в решение Муниципального собрания городского </w:t>
      </w:r>
      <w:proofErr w:type="gramStart"/>
      <w:r w:rsidRPr="009D6663">
        <w:rPr>
          <w:iCs/>
          <w:sz w:val="28"/>
          <w:szCs w:val="28"/>
        </w:rPr>
        <w:t>округа</w:t>
      </w:r>
      <w:proofErr w:type="gramEnd"/>
      <w:r w:rsidRPr="009D6663">
        <w:rPr>
          <w:iCs/>
          <w:sz w:val="28"/>
          <w:szCs w:val="28"/>
        </w:rPr>
        <w:t xml:space="preserve"> ЗАТО Светлый от 23 декабря 201</w:t>
      </w:r>
      <w:r>
        <w:rPr>
          <w:iCs/>
          <w:sz w:val="28"/>
          <w:szCs w:val="28"/>
        </w:rPr>
        <w:t>1</w:t>
      </w:r>
      <w:r w:rsidRPr="009D6663">
        <w:rPr>
          <w:iCs/>
          <w:sz w:val="28"/>
          <w:szCs w:val="28"/>
        </w:rPr>
        <w:t xml:space="preserve"> года №</w:t>
      </w:r>
      <w:r>
        <w:rPr>
          <w:iCs/>
          <w:sz w:val="28"/>
          <w:szCs w:val="28"/>
        </w:rPr>
        <w:t xml:space="preserve"> 5</w:t>
      </w:r>
      <w:r w:rsidRPr="009D6663">
        <w:rPr>
          <w:iCs/>
          <w:sz w:val="28"/>
          <w:szCs w:val="28"/>
        </w:rPr>
        <w:t xml:space="preserve"> «О принятии бюджета городского округа ЗАТО Светлый на 201</w:t>
      </w:r>
      <w:r>
        <w:rPr>
          <w:iCs/>
          <w:sz w:val="28"/>
          <w:szCs w:val="28"/>
        </w:rPr>
        <w:t>2</w:t>
      </w:r>
      <w:r w:rsidRPr="009D6663">
        <w:rPr>
          <w:iCs/>
          <w:sz w:val="28"/>
          <w:szCs w:val="28"/>
        </w:rPr>
        <w:t xml:space="preserve"> год»</w:t>
      </w:r>
      <w:r w:rsidRPr="009D6663">
        <w:rPr>
          <w:sz w:val="28"/>
          <w:szCs w:val="28"/>
        </w:rPr>
        <w:t xml:space="preserve"> </w:t>
      </w:r>
      <w:r w:rsidR="00A54FDC">
        <w:rPr>
          <w:sz w:val="28"/>
          <w:szCs w:val="28"/>
        </w:rPr>
        <w:t>администрация городского округа ЗАТО Светлый</w:t>
      </w:r>
    </w:p>
    <w:p w:rsidR="00A54FDC" w:rsidRDefault="00A54FDC" w:rsidP="003938E1">
      <w:pPr>
        <w:ind w:right="-5" w:firstLine="540"/>
        <w:jc w:val="both"/>
        <w:rPr>
          <w:sz w:val="28"/>
          <w:szCs w:val="28"/>
        </w:rPr>
      </w:pPr>
    </w:p>
    <w:p w:rsidR="00A54FDC" w:rsidRPr="009D6663" w:rsidRDefault="00A54FDC" w:rsidP="00A54FDC">
      <w:pPr>
        <w:ind w:right="-5"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938E1" w:rsidRPr="009D6663" w:rsidRDefault="003938E1" w:rsidP="003938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E1" w:rsidRDefault="003938E1" w:rsidP="007056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1. Утвердить Положение о порядке предоставления субсидий из бюджета городского округа ЗАТО Светлый на возмещение части затрат связанных с оплатой коммунальных услуг станции обеззараживания воды в системе водоснабжения городского округа ЗАТО Светлый, за 201</w:t>
      </w:r>
      <w:r>
        <w:rPr>
          <w:sz w:val="28"/>
          <w:szCs w:val="28"/>
        </w:rPr>
        <w:t>1 и 2012</w:t>
      </w:r>
      <w:r w:rsidRPr="009D666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D6663">
        <w:rPr>
          <w:sz w:val="28"/>
          <w:szCs w:val="28"/>
        </w:rPr>
        <w:t xml:space="preserve"> (до момента передачи объекта капитального строительства в пользование эксплуатирующей организацией), согласно приложению.</w:t>
      </w:r>
    </w:p>
    <w:p w:rsidR="00A54FDC" w:rsidRPr="009D6663" w:rsidRDefault="00A54FDC" w:rsidP="007056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городского округа ЗАТО Светлый от 10 мая 2011 года № 97 </w:t>
      </w:r>
      <w:r w:rsidR="0070569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«Об утверждении </w:t>
      </w:r>
      <w:r w:rsidR="00705695">
        <w:rPr>
          <w:sz w:val="28"/>
          <w:szCs w:val="28"/>
        </w:rPr>
        <w:t xml:space="preserve">Положения о порядке предоставления субсидий из бюджета городского округа ЗАТО Светлый на возмещение части затрат, </w:t>
      </w:r>
      <w:r w:rsidR="00705695">
        <w:rPr>
          <w:sz w:val="28"/>
          <w:szCs w:val="28"/>
        </w:rPr>
        <w:lastRenderedPageBreak/>
        <w:t>связанных с оплатой коммунальных услуг станции обеззараживания воды в системе водоснабжения городского округа ЗАТО Светлый, за 2010 год и 2011 год (до момента передачи объекта капитального строительства в</w:t>
      </w:r>
      <w:proofErr w:type="gramEnd"/>
      <w:r w:rsidR="00705695">
        <w:rPr>
          <w:sz w:val="28"/>
          <w:szCs w:val="28"/>
        </w:rPr>
        <w:t xml:space="preserve"> пользование эксплуатирующей организацией).</w:t>
      </w:r>
    </w:p>
    <w:p w:rsidR="003938E1" w:rsidRDefault="00705695" w:rsidP="007056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E1" w:rsidRPr="009D6663">
        <w:rPr>
          <w:sz w:val="28"/>
          <w:szCs w:val="28"/>
        </w:rPr>
        <w:t xml:space="preserve">. </w:t>
      </w:r>
      <w:r w:rsidR="003938E1">
        <w:rPr>
          <w:sz w:val="28"/>
          <w:szCs w:val="28"/>
        </w:rPr>
        <w:t xml:space="preserve">Настоящее постановление подлежит обнародованию на официальном сайте администрации городского </w:t>
      </w:r>
      <w:proofErr w:type="gramStart"/>
      <w:r w:rsidR="003938E1">
        <w:rPr>
          <w:sz w:val="28"/>
          <w:szCs w:val="28"/>
        </w:rPr>
        <w:t>округа</w:t>
      </w:r>
      <w:proofErr w:type="gramEnd"/>
      <w:r w:rsidR="003938E1">
        <w:rPr>
          <w:sz w:val="28"/>
          <w:szCs w:val="28"/>
        </w:rPr>
        <w:t xml:space="preserve"> ЗАТО Светлый</w:t>
      </w:r>
      <w:r w:rsidR="003938E1" w:rsidRPr="003A04E1">
        <w:rPr>
          <w:sz w:val="28"/>
          <w:szCs w:val="28"/>
        </w:rPr>
        <w:t>.</w:t>
      </w:r>
    </w:p>
    <w:p w:rsidR="00705695" w:rsidRPr="00705695" w:rsidRDefault="00705695" w:rsidP="00705695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3938E1" w:rsidRPr="009D6663">
        <w:rPr>
          <w:sz w:val="28"/>
          <w:szCs w:val="28"/>
        </w:rPr>
        <w:t xml:space="preserve">. </w:t>
      </w:r>
      <w:r w:rsidR="003938E1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3938E1">
        <w:rPr>
          <w:sz w:val="28"/>
          <w:szCs w:val="28"/>
        </w:rPr>
        <w:t>округа</w:t>
      </w:r>
      <w:proofErr w:type="gramEnd"/>
      <w:r w:rsidR="003938E1">
        <w:rPr>
          <w:sz w:val="28"/>
          <w:szCs w:val="28"/>
        </w:rPr>
        <w:t xml:space="preserve"> ЗАТО Светлый </w:t>
      </w:r>
      <w:hyperlink r:id="rId8" w:history="1">
        <w:r w:rsidRPr="00705695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705695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705695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705695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Pr="00705695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3938E1" w:rsidRPr="00705695" w:rsidRDefault="00705695" w:rsidP="00705695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3938E1">
        <w:rPr>
          <w:sz w:val="28"/>
          <w:szCs w:val="28"/>
        </w:rPr>
        <w:t xml:space="preserve">. </w:t>
      </w:r>
      <w:r w:rsidR="003938E1" w:rsidRPr="009D6663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начальника управления</w:t>
      </w:r>
      <w:r w:rsidR="003938E1">
        <w:rPr>
          <w:sz w:val="28"/>
          <w:szCs w:val="28"/>
        </w:rPr>
        <w:t xml:space="preserve"> финансов, экономики и инвестиционной политики </w:t>
      </w:r>
      <w:r w:rsidR="003938E1" w:rsidRPr="009D6663">
        <w:rPr>
          <w:sz w:val="28"/>
          <w:szCs w:val="28"/>
        </w:rPr>
        <w:t xml:space="preserve"> администрации городского </w:t>
      </w:r>
      <w:proofErr w:type="gramStart"/>
      <w:r w:rsidR="003938E1" w:rsidRPr="009D6663">
        <w:rPr>
          <w:sz w:val="28"/>
          <w:szCs w:val="28"/>
        </w:rPr>
        <w:t>округа</w:t>
      </w:r>
      <w:proofErr w:type="gramEnd"/>
      <w:r w:rsidR="003938E1" w:rsidRPr="009D6663">
        <w:rPr>
          <w:sz w:val="28"/>
          <w:szCs w:val="28"/>
        </w:rPr>
        <w:t xml:space="preserve"> ЗАТО Светлый </w:t>
      </w:r>
      <w:r w:rsidR="003938E1">
        <w:rPr>
          <w:sz w:val="28"/>
          <w:szCs w:val="28"/>
        </w:rPr>
        <w:t>О.Н.</w:t>
      </w:r>
      <w:r>
        <w:rPr>
          <w:sz w:val="28"/>
          <w:szCs w:val="28"/>
        </w:rPr>
        <w:t xml:space="preserve"> </w:t>
      </w:r>
      <w:r w:rsidR="003938E1">
        <w:rPr>
          <w:sz w:val="28"/>
          <w:szCs w:val="28"/>
        </w:rPr>
        <w:t>Шандыбину.</w:t>
      </w:r>
    </w:p>
    <w:p w:rsidR="003938E1" w:rsidRDefault="003938E1" w:rsidP="0039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695" w:rsidRDefault="00705695" w:rsidP="00393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E1" w:rsidRPr="004F7E85" w:rsidRDefault="003938E1" w:rsidP="003938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3938E1" w:rsidRPr="009D59AA" w:rsidRDefault="003938E1" w:rsidP="003938E1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8E1" w:rsidRDefault="003938E1" w:rsidP="00393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5695" w:rsidRDefault="00705695" w:rsidP="00A54FDC">
      <w:pPr>
        <w:jc w:val="right"/>
      </w:pPr>
    </w:p>
    <w:p w:rsidR="00A54FDC" w:rsidRDefault="00A54FDC" w:rsidP="00A54FDC">
      <w:pPr>
        <w:jc w:val="right"/>
      </w:pPr>
      <w:r>
        <w:t>Приложение к постановлению</w:t>
      </w:r>
    </w:p>
    <w:p w:rsidR="00A54FDC" w:rsidRDefault="00A54FDC" w:rsidP="00A54FDC">
      <w:pPr>
        <w:jc w:val="right"/>
      </w:pPr>
      <w:r w:rsidRPr="001C42C6">
        <w:t>администрации городского округ</w:t>
      </w:r>
      <w:r>
        <w:t>а</w:t>
      </w:r>
    </w:p>
    <w:p w:rsidR="00A54FDC" w:rsidRDefault="00A54FDC" w:rsidP="00A54FDC">
      <w:pPr>
        <w:jc w:val="right"/>
      </w:pPr>
      <w:r>
        <w:t>ЗАТО Светлый</w:t>
      </w:r>
    </w:p>
    <w:p w:rsidR="003938E1" w:rsidRPr="009D6663" w:rsidRDefault="00A54FDC" w:rsidP="00A54FD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>от 03.12.2012 г. № 403</w:t>
      </w:r>
    </w:p>
    <w:p w:rsidR="003938E1" w:rsidRPr="009D6663" w:rsidRDefault="003938E1" w:rsidP="003938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54FDC" w:rsidRDefault="00A54FDC" w:rsidP="003938E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ПОЛОЖЕНИЕ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 xml:space="preserve">о порядке предоставления субсидий из бюджета </w:t>
      </w:r>
    </w:p>
    <w:p w:rsidR="00705695" w:rsidRDefault="003938E1" w:rsidP="00A54F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 xml:space="preserve">городского округа ЗАТО </w:t>
      </w:r>
      <w:proofErr w:type="gramStart"/>
      <w:r w:rsidRPr="009D6663">
        <w:rPr>
          <w:b/>
          <w:sz w:val="28"/>
          <w:szCs w:val="28"/>
        </w:rPr>
        <w:t>Светлый</w:t>
      </w:r>
      <w:proofErr w:type="gramEnd"/>
      <w:r w:rsidRPr="009D6663">
        <w:rPr>
          <w:b/>
          <w:sz w:val="28"/>
          <w:szCs w:val="28"/>
        </w:rPr>
        <w:t xml:space="preserve"> на возмещение части затрат, связанных с оплатой коммунальных услуг станции обеззараживания воды в системе водоснабжения </w:t>
      </w:r>
      <w:r w:rsidR="00705695">
        <w:rPr>
          <w:b/>
          <w:sz w:val="28"/>
          <w:szCs w:val="28"/>
        </w:rPr>
        <w:t>городского округа ЗАТО Светлый,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1</w:t>
      </w:r>
      <w:r w:rsidRPr="009D6663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2</w:t>
      </w:r>
      <w:r w:rsidRPr="009D666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9D6663">
        <w:rPr>
          <w:b/>
          <w:sz w:val="28"/>
          <w:szCs w:val="28"/>
        </w:rPr>
        <w:t xml:space="preserve"> (до момента передачи объекта капитального </w:t>
      </w:r>
      <w:proofErr w:type="gramStart"/>
      <w:r w:rsidRPr="009D6663">
        <w:rPr>
          <w:b/>
          <w:sz w:val="28"/>
          <w:szCs w:val="28"/>
        </w:rPr>
        <w:t>строительства</w:t>
      </w:r>
      <w:proofErr w:type="gramEnd"/>
      <w:r w:rsidRPr="009D6663">
        <w:rPr>
          <w:b/>
          <w:sz w:val="28"/>
          <w:szCs w:val="28"/>
        </w:rPr>
        <w:t xml:space="preserve"> в пользование эксплуатирующей организацией) </w:t>
      </w:r>
    </w:p>
    <w:p w:rsidR="003938E1" w:rsidRPr="009D6663" w:rsidRDefault="003938E1" w:rsidP="003938E1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3938E1" w:rsidRPr="009D6663" w:rsidRDefault="003938E1" w:rsidP="003938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1. Общие положения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D6663">
        <w:rPr>
          <w:sz w:val="28"/>
          <w:szCs w:val="28"/>
        </w:rPr>
        <w:t>Положение о порядке предоставления субсидий из бюджета городского округа ЗАТО Светлый на возмещение части затрат, связанных с оплатой коммунальных услуг станции обеззараживания воды в системе водоснабжения городского округа ЗАТО Светлый,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и 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D6663">
        <w:rPr>
          <w:sz w:val="28"/>
          <w:szCs w:val="28"/>
        </w:rPr>
        <w:t xml:space="preserve"> (до момента передачи объекта капитального строительства в пользование эксплуатирующей организацией) (далее - Положение), регулирует вопросы определения категорий юридических лиц - производителей товаров, работ, услуг, имеющих право на</w:t>
      </w:r>
      <w:proofErr w:type="gramEnd"/>
      <w:r w:rsidRPr="009D6663">
        <w:rPr>
          <w:sz w:val="28"/>
          <w:szCs w:val="28"/>
        </w:rPr>
        <w:t xml:space="preserve"> </w:t>
      </w:r>
      <w:proofErr w:type="gramStart"/>
      <w:r w:rsidRPr="009D6663">
        <w:rPr>
          <w:sz w:val="28"/>
          <w:szCs w:val="28"/>
        </w:rPr>
        <w:t>получение субсидий на возмещение части затрат, связанных с оплатой коммунальных услуг станции обеззараживания воды в системе водоснабжения городского округа ЗАТО Светлый,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и 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D6663">
        <w:rPr>
          <w:sz w:val="28"/>
          <w:szCs w:val="28"/>
        </w:rPr>
        <w:t xml:space="preserve"> (до момента передачи объекта капитального строительства в пользование эксплуатирующей организацией), а также цели, условия, порядок предоставления и возврата субсидий в случае нарушения условий, установленных при их предоставлении.</w:t>
      </w:r>
      <w:proofErr w:type="gramEnd"/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E1" w:rsidRPr="009D6663" w:rsidRDefault="00705695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Категории юридических лиц – </w:t>
      </w:r>
      <w:r w:rsidR="003938E1" w:rsidRPr="009D6663">
        <w:rPr>
          <w:b/>
          <w:sz w:val="28"/>
          <w:szCs w:val="28"/>
        </w:rPr>
        <w:t xml:space="preserve">производителей товаров, 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работ, услуг, имеющих право на получение субсидий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Правом на получение субсидий обладают юридические лица - производители товаров, работ, услуг, фактически оплатившие предоставление коммунальных услуг станции обеззараживания воды в системе водоснабжения городского округа ЗАТО Светлый,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и 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D6663">
        <w:rPr>
          <w:sz w:val="28"/>
          <w:szCs w:val="28"/>
        </w:rPr>
        <w:t xml:space="preserve"> (до момента передачи объекта капитального </w:t>
      </w:r>
      <w:proofErr w:type="gramStart"/>
      <w:r w:rsidRPr="009D6663">
        <w:rPr>
          <w:sz w:val="28"/>
          <w:szCs w:val="28"/>
        </w:rPr>
        <w:t>строительства</w:t>
      </w:r>
      <w:proofErr w:type="gramEnd"/>
      <w:r w:rsidRPr="009D6663">
        <w:rPr>
          <w:sz w:val="28"/>
          <w:szCs w:val="28"/>
        </w:rPr>
        <w:t xml:space="preserve"> в пользование эксплуатирующей организацией).</w:t>
      </w:r>
    </w:p>
    <w:p w:rsidR="003938E1" w:rsidRDefault="003938E1" w:rsidP="00A54F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3. Цели предоставления субсидий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D6663">
        <w:rPr>
          <w:sz w:val="28"/>
          <w:szCs w:val="28"/>
        </w:rPr>
        <w:t xml:space="preserve">Субсидии предоставляются на безвозмездной и безвозвратной основе в целях возмещения части затрат, связанных с оплатой коммунальных услуг станции обеззараживания воды в системе водоснабжения городского </w:t>
      </w:r>
      <w:r w:rsidRPr="009D6663">
        <w:rPr>
          <w:sz w:val="28"/>
          <w:szCs w:val="28"/>
        </w:rPr>
        <w:lastRenderedPageBreak/>
        <w:t>округа ЗАТО Светлый,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и 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D6663">
        <w:rPr>
          <w:sz w:val="28"/>
          <w:szCs w:val="28"/>
        </w:rPr>
        <w:t xml:space="preserve"> (до момента передачи объекта капитального строительства в пользование эксплуатирующей организацией), в соответствии со сводной бюджетной росписью бюджета городского округа ЗАТО Светлый в пределах бюджетных ассигнований и лимитов бюджетных</w:t>
      </w:r>
      <w:proofErr w:type="gramEnd"/>
      <w:r w:rsidRPr="009D6663">
        <w:rPr>
          <w:sz w:val="28"/>
          <w:szCs w:val="28"/>
        </w:rPr>
        <w:t xml:space="preserve"> обязательств, предусмотренных бюджетом городского </w:t>
      </w:r>
      <w:proofErr w:type="gramStart"/>
      <w:r w:rsidRPr="009D6663">
        <w:rPr>
          <w:sz w:val="28"/>
          <w:szCs w:val="28"/>
        </w:rPr>
        <w:t>округа</w:t>
      </w:r>
      <w:proofErr w:type="gramEnd"/>
      <w:r w:rsidRPr="009D6663">
        <w:rPr>
          <w:sz w:val="28"/>
          <w:szCs w:val="28"/>
        </w:rPr>
        <w:t xml:space="preserve"> ЗАТО Светлый на текущий финансовый год.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4. Условия предоставления субсидий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Условием предоставления субсидий является предоставление документов в соответствии с пунктом 5.1 настоящего Положения.</w:t>
      </w:r>
    </w:p>
    <w:p w:rsidR="003938E1" w:rsidRPr="009D6663" w:rsidRDefault="003938E1" w:rsidP="00A54F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5. Порядок предоставления субсидий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5.1. Юридические лица, оплатившие предоставление коммунальных услуг станции обеззараживания воды в системе водоснабжения городского округа ЗАТО Светлый,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и 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9D6663">
        <w:rPr>
          <w:sz w:val="28"/>
          <w:szCs w:val="28"/>
        </w:rPr>
        <w:t xml:space="preserve"> (до момента передачи объекта капитального </w:t>
      </w:r>
      <w:proofErr w:type="gramStart"/>
      <w:r w:rsidRPr="009D6663">
        <w:rPr>
          <w:sz w:val="28"/>
          <w:szCs w:val="28"/>
        </w:rPr>
        <w:t>строительства</w:t>
      </w:r>
      <w:proofErr w:type="gramEnd"/>
      <w:r w:rsidRPr="009D6663">
        <w:rPr>
          <w:sz w:val="28"/>
          <w:szCs w:val="28"/>
        </w:rPr>
        <w:t xml:space="preserve"> в пользование эксплуатирующей организацией), претендующие на получение субсидий, представляют в администрацию городского округа ЗАТО Светлый следующие документы: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справку об отсутствии на балансе получателя субсидий станции обеззараживания воды в системе водоснабжения городского </w:t>
      </w:r>
      <w:proofErr w:type="gramStart"/>
      <w:r w:rsidRPr="009D6663">
        <w:rPr>
          <w:sz w:val="28"/>
          <w:szCs w:val="28"/>
        </w:rPr>
        <w:t>округа</w:t>
      </w:r>
      <w:proofErr w:type="gramEnd"/>
      <w:r w:rsidRPr="009D6663">
        <w:rPr>
          <w:sz w:val="28"/>
          <w:szCs w:val="28"/>
        </w:rPr>
        <w:t xml:space="preserve"> ЗАТО Светлый в произвольной форме;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акты выполненных работ и (или) другие документы, отражающие объем потребленных коммунальных ресурсов на объекте капитального строительства - станции обеззараживания воды в системе водоснабжения городского </w:t>
      </w:r>
      <w:proofErr w:type="gramStart"/>
      <w:r w:rsidRPr="009D6663">
        <w:rPr>
          <w:sz w:val="28"/>
          <w:szCs w:val="28"/>
        </w:rPr>
        <w:t>округа</w:t>
      </w:r>
      <w:proofErr w:type="gramEnd"/>
      <w:r w:rsidRPr="009D6663">
        <w:rPr>
          <w:sz w:val="28"/>
          <w:szCs w:val="28"/>
        </w:rPr>
        <w:t xml:space="preserve"> ЗАТО Светлый за отчетный период; 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документы, подтверждающие фактические затраты;</w:t>
      </w:r>
    </w:p>
    <w:p w:rsidR="003938E1" w:rsidRPr="00A54FDC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расчет-заявку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год по форме согласно приложению 1 и (или)  расчет – заявку за период 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года по форме согласно приложению 2.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5.2. Администрация городского </w:t>
      </w:r>
      <w:proofErr w:type="gramStart"/>
      <w:r w:rsidRPr="009D6663">
        <w:rPr>
          <w:sz w:val="28"/>
          <w:szCs w:val="28"/>
        </w:rPr>
        <w:t>округа</w:t>
      </w:r>
      <w:proofErr w:type="gramEnd"/>
      <w:r w:rsidRPr="009D6663">
        <w:rPr>
          <w:sz w:val="28"/>
          <w:szCs w:val="28"/>
        </w:rPr>
        <w:t xml:space="preserve"> ЗАТО Светлый в течение пяти рабочих дней со дня получения документов, указанных в пункте 5.1: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проводит проверку представленных документов;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определяет получателя субсидии и заключает с ним договор о перечислении субсидии на возмещение части затрат, связанных с оплатой коммунальных услуг станции обеззараживания воды в системе водоснабжения городского округа ЗАТО Светлый, за 201</w:t>
      </w:r>
      <w:r>
        <w:rPr>
          <w:sz w:val="28"/>
          <w:szCs w:val="28"/>
        </w:rPr>
        <w:t>1</w:t>
      </w:r>
      <w:r w:rsidRPr="009D666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(или) </w:t>
      </w:r>
      <w:r w:rsidRPr="009D6663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9D6663">
        <w:rPr>
          <w:sz w:val="28"/>
          <w:szCs w:val="28"/>
        </w:rPr>
        <w:t xml:space="preserve"> год (до момента передачи объекта капитального строительства в пользование эксплуатирующей организацией);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>либо направляет мотивированный отказ в получении права на субсидию в случае несоответствия категории лиц, имеющих право на субсидию, несоблюдения условий, указанных в пункте 4 настоящего Положения, или не предоставления документов определенных в пункте 5.1 настоящего Положения.</w:t>
      </w: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5.3. Субсидии предоставляются в соответствии со сводной бюджетной росписью бюджета городского </w:t>
      </w:r>
      <w:proofErr w:type="gramStart"/>
      <w:r w:rsidRPr="009D6663">
        <w:rPr>
          <w:sz w:val="28"/>
          <w:szCs w:val="28"/>
        </w:rPr>
        <w:t>округа</w:t>
      </w:r>
      <w:proofErr w:type="gramEnd"/>
      <w:r w:rsidRPr="009D6663">
        <w:rPr>
          <w:sz w:val="28"/>
          <w:szCs w:val="28"/>
        </w:rPr>
        <w:t xml:space="preserve"> ЗАТО Светлый в пределах бюджетных ассигнований и лимитов бюджетных обязательств, предусмотренных бюджетом городского округа ЗАТО Светлый на </w:t>
      </w:r>
      <w:r w:rsidRPr="009D6663">
        <w:rPr>
          <w:sz w:val="28"/>
          <w:szCs w:val="28"/>
        </w:rPr>
        <w:lastRenderedPageBreak/>
        <w:t xml:space="preserve">текущий финансовый год, на цели, указанные в пункте 3 настоящего Положения, путем перечисления средств субсидии администрацией городского округа ЗАТО Светлый на расчетный счет получателя субсидии. </w:t>
      </w:r>
    </w:p>
    <w:p w:rsidR="003938E1" w:rsidRPr="009D6663" w:rsidRDefault="003938E1" w:rsidP="00A54F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D6663">
        <w:rPr>
          <w:b/>
          <w:sz w:val="28"/>
          <w:szCs w:val="28"/>
        </w:rPr>
        <w:t>6. Порядок возврата субсидий в случае нарушения условий,</w:t>
      </w:r>
    </w:p>
    <w:p w:rsidR="003938E1" w:rsidRPr="009D6663" w:rsidRDefault="003938E1" w:rsidP="00A54FD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D6663">
        <w:rPr>
          <w:b/>
          <w:sz w:val="28"/>
          <w:szCs w:val="28"/>
        </w:rPr>
        <w:t>установленных</w:t>
      </w:r>
      <w:proofErr w:type="gramEnd"/>
      <w:r w:rsidRPr="009D6663">
        <w:rPr>
          <w:b/>
          <w:sz w:val="28"/>
          <w:szCs w:val="28"/>
        </w:rPr>
        <w:t xml:space="preserve"> при их предоставлении</w:t>
      </w:r>
    </w:p>
    <w:p w:rsidR="00A54FDC" w:rsidRDefault="00A54FDC" w:rsidP="00A54F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E1" w:rsidRPr="009D6663" w:rsidRDefault="003938E1" w:rsidP="00A54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6663">
        <w:rPr>
          <w:sz w:val="28"/>
          <w:szCs w:val="28"/>
        </w:rPr>
        <w:t xml:space="preserve">В случае установления фактов нецелевого использования субсидий или неисполнения их получатель субсидий обязан возвратить полученные средства в доход бюджета городского </w:t>
      </w:r>
      <w:proofErr w:type="gramStart"/>
      <w:r w:rsidRPr="009D6663">
        <w:rPr>
          <w:sz w:val="28"/>
          <w:szCs w:val="28"/>
        </w:rPr>
        <w:t>округа</w:t>
      </w:r>
      <w:proofErr w:type="gramEnd"/>
      <w:r w:rsidRPr="009D6663">
        <w:rPr>
          <w:sz w:val="28"/>
          <w:szCs w:val="28"/>
        </w:rPr>
        <w:t xml:space="preserve"> ЗАТО Светлый в течение десяти дней со дня получения соответствующего письменного уведомления администрации городского округа ЗАТО Светлый, но не позднее 30 декабря текущего года.</w:t>
      </w:r>
    </w:p>
    <w:p w:rsidR="003938E1" w:rsidRPr="009D6663" w:rsidRDefault="003938E1" w:rsidP="003938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938E1" w:rsidRPr="00021860" w:rsidRDefault="003938E1" w:rsidP="003938E1">
      <w:pPr>
        <w:autoSpaceDE w:val="0"/>
        <w:autoSpaceDN w:val="0"/>
        <w:adjustRightInd w:val="0"/>
        <w:jc w:val="center"/>
        <w:outlineLvl w:val="1"/>
      </w:pPr>
      <w:r w:rsidRPr="009D6663">
        <w:rPr>
          <w:sz w:val="28"/>
          <w:szCs w:val="28"/>
        </w:rPr>
        <w:br w:type="page"/>
      </w:r>
    </w:p>
    <w:p w:rsidR="003938E1" w:rsidRPr="00021860" w:rsidRDefault="003938E1" w:rsidP="003938E1">
      <w:pPr>
        <w:autoSpaceDE w:val="0"/>
        <w:autoSpaceDN w:val="0"/>
        <w:adjustRightInd w:val="0"/>
        <w:ind w:firstLine="540"/>
        <w:jc w:val="both"/>
      </w:pPr>
    </w:p>
    <w:p w:rsidR="003938E1" w:rsidRPr="00A54FDC" w:rsidRDefault="003938E1" w:rsidP="00A54FDC">
      <w:pPr>
        <w:autoSpaceDE w:val="0"/>
        <w:autoSpaceDN w:val="0"/>
        <w:adjustRightInd w:val="0"/>
        <w:jc w:val="right"/>
        <w:outlineLvl w:val="1"/>
      </w:pPr>
      <w:r w:rsidRPr="00A54FDC">
        <w:t>Приложение 1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к Положению о порядке предоставления 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субсидий из бюджета городского </w:t>
      </w:r>
      <w:proofErr w:type="gramStart"/>
      <w:r w:rsidRPr="00A54FDC">
        <w:t>округа</w:t>
      </w:r>
      <w:proofErr w:type="gramEnd"/>
      <w:r w:rsidRPr="00A54FDC">
        <w:t xml:space="preserve"> ЗАТО Светлый 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>на возмещение части затрат, связанных с оплатой коммунальных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 услуг станции обеззараживания воды в системе водоснабжения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 городского </w:t>
      </w:r>
      <w:proofErr w:type="gramStart"/>
      <w:r w:rsidRPr="00A54FDC">
        <w:t>округа</w:t>
      </w:r>
      <w:proofErr w:type="gramEnd"/>
      <w:r w:rsidRPr="00A54FDC">
        <w:t xml:space="preserve"> ЗАТО Светлый, за 2011 и 2012 годы (до момента передачи объекта капитального строительства 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в пользование эксплуатирующей организацией) </w:t>
      </w:r>
    </w:p>
    <w:p w:rsidR="003938E1" w:rsidRPr="00021860" w:rsidRDefault="003938E1" w:rsidP="003938E1">
      <w:pPr>
        <w:autoSpaceDE w:val="0"/>
        <w:autoSpaceDN w:val="0"/>
        <w:adjustRightInd w:val="0"/>
        <w:ind w:firstLine="540"/>
        <w:jc w:val="right"/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</w:rPr>
      </w:pPr>
      <w:r w:rsidRPr="00021860">
        <w:rPr>
          <w:rFonts w:ascii="Times New Roman" w:hAnsi="Times New Roman" w:cs="Times New Roman"/>
        </w:rPr>
        <w:t xml:space="preserve">                               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</w:rPr>
      </w:pP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>Расчет</w:t>
      </w: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>субсидии на возмещение затрат, связанных с оплатой коммунальных услуг станции обеззараживания воды в системе водоснабжения</w:t>
      </w: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380FC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380FC0">
        <w:rPr>
          <w:rFonts w:ascii="Times New Roman" w:hAnsi="Times New Roman" w:cs="Times New Roman"/>
          <w:sz w:val="28"/>
          <w:szCs w:val="28"/>
        </w:rPr>
        <w:t xml:space="preserve"> ЗАТО Светлый, за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FC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 xml:space="preserve">(до момента передачи объекта капитального </w:t>
      </w:r>
      <w:proofErr w:type="gramStart"/>
      <w:r w:rsidRPr="00380FC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380FC0">
        <w:rPr>
          <w:rFonts w:ascii="Times New Roman" w:hAnsi="Times New Roman" w:cs="Times New Roman"/>
          <w:sz w:val="28"/>
          <w:szCs w:val="28"/>
        </w:rPr>
        <w:t xml:space="preserve"> в пользование эксплуатирующей организацией)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21860">
        <w:rPr>
          <w:rFonts w:ascii="Times New Roman" w:hAnsi="Times New Roman" w:cs="Times New Roman"/>
        </w:rPr>
        <w:t>(наименование организации)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276"/>
        <w:gridCol w:w="993"/>
        <w:gridCol w:w="1417"/>
        <w:gridCol w:w="1418"/>
        <w:gridCol w:w="850"/>
        <w:gridCol w:w="1276"/>
        <w:gridCol w:w="1417"/>
        <w:gridCol w:w="993"/>
      </w:tblGrid>
      <w:tr w:rsidR="003938E1" w:rsidRPr="00021860" w:rsidTr="00A54FDC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Вид коммунальных услуг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A54FDC" w:rsidP="0072006D">
            <w:pPr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потреблен</w:t>
            </w:r>
            <w:r w:rsidR="003938E1" w:rsidRPr="00021860">
              <w:rPr>
                <w:sz w:val="18"/>
                <w:szCs w:val="18"/>
              </w:rPr>
              <w:t>ного ресурса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A54FDC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Тариф, установленный регулирующим органом,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A54FDC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Сумма оплаты потребленного ресурса по установленным нормативам,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 xml:space="preserve">Фактическая оплата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ind w:right="-55"/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 xml:space="preserve">Акты выполненных работ </w:t>
            </w:r>
            <w:r>
              <w:rPr>
                <w:sz w:val="18"/>
                <w:szCs w:val="18"/>
              </w:rPr>
              <w:t>и (или) другим документам, отражающим объем потребленных коммунальных ресурсов</w:t>
            </w:r>
          </w:p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(№, дата)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ind w:right="72"/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Сумма, подлежащая компенсации, руб.</w:t>
            </w:r>
          </w:p>
        </w:tc>
      </w:tr>
      <w:tr w:rsidR="003938E1" w:rsidRPr="00021860" w:rsidTr="00A54FDC">
        <w:trPr>
          <w:trHeight w:val="5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Всего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 xml:space="preserve">в том числе по акту выполненных работ </w:t>
            </w:r>
            <w:r>
              <w:rPr>
                <w:sz w:val="18"/>
                <w:szCs w:val="18"/>
              </w:rPr>
              <w:t xml:space="preserve">и (или) другим документам, отражающим объем потребленных коммунальных ресурсов </w:t>
            </w:r>
          </w:p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(без НДС)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</w:tr>
      <w:tr w:rsidR="003938E1" w:rsidRPr="00021860" w:rsidTr="00A54FDC">
        <w:trPr>
          <w:trHeight w:val="3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4=2 *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8</w:t>
            </w:r>
          </w:p>
        </w:tc>
      </w:tr>
      <w:tr w:rsidR="003938E1" w:rsidRPr="00021860" w:rsidTr="00A54FD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</w:tr>
      <w:tr w:rsidR="003938E1" w:rsidRPr="00021860" w:rsidTr="00A54FD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8E1" w:rsidRPr="00021860" w:rsidRDefault="003938E1" w:rsidP="0072006D">
            <w:pPr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 </w:t>
            </w:r>
          </w:p>
        </w:tc>
      </w:tr>
    </w:tbl>
    <w:p w:rsidR="003938E1" w:rsidRPr="00021860" w:rsidRDefault="003938E1" w:rsidP="003938E1">
      <w:pPr>
        <w:autoSpaceDE w:val="0"/>
        <w:autoSpaceDN w:val="0"/>
        <w:adjustRightInd w:val="0"/>
        <w:rPr>
          <w:sz w:val="28"/>
          <w:szCs w:val="28"/>
        </w:rPr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Руководитель организации          ____________________________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Главный бухгалтер                       ____________________________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</w:rPr>
      </w:pPr>
      <w:r w:rsidRPr="00021860">
        <w:rPr>
          <w:rFonts w:ascii="Times New Roman" w:hAnsi="Times New Roman" w:cs="Times New Roman"/>
        </w:rPr>
        <w:t>М. П.</w:t>
      </w:r>
    </w:p>
    <w:p w:rsidR="003938E1" w:rsidRPr="00021860" w:rsidRDefault="003938E1" w:rsidP="003938E1"/>
    <w:p w:rsidR="003938E1" w:rsidRPr="00021860" w:rsidRDefault="003938E1" w:rsidP="003938E1">
      <w:r w:rsidRPr="00021860">
        <w:br w:type="page"/>
      </w:r>
    </w:p>
    <w:p w:rsidR="003938E1" w:rsidRPr="00A54FDC" w:rsidRDefault="003938E1" w:rsidP="003938E1">
      <w:pPr>
        <w:autoSpaceDE w:val="0"/>
        <w:autoSpaceDN w:val="0"/>
        <w:adjustRightInd w:val="0"/>
        <w:jc w:val="right"/>
        <w:outlineLvl w:val="1"/>
      </w:pPr>
      <w:r w:rsidRPr="00A54FDC">
        <w:lastRenderedPageBreak/>
        <w:t>Приложение 2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к Положению о порядке предоставления 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субсидий из бюджета городского </w:t>
      </w:r>
      <w:proofErr w:type="gramStart"/>
      <w:r w:rsidRPr="00A54FDC">
        <w:t>округа</w:t>
      </w:r>
      <w:proofErr w:type="gramEnd"/>
      <w:r w:rsidRPr="00A54FDC">
        <w:t xml:space="preserve"> ЗАТО Светлый 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>на возмещение части затрат, связанных с оплатой коммунальных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 услуг станции обеззараживания воды в системе водоснабжения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 городского </w:t>
      </w:r>
      <w:proofErr w:type="gramStart"/>
      <w:r w:rsidRPr="00A54FDC">
        <w:t>округа</w:t>
      </w:r>
      <w:proofErr w:type="gramEnd"/>
      <w:r w:rsidRPr="00A54FDC">
        <w:t xml:space="preserve"> ЗАТО Светлый, за 2011 и 2012 годы (до момента передачи объекта капитального строительства </w:t>
      </w:r>
    </w:p>
    <w:p w:rsidR="003938E1" w:rsidRPr="00A54FDC" w:rsidRDefault="003938E1" w:rsidP="003938E1">
      <w:pPr>
        <w:autoSpaceDE w:val="0"/>
        <w:autoSpaceDN w:val="0"/>
        <w:adjustRightInd w:val="0"/>
        <w:ind w:firstLine="540"/>
        <w:jc w:val="right"/>
      </w:pPr>
      <w:r w:rsidRPr="00A54FDC">
        <w:t xml:space="preserve">в пользование эксплуатирующей организацией) </w:t>
      </w:r>
    </w:p>
    <w:p w:rsidR="003938E1" w:rsidRPr="00021860" w:rsidRDefault="003938E1" w:rsidP="003938E1">
      <w:pPr>
        <w:autoSpaceDE w:val="0"/>
        <w:autoSpaceDN w:val="0"/>
        <w:adjustRightInd w:val="0"/>
        <w:ind w:firstLine="540"/>
        <w:jc w:val="right"/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</w:rPr>
      </w:pPr>
      <w:r w:rsidRPr="00021860">
        <w:rPr>
          <w:rFonts w:ascii="Times New Roman" w:hAnsi="Times New Roman" w:cs="Times New Roman"/>
        </w:rPr>
        <w:t xml:space="preserve">                               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</w:rPr>
      </w:pP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>Расчет</w:t>
      </w: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>субсидии на возмещение затрат, связанных с оплатой коммунальных услуг станции обеззараживания воды в системе водоснабжения</w:t>
      </w: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380FC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380FC0">
        <w:rPr>
          <w:rFonts w:ascii="Times New Roman" w:hAnsi="Times New Roman" w:cs="Times New Roman"/>
          <w:sz w:val="28"/>
          <w:szCs w:val="28"/>
        </w:rPr>
        <w:t xml:space="preserve"> ЗАТО Светлый,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FC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938E1" w:rsidRPr="00380FC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FC0">
        <w:rPr>
          <w:rFonts w:ascii="Times New Roman" w:hAnsi="Times New Roman" w:cs="Times New Roman"/>
          <w:sz w:val="28"/>
          <w:szCs w:val="28"/>
        </w:rPr>
        <w:t xml:space="preserve">(до момента передачи объекта капитального </w:t>
      </w:r>
      <w:proofErr w:type="gramStart"/>
      <w:r w:rsidRPr="00380FC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380FC0">
        <w:rPr>
          <w:rFonts w:ascii="Times New Roman" w:hAnsi="Times New Roman" w:cs="Times New Roman"/>
          <w:sz w:val="28"/>
          <w:szCs w:val="28"/>
        </w:rPr>
        <w:t xml:space="preserve"> в пользование эксплуатирующей организацией)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21860">
        <w:rPr>
          <w:rFonts w:ascii="Times New Roman" w:hAnsi="Times New Roman" w:cs="Times New Roman"/>
        </w:rPr>
        <w:t>(наименование организации)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по состоянию на __________________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8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38E1" w:rsidRPr="00021860" w:rsidRDefault="003938E1" w:rsidP="003938E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992"/>
        <w:gridCol w:w="992"/>
        <w:gridCol w:w="1134"/>
        <w:gridCol w:w="709"/>
        <w:gridCol w:w="1417"/>
        <w:gridCol w:w="1276"/>
        <w:gridCol w:w="992"/>
        <w:gridCol w:w="851"/>
      </w:tblGrid>
      <w:tr w:rsidR="003938E1" w:rsidRPr="00021860" w:rsidTr="00F156CD">
        <w:trPr>
          <w:trHeight w:val="255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Вид коммунальных услуг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ind w:right="72"/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Объем потребленного ресурса</w:t>
            </w:r>
          </w:p>
        </w:tc>
        <w:tc>
          <w:tcPr>
            <w:tcW w:w="992" w:type="dxa"/>
            <w:vMerge w:val="restart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Тариф, установленный регулирующим органом, руб.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Сумма оплаты потреблен</w:t>
            </w:r>
            <w:r>
              <w:rPr>
                <w:sz w:val="18"/>
                <w:szCs w:val="18"/>
              </w:rPr>
              <w:t>н</w:t>
            </w:r>
            <w:r w:rsidRPr="00021860">
              <w:rPr>
                <w:sz w:val="18"/>
                <w:szCs w:val="18"/>
              </w:rPr>
              <w:t>ого ресурса по установленным нормативам, руб.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Фактические затраты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ind w:right="-55"/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 xml:space="preserve">Акты выполненных работ </w:t>
            </w:r>
            <w:r>
              <w:rPr>
                <w:sz w:val="18"/>
                <w:szCs w:val="18"/>
              </w:rPr>
              <w:t>и (или) другим документам, отражающим объем потребленных коммунальных ресурсов</w:t>
            </w:r>
          </w:p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(№, дата)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ind w:right="72"/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Объем ранее полученной субсидии</w:t>
            </w:r>
            <w:r>
              <w:rPr>
                <w:sz w:val="18"/>
                <w:szCs w:val="18"/>
              </w:rPr>
              <w:t>,</w:t>
            </w:r>
            <w:r w:rsidRPr="0002186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51" w:type="dxa"/>
            <w:vMerge w:val="restart"/>
            <w:vAlign w:val="center"/>
          </w:tcPr>
          <w:p w:rsidR="003938E1" w:rsidRPr="00021860" w:rsidRDefault="003938E1" w:rsidP="0072006D">
            <w:pPr>
              <w:ind w:right="72"/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Сумма, подлежащая компенсации, руб.</w:t>
            </w:r>
          </w:p>
        </w:tc>
      </w:tr>
      <w:tr w:rsidR="003938E1" w:rsidRPr="00021860" w:rsidTr="00F156CD">
        <w:trPr>
          <w:trHeight w:val="525"/>
        </w:trPr>
        <w:tc>
          <w:tcPr>
            <w:tcW w:w="1135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Всего (без НДС)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38E1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 xml:space="preserve">в том числе по акту выполненных работ </w:t>
            </w:r>
            <w:r>
              <w:rPr>
                <w:sz w:val="18"/>
                <w:szCs w:val="18"/>
              </w:rPr>
              <w:t xml:space="preserve">и (или) другим документам, отражающим объем потребленных коммунальных ресурсов </w:t>
            </w:r>
          </w:p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(без НДС)</w:t>
            </w:r>
          </w:p>
        </w:tc>
        <w:tc>
          <w:tcPr>
            <w:tcW w:w="1276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</w:tr>
      <w:tr w:rsidR="003938E1" w:rsidRPr="00021860" w:rsidTr="00F156CD">
        <w:trPr>
          <w:trHeight w:val="351"/>
        </w:trPr>
        <w:tc>
          <w:tcPr>
            <w:tcW w:w="1135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4=2 *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 w:rsidRPr="0002186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21860">
              <w:rPr>
                <w:sz w:val="18"/>
                <w:szCs w:val="18"/>
              </w:rPr>
              <w:t>=8-4</w:t>
            </w:r>
          </w:p>
        </w:tc>
      </w:tr>
      <w:tr w:rsidR="003938E1" w:rsidRPr="00021860" w:rsidTr="00F156CD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</w:tr>
      <w:tr w:rsidR="003938E1" w:rsidRPr="00021860" w:rsidTr="00F156CD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38E1" w:rsidRPr="00021860" w:rsidRDefault="003938E1" w:rsidP="007200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38E1" w:rsidRPr="00021860" w:rsidRDefault="003938E1" w:rsidP="003938E1"/>
    <w:p w:rsidR="003938E1" w:rsidRPr="00021860" w:rsidRDefault="003938E1" w:rsidP="003938E1"/>
    <w:p w:rsidR="003938E1" w:rsidRPr="00021860" w:rsidRDefault="003938E1" w:rsidP="003938E1"/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Руководитель организации          ____________________________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1860">
        <w:rPr>
          <w:rFonts w:ascii="Times New Roman" w:hAnsi="Times New Roman" w:cs="Times New Roman"/>
          <w:sz w:val="28"/>
          <w:szCs w:val="28"/>
        </w:rPr>
        <w:t>Главный бухгалтер                       ____________________________</w:t>
      </w: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38E1" w:rsidRPr="00021860" w:rsidRDefault="003938E1" w:rsidP="003938E1">
      <w:pPr>
        <w:pStyle w:val="ConsPlusNonformat"/>
        <w:widowControl/>
        <w:rPr>
          <w:rFonts w:ascii="Times New Roman" w:hAnsi="Times New Roman" w:cs="Times New Roman"/>
        </w:rPr>
      </w:pPr>
      <w:r w:rsidRPr="00021860">
        <w:rPr>
          <w:rFonts w:ascii="Times New Roman" w:hAnsi="Times New Roman" w:cs="Times New Roman"/>
        </w:rPr>
        <w:t>М. П.</w:t>
      </w:r>
    </w:p>
    <w:p w:rsidR="003938E1" w:rsidRPr="00021860" w:rsidRDefault="003938E1" w:rsidP="003938E1"/>
    <w:p w:rsidR="003938E1" w:rsidRPr="00021860" w:rsidRDefault="003938E1" w:rsidP="003938E1"/>
    <w:p w:rsidR="003938E1" w:rsidRPr="00021860" w:rsidRDefault="003938E1" w:rsidP="003938E1"/>
    <w:p w:rsidR="00C00A2A" w:rsidRPr="00ED774E" w:rsidRDefault="00C00A2A" w:rsidP="00620C88">
      <w:pPr>
        <w:tabs>
          <w:tab w:val="left" w:pos="993"/>
        </w:tabs>
        <w:ind w:right="-2"/>
        <w:jc w:val="both"/>
      </w:pPr>
    </w:p>
    <w:sectPr w:rsidR="00C00A2A" w:rsidRPr="00ED774E" w:rsidSect="00705695">
      <w:headerReference w:type="first" r:id="rId9"/>
      <w:pgSz w:w="11906" w:h="16838"/>
      <w:pgMar w:top="851" w:right="851" w:bottom="426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D6" w:rsidRDefault="00926ED6">
      <w:r>
        <w:separator/>
      </w:r>
    </w:p>
  </w:endnote>
  <w:endnote w:type="continuationSeparator" w:id="0">
    <w:p w:rsidR="00926ED6" w:rsidRDefault="0092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D6" w:rsidRDefault="00926ED6">
      <w:r>
        <w:separator/>
      </w:r>
    </w:p>
  </w:footnote>
  <w:footnote w:type="continuationSeparator" w:id="0">
    <w:p w:rsidR="00926ED6" w:rsidRDefault="0092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766A7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66A74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54FDC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A54FDC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403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5F1F26"/>
    <w:multiLevelType w:val="hybridMultilevel"/>
    <w:tmpl w:val="27E016FE"/>
    <w:lvl w:ilvl="0" w:tplc="66509B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540D4F"/>
    <w:multiLevelType w:val="hybridMultilevel"/>
    <w:tmpl w:val="AA949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4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7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0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1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2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2"/>
  </w:num>
  <w:num w:numId="3">
    <w:abstractNumId w:val="0"/>
  </w:num>
  <w:num w:numId="4">
    <w:abstractNumId w:val="31"/>
    <w:lvlOverride w:ilvl="0">
      <w:startOverride w:val="1"/>
    </w:lvlOverride>
  </w:num>
  <w:num w:numId="5">
    <w:abstractNumId w:val="25"/>
  </w:num>
  <w:num w:numId="6">
    <w:abstractNumId w:val="39"/>
  </w:num>
  <w:num w:numId="7">
    <w:abstractNumId w:val="11"/>
  </w:num>
  <w:num w:numId="8">
    <w:abstractNumId w:val="41"/>
  </w:num>
  <w:num w:numId="9">
    <w:abstractNumId w:val="5"/>
  </w:num>
  <w:num w:numId="10">
    <w:abstractNumId w:val="19"/>
  </w:num>
  <w:num w:numId="11">
    <w:abstractNumId w:val="18"/>
  </w:num>
  <w:num w:numId="12">
    <w:abstractNumId w:val="37"/>
  </w:num>
  <w:num w:numId="13">
    <w:abstractNumId w:val="35"/>
  </w:num>
  <w:num w:numId="14">
    <w:abstractNumId w:val="30"/>
  </w:num>
  <w:num w:numId="15">
    <w:abstractNumId w:val="26"/>
  </w:num>
  <w:num w:numId="16">
    <w:abstractNumId w:val="36"/>
  </w:num>
  <w:num w:numId="17">
    <w:abstractNumId w:val="1"/>
  </w:num>
  <w:num w:numId="18">
    <w:abstractNumId w:val="4"/>
  </w:num>
  <w:num w:numId="19">
    <w:abstractNumId w:val="22"/>
  </w:num>
  <w:num w:numId="20">
    <w:abstractNumId w:val="16"/>
  </w:num>
  <w:num w:numId="21">
    <w:abstractNumId w:val="29"/>
  </w:num>
  <w:num w:numId="22">
    <w:abstractNumId w:val="8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0"/>
  </w:num>
  <w:num w:numId="26">
    <w:abstractNumId w:val="24"/>
  </w:num>
  <w:num w:numId="27">
    <w:abstractNumId w:val="17"/>
  </w:num>
  <w:num w:numId="28">
    <w:abstractNumId w:val="38"/>
  </w:num>
  <w:num w:numId="29">
    <w:abstractNumId w:val="12"/>
  </w:num>
  <w:num w:numId="30">
    <w:abstractNumId w:val="20"/>
  </w:num>
  <w:num w:numId="31">
    <w:abstractNumId w:val="32"/>
  </w:num>
  <w:num w:numId="32">
    <w:abstractNumId w:val="14"/>
  </w:num>
  <w:num w:numId="33">
    <w:abstractNumId w:val="9"/>
  </w:num>
  <w:num w:numId="34">
    <w:abstractNumId w:val="23"/>
  </w:num>
  <w:num w:numId="35">
    <w:abstractNumId w:val="6"/>
  </w:num>
  <w:num w:numId="36">
    <w:abstractNumId w:val="34"/>
  </w:num>
  <w:num w:numId="37">
    <w:abstractNumId w:val="43"/>
  </w:num>
  <w:num w:numId="38">
    <w:abstractNumId w:val="33"/>
  </w:num>
  <w:num w:numId="39">
    <w:abstractNumId w:val="15"/>
  </w:num>
  <w:num w:numId="40">
    <w:abstractNumId w:val="21"/>
  </w:num>
  <w:num w:numId="41">
    <w:abstractNumId w:val="27"/>
  </w:num>
  <w:num w:numId="42">
    <w:abstractNumId w:val="28"/>
  </w:num>
  <w:num w:numId="43">
    <w:abstractNumId w:val="10"/>
  </w:num>
  <w:num w:numId="44">
    <w:abstractNumId w:val="3"/>
  </w:num>
  <w:num w:numId="4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38E1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4BB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695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6A74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7F61F9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6ED6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4FDC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8753E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662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156CD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2A90-7695-47AC-A7E0-F41E2416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2012-12-04T12:36:00Z</cp:lastPrinted>
  <dcterms:created xsi:type="dcterms:W3CDTF">2012-12-11T04:48:00Z</dcterms:created>
  <dcterms:modified xsi:type="dcterms:W3CDTF">2012-12-11T05:26:00Z</dcterms:modified>
</cp:coreProperties>
</file>