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63" w:rsidRDefault="00205363" w:rsidP="00205363">
      <w:pPr>
        <w:rPr>
          <w:b/>
          <w:i/>
          <w:sz w:val="28"/>
          <w:szCs w:val="28"/>
        </w:rPr>
      </w:pPr>
    </w:p>
    <w:p w:rsidR="00205363" w:rsidRPr="00EC5E17" w:rsidRDefault="00205363" w:rsidP="00205363">
      <w:pPr>
        <w:rPr>
          <w:b/>
          <w:i/>
          <w:sz w:val="28"/>
          <w:szCs w:val="28"/>
        </w:rPr>
      </w:pPr>
      <w:r w:rsidRPr="00EC5E17">
        <w:rPr>
          <w:b/>
          <w:i/>
          <w:sz w:val="28"/>
          <w:szCs w:val="28"/>
        </w:rPr>
        <w:t>Об антинаркотической комиссии</w:t>
      </w:r>
    </w:p>
    <w:p w:rsidR="00205363" w:rsidRPr="00EC5E17" w:rsidRDefault="00205363" w:rsidP="00205363">
      <w:pPr>
        <w:rPr>
          <w:b/>
          <w:i/>
          <w:sz w:val="28"/>
          <w:szCs w:val="28"/>
        </w:rPr>
      </w:pPr>
      <w:r w:rsidRPr="00EC5E17">
        <w:rPr>
          <w:b/>
          <w:i/>
          <w:sz w:val="28"/>
          <w:szCs w:val="28"/>
        </w:rPr>
        <w:t>в городском округе ЗАТО Светлый</w:t>
      </w:r>
    </w:p>
    <w:p w:rsidR="00205363" w:rsidRDefault="00205363" w:rsidP="00205363">
      <w:pPr>
        <w:rPr>
          <w:b/>
          <w:i/>
          <w:sz w:val="28"/>
          <w:szCs w:val="28"/>
        </w:rPr>
      </w:pPr>
    </w:p>
    <w:p w:rsidR="00205363" w:rsidRPr="00205363" w:rsidRDefault="00205363" w:rsidP="00205363">
      <w:pPr>
        <w:ind w:firstLine="709"/>
        <w:jc w:val="both"/>
        <w:rPr>
          <w:sz w:val="28"/>
          <w:szCs w:val="28"/>
        </w:rPr>
      </w:pPr>
      <w:r w:rsidRPr="00205363">
        <w:rPr>
          <w:sz w:val="28"/>
          <w:szCs w:val="28"/>
        </w:rPr>
        <w:t xml:space="preserve">В целях эффективной реализации </w:t>
      </w:r>
      <w:hyperlink r:id="rId8" w:history="1">
        <w:r w:rsidRPr="00205363">
          <w:rPr>
            <w:rStyle w:val="af3"/>
            <w:color w:val="auto"/>
            <w:sz w:val="28"/>
            <w:szCs w:val="28"/>
            <w:u w:val="none"/>
          </w:rPr>
          <w:t xml:space="preserve">Указа Президента Российской Федерации от 18.10.2007 </w:t>
        </w:r>
        <w:r>
          <w:rPr>
            <w:rStyle w:val="af3"/>
            <w:color w:val="auto"/>
            <w:sz w:val="28"/>
            <w:szCs w:val="28"/>
            <w:u w:val="none"/>
          </w:rPr>
          <w:t>№</w:t>
        </w:r>
        <w:r w:rsidRPr="00205363">
          <w:rPr>
            <w:rStyle w:val="af3"/>
            <w:color w:val="auto"/>
            <w:sz w:val="28"/>
            <w:szCs w:val="28"/>
            <w:u w:val="none"/>
          </w:rPr>
          <w:t xml:space="preserve"> 1374 «О дополнительных мерах по противодействию незаконному обороту наркотических средств, психотропных веществ и их прекурсоров</w:t>
        </w:r>
      </w:hyperlink>
      <w:r w:rsidRPr="00205363">
        <w:rPr>
          <w:sz w:val="28"/>
          <w:szCs w:val="28"/>
        </w:rPr>
        <w:t>», на основании подпункта 4.3 пункта 4 протокола №</w:t>
      </w:r>
      <w:r>
        <w:rPr>
          <w:sz w:val="28"/>
          <w:szCs w:val="28"/>
        </w:rPr>
        <w:t xml:space="preserve"> </w:t>
      </w:r>
      <w:r w:rsidRPr="00205363">
        <w:rPr>
          <w:sz w:val="28"/>
          <w:szCs w:val="28"/>
        </w:rPr>
        <w:t>3 заседания антинаркотической комиссии Саратовской области от 03</w:t>
      </w:r>
      <w:r>
        <w:rPr>
          <w:sz w:val="28"/>
          <w:szCs w:val="28"/>
        </w:rPr>
        <w:t>.10.</w:t>
      </w:r>
      <w:r w:rsidRPr="00205363">
        <w:rPr>
          <w:sz w:val="28"/>
          <w:szCs w:val="28"/>
        </w:rPr>
        <w:t>2013, для координации антинаркотической деятельности в городском округе ЗАТО Светлый, руководствуясь статьями 5, 61, 70 Устава муниципального образования Городской округ ЗАТО Светлый Саратовской области</w:t>
      </w:r>
      <w:r w:rsidR="00012CBE">
        <w:rPr>
          <w:sz w:val="28"/>
          <w:szCs w:val="28"/>
        </w:rPr>
        <w:t>, администрация городского округа ЗАТО Светлый</w:t>
      </w:r>
    </w:p>
    <w:p w:rsidR="00813AC5" w:rsidRPr="00B73920" w:rsidRDefault="00813AC5" w:rsidP="00B73920">
      <w:pPr>
        <w:ind w:firstLine="720"/>
        <w:jc w:val="center"/>
        <w:rPr>
          <w:sz w:val="28"/>
          <w:szCs w:val="28"/>
        </w:rPr>
      </w:pPr>
    </w:p>
    <w:p w:rsidR="0047041D" w:rsidRPr="00B73920" w:rsidRDefault="0047041D" w:rsidP="00B73920">
      <w:pPr>
        <w:ind w:firstLine="720"/>
        <w:jc w:val="center"/>
        <w:rPr>
          <w:sz w:val="28"/>
          <w:szCs w:val="28"/>
        </w:rPr>
      </w:pPr>
      <w:r w:rsidRPr="00B73920">
        <w:rPr>
          <w:sz w:val="28"/>
          <w:szCs w:val="28"/>
        </w:rPr>
        <w:t>П О С Т А Н О В Л Я Е Т:</w:t>
      </w:r>
    </w:p>
    <w:p w:rsidR="002F672A" w:rsidRPr="00B73920" w:rsidRDefault="002F672A" w:rsidP="00B73920">
      <w:pPr>
        <w:ind w:firstLine="720"/>
        <w:jc w:val="center"/>
        <w:rPr>
          <w:sz w:val="28"/>
          <w:szCs w:val="28"/>
        </w:rPr>
      </w:pPr>
    </w:p>
    <w:p w:rsidR="00205363" w:rsidRDefault="00205363" w:rsidP="00205363">
      <w:pPr>
        <w:numPr>
          <w:ilvl w:val="0"/>
          <w:numId w:val="29"/>
        </w:numPr>
        <w:ind w:left="0" w:firstLine="709"/>
        <w:jc w:val="both"/>
        <w:rPr>
          <w:sz w:val="28"/>
          <w:szCs w:val="28"/>
        </w:rPr>
      </w:pPr>
      <w:r>
        <w:rPr>
          <w:sz w:val="28"/>
          <w:szCs w:val="28"/>
        </w:rPr>
        <w:t xml:space="preserve"> Утвердить Положение об антинаркотической комиссии в городском округе ЗАТО Светлый согласно приложению №</w:t>
      </w:r>
      <w:r w:rsidR="00012CBE">
        <w:rPr>
          <w:sz w:val="28"/>
          <w:szCs w:val="28"/>
        </w:rPr>
        <w:t xml:space="preserve"> </w:t>
      </w:r>
      <w:r>
        <w:rPr>
          <w:sz w:val="28"/>
          <w:szCs w:val="28"/>
        </w:rPr>
        <w:t>1.</w:t>
      </w:r>
    </w:p>
    <w:p w:rsidR="00205363" w:rsidRDefault="00205363" w:rsidP="00205363">
      <w:pPr>
        <w:numPr>
          <w:ilvl w:val="0"/>
          <w:numId w:val="29"/>
        </w:numPr>
        <w:ind w:left="0" w:firstLine="709"/>
        <w:jc w:val="both"/>
        <w:rPr>
          <w:sz w:val="28"/>
          <w:szCs w:val="28"/>
        </w:rPr>
      </w:pPr>
      <w:r>
        <w:rPr>
          <w:sz w:val="28"/>
          <w:szCs w:val="28"/>
        </w:rPr>
        <w:t xml:space="preserve"> Утвердить состав антинаркотической комиссии в городском округе ЗАТО Светлый согласно приложению №</w:t>
      </w:r>
      <w:r w:rsidR="00012CBE">
        <w:rPr>
          <w:sz w:val="28"/>
          <w:szCs w:val="28"/>
        </w:rPr>
        <w:t xml:space="preserve"> </w:t>
      </w:r>
      <w:r>
        <w:rPr>
          <w:sz w:val="28"/>
          <w:szCs w:val="28"/>
        </w:rPr>
        <w:t>2.</w:t>
      </w:r>
    </w:p>
    <w:p w:rsidR="00205363" w:rsidRDefault="00205363" w:rsidP="00205363">
      <w:pPr>
        <w:numPr>
          <w:ilvl w:val="0"/>
          <w:numId w:val="29"/>
        </w:numPr>
        <w:ind w:left="0" w:firstLine="709"/>
        <w:jc w:val="both"/>
        <w:rPr>
          <w:sz w:val="28"/>
          <w:szCs w:val="28"/>
        </w:rPr>
      </w:pPr>
      <w:r>
        <w:rPr>
          <w:sz w:val="28"/>
          <w:szCs w:val="28"/>
        </w:rPr>
        <w:t xml:space="preserve"> Внести в постановление администрации городского округа ЗАТ</w:t>
      </w:r>
      <w:r w:rsidR="00012CBE">
        <w:rPr>
          <w:sz w:val="28"/>
          <w:szCs w:val="28"/>
        </w:rPr>
        <w:t>О Светлый от 13.09.2012 № 298 «</w:t>
      </w:r>
      <w:r>
        <w:rPr>
          <w:sz w:val="28"/>
          <w:szCs w:val="28"/>
        </w:rPr>
        <w:t>О межведомственной комиссии при администрации городского округа ЗАТО Светлый Саратовской области по предупреждению и профилактике социально-значимых заболеваний и охране здоровья граждан» следующие изменения:</w:t>
      </w:r>
    </w:p>
    <w:p w:rsidR="00205363" w:rsidRDefault="00205363" w:rsidP="00205363">
      <w:pPr>
        <w:ind w:firstLine="709"/>
        <w:jc w:val="both"/>
        <w:rPr>
          <w:sz w:val="28"/>
          <w:szCs w:val="28"/>
        </w:rPr>
      </w:pPr>
      <w:r>
        <w:rPr>
          <w:sz w:val="28"/>
          <w:szCs w:val="28"/>
        </w:rPr>
        <w:t>пункт 3 постановления исключить;</w:t>
      </w:r>
    </w:p>
    <w:p w:rsidR="00205363" w:rsidRDefault="00205363" w:rsidP="00205363">
      <w:pPr>
        <w:ind w:firstLine="709"/>
        <w:jc w:val="both"/>
        <w:rPr>
          <w:sz w:val="28"/>
          <w:szCs w:val="28"/>
        </w:rPr>
      </w:pPr>
      <w:r>
        <w:rPr>
          <w:sz w:val="28"/>
          <w:szCs w:val="28"/>
        </w:rPr>
        <w:t>в подпункте 1.3. раздела 1 приложения № 1 к постановлению слова «профилактика наркомании и противодействие незаконному обороту наркотических средств, психотропных веществ и их прекурсоров» исключить;</w:t>
      </w:r>
    </w:p>
    <w:p w:rsidR="00205363" w:rsidRDefault="00205363" w:rsidP="00205363">
      <w:pPr>
        <w:ind w:firstLine="709"/>
        <w:jc w:val="both"/>
        <w:rPr>
          <w:sz w:val="28"/>
          <w:szCs w:val="28"/>
        </w:rPr>
      </w:pPr>
      <w:r>
        <w:rPr>
          <w:sz w:val="28"/>
          <w:szCs w:val="28"/>
        </w:rPr>
        <w:t xml:space="preserve">подпункт 1.4. раздела 1 приложения № 1 </w:t>
      </w:r>
      <w:r w:rsidR="00012CBE">
        <w:rPr>
          <w:sz w:val="28"/>
          <w:szCs w:val="28"/>
        </w:rPr>
        <w:t xml:space="preserve">к постановлению </w:t>
      </w:r>
      <w:r>
        <w:rPr>
          <w:sz w:val="28"/>
          <w:szCs w:val="28"/>
        </w:rPr>
        <w:t xml:space="preserve">изложить в </w:t>
      </w:r>
      <w:r w:rsidR="00012CBE">
        <w:rPr>
          <w:sz w:val="28"/>
          <w:szCs w:val="28"/>
        </w:rPr>
        <w:t>следующей</w:t>
      </w:r>
      <w:r>
        <w:rPr>
          <w:sz w:val="28"/>
          <w:szCs w:val="28"/>
        </w:rPr>
        <w:t xml:space="preserve"> редакции:</w:t>
      </w:r>
    </w:p>
    <w:p w:rsidR="00205363" w:rsidRDefault="00205363" w:rsidP="00205363">
      <w:pPr>
        <w:ind w:firstLine="709"/>
        <w:jc w:val="both"/>
        <w:rPr>
          <w:sz w:val="28"/>
          <w:szCs w:val="28"/>
        </w:rPr>
      </w:pPr>
      <w:r>
        <w:rPr>
          <w:sz w:val="28"/>
          <w:szCs w:val="28"/>
        </w:rPr>
        <w:t>«1.4. Для организации работы по направлениям из состава членов Комиссии создаются 3 межведомственных координационных совета:</w:t>
      </w:r>
    </w:p>
    <w:p w:rsidR="00205363" w:rsidRDefault="00205363" w:rsidP="00205363">
      <w:pPr>
        <w:ind w:firstLine="709"/>
        <w:jc w:val="both"/>
        <w:rPr>
          <w:sz w:val="28"/>
          <w:szCs w:val="28"/>
        </w:rPr>
      </w:pPr>
    </w:p>
    <w:p w:rsidR="00205363" w:rsidRPr="00205363" w:rsidRDefault="00205363" w:rsidP="00205363">
      <w:pPr>
        <w:ind w:firstLine="709"/>
        <w:jc w:val="both"/>
        <w:rPr>
          <w:sz w:val="10"/>
          <w:szCs w:val="10"/>
        </w:rPr>
      </w:pPr>
    </w:p>
    <w:p w:rsidR="00205363" w:rsidRPr="00205363" w:rsidRDefault="00205363" w:rsidP="00205363">
      <w:pPr>
        <w:ind w:firstLine="709"/>
        <w:jc w:val="center"/>
      </w:pPr>
      <w:r w:rsidRPr="00205363">
        <w:t>2</w:t>
      </w:r>
    </w:p>
    <w:p w:rsidR="00205363" w:rsidRPr="00205363" w:rsidRDefault="00205363" w:rsidP="00205363">
      <w:pPr>
        <w:ind w:firstLine="709"/>
        <w:jc w:val="center"/>
      </w:pPr>
    </w:p>
    <w:p w:rsidR="00205363" w:rsidRDefault="00205363" w:rsidP="00205363">
      <w:pPr>
        <w:ind w:firstLine="709"/>
        <w:jc w:val="both"/>
        <w:rPr>
          <w:sz w:val="28"/>
          <w:szCs w:val="28"/>
        </w:rPr>
      </w:pPr>
      <w:r>
        <w:rPr>
          <w:sz w:val="28"/>
          <w:szCs w:val="28"/>
        </w:rPr>
        <w:t>межведомственный координационный совет при администрации городского округа ЗАТО Светлый по профилактике социально-значимых заболеваний;</w:t>
      </w:r>
    </w:p>
    <w:p w:rsidR="00205363" w:rsidRDefault="00205363" w:rsidP="00205363">
      <w:pPr>
        <w:ind w:firstLine="709"/>
        <w:jc w:val="both"/>
        <w:rPr>
          <w:sz w:val="28"/>
          <w:szCs w:val="28"/>
        </w:rPr>
      </w:pPr>
      <w:r>
        <w:rPr>
          <w:sz w:val="28"/>
          <w:szCs w:val="28"/>
        </w:rPr>
        <w:t>межведомственный координационный совет при администрации городского округа ЗАТО Светлый по борьбе с туберкулезом;</w:t>
      </w:r>
    </w:p>
    <w:p w:rsidR="00205363" w:rsidRDefault="00205363" w:rsidP="00205363">
      <w:pPr>
        <w:ind w:firstLine="709"/>
        <w:jc w:val="both"/>
        <w:rPr>
          <w:sz w:val="28"/>
          <w:szCs w:val="28"/>
        </w:rPr>
      </w:pPr>
      <w:r>
        <w:rPr>
          <w:sz w:val="28"/>
          <w:szCs w:val="28"/>
        </w:rPr>
        <w:t>межведомственный координационный совет при администрации городского округа ЗАТО Светлый по профилактике суицидальных действий среди населения».</w:t>
      </w:r>
    </w:p>
    <w:p w:rsidR="00205363" w:rsidRDefault="00205363" w:rsidP="00205363">
      <w:pPr>
        <w:numPr>
          <w:ilvl w:val="0"/>
          <w:numId w:val="29"/>
        </w:numPr>
        <w:ind w:left="0" w:firstLine="709"/>
        <w:jc w:val="both"/>
        <w:rPr>
          <w:sz w:val="28"/>
          <w:szCs w:val="28"/>
        </w:rPr>
      </w:pPr>
      <w:r>
        <w:rPr>
          <w:sz w:val="28"/>
          <w:szCs w:val="28"/>
        </w:rPr>
        <w:t xml:space="preserve"> Настоящее постановление вступает в силу со дня его обнародования на официальном сайте администрации городского округа ЗАТО Светлый.</w:t>
      </w:r>
    </w:p>
    <w:p w:rsidR="00205363" w:rsidRDefault="00205363" w:rsidP="00205363">
      <w:pPr>
        <w:numPr>
          <w:ilvl w:val="0"/>
          <w:numId w:val="29"/>
        </w:numPr>
        <w:ind w:left="0" w:firstLine="709"/>
        <w:jc w:val="both"/>
        <w:rPr>
          <w:sz w:val="28"/>
          <w:szCs w:val="28"/>
        </w:rPr>
      </w:pPr>
      <w:r>
        <w:rPr>
          <w:sz w:val="28"/>
          <w:szCs w:val="28"/>
        </w:rPr>
        <w:t xml:space="preserve"> </w:t>
      </w:r>
      <w:r w:rsidRPr="00C8093A">
        <w:rPr>
          <w:sz w:val="28"/>
          <w:szCs w:val="28"/>
        </w:rPr>
        <w:t xml:space="preserve">Разместить (обнародовать) настоящее </w:t>
      </w:r>
      <w:r>
        <w:rPr>
          <w:sz w:val="28"/>
          <w:szCs w:val="28"/>
        </w:rPr>
        <w:t>постановление</w:t>
      </w:r>
      <w:r w:rsidRPr="00C8093A">
        <w:rPr>
          <w:sz w:val="28"/>
          <w:szCs w:val="28"/>
        </w:rPr>
        <w:t xml:space="preserve"> на официальном сайте администрации городского округа ЗАТО Светлый </w:t>
      </w:r>
      <w:hyperlink r:id="rId9" w:history="1">
        <w:r w:rsidRPr="00205363">
          <w:rPr>
            <w:rStyle w:val="af3"/>
            <w:color w:val="auto"/>
            <w:sz w:val="28"/>
            <w:szCs w:val="28"/>
            <w:u w:val="none"/>
          </w:rPr>
          <w:t>www.zatosvetly.ru</w:t>
        </w:r>
      </w:hyperlink>
      <w:r w:rsidRPr="00205363">
        <w:rPr>
          <w:sz w:val="28"/>
          <w:szCs w:val="28"/>
        </w:rPr>
        <w:t xml:space="preserve"> </w:t>
      </w:r>
      <w:r w:rsidRPr="00C8093A">
        <w:rPr>
          <w:sz w:val="28"/>
          <w:szCs w:val="28"/>
        </w:rPr>
        <w:t>в сети Интернет.</w:t>
      </w:r>
    </w:p>
    <w:p w:rsidR="00205363" w:rsidRDefault="00205363" w:rsidP="00205363">
      <w:pPr>
        <w:numPr>
          <w:ilvl w:val="0"/>
          <w:numId w:val="29"/>
        </w:numPr>
        <w:ind w:left="0" w:firstLine="709"/>
        <w:jc w:val="both"/>
        <w:rPr>
          <w:sz w:val="28"/>
          <w:szCs w:val="28"/>
        </w:rPr>
      </w:pPr>
      <w:r>
        <w:rPr>
          <w:sz w:val="28"/>
          <w:szCs w:val="28"/>
        </w:rPr>
        <w:t xml:space="preserve"> Контроль за исполнением настоящего постановления возложить на заместителя главы администрации городского округа ЗАТО Светлый по социальным вопросам – начальника управления образования, молодежной политики и развития спорта.</w:t>
      </w:r>
    </w:p>
    <w:p w:rsidR="00205363" w:rsidRDefault="00205363" w:rsidP="00205363">
      <w:pPr>
        <w:jc w:val="both"/>
        <w:rPr>
          <w:sz w:val="28"/>
          <w:szCs w:val="28"/>
        </w:rPr>
      </w:pPr>
    </w:p>
    <w:p w:rsidR="00691E10" w:rsidRPr="00123FFB" w:rsidRDefault="00691E10" w:rsidP="00123FFB">
      <w:pPr>
        <w:autoSpaceDE w:val="0"/>
        <w:autoSpaceDN w:val="0"/>
        <w:adjustRightInd w:val="0"/>
        <w:ind w:firstLine="539"/>
        <w:jc w:val="both"/>
        <w:rPr>
          <w:sz w:val="28"/>
          <w:szCs w:val="28"/>
        </w:rPr>
      </w:pPr>
    </w:p>
    <w:tbl>
      <w:tblPr>
        <w:tblpPr w:leftFromText="180" w:rightFromText="180" w:vertAnchor="text" w:horzAnchor="margin" w:tblpY="113"/>
        <w:tblW w:w="9279" w:type="dxa"/>
        <w:tblLayout w:type="fixed"/>
        <w:tblCellMar>
          <w:left w:w="70" w:type="dxa"/>
          <w:right w:w="70" w:type="dxa"/>
        </w:tblCellMar>
        <w:tblLook w:val="04A0"/>
      </w:tblPr>
      <w:tblGrid>
        <w:gridCol w:w="4962"/>
        <w:gridCol w:w="4317"/>
      </w:tblGrid>
      <w:tr w:rsidR="00E45910" w:rsidTr="00243DEC">
        <w:trPr>
          <w:trHeight w:val="779"/>
        </w:trPr>
        <w:tc>
          <w:tcPr>
            <w:tcW w:w="4962" w:type="dxa"/>
          </w:tcPr>
          <w:p w:rsidR="00E45910" w:rsidRDefault="00E45910" w:rsidP="00243DEC">
            <w:pPr>
              <w:rPr>
                <w:b/>
                <w:i/>
                <w:sz w:val="28"/>
                <w:szCs w:val="28"/>
              </w:rPr>
            </w:pPr>
            <w:r>
              <w:rPr>
                <w:b/>
                <w:i/>
                <w:sz w:val="28"/>
                <w:szCs w:val="28"/>
              </w:rPr>
              <w:t xml:space="preserve">Глава администрации </w:t>
            </w:r>
          </w:p>
          <w:p w:rsidR="00E45910" w:rsidRDefault="00E45910" w:rsidP="00243DEC">
            <w:pPr>
              <w:rPr>
                <w:b/>
                <w:i/>
                <w:sz w:val="28"/>
                <w:szCs w:val="28"/>
              </w:rPr>
            </w:pPr>
            <w:r>
              <w:rPr>
                <w:b/>
                <w:i/>
                <w:sz w:val="28"/>
                <w:szCs w:val="28"/>
              </w:rPr>
              <w:t>городского округа ЗАТО Светлый</w:t>
            </w:r>
          </w:p>
        </w:tc>
        <w:tc>
          <w:tcPr>
            <w:tcW w:w="4317" w:type="dxa"/>
          </w:tcPr>
          <w:p w:rsidR="00E45910" w:rsidRDefault="00E45910" w:rsidP="00243DEC">
            <w:pPr>
              <w:ind w:left="-142"/>
              <w:jc w:val="center"/>
              <w:rPr>
                <w:b/>
                <w:i/>
                <w:sz w:val="28"/>
                <w:szCs w:val="28"/>
              </w:rPr>
            </w:pPr>
          </w:p>
          <w:p w:rsidR="00E45910" w:rsidRDefault="00C96857" w:rsidP="00C052EA">
            <w:pPr>
              <w:rPr>
                <w:b/>
                <w:i/>
                <w:sz w:val="28"/>
                <w:szCs w:val="28"/>
              </w:rPr>
            </w:pPr>
            <w:r>
              <w:rPr>
                <w:b/>
                <w:i/>
                <w:sz w:val="28"/>
                <w:szCs w:val="28"/>
              </w:rPr>
              <w:t xml:space="preserve"> </w:t>
            </w:r>
            <w:r w:rsidR="00210301">
              <w:rPr>
                <w:b/>
                <w:i/>
                <w:sz w:val="28"/>
                <w:szCs w:val="28"/>
              </w:rPr>
              <w:t xml:space="preserve">   </w:t>
            </w:r>
            <w:r w:rsidR="00E320BD">
              <w:rPr>
                <w:b/>
                <w:i/>
                <w:sz w:val="28"/>
                <w:szCs w:val="28"/>
              </w:rPr>
              <w:t xml:space="preserve">          </w:t>
            </w:r>
            <w:r w:rsidR="00C052EA">
              <w:rPr>
                <w:b/>
                <w:i/>
                <w:sz w:val="28"/>
                <w:szCs w:val="28"/>
              </w:rPr>
              <w:t>подпись</w:t>
            </w:r>
            <w:r w:rsidR="00243DEC">
              <w:rPr>
                <w:b/>
                <w:i/>
                <w:sz w:val="28"/>
                <w:szCs w:val="28"/>
              </w:rPr>
              <w:t xml:space="preserve">       </w:t>
            </w:r>
            <w:r>
              <w:rPr>
                <w:b/>
                <w:i/>
                <w:sz w:val="28"/>
                <w:szCs w:val="28"/>
              </w:rPr>
              <w:t xml:space="preserve">    </w:t>
            </w:r>
            <w:r w:rsidR="00E45910">
              <w:rPr>
                <w:b/>
                <w:i/>
                <w:sz w:val="28"/>
                <w:szCs w:val="28"/>
              </w:rPr>
              <w:t>З.Э. Нагиев</w:t>
            </w:r>
          </w:p>
        </w:tc>
      </w:tr>
    </w:tbl>
    <w:p w:rsidR="00834B17" w:rsidRDefault="00834B17" w:rsidP="00231D13">
      <w:pPr>
        <w:pStyle w:val="ad"/>
        <w:rPr>
          <w:rFonts w:ascii="Times New Roman" w:hAnsi="Times New Roman"/>
          <w:b/>
          <w:i/>
          <w:sz w:val="10"/>
          <w:szCs w:val="10"/>
        </w:rPr>
      </w:pPr>
    </w:p>
    <w:p w:rsidR="00205363" w:rsidRDefault="00205363" w:rsidP="00231D13">
      <w:pPr>
        <w:pStyle w:val="ad"/>
        <w:rPr>
          <w:rFonts w:ascii="Times New Roman" w:hAnsi="Times New Roman"/>
          <w:b/>
          <w:i/>
          <w:sz w:val="10"/>
          <w:szCs w:val="10"/>
        </w:rPr>
      </w:pPr>
    </w:p>
    <w:p w:rsidR="00205363" w:rsidRDefault="00205363" w:rsidP="00231D13">
      <w:pPr>
        <w:pStyle w:val="ad"/>
        <w:rPr>
          <w:rFonts w:ascii="Times New Roman" w:hAnsi="Times New Roman"/>
          <w:b/>
          <w:i/>
          <w:sz w:val="10"/>
          <w:szCs w:val="10"/>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205363" w:rsidRDefault="00205363" w:rsidP="00205363">
      <w:pPr>
        <w:jc w:val="right"/>
        <w:rPr>
          <w:sz w:val="28"/>
          <w:szCs w:val="28"/>
        </w:rPr>
      </w:pPr>
    </w:p>
    <w:p w:rsidR="00F77405" w:rsidRDefault="00F77405" w:rsidP="00205363">
      <w:pPr>
        <w:jc w:val="right"/>
        <w:rPr>
          <w:sz w:val="28"/>
          <w:szCs w:val="28"/>
        </w:rPr>
      </w:pPr>
    </w:p>
    <w:p w:rsidR="00205363" w:rsidRDefault="00205363" w:rsidP="00205363">
      <w:pPr>
        <w:jc w:val="right"/>
        <w:rPr>
          <w:sz w:val="28"/>
          <w:szCs w:val="28"/>
        </w:rPr>
      </w:pPr>
    </w:p>
    <w:p w:rsidR="00F77405" w:rsidRDefault="00F77405" w:rsidP="00205363">
      <w:pPr>
        <w:jc w:val="right"/>
        <w:rPr>
          <w:sz w:val="28"/>
          <w:szCs w:val="28"/>
        </w:rPr>
      </w:pPr>
    </w:p>
    <w:p w:rsidR="00F77405" w:rsidRDefault="00F77405" w:rsidP="00205363">
      <w:pPr>
        <w:jc w:val="right"/>
        <w:rPr>
          <w:sz w:val="28"/>
          <w:szCs w:val="28"/>
        </w:rPr>
      </w:pPr>
    </w:p>
    <w:p w:rsidR="00F77405" w:rsidRDefault="00F77405" w:rsidP="00205363">
      <w:pPr>
        <w:ind w:left="5103"/>
        <w:jc w:val="center"/>
        <w:rPr>
          <w:sz w:val="28"/>
          <w:szCs w:val="28"/>
        </w:rPr>
      </w:pPr>
    </w:p>
    <w:p w:rsidR="00F77405" w:rsidRDefault="00F77405" w:rsidP="00205363">
      <w:pPr>
        <w:ind w:left="5103"/>
        <w:jc w:val="center"/>
        <w:rPr>
          <w:sz w:val="28"/>
          <w:szCs w:val="28"/>
        </w:rPr>
      </w:pPr>
    </w:p>
    <w:p w:rsidR="00205363" w:rsidRPr="00205363" w:rsidRDefault="00205363" w:rsidP="00205363">
      <w:pPr>
        <w:ind w:left="5103"/>
        <w:jc w:val="center"/>
        <w:rPr>
          <w:sz w:val="28"/>
          <w:szCs w:val="28"/>
        </w:rPr>
      </w:pPr>
      <w:r w:rsidRPr="00205363">
        <w:rPr>
          <w:sz w:val="28"/>
          <w:szCs w:val="28"/>
        </w:rPr>
        <w:lastRenderedPageBreak/>
        <w:t>Приложение №</w:t>
      </w:r>
      <w:r w:rsidR="00A21F26">
        <w:rPr>
          <w:sz w:val="28"/>
          <w:szCs w:val="28"/>
        </w:rPr>
        <w:t xml:space="preserve"> </w:t>
      </w:r>
      <w:r w:rsidRPr="00205363">
        <w:rPr>
          <w:sz w:val="28"/>
          <w:szCs w:val="28"/>
        </w:rPr>
        <w:t>1</w:t>
      </w:r>
    </w:p>
    <w:p w:rsidR="00205363" w:rsidRPr="00205363" w:rsidRDefault="00205363" w:rsidP="00205363">
      <w:pPr>
        <w:ind w:left="5103"/>
        <w:jc w:val="center"/>
        <w:rPr>
          <w:sz w:val="28"/>
          <w:szCs w:val="28"/>
        </w:rPr>
      </w:pPr>
      <w:r w:rsidRPr="00205363">
        <w:rPr>
          <w:sz w:val="28"/>
          <w:szCs w:val="28"/>
        </w:rPr>
        <w:t>к постановлению администрации</w:t>
      </w:r>
    </w:p>
    <w:p w:rsidR="00205363" w:rsidRPr="00205363" w:rsidRDefault="00205363" w:rsidP="00205363">
      <w:pPr>
        <w:ind w:left="5103"/>
        <w:jc w:val="center"/>
        <w:rPr>
          <w:sz w:val="28"/>
          <w:szCs w:val="28"/>
        </w:rPr>
      </w:pPr>
      <w:r w:rsidRPr="00205363">
        <w:rPr>
          <w:sz w:val="28"/>
          <w:szCs w:val="28"/>
        </w:rPr>
        <w:t>городского округа ЗАТО Светлый</w:t>
      </w:r>
    </w:p>
    <w:p w:rsidR="00205363" w:rsidRPr="00205363" w:rsidRDefault="00205363" w:rsidP="00205363">
      <w:pPr>
        <w:ind w:left="5103"/>
        <w:jc w:val="center"/>
        <w:rPr>
          <w:sz w:val="28"/>
          <w:szCs w:val="28"/>
        </w:rPr>
      </w:pPr>
      <w:r>
        <w:rPr>
          <w:sz w:val="28"/>
          <w:szCs w:val="28"/>
        </w:rPr>
        <w:t xml:space="preserve">от 25.12.2013 </w:t>
      </w:r>
      <w:r w:rsidRPr="00205363">
        <w:rPr>
          <w:sz w:val="28"/>
          <w:szCs w:val="28"/>
        </w:rPr>
        <w:t xml:space="preserve">№ </w:t>
      </w:r>
      <w:r>
        <w:rPr>
          <w:sz w:val="28"/>
          <w:szCs w:val="28"/>
        </w:rPr>
        <w:t>405</w:t>
      </w:r>
    </w:p>
    <w:p w:rsidR="00205363" w:rsidRDefault="00205363" w:rsidP="00205363">
      <w:pPr>
        <w:ind w:left="5103"/>
        <w:jc w:val="center"/>
        <w:rPr>
          <w:sz w:val="28"/>
          <w:szCs w:val="28"/>
        </w:rPr>
      </w:pPr>
    </w:p>
    <w:p w:rsidR="00205363" w:rsidRDefault="00205363" w:rsidP="00205363">
      <w:pPr>
        <w:jc w:val="center"/>
        <w:rPr>
          <w:sz w:val="28"/>
          <w:szCs w:val="28"/>
        </w:rPr>
      </w:pPr>
    </w:p>
    <w:p w:rsidR="00205363" w:rsidRPr="00205363" w:rsidRDefault="00205363" w:rsidP="00205363">
      <w:pPr>
        <w:jc w:val="center"/>
        <w:rPr>
          <w:b/>
          <w:sz w:val="28"/>
          <w:szCs w:val="28"/>
        </w:rPr>
      </w:pPr>
      <w:r w:rsidRPr="00205363">
        <w:rPr>
          <w:b/>
          <w:sz w:val="28"/>
          <w:szCs w:val="28"/>
        </w:rPr>
        <w:t>ПОЛОЖЕНИЕ</w:t>
      </w:r>
    </w:p>
    <w:p w:rsidR="00205363" w:rsidRDefault="00205363" w:rsidP="00205363">
      <w:pPr>
        <w:jc w:val="center"/>
        <w:rPr>
          <w:b/>
          <w:sz w:val="28"/>
          <w:szCs w:val="28"/>
        </w:rPr>
      </w:pPr>
      <w:r w:rsidRPr="00667EA3">
        <w:rPr>
          <w:b/>
          <w:sz w:val="28"/>
          <w:szCs w:val="28"/>
        </w:rPr>
        <w:t>об антинаркотической комиссии в городском округе ЗАТО Светлый</w:t>
      </w:r>
    </w:p>
    <w:p w:rsidR="00205363" w:rsidRDefault="00205363" w:rsidP="00205363">
      <w:pPr>
        <w:jc w:val="center"/>
        <w:rPr>
          <w:b/>
          <w:sz w:val="28"/>
          <w:szCs w:val="28"/>
        </w:rPr>
      </w:pPr>
    </w:p>
    <w:p w:rsidR="00205363" w:rsidRDefault="00205363" w:rsidP="00205363">
      <w:pPr>
        <w:numPr>
          <w:ilvl w:val="0"/>
          <w:numId w:val="30"/>
        </w:numPr>
        <w:tabs>
          <w:tab w:val="num" w:pos="-180"/>
        </w:tabs>
        <w:ind w:left="0" w:firstLine="709"/>
        <w:jc w:val="both"/>
        <w:rPr>
          <w:sz w:val="28"/>
          <w:szCs w:val="28"/>
        </w:rPr>
      </w:pPr>
      <w:r>
        <w:rPr>
          <w:sz w:val="28"/>
          <w:szCs w:val="28"/>
        </w:rPr>
        <w:t xml:space="preserve"> Антинаркотическая комиссия в городском округе ЗАТО Светлый (далее</w:t>
      </w:r>
      <w:r w:rsidR="00A21F26">
        <w:rPr>
          <w:sz w:val="28"/>
          <w:szCs w:val="28"/>
        </w:rPr>
        <w:t xml:space="preserve"> – </w:t>
      </w:r>
      <w:r>
        <w:rPr>
          <w:sz w:val="28"/>
          <w:szCs w:val="28"/>
        </w:rPr>
        <w:t xml:space="preserve">Комиссия) является органом, осуществляющим в рамках своих полномочий взаимодействие на территории городского округа ЗАТО Светлый </w:t>
      </w:r>
      <w:r w:rsidR="00012CBE">
        <w:rPr>
          <w:sz w:val="28"/>
          <w:szCs w:val="28"/>
        </w:rPr>
        <w:t xml:space="preserve">территориальных структурных </w:t>
      </w:r>
      <w:r>
        <w:rPr>
          <w:sz w:val="28"/>
          <w:szCs w:val="28"/>
        </w:rPr>
        <w:t xml:space="preserve">подразделений территориальных </w:t>
      </w:r>
      <w:r w:rsidR="00012CBE">
        <w:rPr>
          <w:sz w:val="28"/>
          <w:szCs w:val="28"/>
        </w:rPr>
        <w:t xml:space="preserve">органов </w:t>
      </w:r>
      <w:r>
        <w:rPr>
          <w:sz w:val="28"/>
          <w:szCs w:val="28"/>
        </w:rPr>
        <w:t>федеральных органов исполнительной власти, органов исполнительной власти Саратовской области по противодействию незаконному обороту наркотических средств, психотропных веществ и их прекурсоров, с общественными объединениями по профилактике немедицинского потребления наркотиков и противодействию их незаконному обороту, а также осуществляющим мониторинг и оценку развития наркоситуации в городском округе ЗАТО Светлый.</w:t>
      </w:r>
    </w:p>
    <w:p w:rsidR="00205363" w:rsidRDefault="00205363" w:rsidP="00205363">
      <w:pPr>
        <w:numPr>
          <w:ilvl w:val="0"/>
          <w:numId w:val="30"/>
        </w:numPr>
        <w:tabs>
          <w:tab w:val="num" w:pos="0"/>
        </w:tabs>
        <w:ind w:left="0" w:firstLine="709"/>
        <w:jc w:val="both"/>
        <w:rPr>
          <w:sz w:val="28"/>
          <w:szCs w:val="28"/>
        </w:rPr>
      </w:pPr>
      <w:r>
        <w:rPr>
          <w:sz w:val="28"/>
          <w:szCs w:val="28"/>
        </w:rPr>
        <w:t xml:space="preserve"> Комиссия </w:t>
      </w:r>
      <w:r w:rsidRPr="004B5083">
        <w:rPr>
          <w:sz w:val="28"/>
          <w:szCs w:val="28"/>
        </w:rPr>
        <w:t xml:space="preserve">в своей деятельности руководствуется </w:t>
      </w:r>
      <w:hyperlink r:id="rId10" w:history="1">
        <w:r w:rsidRPr="004B5083">
          <w:rPr>
            <w:sz w:val="28"/>
            <w:szCs w:val="28"/>
          </w:rPr>
          <w:t>Конституцией</w:t>
        </w:r>
      </w:hyperlink>
      <w:r w:rsidRPr="004B5083">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Pr>
          <w:sz w:val="28"/>
          <w:szCs w:val="28"/>
        </w:rPr>
        <w:t xml:space="preserve"> иными нормативными правовыми актами Российской Федерации, законами Саратовской области, правовыми актами Губернатора Саратовской области, решениями органов государственной власти Саратовской области, решениями антинаркотического комитета Саратовской области решениями антинаркотической комиссии Саратовской области, нормативными правовыми актами администрации городского округа ЗАТО Светлый,</w:t>
      </w:r>
      <w:r w:rsidRPr="004B5083">
        <w:rPr>
          <w:sz w:val="28"/>
          <w:szCs w:val="28"/>
        </w:rPr>
        <w:t xml:space="preserve"> а также настоящим Положением</w:t>
      </w:r>
      <w:r>
        <w:rPr>
          <w:sz w:val="28"/>
          <w:szCs w:val="28"/>
        </w:rPr>
        <w:t>.</w:t>
      </w:r>
    </w:p>
    <w:p w:rsidR="00205363" w:rsidRDefault="00205363" w:rsidP="00012CBE">
      <w:pPr>
        <w:numPr>
          <w:ilvl w:val="0"/>
          <w:numId w:val="30"/>
        </w:numPr>
        <w:tabs>
          <w:tab w:val="num" w:pos="360"/>
        </w:tabs>
        <w:ind w:left="0" w:firstLine="567"/>
        <w:jc w:val="both"/>
        <w:rPr>
          <w:sz w:val="28"/>
          <w:szCs w:val="28"/>
        </w:rPr>
      </w:pPr>
      <w:r>
        <w:rPr>
          <w:sz w:val="28"/>
          <w:szCs w:val="28"/>
        </w:rPr>
        <w:t xml:space="preserve"> Комиссия осуществляет свою деятельность во взаимодействии с антинаркотической комиссией Саратовской области, </w:t>
      </w:r>
      <w:r w:rsidR="00012CBE">
        <w:rPr>
          <w:sz w:val="28"/>
          <w:szCs w:val="28"/>
        </w:rPr>
        <w:t xml:space="preserve">территориальными структурными </w:t>
      </w:r>
      <w:r>
        <w:rPr>
          <w:sz w:val="28"/>
          <w:szCs w:val="28"/>
        </w:rPr>
        <w:t>подразделениями территориальных органов федеральных органов исполнительной власти, органами местного самоуправления, общественными объединениями и организациями.</w:t>
      </w:r>
    </w:p>
    <w:p w:rsidR="00205363" w:rsidRDefault="00205363" w:rsidP="00012CBE">
      <w:pPr>
        <w:numPr>
          <w:ilvl w:val="0"/>
          <w:numId w:val="30"/>
        </w:numPr>
        <w:tabs>
          <w:tab w:val="num" w:pos="0"/>
        </w:tabs>
        <w:ind w:left="0" w:firstLine="567"/>
        <w:jc w:val="both"/>
        <w:rPr>
          <w:sz w:val="28"/>
          <w:szCs w:val="28"/>
        </w:rPr>
      </w:pPr>
      <w:r>
        <w:rPr>
          <w:sz w:val="28"/>
          <w:szCs w:val="28"/>
        </w:rPr>
        <w:t xml:space="preserve"> Председателем Комиссии в городском округе ЗАТО Светлый является глава администрации городского округа ЗАТО Светлый (далее</w:t>
      </w:r>
      <w:r w:rsidR="00A21F26">
        <w:rPr>
          <w:sz w:val="28"/>
          <w:szCs w:val="28"/>
        </w:rPr>
        <w:t xml:space="preserve"> –</w:t>
      </w:r>
      <w:r w:rsidR="00012CBE">
        <w:rPr>
          <w:sz w:val="28"/>
          <w:szCs w:val="28"/>
        </w:rPr>
        <w:t xml:space="preserve"> </w:t>
      </w:r>
      <w:r>
        <w:rPr>
          <w:sz w:val="28"/>
          <w:szCs w:val="28"/>
        </w:rPr>
        <w:t>председатель Комиссии).</w:t>
      </w:r>
    </w:p>
    <w:p w:rsidR="00205363" w:rsidRDefault="00205363" w:rsidP="00012CBE">
      <w:pPr>
        <w:numPr>
          <w:ilvl w:val="0"/>
          <w:numId w:val="30"/>
        </w:numPr>
        <w:tabs>
          <w:tab w:val="num" w:pos="180"/>
        </w:tabs>
        <w:ind w:left="0" w:firstLine="567"/>
        <w:jc w:val="both"/>
        <w:rPr>
          <w:sz w:val="28"/>
          <w:szCs w:val="28"/>
        </w:rPr>
      </w:pPr>
      <w:r>
        <w:rPr>
          <w:sz w:val="28"/>
          <w:szCs w:val="28"/>
        </w:rPr>
        <w:t xml:space="preserve"> В состав Комиссии входят:</w:t>
      </w:r>
    </w:p>
    <w:p w:rsidR="00205363" w:rsidRDefault="00205363" w:rsidP="00012CBE">
      <w:pPr>
        <w:tabs>
          <w:tab w:val="num" w:pos="360"/>
        </w:tabs>
        <w:ind w:firstLine="567"/>
        <w:jc w:val="both"/>
        <w:rPr>
          <w:sz w:val="28"/>
          <w:szCs w:val="28"/>
        </w:rPr>
      </w:pPr>
      <w:r>
        <w:rPr>
          <w:sz w:val="28"/>
          <w:szCs w:val="28"/>
        </w:rPr>
        <w:t>глава администрации городского округа ЗАТО Светлый – председатель Комиссии;</w:t>
      </w:r>
    </w:p>
    <w:p w:rsidR="00F77405" w:rsidRDefault="00205363" w:rsidP="00F77405">
      <w:pPr>
        <w:tabs>
          <w:tab w:val="num" w:pos="360"/>
        </w:tabs>
        <w:ind w:firstLine="567"/>
        <w:jc w:val="both"/>
        <w:rPr>
          <w:sz w:val="28"/>
          <w:szCs w:val="28"/>
        </w:rPr>
      </w:pPr>
      <w:r w:rsidRPr="002A78CF">
        <w:rPr>
          <w:sz w:val="28"/>
          <w:szCs w:val="28"/>
        </w:rPr>
        <w:t>начальник Петровского межрайонного отдела Управления ФСКН  РФ по Саратовской области</w:t>
      </w:r>
      <w:r>
        <w:rPr>
          <w:sz w:val="28"/>
          <w:szCs w:val="28"/>
        </w:rPr>
        <w:t xml:space="preserve"> (по согласованию) – заместитель председателя Комиссии;</w:t>
      </w:r>
    </w:p>
    <w:p w:rsidR="00205363" w:rsidRDefault="00205363" w:rsidP="00F77405">
      <w:pPr>
        <w:tabs>
          <w:tab w:val="num" w:pos="360"/>
        </w:tabs>
        <w:ind w:firstLine="567"/>
        <w:jc w:val="both"/>
        <w:rPr>
          <w:sz w:val="28"/>
          <w:szCs w:val="28"/>
        </w:rPr>
      </w:pPr>
      <w:r>
        <w:rPr>
          <w:sz w:val="28"/>
          <w:szCs w:val="28"/>
        </w:rPr>
        <w:t>представитель Муниципального собрания городского округа ЗАТО Светлый (по согласованию);</w:t>
      </w:r>
    </w:p>
    <w:p w:rsidR="00205363" w:rsidRDefault="00205363" w:rsidP="00205363">
      <w:pPr>
        <w:ind w:firstLine="709"/>
        <w:jc w:val="center"/>
      </w:pPr>
      <w:r>
        <w:lastRenderedPageBreak/>
        <w:t>2</w:t>
      </w:r>
    </w:p>
    <w:p w:rsidR="00205363" w:rsidRPr="00205363" w:rsidRDefault="00205363" w:rsidP="00205363">
      <w:pPr>
        <w:ind w:firstLine="709"/>
        <w:jc w:val="center"/>
      </w:pPr>
    </w:p>
    <w:p w:rsidR="00205363" w:rsidRDefault="00205363" w:rsidP="00205363">
      <w:pPr>
        <w:tabs>
          <w:tab w:val="num" w:pos="-851"/>
        </w:tabs>
        <w:ind w:firstLine="709"/>
        <w:jc w:val="both"/>
        <w:rPr>
          <w:sz w:val="28"/>
          <w:szCs w:val="28"/>
        </w:rPr>
      </w:pPr>
      <w:r>
        <w:rPr>
          <w:sz w:val="28"/>
          <w:szCs w:val="28"/>
        </w:rPr>
        <w:t>начальник отдела МВД РФ по ЗАТО п. Светлый</w:t>
      </w:r>
      <w:r w:rsidR="00012CBE">
        <w:rPr>
          <w:sz w:val="28"/>
          <w:szCs w:val="28"/>
        </w:rPr>
        <w:t xml:space="preserve"> </w:t>
      </w:r>
      <w:r>
        <w:rPr>
          <w:sz w:val="28"/>
          <w:szCs w:val="28"/>
        </w:rPr>
        <w:t>(по согласованию);</w:t>
      </w:r>
    </w:p>
    <w:p w:rsidR="00205363" w:rsidRDefault="00205363" w:rsidP="00205363">
      <w:pPr>
        <w:tabs>
          <w:tab w:val="num" w:pos="-851"/>
        </w:tabs>
        <w:ind w:firstLine="709"/>
        <w:jc w:val="both"/>
        <w:rPr>
          <w:sz w:val="28"/>
          <w:szCs w:val="28"/>
        </w:rPr>
      </w:pPr>
      <w:r>
        <w:rPr>
          <w:sz w:val="28"/>
          <w:szCs w:val="28"/>
        </w:rPr>
        <w:t>главный врач ГУЗ СО МСЧ городского округа ЗАТО Светлый</w:t>
      </w:r>
      <w:r w:rsidR="00012CBE">
        <w:rPr>
          <w:sz w:val="28"/>
          <w:szCs w:val="28"/>
        </w:rPr>
        <w:t xml:space="preserve"> </w:t>
      </w:r>
      <w:r>
        <w:rPr>
          <w:sz w:val="28"/>
          <w:szCs w:val="28"/>
        </w:rPr>
        <w:t>(по согласованию);</w:t>
      </w:r>
    </w:p>
    <w:p w:rsidR="00205363" w:rsidRDefault="00205363" w:rsidP="00205363">
      <w:pPr>
        <w:tabs>
          <w:tab w:val="num" w:pos="-851"/>
        </w:tabs>
        <w:ind w:firstLine="709"/>
        <w:jc w:val="both"/>
        <w:rPr>
          <w:sz w:val="28"/>
          <w:szCs w:val="28"/>
        </w:rPr>
      </w:pPr>
      <w:r>
        <w:rPr>
          <w:sz w:val="28"/>
          <w:szCs w:val="28"/>
        </w:rPr>
        <w:t>начальник МУ «Управление образования, молодежной политики и развития спорта».</w:t>
      </w:r>
    </w:p>
    <w:p w:rsidR="00205363" w:rsidRDefault="00205363" w:rsidP="00205363">
      <w:pPr>
        <w:tabs>
          <w:tab w:val="num" w:pos="-851"/>
        </w:tabs>
        <w:ind w:firstLine="709"/>
        <w:jc w:val="both"/>
        <w:rPr>
          <w:sz w:val="28"/>
          <w:szCs w:val="28"/>
        </w:rPr>
      </w:pPr>
      <w:r>
        <w:rPr>
          <w:sz w:val="28"/>
          <w:szCs w:val="28"/>
        </w:rPr>
        <w:t xml:space="preserve">По решению председателя Комиссии в её состав могут включаться иные должностные лица администрации городского округа ЗАТО Светлый, а также по согласованию представители </w:t>
      </w:r>
      <w:r w:rsidR="00012CBE">
        <w:rPr>
          <w:sz w:val="28"/>
          <w:szCs w:val="28"/>
        </w:rPr>
        <w:t xml:space="preserve">территориальных структурных </w:t>
      </w:r>
      <w:r>
        <w:rPr>
          <w:sz w:val="28"/>
          <w:szCs w:val="28"/>
        </w:rPr>
        <w:t xml:space="preserve">подразделений территориальных органов </w:t>
      </w:r>
      <w:r w:rsidR="00012CBE">
        <w:rPr>
          <w:sz w:val="28"/>
          <w:szCs w:val="28"/>
        </w:rPr>
        <w:t xml:space="preserve">федеральных органов </w:t>
      </w:r>
      <w:r>
        <w:rPr>
          <w:sz w:val="28"/>
          <w:szCs w:val="28"/>
        </w:rPr>
        <w:t>исполнительной власти, органов исполнительной власти Саратовской области.</w:t>
      </w:r>
    </w:p>
    <w:p w:rsidR="00205363" w:rsidRDefault="00205363" w:rsidP="00205363">
      <w:pPr>
        <w:numPr>
          <w:ilvl w:val="0"/>
          <w:numId w:val="30"/>
        </w:numPr>
        <w:tabs>
          <w:tab w:val="num" w:pos="-142"/>
        </w:tabs>
        <w:ind w:left="0" w:firstLine="709"/>
        <w:jc w:val="both"/>
        <w:rPr>
          <w:sz w:val="28"/>
          <w:szCs w:val="28"/>
        </w:rPr>
      </w:pPr>
      <w:r>
        <w:rPr>
          <w:sz w:val="28"/>
          <w:szCs w:val="28"/>
        </w:rPr>
        <w:t xml:space="preserve"> Основными задачами Комиссии являются:</w:t>
      </w:r>
    </w:p>
    <w:p w:rsidR="00205363" w:rsidRDefault="00205363" w:rsidP="00205363">
      <w:pPr>
        <w:tabs>
          <w:tab w:val="num" w:pos="-142"/>
        </w:tabs>
        <w:ind w:firstLine="709"/>
        <w:jc w:val="both"/>
        <w:rPr>
          <w:sz w:val="28"/>
          <w:szCs w:val="28"/>
        </w:rPr>
      </w:pPr>
      <w:r>
        <w:rPr>
          <w:sz w:val="28"/>
          <w:szCs w:val="28"/>
        </w:rPr>
        <w:t>а) участие в формировании и реализации на территории городского округа ЗАТО Светлый государственной политики в области противодействия незаконному обороту наркотических средств, психотропных веществ и их прекурсоров, подготовка предложений председателю антинаркотической комиссии Саратовской области по совершенствованию законодательной базы в этой области;</w:t>
      </w:r>
    </w:p>
    <w:p w:rsidR="00205363" w:rsidRDefault="00205363" w:rsidP="00205363">
      <w:pPr>
        <w:tabs>
          <w:tab w:val="num" w:pos="-142"/>
        </w:tabs>
        <w:ind w:firstLine="709"/>
        <w:jc w:val="both"/>
        <w:rPr>
          <w:sz w:val="28"/>
          <w:szCs w:val="28"/>
        </w:rPr>
      </w:pPr>
      <w:r>
        <w:rPr>
          <w:sz w:val="28"/>
          <w:szCs w:val="28"/>
        </w:rPr>
        <w:t>б) подготовка ежегодных докладов о наркотической ситуации в городском округе ЗАТО Светлый и о работе комиссии и предоставление их не позднее 20 января года, следующего за отчетным, председателю антинаркотической комиссии Саратовской области;</w:t>
      </w:r>
    </w:p>
    <w:p w:rsidR="00205363" w:rsidRDefault="00205363" w:rsidP="00205363">
      <w:pPr>
        <w:tabs>
          <w:tab w:val="num" w:pos="-142"/>
        </w:tabs>
        <w:ind w:firstLine="709"/>
        <w:jc w:val="both"/>
        <w:rPr>
          <w:sz w:val="28"/>
          <w:szCs w:val="28"/>
        </w:rPr>
      </w:pPr>
      <w:r>
        <w:rPr>
          <w:sz w:val="28"/>
          <w:szCs w:val="28"/>
        </w:rPr>
        <w:t>в) организация взаимодействия с подразделениями территориальных органов федеральных органов исполнительной власти и органов исполнительной власти области по противодействию незаконному обороту наркотических средств, психотропных веществ и их прекурсоров, а также организация их взаимодействия общественными объединениями и организациями;</w:t>
      </w:r>
    </w:p>
    <w:p w:rsidR="00205363" w:rsidRDefault="00205363" w:rsidP="00205363">
      <w:pPr>
        <w:tabs>
          <w:tab w:val="num" w:pos="-142"/>
        </w:tabs>
        <w:ind w:firstLine="709"/>
        <w:jc w:val="both"/>
        <w:rPr>
          <w:sz w:val="28"/>
          <w:szCs w:val="28"/>
        </w:rPr>
      </w:pPr>
      <w:r>
        <w:rPr>
          <w:sz w:val="28"/>
          <w:szCs w:val="28"/>
        </w:rPr>
        <w:t>г) разработка мер, направленных на противодействие незаконному обороту наркотических средств, психотропных веществ и их прекурсоров, в том числе на профилактику этого оборота, также на повышение эффективности реализации муниципальной программы в этой области;</w:t>
      </w:r>
    </w:p>
    <w:p w:rsidR="00205363" w:rsidRDefault="00205363" w:rsidP="00205363">
      <w:pPr>
        <w:tabs>
          <w:tab w:val="num" w:pos="-142"/>
        </w:tabs>
        <w:ind w:firstLine="709"/>
        <w:jc w:val="both"/>
        <w:rPr>
          <w:sz w:val="28"/>
          <w:szCs w:val="28"/>
        </w:rPr>
      </w:pPr>
      <w:r>
        <w:rPr>
          <w:sz w:val="28"/>
          <w:szCs w:val="28"/>
        </w:rPr>
        <w:t>д) анализ эффективности деятельности администрации городского округа ЗАТО Светлый по противодействию незаконному обороту наркотических средств, психотропных веществ и их прекурсоров;</w:t>
      </w:r>
    </w:p>
    <w:p w:rsidR="00205363" w:rsidRDefault="00205363" w:rsidP="00205363">
      <w:pPr>
        <w:tabs>
          <w:tab w:val="num" w:pos="-142"/>
        </w:tabs>
        <w:ind w:firstLine="709"/>
        <w:jc w:val="both"/>
        <w:rPr>
          <w:sz w:val="28"/>
          <w:szCs w:val="28"/>
        </w:rPr>
      </w:pPr>
      <w:r>
        <w:rPr>
          <w:sz w:val="28"/>
          <w:szCs w:val="28"/>
        </w:rPr>
        <w:t>е) сотрудничество с органами местного самоуправления других муниципальных образований Саратовской области в сфере противодействия незаконному обороту наркотических средств, психотропных веществ и их прекурсоров, в том числе подготовка проект</w:t>
      </w:r>
      <w:r w:rsidR="00012CBE">
        <w:rPr>
          <w:sz w:val="28"/>
          <w:szCs w:val="28"/>
        </w:rPr>
        <w:t>ов</w:t>
      </w:r>
      <w:r>
        <w:rPr>
          <w:sz w:val="28"/>
          <w:szCs w:val="28"/>
        </w:rPr>
        <w:t xml:space="preserve"> совместных решений;</w:t>
      </w:r>
    </w:p>
    <w:p w:rsidR="00205363" w:rsidRDefault="00205363" w:rsidP="00205363">
      <w:pPr>
        <w:tabs>
          <w:tab w:val="num" w:pos="-142"/>
        </w:tabs>
        <w:ind w:firstLine="709"/>
        <w:jc w:val="both"/>
        <w:rPr>
          <w:sz w:val="28"/>
          <w:szCs w:val="28"/>
        </w:rPr>
      </w:pPr>
      <w:r>
        <w:rPr>
          <w:sz w:val="28"/>
          <w:szCs w:val="28"/>
        </w:rPr>
        <w:t>ж) участие в проведении мониторинга и оценки развития наркоситуации в городском округе ЗАТО Светлый с использованием единого банка данных по вопросам, касающи</w:t>
      </w:r>
      <w:r w:rsidR="00012CBE">
        <w:rPr>
          <w:sz w:val="28"/>
          <w:szCs w:val="28"/>
        </w:rPr>
        <w:t>м</w:t>
      </w:r>
      <w:r>
        <w:rPr>
          <w:sz w:val="28"/>
          <w:szCs w:val="28"/>
        </w:rPr>
        <w:t>ся оборота наркотических средств, психотропных веществ и их прекурсоров, а также противодействия их незаконному обороту, подготовка предложений по улучшению наркоситуации в городском округе ЗАТО Светлый;</w:t>
      </w:r>
    </w:p>
    <w:p w:rsidR="00012CBE" w:rsidRDefault="00012CBE" w:rsidP="00012CBE">
      <w:pPr>
        <w:tabs>
          <w:tab w:val="num" w:pos="-142"/>
        </w:tabs>
        <w:ind w:firstLine="709"/>
        <w:jc w:val="center"/>
      </w:pPr>
      <w:r>
        <w:lastRenderedPageBreak/>
        <w:t>3</w:t>
      </w:r>
    </w:p>
    <w:p w:rsidR="00012CBE" w:rsidRPr="00205363" w:rsidRDefault="00012CBE" w:rsidP="00012CBE">
      <w:pPr>
        <w:tabs>
          <w:tab w:val="num" w:pos="-142"/>
        </w:tabs>
        <w:ind w:firstLine="709"/>
        <w:jc w:val="center"/>
      </w:pPr>
    </w:p>
    <w:p w:rsidR="00205363" w:rsidRDefault="00205363" w:rsidP="00205363">
      <w:pPr>
        <w:tabs>
          <w:tab w:val="num" w:pos="-142"/>
        </w:tabs>
        <w:ind w:firstLine="709"/>
        <w:jc w:val="both"/>
        <w:rPr>
          <w:sz w:val="28"/>
          <w:szCs w:val="28"/>
        </w:rPr>
      </w:pPr>
      <w:r>
        <w:rPr>
          <w:sz w:val="28"/>
          <w:szCs w:val="28"/>
        </w:rPr>
        <w:t>з) решение  иных задач, предусмотренных законодательством Российской Федерации о наркотических средствах, психотропных веществах и их прекурсорах.</w:t>
      </w:r>
    </w:p>
    <w:p w:rsidR="00205363" w:rsidRDefault="00205363" w:rsidP="00205363">
      <w:pPr>
        <w:numPr>
          <w:ilvl w:val="0"/>
          <w:numId w:val="30"/>
        </w:numPr>
        <w:tabs>
          <w:tab w:val="num" w:pos="-142"/>
          <w:tab w:val="num" w:pos="540"/>
        </w:tabs>
        <w:ind w:left="0" w:firstLine="709"/>
        <w:jc w:val="both"/>
        <w:rPr>
          <w:sz w:val="28"/>
          <w:szCs w:val="28"/>
        </w:rPr>
      </w:pPr>
      <w:r>
        <w:rPr>
          <w:sz w:val="28"/>
          <w:szCs w:val="28"/>
        </w:rPr>
        <w:t>Для осуществления своих задач Комиссия вправе:</w:t>
      </w:r>
    </w:p>
    <w:p w:rsidR="00A21F26" w:rsidRDefault="00012CBE" w:rsidP="00205363">
      <w:pPr>
        <w:tabs>
          <w:tab w:val="num" w:pos="-142"/>
          <w:tab w:val="num" w:pos="540"/>
        </w:tabs>
        <w:ind w:firstLine="709"/>
        <w:jc w:val="both"/>
        <w:rPr>
          <w:sz w:val="28"/>
          <w:szCs w:val="28"/>
        </w:rPr>
      </w:pPr>
      <w:r>
        <w:rPr>
          <w:sz w:val="28"/>
          <w:szCs w:val="28"/>
        </w:rPr>
        <w:t xml:space="preserve">а) </w:t>
      </w:r>
      <w:r w:rsidR="00205363">
        <w:rPr>
          <w:sz w:val="28"/>
          <w:szCs w:val="28"/>
        </w:rPr>
        <w:t>п</w:t>
      </w:r>
      <w:r w:rsidR="00205363" w:rsidRPr="00D97030">
        <w:rPr>
          <w:sz w:val="28"/>
          <w:szCs w:val="28"/>
        </w:rPr>
        <w:t>ринимать в пределах своей компетенции решения, касающиеся организации</w:t>
      </w:r>
      <w:r w:rsidR="00A21F26">
        <w:rPr>
          <w:sz w:val="28"/>
          <w:szCs w:val="28"/>
        </w:rPr>
        <w:t xml:space="preserve"> и совершенствования взаимодействия подразделений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по противодействию незаконному обороту наркотических средств, психотропных веществ и их прекурсоров, а также осуществлять контроль за их исполнением;</w:t>
      </w:r>
    </w:p>
    <w:p w:rsidR="00A21F26" w:rsidRDefault="00205363" w:rsidP="00205363">
      <w:pPr>
        <w:tabs>
          <w:tab w:val="num" w:pos="-142"/>
          <w:tab w:val="num" w:pos="540"/>
        </w:tabs>
        <w:ind w:firstLine="709"/>
        <w:jc w:val="both"/>
        <w:rPr>
          <w:sz w:val="28"/>
          <w:szCs w:val="28"/>
        </w:rPr>
      </w:pPr>
      <w:r>
        <w:rPr>
          <w:sz w:val="28"/>
          <w:szCs w:val="28"/>
        </w:rPr>
        <w:t xml:space="preserve">б) </w:t>
      </w:r>
      <w:r w:rsidR="0080421E">
        <w:rPr>
          <w:sz w:val="28"/>
          <w:szCs w:val="28"/>
        </w:rPr>
        <w:t>принимать в пределах своей компетенции решения, касающиеся организации, координации, совершенствования и оценки эффективности деятельности органов местного самоуправления по противодействию незаконному обороту наркотических средств,</w:t>
      </w:r>
      <w:r w:rsidR="0080421E" w:rsidRPr="0080421E">
        <w:rPr>
          <w:sz w:val="28"/>
          <w:szCs w:val="28"/>
        </w:rPr>
        <w:t xml:space="preserve"> </w:t>
      </w:r>
      <w:r w:rsidR="0080421E">
        <w:rPr>
          <w:sz w:val="28"/>
          <w:szCs w:val="28"/>
        </w:rPr>
        <w:t>психотропных веществ и их прекурсоров, а также осуществлять контроль за исполнением  этих решений;</w:t>
      </w:r>
    </w:p>
    <w:p w:rsidR="00205363" w:rsidRDefault="0080421E" w:rsidP="00205363">
      <w:pPr>
        <w:tabs>
          <w:tab w:val="num" w:pos="-142"/>
          <w:tab w:val="num" w:pos="540"/>
        </w:tabs>
        <w:ind w:firstLine="709"/>
        <w:jc w:val="both"/>
        <w:rPr>
          <w:sz w:val="28"/>
          <w:szCs w:val="28"/>
        </w:rPr>
      </w:pPr>
      <w:r>
        <w:rPr>
          <w:sz w:val="28"/>
          <w:szCs w:val="28"/>
        </w:rPr>
        <w:t xml:space="preserve">в) </w:t>
      </w:r>
      <w:r w:rsidR="00205363">
        <w:rPr>
          <w:sz w:val="28"/>
          <w:szCs w:val="28"/>
        </w:rPr>
        <w:t>в</w:t>
      </w:r>
      <w:r w:rsidR="00205363" w:rsidRPr="00D97030">
        <w:rPr>
          <w:sz w:val="28"/>
          <w:szCs w:val="28"/>
        </w:rPr>
        <w:t xml:space="preserve">носить председателю антинаркотической комиссии </w:t>
      </w:r>
      <w:r w:rsidR="00205363">
        <w:rPr>
          <w:sz w:val="28"/>
          <w:szCs w:val="28"/>
        </w:rPr>
        <w:t xml:space="preserve">Саратовской </w:t>
      </w:r>
      <w:r w:rsidR="00205363" w:rsidRPr="00D97030">
        <w:rPr>
          <w:sz w:val="28"/>
          <w:szCs w:val="28"/>
        </w:rPr>
        <w:t xml:space="preserve">области предложения по вопросам, требующим решения антинаркотической комиссии </w:t>
      </w:r>
      <w:r w:rsidR="00205363">
        <w:rPr>
          <w:sz w:val="28"/>
          <w:szCs w:val="28"/>
        </w:rPr>
        <w:t>Саратовской области</w:t>
      </w:r>
      <w:r w:rsidR="00205363" w:rsidRPr="00D97030">
        <w:rPr>
          <w:sz w:val="28"/>
          <w:szCs w:val="28"/>
        </w:rPr>
        <w:t>, иных организаций и учреждений</w:t>
      </w:r>
      <w:r w:rsidR="00205363">
        <w:rPr>
          <w:sz w:val="28"/>
          <w:szCs w:val="28"/>
        </w:rPr>
        <w:t>;</w:t>
      </w:r>
      <w:r w:rsidR="00205363" w:rsidRPr="00D97030">
        <w:rPr>
          <w:sz w:val="28"/>
          <w:szCs w:val="28"/>
        </w:rPr>
        <w:t xml:space="preserve"> </w:t>
      </w:r>
    </w:p>
    <w:p w:rsidR="00205363" w:rsidRDefault="0080421E" w:rsidP="00205363">
      <w:pPr>
        <w:tabs>
          <w:tab w:val="num" w:pos="-142"/>
          <w:tab w:val="num" w:pos="540"/>
        </w:tabs>
        <w:ind w:firstLine="709"/>
        <w:jc w:val="both"/>
        <w:rPr>
          <w:sz w:val="28"/>
          <w:szCs w:val="28"/>
        </w:rPr>
      </w:pPr>
      <w:r>
        <w:rPr>
          <w:sz w:val="28"/>
          <w:szCs w:val="28"/>
        </w:rPr>
        <w:t>г</w:t>
      </w:r>
      <w:r w:rsidR="00205363">
        <w:rPr>
          <w:sz w:val="28"/>
          <w:szCs w:val="28"/>
        </w:rPr>
        <w:t>) с</w:t>
      </w:r>
      <w:r w:rsidR="00205363" w:rsidRPr="00D97030">
        <w:rPr>
          <w:sz w:val="28"/>
          <w:szCs w:val="28"/>
        </w:rPr>
        <w:t>оздавать рабочие группы для изучения вопросов, касающихся реализации государственной политики в области противодействия незаконному обороту наркотических средств, психотропных веществ и их прекурсоров, а также для подготовки проектов с</w:t>
      </w:r>
      <w:r w:rsidR="00012CBE">
        <w:rPr>
          <w:sz w:val="28"/>
          <w:szCs w:val="28"/>
        </w:rPr>
        <w:t>оответствующих решений Комиссии;</w:t>
      </w:r>
    </w:p>
    <w:p w:rsidR="00205363" w:rsidRDefault="0080421E" w:rsidP="00205363">
      <w:pPr>
        <w:tabs>
          <w:tab w:val="num" w:pos="-142"/>
          <w:tab w:val="num" w:pos="540"/>
        </w:tabs>
        <w:ind w:firstLine="709"/>
        <w:jc w:val="both"/>
        <w:rPr>
          <w:sz w:val="28"/>
          <w:szCs w:val="28"/>
        </w:rPr>
      </w:pPr>
      <w:r>
        <w:rPr>
          <w:sz w:val="28"/>
          <w:szCs w:val="28"/>
        </w:rPr>
        <w:t>д</w:t>
      </w:r>
      <w:r w:rsidR="00205363">
        <w:rPr>
          <w:sz w:val="28"/>
          <w:szCs w:val="28"/>
        </w:rPr>
        <w:t>) з</w:t>
      </w:r>
      <w:r w:rsidR="00205363" w:rsidRPr="00D97030">
        <w:rPr>
          <w:sz w:val="28"/>
          <w:szCs w:val="28"/>
        </w:rPr>
        <w:t>апрашивать и получать в установленном законодательством Российской Федерации порядке необходимые материалы и информаци</w:t>
      </w:r>
      <w:r w:rsidR="00205363">
        <w:rPr>
          <w:sz w:val="28"/>
          <w:szCs w:val="28"/>
        </w:rPr>
        <w:t>ю</w:t>
      </w:r>
      <w:r w:rsidR="00205363" w:rsidRPr="00D97030">
        <w:rPr>
          <w:sz w:val="28"/>
          <w:szCs w:val="28"/>
        </w:rPr>
        <w:t xml:space="preserve"> от территориальных структурных подразделений территориальных органов федеральных органов исполнительной власти, территориальных подразделений органов исполнительной власти </w:t>
      </w:r>
      <w:r w:rsidR="00205363">
        <w:rPr>
          <w:sz w:val="28"/>
          <w:szCs w:val="28"/>
        </w:rPr>
        <w:t xml:space="preserve">Саратовской </w:t>
      </w:r>
      <w:r w:rsidR="00205363" w:rsidRPr="00D97030">
        <w:rPr>
          <w:sz w:val="28"/>
          <w:szCs w:val="28"/>
        </w:rPr>
        <w:t xml:space="preserve">области, </w:t>
      </w:r>
      <w:r w:rsidR="00205363">
        <w:rPr>
          <w:sz w:val="28"/>
          <w:szCs w:val="28"/>
        </w:rPr>
        <w:t>администрации городского округа ЗАТО Светлый</w:t>
      </w:r>
      <w:r w:rsidR="00205363" w:rsidRPr="00D97030">
        <w:rPr>
          <w:sz w:val="28"/>
          <w:szCs w:val="28"/>
        </w:rPr>
        <w:t>, общественных объединений, организаций</w:t>
      </w:r>
      <w:r w:rsidR="00205363">
        <w:rPr>
          <w:sz w:val="28"/>
          <w:szCs w:val="28"/>
        </w:rPr>
        <w:t>;</w:t>
      </w:r>
    </w:p>
    <w:p w:rsidR="00205363" w:rsidRPr="00D97030" w:rsidRDefault="0080421E" w:rsidP="00205363">
      <w:pPr>
        <w:tabs>
          <w:tab w:val="num" w:pos="540"/>
        </w:tabs>
        <w:ind w:firstLine="709"/>
        <w:jc w:val="both"/>
        <w:rPr>
          <w:sz w:val="28"/>
          <w:szCs w:val="28"/>
        </w:rPr>
      </w:pPr>
      <w:r>
        <w:rPr>
          <w:sz w:val="28"/>
          <w:szCs w:val="28"/>
        </w:rPr>
        <w:t>е</w:t>
      </w:r>
      <w:r w:rsidR="00205363">
        <w:rPr>
          <w:sz w:val="28"/>
          <w:szCs w:val="28"/>
        </w:rPr>
        <w:t>)</w:t>
      </w:r>
      <w:r w:rsidR="00205363" w:rsidRPr="00D97030">
        <w:rPr>
          <w:sz w:val="28"/>
          <w:szCs w:val="28"/>
        </w:rPr>
        <w:t> </w:t>
      </w:r>
      <w:r w:rsidR="00205363">
        <w:rPr>
          <w:sz w:val="28"/>
          <w:szCs w:val="28"/>
        </w:rPr>
        <w:t>п</w:t>
      </w:r>
      <w:r w:rsidR="00205363" w:rsidRPr="00D97030">
        <w:rPr>
          <w:sz w:val="28"/>
          <w:szCs w:val="28"/>
        </w:rPr>
        <w:t xml:space="preserve">ривлекать для участия в работе Комиссии должностных лиц и специалистов территориальных структурных подразделений территориальных органов федеральных органов исполнительной власти, территориальных подразделений органов </w:t>
      </w:r>
      <w:r w:rsidR="00205363">
        <w:rPr>
          <w:sz w:val="28"/>
          <w:szCs w:val="28"/>
        </w:rPr>
        <w:t>исполнительной</w:t>
      </w:r>
      <w:r w:rsidR="00205363" w:rsidRPr="00D97030">
        <w:rPr>
          <w:sz w:val="28"/>
          <w:szCs w:val="28"/>
        </w:rPr>
        <w:t xml:space="preserve"> власти </w:t>
      </w:r>
      <w:r w:rsidR="00205363">
        <w:rPr>
          <w:sz w:val="28"/>
          <w:szCs w:val="28"/>
        </w:rPr>
        <w:t>Саратовской области</w:t>
      </w:r>
      <w:r w:rsidR="00205363" w:rsidRPr="00D97030">
        <w:rPr>
          <w:sz w:val="28"/>
          <w:szCs w:val="28"/>
        </w:rPr>
        <w:t xml:space="preserve"> (по согласованию), органов местного самоуправления </w:t>
      </w:r>
      <w:r w:rsidR="00205363">
        <w:rPr>
          <w:sz w:val="28"/>
          <w:szCs w:val="28"/>
        </w:rPr>
        <w:t>городского округа ЗАТО Светлый</w:t>
      </w:r>
      <w:r w:rsidR="00205363" w:rsidRPr="00D97030">
        <w:rPr>
          <w:sz w:val="28"/>
          <w:szCs w:val="28"/>
        </w:rPr>
        <w:t>, а также представителей общественных объединений и организаций</w:t>
      </w:r>
      <w:r w:rsidR="00205363">
        <w:rPr>
          <w:sz w:val="28"/>
          <w:szCs w:val="28"/>
        </w:rPr>
        <w:t>.</w:t>
      </w:r>
    </w:p>
    <w:p w:rsidR="00205363" w:rsidRDefault="00205363" w:rsidP="00205363">
      <w:pPr>
        <w:numPr>
          <w:ilvl w:val="0"/>
          <w:numId w:val="30"/>
        </w:numPr>
        <w:tabs>
          <w:tab w:val="num" w:pos="360"/>
        </w:tabs>
        <w:ind w:left="0" w:firstLine="709"/>
        <w:jc w:val="both"/>
        <w:rPr>
          <w:sz w:val="28"/>
          <w:szCs w:val="28"/>
        </w:rPr>
      </w:pPr>
      <w:r>
        <w:rPr>
          <w:sz w:val="28"/>
          <w:szCs w:val="28"/>
        </w:rPr>
        <w:t xml:space="preserve"> Комиссия осуществляет свою деятельность в соответствии с планом работы, утвержденным председателем комиссии с учетом решений и рекомендаций Государственного антинаркотического комитета, антинаркотической комиссии Саратовской области, на основе письменных предложений членов Комиссии.</w:t>
      </w:r>
    </w:p>
    <w:p w:rsidR="00F77405" w:rsidRDefault="00F77405" w:rsidP="00F77405">
      <w:pPr>
        <w:jc w:val="both"/>
        <w:rPr>
          <w:sz w:val="28"/>
          <w:szCs w:val="28"/>
        </w:rPr>
      </w:pPr>
    </w:p>
    <w:p w:rsidR="00F77405" w:rsidRDefault="00F77405" w:rsidP="00F77405">
      <w:pPr>
        <w:jc w:val="both"/>
        <w:rPr>
          <w:sz w:val="28"/>
          <w:szCs w:val="28"/>
        </w:rPr>
      </w:pPr>
    </w:p>
    <w:p w:rsidR="00F77405" w:rsidRPr="00F77405" w:rsidRDefault="00F77405" w:rsidP="00F77405">
      <w:pPr>
        <w:jc w:val="center"/>
      </w:pPr>
      <w:r w:rsidRPr="00F77405">
        <w:lastRenderedPageBreak/>
        <w:t>4</w:t>
      </w:r>
    </w:p>
    <w:p w:rsidR="00F77405" w:rsidRDefault="00F77405" w:rsidP="00F77405">
      <w:pPr>
        <w:jc w:val="both"/>
        <w:rPr>
          <w:sz w:val="28"/>
          <w:szCs w:val="28"/>
        </w:rPr>
      </w:pPr>
    </w:p>
    <w:p w:rsidR="00205363" w:rsidRDefault="00205363" w:rsidP="00205363">
      <w:pPr>
        <w:numPr>
          <w:ilvl w:val="0"/>
          <w:numId w:val="30"/>
        </w:numPr>
        <w:tabs>
          <w:tab w:val="num" w:pos="360"/>
        </w:tabs>
        <w:ind w:left="0" w:firstLine="709"/>
        <w:jc w:val="both"/>
        <w:rPr>
          <w:sz w:val="28"/>
          <w:szCs w:val="28"/>
        </w:rPr>
      </w:pPr>
      <w:r>
        <w:rPr>
          <w:sz w:val="28"/>
          <w:szCs w:val="28"/>
        </w:rP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205363" w:rsidRDefault="00205363" w:rsidP="00205363">
      <w:pPr>
        <w:numPr>
          <w:ilvl w:val="0"/>
          <w:numId w:val="30"/>
        </w:numPr>
        <w:tabs>
          <w:tab w:val="num" w:pos="180"/>
        </w:tabs>
        <w:ind w:left="0" w:firstLine="709"/>
        <w:jc w:val="both"/>
        <w:rPr>
          <w:sz w:val="28"/>
          <w:szCs w:val="28"/>
        </w:rPr>
      </w:pPr>
      <w:r>
        <w:rPr>
          <w:sz w:val="28"/>
          <w:szCs w:val="28"/>
        </w:rPr>
        <w:t xml:space="preserve"> Присутствие на заседании Комиссии её членов обязательно.</w:t>
      </w:r>
    </w:p>
    <w:p w:rsidR="00205363" w:rsidRDefault="00205363" w:rsidP="00205363">
      <w:pPr>
        <w:tabs>
          <w:tab w:val="num" w:pos="180"/>
        </w:tabs>
        <w:ind w:firstLine="709"/>
        <w:jc w:val="both"/>
        <w:rPr>
          <w:sz w:val="28"/>
          <w:szCs w:val="28"/>
        </w:rPr>
      </w:pPr>
      <w:r>
        <w:rPr>
          <w:sz w:val="28"/>
          <w:szCs w:val="28"/>
        </w:rPr>
        <w:t>Члены Комиссии обладают равными правами при обсуждении рассматриваемых вопросов.</w:t>
      </w:r>
    </w:p>
    <w:p w:rsidR="00205363" w:rsidRDefault="00205363" w:rsidP="00205363">
      <w:pPr>
        <w:tabs>
          <w:tab w:val="num" w:pos="180"/>
        </w:tabs>
        <w:ind w:firstLine="709"/>
        <w:jc w:val="both"/>
        <w:rPr>
          <w:sz w:val="28"/>
          <w:szCs w:val="28"/>
        </w:rPr>
      </w:pPr>
      <w:r>
        <w:rPr>
          <w:sz w:val="28"/>
          <w:szCs w:val="28"/>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205363" w:rsidRDefault="00205363" w:rsidP="00205363">
      <w:pPr>
        <w:tabs>
          <w:tab w:val="num" w:pos="180"/>
        </w:tabs>
        <w:ind w:firstLine="709"/>
        <w:jc w:val="both"/>
        <w:rPr>
          <w:sz w:val="28"/>
          <w:szCs w:val="28"/>
        </w:rPr>
      </w:pPr>
      <w:r>
        <w:rPr>
          <w:sz w:val="28"/>
          <w:szCs w:val="28"/>
        </w:rPr>
        <w:t xml:space="preserve">Лицо, исполняющее обязанности руководителя </w:t>
      </w:r>
      <w:r w:rsidR="00012CBE">
        <w:rPr>
          <w:sz w:val="28"/>
          <w:szCs w:val="28"/>
        </w:rPr>
        <w:t xml:space="preserve">территориального структурного </w:t>
      </w:r>
      <w:r>
        <w:rPr>
          <w:sz w:val="28"/>
          <w:szCs w:val="28"/>
        </w:rPr>
        <w:t xml:space="preserve">подразделения территориального органа </w:t>
      </w:r>
      <w:r w:rsidR="0080421E">
        <w:rPr>
          <w:sz w:val="28"/>
          <w:szCs w:val="28"/>
        </w:rPr>
        <w:t xml:space="preserve">федерального органа </w:t>
      </w:r>
      <w:r>
        <w:rPr>
          <w:sz w:val="28"/>
          <w:szCs w:val="28"/>
        </w:rPr>
        <w:t>исполнительной власти или иного должностного лица, являющегося членом Комиссии, принимает участие в заседании Комиссии с правом совещательного голоса.</w:t>
      </w:r>
    </w:p>
    <w:p w:rsidR="00205363" w:rsidRDefault="00205363" w:rsidP="00205363">
      <w:pPr>
        <w:tabs>
          <w:tab w:val="num" w:pos="180"/>
        </w:tabs>
        <w:ind w:firstLine="709"/>
        <w:jc w:val="both"/>
        <w:rPr>
          <w:sz w:val="28"/>
          <w:szCs w:val="28"/>
        </w:rPr>
      </w:pPr>
      <w:r>
        <w:rPr>
          <w:sz w:val="28"/>
          <w:szCs w:val="28"/>
        </w:rPr>
        <w:t>Заседание является правомочным, если на нем присутствуют более половины её членов.</w:t>
      </w:r>
    </w:p>
    <w:p w:rsidR="00205363" w:rsidRDefault="00205363" w:rsidP="00205363">
      <w:pPr>
        <w:tabs>
          <w:tab w:val="num" w:pos="180"/>
        </w:tabs>
        <w:ind w:firstLine="709"/>
        <w:jc w:val="both"/>
        <w:rPr>
          <w:sz w:val="28"/>
          <w:szCs w:val="28"/>
        </w:rPr>
      </w:pPr>
      <w:r>
        <w:rPr>
          <w:sz w:val="28"/>
          <w:szCs w:val="28"/>
        </w:rPr>
        <w:t>В зависимости от рассматриваемых вопросов к участию в заседаниях Комиссии могут привлекаться иные лица.</w:t>
      </w:r>
    </w:p>
    <w:p w:rsidR="00205363" w:rsidRDefault="00205363" w:rsidP="00205363">
      <w:pPr>
        <w:numPr>
          <w:ilvl w:val="0"/>
          <w:numId w:val="30"/>
        </w:numPr>
        <w:tabs>
          <w:tab w:val="num" w:pos="360"/>
        </w:tabs>
        <w:ind w:left="0" w:firstLine="709"/>
        <w:jc w:val="both"/>
        <w:rPr>
          <w:sz w:val="28"/>
          <w:szCs w:val="28"/>
        </w:rPr>
      </w:pPr>
      <w:r>
        <w:rPr>
          <w:sz w:val="28"/>
          <w:szCs w:val="28"/>
        </w:rPr>
        <w:t xml:space="preserve"> Решение Комиссии оформляется протоколом, который подписывается председателем Комиссии.</w:t>
      </w:r>
    </w:p>
    <w:p w:rsidR="00205363" w:rsidRDefault="00205363" w:rsidP="00205363">
      <w:pPr>
        <w:tabs>
          <w:tab w:val="num" w:pos="360"/>
        </w:tabs>
        <w:ind w:firstLine="709"/>
        <w:jc w:val="both"/>
        <w:rPr>
          <w:sz w:val="28"/>
          <w:szCs w:val="28"/>
        </w:rPr>
      </w:pPr>
      <w:r>
        <w:rPr>
          <w:sz w:val="28"/>
          <w:szCs w:val="28"/>
        </w:rPr>
        <w:t>Для реализации решений Комиссии могут подготавливаться проекты нормативных актов администрации городского округа ЗАТО Светлый, которые представляются на рассмотрение в установленном порядке.</w:t>
      </w:r>
    </w:p>
    <w:p w:rsidR="00205363" w:rsidRDefault="00205363" w:rsidP="00205363">
      <w:pPr>
        <w:numPr>
          <w:ilvl w:val="0"/>
          <w:numId w:val="30"/>
        </w:numPr>
        <w:tabs>
          <w:tab w:val="num" w:pos="180"/>
          <w:tab w:val="left" w:pos="900"/>
        </w:tabs>
        <w:ind w:left="0" w:firstLine="709"/>
        <w:jc w:val="both"/>
        <w:rPr>
          <w:sz w:val="28"/>
          <w:szCs w:val="28"/>
        </w:rPr>
      </w:pPr>
      <w:r>
        <w:rPr>
          <w:sz w:val="28"/>
          <w:szCs w:val="28"/>
        </w:rPr>
        <w:t xml:space="preserve"> Решения, принимаемые Комиссией в соответствии с её компетенцией,  являются обязательными для структурных подразделений администрации городского округа ЗАТО Светлый.</w:t>
      </w:r>
    </w:p>
    <w:p w:rsidR="00205363" w:rsidRDefault="00205363" w:rsidP="00205363">
      <w:pPr>
        <w:numPr>
          <w:ilvl w:val="0"/>
          <w:numId w:val="30"/>
        </w:numPr>
        <w:tabs>
          <w:tab w:val="num" w:pos="360"/>
        </w:tabs>
        <w:ind w:left="0" w:firstLine="709"/>
        <w:jc w:val="both"/>
        <w:rPr>
          <w:sz w:val="28"/>
          <w:szCs w:val="28"/>
        </w:rPr>
      </w:pPr>
      <w:r>
        <w:rPr>
          <w:sz w:val="28"/>
          <w:szCs w:val="28"/>
        </w:rPr>
        <w:t xml:space="preserve"> Организационное обеспечение деятельности Комиссии, в том числе по учету и осуществлению мониторинга наркоситуации в городском округе  ЗАТО Светлый, осуществляется главой администрации городского округа ЗАТО Светлый (председателем Комиссии).</w:t>
      </w:r>
    </w:p>
    <w:p w:rsidR="00205363" w:rsidRDefault="00205363" w:rsidP="00205363">
      <w:pPr>
        <w:tabs>
          <w:tab w:val="num" w:pos="360"/>
        </w:tabs>
        <w:ind w:firstLine="709"/>
        <w:jc w:val="both"/>
        <w:rPr>
          <w:sz w:val="28"/>
          <w:szCs w:val="28"/>
        </w:rPr>
      </w:pPr>
      <w:r>
        <w:rPr>
          <w:sz w:val="28"/>
          <w:szCs w:val="28"/>
        </w:rPr>
        <w:t>В этих целях глава администрации городского округа ЗАТО Светлый  (председатель Комиссии) в пределах своей компетенции определяет структурное подразделение администрации городского округа ЗАТО Светлый (аппарат Комиссии) для организационного обеспечения деятельности Комиссии, в том числе по участию в осуществлении мониторинга наркоситуации в городском округе ЗАТО Светлый, а также назначает должностное лицо (секретаря Комиссии), в функциональные обязанности которого входит организация данной работы.</w:t>
      </w:r>
    </w:p>
    <w:p w:rsidR="00205363" w:rsidRDefault="00205363" w:rsidP="00205363">
      <w:pPr>
        <w:numPr>
          <w:ilvl w:val="0"/>
          <w:numId w:val="30"/>
        </w:numPr>
        <w:tabs>
          <w:tab w:val="num" w:pos="360"/>
        </w:tabs>
        <w:ind w:left="0" w:firstLine="709"/>
        <w:jc w:val="both"/>
        <w:rPr>
          <w:sz w:val="28"/>
          <w:szCs w:val="28"/>
        </w:rPr>
      </w:pPr>
      <w:r>
        <w:rPr>
          <w:sz w:val="28"/>
          <w:szCs w:val="28"/>
        </w:rPr>
        <w:t xml:space="preserve"> Основными задачами аппарата Комиссии являются:</w:t>
      </w:r>
    </w:p>
    <w:p w:rsidR="00205363" w:rsidRDefault="00205363" w:rsidP="00205363">
      <w:pPr>
        <w:tabs>
          <w:tab w:val="num" w:pos="360"/>
        </w:tabs>
        <w:ind w:firstLine="709"/>
        <w:jc w:val="both"/>
        <w:rPr>
          <w:sz w:val="28"/>
          <w:szCs w:val="28"/>
        </w:rPr>
      </w:pPr>
      <w:r>
        <w:rPr>
          <w:sz w:val="28"/>
          <w:szCs w:val="28"/>
        </w:rPr>
        <w:t>а) разработка проекта плана работы Комиссии;</w:t>
      </w:r>
    </w:p>
    <w:p w:rsidR="00205363" w:rsidRDefault="00205363" w:rsidP="00205363">
      <w:pPr>
        <w:tabs>
          <w:tab w:val="num" w:pos="360"/>
        </w:tabs>
        <w:ind w:firstLine="709"/>
        <w:jc w:val="both"/>
        <w:rPr>
          <w:sz w:val="28"/>
          <w:szCs w:val="28"/>
        </w:rPr>
      </w:pPr>
      <w:r>
        <w:rPr>
          <w:sz w:val="28"/>
          <w:szCs w:val="28"/>
        </w:rPr>
        <w:t>б) обеспечение подготовки и проведения заседаний Комиссии;</w:t>
      </w:r>
    </w:p>
    <w:p w:rsidR="00205363" w:rsidRDefault="00205363" w:rsidP="00205363">
      <w:pPr>
        <w:tabs>
          <w:tab w:val="num" w:pos="360"/>
        </w:tabs>
        <w:ind w:firstLine="709"/>
        <w:jc w:val="both"/>
        <w:rPr>
          <w:sz w:val="28"/>
          <w:szCs w:val="28"/>
        </w:rPr>
      </w:pPr>
      <w:r>
        <w:rPr>
          <w:sz w:val="28"/>
          <w:szCs w:val="28"/>
        </w:rPr>
        <w:t>в) обеспечение контроля за исполнением решений Комиссии;</w:t>
      </w:r>
    </w:p>
    <w:p w:rsidR="00F77405" w:rsidRDefault="00205363" w:rsidP="00F77405">
      <w:pPr>
        <w:tabs>
          <w:tab w:val="num" w:pos="360"/>
        </w:tabs>
        <w:ind w:firstLine="709"/>
        <w:jc w:val="both"/>
        <w:rPr>
          <w:sz w:val="28"/>
          <w:szCs w:val="28"/>
        </w:rPr>
      </w:pPr>
      <w:r>
        <w:rPr>
          <w:sz w:val="28"/>
          <w:szCs w:val="28"/>
        </w:rPr>
        <w:t>г) участие в осуществлении мониторинга наркоситуации, а также общественно-политических, социально-экономических и иных процессах в городском</w:t>
      </w:r>
      <w:r w:rsidR="00F77405">
        <w:rPr>
          <w:sz w:val="28"/>
          <w:szCs w:val="28"/>
        </w:rPr>
        <w:t xml:space="preserve"> </w:t>
      </w:r>
      <w:r>
        <w:rPr>
          <w:sz w:val="28"/>
          <w:szCs w:val="28"/>
        </w:rPr>
        <w:t xml:space="preserve"> округе </w:t>
      </w:r>
      <w:r w:rsidR="00F77405">
        <w:rPr>
          <w:sz w:val="28"/>
          <w:szCs w:val="28"/>
        </w:rPr>
        <w:t xml:space="preserve"> </w:t>
      </w:r>
      <w:r>
        <w:rPr>
          <w:sz w:val="28"/>
          <w:szCs w:val="28"/>
        </w:rPr>
        <w:t xml:space="preserve">ЗАТО </w:t>
      </w:r>
      <w:r w:rsidR="00F77405">
        <w:rPr>
          <w:sz w:val="28"/>
          <w:szCs w:val="28"/>
        </w:rPr>
        <w:t xml:space="preserve"> </w:t>
      </w:r>
      <w:r>
        <w:rPr>
          <w:sz w:val="28"/>
          <w:szCs w:val="28"/>
        </w:rPr>
        <w:t>Светлый,</w:t>
      </w:r>
      <w:r w:rsidR="00F77405">
        <w:rPr>
          <w:sz w:val="28"/>
          <w:szCs w:val="28"/>
        </w:rPr>
        <w:t xml:space="preserve"> </w:t>
      </w:r>
      <w:r>
        <w:rPr>
          <w:sz w:val="28"/>
          <w:szCs w:val="28"/>
        </w:rPr>
        <w:t xml:space="preserve"> оказывающих </w:t>
      </w:r>
      <w:r w:rsidR="00F77405">
        <w:rPr>
          <w:sz w:val="28"/>
          <w:szCs w:val="28"/>
        </w:rPr>
        <w:t xml:space="preserve"> </w:t>
      </w:r>
      <w:r>
        <w:rPr>
          <w:sz w:val="28"/>
          <w:szCs w:val="28"/>
        </w:rPr>
        <w:t xml:space="preserve">влияние </w:t>
      </w:r>
      <w:r w:rsidR="00F77405">
        <w:rPr>
          <w:sz w:val="28"/>
          <w:szCs w:val="28"/>
        </w:rPr>
        <w:t xml:space="preserve"> </w:t>
      </w:r>
      <w:r>
        <w:rPr>
          <w:sz w:val="28"/>
          <w:szCs w:val="28"/>
        </w:rPr>
        <w:t xml:space="preserve">на </w:t>
      </w:r>
      <w:r w:rsidR="00F77405">
        <w:rPr>
          <w:sz w:val="28"/>
          <w:szCs w:val="28"/>
        </w:rPr>
        <w:t xml:space="preserve">  </w:t>
      </w:r>
      <w:r>
        <w:rPr>
          <w:sz w:val="28"/>
          <w:szCs w:val="28"/>
        </w:rPr>
        <w:t>развитие</w:t>
      </w:r>
    </w:p>
    <w:p w:rsidR="00F77405" w:rsidRPr="00F77405" w:rsidRDefault="00F77405" w:rsidP="00F77405">
      <w:pPr>
        <w:tabs>
          <w:tab w:val="num" w:pos="360"/>
        </w:tabs>
        <w:ind w:firstLine="709"/>
        <w:jc w:val="center"/>
      </w:pPr>
      <w:r w:rsidRPr="00F77405">
        <w:lastRenderedPageBreak/>
        <w:t>5</w:t>
      </w:r>
    </w:p>
    <w:p w:rsidR="00F77405" w:rsidRDefault="00F77405" w:rsidP="00F77405">
      <w:pPr>
        <w:tabs>
          <w:tab w:val="num" w:pos="360"/>
        </w:tabs>
        <w:ind w:firstLine="709"/>
        <w:jc w:val="both"/>
        <w:rPr>
          <w:sz w:val="28"/>
          <w:szCs w:val="28"/>
        </w:rPr>
      </w:pPr>
    </w:p>
    <w:p w:rsidR="00205363" w:rsidRDefault="00205363" w:rsidP="00F77405">
      <w:pPr>
        <w:tabs>
          <w:tab w:val="num" w:pos="360"/>
        </w:tabs>
        <w:jc w:val="both"/>
        <w:rPr>
          <w:sz w:val="28"/>
          <w:szCs w:val="28"/>
        </w:rPr>
      </w:pPr>
      <w:r>
        <w:rPr>
          <w:sz w:val="28"/>
          <w:szCs w:val="28"/>
        </w:rPr>
        <w:t>ситуации в области противодействия незаконному обороту наркотических средств, психотропных веществ и их прекурсоров, выработка предложений по её улучшению;</w:t>
      </w:r>
    </w:p>
    <w:p w:rsidR="00205363" w:rsidRDefault="00205363" w:rsidP="00205363">
      <w:pPr>
        <w:tabs>
          <w:tab w:val="num" w:pos="360"/>
        </w:tabs>
        <w:ind w:firstLine="709"/>
        <w:jc w:val="both"/>
        <w:rPr>
          <w:sz w:val="28"/>
          <w:szCs w:val="28"/>
        </w:rPr>
      </w:pPr>
      <w:r>
        <w:rPr>
          <w:sz w:val="28"/>
          <w:szCs w:val="28"/>
        </w:rPr>
        <w:t>д) обеспечение взаимодействия Комиссии с аппаратом антинаркотической комиссии Саратовской области;</w:t>
      </w:r>
    </w:p>
    <w:p w:rsidR="00205363" w:rsidRDefault="00205363" w:rsidP="00205363">
      <w:pPr>
        <w:tabs>
          <w:tab w:val="num" w:pos="360"/>
        </w:tabs>
        <w:ind w:firstLine="709"/>
        <w:jc w:val="both"/>
        <w:rPr>
          <w:sz w:val="28"/>
          <w:szCs w:val="28"/>
        </w:rPr>
      </w:pPr>
      <w:r>
        <w:rPr>
          <w:sz w:val="28"/>
          <w:szCs w:val="28"/>
        </w:rPr>
        <w:t>е) организация и координация деятельности рабочих групп Комиссии;</w:t>
      </w:r>
    </w:p>
    <w:p w:rsidR="00205363" w:rsidRDefault="00205363" w:rsidP="00205363">
      <w:pPr>
        <w:tabs>
          <w:tab w:val="num" w:pos="360"/>
        </w:tabs>
        <w:ind w:firstLine="709"/>
        <w:jc w:val="both"/>
        <w:rPr>
          <w:sz w:val="28"/>
          <w:szCs w:val="28"/>
        </w:rPr>
      </w:pPr>
      <w:r>
        <w:rPr>
          <w:sz w:val="28"/>
          <w:szCs w:val="28"/>
        </w:rPr>
        <w:t>ж) обеспечение деятельности Комиссии по взаимодействию с антинаркотическими комиссиями других муниципальных районов Саратовской области;</w:t>
      </w:r>
    </w:p>
    <w:p w:rsidR="00205363" w:rsidRDefault="00205363" w:rsidP="00205363">
      <w:pPr>
        <w:tabs>
          <w:tab w:val="num" w:pos="360"/>
        </w:tabs>
        <w:ind w:firstLine="709"/>
        <w:jc w:val="both"/>
        <w:rPr>
          <w:sz w:val="28"/>
          <w:szCs w:val="28"/>
        </w:rPr>
      </w:pPr>
      <w:r>
        <w:rPr>
          <w:sz w:val="28"/>
          <w:szCs w:val="28"/>
        </w:rPr>
        <w:t>з) организация и ведение делопроизводства Комиссии.</w:t>
      </w: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E2F2E" w:rsidRDefault="002E2F2E" w:rsidP="00205363">
      <w:pPr>
        <w:tabs>
          <w:tab w:val="num" w:pos="360"/>
        </w:tabs>
        <w:ind w:firstLine="709"/>
        <w:jc w:val="both"/>
        <w:rPr>
          <w:sz w:val="28"/>
          <w:szCs w:val="28"/>
        </w:rPr>
      </w:pPr>
    </w:p>
    <w:p w:rsidR="00205363" w:rsidRPr="00205363" w:rsidRDefault="00205363" w:rsidP="00205363">
      <w:pPr>
        <w:ind w:left="5103"/>
        <w:jc w:val="center"/>
        <w:rPr>
          <w:sz w:val="28"/>
          <w:szCs w:val="28"/>
        </w:rPr>
      </w:pPr>
      <w:r w:rsidRPr="00205363">
        <w:rPr>
          <w:sz w:val="28"/>
          <w:szCs w:val="28"/>
        </w:rPr>
        <w:lastRenderedPageBreak/>
        <w:t>Приложение №</w:t>
      </w:r>
      <w:r>
        <w:rPr>
          <w:sz w:val="28"/>
          <w:szCs w:val="28"/>
        </w:rPr>
        <w:t xml:space="preserve"> 2</w:t>
      </w:r>
    </w:p>
    <w:p w:rsidR="00205363" w:rsidRPr="00205363" w:rsidRDefault="00205363" w:rsidP="00205363">
      <w:pPr>
        <w:ind w:left="5103"/>
        <w:jc w:val="center"/>
        <w:rPr>
          <w:sz w:val="28"/>
          <w:szCs w:val="28"/>
        </w:rPr>
      </w:pPr>
      <w:r w:rsidRPr="00205363">
        <w:rPr>
          <w:sz w:val="28"/>
          <w:szCs w:val="28"/>
        </w:rPr>
        <w:t>к постановлению администрации</w:t>
      </w:r>
    </w:p>
    <w:p w:rsidR="00205363" w:rsidRPr="00205363" w:rsidRDefault="00205363" w:rsidP="00205363">
      <w:pPr>
        <w:ind w:left="5103"/>
        <w:jc w:val="center"/>
        <w:rPr>
          <w:sz w:val="28"/>
          <w:szCs w:val="28"/>
        </w:rPr>
      </w:pPr>
      <w:r w:rsidRPr="00205363">
        <w:rPr>
          <w:sz w:val="28"/>
          <w:szCs w:val="28"/>
        </w:rPr>
        <w:t>городского округа ЗАТО Светлый</w:t>
      </w:r>
    </w:p>
    <w:p w:rsidR="00205363" w:rsidRPr="00205363" w:rsidRDefault="00205363" w:rsidP="00205363">
      <w:pPr>
        <w:ind w:left="5103"/>
        <w:jc w:val="center"/>
        <w:rPr>
          <w:sz w:val="28"/>
          <w:szCs w:val="28"/>
        </w:rPr>
      </w:pPr>
      <w:r>
        <w:rPr>
          <w:sz w:val="28"/>
          <w:szCs w:val="28"/>
        </w:rPr>
        <w:t xml:space="preserve">от 25.12.2013 </w:t>
      </w:r>
      <w:r w:rsidRPr="00205363">
        <w:rPr>
          <w:sz w:val="28"/>
          <w:szCs w:val="28"/>
        </w:rPr>
        <w:t xml:space="preserve">№ </w:t>
      </w:r>
      <w:r>
        <w:rPr>
          <w:sz w:val="28"/>
          <w:szCs w:val="28"/>
        </w:rPr>
        <w:t>405</w:t>
      </w:r>
    </w:p>
    <w:p w:rsidR="00205363" w:rsidRDefault="00205363" w:rsidP="00205363">
      <w:pPr>
        <w:jc w:val="both"/>
        <w:rPr>
          <w:sz w:val="28"/>
          <w:szCs w:val="28"/>
        </w:rPr>
      </w:pPr>
    </w:p>
    <w:p w:rsidR="00205363" w:rsidRDefault="00205363" w:rsidP="00205363">
      <w:pPr>
        <w:jc w:val="center"/>
        <w:rPr>
          <w:sz w:val="28"/>
          <w:szCs w:val="28"/>
        </w:rPr>
      </w:pPr>
    </w:p>
    <w:p w:rsidR="00205363" w:rsidRPr="00667EA3" w:rsidRDefault="00205363" w:rsidP="00205363">
      <w:pPr>
        <w:jc w:val="center"/>
        <w:rPr>
          <w:b/>
          <w:sz w:val="28"/>
          <w:szCs w:val="28"/>
        </w:rPr>
      </w:pPr>
      <w:r>
        <w:rPr>
          <w:b/>
          <w:sz w:val="28"/>
          <w:szCs w:val="28"/>
        </w:rPr>
        <w:t>СОСТАВ</w:t>
      </w:r>
    </w:p>
    <w:p w:rsidR="00205363" w:rsidRDefault="00205363" w:rsidP="00205363">
      <w:pPr>
        <w:ind w:left="720"/>
        <w:jc w:val="both"/>
        <w:rPr>
          <w:b/>
          <w:sz w:val="28"/>
          <w:szCs w:val="28"/>
        </w:rPr>
      </w:pPr>
      <w:r w:rsidRPr="00667EA3">
        <w:rPr>
          <w:b/>
          <w:sz w:val="28"/>
          <w:szCs w:val="28"/>
        </w:rPr>
        <w:t>антинаркотической комиссии в городском округе ЗАТО Светлый</w:t>
      </w:r>
    </w:p>
    <w:p w:rsidR="00205363" w:rsidRDefault="00205363" w:rsidP="00205363">
      <w:pPr>
        <w:ind w:left="720"/>
        <w:jc w:val="both"/>
        <w:rPr>
          <w:sz w:val="28"/>
          <w:szCs w:val="28"/>
        </w:rPr>
      </w:pPr>
    </w:p>
    <w:tbl>
      <w:tblPr>
        <w:tblStyle w:val="a9"/>
        <w:tblW w:w="954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0"/>
        <w:gridCol w:w="5043"/>
      </w:tblGrid>
      <w:tr w:rsidR="00205363" w:rsidTr="00467B52">
        <w:tc>
          <w:tcPr>
            <w:tcW w:w="4500" w:type="dxa"/>
          </w:tcPr>
          <w:p w:rsidR="00205363" w:rsidRDefault="00205363" w:rsidP="00467B52">
            <w:pPr>
              <w:jc w:val="both"/>
              <w:rPr>
                <w:sz w:val="28"/>
                <w:szCs w:val="28"/>
              </w:rPr>
            </w:pPr>
            <w:r>
              <w:rPr>
                <w:sz w:val="28"/>
                <w:szCs w:val="28"/>
              </w:rPr>
              <w:t xml:space="preserve">Нагиев </w:t>
            </w:r>
          </w:p>
          <w:p w:rsidR="00205363" w:rsidRDefault="00205363" w:rsidP="00467B52">
            <w:pPr>
              <w:jc w:val="both"/>
              <w:rPr>
                <w:sz w:val="28"/>
                <w:szCs w:val="28"/>
              </w:rPr>
            </w:pPr>
            <w:r>
              <w:rPr>
                <w:sz w:val="28"/>
                <w:szCs w:val="28"/>
              </w:rPr>
              <w:t>Заур Эдуардович</w:t>
            </w:r>
          </w:p>
        </w:tc>
        <w:tc>
          <w:tcPr>
            <w:tcW w:w="5043" w:type="dxa"/>
          </w:tcPr>
          <w:p w:rsidR="00E8305E" w:rsidRPr="00E8305E" w:rsidRDefault="00205363" w:rsidP="00E8305E">
            <w:pPr>
              <w:jc w:val="both"/>
              <w:rPr>
                <w:sz w:val="28"/>
                <w:szCs w:val="28"/>
              </w:rPr>
            </w:pPr>
            <w:r>
              <w:rPr>
                <w:sz w:val="28"/>
                <w:szCs w:val="28"/>
              </w:rPr>
              <w:t>- глава администрации городского округа ЗАТО Светлый</w:t>
            </w:r>
            <w:r w:rsidR="00E8305E">
              <w:rPr>
                <w:sz w:val="28"/>
                <w:szCs w:val="28"/>
              </w:rPr>
              <w:t>,</w:t>
            </w:r>
            <w:r w:rsidR="00E8305E" w:rsidRPr="0078461C">
              <w:rPr>
                <w:b/>
                <w:sz w:val="28"/>
                <w:szCs w:val="28"/>
              </w:rPr>
              <w:t xml:space="preserve"> </w:t>
            </w:r>
            <w:r w:rsidR="00E8305E" w:rsidRPr="00E8305E">
              <w:rPr>
                <w:sz w:val="28"/>
                <w:szCs w:val="28"/>
              </w:rPr>
              <w:t xml:space="preserve">председатель </w:t>
            </w:r>
            <w:r w:rsidR="00E8305E">
              <w:rPr>
                <w:sz w:val="28"/>
                <w:szCs w:val="28"/>
              </w:rPr>
              <w:t>комиссии</w:t>
            </w:r>
          </w:p>
          <w:p w:rsidR="00205363" w:rsidRDefault="00205363" w:rsidP="00467B52">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 xml:space="preserve">Неруссков </w:t>
            </w:r>
          </w:p>
          <w:p w:rsidR="00205363" w:rsidRDefault="00205363" w:rsidP="00467B52">
            <w:pPr>
              <w:jc w:val="both"/>
              <w:rPr>
                <w:sz w:val="28"/>
                <w:szCs w:val="28"/>
              </w:rPr>
            </w:pPr>
            <w:r>
              <w:rPr>
                <w:sz w:val="28"/>
                <w:szCs w:val="28"/>
              </w:rPr>
              <w:t>Александр Николаевич</w:t>
            </w:r>
          </w:p>
        </w:tc>
        <w:tc>
          <w:tcPr>
            <w:tcW w:w="5043" w:type="dxa"/>
          </w:tcPr>
          <w:p w:rsidR="00205363" w:rsidRDefault="00205363" w:rsidP="00E8305E">
            <w:pPr>
              <w:jc w:val="both"/>
              <w:rPr>
                <w:sz w:val="28"/>
                <w:szCs w:val="28"/>
              </w:rPr>
            </w:pPr>
            <w:r>
              <w:rPr>
                <w:sz w:val="28"/>
                <w:szCs w:val="28"/>
              </w:rPr>
              <w:t>- начальник Петровского межрайонного отдела Управления ФСКН РФ по Саратовской области</w:t>
            </w:r>
            <w:r w:rsidR="00E8305E">
              <w:rPr>
                <w:sz w:val="28"/>
                <w:szCs w:val="28"/>
              </w:rPr>
              <w:t>,</w:t>
            </w:r>
            <w:r>
              <w:rPr>
                <w:sz w:val="28"/>
                <w:szCs w:val="28"/>
              </w:rPr>
              <w:t xml:space="preserve"> </w:t>
            </w:r>
            <w:r w:rsidR="00E8305E">
              <w:rPr>
                <w:sz w:val="28"/>
                <w:szCs w:val="28"/>
              </w:rPr>
              <w:t>з</w:t>
            </w:r>
            <w:r w:rsidR="00E8305E" w:rsidRPr="00E8305E">
              <w:rPr>
                <w:sz w:val="28"/>
                <w:szCs w:val="28"/>
              </w:rPr>
              <w:t xml:space="preserve">аместитель председателя </w:t>
            </w:r>
            <w:r w:rsidR="00E8305E">
              <w:rPr>
                <w:sz w:val="28"/>
                <w:szCs w:val="28"/>
              </w:rPr>
              <w:t>к</w:t>
            </w:r>
            <w:r w:rsidR="00E8305E" w:rsidRPr="00E8305E">
              <w:rPr>
                <w:sz w:val="28"/>
                <w:szCs w:val="28"/>
              </w:rPr>
              <w:t>омиссии</w:t>
            </w:r>
            <w:r w:rsidR="00E8305E">
              <w:rPr>
                <w:sz w:val="28"/>
                <w:szCs w:val="28"/>
              </w:rPr>
              <w:t xml:space="preserve"> </w:t>
            </w:r>
            <w:r>
              <w:rPr>
                <w:sz w:val="28"/>
                <w:szCs w:val="28"/>
              </w:rPr>
              <w:t>(по согласованию)</w:t>
            </w:r>
          </w:p>
          <w:p w:rsidR="00E8305E" w:rsidRDefault="00E8305E" w:rsidP="00E8305E">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 xml:space="preserve">Аксенова </w:t>
            </w:r>
          </w:p>
          <w:p w:rsidR="00205363" w:rsidRDefault="00205363" w:rsidP="00467B52">
            <w:pPr>
              <w:jc w:val="both"/>
              <w:rPr>
                <w:sz w:val="28"/>
                <w:szCs w:val="28"/>
              </w:rPr>
            </w:pPr>
            <w:r>
              <w:rPr>
                <w:sz w:val="28"/>
                <w:szCs w:val="28"/>
              </w:rPr>
              <w:t>Ирина Михайловна</w:t>
            </w:r>
          </w:p>
        </w:tc>
        <w:tc>
          <w:tcPr>
            <w:tcW w:w="5043" w:type="dxa"/>
          </w:tcPr>
          <w:p w:rsidR="00205363" w:rsidRDefault="00205363" w:rsidP="00E8305E">
            <w:pPr>
              <w:jc w:val="both"/>
              <w:rPr>
                <w:sz w:val="28"/>
                <w:szCs w:val="28"/>
              </w:rPr>
            </w:pPr>
            <w:r>
              <w:rPr>
                <w:sz w:val="28"/>
                <w:szCs w:val="28"/>
              </w:rPr>
              <w:t>- депутат Муниципального собрания городского округа ЗАТО Светлый</w:t>
            </w:r>
            <w:r w:rsidR="00E8305E">
              <w:rPr>
                <w:sz w:val="28"/>
                <w:szCs w:val="28"/>
              </w:rPr>
              <w:t>,</w:t>
            </w:r>
            <w:r>
              <w:rPr>
                <w:sz w:val="28"/>
                <w:szCs w:val="28"/>
              </w:rPr>
              <w:t xml:space="preserve"> </w:t>
            </w:r>
            <w:r w:rsidR="00E8305E" w:rsidRPr="00E8305E">
              <w:rPr>
                <w:sz w:val="28"/>
                <w:szCs w:val="28"/>
              </w:rPr>
              <w:t>секретарь комиссии</w:t>
            </w:r>
            <w:r w:rsidR="00E8305E">
              <w:rPr>
                <w:sz w:val="28"/>
                <w:szCs w:val="28"/>
              </w:rPr>
              <w:t xml:space="preserve"> </w:t>
            </w:r>
            <w:r>
              <w:rPr>
                <w:sz w:val="28"/>
                <w:szCs w:val="28"/>
              </w:rPr>
              <w:t>(по согласованию)</w:t>
            </w:r>
          </w:p>
          <w:p w:rsidR="00E8305E" w:rsidRDefault="00E8305E" w:rsidP="00E8305E">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Виноградов</w:t>
            </w:r>
          </w:p>
          <w:p w:rsidR="00205363" w:rsidRDefault="00205363" w:rsidP="00467B52">
            <w:pPr>
              <w:jc w:val="both"/>
              <w:rPr>
                <w:sz w:val="28"/>
                <w:szCs w:val="28"/>
              </w:rPr>
            </w:pPr>
            <w:r>
              <w:rPr>
                <w:sz w:val="28"/>
                <w:szCs w:val="28"/>
              </w:rPr>
              <w:t>Валерий Владимирович</w:t>
            </w:r>
          </w:p>
        </w:tc>
        <w:tc>
          <w:tcPr>
            <w:tcW w:w="5043" w:type="dxa"/>
          </w:tcPr>
          <w:p w:rsidR="00205363" w:rsidRDefault="00205363" w:rsidP="00467B52">
            <w:pPr>
              <w:jc w:val="both"/>
              <w:rPr>
                <w:sz w:val="28"/>
                <w:szCs w:val="28"/>
              </w:rPr>
            </w:pPr>
            <w:r>
              <w:rPr>
                <w:sz w:val="28"/>
                <w:szCs w:val="28"/>
              </w:rPr>
              <w:t>- начальник отдела МВД РФ по ЗАТО п. Светлый (по согласованию)</w:t>
            </w:r>
          </w:p>
          <w:p w:rsidR="00E8305E" w:rsidRDefault="00E8305E" w:rsidP="00467B52">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 xml:space="preserve">Воложанинова </w:t>
            </w:r>
          </w:p>
          <w:p w:rsidR="00205363" w:rsidRDefault="00205363" w:rsidP="00467B52">
            <w:pPr>
              <w:jc w:val="both"/>
              <w:rPr>
                <w:sz w:val="28"/>
                <w:szCs w:val="28"/>
              </w:rPr>
            </w:pPr>
            <w:r>
              <w:rPr>
                <w:sz w:val="28"/>
                <w:szCs w:val="28"/>
              </w:rPr>
              <w:t>Наталья Валерьевна</w:t>
            </w:r>
          </w:p>
        </w:tc>
        <w:tc>
          <w:tcPr>
            <w:tcW w:w="5043" w:type="dxa"/>
          </w:tcPr>
          <w:p w:rsidR="00205363" w:rsidRDefault="00205363" w:rsidP="00467B52">
            <w:pPr>
              <w:jc w:val="both"/>
              <w:rPr>
                <w:sz w:val="28"/>
                <w:szCs w:val="28"/>
              </w:rPr>
            </w:pPr>
            <w:r>
              <w:rPr>
                <w:sz w:val="28"/>
                <w:szCs w:val="28"/>
              </w:rPr>
              <w:t>- первый заместитель главы администрации городского округа ЗАТО Светлый</w:t>
            </w:r>
          </w:p>
          <w:p w:rsidR="00E8305E" w:rsidRDefault="00E8305E" w:rsidP="00467B52">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Коркишко</w:t>
            </w:r>
          </w:p>
          <w:p w:rsidR="00205363" w:rsidRDefault="00205363" w:rsidP="00467B52">
            <w:pPr>
              <w:jc w:val="both"/>
              <w:rPr>
                <w:sz w:val="28"/>
                <w:szCs w:val="28"/>
              </w:rPr>
            </w:pPr>
            <w:r>
              <w:rPr>
                <w:sz w:val="28"/>
                <w:szCs w:val="28"/>
              </w:rPr>
              <w:t>Инна Вячеславовна</w:t>
            </w:r>
          </w:p>
        </w:tc>
        <w:tc>
          <w:tcPr>
            <w:tcW w:w="5043" w:type="dxa"/>
          </w:tcPr>
          <w:p w:rsidR="00205363" w:rsidRDefault="00205363" w:rsidP="00467B52">
            <w:pPr>
              <w:jc w:val="both"/>
              <w:rPr>
                <w:sz w:val="28"/>
                <w:szCs w:val="28"/>
              </w:rPr>
            </w:pPr>
            <w:r>
              <w:rPr>
                <w:sz w:val="28"/>
                <w:szCs w:val="28"/>
              </w:rPr>
              <w:t>- заместитель главы администрации городского округа ЗАТО Светлый по социальным вопросам – начальник управления образования, молодежной политики и развития спорта</w:t>
            </w:r>
          </w:p>
          <w:p w:rsidR="00E8305E" w:rsidRDefault="00E8305E" w:rsidP="00467B52">
            <w:pPr>
              <w:jc w:val="both"/>
              <w:rPr>
                <w:sz w:val="28"/>
                <w:szCs w:val="28"/>
              </w:rPr>
            </w:pPr>
          </w:p>
        </w:tc>
      </w:tr>
      <w:tr w:rsidR="00205363" w:rsidTr="00467B52">
        <w:tc>
          <w:tcPr>
            <w:tcW w:w="4500" w:type="dxa"/>
          </w:tcPr>
          <w:p w:rsidR="00205363" w:rsidRDefault="00205363" w:rsidP="00467B52">
            <w:pPr>
              <w:jc w:val="both"/>
              <w:rPr>
                <w:sz w:val="28"/>
                <w:szCs w:val="28"/>
              </w:rPr>
            </w:pPr>
            <w:r>
              <w:rPr>
                <w:sz w:val="28"/>
                <w:szCs w:val="28"/>
              </w:rPr>
              <w:t xml:space="preserve">Тимофеева </w:t>
            </w:r>
          </w:p>
          <w:p w:rsidR="00205363" w:rsidRDefault="00205363" w:rsidP="00467B52">
            <w:pPr>
              <w:jc w:val="both"/>
              <w:rPr>
                <w:sz w:val="28"/>
                <w:szCs w:val="28"/>
              </w:rPr>
            </w:pPr>
            <w:r>
              <w:rPr>
                <w:sz w:val="28"/>
                <w:szCs w:val="28"/>
              </w:rPr>
              <w:t>Олеся Викторовна</w:t>
            </w:r>
          </w:p>
        </w:tc>
        <w:tc>
          <w:tcPr>
            <w:tcW w:w="5043" w:type="dxa"/>
          </w:tcPr>
          <w:p w:rsidR="00205363" w:rsidRDefault="00205363" w:rsidP="00467B52">
            <w:pPr>
              <w:jc w:val="both"/>
              <w:rPr>
                <w:sz w:val="28"/>
                <w:szCs w:val="28"/>
              </w:rPr>
            </w:pPr>
            <w:r>
              <w:rPr>
                <w:sz w:val="28"/>
                <w:szCs w:val="28"/>
              </w:rPr>
              <w:t>- исполняющий обязанности главного врача ГУЗ СО «Медико-санитарная часть городского округа ЗАТО Светлый» (по согласованию)</w:t>
            </w:r>
          </w:p>
        </w:tc>
      </w:tr>
    </w:tbl>
    <w:p w:rsidR="00205363" w:rsidRDefault="00205363" w:rsidP="00231D13">
      <w:pPr>
        <w:pStyle w:val="ad"/>
        <w:rPr>
          <w:rFonts w:ascii="Times New Roman" w:hAnsi="Times New Roman"/>
          <w:b/>
          <w:i/>
          <w:sz w:val="10"/>
          <w:szCs w:val="10"/>
        </w:rPr>
      </w:pPr>
    </w:p>
    <w:sectPr w:rsidR="00205363" w:rsidSect="00F77405">
      <w:headerReference w:type="first" r:id="rId11"/>
      <w:pgSz w:w="11906" w:h="16838"/>
      <w:pgMar w:top="567" w:right="850" w:bottom="1134" w:left="1701" w:header="284" w:footer="255"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FD" w:rsidRDefault="000242FD">
      <w:r>
        <w:separator/>
      </w:r>
    </w:p>
  </w:endnote>
  <w:endnote w:type="continuationSeparator" w:id="1">
    <w:p w:rsidR="000242FD" w:rsidRDefault="0002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FD" w:rsidRDefault="000242FD">
      <w:r>
        <w:separator/>
      </w:r>
    </w:p>
  </w:footnote>
  <w:footnote w:type="continuationSeparator" w:id="1">
    <w:p w:rsidR="000242FD" w:rsidRDefault="00024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0A" w:rsidRDefault="00C96857">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8240" behindDoc="0" locked="0" layoutInCell="1" allowOverlap="1">
          <wp:simplePos x="0" y="0"/>
          <wp:positionH relativeFrom="column">
            <wp:posOffset>2486025</wp:posOffset>
          </wp:positionH>
          <wp:positionV relativeFrom="paragraph">
            <wp:posOffset>165100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8A710A" w:rsidRDefault="008A710A">
    <w:pPr>
      <w:spacing w:line="252" w:lineRule="auto"/>
      <w:jc w:val="center"/>
      <w:rPr>
        <w:b/>
        <w:spacing w:val="24"/>
      </w:rPr>
    </w:pPr>
    <w:r>
      <w:rPr>
        <w:b/>
        <w:spacing w:val="24"/>
      </w:rPr>
      <w:t xml:space="preserve">АДМИНИСТРАЦИЯ </w:t>
    </w:r>
  </w:p>
  <w:p w:rsidR="008A710A" w:rsidRDefault="008A710A">
    <w:pPr>
      <w:pStyle w:val="a3"/>
      <w:spacing w:line="252" w:lineRule="auto"/>
      <w:jc w:val="center"/>
      <w:rPr>
        <w:b/>
        <w:spacing w:val="24"/>
      </w:rPr>
    </w:pPr>
    <w:r>
      <w:rPr>
        <w:b/>
        <w:spacing w:val="24"/>
      </w:rPr>
      <w:t xml:space="preserve">ГОРОДСКОГО ОКРУГА </w:t>
    </w:r>
  </w:p>
  <w:p w:rsidR="008A710A" w:rsidRDefault="008A710A">
    <w:pPr>
      <w:pStyle w:val="a3"/>
      <w:spacing w:line="252" w:lineRule="auto"/>
      <w:jc w:val="center"/>
      <w:rPr>
        <w:b/>
        <w:spacing w:val="24"/>
      </w:rPr>
    </w:pPr>
    <w:r>
      <w:rPr>
        <w:b/>
        <w:spacing w:val="24"/>
      </w:rPr>
      <w:t>ЗАТО СВЕТЛЫЙ САРАТОВСКОЙ ОБЛАСТИ</w:t>
    </w:r>
  </w:p>
  <w:p w:rsidR="008A710A" w:rsidRDefault="008A710A">
    <w:pPr>
      <w:pStyle w:val="a3"/>
      <w:tabs>
        <w:tab w:val="clear" w:pos="4536"/>
        <w:tab w:val="clear" w:pos="9072"/>
      </w:tabs>
      <w:spacing w:before="240"/>
      <w:jc w:val="center"/>
      <w:rPr>
        <w:b/>
        <w:spacing w:val="30"/>
      </w:rPr>
    </w:pPr>
    <w:r>
      <w:rPr>
        <w:b/>
        <w:spacing w:val="110"/>
        <w:sz w:val="30"/>
      </w:rPr>
      <w:t>ПОСТАНОВЛЕНИЕ</w:t>
    </w:r>
  </w:p>
  <w:p w:rsidR="008A710A" w:rsidRDefault="00E17324">
    <w:pPr>
      <w:pStyle w:val="a3"/>
      <w:spacing w:line="252" w:lineRule="auto"/>
      <w:jc w:val="center"/>
      <w:rPr>
        <w:rFonts w:ascii="Arial" w:hAnsi="Arial"/>
        <w:spacing w:val="22"/>
        <w:sz w:val="48"/>
      </w:rPr>
    </w:pPr>
    <w:r w:rsidRPr="00E17324">
      <w:rPr>
        <w:noProof/>
      </w:rPr>
      <w:pict>
        <v:rect id="_x0000_s1025" style="position:absolute;left:0;text-align:left;margin-left:1.8pt;margin-top:6.2pt;width:208.85pt;height:23.75pt;z-index:251657216" o:allowincell="f" filled="f" stroked="f" strokeweight="2pt">
          <v:textbox style="mso-next-textbox:#_x0000_s1025" inset="1pt,1pt,1pt,1pt">
            <w:txbxContent>
              <w:tbl>
                <w:tblPr>
                  <w:tblW w:w="0" w:type="auto"/>
                  <w:tblLayout w:type="fixed"/>
                  <w:tblCellMar>
                    <w:left w:w="70" w:type="dxa"/>
                    <w:right w:w="70" w:type="dxa"/>
                  </w:tblCellMar>
                  <w:tblLook w:val="0000"/>
                </w:tblPr>
                <w:tblGrid>
                  <w:gridCol w:w="496"/>
                  <w:gridCol w:w="1417"/>
                  <w:gridCol w:w="425"/>
                  <w:gridCol w:w="1773"/>
                </w:tblGrid>
                <w:tr w:rsidR="008A710A">
                  <w:tc>
                    <w:tcPr>
                      <w:tcW w:w="496" w:type="dxa"/>
                    </w:tcPr>
                    <w:p w:rsidR="008A710A" w:rsidRDefault="008A710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A710A" w:rsidRDefault="00D00337" w:rsidP="00205363">
                      <w:pPr>
                        <w:tabs>
                          <w:tab w:val="left" w:pos="1418"/>
                        </w:tabs>
                        <w:spacing w:line="264" w:lineRule="auto"/>
                        <w:jc w:val="center"/>
                        <w:rPr>
                          <w:rFonts w:ascii="Arial" w:hAnsi="Arial"/>
                          <w:i/>
                        </w:rPr>
                      </w:pPr>
                      <w:r>
                        <w:rPr>
                          <w:rFonts w:ascii="Arial" w:hAnsi="Arial"/>
                          <w:i/>
                        </w:rPr>
                        <w:t>2</w:t>
                      </w:r>
                      <w:r w:rsidR="00205363">
                        <w:rPr>
                          <w:rFonts w:ascii="Arial" w:hAnsi="Arial"/>
                          <w:i/>
                        </w:rPr>
                        <w:t>5</w:t>
                      </w:r>
                      <w:r w:rsidR="008A710A">
                        <w:rPr>
                          <w:rFonts w:ascii="Arial" w:hAnsi="Arial"/>
                          <w:i/>
                        </w:rPr>
                        <w:t>.1</w:t>
                      </w:r>
                      <w:r w:rsidR="00E320BD">
                        <w:rPr>
                          <w:rFonts w:ascii="Arial" w:hAnsi="Arial"/>
                          <w:i/>
                        </w:rPr>
                        <w:t>2</w:t>
                      </w:r>
                      <w:r w:rsidR="008A710A">
                        <w:rPr>
                          <w:rFonts w:ascii="Arial" w:hAnsi="Arial"/>
                          <w:i/>
                        </w:rPr>
                        <w:t>.2013</w:t>
                      </w:r>
                    </w:p>
                  </w:tc>
                  <w:tc>
                    <w:tcPr>
                      <w:tcW w:w="425" w:type="dxa"/>
                    </w:tcPr>
                    <w:p w:rsidR="008A710A" w:rsidRDefault="008A710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A710A" w:rsidRDefault="00813AC5" w:rsidP="00205363">
                      <w:pPr>
                        <w:tabs>
                          <w:tab w:val="left" w:pos="1418"/>
                        </w:tabs>
                        <w:spacing w:line="264" w:lineRule="auto"/>
                        <w:jc w:val="center"/>
                        <w:rPr>
                          <w:rFonts w:ascii="Arial" w:hAnsi="Arial"/>
                          <w:i/>
                        </w:rPr>
                      </w:pPr>
                      <w:r>
                        <w:rPr>
                          <w:rFonts w:ascii="Arial" w:hAnsi="Arial"/>
                          <w:i/>
                        </w:rPr>
                        <w:t>40</w:t>
                      </w:r>
                      <w:r w:rsidR="00205363">
                        <w:rPr>
                          <w:rFonts w:ascii="Arial" w:hAnsi="Arial"/>
                          <w:i/>
                        </w:rPr>
                        <w:t>5</w:t>
                      </w:r>
                    </w:p>
                  </w:tc>
                </w:tr>
              </w:tbl>
              <w:p w:rsidR="008A710A" w:rsidRDefault="008A710A"/>
            </w:txbxContent>
          </v:textbox>
        </v:rect>
      </w:pict>
    </w:r>
  </w:p>
  <w:p w:rsidR="008A710A" w:rsidRDefault="008A710A">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BA1ABD"/>
    <w:multiLevelType w:val="hybridMultilevel"/>
    <w:tmpl w:val="0C64BE36"/>
    <w:lvl w:ilvl="0" w:tplc="A656DAC0">
      <w:start w:val="1"/>
      <w:numFmt w:val="bullet"/>
      <w:lvlText w:val=""/>
      <w:lvlJc w:val="left"/>
      <w:pPr>
        <w:tabs>
          <w:tab w:val="num" w:pos="720"/>
        </w:tabs>
        <w:ind w:left="720" w:hanging="360"/>
      </w:pPr>
      <w:rPr>
        <w:rFonts w:ascii="Symbol" w:hAnsi="Symbol" w:hint="default"/>
      </w:rPr>
    </w:lvl>
    <w:lvl w:ilvl="1" w:tplc="9B769D02">
      <w:start w:val="1"/>
      <w:numFmt w:val="bullet"/>
      <w:lvlText w:val=""/>
      <w:lvlJc w:val="left"/>
      <w:pPr>
        <w:tabs>
          <w:tab w:val="num" w:pos="1440"/>
        </w:tabs>
        <w:ind w:left="1440" w:hanging="360"/>
      </w:pPr>
      <w:rPr>
        <w:rFonts w:ascii="Symbol" w:hAnsi="Symbol" w:hint="default"/>
      </w:rPr>
    </w:lvl>
    <w:lvl w:ilvl="2" w:tplc="EE782544">
      <w:start w:val="1"/>
      <w:numFmt w:val="bullet"/>
      <w:lvlText w:val=""/>
      <w:lvlJc w:val="left"/>
      <w:pPr>
        <w:tabs>
          <w:tab w:val="num" w:pos="2160"/>
        </w:tabs>
        <w:ind w:left="2160" w:hanging="360"/>
      </w:pPr>
      <w:rPr>
        <w:rFonts w:ascii="Symbol" w:hAnsi="Symbol" w:hint="default"/>
      </w:rPr>
    </w:lvl>
    <w:lvl w:ilvl="3" w:tplc="EAB0F920">
      <w:start w:val="1"/>
      <w:numFmt w:val="bullet"/>
      <w:lvlText w:val=""/>
      <w:lvlJc w:val="left"/>
      <w:pPr>
        <w:tabs>
          <w:tab w:val="num" w:pos="2880"/>
        </w:tabs>
        <w:ind w:left="2880" w:hanging="360"/>
      </w:pPr>
      <w:rPr>
        <w:rFonts w:ascii="Symbol" w:hAnsi="Symbol" w:hint="default"/>
      </w:rPr>
    </w:lvl>
    <w:lvl w:ilvl="4" w:tplc="D2A24B72">
      <w:start w:val="1"/>
      <w:numFmt w:val="bullet"/>
      <w:lvlText w:val=""/>
      <w:lvlJc w:val="left"/>
      <w:pPr>
        <w:tabs>
          <w:tab w:val="num" w:pos="3600"/>
        </w:tabs>
        <w:ind w:left="3600" w:hanging="360"/>
      </w:pPr>
      <w:rPr>
        <w:rFonts w:ascii="Symbol" w:hAnsi="Symbol" w:hint="default"/>
      </w:rPr>
    </w:lvl>
    <w:lvl w:ilvl="5" w:tplc="D90C32E0">
      <w:start w:val="1"/>
      <w:numFmt w:val="bullet"/>
      <w:lvlText w:val=""/>
      <w:lvlJc w:val="left"/>
      <w:pPr>
        <w:tabs>
          <w:tab w:val="num" w:pos="4320"/>
        </w:tabs>
        <w:ind w:left="4320" w:hanging="360"/>
      </w:pPr>
      <w:rPr>
        <w:rFonts w:ascii="Symbol" w:hAnsi="Symbol" w:hint="default"/>
      </w:rPr>
    </w:lvl>
    <w:lvl w:ilvl="6" w:tplc="3C6415F6">
      <w:start w:val="1"/>
      <w:numFmt w:val="bullet"/>
      <w:lvlText w:val=""/>
      <w:lvlJc w:val="left"/>
      <w:pPr>
        <w:tabs>
          <w:tab w:val="num" w:pos="5040"/>
        </w:tabs>
        <w:ind w:left="5040" w:hanging="360"/>
      </w:pPr>
      <w:rPr>
        <w:rFonts w:ascii="Symbol" w:hAnsi="Symbol" w:hint="default"/>
      </w:rPr>
    </w:lvl>
    <w:lvl w:ilvl="7" w:tplc="C8C0E3CE">
      <w:start w:val="1"/>
      <w:numFmt w:val="bullet"/>
      <w:lvlText w:val=""/>
      <w:lvlJc w:val="left"/>
      <w:pPr>
        <w:tabs>
          <w:tab w:val="num" w:pos="5760"/>
        </w:tabs>
        <w:ind w:left="5760" w:hanging="360"/>
      </w:pPr>
      <w:rPr>
        <w:rFonts w:ascii="Symbol" w:hAnsi="Symbol" w:hint="default"/>
      </w:rPr>
    </w:lvl>
    <w:lvl w:ilvl="8" w:tplc="D7E8647E">
      <w:start w:val="1"/>
      <w:numFmt w:val="bullet"/>
      <w:lvlText w:val=""/>
      <w:lvlJc w:val="left"/>
      <w:pPr>
        <w:tabs>
          <w:tab w:val="num" w:pos="6480"/>
        </w:tabs>
        <w:ind w:left="6480" w:hanging="360"/>
      </w:pPr>
      <w:rPr>
        <w:rFonts w:ascii="Symbol" w:hAnsi="Symbol" w:hint="default"/>
      </w:rPr>
    </w:lvl>
  </w:abstractNum>
  <w:abstractNum w:abstractNumId="2">
    <w:nsid w:val="022149D4"/>
    <w:multiLevelType w:val="hybridMultilevel"/>
    <w:tmpl w:val="6834317C"/>
    <w:lvl w:ilvl="0" w:tplc="368AC8C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7A3199"/>
    <w:multiLevelType w:val="multilevel"/>
    <w:tmpl w:val="11D8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70A49"/>
    <w:multiLevelType w:val="hybridMultilevel"/>
    <w:tmpl w:val="94725B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5C4099"/>
    <w:multiLevelType w:val="singleLevel"/>
    <w:tmpl w:val="0419000F"/>
    <w:lvl w:ilvl="0">
      <w:start w:val="1"/>
      <w:numFmt w:val="decimal"/>
      <w:lvlText w:val="%1."/>
      <w:lvlJc w:val="left"/>
      <w:pPr>
        <w:tabs>
          <w:tab w:val="num" w:pos="360"/>
        </w:tabs>
        <w:ind w:left="360" w:hanging="360"/>
      </w:pPr>
    </w:lvl>
  </w:abstractNum>
  <w:abstractNum w:abstractNumId="7">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BAD4728"/>
    <w:multiLevelType w:val="hybridMultilevel"/>
    <w:tmpl w:val="F300FDA8"/>
    <w:lvl w:ilvl="0" w:tplc="41BAE998">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006689"/>
    <w:multiLevelType w:val="multilevel"/>
    <w:tmpl w:val="D35E35E8"/>
    <w:lvl w:ilvl="0">
      <w:start w:val="1"/>
      <w:numFmt w:val="decimal"/>
      <w:suff w:val="space"/>
      <w:lvlText w:val="%1."/>
      <w:lvlJc w:val="left"/>
      <w:pPr>
        <w:ind w:left="720" w:hanging="363"/>
      </w:pPr>
      <w:rPr>
        <w:rFonts w:hint="default"/>
        <w:b w:val="0"/>
        <w:i w:val="0"/>
      </w:rPr>
    </w:lvl>
    <w:lvl w:ilvl="1">
      <w:start w:val="2"/>
      <w:numFmt w:val="decimal"/>
      <w:isLgl/>
      <w:lvlText w:val="%1.%2."/>
      <w:lvlJc w:val="left"/>
      <w:pPr>
        <w:ind w:left="930" w:hanging="363"/>
      </w:pPr>
      <w:rPr>
        <w:rFonts w:hint="default"/>
      </w:rPr>
    </w:lvl>
    <w:lvl w:ilvl="2">
      <w:start w:val="1"/>
      <w:numFmt w:val="decimal"/>
      <w:isLgl/>
      <w:lvlText w:val="%1.%2.%3."/>
      <w:lvlJc w:val="left"/>
      <w:pPr>
        <w:ind w:left="1140" w:hanging="363"/>
      </w:pPr>
      <w:rPr>
        <w:rFonts w:hint="default"/>
      </w:rPr>
    </w:lvl>
    <w:lvl w:ilvl="3">
      <w:start w:val="1"/>
      <w:numFmt w:val="decimal"/>
      <w:isLgl/>
      <w:lvlText w:val="%1.%2.%3.%4."/>
      <w:lvlJc w:val="left"/>
      <w:pPr>
        <w:ind w:left="1350" w:hanging="363"/>
      </w:pPr>
      <w:rPr>
        <w:rFonts w:hint="default"/>
      </w:rPr>
    </w:lvl>
    <w:lvl w:ilvl="4">
      <w:start w:val="1"/>
      <w:numFmt w:val="decimal"/>
      <w:isLgl/>
      <w:lvlText w:val="%1.%2.%3.%4.%5."/>
      <w:lvlJc w:val="left"/>
      <w:pPr>
        <w:ind w:left="1560" w:hanging="363"/>
      </w:pPr>
      <w:rPr>
        <w:rFonts w:hint="default"/>
      </w:rPr>
    </w:lvl>
    <w:lvl w:ilvl="5">
      <w:start w:val="1"/>
      <w:numFmt w:val="decimal"/>
      <w:isLgl/>
      <w:lvlText w:val="%1.%2.%3.%4.%5.%6."/>
      <w:lvlJc w:val="left"/>
      <w:pPr>
        <w:ind w:left="1770" w:hanging="363"/>
      </w:pPr>
      <w:rPr>
        <w:rFonts w:hint="default"/>
      </w:rPr>
    </w:lvl>
    <w:lvl w:ilvl="6">
      <w:start w:val="1"/>
      <w:numFmt w:val="decimal"/>
      <w:isLgl/>
      <w:lvlText w:val="%1.%2.%3.%4.%5.%6.%7."/>
      <w:lvlJc w:val="left"/>
      <w:pPr>
        <w:ind w:left="1980" w:hanging="363"/>
      </w:pPr>
      <w:rPr>
        <w:rFonts w:hint="default"/>
      </w:rPr>
    </w:lvl>
    <w:lvl w:ilvl="7">
      <w:start w:val="1"/>
      <w:numFmt w:val="decimal"/>
      <w:isLgl/>
      <w:lvlText w:val="%1.%2.%3.%4.%5.%6.%7.%8."/>
      <w:lvlJc w:val="left"/>
      <w:pPr>
        <w:ind w:left="2190" w:hanging="363"/>
      </w:pPr>
      <w:rPr>
        <w:rFonts w:hint="default"/>
      </w:rPr>
    </w:lvl>
    <w:lvl w:ilvl="8">
      <w:start w:val="1"/>
      <w:numFmt w:val="decimal"/>
      <w:isLgl/>
      <w:lvlText w:val="%1.%2.%3.%4.%5.%6.%7.%8.%9."/>
      <w:lvlJc w:val="left"/>
      <w:pPr>
        <w:ind w:left="2400" w:hanging="363"/>
      </w:pPr>
      <w:rPr>
        <w:rFonts w:hint="default"/>
      </w:rPr>
    </w:lvl>
  </w:abstractNum>
  <w:abstractNum w:abstractNumId="12">
    <w:nsid w:val="3EEF2A15"/>
    <w:multiLevelType w:val="multilevel"/>
    <w:tmpl w:val="1EA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B4CE1"/>
    <w:multiLevelType w:val="hybridMultilevel"/>
    <w:tmpl w:val="2DE869D8"/>
    <w:lvl w:ilvl="0" w:tplc="8320067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15">
    <w:nsid w:val="4A544679"/>
    <w:multiLevelType w:val="singleLevel"/>
    <w:tmpl w:val="0419000F"/>
    <w:lvl w:ilvl="0">
      <w:start w:val="1"/>
      <w:numFmt w:val="decimal"/>
      <w:lvlText w:val="%1."/>
      <w:lvlJc w:val="left"/>
      <w:pPr>
        <w:tabs>
          <w:tab w:val="num" w:pos="360"/>
        </w:tabs>
        <w:ind w:left="360" w:hanging="360"/>
      </w:pPr>
    </w:lvl>
  </w:abstractNum>
  <w:abstractNum w:abstractNumId="16">
    <w:nsid w:val="4F15228A"/>
    <w:multiLevelType w:val="hybridMultilevel"/>
    <w:tmpl w:val="39248738"/>
    <w:lvl w:ilvl="0" w:tplc="E8C67126">
      <w:start w:val="1"/>
      <w:numFmt w:val="decimal"/>
      <w:suff w:val="space"/>
      <w:lvlText w:val="%1."/>
      <w:lvlJc w:val="left"/>
      <w:pPr>
        <w:ind w:left="1850" w:hanging="114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D54FD1"/>
    <w:multiLevelType w:val="hybridMultilevel"/>
    <w:tmpl w:val="99FA8494"/>
    <w:lvl w:ilvl="0" w:tplc="6D027CC8">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FF32B20"/>
    <w:multiLevelType w:val="multilevel"/>
    <w:tmpl w:val="0C64BE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9">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5012821"/>
    <w:multiLevelType w:val="singleLevel"/>
    <w:tmpl w:val="5AA25414"/>
    <w:lvl w:ilvl="0">
      <w:start w:val="1"/>
      <w:numFmt w:val="decimal"/>
      <w:lvlText w:val="1.%1."/>
      <w:legacy w:legacy="1" w:legacySpace="0" w:legacyIndent="461"/>
      <w:lvlJc w:val="left"/>
      <w:rPr>
        <w:rFonts w:ascii="Times New Roman" w:hAnsi="Times New Roman" w:cs="Times New Roman" w:hint="default"/>
      </w:rPr>
    </w:lvl>
  </w:abstractNum>
  <w:abstractNum w:abstractNumId="21">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919388D"/>
    <w:multiLevelType w:val="multilevel"/>
    <w:tmpl w:val="4EE6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B93F4C"/>
    <w:multiLevelType w:val="singleLevel"/>
    <w:tmpl w:val="0E9251BE"/>
    <w:lvl w:ilvl="0">
      <w:start w:val="1"/>
      <w:numFmt w:val="decimal"/>
      <w:lvlText w:val="2.%1."/>
      <w:legacy w:legacy="1" w:legacySpace="0" w:legacyIndent="505"/>
      <w:lvlJc w:val="left"/>
      <w:rPr>
        <w:rFonts w:ascii="Times New Roman" w:hAnsi="Times New Roman" w:cs="Times New Roman" w:hint="default"/>
      </w:rPr>
    </w:lvl>
  </w:abstractNum>
  <w:abstractNum w:abstractNumId="24">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BA24B0C"/>
    <w:multiLevelType w:val="hybridMultilevel"/>
    <w:tmpl w:val="C016B1F0"/>
    <w:lvl w:ilvl="0" w:tplc="A2E24BA8">
      <w:start w:val="1"/>
      <w:numFmt w:val="decimal"/>
      <w:suff w:val="space"/>
      <w:lvlText w:val="%1."/>
      <w:lvlJc w:val="left"/>
      <w:pPr>
        <w:ind w:left="2156" w:hanging="1305"/>
      </w:pPr>
      <w:rPr>
        <w:rFonts w:hint="default"/>
      </w:rPr>
    </w:lvl>
    <w:lvl w:ilvl="1" w:tplc="35520850">
      <w:numFmt w:val="none"/>
      <w:lvlText w:val=""/>
      <w:lvlJc w:val="left"/>
      <w:pPr>
        <w:tabs>
          <w:tab w:val="num" w:pos="360"/>
        </w:tabs>
      </w:pPr>
    </w:lvl>
    <w:lvl w:ilvl="2" w:tplc="366E729A">
      <w:numFmt w:val="none"/>
      <w:lvlText w:val=""/>
      <w:lvlJc w:val="left"/>
      <w:pPr>
        <w:tabs>
          <w:tab w:val="num" w:pos="360"/>
        </w:tabs>
      </w:pPr>
    </w:lvl>
    <w:lvl w:ilvl="3" w:tplc="12F6A552">
      <w:numFmt w:val="none"/>
      <w:lvlText w:val=""/>
      <w:lvlJc w:val="left"/>
      <w:pPr>
        <w:tabs>
          <w:tab w:val="num" w:pos="360"/>
        </w:tabs>
      </w:pPr>
    </w:lvl>
    <w:lvl w:ilvl="4" w:tplc="CC7E7AFA">
      <w:numFmt w:val="none"/>
      <w:lvlText w:val=""/>
      <w:lvlJc w:val="left"/>
      <w:pPr>
        <w:tabs>
          <w:tab w:val="num" w:pos="360"/>
        </w:tabs>
      </w:pPr>
    </w:lvl>
    <w:lvl w:ilvl="5" w:tplc="65F84B9A">
      <w:numFmt w:val="none"/>
      <w:lvlText w:val=""/>
      <w:lvlJc w:val="left"/>
      <w:pPr>
        <w:tabs>
          <w:tab w:val="num" w:pos="360"/>
        </w:tabs>
      </w:pPr>
    </w:lvl>
    <w:lvl w:ilvl="6" w:tplc="C616CC0C">
      <w:numFmt w:val="none"/>
      <w:lvlText w:val=""/>
      <w:lvlJc w:val="left"/>
      <w:pPr>
        <w:tabs>
          <w:tab w:val="num" w:pos="360"/>
        </w:tabs>
      </w:pPr>
    </w:lvl>
    <w:lvl w:ilvl="7" w:tplc="8F10F79E">
      <w:numFmt w:val="none"/>
      <w:lvlText w:val=""/>
      <w:lvlJc w:val="left"/>
      <w:pPr>
        <w:tabs>
          <w:tab w:val="num" w:pos="360"/>
        </w:tabs>
      </w:pPr>
    </w:lvl>
    <w:lvl w:ilvl="8" w:tplc="06FC4BF2">
      <w:numFmt w:val="none"/>
      <w:lvlText w:val=""/>
      <w:lvlJc w:val="left"/>
      <w:pPr>
        <w:tabs>
          <w:tab w:val="num" w:pos="360"/>
        </w:tabs>
      </w:pPr>
    </w:lvl>
  </w:abstractNum>
  <w:abstractNum w:abstractNumId="26">
    <w:nsid w:val="7D864EED"/>
    <w:multiLevelType w:val="hybridMultilevel"/>
    <w:tmpl w:val="80884006"/>
    <w:lvl w:ilvl="0" w:tplc="B2E6AA72">
      <w:start w:val="1"/>
      <w:numFmt w:val="decimal"/>
      <w:suff w:val="space"/>
      <w:lvlText w:val="%1."/>
      <w:lvlJc w:val="left"/>
      <w:pPr>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8"/>
  </w:num>
  <w:num w:numId="8">
    <w:abstractNumId w:val="5"/>
  </w:num>
  <w:num w:numId="9">
    <w:abstractNumId w:val="2"/>
  </w:num>
  <w:num w:numId="10">
    <w:abstractNumId w:val="10"/>
  </w:num>
  <w:num w:numId="11">
    <w:abstractNumId w:val="25"/>
  </w:num>
  <w:num w:numId="12">
    <w:abstractNumId w:val="19"/>
  </w:num>
  <w:num w:numId="13">
    <w:abstractNumId w:val="11"/>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23"/>
  </w:num>
  <w:num w:numId="18">
    <w:abstractNumId w:val="1"/>
  </w:num>
  <w:num w:numId="19">
    <w:abstractNumId w:val="18"/>
  </w:num>
  <w:num w:numId="20">
    <w:abstractNumId w:val="3"/>
  </w:num>
  <w:num w:numId="21">
    <w:abstractNumId w:val="12"/>
  </w:num>
  <w:num w:numId="22">
    <w:abstractNumId w:val="22"/>
  </w:num>
  <w:num w:numId="23">
    <w:abstractNumId w:val="9"/>
  </w:num>
  <w:num w:numId="24">
    <w:abstractNumId w:val="13"/>
  </w:num>
  <w:num w:numId="25">
    <w:abstractNumId w:val="4"/>
  </w:num>
  <w:num w:numId="26">
    <w:abstractNumId w:val="15"/>
    <w:lvlOverride w:ilvl="0">
      <w:startOverride w:val="1"/>
    </w:lvlOverride>
  </w:num>
  <w:num w:numId="27">
    <w:abstractNumId w:val="16"/>
  </w:num>
  <w:num w:numId="28">
    <w:abstractNumId w:val="16"/>
  </w:num>
  <w:num w:numId="29">
    <w:abstractNumId w:val="1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38242"/>
    <o:shapelayout v:ext="edit">
      <o:idmap v:ext="edit" data="1"/>
    </o:shapelayout>
  </w:hdrShapeDefaults>
  <w:footnotePr>
    <w:footnote w:id="0"/>
    <w:footnote w:id="1"/>
  </w:footnotePr>
  <w:endnotePr>
    <w:endnote w:id="0"/>
    <w:endnote w:id="1"/>
  </w:endnotePr>
  <w:compat/>
  <w:rsids>
    <w:rsidRoot w:val="003139A8"/>
    <w:rsid w:val="00005156"/>
    <w:rsid w:val="00012193"/>
    <w:rsid w:val="00012CBE"/>
    <w:rsid w:val="000172E4"/>
    <w:rsid w:val="00021597"/>
    <w:rsid w:val="00022F9E"/>
    <w:rsid w:val="000242FD"/>
    <w:rsid w:val="00026069"/>
    <w:rsid w:val="00032AF2"/>
    <w:rsid w:val="000353FB"/>
    <w:rsid w:val="00040BFA"/>
    <w:rsid w:val="00043C30"/>
    <w:rsid w:val="000573CB"/>
    <w:rsid w:val="00062818"/>
    <w:rsid w:val="00062FFE"/>
    <w:rsid w:val="0006366C"/>
    <w:rsid w:val="0006465F"/>
    <w:rsid w:val="000655DB"/>
    <w:rsid w:val="00070029"/>
    <w:rsid w:val="00071EC3"/>
    <w:rsid w:val="000761A9"/>
    <w:rsid w:val="0008081C"/>
    <w:rsid w:val="00090B75"/>
    <w:rsid w:val="000A1CF8"/>
    <w:rsid w:val="000A3C12"/>
    <w:rsid w:val="000C02EA"/>
    <w:rsid w:val="000C0DDF"/>
    <w:rsid w:val="000C1742"/>
    <w:rsid w:val="000C6B31"/>
    <w:rsid w:val="000C7DC6"/>
    <w:rsid w:val="000D3A98"/>
    <w:rsid w:val="000D5104"/>
    <w:rsid w:val="000D530F"/>
    <w:rsid w:val="000E198C"/>
    <w:rsid w:val="000E7293"/>
    <w:rsid w:val="000F77CD"/>
    <w:rsid w:val="00102F6C"/>
    <w:rsid w:val="00106EA8"/>
    <w:rsid w:val="0011205B"/>
    <w:rsid w:val="001142A2"/>
    <w:rsid w:val="00123FFB"/>
    <w:rsid w:val="00125CDB"/>
    <w:rsid w:val="0012722B"/>
    <w:rsid w:val="00132E50"/>
    <w:rsid w:val="001347C1"/>
    <w:rsid w:val="001348D5"/>
    <w:rsid w:val="001365E5"/>
    <w:rsid w:val="00137761"/>
    <w:rsid w:val="0014151B"/>
    <w:rsid w:val="00142BC2"/>
    <w:rsid w:val="00145187"/>
    <w:rsid w:val="00147408"/>
    <w:rsid w:val="0015233F"/>
    <w:rsid w:val="001550C5"/>
    <w:rsid w:val="001641E1"/>
    <w:rsid w:val="001671D5"/>
    <w:rsid w:val="001674EC"/>
    <w:rsid w:val="001722B9"/>
    <w:rsid w:val="00172BDB"/>
    <w:rsid w:val="00174E22"/>
    <w:rsid w:val="00176AF6"/>
    <w:rsid w:val="00177110"/>
    <w:rsid w:val="00180444"/>
    <w:rsid w:val="0018195E"/>
    <w:rsid w:val="001877DD"/>
    <w:rsid w:val="00190C26"/>
    <w:rsid w:val="001927DD"/>
    <w:rsid w:val="001932FB"/>
    <w:rsid w:val="001937F0"/>
    <w:rsid w:val="00196023"/>
    <w:rsid w:val="001A30AA"/>
    <w:rsid w:val="001A6643"/>
    <w:rsid w:val="001B6927"/>
    <w:rsid w:val="001D5932"/>
    <w:rsid w:val="001D5ABA"/>
    <w:rsid w:val="001D5DAE"/>
    <w:rsid w:val="001D7580"/>
    <w:rsid w:val="001E4B8B"/>
    <w:rsid w:val="001E54D7"/>
    <w:rsid w:val="001E5BB1"/>
    <w:rsid w:val="001E7255"/>
    <w:rsid w:val="001F4C74"/>
    <w:rsid w:val="001F7025"/>
    <w:rsid w:val="00202AC7"/>
    <w:rsid w:val="00204BFE"/>
    <w:rsid w:val="00205363"/>
    <w:rsid w:val="00210301"/>
    <w:rsid w:val="002125A2"/>
    <w:rsid w:val="00214D6E"/>
    <w:rsid w:val="00214F6C"/>
    <w:rsid w:val="00216F09"/>
    <w:rsid w:val="00225656"/>
    <w:rsid w:val="0022764A"/>
    <w:rsid w:val="00231D13"/>
    <w:rsid w:val="00233781"/>
    <w:rsid w:val="0023384D"/>
    <w:rsid w:val="002350B4"/>
    <w:rsid w:val="00243DEC"/>
    <w:rsid w:val="00255731"/>
    <w:rsid w:val="00255B28"/>
    <w:rsid w:val="002603C2"/>
    <w:rsid w:val="00262FD7"/>
    <w:rsid w:val="0027724C"/>
    <w:rsid w:val="002776C9"/>
    <w:rsid w:val="00283025"/>
    <w:rsid w:val="002933E2"/>
    <w:rsid w:val="0029380D"/>
    <w:rsid w:val="00293EDB"/>
    <w:rsid w:val="00295087"/>
    <w:rsid w:val="002A1C46"/>
    <w:rsid w:val="002A390A"/>
    <w:rsid w:val="002A75F0"/>
    <w:rsid w:val="002B02BE"/>
    <w:rsid w:val="002B0811"/>
    <w:rsid w:val="002B60D9"/>
    <w:rsid w:val="002B74E6"/>
    <w:rsid w:val="002B7E62"/>
    <w:rsid w:val="002C0374"/>
    <w:rsid w:val="002C5DB2"/>
    <w:rsid w:val="002D10A4"/>
    <w:rsid w:val="002D1DBF"/>
    <w:rsid w:val="002D597D"/>
    <w:rsid w:val="002E1169"/>
    <w:rsid w:val="002E2F2E"/>
    <w:rsid w:val="002F1F94"/>
    <w:rsid w:val="002F2C38"/>
    <w:rsid w:val="002F518D"/>
    <w:rsid w:val="002F672A"/>
    <w:rsid w:val="00301B8C"/>
    <w:rsid w:val="00304ED5"/>
    <w:rsid w:val="00306F7C"/>
    <w:rsid w:val="0031206A"/>
    <w:rsid w:val="003139A8"/>
    <w:rsid w:val="00315712"/>
    <w:rsid w:val="0032177D"/>
    <w:rsid w:val="003220CB"/>
    <w:rsid w:val="00322D7D"/>
    <w:rsid w:val="00326390"/>
    <w:rsid w:val="00327B9D"/>
    <w:rsid w:val="00337E78"/>
    <w:rsid w:val="00341D98"/>
    <w:rsid w:val="00345D0A"/>
    <w:rsid w:val="0034791B"/>
    <w:rsid w:val="00352CAA"/>
    <w:rsid w:val="00356A82"/>
    <w:rsid w:val="00356AB8"/>
    <w:rsid w:val="0036159D"/>
    <w:rsid w:val="00362BEF"/>
    <w:rsid w:val="00363512"/>
    <w:rsid w:val="0036433B"/>
    <w:rsid w:val="00364766"/>
    <w:rsid w:val="00371292"/>
    <w:rsid w:val="00377D65"/>
    <w:rsid w:val="003821A2"/>
    <w:rsid w:val="00382F40"/>
    <w:rsid w:val="00385824"/>
    <w:rsid w:val="00385EEC"/>
    <w:rsid w:val="003867AB"/>
    <w:rsid w:val="00390E3A"/>
    <w:rsid w:val="0039571E"/>
    <w:rsid w:val="00395860"/>
    <w:rsid w:val="00396799"/>
    <w:rsid w:val="00397806"/>
    <w:rsid w:val="003A281A"/>
    <w:rsid w:val="003A604E"/>
    <w:rsid w:val="003B2EDF"/>
    <w:rsid w:val="003B7DBD"/>
    <w:rsid w:val="003C284C"/>
    <w:rsid w:val="003D65CE"/>
    <w:rsid w:val="003E0F86"/>
    <w:rsid w:val="003E224A"/>
    <w:rsid w:val="003E3623"/>
    <w:rsid w:val="003E3B7D"/>
    <w:rsid w:val="003E5B05"/>
    <w:rsid w:val="003F1182"/>
    <w:rsid w:val="003F205A"/>
    <w:rsid w:val="003F3D1D"/>
    <w:rsid w:val="003F6D65"/>
    <w:rsid w:val="00405256"/>
    <w:rsid w:val="00405DAE"/>
    <w:rsid w:val="004063C9"/>
    <w:rsid w:val="00412E69"/>
    <w:rsid w:val="004141B8"/>
    <w:rsid w:val="004242C9"/>
    <w:rsid w:val="00426FE7"/>
    <w:rsid w:val="00433EAF"/>
    <w:rsid w:val="00435458"/>
    <w:rsid w:val="004378AF"/>
    <w:rsid w:val="0045180B"/>
    <w:rsid w:val="00452A14"/>
    <w:rsid w:val="004542ED"/>
    <w:rsid w:val="004564C9"/>
    <w:rsid w:val="00457C6E"/>
    <w:rsid w:val="00463751"/>
    <w:rsid w:val="0046525D"/>
    <w:rsid w:val="00465955"/>
    <w:rsid w:val="004678C5"/>
    <w:rsid w:val="0047041D"/>
    <w:rsid w:val="00473368"/>
    <w:rsid w:val="004770CE"/>
    <w:rsid w:val="004858C8"/>
    <w:rsid w:val="004925DF"/>
    <w:rsid w:val="00494470"/>
    <w:rsid w:val="0049699C"/>
    <w:rsid w:val="004B096D"/>
    <w:rsid w:val="004C439A"/>
    <w:rsid w:val="004C47A4"/>
    <w:rsid w:val="004D05D3"/>
    <w:rsid w:val="004D6C5B"/>
    <w:rsid w:val="004F247F"/>
    <w:rsid w:val="00503C18"/>
    <w:rsid w:val="005042AC"/>
    <w:rsid w:val="00504B21"/>
    <w:rsid w:val="005050C9"/>
    <w:rsid w:val="00510D69"/>
    <w:rsid w:val="00513EDC"/>
    <w:rsid w:val="00517E07"/>
    <w:rsid w:val="005318BC"/>
    <w:rsid w:val="00531E85"/>
    <w:rsid w:val="005359E5"/>
    <w:rsid w:val="00536E63"/>
    <w:rsid w:val="00547D0C"/>
    <w:rsid w:val="0055668C"/>
    <w:rsid w:val="00556FE7"/>
    <w:rsid w:val="00560964"/>
    <w:rsid w:val="0056303C"/>
    <w:rsid w:val="00564EE6"/>
    <w:rsid w:val="00567EB6"/>
    <w:rsid w:val="00581296"/>
    <w:rsid w:val="00583EBA"/>
    <w:rsid w:val="00587052"/>
    <w:rsid w:val="005905A8"/>
    <w:rsid w:val="0059314F"/>
    <w:rsid w:val="005A38C1"/>
    <w:rsid w:val="005A6043"/>
    <w:rsid w:val="005A66BD"/>
    <w:rsid w:val="005A7AFE"/>
    <w:rsid w:val="005B3DC6"/>
    <w:rsid w:val="005B5067"/>
    <w:rsid w:val="005C06E4"/>
    <w:rsid w:val="005C1194"/>
    <w:rsid w:val="005C1805"/>
    <w:rsid w:val="005C2354"/>
    <w:rsid w:val="005C6621"/>
    <w:rsid w:val="005C78F2"/>
    <w:rsid w:val="005D328B"/>
    <w:rsid w:val="005D6134"/>
    <w:rsid w:val="005E4A4A"/>
    <w:rsid w:val="005E4BDB"/>
    <w:rsid w:val="005E4D8E"/>
    <w:rsid w:val="005F3602"/>
    <w:rsid w:val="005F3912"/>
    <w:rsid w:val="005F7330"/>
    <w:rsid w:val="0060303D"/>
    <w:rsid w:val="00610307"/>
    <w:rsid w:val="00614DB1"/>
    <w:rsid w:val="0061577B"/>
    <w:rsid w:val="00616384"/>
    <w:rsid w:val="006168B1"/>
    <w:rsid w:val="00621559"/>
    <w:rsid w:val="00645DB3"/>
    <w:rsid w:val="006505F7"/>
    <w:rsid w:val="006525E6"/>
    <w:rsid w:val="00655F87"/>
    <w:rsid w:val="00657A16"/>
    <w:rsid w:val="00664A05"/>
    <w:rsid w:val="00674290"/>
    <w:rsid w:val="00675C3C"/>
    <w:rsid w:val="00677AE1"/>
    <w:rsid w:val="006805FE"/>
    <w:rsid w:val="0068286B"/>
    <w:rsid w:val="00683322"/>
    <w:rsid w:val="006873EF"/>
    <w:rsid w:val="00691E10"/>
    <w:rsid w:val="006A46E3"/>
    <w:rsid w:val="006A4A0E"/>
    <w:rsid w:val="006A537F"/>
    <w:rsid w:val="006A5C11"/>
    <w:rsid w:val="006A74FF"/>
    <w:rsid w:val="006B588D"/>
    <w:rsid w:val="006C10E5"/>
    <w:rsid w:val="006C19E9"/>
    <w:rsid w:val="006C3B9B"/>
    <w:rsid w:val="006D2A93"/>
    <w:rsid w:val="006D3646"/>
    <w:rsid w:val="006D7371"/>
    <w:rsid w:val="006E571E"/>
    <w:rsid w:val="006F16E9"/>
    <w:rsid w:val="006F2BAA"/>
    <w:rsid w:val="006F4640"/>
    <w:rsid w:val="006F4FC3"/>
    <w:rsid w:val="006F52E6"/>
    <w:rsid w:val="0070229D"/>
    <w:rsid w:val="00702D41"/>
    <w:rsid w:val="00706FFC"/>
    <w:rsid w:val="00711646"/>
    <w:rsid w:val="0071437E"/>
    <w:rsid w:val="00717FD2"/>
    <w:rsid w:val="00733FAA"/>
    <w:rsid w:val="00740056"/>
    <w:rsid w:val="00747091"/>
    <w:rsid w:val="00747E31"/>
    <w:rsid w:val="00750DAA"/>
    <w:rsid w:val="00764140"/>
    <w:rsid w:val="00766B9F"/>
    <w:rsid w:val="00770EFA"/>
    <w:rsid w:val="0078037A"/>
    <w:rsid w:val="007854A4"/>
    <w:rsid w:val="007914B5"/>
    <w:rsid w:val="007921F9"/>
    <w:rsid w:val="00796C15"/>
    <w:rsid w:val="007A316B"/>
    <w:rsid w:val="007A640A"/>
    <w:rsid w:val="007B1542"/>
    <w:rsid w:val="007C1AE8"/>
    <w:rsid w:val="007C2107"/>
    <w:rsid w:val="007C2884"/>
    <w:rsid w:val="007C436A"/>
    <w:rsid w:val="007C53C5"/>
    <w:rsid w:val="007D051F"/>
    <w:rsid w:val="007D5A39"/>
    <w:rsid w:val="007D5D05"/>
    <w:rsid w:val="007E691C"/>
    <w:rsid w:val="007F0CCD"/>
    <w:rsid w:val="007F275F"/>
    <w:rsid w:val="007F4DD7"/>
    <w:rsid w:val="0080421E"/>
    <w:rsid w:val="0081017C"/>
    <w:rsid w:val="008138EB"/>
    <w:rsid w:val="00813AC5"/>
    <w:rsid w:val="0081558A"/>
    <w:rsid w:val="00820E30"/>
    <w:rsid w:val="008225BE"/>
    <w:rsid w:val="00831854"/>
    <w:rsid w:val="00833B24"/>
    <w:rsid w:val="00833ED4"/>
    <w:rsid w:val="00834B11"/>
    <w:rsid w:val="00834B17"/>
    <w:rsid w:val="00835FAB"/>
    <w:rsid w:val="008468B8"/>
    <w:rsid w:val="00851F21"/>
    <w:rsid w:val="00862A33"/>
    <w:rsid w:val="00863F11"/>
    <w:rsid w:val="00870E8E"/>
    <w:rsid w:val="00872AAB"/>
    <w:rsid w:val="00883EAF"/>
    <w:rsid w:val="00885AF7"/>
    <w:rsid w:val="0088659C"/>
    <w:rsid w:val="00892E5A"/>
    <w:rsid w:val="008973CD"/>
    <w:rsid w:val="008A2A33"/>
    <w:rsid w:val="008A5110"/>
    <w:rsid w:val="008A6E31"/>
    <w:rsid w:val="008A710A"/>
    <w:rsid w:val="008B0F25"/>
    <w:rsid w:val="008C2519"/>
    <w:rsid w:val="008C30B6"/>
    <w:rsid w:val="008C4A4A"/>
    <w:rsid w:val="008C623D"/>
    <w:rsid w:val="008D1359"/>
    <w:rsid w:val="008D2019"/>
    <w:rsid w:val="008D5F3D"/>
    <w:rsid w:val="008D6F83"/>
    <w:rsid w:val="008E5014"/>
    <w:rsid w:val="008E7452"/>
    <w:rsid w:val="008F38EF"/>
    <w:rsid w:val="008F4C13"/>
    <w:rsid w:val="009025B5"/>
    <w:rsid w:val="00910845"/>
    <w:rsid w:val="00913372"/>
    <w:rsid w:val="00916C57"/>
    <w:rsid w:val="0092067C"/>
    <w:rsid w:val="0092378D"/>
    <w:rsid w:val="0092575B"/>
    <w:rsid w:val="00927560"/>
    <w:rsid w:val="0093097B"/>
    <w:rsid w:val="009330D8"/>
    <w:rsid w:val="009435B5"/>
    <w:rsid w:val="009435C6"/>
    <w:rsid w:val="00952682"/>
    <w:rsid w:val="0095338F"/>
    <w:rsid w:val="00964DE8"/>
    <w:rsid w:val="00966751"/>
    <w:rsid w:val="009672D6"/>
    <w:rsid w:val="00967A8E"/>
    <w:rsid w:val="009806DC"/>
    <w:rsid w:val="00985F4A"/>
    <w:rsid w:val="00986F41"/>
    <w:rsid w:val="009A6073"/>
    <w:rsid w:val="009C13BE"/>
    <w:rsid w:val="009C148B"/>
    <w:rsid w:val="009C30D5"/>
    <w:rsid w:val="009C30D6"/>
    <w:rsid w:val="009D0159"/>
    <w:rsid w:val="009D2A87"/>
    <w:rsid w:val="009D57A8"/>
    <w:rsid w:val="009E006E"/>
    <w:rsid w:val="009E1767"/>
    <w:rsid w:val="009F27A7"/>
    <w:rsid w:val="009F37D9"/>
    <w:rsid w:val="009F3F93"/>
    <w:rsid w:val="009F562C"/>
    <w:rsid w:val="00A11AC7"/>
    <w:rsid w:val="00A137FF"/>
    <w:rsid w:val="00A178D2"/>
    <w:rsid w:val="00A20FD6"/>
    <w:rsid w:val="00A21D02"/>
    <w:rsid w:val="00A21F26"/>
    <w:rsid w:val="00A3596E"/>
    <w:rsid w:val="00A6073C"/>
    <w:rsid w:val="00A6268F"/>
    <w:rsid w:val="00A734C4"/>
    <w:rsid w:val="00A75618"/>
    <w:rsid w:val="00A76B95"/>
    <w:rsid w:val="00A76C51"/>
    <w:rsid w:val="00A77E3C"/>
    <w:rsid w:val="00A808AB"/>
    <w:rsid w:val="00A80BCB"/>
    <w:rsid w:val="00A84372"/>
    <w:rsid w:val="00A90B24"/>
    <w:rsid w:val="00A934B2"/>
    <w:rsid w:val="00AA194C"/>
    <w:rsid w:val="00AA1FDB"/>
    <w:rsid w:val="00AA39BE"/>
    <w:rsid w:val="00AB1109"/>
    <w:rsid w:val="00AC02A2"/>
    <w:rsid w:val="00AC334D"/>
    <w:rsid w:val="00AD36F5"/>
    <w:rsid w:val="00AD40BF"/>
    <w:rsid w:val="00AE33B4"/>
    <w:rsid w:val="00AF52A5"/>
    <w:rsid w:val="00B02CD5"/>
    <w:rsid w:val="00B034C2"/>
    <w:rsid w:val="00B0389E"/>
    <w:rsid w:val="00B03C4A"/>
    <w:rsid w:val="00B04932"/>
    <w:rsid w:val="00B1274A"/>
    <w:rsid w:val="00B13FA9"/>
    <w:rsid w:val="00B257CE"/>
    <w:rsid w:val="00B3107B"/>
    <w:rsid w:val="00B360A8"/>
    <w:rsid w:val="00B411A9"/>
    <w:rsid w:val="00B4339B"/>
    <w:rsid w:val="00B532DD"/>
    <w:rsid w:val="00B565E7"/>
    <w:rsid w:val="00B568CD"/>
    <w:rsid w:val="00B73920"/>
    <w:rsid w:val="00B77622"/>
    <w:rsid w:val="00B806C9"/>
    <w:rsid w:val="00B83D64"/>
    <w:rsid w:val="00B86A89"/>
    <w:rsid w:val="00B9035E"/>
    <w:rsid w:val="00B93AB6"/>
    <w:rsid w:val="00BA2776"/>
    <w:rsid w:val="00BA27C2"/>
    <w:rsid w:val="00BA3A0C"/>
    <w:rsid w:val="00BB258B"/>
    <w:rsid w:val="00BB6CE1"/>
    <w:rsid w:val="00BC08AA"/>
    <w:rsid w:val="00BD0935"/>
    <w:rsid w:val="00BD26B4"/>
    <w:rsid w:val="00BD704B"/>
    <w:rsid w:val="00BD774C"/>
    <w:rsid w:val="00BE07EF"/>
    <w:rsid w:val="00BE5CC8"/>
    <w:rsid w:val="00BE6FFD"/>
    <w:rsid w:val="00BF138C"/>
    <w:rsid w:val="00BF1CB9"/>
    <w:rsid w:val="00C052EA"/>
    <w:rsid w:val="00C06E7E"/>
    <w:rsid w:val="00C11F0A"/>
    <w:rsid w:val="00C16573"/>
    <w:rsid w:val="00C24E4C"/>
    <w:rsid w:val="00C309B6"/>
    <w:rsid w:val="00C3272A"/>
    <w:rsid w:val="00C32AEC"/>
    <w:rsid w:val="00C32E7A"/>
    <w:rsid w:val="00C3751C"/>
    <w:rsid w:val="00C420CF"/>
    <w:rsid w:val="00C454E8"/>
    <w:rsid w:val="00C52E86"/>
    <w:rsid w:val="00C54B1E"/>
    <w:rsid w:val="00C56D64"/>
    <w:rsid w:val="00C617B8"/>
    <w:rsid w:val="00C66725"/>
    <w:rsid w:val="00C720B4"/>
    <w:rsid w:val="00C75132"/>
    <w:rsid w:val="00C764C2"/>
    <w:rsid w:val="00C7681D"/>
    <w:rsid w:val="00C82422"/>
    <w:rsid w:val="00C84B3D"/>
    <w:rsid w:val="00C90584"/>
    <w:rsid w:val="00C935C3"/>
    <w:rsid w:val="00C96857"/>
    <w:rsid w:val="00CA1B57"/>
    <w:rsid w:val="00CA1FD0"/>
    <w:rsid w:val="00CA6604"/>
    <w:rsid w:val="00CB02E5"/>
    <w:rsid w:val="00CB1EB2"/>
    <w:rsid w:val="00CB2E2D"/>
    <w:rsid w:val="00CB5179"/>
    <w:rsid w:val="00CB5A55"/>
    <w:rsid w:val="00CB658A"/>
    <w:rsid w:val="00CD0128"/>
    <w:rsid w:val="00CD505B"/>
    <w:rsid w:val="00CD66B0"/>
    <w:rsid w:val="00CE5B5F"/>
    <w:rsid w:val="00CF1F58"/>
    <w:rsid w:val="00CF4DC5"/>
    <w:rsid w:val="00CF5137"/>
    <w:rsid w:val="00D00337"/>
    <w:rsid w:val="00D02F3B"/>
    <w:rsid w:val="00D03880"/>
    <w:rsid w:val="00D03E28"/>
    <w:rsid w:val="00D13FB4"/>
    <w:rsid w:val="00D154FA"/>
    <w:rsid w:val="00D15910"/>
    <w:rsid w:val="00D2056A"/>
    <w:rsid w:val="00D21BF9"/>
    <w:rsid w:val="00D2435E"/>
    <w:rsid w:val="00D33B4D"/>
    <w:rsid w:val="00D3434F"/>
    <w:rsid w:val="00D417AF"/>
    <w:rsid w:val="00D460B1"/>
    <w:rsid w:val="00D46203"/>
    <w:rsid w:val="00D46A87"/>
    <w:rsid w:val="00D525B6"/>
    <w:rsid w:val="00D54C71"/>
    <w:rsid w:val="00D566FC"/>
    <w:rsid w:val="00D57D45"/>
    <w:rsid w:val="00D64243"/>
    <w:rsid w:val="00D645E7"/>
    <w:rsid w:val="00D656F6"/>
    <w:rsid w:val="00D70093"/>
    <w:rsid w:val="00D71102"/>
    <w:rsid w:val="00D81D6D"/>
    <w:rsid w:val="00D8431C"/>
    <w:rsid w:val="00D86E46"/>
    <w:rsid w:val="00D914ED"/>
    <w:rsid w:val="00D95C5E"/>
    <w:rsid w:val="00DA1870"/>
    <w:rsid w:val="00DA4A8C"/>
    <w:rsid w:val="00DA7308"/>
    <w:rsid w:val="00DA7D72"/>
    <w:rsid w:val="00DB18E4"/>
    <w:rsid w:val="00DB2CAD"/>
    <w:rsid w:val="00DB524A"/>
    <w:rsid w:val="00DC1C3E"/>
    <w:rsid w:val="00DC1CA2"/>
    <w:rsid w:val="00DC3AF6"/>
    <w:rsid w:val="00DD0351"/>
    <w:rsid w:val="00DD7FF8"/>
    <w:rsid w:val="00DE2000"/>
    <w:rsid w:val="00DE2557"/>
    <w:rsid w:val="00DE29ED"/>
    <w:rsid w:val="00DF1C36"/>
    <w:rsid w:val="00DF55CD"/>
    <w:rsid w:val="00E04C97"/>
    <w:rsid w:val="00E10589"/>
    <w:rsid w:val="00E14264"/>
    <w:rsid w:val="00E17324"/>
    <w:rsid w:val="00E23500"/>
    <w:rsid w:val="00E27B64"/>
    <w:rsid w:val="00E320BD"/>
    <w:rsid w:val="00E4303C"/>
    <w:rsid w:val="00E4377F"/>
    <w:rsid w:val="00E45375"/>
    <w:rsid w:val="00E45910"/>
    <w:rsid w:val="00E47815"/>
    <w:rsid w:val="00E5100F"/>
    <w:rsid w:val="00E52308"/>
    <w:rsid w:val="00E548E0"/>
    <w:rsid w:val="00E563DE"/>
    <w:rsid w:val="00E6020D"/>
    <w:rsid w:val="00E615A1"/>
    <w:rsid w:val="00E63B17"/>
    <w:rsid w:val="00E67074"/>
    <w:rsid w:val="00E70AB1"/>
    <w:rsid w:val="00E7219D"/>
    <w:rsid w:val="00E76977"/>
    <w:rsid w:val="00E82C0A"/>
    <w:rsid w:val="00E8305E"/>
    <w:rsid w:val="00E865DF"/>
    <w:rsid w:val="00E92D7A"/>
    <w:rsid w:val="00E95126"/>
    <w:rsid w:val="00EA7577"/>
    <w:rsid w:val="00EB79AC"/>
    <w:rsid w:val="00EC3E0C"/>
    <w:rsid w:val="00EC6131"/>
    <w:rsid w:val="00EC64C8"/>
    <w:rsid w:val="00ED241B"/>
    <w:rsid w:val="00ED41DA"/>
    <w:rsid w:val="00ED5220"/>
    <w:rsid w:val="00ED5AEB"/>
    <w:rsid w:val="00EE048F"/>
    <w:rsid w:val="00EE2EF3"/>
    <w:rsid w:val="00EE4E65"/>
    <w:rsid w:val="00EF4487"/>
    <w:rsid w:val="00F01CD0"/>
    <w:rsid w:val="00F04683"/>
    <w:rsid w:val="00F05A3F"/>
    <w:rsid w:val="00F06D1B"/>
    <w:rsid w:val="00F117FE"/>
    <w:rsid w:val="00F128A5"/>
    <w:rsid w:val="00F1625C"/>
    <w:rsid w:val="00F165BB"/>
    <w:rsid w:val="00F20CD3"/>
    <w:rsid w:val="00F247C1"/>
    <w:rsid w:val="00F251D4"/>
    <w:rsid w:val="00F26EE2"/>
    <w:rsid w:val="00F27CF6"/>
    <w:rsid w:val="00F301F1"/>
    <w:rsid w:val="00F30A7F"/>
    <w:rsid w:val="00F31E83"/>
    <w:rsid w:val="00F406FE"/>
    <w:rsid w:val="00F4212C"/>
    <w:rsid w:val="00F444FE"/>
    <w:rsid w:val="00F453E9"/>
    <w:rsid w:val="00F47C59"/>
    <w:rsid w:val="00F50112"/>
    <w:rsid w:val="00F57D6E"/>
    <w:rsid w:val="00F74FD7"/>
    <w:rsid w:val="00F75F4D"/>
    <w:rsid w:val="00F77405"/>
    <w:rsid w:val="00F914F3"/>
    <w:rsid w:val="00FA0587"/>
    <w:rsid w:val="00FA1AB5"/>
    <w:rsid w:val="00FA4CE3"/>
    <w:rsid w:val="00FB1551"/>
    <w:rsid w:val="00FB30D1"/>
    <w:rsid w:val="00FB67D2"/>
    <w:rsid w:val="00FC1F08"/>
    <w:rsid w:val="00FC3DD8"/>
    <w:rsid w:val="00FC7786"/>
    <w:rsid w:val="00FD5FD8"/>
    <w:rsid w:val="00FE0C4F"/>
    <w:rsid w:val="00FE1541"/>
    <w:rsid w:val="00FE1D07"/>
    <w:rsid w:val="00FE248F"/>
    <w:rsid w:val="00FE24E6"/>
    <w:rsid w:val="00FE38D1"/>
    <w:rsid w:val="00FE3E27"/>
    <w:rsid w:val="00FF2E1E"/>
    <w:rsid w:val="00FF3F93"/>
    <w:rsid w:val="00FF4BA7"/>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uiPriority w:val="99"/>
    <w:rsid w:val="003139A8"/>
    <w:pPr>
      <w:ind w:right="5101"/>
    </w:pPr>
    <w:rPr>
      <w:b/>
      <w:i/>
    </w:rPr>
  </w:style>
  <w:style w:type="character" w:customStyle="1" w:styleId="a6">
    <w:name w:val="Основной текст Знак"/>
    <w:basedOn w:val="a0"/>
    <w:link w:val="a5"/>
    <w:uiPriority w:val="99"/>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unhideWhenUsed/>
    <w:rsid w:val="003821A2"/>
    <w:pPr>
      <w:spacing w:after="120" w:line="480" w:lineRule="auto"/>
      <w:ind w:left="283"/>
    </w:pPr>
  </w:style>
  <w:style w:type="character" w:customStyle="1" w:styleId="22">
    <w:name w:val="Основной текст с отступом 2 Знак"/>
    <w:basedOn w:val="a0"/>
    <w:link w:val="21"/>
    <w:uiPriority w:val="99"/>
    <w:rsid w:val="003821A2"/>
    <w:rPr>
      <w:rFonts w:ascii="Times New Roman" w:eastAsia="Times New Roman" w:hAnsi="Times New Roman"/>
      <w:sz w:val="24"/>
      <w:szCs w:val="24"/>
    </w:rPr>
  </w:style>
  <w:style w:type="paragraph" w:styleId="af0">
    <w:name w:val="Balloon Text"/>
    <w:basedOn w:val="a"/>
    <w:link w:val="af1"/>
    <w:uiPriority w:val="99"/>
    <w:semiHidden/>
    <w:unhideWhenUsed/>
    <w:rsid w:val="00EB79AC"/>
    <w:rPr>
      <w:rFonts w:ascii="Tahoma" w:hAnsi="Tahoma" w:cs="Tahoma"/>
      <w:sz w:val="16"/>
      <w:szCs w:val="16"/>
    </w:rPr>
  </w:style>
  <w:style w:type="character" w:customStyle="1" w:styleId="af1">
    <w:name w:val="Текст выноски Знак"/>
    <w:basedOn w:val="a0"/>
    <w:link w:val="af0"/>
    <w:uiPriority w:val="99"/>
    <w:semiHidden/>
    <w:rsid w:val="00EB79AC"/>
    <w:rPr>
      <w:rFonts w:ascii="Tahoma" w:eastAsia="Times New Roman" w:hAnsi="Tahoma" w:cs="Tahoma"/>
      <w:sz w:val="16"/>
      <w:szCs w:val="16"/>
    </w:rPr>
  </w:style>
  <w:style w:type="paragraph" w:customStyle="1" w:styleId="af2">
    <w:name w:val="Стиль"/>
    <w:rsid w:val="00231D13"/>
    <w:pPr>
      <w:widowControl w:val="0"/>
      <w:autoSpaceDE w:val="0"/>
      <w:autoSpaceDN w:val="0"/>
      <w:adjustRightInd w:val="0"/>
    </w:pPr>
    <w:rPr>
      <w:rFonts w:ascii="Arial" w:eastAsia="Times New Roman" w:hAnsi="Arial" w:cs="Arial"/>
      <w:sz w:val="24"/>
      <w:szCs w:val="24"/>
    </w:rPr>
  </w:style>
  <w:style w:type="character" w:styleId="af3">
    <w:name w:val="Hyperlink"/>
    <w:basedOn w:val="a0"/>
    <w:unhideWhenUsed/>
    <w:rsid w:val="00587052"/>
    <w:rPr>
      <w:color w:val="0000FF"/>
      <w:u w:val="single"/>
    </w:rPr>
  </w:style>
  <w:style w:type="paragraph" w:customStyle="1" w:styleId="12">
    <w:name w:val="Без интервала1"/>
    <w:rsid w:val="007D5D05"/>
    <w:pPr>
      <w:ind w:firstLine="709"/>
      <w:jc w:val="both"/>
    </w:pPr>
    <w:rPr>
      <w:rFonts w:eastAsia="Times New Roman" w:cs="Calibri"/>
      <w:sz w:val="24"/>
      <w:szCs w:val="24"/>
      <w:lang w:eastAsia="en-US"/>
    </w:rPr>
  </w:style>
  <w:style w:type="character" w:customStyle="1" w:styleId="apple-converted-space">
    <w:name w:val="apple-converted-space"/>
    <w:basedOn w:val="a0"/>
    <w:rsid w:val="007D5D05"/>
    <w:rPr>
      <w:rFonts w:cs="Times New Roman"/>
    </w:rPr>
  </w:style>
  <w:style w:type="paragraph" w:styleId="af4">
    <w:name w:val="Normal (Web)"/>
    <w:basedOn w:val="a"/>
    <w:rsid w:val="007D5D05"/>
    <w:pPr>
      <w:spacing w:before="100" w:beforeAutospacing="1" w:after="100" w:afterAutospacing="1"/>
    </w:pPr>
    <w:rPr>
      <w:rFonts w:eastAsia="Calibri"/>
    </w:rPr>
  </w:style>
  <w:style w:type="paragraph" w:customStyle="1" w:styleId="ConsTitle">
    <w:name w:val="ConsTitle"/>
    <w:rsid w:val="007D5D05"/>
    <w:pPr>
      <w:widowControl w:val="0"/>
      <w:autoSpaceDE w:val="0"/>
      <w:autoSpaceDN w:val="0"/>
      <w:adjustRightInd w:val="0"/>
    </w:pPr>
    <w:rPr>
      <w:rFonts w:ascii="Arial" w:hAnsi="Arial" w:cs="Arial"/>
      <w:b/>
      <w:bCs/>
      <w:sz w:val="16"/>
      <w:szCs w:val="16"/>
    </w:rPr>
  </w:style>
  <w:style w:type="character" w:customStyle="1" w:styleId="13">
    <w:name w:val="Основной шрифт абзаца1"/>
    <w:rsid w:val="007D5D05"/>
  </w:style>
  <w:style w:type="paragraph" w:customStyle="1" w:styleId="ConsNormal">
    <w:name w:val="ConsNormal"/>
    <w:rsid w:val="007D5D05"/>
    <w:pPr>
      <w:widowControl w:val="0"/>
      <w:ind w:firstLine="720"/>
    </w:pPr>
    <w:rPr>
      <w:rFonts w:ascii="Arial" w:hAnsi="Arial" w:cs="Arial"/>
    </w:rPr>
  </w:style>
  <w:style w:type="paragraph" w:customStyle="1" w:styleId="ConsNonformat">
    <w:name w:val="ConsNonformat"/>
    <w:rsid w:val="007D5D05"/>
    <w:pPr>
      <w:widowControl w:val="0"/>
      <w:autoSpaceDE w:val="0"/>
      <w:autoSpaceDN w:val="0"/>
      <w:adjustRightInd w:val="0"/>
    </w:pPr>
    <w:rPr>
      <w:rFonts w:ascii="Courier New" w:hAnsi="Courier New" w:cs="Courier New"/>
    </w:rPr>
  </w:style>
  <w:style w:type="paragraph" w:styleId="af5">
    <w:name w:val="Block Text"/>
    <w:basedOn w:val="a"/>
    <w:semiHidden/>
    <w:rsid w:val="007D5D05"/>
    <w:pPr>
      <w:widowControl w:val="0"/>
      <w:shd w:val="clear" w:color="auto" w:fill="FFFFFF"/>
      <w:autoSpaceDE w:val="0"/>
      <w:autoSpaceDN w:val="0"/>
      <w:adjustRightInd w:val="0"/>
      <w:spacing w:line="302" w:lineRule="exact"/>
      <w:ind w:left="29" w:right="14" w:firstLine="734"/>
      <w:jc w:val="both"/>
    </w:pPr>
    <w:rPr>
      <w:rFonts w:eastAsia="Calibri"/>
      <w:sz w:val="28"/>
      <w:szCs w:val="28"/>
    </w:rPr>
  </w:style>
  <w:style w:type="paragraph" w:customStyle="1" w:styleId="ConsPlusCell">
    <w:name w:val="ConsPlusCell"/>
    <w:rsid w:val="007D5D05"/>
    <w:pPr>
      <w:widowControl w:val="0"/>
      <w:autoSpaceDE w:val="0"/>
      <w:autoSpaceDN w:val="0"/>
      <w:adjustRightInd w:val="0"/>
    </w:pPr>
    <w:rPr>
      <w:rFonts w:ascii="Arial" w:hAnsi="Arial" w:cs="Arial"/>
    </w:rPr>
  </w:style>
  <w:style w:type="paragraph" w:customStyle="1" w:styleId="ConsPlusNonformat">
    <w:name w:val="ConsPlusNonformat"/>
    <w:rsid w:val="007D5D05"/>
    <w:pPr>
      <w:autoSpaceDE w:val="0"/>
      <w:autoSpaceDN w:val="0"/>
      <w:adjustRightInd w:val="0"/>
    </w:pPr>
    <w:rPr>
      <w:rFonts w:ascii="Courier New" w:eastAsia="Times New Roman" w:hAnsi="Courier New" w:cs="Courier New"/>
    </w:rPr>
  </w:style>
  <w:style w:type="character" w:styleId="af6">
    <w:name w:val="page number"/>
    <w:basedOn w:val="a0"/>
    <w:rsid w:val="007D5D05"/>
  </w:style>
</w:styles>
</file>

<file path=word/webSettings.xml><?xml version="1.0" encoding="utf-8"?>
<w:webSettings xmlns:r="http://schemas.openxmlformats.org/officeDocument/2006/relationships" xmlns:w="http://schemas.openxmlformats.org/wordprocessingml/2006/main">
  <w:divs>
    <w:div w:id="122816856">
      <w:bodyDiv w:val="1"/>
      <w:marLeft w:val="0"/>
      <w:marRight w:val="0"/>
      <w:marTop w:val="0"/>
      <w:marBottom w:val="0"/>
      <w:divBdr>
        <w:top w:val="none" w:sz="0" w:space="0" w:color="auto"/>
        <w:left w:val="none" w:sz="0" w:space="0" w:color="auto"/>
        <w:bottom w:val="none" w:sz="0" w:space="0" w:color="auto"/>
        <w:right w:val="none" w:sz="0" w:space="0" w:color="auto"/>
      </w:divBdr>
    </w:div>
    <w:div w:id="17565347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57979508">
      <w:bodyDiv w:val="1"/>
      <w:marLeft w:val="0"/>
      <w:marRight w:val="0"/>
      <w:marTop w:val="0"/>
      <w:marBottom w:val="0"/>
      <w:divBdr>
        <w:top w:val="none" w:sz="0" w:space="0" w:color="auto"/>
        <w:left w:val="none" w:sz="0" w:space="0" w:color="auto"/>
        <w:bottom w:val="none" w:sz="0" w:space="0" w:color="auto"/>
        <w:right w:val="none" w:sz="0" w:space="0" w:color="auto"/>
      </w:divBdr>
    </w:div>
    <w:div w:id="1339117136">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8915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664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FA517B69B13260C9555CB797AB42991B6C8C8BB0B6345DAD8CCDi0F8H" TargetMode="External"/><Relationship Id="rId4" Type="http://schemas.openxmlformats.org/officeDocument/2006/relationships/settings" Target="settings.xml"/><Relationship Id="rId9" Type="http://schemas.openxmlformats.org/officeDocument/2006/relationships/hyperlink" Target="http://www.zatosvetly.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F441-DDE4-4393-970A-986E617E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8</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delo02</cp:lastModifiedBy>
  <cp:revision>25</cp:revision>
  <cp:lastPrinted>2014-10-02T07:22:00Z</cp:lastPrinted>
  <dcterms:created xsi:type="dcterms:W3CDTF">2013-12-24T06:37:00Z</dcterms:created>
  <dcterms:modified xsi:type="dcterms:W3CDTF">2014-10-02T13:31:00Z</dcterms:modified>
</cp:coreProperties>
</file>