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604CA5" w:rsidRPr="00604CA5" w:rsidRDefault="00604CA5" w:rsidP="00604CA5">
      <w:pPr>
        <w:pStyle w:val="a5"/>
        <w:ind w:right="3571"/>
        <w:rPr>
          <w:i w:val="0"/>
          <w:sz w:val="28"/>
          <w:szCs w:val="28"/>
        </w:rPr>
      </w:pPr>
      <w:r w:rsidRPr="00604CA5">
        <w:rPr>
          <w:i w:val="0"/>
          <w:sz w:val="28"/>
          <w:szCs w:val="28"/>
        </w:rPr>
        <w:t xml:space="preserve">Об утверждении плана мероприятий </w:t>
      </w:r>
      <w:r>
        <w:rPr>
          <w:i w:val="0"/>
          <w:sz w:val="28"/>
          <w:szCs w:val="28"/>
        </w:rPr>
        <w:br/>
      </w:r>
      <w:r w:rsidRPr="00604CA5">
        <w:rPr>
          <w:i w:val="0"/>
          <w:sz w:val="28"/>
          <w:szCs w:val="28"/>
        </w:rPr>
        <w:t>по формированию независимой оценки качества работы муниципальных учреждений,</w:t>
      </w:r>
      <w:r>
        <w:rPr>
          <w:i w:val="0"/>
          <w:sz w:val="28"/>
          <w:szCs w:val="28"/>
        </w:rPr>
        <w:t xml:space="preserve"> </w:t>
      </w:r>
      <w:r w:rsidRPr="00604CA5">
        <w:rPr>
          <w:i w:val="0"/>
          <w:sz w:val="28"/>
          <w:szCs w:val="28"/>
        </w:rPr>
        <w:t>оказывающих социальные услуги</w:t>
      </w:r>
      <w:r w:rsidR="00017F31">
        <w:rPr>
          <w:i w:val="0"/>
          <w:sz w:val="28"/>
          <w:szCs w:val="28"/>
        </w:rPr>
        <w:t>,</w:t>
      </w:r>
      <w:r w:rsidRPr="00604CA5">
        <w:rPr>
          <w:i w:val="0"/>
          <w:sz w:val="28"/>
          <w:szCs w:val="28"/>
        </w:rPr>
        <w:t xml:space="preserve"> на 2014 - 2015 годы</w:t>
      </w:r>
    </w:p>
    <w:p w:rsidR="00604CA5" w:rsidRPr="00604CA5" w:rsidRDefault="00604CA5" w:rsidP="00604CA5">
      <w:pPr>
        <w:pStyle w:val="a5"/>
        <w:ind w:right="3571"/>
        <w:rPr>
          <w:i w:val="0"/>
          <w:sz w:val="28"/>
          <w:szCs w:val="28"/>
        </w:rPr>
      </w:pPr>
    </w:p>
    <w:p w:rsidR="00604CA5" w:rsidRDefault="00604CA5" w:rsidP="00604CA5">
      <w:pPr>
        <w:pStyle w:val="a5"/>
        <w:jc w:val="both"/>
        <w:rPr>
          <w:sz w:val="28"/>
          <w:szCs w:val="28"/>
        </w:rPr>
      </w:pPr>
    </w:p>
    <w:p w:rsidR="00604CA5" w:rsidRDefault="00604CA5" w:rsidP="00604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политики», в соответствии с постановлением Правительства Российской Федерации от 30.03.2013 № 286 «О формировании независимой оценки качества работы организаций, оказывающих социальные услуги», постановлением администрации городского округа ЗАТО Светлый от 21.02.2014 № 52 «Об организации проведения независимой оценки качества работы муниципальных учреждений городского округа ЗАТО Светлый, оказывающих социальные услуги», </w:t>
      </w:r>
      <w:r w:rsidRPr="00A82D9B">
        <w:rPr>
          <w:sz w:val="28"/>
          <w:szCs w:val="28"/>
        </w:rPr>
        <w:t>администрация городского округа ЗАТО Светлый</w:t>
      </w:r>
      <w:r w:rsidR="0088326F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604CA5" w:rsidRDefault="00604CA5" w:rsidP="00604CA5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по формированию независимой оценки качества работы муниципальных учреждений, оказывающих социальные услуги</w:t>
      </w:r>
      <w:r w:rsidR="0088326F">
        <w:rPr>
          <w:sz w:val="28"/>
          <w:szCs w:val="28"/>
        </w:rPr>
        <w:t>,</w:t>
      </w:r>
      <w:r>
        <w:rPr>
          <w:sz w:val="28"/>
          <w:szCs w:val="28"/>
        </w:rPr>
        <w:t xml:space="preserve"> на 2014 - 2015 г</w:t>
      </w:r>
      <w:r w:rsidR="0088326F">
        <w:rPr>
          <w:sz w:val="28"/>
          <w:szCs w:val="28"/>
        </w:rPr>
        <w:t>оды</w:t>
      </w:r>
      <w:r>
        <w:rPr>
          <w:sz w:val="28"/>
          <w:szCs w:val="28"/>
        </w:rPr>
        <w:t xml:space="preserve"> согласно приложению.</w:t>
      </w:r>
    </w:p>
    <w:p w:rsidR="00604CA5" w:rsidRDefault="00604CA5" w:rsidP="00604CA5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604CA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04CA5">
          <w:rPr>
            <w:rStyle w:val="af0"/>
            <w:color w:val="auto"/>
            <w:sz w:val="28"/>
            <w:szCs w:val="28"/>
            <w:u w:val="none"/>
          </w:rPr>
          <w:t>.</w:t>
        </w:r>
        <w:r w:rsidRPr="00604CA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04CA5">
          <w:rPr>
            <w:rStyle w:val="af0"/>
            <w:color w:val="auto"/>
            <w:sz w:val="28"/>
            <w:szCs w:val="28"/>
            <w:u w:val="none"/>
          </w:rPr>
          <w:t>.</w:t>
        </w:r>
        <w:r w:rsidRPr="00604CA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604CA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604CA5" w:rsidRDefault="00604CA5" w:rsidP="00604CA5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604CA5" w:rsidRDefault="00604CA5" w:rsidP="00604CA5">
      <w:pPr>
        <w:tabs>
          <w:tab w:val="left" w:pos="709"/>
        </w:tabs>
        <w:jc w:val="both"/>
        <w:rPr>
          <w:sz w:val="28"/>
          <w:szCs w:val="28"/>
        </w:rPr>
      </w:pPr>
    </w:p>
    <w:p w:rsidR="00604CA5" w:rsidRDefault="00604CA5" w:rsidP="00604CA5">
      <w:pPr>
        <w:tabs>
          <w:tab w:val="left" w:pos="709"/>
        </w:tabs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</w:t>
      </w:r>
      <w:r w:rsidR="00017F31">
        <w:rPr>
          <w:b/>
          <w:sz w:val="28"/>
          <w:szCs w:val="28"/>
        </w:rPr>
        <w:t>подпись</w:t>
      </w:r>
      <w:r w:rsidR="0028352A">
        <w:rPr>
          <w:b/>
          <w:sz w:val="28"/>
          <w:szCs w:val="28"/>
        </w:rPr>
        <w:t xml:space="preserve">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604CA5" w:rsidRDefault="00604CA5" w:rsidP="00DC3BB8">
      <w:pPr>
        <w:ind w:left="5103"/>
        <w:jc w:val="center"/>
        <w:rPr>
          <w:sz w:val="28"/>
          <w:szCs w:val="28"/>
        </w:rPr>
      </w:pPr>
    </w:p>
    <w:p w:rsidR="00604CA5" w:rsidRDefault="00604CA5" w:rsidP="00DC3BB8">
      <w:pPr>
        <w:ind w:left="5103"/>
        <w:jc w:val="center"/>
        <w:rPr>
          <w:sz w:val="28"/>
          <w:szCs w:val="28"/>
        </w:rPr>
      </w:pPr>
    </w:p>
    <w:p w:rsidR="00604CA5" w:rsidRDefault="00604CA5" w:rsidP="00DC3BB8">
      <w:pPr>
        <w:ind w:left="5103"/>
        <w:jc w:val="center"/>
        <w:rPr>
          <w:sz w:val="28"/>
          <w:szCs w:val="28"/>
        </w:rPr>
      </w:pPr>
    </w:p>
    <w:p w:rsidR="00604CA5" w:rsidRDefault="00604CA5" w:rsidP="00DC3BB8">
      <w:pPr>
        <w:ind w:left="5103"/>
        <w:jc w:val="center"/>
        <w:rPr>
          <w:sz w:val="28"/>
          <w:szCs w:val="28"/>
        </w:rPr>
      </w:pPr>
    </w:p>
    <w:p w:rsidR="00604CA5" w:rsidRDefault="00604CA5" w:rsidP="00DC3BB8">
      <w:pPr>
        <w:ind w:left="5103"/>
        <w:jc w:val="center"/>
        <w:rPr>
          <w:sz w:val="28"/>
          <w:szCs w:val="28"/>
        </w:rPr>
      </w:pPr>
    </w:p>
    <w:p w:rsidR="00DC3BB8" w:rsidRDefault="00604CA5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C3BB8" w:rsidRDefault="00017F31" w:rsidP="00DC3B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01.04.2014 № 84</w:t>
      </w:r>
    </w:p>
    <w:p w:rsidR="00DC3BB8" w:rsidRDefault="00DC3BB8" w:rsidP="00DC3BB8">
      <w:pPr>
        <w:ind w:left="5103"/>
        <w:jc w:val="center"/>
        <w:rPr>
          <w:sz w:val="28"/>
          <w:szCs w:val="28"/>
        </w:rPr>
      </w:pPr>
    </w:p>
    <w:p w:rsidR="00DC3BB8" w:rsidRDefault="00DC3BB8" w:rsidP="00DC3BB8">
      <w:pPr>
        <w:ind w:left="5103"/>
        <w:jc w:val="center"/>
        <w:rPr>
          <w:sz w:val="28"/>
          <w:szCs w:val="28"/>
        </w:rPr>
      </w:pPr>
    </w:p>
    <w:p w:rsidR="00604CA5" w:rsidRDefault="00604CA5" w:rsidP="00604CA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4CA5" w:rsidRPr="00823482" w:rsidRDefault="00604CA5" w:rsidP="00604CA5">
      <w:pPr>
        <w:pStyle w:val="ac"/>
        <w:jc w:val="center"/>
        <w:rPr>
          <w:b/>
          <w:sz w:val="28"/>
          <w:szCs w:val="28"/>
        </w:rPr>
      </w:pPr>
      <w:r w:rsidRPr="00823482">
        <w:rPr>
          <w:b/>
          <w:sz w:val="28"/>
          <w:szCs w:val="28"/>
        </w:rPr>
        <w:t>мероприятий по формированию независимой оценки</w:t>
      </w:r>
      <w:r>
        <w:rPr>
          <w:b/>
          <w:sz w:val="28"/>
          <w:szCs w:val="28"/>
        </w:rPr>
        <w:br/>
      </w:r>
      <w:r w:rsidRPr="00823482">
        <w:rPr>
          <w:b/>
          <w:sz w:val="28"/>
          <w:szCs w:val="28"/>
        </w:rPr>
        <w:t>качества работы муниципальных учреждений</w:t>
      </w:r>
      <w:r>
        <w:rPr>
          <w:b/>
          <w:sz w:val="28"/>
          <w:szCs w:val="28"/>
        </w:rPr>
        <w:t>,</w:t>
      </w:r>
      <w:r w:rsidRPr="00823482">
        <w:rPr>
          <w:b/>
          <w:sz w:val="28"/>
          <w:szCs w:val="28"/>
        </w:rPr>
        <w:t xml:space="preserve"> </w:t>
      </w:r>
      <w:r w:rsidR="0077115E">
        <w:rPr>
          <w:b/>
          <w:sz w:val="28"/>
          <w:szCs w:val="28"/>
        </w:rPr>
        <w:br/>
      </w:r>
      <w:r w:rsidRPr="00823482">
        <w:rPr>
          <w:b/>
          <w:sz w:val="28"/>
          <w:szCs w:val="28"/>
        </w:rPr>
        <w:t>оказывающих социальные услуги, на 2014</w:t>
      </w:r>
      <w:r w:rsidR="0088326F">
        <w:rPr>
          <w:b/>
          <w:sz w:val="28"/>
          <w:szCs w:val="28"/>
        </w:rPr>
        <w:t xml:space="preserve"> – </w:t>
      </w:r>
      <w:r w:rsidRPr="00823482">
        <w:rPr>
          <w:b/>
          <w:sz w:val="28"/>
          <w:szCs w:val="28"/>
        </w:rPr>
        <w:t>2015 годы</w:t>
      </w:r>
    </w:p>
    <w:p w:rsidR="00604CA5" w:rsidRDefault="00604CA5" w:rsidP="00604CA5">
      <w:pPr>
        <w:pStyle w:val="ac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27"/>
        <w:gridCol w:w="1624"/>
        <w:gridCol w:w="2309"/>
        <w:gridCol w:w="1771"/>
      </w:tblGrid>
      <w:tr w:rsidR="00604CA5" w:rsidRPr="0077115E" w:rsidTr="004C5480">
        <w:tc>
          <w:tcPr>
            <w:tcW w:w="567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№</w:t>
            </w:r>
          </w:p>
          <w:p w:rsidR="0077115E" w:rsidRPr="0077115E" w:rsidRDefault="0077115E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п/п</w:t>
            </w:r>
          </w:p>
        </w:tc>
        <w:tc>
          <w:tcPr>
            <w:tcW w:w="3227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4" w:type="dxa"/>
          </w:tcPr>
          <w:p w:rsidR="00604CA5" w:rsidRPr="0077115E" w:rsidRDefault="00604CA5" w:rsidP="0077115E">
            <w:pPr>
              <w:pStyle w:val="ac"/>
              <w:ind w:left="-44" w:right="-8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09" w:type="dxa"/>
          </w:tcPr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71" w:type="dxa"/>
          </w:tcPr>
          <w:p w:rsidR="00604CA5" w:rsidRPr="0077115E" w:rsidRDefault="00604CA5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Результат мероприятий</w:t>
            </w:r>
          </w:p>
        </w:tc>
      </w:tr>
      <w:tr w:rsidR="0077115E" w:rsidRPr="0077115E" w:rsidTr="004C5480">
        <w:tc>
          <w:tcPr>
            <w:tcW w:w="567" w:type="dxa"/>
          </w:tcPr>
          <w:p w:rsidR="0077115E" w:rsidRPr="0077115E" w:rsidRDefault="0077115E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77115E" w:rsidRPr="0077115E" w:rsidRDefault="0077115E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77115E" w:rsidRPr="0077115E" w:rsidRDefault="0077115E" w:rsidP="0077115E">
            <w:pPr>
              <w:pStyle w:val="ac"/>
              <w:ind w:left="-44" w:right="-8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77115E" w:rsidRPr="0077115E" w:rsidRDefault="0077115E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77115E" w:rsidRPr="0077115E" w:rsidRDefault="0077115E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5</w:t>
            </w:r>
          </w:p>
        </w:tc>
      </w:tr>
      <w:tr w:rsidR="00604CA5" w:rsidRPr="0077115E" w:rsidTr="004C5480">
        <w:trPr>
          <w:trHeight w:val="1519"/>
        </w:trPr>
        <w:tc>
          <w:tcPr>
            <w:tcW w:w="567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604CA5" w:rsidRPr="0077115E" w:rsidRDefault="00604CA5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Создание общественного совета по организации независимой оценки качества работы муниципальных учреждений</w:t>
            </w:r>
          </w:p>
        </w:tc>
        <w:tc>
          <w:tcPr>
            <w:tcW w:w="1624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Апрель</w:t>
            </w:r>
          </w:p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 w:rsidR="008832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</w:tcPr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Отдел организационно-контрольной работы</w:t>
            </w:r>
          </w:p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604CA5" w:rsidRPr="0077115E" w:rsidRDefault="0088326F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Нормативно-правовой акт</w:t>
            </w:r>
          </w:p>
        </w:tc>
      </w:tr>
      <w:tr w:rsidR="00604CA5" w:rsidRPr="0077115E" w:rsidTr="004C5480">
        <w:trPr>
          <w:trHeight w:val="2262"/>
        </w:trPr>
        <w:tc>
          <w:tcPr>
            <w:tcW w:w="567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604CA5" w:rsidRPr="0077115E" w:rsidRDefault="00604CA5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Обеспечение размещения муниципальными учреждениями на официальном сайте в сети «Интернет» (</w:t>
            </w:r>
            <w:hyperlink r:id="rId9" w:history="1">
              <w:r w:rsidRPr="0077115E">
                <w:rPr>
                  <w:rStyle w:val="af0"/>
                  <w:color w:val="auto"/>
                  <w:sz w:val="24"/>
                  <w:szCs w:val="24"/>
                  <w:u w:val="none"/>
                </w:rPr>
                <w:t>www.bus.gov.ru)</w:t>
              </w:r>
            </w:hyperlink>
            <w:r w:rsidRPr="0077115E">
              <w:rPr>
                <w:sz w:val="24"/>
                <w:szCs w:val="24"/>
              </w:rPr>
              <w:t xml:space="preserve"> актуальной информации, установленной приказом Минфина России </w:t>
            </w:r>
          </w:p>
        </w:tc>
        <w:tc>
          <w:tcPr>
            <w:tcW w:w="1624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Отдел правовой,  кадровой работы и</w:t>
            </w:r>
          </w:p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муниципального заказа</w:t>
            </w:r>
          </w:p>
        </w:tc>
        <w:tc>
          <w:tcPr>
            <w:tcW w:w="1771" w:type="dxa"/>
          </w:tcPr>
          <w:p w:rsidR="00604CA5" w:rsidRPr="0077115E" w:rsidRDefault="00604CA5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Информация в сети интернет</w:t>
            </w:r>
          </w:p>
        </w:tc>
      </w:tr>
      <w:tr w:rsidR="00604CA5" w:rsidRPr="0077115E" w:rsidTr="004C5480">
        <w:trPr>
          <w:trHeight w:val="3158"/>
        </w:trPr>
        <w:tc>
          <w:tcPr>
            <w:tcW w:w="567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604CA5" w:rsidRPr="0077115E" w:rsidRDefault="00604CA5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Обеспечение размещения муниципальными учреждениями на официальном сайте учреждения в сети «Интернет» актуальной информации </w:t>
            </w:r>
          </w:p>
        </w:tc>
        <w:tc>
          <w:tcPr>
            <w:tcW w:w="1624" w:type="dxa"/>
          </w:tcPr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Апрель</w:t>
            </w:r>
          </w:p>
          <w:p w:rsidR="00604CA5" w:rsidRPr="0077115E" w:rsidRDefault="00604CA5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 w:rsidR="008832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</w:tcPr>
          <w:p w:rsidR="00604CA5" w:rsidRPr="0077115E" w:rsidRDefault="00604CA5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Главный специалист методического отдела МУ «Управление образования, молодёжной политики и развития спорта», главный специалист </w:t>
            </w:r>
            <w:r w:rsidR="0088326F">
              <w:rPr>
                <w:sz w:val="24"/>
                <w:szCs w:val="24"/>
              </w:rPr>
              <w:t xml:space="preserve">– </w:t>
            </w:r>
            <w:r w:rsidRPr="0077115E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71" w:type="dxa"/>
          </w:tcPr>
          <w:p w:rsidR="00604CA5" w:rsidRPr="0077115E" w:rsidRDefault="00604CA5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Информация в сети интернет</w:t>
            </w:r>
          </w:p>
        </w:tc>
      </w:tr>
      <w:tr w:rsidR="004C5480" w:rsidRPr="0077115E" w:rsidTr="004C5480">
        <w:tc>
          <w:tcPr>
            <w:tcW w:w="567" w:type="dxa"/>
            <w:tcBorders>
              <w:bottom w:val="single" w:sz="4" w:space="0" w:color="000000"/>
            </w:tcBorders>
          </w:tcPr>
          <w:p w:rsidR="004C5480" w:rsidRPr="0077115E" w:rsidRDefault="004C5480" w:rsidP="00D26E0B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:rsidR="004C5480" w:rsidRPr="0077115E" w:rsidRDefault="004C5480" w:rsidP="00D26E0B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Определение перечня необходимой достоверной информации о деятельности учреждений с учетом отраслевой специфики их работы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 w:rsidR="0088326F" w:rsidRDefault="004C5480" w:rsidP="00D26E0B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Апрель </w:t>
            </w:r>
          </w:p>
          <w:p w:rsidR="004C5480" w:rsidRPr="0077115E" w:rsidRDefault="004C5480" w:rsidP="00D26E0B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 w:rsidR="008832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4C5480" w:rsidRPr="0077115E" w:rsidRDefault="004C5480" w:rsidP="0088326F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Главный специалист методического отдела МУ «Управление образования, молодёжной политики и развития спорта», главный специалист </w:t>
            </w:r>
            <w:r w:rsidR="0088326F">
              <w:rPr>
                <w:sz w:val="24"/>
                <w:szCs w:val="24"/>
              </w:rPr>
              <w:t xml:space="preserve">– </w:t>
            </w:r>
            <w:r w:rsidRPr="0077115E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 w:rsidR="004C5480" w:rsidRPr="0077115E" w:rsidRDefault="004C5480" w:rsidP="004E15B8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Перечень, </w:t>
            </w:r>
            <w:r w:rsidR="004E15B8">
              <w:rPr>
                <w:sz w:val="24"/>
                <w:szCs w:val="24"/>
              </w:rPr>
              <w:t>н</w:t>
            </w:r>
            <w:r w:rsidR="0088326F">
              <w:rPr>
                <w:sz w:val="24"/>
                <w:szCs w:val="24"/>
              </w:rPr>
              <w:t>ормативно-правовой акт</w:t>
            </w:r>
          </w:p>
        </w:tc>
      </w:tr>
      <w:tr w:rsidR="004C5480" w:rsidRPr="0077115E" w:rsidTr="004C5480">
        <w:tc>
          <w:tcPr>
            <w:tcW w:w="9498" w:type="dxa"/>
            <w:gridSpan w:val="5"/>
            <w:tcBorders>
              <w:left w:val="nil"/>
              <w:bottom w:val="nil"/>
              <w:right w:val="nil"/>
            </w:tcBorders>
          </w:tcPr>
          <w:p w:rsidR="004C5480" w:rsidRDefault="004C5480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</w:p>
          <w:p w:rsidR="004C5480" w:rsidRPr="0077115E" w:rsidRDefault="004C5480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</w:p>
        </w:tc>
      </w:tr>
      <w:tr w:rsidR="004C5480" w:rsidRPr="0077115E" w:rsidTr="004C5480"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</w:tcPr>
          <w:p w:rsidR="004C5480" w:rsidRDefault="004C5480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4C5480" w:rsidRPr="0077115E" w:rsidRDefault="004C5480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</w:p>
        </w:tc>
      </w:tr>
      <w:tr w:rsidR="004C5480" w:rsidRPr="0077115E" w:rsidTr="004C5480">
        <w:tc>
          <w:tcPr>
            <w:tcW w:w="567" w:type="dxa"/>
          </w:tcPr>
          <w:p w:rsidR="004C5480" w:rsidRPr="0077115E" w:rsidRDefault="004C5480" w:rsidP="004C5480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4C5480" w:rsidRPr="0077115E" w:rsidRDefault="004C5480" w:rsidP="004C5480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4C5480" w:rsidRPr="0077115E" w:rsidRDefault="004C5480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4C5480" w:rsidRPr="0077115E" w:rsidRDefault="004C5480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4C5480" w:rsidRPr="0077115E" w:rsidRDefault="004C5480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7F31" w:rsidRPr="0077115E" w:rsidTr="004C5480"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017F31" w:rsidRDefault="00017F31" w:rsidP="00017F3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 соответствии с их заявлениями перечня муниципальных учреждений, оказывающих социальные услуги на территории городского округа ЗАТО Светлый, для реализации внедрения независимой оценки качества их работы</w:t>
            </w:r>
          </w:p>
        </w:tc>
        <w:tc>
          <w:tcPr>
            <w:tcW w:w="1624" w:type="dxa"/>
          </w:tcPr>
          <w:p w:rsidR="00017F31" w:rsidRDefault="00017F31" w:rsidP="00017F31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Апрель </w:t>
            </w:r>
          </w:p>
          <w:p w:rsidR="00017F31" w:rsidRDefault="00017F31" w:rsidP="00017F31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017F31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017F31" w:rsidRDefault="00017F31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</w:p>
        </w:tc>
      </w:tr>
      <w:tr w:rsidR="00017F31" w:rsidRPr="0077115E" w:rsidTr="004C5480"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017F31" w:rsidRPr="0077115E" w:rsidRDefault="00017F31" w:rsidP="00261900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Утверждение критериев проведения независимой оценки качества  работы учреждений</w:t>
            </w:r>
          </w:p>
        </w:tc>
        <w:tc>
          <w:tcPr>
            <w:tcW w:w="1624" w:type="dxa"/>
          </w:tcPr>
          <w:p w:rsidR="00017F31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Апрель </w:t>
            </w:r>
          </w:p>
          <w:p w:rsidR="00017F31" w:rsidRPr="0077115E" w:rsidRDefault="00017F31" w:rsidP="0088326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группа, общественный совет</w:t>
            </w:r>
          </w:p>
        </w:tc>
        <w:tc>
          <w:tcPr>
            <w:tcW w:w="1771" w:type="dxa"/>
          </w:tcPr>
          <w:p w:rsidR="00017F31" w:rsidRPr="0077115E" w:rsidRDefault="00017F31" w:rsidP="0088326F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Решение общественного совета, </w:t>
            </w:r>
            <w:r>
              <w:rPr>
                <w:sz w:val="24"/>
                <w:szCs w:val="24"/>
              </w:rPr>
              <w:t>нормативно-правовой акт</w:t>
            </w:r>
          </w:p>
        </w:tc>
      </w:tr>
      <w:tr w:rsidR="00017F31" w:rsidRPr="0077115E" w:rsidTr="004C5480">
        <w:trPr>
          <w:trHeight w:val="1137"/>
        </w:trPr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017F31" w:rsidRPr="0077115E" w:rsidRDefault="00017F31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Разработка и утверждение Порядка проведения независимой оценки качества</w:t>
            </w:r>
          </w:p>
        </w:tc>
        <w:tc>
          <w:tcPr>
            <w:tcW w:w="1624" w:type="dxa"/>
          </w:tcPr>
          <w:p w:rsidR="00017F31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Апрель </w:t>
            </w:r>
          </w:p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группа, общественный совет</w:t>
            </w:r>
          </w:p>
        </w:tc>
        <w:tc>
          <w:tcPr>
            <w:tcW w:w="1771" w:type="dxa"/>
          </w:tcPr>
          <w:p w:rsidR="00017F31" w:rsidRPr="0077115E" w:rsidRDefault="00017F31" w:rsidP="004E15B8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Решение общественного совета, </w:t>
            </w:r>
            <w:r>
              <w:rPr>
                <w:sz w:val="24"/>
                <w:szCs w:val="24"/>
              </w:rPr>
              <w:t>нормативно-правовой акт</w:t>
            </w:r>
          </w:p>
        </w:tc>
      </w:tr>
      <w:tr w:rsidR="00017F31" w:rsidRPr="0077115E" w:rsidTr="004C5480"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7" w:type="dxa"/>
          </w:tcPr>
          <w:p w:rsidR="00017F31" w:rsidRPr="0077115E" w:rsidRDefault="00017F31" w:rsidP="00FC03B2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Определение периодичности проведения мониторинга </w:t>
            </w:r>
          </w:p>
        </w:tc>
        <w:tc>
          <w:tcPr>
            <w:tcW w:w="1624" w:type="dxa"/>
          </w:tcPr>
          <w:p w:rsidR="00017F31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Апрель </w:t>
            </w:r>
          </w:p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группа, общественный совет</w:t>
            </w:r>
          </w:p>
        </w:tc>
        <w:tc>
          <w:tcPr>
            <w:tcW w:w="1771" w:type="dxa"/>
          </w:tcPr>
          <w:p w:rsidR="00017F31" w:rsidRPr="0077115E" w:rsidRDefault="00017F31" w:rsidP="0088326F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Решение общественного совета, </w:t>
            </w:r>
            <w:r>
              <w:rPr>
                <w:sz w:val="24"/>
                <w:szCs w:val="24"/>
              </w:rPr>
              <w:t>нормативно-правовой акт</w:t>
            </w:r>
          </w:p>
        </w:tc>
      </w:tr>
      <w:tr w:rsidR="00017F31" w:rsidRPr="0077115E" w:rsidTr="004C5480"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017F31" w:rsidRPr="0077115E" w:rsidRDefault="00017F31" w:rsidP="00FC03B2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Определение порядка формирования рейтинга</w:t>
            </w:r>
          </w:p>
        </w:tc>
        <w:tc>
          <w:tcPr>
            <w:tcW w:w="1624" w:type="dxa"/>
          </w:tcPr>
          <w:p w:rsidR="00017F31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Июль </w:t>
            </w:r>
          </w:p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группа, общественный совет</w:t>
            </w:r>
          </w:p>
        </w:tc>
        <w:tc>
          <w:tcPr>
            <w:tcW w:w="1771" w:type="dxa"/>
          </w:tcPr>
          <w:p w:rsidR="00017F31" w:rsidRPr="0077115E" w:rsidRDefault="00017F31" w:rsidP="0088326F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 xml:space="preserve">Решение общественного совета, </w:t>
            </w:r>
            <w:r>
              <w:rPr>
                <w:sz w:val="24"/>
                <w:szCs w:val="24"/>
              </w:rPr>
              <w:t>нормативно-правовой акт</w:t>
            </w:r>
          </w:p>
        </w:tc>
      </w:tr>
      <w:tr w:rsidR="00017F31" w:rsidRPr="0077115E" w:rsidTr="004C5480">
        <w:trPr>
          <w:trHeight w:val="2041"/>
        </w:trPr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27" w:type="dxa"/>
          </w:tcPr>
          <w:p w:rsidR="00017F31" w:rsidRPr="0077115E" w:rsidRDefault="00017F31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Обеспечение информационного сопровождения независимой оценки качества работы муниципальных учреждений (сайт, СМИ, круглые столы, мониторинг СМИ)</w:t>
            </w:r>
          </w:p>
        </w:tc>
        <w:tc>
          <w:tcPr>
            <w:tcW w:w="1624" w:type="dxa"/>
          </w:tcPr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Отдел организационно-контрольной работы</w:t>
            </w:r>
          </w:p>
        </w:tc>
        <w:tc>
          <w:tcPr>
            <w:tcW w:w="1771" w:type="dxa"/>
          </w:tcPr>
          <w:p w:rsidR="00017F31" w:rsidRPr="0077115E" w:rsidRDefault="00017F31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Доклад ежемесячно</w:t>
            </w:r>
          </w:p>
        </w:tc>
      </w:tr>
      <w:tr w:rsidR="00017F31" w:rsidRPr="0077115E" w:rsidTr="004C5480">
        <w:trPr>
          <w:trHeight w:val="1249"/>
        </w:trPr>
        <w:tc>
          <w:tcPr>
            <w:tcW w:w="567" w:type="dxa"/>
          </w:tcPr>
          <w:p w:rsidR="00017F31" w:rsidRPr="0077115E" w:rsidRDefault="00017F31" w:rsidP="002E4BA6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017F31" w:rsidRPr="0077115E" w:rsidRDefault="00017F31" w:rsidP="0077115E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Подготовка предложений по улучшению качества предоставления социальных услуг учреждениями</w:t>
            </w:r>
          </w:p>
        </w:tc>
        <w:tc>
          <w:tcPr>
            <w:tcW w:w="1624" w:type="dxa"/>
          </w:tcPr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До 1 февраля</w:t>
            </w:r>
          </w:p>
          <w:p w:rsidR="00017F31" w:rsidRDefault="00017F31" w:rsidP="0088326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2015 г</w:t>
            </w:r>
            <w:r>
              <w:rPr>
                <w:sz w:val="24"/>
                <w:szCs w:val="24"/>
              </w:rPr>
              <w:t>.</w:t>
            </w:r>
            <w:r w:rsidRPr="0077115E">
              <w:rPr>
                <w:sz w:val="24"/>
                <w:szCs w:val="24"/>
              </w:rPr>
              <w:t xml:space="preserve">, </w:t>
            </w:r>
          </w:p>
          <w:p w:rsidR="00017F31" w:rsidRPr="0077115E" w:rsidRDefault="00017F31" w:rsidP="0088326F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группа, общественный совет</w:t>
            </w:r>
          </w:p>
        </w:tc>
        <w:tc>
          <w:tcPr>
            <w:tcW w:w="1771" w:type="dxa"/>
          </w:tcPr>
          <w:p w:rsidR="00017F31" w:rsidRPr="0077115E" w:rsidRDefault="00017F31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План мероприятий</w:t>
            </w:r>
          </w:p>
        </w:tc>
      </w:tr>
      <w:tr w:rsidR="00017F31" w:rsidRPr="0077115E" w:rsidTr="004C5480">
        <w:tc>
          <w:tcPr>
            <w:tcW w:w="567" w:type="dxa"/>
          </w:tcPr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7" w:type="dxa"/>
          </w:tcPr>
          <w:p w:rsidR="00017F31" w:rsidRPr="0077115E" w:rsidRDefault="00017F31" w:rsidP="00413CC4">
            <w:pPr>
              <w:pStyle w:val="ac"/>
              <w:ind w:left="0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Контроль за выполнением Плана мероприятий и учёт результатов при оценк</w:t>
            </w:r>
            <w:r w:rsidR="00413CC4">
              <w:rPr>
                <w:sz w:val="24"/>
                <w:szCs w:val="24"/>
              </w:rPr>
              <w:t>е</w:t>
            </w:r>
            <w:r w:rsidRPr="0077115E">
              <w:rPr>
                <w:sz w:val="24"/>
                <w:szCs w:val="24"/>
              </w:rPr>
              <w:t xml:space="preserve"> эффективности деятельности руководителя учреждений</w:t>
            </w:r>
          </w:p>
        </w:tc>
        <w:tc>
          <w:tcPr>
            <w:tcW w:w="1624" w:type="dxa"/>
          </w:tcPr>
          <w:p w:rsidR="00017F31" w:rsidRPr="0077115E" w:rsidRDefault="00017F31" w:rsidP="00FC03B2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</w:tcPr>
          <w:p w:rsidR="00017F31" w:rsidRPr="0077115E" w:rsidRDefault="00017F31" w:rsidP="0077115E">
            <w:pPr>
              <w:pStyle w:val="ac"/>
              <w:ind w:left="-63" w:right="-66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771" w:type="dxa"/>
          </w:tcPr>
          <w:p w:rsidR="00017F31" w:rsidRPr="0077115E" w:rsidRDefault="00017F31" w:rsidP="0077115E">
            <w:pPr>
              <w:pStyle w:val="ac"/>
              <w:ind w:left="-58" w:right="-45"/>
              <w:jc w:val="center"/>
              <w:rPr>
                <w:sz w:val="24"/>
                <w:szCs w:val="24"/>
              </w:rPr>
            </w:pPr>
            <w:r w:rsidRPr="0077115E">
              <w:rPr>
                <w:sz w:val="24"/>
                <w:szCs w:val="24"/>
              </w:rPr>
              <w:t>Информация о выполнении плана</w:t>
            </w:r>
          </w:p>
        </w:tc>
      </w:tr>
    </w:tbl>
    <w:p w:rsidR="00604CA5" w:rsidRDefault="00604CA5" w:rsidP="00604CA5">
      <w:pPr>
        <w:pStyle w:val="ac"/>
        <w:jc w:val="center"/>
        <w:rPr>
          <w:sz w:val="28"/>
          <w:szCs w:val="28"/>
        </w:rPr>
      </w:pPr>
    </w:p>
    <w:p w:rsidR="00604CA5" w:rsidRDefault="00604CA5" w:rsidP="00604CA5">
      <w:pPr>
        <w:pStyle w:val="ac"/>
        <w:jc w:val="center"/>
        <w:rPr>
          <w:sz w:val="28"/>
          <w:szCs w:val="28"/>
        </w:rPr>
      </w:pPr>
    </w:p>
    <w:p w:rsidR="00604CA5" w:rsidRDefault="00604CA5" w:rsidP="00604CA5">
      <w:pPr>
        <w:pStyle w:val="ac"/>
        <w:jc w:val="center"/>
        <w:rPr>
          <w:sz w:val="28"/>
          <w:szCs w:val="28"/>
        </w:rPr>
      </w:pPr>
    </w:p>
    <w:p w:rsidR="00DC3BB8" w:rsidRDefault="00DC3BB8" w:rsidP="00604CA5">
      <w:pPr>
        <w:pStyle w:val="11"/>
        <w:tabs>
          <w:tab w:val="left" w:pos="9214"/>
          <w:tab w:val="right" w:pos="9356"/>
        </w:tabs>
        <w:ind w:firstLine="4678"/>
        <w:jc w:val="right"/>
        <w:rPr>
          <w:b/>
          <w:szCs w:val="28"/>
        </w:rPr>
      </w:pPr>
    </w:p>
    <w:p w:rsidR="00514397" w:rsidRPr="00F50F30" w:rsidRDefault="00514397" w:rsidP="00604CA5">
      <w:pPr>
        <w:pStyle w:val="11"/>
        <w:tabs>
          <w:tab w:val="left" w:pos="9214"/>
          <w:tab w:val="right" w:pos="9356"/>
        </w:tabs>
        <w:ind w:firstLine="4678"/>
        <w:jc w:val="right"/>
        <w:rPr>
          <w:b/>
          <w:szCs w:val="28"/>
        </w:rPr>
      </w:pPr>
    </w:p>
    <w:sectPr w:rsidR="00514397" w:rsidRPr="00F50F30" w:rsidSect="002835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F4" w:rsidRDefault="00CE43F4">
      <w:r>
        <w:separator/>
      </w:r>
    </w:p>
  </w:endnote>
  <w:endnote w:type="continuationSeparator" w:id="1">
    <w:p w:rsidR="00CE43F4" w:rsidRDefault="00CE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9B" w:rsidRDefault="00593A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9B" w:rsidRDefault="00593A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9B" w:rsidRDefault="00593A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F4" w:rsidRDefault="00CE43F4">
      <w:r>
        <w:separator/>
      </w:r>
    </w:p>
  </w:footnote>
  <w:footnote w:type="continuationSeparator" w:id="1">
    <w:p w:rsidR="00CE43F4" w:rsidRDefault="00CE4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9B" w:rsidRDefault="00593A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9B" w:rsidRDefault="00593A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17F31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01.04.2014</w:t>
          </w:r>
        </w:p>
      </w:tc>
      <w:tc>
        <w:tcPr>
          <w:tcW w:w="4643" w:type="dxa"/>
        </w:tcPr>
        <w:p w:rsidR="00EF2F52" w:rsidRPr="00FE6B31" w:rsidRDefault="00593A9B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017F31">
            <w:rPr>
              <w:sz w:val="28"/>
              <w:szCs w:val="28"/>
            </w:rPr>
            <w:t>84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AE1585"/>
    <w:multiLevelType w:val="hybridMultilevel"/>
    <w:tmpl w:val="B2502176"/>
    <w:lvl w:ilvl="0" w:tplc="04E07E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7F31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17EF"/>
    <w:rsid w:val="00251770"/>
    <w:rsid w:val="002603C2"/>
    <w:rsid w:val="00261900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4064"/>
    <w:rsid w:val="003E3B7D"/>
    <w:rsid w:val="003E5B05"/>
    <w:rsid w:val="003F1680"/>
    <w:rsid w:val="00405DAE"/>
    <w:rsid w:val="00413CC4"/>
    <w:rsid w:val="004141B8"/>
    <w:rsid w:val="004242C9"/>
    <w:rsid w:val="00435458"/>
    <w:rsid w:val="004424D6"/>
    <w:rsid w:val="0045180B"/>
    <w:rsid w:val="00452A14"/>
    <w:rsid w:val="004542ED"/>
    <w:rsid w:val="004564C9"/>
    <w:rsid w:val="00456B28"/>
    <w:rsid w:val="004571AE"/>
    <w:rsid w:val="00462A18"/>
    <w:rsid w:val="0046525D"/>
    <w:rsid w:val="004858C8"/>
    <w:rsid w:val="00485ACF"/>
    <w:rsid w:val="004925DF"/>
    <w:rsid w:val="00494470"/>
    <w:rsid w:val="004B40E7"/>
    <w:rsid w:val="004B7A4F"/>
    <w:rsid w:val="004C5480"/>
    <w:rsid w:val="004D72B1"/>
    <w:rsid w:val="004E15B8"/>
    <w:rsid w:val="004F764E"/>
    <w:rsid w:val="00502239"/>
    <w:rsid w:val="005042AC"/>
    <w:rsid w:val="005050C9"/>
    <w:rsid w:val="00510D69"/>
    <w:rsid w:val="00514397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93A9B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04CA5"/>
    <w:rsid w:val="00610D81"/>
    <w:rsid w:val="00614DB1"/>
    <w:rsid w:val="0061577B"/>
    <w:rsid w:val="0061586D"/>
    <w:rsid w:val="00616384"/>
    <w:rsid w:val="00621576"/>
    <w:rsid w:val="00621952"/>
    <w:rsid w:val="00627CC1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7115E"/>
    <w:rsid w:val="007A316B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4B80"/>
    <w:rsid w:val="00835FAB"/>
    <w:rsid w:val="00841E62"/>
    <w:rsid w:val="00847449"/>
    <w:rsid w:val="0085393E"/>
    <w:rsid w:val="00854841"/>
    <w:rsid w:val="00861D12"/>
    <w:rsid w:val="00863F11"/>
    <w:rsid w:val="008764A8"/>
    <w:rsid w:val="0088326F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435C6"/>
    <w:rsid w:val="00952682"/>
    <w:rsid w:val="0095460A"/>
    <w:rsid w:val="009551D0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43F4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47EB6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DF7FD3"/>
    <w:rsid w:val="00E10589"/>
    <w:rsid w:val="00E14264"/>
    <w:rsid w:val="00E21AD1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)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EE4B-8CF5-440D-AFBF-6D48B24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24</cp:revision>
  <cp:lastPrinted>2014-04-07T14:46:00Z</cp:lastPrinted>
  <dcterms:created xsi:type="dcterms:W3CDTF">2014-03-19T12:38:00Z</dcterms:created>
  <dcterms:modified xsi:type="dcterms:W3CDTF">2014-04-07T14:48:00Z</dcterms:modified>
</cp:coreProperties>
</file>