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Pr="002F30F5" w:rsidRDefault="00702FDF" w:rsidP="006028D2">
      <w:pPr>
        <w:rPr>
          <w:sz w:val="28"/>
          <w:szCs w:val="28"/>
        </w:rPr>
      </w:pPr>
    </w:p>
    <w:p w:rsidR="0010549D" w:rsidRDefault="0010549D" w:rsidP="0010549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программы «К</w:t>
      </w:r>
      <w:r w:rsidRPr="005E6C51">
        <w:rPr>
          <w:b/>
          <w:sz w:val="28"/>
          <w:szCs w:val="28"/>
        </w:rPr>
        <w:t>омплексно</w:t>
      </w:r>
      <w:r>
        <w:rPr>
          <w:b/>
          <w:sz w:val="28"/>
          <w:szCs w:val="28"/>
        </w:rPr>
        <w:t>е</w:t>
      </w:r>
    </w:p>
    <w:p w:rsidR="0010549D" w:rsidRDefault="0010549D" w:rsidP="0010549D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развитие</w:t>
      </w:r>
      <w:r w:rsidRPr="005E6C51">
        <w:rPr>
          <w:b/>
          <w:sz w:val="28"/>
          <w:szCs w:val="28"/>
        </w:rPr>
        <w:t xml:space="preserve"> социальной инфраструктуры</w:t>
      </w:r>
    </w:p>
    <w:p w:rsidR="0010549D" w:rsidRPr="005E6C51" w:rsidRDefault="0010549D" w:rsidP="0010549D">
      <w:r w:rsidRPr="005E6C51">
        <w:rPr>
          <w:b/>
          <w:sz w:val="28"/>
          <w:szCs w:val="28"/>
        </w:rPr>
        <w:t xml:space="preserve">городского </w:t>
      </w:r>
      <w:r>
        <w:rPr>
          <w:b/>
          <w:sz w:val="28"/>
          <w:szCs w:val="28"/>
        </w:rPr>
        <w:t xml:space="preserve"> </w:t>
      </w:r>
      <w:r w:rsidRPr="005E6C51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</w:t>
      </w:r>
      <w:r w:rsidRPr="005E6C51">
        <w:rPr>
          <w:b/>
          <w:sz w:val="28"/>
          <w:szCs w:val="28"/>
        </w:rPr>
        <w:t xml:space="preserve"> ЗАТО </w:t>
      </w:r>
      <w:r>
        <w:rPr>
          <w:b/>
          <w:sz w:val="28"/>
          <w:szCs w:val="28"/>
        </w:rPr>
        <w:t xml:space="preserve"> </w:t>
      </w:r>
      <w:r w:rsidRPr="005E6C51">
        <w:rPr>
          <w:b/>
          <w:sz w:val="28"/>
          <w:szCs w:val="28"/>
        </w:rPr>
        <w:t>Светлый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5E6C51">
        <w:rPr>
          <w:b/>
          <w:sz w:val="28"/>
          <w:szCs w:val="28"/>
        </w:rPr>
        <w:t xml:space="preserve">на 2019 </w:t>
      </w:r>
      <w:r w:rsidR="00A91D84">
        <w:rPr>
          <w:b/>
          <w:sz w:val="28"/>
          <w:szCs w:val="28"/>
        </w:rPr>
        <w:t>–</w:t>
      </w:r>
      <w:r w:rsidRPr="005E6C51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8</w:t>
      </w:r>
      <w:r w:rsidRPr="005E6C51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ы»</w:t>
      </w:r>
    </w:p>
    <w:p w:rsidR="0010549D" w:rsidRDefault="0010549D" w:rsidP="0010549D">
      <w:pPr>
        <w:rPr>
          <w:color w:val="000000" w:themeColor="text1"/>
          <w:sz w:val="28"/>
          <w:szCs w:val="28"/>
        </w:rPr>
      </w:pPr>
    </w:p>
    <w:p w:rsidR="0010549D" w:rsidRPr="00120D71" w:rsidRDefault="0010549D" w:rsidP="0010549D">
      <w:pPr>
        <w:rPr>
          <w:color w:val="000000" w:themeColor="text1"/>
          <w:sz w:val="18"/>
          <w:szCs w:val="18"/>
        </w:rPr>
      </w:pPr>
    </w:p>
    <w:p w:rsidR="0010549D" w:rsidRPr="005E6C51" w:rsidRDefault="0010549D" w:rsidP="0010549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E6C51">
        <w:rPr>
          <w:color w:val="000000"/>
          <w:sz w:val="28"/>
          <w:szCs w:val="28"/>
        </w:rPr>
        <w:t>В соответствии с пунктом 9 части 3 статьи 8 Градостроительного кодекса Российской Федерации, пунктом 6.1 части 1 статьи 17 Федерального закона от 06.10.2003 № 131-ФЗ «Об общих принципах организации местного самоуправления в Российской Федерации»,</w:t>
      </w:r>
      <w:r w:rsidRPr="005E6C51">
        <w:rPr>
          <w:color w:val="000000"/>
        </w:rPr>
        <w:t xml:space="preserve"> </w:t>
      </w:r>
      <w:r w:rsidRPr="005E6C51">
        <w:rPr>
          <w:color w:val="000000"/>
          <w:sz w:val="28"/>
          <w:szCs w:val="28"/>
        </w:rPr>
        <w:t xml:space="preserve">постановлением Правительства Российской Федерации от 01.10.2015 </w:t>
      </w:r>
      <w:r w:rsidR="00533B0C">
        <w:rPr>
          <w:color w:val="000000"/>
          <w:sz w:val="28"/>
          <w:szCs w:val="28"/>
        </w:rPr>
        <w:br/>
      </w:r>
      <w:r w:rsidRPr="005E6C51">
        <w:rPr>
          <w:color w:val="000000"/>
          <w:sz w:val="28"/>
          <w:szCs w:val="28"/>
        </w:rPr>
        <w:t>№ 1050 «Об утверждении требований</w:t>
      </w:r>
      <w:r w:rsidR="00533B0C">
        <w:rPr>
          <w:color w:val="000000"/>
          <w:sz w:val="28"/>
          <w:szCs w:val="28"/>
        </w:rPr>
        <w:t xml:space="preserve"> </w:t>
      </w:r>
      <w:r w:rsidRPr="005E6C51">
        <w:rPr>
          <w:color w:val="000000"/>
          <w:sz w:val="28"/>
          <w:szCs w:val="28"/>
        </w:rPr>
        <w:t>к программам комплексного развития социальной инфраструктуры поселений, городских округов</w:t>
      </w:r>
      <w:r w:rsidRPr="00DB513F">
        <w:rPr>
          <w:color w:val="000000" w:themeColor="text1"/>
          <w:sz w:val="28"/>
          <w:szCs w:val="28"/>
        </w:rPr>
        <w:t>», руководствуясь</w:t>
      </w:r>
      <w:r w:rsidRPr="005E6C51">
        <w:rPr>
          <w:color w:val="000000"/>
          <w:sz w:val="28"/>
          <w:szCs w:val="28"/>
        </w:rPr>
        <w:t xml:space="preserve"> Уставом муниципального образования Городской округ ЗАТО Светлый Саратовской области, </w:t>
      </w:r>
      <w:r w:rsidRPr="006854DA">
        <w:rPr>
          <w:sz w:val="28"/>
          <w:szCs w:val="28"/>
        </w:rPr>
        <w:t>администрация городского округа ЗАТО Светлый</w:t>
      </w:r>
      <w:r>
        <w:rPr>
          <w:sz w:val="28"/>
          <w:szCs w:val="28"/>
        </w:rPr>
        <w:t xml:space="preserve"> </w:t>
      </w:r>
      <w:r w:rsidRPr="006854DA">
        <w:rPr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10549D" w:rsidRPr="0010549D" w:rsidRDefault="0010549D" w:rsidP="0010549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0549D">
        <w:rPr>
          <w:sz w:val="28"/>
          <w:szCs w:val="28"/>
        </w:rPr>
        <w:t xml:space="preserve">1. Утвердить прилагаемую программу «Комплексное развитие социальной инфраструктуры городского округа ЗАТО Светлый </w:t>
      </w:r>
      <w:r w:rsidRPr="0010549D">
        <w:rPr>
          <w:sz w:val="28"/>
          <w:szCs w:val="28"/>
        </w:rPr>
        <w:br/>
        <w:t xml:space="preserve">на 2019 – 2028 годы». </w:t>
      </w:r>
    </w:p>
    <w:p w:rsidR="0010549D" w:rsidRPr="0010549D" w:rsidRDefault="0010549D" w:rsidP="0010549D">
      <w:pPr>
        <w:ind w:right="-50" w:firstLine="709"/>
        <w:jc w:val="both"/>
        <w:rPr>
          <w:sz w:val="28"/>
          <w:szCs w:val="28"/>
        </w:rPr>
      </w:pPr>
      <w:r w:rsidRPr="0010549D">
        <w:rPr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 w:rsidRPr="0010549D">
        <w:rPr>
          <w:sz w:val="28"/>
          <w:szCs w:val="28"/>
        </w:rPr>
        <w:br/>
        <w:t>со дня его подписания.</w:t>
      </w:r>
    </w:p>
    <w:p w:rsidR="0010549D" w:rsidRPr="0010549D" w:rsidRDefault="0010549D" w:rsidP="0010549D">
      <w:pPr>
        <w:pStyle w:val="ac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10549D">
        <w:rPr>
          <w:sz w:val="28"/>
          <w:szCs w:val="28"/>
        </w:rPr>
        <w:t>3.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</w:t>
      </w:r>
      <w:r w:rsidR="00222B1C">
        <w:rPr>
          <w:sz w:val="28"/>
          <w:szCs w:val="28"/>
        </w:rPr>
        <w:t xml:space="preserve"> в течение </w:t>
      </w:r>
      <w:r w:rsidR="009F0B11">
        <w:rPr>
          <w:sz w:val="28"/>
          <w:szCs w:val="28"/>
        </w:rPr>
        <w:t>десяти дней</w:t>
      </w:r>
      <w:r w:rsidR="00222B1C" w:rsidRPr="00222B1C">
        <w:rPr>
          <w:sz w:val="28"/>
          <w:szCs w:val="28"/>
        </w:rPr>
        <w:t xml:space="preserve"> </w:t>
      </w:r>
      <w:r w:rsidR="00222B1C">
        <w:rPr>
          <w:sz w:val="28"/>
          <w:szCs w:val="28"/>
        </w:rPr>
        <w:br/>
      </w:r>
      <w:r w:rsidR="00222B1C" w:rsidRPr="0010549D">
        <w:rPr>
          <w:sz w:val="28"/>
          <w:szCs w:val="28"/>
        </w:rPr>
        <w:t>со дня его подписания</w:t>
      </w:r>
      <w:r w:rsidRPr="0010549D">
        <w:rPr>
          <w:sz w:val="28"/>
          <w:szCs w:val="28"/>
        </w:rPr>
        <w:t xml:space="preserve">. </w:t>
      </w:r>
    </w:p>
    <w:p w:rsidR="0010549D" w:rsidRPr="0010549D" w:rsidRDefault="0010549D" w:rsidP="0010549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0549D"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767DA4" w:rsidRPr="00222B1C" w:rsidRDefault="00767DA4" w:rsidP="006028D2">
      <w:pPr>
        <w:ind w:firstLine="709"/>
        <w:jc w:val="both"/>
        <w:rPr>
          <w:sz w:val="18"/>
          <w:szCs w:val="18"/>
        </w:rPr>
      </w:pPr>
    </w:p>
    <w:p w:rsidR="007A7AD3" w:rsidRDefault="007A7AD3" w:rsidP="007A7A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7A7AD3" w:rsidRDefault="007A7AD3" w:rsidP="007A7A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</w:t>
      </w:r>
      <w:r w:rsidR="008366B5">
        <w:rPr>
          <w:b/>
          <w:sz w:val="28"/>
          <w:szCs w:val="28"/>
        </w:rPr>
        <w:t xml:space="preserve">                                  </w:t>
      </w:r>
      <w:r w:rsidR="00120D71">
        <w:rPr>
          <w:b/>
          <w:sz w:val="28"/>
          <w:szCs w:val="28"/>
        </w:rPr>
        <w:t>подпись</w:t>
      </w:r>
      <w:r w:rsidR="0010549D">
        <w:rPr>
          <w:b/>
          <w:sz w:val="28"/>
          <w:szCs w:val="28"/>
        </w:rPr>
        <w:t xml:space="preserve">   </w:t>
      </w:r>
      <w:r w:rsidR="00DA5D5F">
        <w:rPr>
          <w:b/>
          <w:sz w:val="28"/>
          <w:szCs w:val="28"/>
        </w:rPr>
        <w:t xml:space="preserve"> </w:t>
      </w:r>
      <w:r w:rsidR="001C65C2">
        <w:rPr>
          <w:b/>
          <w:sz w:val="28"/>
          <w:szCs w:val="28"/>
        </w:rPr>
        <w:t xml:space="preserve"> </w:t>
      </w:r>
      <w:r w:rsidR="00583E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В.В. Бачкин</w:t>
      </w:r>
    </w:p>
    <w:p w:rsidR="00120D71" w:rsidRDefault="00120D71" w:rsidP="00120D71">
      <w:pPr>
        <w:rPr>
          <w:sz w:val="18"/>
          <w:szCs w:val="18"/>
        </w:rPr>
      </w:pPr>
      <w:r>
        <w:rPr>
          <w:sz w:val="18"/>
          <w:szCs w:val="18"/>
        </w:rPr>
        <w:t>Копия верна:</w:t>
      </w:r>
    </w:p>
    <w:p w:rsidR="00120D71" w:rsidRDefault="00120D71" w:rsidP="00120D71">
      <w:pPr>
        <w:rPr>
          <w:sz w:val="18"/>
          <w:szCs w:val="18"/>
        </w:rPr>
      </w:pPr>
      <w:r>
        <w:rPr>
          <w:sz w:val="18"/>
          <w:szCs w:val="18"/>
        </w:rPr>
        <w:t xml:space="preserve">начальник отдела организационного </w:t>
      </w:r>
    </w:p>
    <w:p w:rsidR="00120D71" w:rsidRDefault="00120D71" w:rsidP="00120D71">
      <w:pPr>
        <w:rPr>
          <w:sz w:val="18"/>
          <w:szCs w:val="18"/>
        </w:rPr>
      </w:pPr>
      <w:r>
        <w:rPr>
          <w:sz w:val="18"/>
          <w:szCs w:val="18"/>
        </w:rPr>
        <w:t>обеспечения управления делами                                                                                                              Е.А. Мурадян</w:t>
      </w:r>
    </w:p>
    <w:p w:rsidR="00120D71" w:rsidRDefault="00120D71" w:rsidP="00120D71">
      <w:pPr>
        <w:jc w:val="both"/>
        <w:rPr>
          <w:sz w:val="18"/>
          <w:szCs w:val="18"/>
        </w:rPr>
      </w:pPr>
      <w:r>
        <w:rPr>
          <w:sz w:val="18"/>
          <w:szCs w:val="18"/>
        </w:rPr>
        <w:t>23.01.2019</w:t>
      </w:r>
    </w:p>
    <w:p w:rsidR="0010549D" w:rsidRPr="009F27E4" w:rsidRDefault="0010549D" w:rsidP="0010549D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9F27E4">
        <w:rPr>
          <w:sz w:val="28"/>
          <w:szCs w:val="28"/>
        </w:rPr>
        <w:lastRenderedPageBreak/>
        <w:t>УТВЕРЖДЕНА</w:t>
      </w:r>
    </w:p>
    <w:p w:rsidR="0010549D" w:rsidRPr="009F27E4" w:rsidRDefault="0010549D" w:rsidP="0010549D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9F27E4">
        <w:rPr>
          <w:sz w:val="28"/>
          <w:szCs w:val="28"/>
        </w:rPr>
        <w:t>постановлением администрации</w:t>
      </w:r>
    </w:p>
    <w:p w:rsidR="0010549D" w:rsidRDefault="0010549D" w:rsidP="0010549D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9F27E4">
        <w:rPr>
          <w:sz w:val="28"/>
          <w:szCs w:val="28"/>
        </w:rPr>
        <w:t>городского округа ЗАТО Светлый</w:t>
      </w:r>
    </w:p>
    <w:p w:rsidR="009F0B11" w:rsidRPr="009F27E4" w:rsidRDefault="009F0B11" w:rsidP="0010549D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22.01.2019 №10</w:t>
      </w:r>
    </w:p>
    <w:p w:rsidR="0010549D" w:rsidRPr="009F27E4" w:rsidRDefault="0010549D" w:rsidP="0010549D">
      <w:pPr>
        <w:ind w:left="4536"/>
        <w:jc w:val="center"/>
        <w:rPr>
          <w:sz w:val="28"/>
          <w:szCs w:val="28"/>
        </w:rPr>
      </w:pPr>
    </w:p>
    <w:p w:rsidR="0010549D" w:rsidRPr="009F27E4" w:rsidRDefault="0010549D" w:rsidP="0010549D">
      <w:pPr>
        <w:ind w:left="4536"/>
        <w:jc w:val="center"/>
        <w:rPr>
          <w:sz w:val="28"/>
          <w:szCs w:val="28"/>
        </w:rPr>
      </w:pPr>
    </w:p>
    <w:p w:rsidR="0010549D" w:rsidRPr="009F27E4" w:rsidRDefault="0010549D" w:rsidP="0010549D">
      <w:pPr>
        <w:ind w:left="4536"/>
        <w:jc w:val="center"/>
        <w:rPr>
          <w:sz w:val="28"/>
          <w:szCs w:val="28"/>
        </w:rPr>
      </w:pPr>
    </w:p>
    <w:p w:rsidR="0010549D" w:rsidRPr="009F27E4" w:rsidRDefault="0010549D" w:rsidP="0010549D">
      <w:pPr>
        <w:ind w:left="4536"/>
        <w:jc w:val="center"/>
        <w:rPr>
          <w:sz w:val="28"/>
          <w:szCs w:val="28"/>
        </w:rPr>
      </w:pPr>
    </w:p>
    <w:p w:rsidR="0010549D" w:rsidRPr="009F27E4" w:rsidRDefault="0010549D" w:rsidP="0010549D">
      <w:pPr>
        <w:ind w:left="4536"/>
        <w:jc w:val="center"/>
        <w:rPr>
          <w:sz w:val="28"/>
          <w:szCs w:val="28"/>
        </w:rPr>
      </w:pPr>
    </w:p>
    <w:p w:rsidR="0010549D" w:rsidRPr="009F27E4" w:rsidRDefault="0010549D" w:rsidP="0010549D">
      <w:pPr>
        <w:ind w:left="4536"/>
        <w:jc w:val="center"/>
        <w:rPr>
          <w:sz w:val="28"/>
          <w:szCs w:val="28"/>
        </w:rPr>
      </w:pPr>
    </w:p>
    <w:p w:rsidR="0010549D" w:rsidRPr="009F27E4" w:rsidRDefault="0010549D" w:rsidP="0010549D">
      <w:pPr>
        <w:ind w:left="4536"/>
        <w:jc w:val="center"/>
        <w:rPr>
          <w:sz w:val="28"/>
          <w:szCs w:val="28"/>
        </w:rPr>
      </w:pPr>
    </w:p>
    <w:p w:rsidR="0010549D" w:rsidRPr="009F27E4" w:rsidRDefault="0010549D" w:rsidP="0010549D">
      <w:pPr>
        <w:ind w:left="4536"/>
        <w:jc w:val="center"/>
        <w:rPr>
          <w:sz w:val="28"/>
          <w:szCs w:val="28"/>
        </w:rPr>
      </w:pPr>
    </w:p>
    <w:p w:rsidR="0010549D" w:rsidRPr="009F27E4" w:rsidRDefault="0010549D" w:rsidP="0010549D">
      <w:pPr>
        <w:ind w:left="4536"/>
        <w:jc w:val="center"/>
        <w:rPr>
          <w:sz w:val="28"/>
          <w:szCs w:val="28"/>
        </w:rPr>
      </w:pPr>
    </w:p>
    <w:p w:rsidR="0010549D" w:rsidRPr="009F27E4" w:rsidRDefault="0010549D" w:rsidP="0010549D">
      <w:pPr>
        <w:ind w:left="4536"/>
        <w:jc w:val="center"/>
        <w:rPr>
          <w:sz w:val="28"/>
          <w:szCs w:val="28"/>
        </w:rPr>
      </w:pPr>
    </w:p>
    <w:p w:rsidR="0010549D" w:rsidRPr="009F27E4" w:rsidRDefault="0010549D" w:rsidP="0010549D">
      <w:pPr>
        <w:ind w:left="4536"/>
        <w:jc w:val="center"/>
        <w:rPr>
          <w:sz w:val="28"/>
          <w:szCs w:val="28"/>
        </w:rPr>
      </w:pPr>
    </w:p>
    <w:p w:rsidR="0010549D" w:rsidRPr="009F27E4" w:rsidRDefault="0010549D" w:rsidP="0010549D">
      <w:pPr>
        <w:ind w:left="4536"/>
        <w:jc w:val="center"/>
        <w:rPr>
          <w:sz w:val="28"/>
          <w:szCs w:val="28"/>
        </w:rPr>
      </w:pPr>
    </w:p>
    <w:p w:rsidR="0010549D" w:rsidRPr="009F27E4" w:rsidRDefault="0010549D" w:rsidP="0010549D">
      <w:pPr>
        <w:ind w:left="4536"/>
        <w:jc w:val="center"/>
        <w:rPr>
          <w:sz w:val="28"/>
          <w:szCs w:val="28"/>
        </w:rPr>
      </w:pPr>
    </w:p>
    <w:p w:rsidR="0010549D" w:rsidRPr="009F27E4" w:rsidRDefault="0010549D" w:rsidP="0010549D">
      <w:pPr>
        <w:pStyle w:val="ac"/>
        <w:ind w:left="0"/>
        <w:jc w:val="center"/>
        <w:rPr>
          <w:rFonts w:eastAsia="Microsoft YaHei"/>
          <w:b/>
          <w:kern w:val="28"/>
          <w:sz w:val="28"/>
          <w:szCs w:val="28"/>
          <w:lang w:eastAsia="en-US"/>
        </w:rPr>
      </w:pPr>
      <w:r w:rsidRPr="009F27E4">
        <w:rPr>
          <w:rFonts w:eastAsia="Microsoft YaHei"/>
          <w:b/>
          <w:kern w:val="28"/>
          <w:sz w:val="28"/>
          <w:szCs w:val="28"/>
          <w:lang w:eastAsia="en-US"/>
        </w:rPr>
        <w:t>ПРОГРАММА</w:t>
      </w:r>
    </w:p>
    <w:p w:rsidR="0010549D" w:rsidRPr="009F27E4" w:rsidRDefault="0010549D" w:rsidP="0010549D">
      <w:pPr>
        <w:pStyle w:val="ac"/>
        <w:ind w:left="0"/>
        <w:jc w:val="center"/>
        <w:rPr>
          <w:rFonts w:eastAsia="Microsoft YaHei"/>
          <w:b/>
          <w:kern w:val="28"/>
          <w:sz w:val="28"/>
          <w:szCs w:val="28"/>
          <w:lang w:eastAsia="en-US"/>
        </w:rPr>
      </w:pPr>
      <w:r>
        <w:rPr>
          <w:rFonts w:eastAsia="Microsoft YaHei"/>
          <w:b/>
          <w:kern w:val="28"/>
          <w:sz w:val="28"/>
          <w:szCs w:val="28"/>
          <w:lang w:eastAsia="en-US"/>
        </w:rPr>
        <w:t>«</w:t>
      </w:r>
      <w:r w:rsidRPr="009F27E4">
        <w:rPr>
          <w:rFonts w:eastAsia="Microsoft YaHei"/>
          <w:b/>
          <w:kern w:val="28"/>
          <w:sz w:val="28"/>
          <w:szCs w:val="28"/>
          <w:lang w:eastAsia="en-US"/>
        </w:rPr>
        <w:t>Комплексное развитие социальной инфраструктуры</w:t>
      </w:r>
    </w:p>
    <w:p w:rsidR="0010549D" w:rsidRPr="009F27E4" w:rsidRDefault="0010549D" w:rsidP="0010549D">
      <w:pPr>
        <w:pStyle w:val="ac"/>
        <w:ind w:left="0"/>
        <w:jc w:val="center"/>
        <w:rPr>
          <w:rFonts w:eastAsia="Microsoft YaHei"/>
          <w:b/>
          <w:kern w:val="28"/>
          <w:sz w:val="28"/>
          <w:szCs w:val="28"/>
          <w:lang w:eastAsia="en-US"/>
        </w:rPr>
      </w:pPr>
      <w:r w:rsidRPr="009F27E4">
        <w:rPr>
          <w:rFonts w:eastAsia="Microsoft YaHei"/>
          <w:b/>
          <w:kern w:val="28"/>
          <w:sz w:val="28"/>
          <w:szCs w:val="28"/>
          <w:lang w:eastAsia="en-US"/>
        </w:rPr>
        <w:t xml:space="preserve">городского округа </w:t>
      </w:r>
      <w:r>
        <w:rPr>
          <w:rFonts w:eastAsia="Microsoft YaHei"/>
          <w:b/>
          <w:kern w:val="28"/>
          <w:sz w:val="28"/>
          <w:szCs w:val="28"/>
          <w:lang w:eastAsia="en-US"/>
        </w:rPr>
        <w:t xml:space="preserve">ЗАТО Светлый </w:t>
      </w:r>
      <w:r w:rsidRPr="009F27E4">
        <w:rPr>
          <w:rFonts w:eastAsia="Microsoft YaHei"/>
          <w:b/>
          <w:kern w:val="28"/>
          <w:sz w:val="28"/>
          <w:szCs w:val="28"/>
          <w:lang w:eastAsia="en-US"/>
        </w:rPr>
        <w:t>на 2019 – 2028 годы</w:t>
      </w:r>
      <w:r>
        <w:rPr>
          <w:rFonts w:eastAsia="Microsoft YaHei"/>
          <w:b/>
          <w:kern w:val="28"/>
          <w:sz w:val="28"/>
          <w:szCs w:val="28"/>
          <w:lang w:eastAsia="en-US"/>
        </w:rPr>
        <w:t>»</w:t>
      </w:r>
    </w:p>
    <w:p w:rsidR="0010549D" w:rsidRPr="009F27E4" w:rsidRDefault="0010549D" w:rsidP="0010549D">
      <w:pPr>
        <w:pStyle w:val="ac"/>
        <w:ind w:left="0"/>
        <w:jc w:val="center"/>
        <w:rPr>
          <w:sz w:val="28"/>
          <w:szCs w:val="28"/>
        </w:rPr>
      </w:pPr>
    </w:p>
    <w:p w:rsidR="0010549D" w:rsidRPr="009F27E4" w:rsidRDefault="0010549D" w:rsidP="0010549D">
      <w:pPr>
        <w:jc w:val="center"/>
        <w:rPr>
          <w:sz w:val="28"/>
          <w:szCs w:val="28"/>
        </w:rPr>
      </w:pPr>
    </w:p>
    <w:p w:rsidR="0010549D" w:rsidRPr="009F27E4" w:rsidRDefault="0010549D" w:rsidP="0010549D">
      <w:pPr>
        <w:jc w:val="center"/>
        <w:rPr>
          <w:sz w:val="28"/>
          <w:szCs w:val="28"/>
        </w:rPr>
      </w:pPr>
    </w:p>
    <w:p w:rsidR="0010549D" w:rsidRPr="009F27E4" w:rsidRDefault="0010549D" w:rsidP="0010549D">
      <w:pPr>
        <w:jc w:val="center"/>
        <w:rPr>
          <w:sz w:val="28"/>
          <w:szCs w:val="28"/>
        </w:rPr>
      </w:pPr>
    </w:p>
    <w:p w:rsidR="0010549D" w:rsidRPr="009F27E4" w:rsidRDefault="0010549D" w:rsidP="0010549D">
      <w:pPr>
        <w:jc w:val="center"/>
        <w:rPr>
          <w:sz w:val="28"/>
          <w:szCs w:val="28"/>
        </w:rPr>
      </w:pPr>
    </w:p>
    <w:p w:rsidR="0010549D" w:rsidRPr="009F27E4" w:rsidRDefault="0010549D" w:rsidP="0010549D">
      <w:pPr>
        <w:jc w:val="center"/>
        <w:rPr>
          <w:sz w:val="28"/>
          <w:szCs w:val="28"/>
        </w:rPr>
      </w:pPr>
    </w:p>
    <w:p w:rsidR="0010549D" w:rsidRPr="009F27E4" w:rsidRDefault="0010549D" w:rsidP="0010549D">
      <w:pPr>
        <w:jc w:val="center"/>
        <w:rPr>
          <w:sz w:val="28"/>
          <w:szCs w:val="28"/>
        </w:rPr>
      </w:pPr>
    </w:p>
    <w:p w:rsidR="0010549D" w:rsidRPr="009F27E4" w:rsidRDefault="0010549D" w:rsidP="0010549D">
      <w:pPr>
        <w:jc w:val="center"/>
        <w:rPr>
          <w:sz w:val="28"/>
          <w:szCs w:val="28"/>
        </w:rPr>
      </w:pPr>
    </w:p>
    <w:p w:rsidR="0010549D" w:rsidRPr="009F27E4" w:rsidRDefault="0010549D" w:rsidP="0010549D">
      <w:pPr>
        <w:jc w:val="center"/>
        <w:rPr>
          <w:sz w:val="28"/>
          <w:szCs w:val="28"/>
        </w:rPr>
      </w:pPr>
    </w:p>
    <w:p w:rsidR="0010549D" w:rsidRPr="009F27E4" w:rsidRDefault="0010549D" w:rsidP="0010549D">
      <w:pPr>
        <w:jc w:val="center"/>
        <w:rPr>
          <w:sz w:val="28"/>
          <w:szCs w:val="28"/>
        </w:rPr>
      </w:pPr>
    </w:p>
    <w:p w:rsidR="0010549D" w:rsidRPr="009F27E4" w:rsidRDefault="0010549D" w:rsidP="0010549D">
      <w:pPr>
        <w:jc w:val="center"/>
        <w:rPr>
          <w:sz w:val="28"/>
          <w:szCs w:val="28"/>
        </w:rPr>
      </w:pPr>
    </w:p>
    <w:p w:rsidR="0010549D" w:rsidRPr="009F27E4" w:rsidRDefault="0010549D" w:rsidP="0010549D">
      <w:pPr>
        <w:jc w:val="center"/>
        <w:rPr>
          <w:sz w:val="28"/>
          <w:szCs w:val="28"/>
        </w:rPr>
      </w:pPr>
    </w:p>
    <w:p w:rsidR="0010549D" w:rsidRPr="009F27E4" w:rsidRDefault="0010549D" w:rsidP="0010549D">
      <w:pPr>
        <w:jc w:val="center"/>
        <w:rPr>
          <w:sz w:val="28"/>
          <w:szCs w:val="28"/>
        </w:rPr>
      </w:pPr>
    </w:p>
    <w:p w:rsidR="0010549D" w:rsidRPr="009F27E4" w:rsidRDefault="0010549D" w:rsidP="0010549D">
      <w:pPr>
        <w:jc w:val="center"/>
        <w:rPr>
          <w:sz w:val="28"/>
          <w:szCs w:val="28"/>
        </w:rPr>
      </w:pPr>
    </w:p>
    <w:p w:rsidR="0010549D" w:rsidRPr="009F27E4" w:rsidRDefault="0010549D" w:rsidP="0010549D">
      <w:pPr>
        <w:jc w:val="center"/>
        <w:rPr>
          <w:sz w:val="28"/>
          <w:szCs w:val="28"/>
        </w:rPr>
      </w:pPr>
    </w:p>
    <w:p w:rsidR="0010549D" w:rsidRPr="009F27E4" w:rsidRDefault="0010549D" w:rsidP="0010549D">
      <w:pPr>
        <w:jc w:val="center"/>
        <w:rPr>
          <w:sz w:val="28"/>
          <w:szCs w:val="28"/>
        </w:rPr>
      </w:pPr>
    </w:p>
    <w:p w:rsidR="0010549D" w:rsidRPr="009F27E4" w:rsidRDefault="0010549D" w:rsidP="0010549D">
      <w:pPr>
        <w:jc w:val="center"/>
        <w:rPr>
          <w:sz w:val="28"/>
          <w:szCs w:val="28"/>
        </w:rPr>
      </w:pPr>
    </w:p>
    <w:p w:rsidR="0010549D" w:rsidRPr="009F27E4" w:rsidRDefault="0010549D" w:rsidP="0010549D">
      <w:pPr>
        <w:jc w:val="center"/>
        <w:rPr>
          <w:sz w:val="28"/>
          <w:szCs w:val="28"/>
        </w:rPr>
      </w:pPr>
    </w:p>
    <w:p w:rsidR="0010549D" w:rsidRPr="009F27E4" w:rsidRDefault="0010549D" w:rsidP="0010549D">
      <w:pPr>
        <w:jc w:val="center"/>
        <w:rPr>
          <w:sz w:val="28"/>
          <w:szCs w:val="28"/>
        </w:rPr>
      </w:pPr>
    </w:p>
    <w:p w:rsidR="0010549D" w:rsidRPr="009F27E4" w:rsidRDefault="0010549D" w:rsidP="0010549D">
      <w:pPr>
        <w:jc w:val="center"/>
        <w:rPr>
          <w:sz w:val="28"/>
          <w:szCs w:val="28"/>
        </w:rPr>
      </w:pPr>
    </w:p>
    <w:p w:rsidR="0010549D" w:rsidRPr="009F27E4" w:rsidRDefault="0010549D" w:rsidP="0010549D">
      <w:pPr>
        <w:jc w:val="center"/>
        <w:rPr>
          <w:sz w:val="28"/>
          <w:szCs w:val="28"/>
        </w:rPr>
      </w:pPr>
    </w:p>
    <w:p w:rsidR="0010549D" w:rsidRPr="009F27E4" w:rsidRDefault="0010549D" w:rsidP="0010549D">
      <w:pPr>
        <w:jc w:val="center"/>
        <w:rPr>
          <w:sz w:val="28"/>
          <w:szCs w:val="28"/>
        </w:rPr>
      </w:pPr>
    </w:p>
    <w:p w:rsidR="0010549D" w:rsidRPr="009F27E4" w:rsidRDefault="0010549D" w:rsidP="0010549D">
      <w:pPr>
        <w:jc w:val="center"/>
        <w:rPr>
          <w:sz w:val="28"/>
          <w:szCs w:val="28"/>
        </w:rPr>
      </w:pPr>
    </w:p>
    <w:p w:rsidR="0010549D" w:rsidRDefault="0010549D" w:rsidP="0010549D">
      <w:pPr>
        <w:jc w:val="center"/>
        <w:rPr>
          <w:sz w:val="28"/>
          <w:szCs w:val="28"/>
        </w:rPr>
      </w:pPr>
    </w:p>
    <w:p w:rsidR="0010549D" w:rsidRPr="009F27E4" w:rsidRDefault="0010549D" w:rsidP="0010549D">
      <w:pPr>
        <w:jc w:val="center"/>
        <w:rPr>
          <w:sz w:val="28"/>
          <w:szCs w:val="28"/>
        </w:rPr>
      </w:pPr>
    </w:p>
    <w:p w:rsidR="0010549D" w:rsidRPr="009F27E4" w:rsidRDefault="0010549D" w:rsidP="0010549D">
      <w:pPr>
        <w:jc w:val="center"/>
        <w:rPr>
          <w:sz w:val="28"/>
          <w:szCs w:val="28"/>
        </w:rPr>
      </w:pPr>
      <w:r w:rsidRPr="009F27E4">
        <w:rPr>
          <w:sz w:val="28"/>
          <w:szCs w:val="28"/>
        </w:rPr>
        <w:t>Саратовская область</w:t>
      </w:r>
    </w:p>
    <w:p w:rsidR="0010549D" w:rsidRPr="009F27E4" w:rsidRDefault="0010549D" w:rsidP="0010549D">
      <w:pPr>
        <w:jc w:val="center"/>
        <w:rPr>
          <w:sz w:val="28"/>
          <w:szCs w:val="28"/>
        </w:rPr>
      </w:pPr>
      <w:r w:rsidRPr="009F27E4">
        <w:rPr>
          <w:sz w:val="28"/>
          <w:szCs w:val="28"/>
        </w:rPr>
        <w:t>ЗАТО Светлый</w:t>
      </w:r>
    </w:p>
    <w:p w:rsidR="0010549D" w:rsidRPr="009F27E4" w:rsidRDefault="0010549D" w:rsidP="0010549D">
      <w:pPr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  <w:r w:rsidRPr="009F27E4">
        <w:rPr>
          <w:sz w:val="28"/>
          <w:szCs w:val="28"/>
        </w:rPr>
        <w:t xml:space="preserve"> год </w:t>
      </w:r>
    </w:p>
    <w:p w:rsidR="0010549D" w:rsidRDefault="0010549D" w:rsidP="0010549D">
      <w:pPr>
        <w:jc w:val="center"/>
        <w:rPr>
          <w:b/>
          <w:sz w:val="28"/>
          <w:szCs w:val="28"/>
        </w:rPr>
      </w:pPr>
      <w:r w:rsidRPr="004031ED">
        <w:rPr>
          <w:b/>
          <w:sz w:val="28"/>
          <w:szCs w:val="28"/>
        </w:rPr>
        <w:lastRenderedPageBreak/>
        <w:t>ПАСПОРТ</w:t>
      </w:r>
    </w:p>
    <w:p w:rsidR="0010549D" w:rsidRPr="004031ED" w:rsidRDefault="0010549D" w:rsidP="0010549D">
      <w:pPr>
        <w:jc w:val="center"/>
        <w:rPr>
          <w:sz w:val="16"/>
          <w:szCs w:val="16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6"/>
        <w:gridCol w:w="6683"/>
      </w:tblGrid>
      <w:tr w:rsidR="0010549D" w:rsidRPr="006B0186" w:rsidTr="00123044"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9D" w:rsidRPr="004031ED" w:rsidRDefault="0010549D" w:rsidP="00123044">
            <w:pPr>
              <w:pStyle w:val="aff"/>
              <w:jc w:val="left"/>
            </w:pPr>
            <w:r w:rsidRPr="004031ED">
              <w:t>Наименование программы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9D" w:rsidRPr="004031ED" w:rsidRDefault="0010549D" w:rsidP="00F043CE">
            <w:pPr>
              <w:pStyle w:val="aff2"/>
              <w:ind w:firstLine="179"/>
              <w:jc w:val="both"/>
              <w:rPr>
                <w:sz w:val="24"/>
                <w:szCs w:val="24"/>
              </w:rPr>
            </w:pPr>
            <w:r w:rsidRPr="004031ED">
              <w:rPr>
                <w:sz w:val="24"/>
                <w:szCs w:val="24"/>
              </w:rPr>
              <w:t xml:space="preserve">Программа «Комплексное развитие социальной инфраструктуры городского округа ЗАТО Светлый </w:t>
            </w:r>
            <w:r>
              <w:rPr>
                <w:sz w:val="24"/>
                <w:szCs w:val="24"/>
              </w:rPr>
              <w:br/>
            </w:r>
            <w:r w:rsidRPr="004031ED">
              <w:rPr>
                <w:sz w:val="24"/>
                <w:szCs w:val="24"/>
              </w:rPr>
              <w:t>на 2019 – 2028 годы» (далее – Программа)</w:t>
            </w:r>
          </w:p>
        </w:tc>
      </w:tr>
      <w:tr w:rsidR="0010549D" w:rsidRPr="00D66A96" w:rsidTr="00123044"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9D" w:rsidRPr="004031ED" w:rsidRDefault="0010549D" w:rsidP="00123044">
            <w:pPr>
              <w:pStyle w:val="aff"/>
              <w:jc w:val="left"/>
            </w:pPr>
            <w:r w:rsidRPr="004031ED">
              <w:t>Основание для разработки Программы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9D" w:rsidRPr="004031ED" w:rsidRDefault="0010549D" w:rsidP="00F043CE">
            <w:pPr>
              <w:pStyle w:val="aff"/>
              <w:tabs>
                <w:tab w:val="left" w:pos="360"/>
              </w:tabs>
              <w:spacing w:before="0" w:after="0"/>
              <w:ind w:firstLine="179"/>
            </w:pPr>
            <w:r w:rsidRPr="004031ED">
              <w:t>Градостроительный кодекс Российской Федерации;</w:t>
            </w:r>
          </w:p>
          <w:p w:rsidR="0010549D" w:rsidRPr="004031ED" w:rsidRDefault="0010549D" w:rsidP="00F043CE">
            <w:pPr>
              <w:pStyle w:val="aff"/>
              <w:tabs>
                <w:tab w:val="left" w:pos="360"/>
              </w:tabs>
              <w:spacing w:before="0" w:after="0"/>
              <w:ind w:firstLine="179"/>
            </w:pPr>
            <w:r w:rsidRPr="004031ED">
              <w:t xml:space="preserve">Федеральный </w:t>
            </w:r>
            <w:hyperlink r:id="rId8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      <w:r w:rsidRPr="004031ED">
                <w:t>закон</w:t>
              </w:r>
            </w:hyperlink>
            <w:r w:rsidRPr="004031ED">
              <w:t xml:space="preserve"> от 06.10.2003 № 131-ФЗ «Об общих принципах организации местного самоуправления</w:t>
            </w:r>
            <w:r w:rsidRPr="004031ED">
              <w:br/>
              <w:t>в Российской Федерации»;</w:t>
            </w:r>
          </w:p>
          <w:p w:rsidR="0010549D" w:rsidRPr="004031ED" w:rsidRDefault="0010549D" w:rsidP="00F043CE">
            <w:pPr>
              <w:pStyle w:val="aff"/>
              <w:tabs>
                <w:tab w:val="left" w:pos="360"/>
              </w:tabs>
              <w:spacing w:before="0" w:after="0"/>
              <w:ind w:firstLine="179"/>
            </w:pPr>
            <w:r>
              <w:t>п</w:t>
            </w:r>
            <w:r w:rsidRPr="004031ED">
              <w:t>остановление Правительства Российской Федерации</w:t>
            </w:r>
            <w:r w:rsidRPr="004031ED">
              <w:br/>
              <w:t>от 01.10.2015 № 1050 «Об утверждении требований</w:t>
            </w:r>
            <w:r w:rsidRPr="004031ED">
              <w:br/>
              <w:t>к программам комплексного развития социальной инфраструктуры поселений, городских округов»;</w:t>
            </w:r>
          </w:p>
          <w:p w:rsidR="0010549D" w:rsidRPr="004031ED" w:rsidRDefault="0010549D" w:rsidP="00F043CE">
            <w:pPr>
              <w:pStyle w:val="aff"/>
              <w:tabs>
                <w:tab w:val="left" w:pos="360"/>
              </w:tabs>
              <w:spacing w:before="0" w:after="0"/>
              <w:ind w:firstLine="179"/>
            </w:pPr>
            <w:r w:rsidRPr="004031ED">
              <w:t>Устав муниципального образования Городской округ</w:t>
            </w:r>
            <w:r w:rsidRPr="004031ED">
              <w:br/>
              <w:t>ЗАТО Светлый Саратовской области;</w:t>
            </w:r>
          </w:p>
          <w:p w:rsidR="0010549D" w:rsidRPr="004031ED" w:rsidRDefault="0010549D" w:rsidP="00F043CE">
            <w:pPr>
              <w:pStyle w:val="aff"/>
              <w:tabs>
                <w:tab w:val="left" w:pos="360"/>
              </w:tabs>
              <w:spacing w:before="0" w:after="0"/>
              <w:ind w:firstLine="179"/>
            </w:pPr>
            <w:r w:rsidRPr="004031ED">
              <w:t>Генеральный план городского округа ЗАТО Светлый Саратовской области;</w:t>
            </w:r>
          </w:p>
          <w:p w:rsidR="0010549D" w:rsidRPr="004031ED" w:rsidRDefault="0010549D" w:rsidP="00F043CE">
            <w:pPr>
              <w:pStyle w:val="aff"/>
              <w:tabs>
                <w:tab w:val="left" w:pos="360"/>
              </w:tabs>
              <w:spacing w:before="0" w:after="0"/>
              <w:ind w:firstLine="179"/>
            </w:pPr>
            <w:r>
              <w:t>н</w:t>
            </w:r>
            <w:r w:rsidRPr="004031ED">
              <w:t>ормативы градостроительного проектирования городского округа ЗАТО Светлый Саратовской области</w:t>
            </w:r>
          </w:p>
        </w:tc>
      </w:tr>
      <w:tr w:rsidR="0010549D" w:rsidRPr="006B0186" w:rsidTr="00123044"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9D" w:rsidRPr="004031ED" w:rsidRDefault="0010549D" w:rsidP="00123044">
            <w:pPr>
              <w:pStyle w:val="aff"/>
              <w:spacing w:before="0" w:after="0"/>
              <w:jc w:val="left"/>
            </w:pPr>
            <w:r w:rsidRPr="004031ED">
              <w:t>Заказчик Программы, его местонахождение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9D" w:rsidRPr="004031ED" w:rsidRDefault="0010549D" w:rsidP="00F043CE">
            <w:pPr>
              <w:ind w:firstLine="179"/>
              <w:jc w:val="both"/>
              <w:rPr>
                <w:rStyle w:val="aff1"/>
              </w:rPr>
            </w:pPr>
            <w:r w:rsidRPr="004031ED">
              <w:t>Администрация городского округа ЗАТО Светлый</w:t>
            </w:r>
            <w:r>
              <w:t>, Саратовская область</w:t>
            </w:r>
            <w:r w:rsidRPr="004031ED">
              <w:t>, п. Светлый, ул. Кузнецова, д. 6а</w:t>
            </w:r>
          </w:p>
        </w:tc>
      </w:tr>
      <w:tr w:rsidR="0010549D" w:rsidRPr="006B0186" w:rsidTr="00123044">
        <w:trPr>
          <w:trHeight w:val="812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9D" w:rsidRPr="004031ED" w:rsidRDefault="0010549D" w:rsidP="00123044">
            <w:pPr>
              <w:pStyle w:val="aff"/>
              <w:spacing w:before="0" w:after="0"/>
              <w:jc w:val="left"/>
            </w:pPr>
            <w:r w:rsidRPr="004031ED">
              <w:t>Разработчик Программы, его местонахождение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9D" w:rsidRPr="004031ED" w:rsidRDefault="0010549D" w:rsidP="00F043CE">
            <w:pPr>
              <w:ind w:firstLine="179"/>
              <w:jc w:val="both"/>
            </w:pPr>
            <w:r w:rsidRPr="004031ED">
              <w:t>Администрация городского округа ЗАТО Светлый, Саратовская область, п. Светлый, ул. Кузнецова, д. 6а</w:t>
            </w:r>
          </w:p>
        </w:tc>
      </w:tr>
      <w:tr w:rsidR="0010549D" w:rsidRPr="006B0186" w:rsidTr="00F043CE"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9D" w:rsidRPr="004031ED" w:rsidRDefault="0010549D" w:rsidP="00123044">
            <w:pPr>
              <w:pStyle w:val="aff"/>
              <w:spacing w:before="0" w:after="0"/>
              <w:jc w:val="left"/>
            </w:pPr>
            <w:r w:rsidRPr="004031ED">
              <w:t>Цели Программы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9D" w:rsidRPr="004031ED" w:rsidRDefault="0010549D" w:rsidP="00F043CE">
            <w:pPr>
              <w:autoSpaceDE w:val="0"/>
              <w:autoSpaceDN w:val="0"/>
              <w:adjustRightInd w:val="0"/>
              <w:ind w:left="2" w:firstLine="179"/>
              <w:jc w:val="both"/>
            </w:pPr>
            <w:r w:rsidRPr="004031ED">
              <w:t>обеспечение безопасности, качества и эффективности использования населением объектов социальной инфраструктуры городского округа;</w:t>
            </w:r>
          </w:p>
          <w:p w:rsidR="0010549D" w:rsidRPr="004031ED" w:rsidRDefault="0010549D" w:rsidP="00F043CE">
            <w:pPr>
              <w:autoSpaceDE w:val="0"/>
              <w:autoSpaceDN w:val="0"/>
              <w:adjustRightInd w:val="0"/>
              <w:ind w:left="2" w:firstLine="179"/>
              <w:jc w:val="both"/>
            </w:pPr>
            <w:r w:rsidRPr="004031ED">
              <w:t>обеспечение доступности объектов социальной инфраструктуры городского округа для населения</w:t>
            </w:r>
            <w:r w:rsidRPr="004031ED">
              <w:br/>
              <w:t>в соответствии с нормативами градостроительного проектирования;</w:t>
            </w:r>
          </w:p>
          <w:p w:rsidR="0010549D" w:rsidRPr="004031ED" w:rsidRDefault="0010549D" w:rsidP="00F043CE">
            <w:pPr>
              <w:autoSpaceDE w:val="0"/>
              <w:autoSpaceDN w:val="0"/>
              <w:adjustRightInd w:val="0"/>
              <w:ind w:left="2" w:firstLine="179"/>
              <w:jc w:val="both"/>
            </w:pPr>
            <w:r w:rsidRPr="004031ED">
              <w:t>обеспечение сбалансированного, перспективного развития социальной инфраструктуры городского округа до 2028 года</w:t>
            </w:r>
            <w:r w:rsidRPr="004031ED">
              <w:br/>
              <w:t xml:space="preserve">в соответствии с установленными потребностями в объектах социальной инфраструктуры; </w:t>
            </w:r>
          </w:p>
          <w:p w:rsidR="0010549D" w:rsidRPr="004031ED" w:rsidRDefault="0010549D" w:rsidP="00F043CE">
            <w:pPr>
              <w:autoSpaceDE w:val="0"/>
              <w:autoSpaceDN w:val="0"/>
              <w:adjustRightInd w:val="0"/>
              <w:ind w:left="2" w:firstLine="179"/>
              <w:jc w:val="both"/>
            </w:pPr>
            <w:r w:rsidRPr="004031ED">
              <w:t>достижение расчетного уровня обеспеченности населения городского округа услугами в областях образования, здравоохранения, физической культуры и массового спорта</w:t>
            </w:r>
            <w:r w:rsidRPr="004031ED">
              <w:br/>
              <w:t>и культуры, в соответствии с нормативами градостроительного проектирования;</w:t>
            </w:r>
          </w:p>
          <w:p w:rsidR="0010549D" w:rsidRPr="004031ED" w:rsidRDefault="0010549D" w:rsidP="00F043CE">
            <w:pPr>
              <w:autoSpaceDE w:val="0"/>
              <w:autoSpaceDN w:val="0"/>
              <w:adjustRightInd w:val="0"/>
              <w:ind w:left="2" w:firstLine="179"/>
              <w:jc w:val="both"/>
            </w:pPr>
            <w:r w:rsidRPr="004031ED">
              <w:t>обеспечение эффективности функционирования действующей социальной инфраструктуры городского округа</w:t>
            </w:r>
          </w:p>
        </w:tc>
      </w:tr>
      <w:tr w:rsidR="000B2CED" w:rsidRPr="006B0186" w:rsidTr="00F043CE"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ED" w:rsidRPr="004031ED" w:rsidRDefault="000B2CED" w:rsidP="00120D71">
            <w:pPr>
              <w:pStyle w:val="aff"/>
              <w:spacing w:before="0" w:after="0"/>
              <w:jc w:val="left"/>
            </w:pPr>
            <w:r>
              <w:br w:type="page"/>
            </w:r>
            <w:r w:rsidRPr="004031ED">
              <w:t>Задачи Программы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ED" w:rsidRPr="004031ED" w:rsidRDefault="000B2CED" w:rsidP="00F043CE">
            <w:pPr>
              <w:autoSpaceDE w:val="0"/>
              <w:autoSpaceDN w:val="0"/>
              <w:adjustRightInd w:val="0"/>
              <w:ind w:left="2" w:firstLine="179"/>
              <w:jc w:val="both"/>
            </w:pPr>
            <w:r w:rsidRPr="004031ED">
              <w:t>анализ социально-экономического развития городского округа, наличия и уровня обеспеченности населения городского округа услугами объектов социальной инфраструктуры;</w:t>
            </w:r>
          </w:p>
          <w:p w:rsidR="000B2CED" w:rsidRPr="004031ED" w:rsidRDefault="000B2CED" w:rsidP="00F043CE">
            <w:pPr>
              <w:autoSpaceDE w:val="0"/>
              <w:autoSpaceDN w:val="0"/>
              <w:adjustRightInd w:val="0"/>
              <w:ind w:left="2" w:firstLine="179"/>
              <w:jc w:val="both"/>
            </w:pPr>
            <w:r w:rsidRPr="004031ED">
              <w:t>прогноз потребностей населения городского округа</w:t>
            </w:r>
            <w:r w:rsidRPr="004031ED">
              <w:br/>
              <w:t>в объектах социальной инфраструктуры до 2028 года;</w:t>
            </w:r>
          </w:p>
          <w:p w:rsidR="000B2CED" w:rsidRPr="004031ED" w:rsidRDefault="000B2CED" w:rsidP="00F043CE">
            <w:pPr>
              <w:autoSpaceDE w:val="0"/>
              <w:autoSpaceDN w:val="0"/>
              <w:adjustRightInd w:val="0"/>
              <w:ind w:left="2" w:firstLine="179"/>
              <w:jc w:val="both"/>
            </w:pPr>
            <w:r w:rsidRPr="004031ED">
              <w:t>формирование перечня мероприятий (инвестиционных проектов) по проектированию, строительству, реконструкции объектов социальной инфраструктуры городского округа;</w:t>
            </w:r>
          </w:p>
          <w:p w:rsidR="000B2CED" w:rsidRDefault="000B2CED" w:rsidP="00F043CE">
            <w:pPr>
              <w:autoSpaceDE w:val="0"/>
              <w:autoSpaceDN w:val="0"/>
              <w:adjustRightInd w:val="0"/>
              <w:ind w:left="2" w:firstLine="179"/>
              <w:jc w:val="both"/>
            </w:pPr>
            <w:r w:rsidRPr="004031ED">
              <w:t>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городского округа</w:t>
            </w:r>
          </w:p>
          <w:p w:rsidR="00F043CE" w:rsidRPr="004031ED" w:rsidRDefault="00F043CE" w:rsidP="00F043CE">
            <w:pPr>
              <w:autoSpaceDE w:val="0"/>
              <w:autoSpaceDN w:val="0"/>
              <w:adjustRightInd w:val="0"/>
              <w:ind w:left="2" w:firstLine="179"/>
              <w:jc w:val="both"/>
            </w:pPr>
          </w:p>
        </w:tc>
      </w:tr>
      <w:tr w:rsidR="000B2CED" w:rsidRPr="006B0186" w:rsidTr="000B2CED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2CED" w:rsidRDefault="000B2CED" w:rsidP="00F043CE">
            <w:pPr>
              <w:autoSpaceDE w:val="0"/>
              <w:autoSpaceDN w:val="0"/>
              <w:adjustRightInd w:val="0"/>
              <w:ind w:left="2" w:firstLine="179"/>
              <w:jc w:val="center"/>
            </w:pPr>
            <w:r>
              <w:lastRenderedPageBreak/>
              <w:t>2</w:t>
            </w:r>
          </w:p>
          <w:p w:rsidR="00F043CE" w:rsidRPr="004031ED" w:rsidRDefault="00F043CE" w:rsidP="00F043CE">
            <w:pPr>
              <w:autoSpaceDE w:val="0"/>
              <w:autoSpaceDN w:val="0"/>
              <w:adjustRightInd w:val="0"/>
              <w:ind w:left="2" w:firstLine="179"/>
              <w:jc w:val="center"/>
            </w:pPr>
          </w:p>
        </w:tc>
      </w:tr>
      <w:tr w:rsidR="0010549D" w:rsidRPr="006B0186" w:rsidTr="00123044"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9D" w:rsidRPr="004031ED" w:rsidRDefault="000B2CED" w:rsidP="00123044">
            <w:pPr>
              <w:pStyle w:val="aff"/>
              <w:spacing w:before="0" w:after="0"/>
              <w:jc w:val="left"/>
            </w:pPr>
            <w:r>
              <w:br w:type="page"/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9D" w:rsidRPr="004031ED" w:rsidRDefault="0010549D" w:rsidP="00F043CE">
            <w:pPr>
              <w:autoSpaceDE w:val="0"/>
              <w:autoSpaceDN w:val="0"/>
              <w:adjustRightInd w:val="0"/>
              <w:ind w:left="2" w:firstLine="179"/>
              <w:jc w:val="both"/>
            </w:pPr>
            <w:r w:rsidRPr="004031ED">
              <w:t>оценка эффективности реализации мероприятий, включенных в Программу, в том числе с точки зрения достижения расчетного уровня обеспеченности населения городского округа услугами в областях образования, здравоохранения, физической культуры и массового спорта</w:t>
            </w:r>
            <w:r w:rsidRPr="004031ED">
              <w:br/>
              <w:t>и культуры, в соответствии с нормативами градостроительного проектирования;</w:t>
            </w:r>
          </w:p>
          <w:p w:rsidR="0010549D" w:rsidRPr="004031ED" w:rsidRDefault="0010549D" w:rsidP="00F043CE">
            <w:pPr>
              <w:autoSpaceDE w:val="0"/>
              <w:autoSpaceDN w:val="0"/>
              <w:adjustRightInd w:val="0"/>
              <w:ind w:left="2" w:firstLine="179"/>
              <w:jc w:val="both"/>
            </w:pPr>
            <w:r w:rsidRPr="004031ED">
              <w:t xml:space="preserve">предложения по совершенствованию нормативно-правового </w:t>
            </w:r>
            <w:r w:rsidR="009F0B11">
              <w:br/>
            </w:r>
            <w:r w:rsidRPr="004031ED">
              <w:t>и информационного обеспечения развития социальной инфраструктуры городского округа</w:t>
            </w:r>
          </w:p>
        </w:tc>
      </w:tr>
      <w:tr w:rsidR="0010549D" w:rsidRPr="00D66A96" w:rsidTr="00123044"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9D" w:rsidRPr="004031ED" w:rsidRDefault="0010549D" w:rsidP="00123044">
            <w:pPr>
              <w:pStyle w:val="aff"/>
              <w:spacing w:before="0" w:after="0"/>
              <w:jc w:val="left"/>
            </w:pPr>
            <w:r w:rsidRPr="004031ED">
              <w:t xml:space="preserve">Целевые показатели </w:t>
            </w:r>
          </w:p>
          <w:p w:rsidR="0010549D" w:rsidRPr="004031ED" w:rsidRDefault="0010549D" w:rsidP="00123044">
            <w:pPr>
              <w:pStyle w:val="aff"/>
              <w:spacing w:before="0" w:after="0"/>
              <w:jc w:val="left"/>
            </w:pPr>
            <w:r w:rsidRPr="004031ED">
              <w:t xml:space="preserve">(индикаторы) </w:t>
            </w:r>
          </w:p>
          <w:p w:rsidR="0010549D" w:rsidRPr="004031ED" w:rsidRDefault="0010549D" w:rsidP="00123044">
            <w:pPr>
              <w:pStyle w:val="aff"/>
              <w:spacing w:before="0" w:after="0"/>
              <w:jc w:val="left"/>
            </w:pPr>
            <w:r w:rsidRPr="004031ED">
              <w:t xml:space="preserve">обеспеченности </w:t>
            </w:r>
          </w:p>
          <w:p w:rsidR="0010549D" w:rsidRPr="004031ED" w:rsidRDefault="0010549D" w:rsidP="00123044">
            <w:pPr>
              <w:pStyle w:val="aff"/>
              <w:spacing w:before="0" w:after="0"/>
              <w:jc w:val="left"/>
            </w:pPr>
            <w:r w:rsidRPr="004031ED">
              <w:t>населения объектами</w:t>
            </w:r>
          </w:p>
          <w:p w:rsidR="0010549D" w:rsidRPr="004031ED" w:rsidRDefault="0010549D" w:rsidP="00123044">
            <w:pPr>
              <w:pStyle w:val="aff"/>
              <w:spacing w:before="0" w:after="0"/>
              <w:jc w:val="left"/>
            </w:pPr>
            <w:r w:rsidRPr="004031ED">
              <w:t xml:space="preserve">социальной </w:t>
            </w:r>
          </w:p>
          <w:p w:rsidR="0010549D" w:rsidRPr="004031ED" w:rsidRDefault="0010549D" w:rsidP="00123044">
            <w:pPr>
              <w:pStyle w:val="aff"/>
              <w:spacing w:before="0" w:after="0"/>
              <w:jc w:val="left"/>
            </w:pPr>
            <w:r w:rsidRPr="004031ED">
              <w:t>инфраструктуры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9D" w:rsidRPr="004031ED" w:rsidRDefault="0010549D" w:rsidP="00F043CE">
            <w:pPr>
              <w:pStyle w:val="Default"/>
              <w:tabs>
                <w:tab w:val="left" w:pos="428"/>
              </w:tabs>
              <w:ind w:left="3" w:firstLine="179"/>
              <w:jc w:val="both"/>
              <w:rPr>
                <w:rFonts w:eastAsiaTheme="minorEastAsia"/>
                <w:color w:val="auto"/>
              </w:rPr>
            </w:pPr>
            <w:r w:rsidRPr="004031ED">
              <w:rPr>
                <w:rFonts w:eastAsiaTheme="minorEastAsia"/>
                <w:color w:val="auto"/>
              </w:rPr>
              <w:t xml:space="preserve">увеличение числа объектов, ввод которых предусмотрен программными мероприятиями; </w:t>
            </w:r>
          </w:p>
          <w:p w:rsidR="0010549D" w:rsidRPr="004031ED" w:rsidRDefault="0010549D" w:rsidP="00F043CE">
            <w:pPr>
              <w:pStyle w:val="Default"/>
              <w:tabs>
                <w:tab w:val="left" w:pos="428"/>
              </w:tabs>
              <w:ind w:left="3" w:firstLine="179"/>
              <w:jc w:val="both"/>
              <w:rPr>
                <w:rFonts w:eastAsiaTheme="minorEastAsia"/>
                <w:color w:val="auto"/>
              </w:rPr>
            </w:pPr>
            <w:r w:rsidRPr="004031ED">
              <w:rPr>
                <w:rFonts w:eastAsiaTheme="minorEastAsia"/>
                <w:color w:val="auto"/>
              </w:rPr>
              <w:t>обеспеченность объектами для занятия спортом;</w:t>
            </w:r>
          </w:p>
          <w:p w:rsidR="0010549D" w:rsidRPr="004031ED" w:rsidRDefault="0010549D" w:rsidP="00F043CE">
            <w:pPr>
              <w:pStyle w:val="Default"/>
              <w:tabs>
                <w:tab w:val="left" w:pos="428"/>
              </w:tabs>
              <w:ind w:left="3" w:firstLine="179"/>
              <w:jc w:val="both"/>
              <w:rPr>
                <w:rFonts w:eastAsiaTheme="minorEastAsia"/>
                <w:color w:val="auto"/>
              </w:rPr>
            </w:pPr>
            <w:r w:rsidRPr="004031ED">
              <w:rPr>
                <w:rFonts w:eastAsiaTheme="minorEastAsia"/>
                <w:color w:val="auto"/>
              </w:rPr>
              <w:t>удовлетворённость услугами в области образования, оказания медицинской помощи;</w:t>
            </w:r>
          </w:p>
          <w:p w:rsidR="0010549D" w:rsidRPr="004031ED" w:rsidRDefault="0010549D" w:rsidP="00F043CE">
            <w:pPr>
              <w:pStyle w:val="Default"/>
              <w:tabs>
                <w:tab w:val="left" w:pos="428"/>
              </w:tabs>
              <w:ind w:left="6" w:firstLine="179"/>
              <w:jc w:val="both"/>
              <w:rPr>
                <w:rFonts w:eastAsiaTheme="minorEastAsia"/>
                <w:color w:val="auto"/>
              </w:rPr>
            </w:pPr>
            <w:r w:rsidRPr="004031ED">
              <w:rPr>
                <w:rFonts w:eastAsiaTheme="minorEastAsia"/>
                <w:color w:val="auto"/>
              </w:rPr>
              <w:t>увеличение количества услуг в области культуры для всех категорий и групп населения</w:t>
            </w:r>
          </w:p>
        </w:tc>
      </w:tr>
      <w:tr w:rsidR="0010549D" w:rsidRPr="00D66A96" w:rsidTr="00123044"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9D" w:rsidRPr="004031ED" w:rsidRDefault="0010549D" w:rsidP="00123044">
            <w:pPr>
              <w:pStyle w:val="aff"/>
              <w:spacing w:before="0" w:after="0"/>
            </w:pPr>
            <w:r w:rsidRPr="004031ED">
              <w:t xml:space="preserve">Укрупненное описание </w:t>
            </w:r>
          </w:p>
          <w:p w:rsidR="0010549D" w:rsidRPr="004031ED" w:rsidRDefault="0010549D" w:rsidP="00123044">
            <w:pPr>
              <w:pStyle w:val="aff"/>
              <w:spacing w:before="0" w:after="0"/>
            </w:pPr>
            <w:r w:rsidRPr="004031ED">
              <w:t xml:space="preserve">запланированных </w:t>
            </w:r>
          </w:p>
          <w:p w:rsidR="0010549D" w:rsidRPr="004031ED" w:rsidRDefault="0010549D" w:rsidP="00123044">
            <w:pPr>
              <w:pStyle w:val="aff"/>
              <w:spacing w:before="0" w:after="0"/>
            </w:pPr>
            <w:r w:rsidRPr="004031ED">
              <w:t>мероприятий</w:t>
            </w:r>
            <w:r w:rsidRPr="004031ED">
              <w:tab/>
            </w:r>
          </w:p>
          <w:p w:rsidR="0010549D" w:rsidRPr="004031ED" w:rsidRDefault="0010549D" w:rsidP="00123044">
            <w:pPr>
              <w:pStyle w:val="aff"/>
              <w:spacing w:before="0" w:after="0"/>
            </w:pPr>
            <w:r w:rsidRPr="004031ED">
              <w:t xml:space="preserve">(инвестиционных </w:t>
            </w:r>
          </w:p>
          <w:p w:rsidR="0010549D" w:rsidRPr="004031ED" w:rsidRDefault="0010549D" w:rsidP="00123044">
            <w:pPr>
              <w:pStyle w:val="aff"/>
              <w:spacing w:before="0" w:after="0"/>
            </w:pPr>
            <w:r w:rsidRPr="004031ED">
              <w:t>проектов) по</w:t>
            </w:r>
          </w:p>
          <w:p w:rsidR="0010549D" w:rsidRPr="004031ED" w:rsidRDefault="0010549D" w:rsidP="00123044">
            <w:pPr>
              <w:pStyle w:val="aff"/>
              <w:spacing w:before="0" w:after="0"/>
            </w:pPr>
            <w:r w:rsidRPr="004031ED">
              <w:t>проектированию,</w:t>
            </w:r>
          </w:p>
          <w:p w:rsidR="0010549D" w:rsidRPr="004031ED" w:rsidRDefault="0010549D" w:rsidP="00123044">
            <w:pPr>
              <w:pStyle w:val="aff"/>
              <w:spacing w:before="0" w:after="0"/>
            </w:pPr>
            <w:r w:rsidRPr="004031ED">
              <w:t xml:space="preserve">строительству, </w:t>
            </w:r>
          </w:p>
          <w:p w:rsidR="0010549D" w:rsidRPr="004031ED" w:rsidRDefault="0010549D" w:rsidP="00123044">
            <w:pPr>
              <w:pStyle w:val="aff"/>
              <w:spacing w:before="0" w:after="0"/>
            </w:pPr>
            <w:r w:rsidRPr="004031ED">
              <w:t>реконструкции объектов социальной инфраструктуры</w:t>
            </w:r>
          </w:p>
          <w:p w:rsidR="0010549D" w:rsidRPr="004031ED" w:rsidRDefault="0010549D" w:rsidP="00123044">
            <w:pPr>
              <w:pStyle w:val="aff"/>
              <w:spacing w:before="0" w:after="0"/>
              <w:jc w:val="left"/>
            </w:pP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9D" w:rsidRPr="004031ED" w:rsidRDefault="0010549D" w:rsidP="00F043CE">
            <w:pPr>
              <w:tabs>
                <w:tab w:val="num" w:pos="427"/>
              </w:tabs>
              <w:autoSpaceDE w:val="0"/>
              <w:autoSpaceDN w:val="0"/>
              <w:adjustRightInd w:val="0"/>
              <w:ind w:left="2" w:firstLine="179"/>
              <w:jc w:val="both"/>
            </w:pPr>
            <w:r w:rsidRPr="004031ED">
              <w:t>Мероприятия в области физической культуры и массового спорта:</w:t>
            </w:r>
          </w:p>
          <w:p w:rsidR="0010549D" w:rsidRPr="004031ED" w:rsidRDefault="0010549D" w:rsidP="00F043CE">
            <w:pPr>
              <w:pStyle w:val="aff"/>
              <w:pageBreakBefore/>
              <w:tabs>
                <w:tab w:val="left" w:pos="428"/>
              </w:tabs>
              <w:spacing w:before="0" w:after="0"/>
              <w:ind w:left="3" w:firstLine="179"/>
              <w:rPr>
                <w:rFonts w:eastAsiaTheme="minorEastAsia"/>
              </w:rPr>
            </w:pPr>
            <w:r w:rsidRPr="004031ED">
              <w:rPr>
                <w:rFonts w:eastAsiaTheme="minorEastAsia"/>
              </w:rPr>
              <w:t>проведение проектно-изыскательских работ и разработка проектно-сметной документации на строительство физкультурно-оздоровительного комплекса (с бассейном);</w:t>
            </w:r>
          </w:p>
          <w:p w:rsidR="0010549D" w:rsidRPr="004031ED" w:rsidRDefault="0010549D" w:rsidP="00F043CE">
            <w:pPr>
              <w:pStyle w:val="aff"/>
              <w:pageBreakBefore/>
              <w:tabs>
                <w:tab w:val="left" w:pos="428"/>
              </w:tabs>
              <w:spacing w:before="0" w:after="0"/>
              <w:ind w:left="3" w:firstLine="179"/>
              <w:rPr>
                <w:rFonts w:eastAsiaTheme="minorEastAsia"/>
              </w:rPr>
            </w:pPr>
            <w:r w:rsidRPr="004031ED">
              <w:rPr>
                <w:rFonts w:eastAsiaTheme="minorEastAsia"/>
              </w:rPr>
              <w:t xml:space="preserve">строительство физкультурно-оздоровительного комплекса </w:t>
            </w:r>
            <w:r w:rsidR="00170546" w:rsidRPr="00170546">
              <w:rPr>
                <w:rFonts w:eastAsiaTheme="minorEastAsia"/>
              </w:rPr>
              <w:br/>
            </w:r>
            <w:r w:rsidRPr="004031ED">
              <w:rPr>
                <w:rFonts w:eastAsiaTheme="minorEastAsia"/>
              </w:rPr>
              <w:t>(с бассейном);</w:t>
            </w:r>
          </w:p>
          <w:p w:rsidR="0010549D" w:rsidRPr="004031ED" w:rsidRDefault="0010549D" w:rsidP="00F043CE">
            <w:pPr>
              <w:pStyle w:val="aff"/>
              <w:pageBreakBefore/>
              <w:tabs>
                <w:tab w:val="left" w:pos="428"/>
              </w:tabs>
              <w:spacing w:before="0" w:after="0"/>
              <w:ind w:left="3" w:firstLine="179"/>
              <w:rPr>
                <w:rFonts w:eastAsiaTheme="minorEastAsia"/>
              </w:rPr>
            </w:pPr>
            <w:r w:rsidRPr="004031ED">
              <w:rPr>
                <w:rFonts w:eastAsiaTheme="minorEastAsia"/>
              </w:rPr>
              <w:t xml:space="preserve">проведение проектно-изыскательских работ и разработка проектно-сметной документации на строительство многоцелевой площадки по игровым видам спорта (футбол, волейбол, баскетбол); </w:t>
            </w:r>
          </w:p>
          <w:p w:rsidR="0010549D" w:rsidRPr="004031ED" w:rsidRDefault="0010549D" w:rsidP="00F043CE">
            <w:pPr>
              <w:pStyle w:val="aff"/>
              <w:pageBreakBefore/>
              <w:tabs>
                <w:tab w:val="left" w:pos="428"/>
              </w:tabs>
              <w:spacing w:before="0" w:after="0"/>
              <w:ind w:left="3" w:firstLine="179"/>
              <w:rPr>
                <w:rFonts w:eastAsiaTheme="minorEastAsia"/>
              </w:rPr>
            </w:pPr>
            <w:r w:rsidRPr="004031ED">
              <w:rPr>
                <w:rFonts w:eastAsiaTheme="minorEastAsia"/>
              </w:rPr>
              <w:t>строительство многоцелевой площадки по игровым видам спорта (футбол, волейбол, баскетбол)</w:t>
            </w:r>
          </w:p>
        </w:tc>
      </w:tr>
      <w:tr w:rsidR="0010549D" w:rsidRPr="00D66A96" w:rsidTr="00123044"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9D" w:rsidRPr="004031ED" w:rsidRDefault="0010549D" w:rsidP="00123044">
            <w:pPr>
              <w:pStyle w:val="aff"/>
              <w:spacing w:before="0" w:after="0"/>
              <w:jc w:val="left"/>
            </w:pPr>
            <w:r w:rsidRPr="004031ED">
              <w:t>Срок и этапы реализации Программы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9D" w:rsidRPr="004031ED" w:rsidRDefault="0010549D" w:rsidP="00F043CE">
            <w:pPr>
              <w:tabs>
                <w:tab w:val="num" w:pos="427"/>
              </w:tabs>
              <w:autoSpaceDE w:val="0"/>
              <w:autoSpaceDN w:val="0"/>
              <w:adjustRightInd w:val="0"/>
              <w:ind w:left="2" w:firstLine="179"/>
              <w:jc w:val="both"/>
            </w:pPr>
            <w:r>
              <w:t>Срок реализации: 2019 – 2028 годы;</w:t>
            </w:r>
          </w:p>
          <w:p w:rsidR="0010549D" w:rsidRPr="004031ED" w:rsidRDefault="0010549D" w:rsidP="00F043CE">
            <w:pPr>
              <w:tabs>
                <w:tab w:val="num" w:pos="427"/>
              </w:tabs>
              <w:autoSpaceDE w:val="0"/>
              <w:autoSpaceDN w:val="0"/>
              <w:adjustRightInd w:val="0"/>
              <w:ind w:left="2" w:firstLine="179"/>
              <w:jc w:val="both"/>
            </w:pPr>
            <w:r w:rsidRPr="004031ED">
              <w:t xml:space="preserve">Этапы реализации: </w:t>
            </w:r>
            <w:r>
              <w:t>2019 год</w:t>
            </w:r>
            <w:r w:rsidRPr="004031ED">
              <w:t>, 2020 г</w:t>
            </w:r>
            <w:r>
              <w:t>од</w:t>
            </w:r>
          </w:p>
        </w:tc>
      </w:tr>
      <w:tr w:rsidR="0010549D" w:rsidRPr="00D66A96" w:rsidTr="00123044"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9D" w:rsidRPr="004031ED" w:rsidRDefault="0010549D" w:rsidP="00123044">
            <w:pPr>
              <w:pStyle w:val="aff"/>
              <w:spacing w:before="0" w:after="0"/>
              <w:jc w:val="left"/>
            </w:pPr>
            <w:r w:rsidRPr="004031ED">
              <w:t>Объемы и источники финансирования Программы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9D" w:rsidRPr="004031ED" w:rsidRDefault="0010549D" w:rsidP="00F043CE">
            <w:pPr>
              <w:tabs>
                <w:tab w:val="num" w:pos="427"/>
              </w:tabs>
              <w:autoSpaceDE w:val="0"/>
              <w:autoSpaceDN w:val="0"/>
              <w:adjustRightInd w:val="0"/>
              <w:ind w:left="2" w:firstLine="179"/>
              <w:jc w:val="both"/>
            </w:pPr>
            <w:r w:rsidRPr="004031ED">
              <w:t xml:space="preserve">Общий объем финансирования Программы </w:t>
            </w:r>
            <w:r w:rsidR="00222B1C">
              <w:br/>
            </w:r>
            <w:r w:rsidRPr="004031ED">
              <w:t>н</w:t>
            </w:r>
            <w:r w:rsidR="009F0B11">
              <w:t>а 2019 – 2028 гг. составляет 213</w:t>
            </w:r>
            <w:r w:rsidRPr="004031ED">
              <w:t>000 тыс. руб.</w:t>
            </w:r>
            <w:r w:rsidR="000B2CED">
              <w:t xml:space="preserve"> </w:t>
            </w:r>
            <w:r w:rsidR="009F0B11">
              <w:t>(прогнозно)</w:t>
            </w:r>
            <w:r w:rsidRPr="004031ED">
              <w:t xml:space="preserve">, </w:t>
            </w:r>
            <w:r w:rsidR="00222B1C">
              <w:br/>
            </w:r>
            <w:r w:rsidRPr="004031ED">
              <w:t>в том числе</w:t>
            </w:r>
            <w:r w:rsidR="00222B1C">
              <w:t xml:space="preserve"> </w:t>
            </w:r>
            <w:r w:rsidRPr="004031ED">
              <w:t>по годам:</w:t>
            </w:r>
          </w:p>
          <w:p w:rsidR="0010549D" w:rsidRPr="004031ED" w:rsidRDefault="0010549D" w:rsidP="00F043CE">
            <w:pPr>
              <w:tabs>
                <w:tab w:val="num" w:pos="427"/>
              </w:tabs>
              <w:autoSpaceDE w:val="0"/>
              <w:autoSpaceDN w:val="0"/>
              <w:adjustRightInd w:val="0"/>
              <w:ind w:left="2" w:firstLine="179"/>
              <w:jc w:val="both"/>
            </w:pPr>
            <w:r w:rsidRPr="004031ED">
              <w:t>2</w:t>
            </w:r>
            <w:r w:rsidR="000B2CED">
              <w:t>019 год – 8</w:t>
            </w:r>
            <w:r w:rsidRPr="004031ED">
              <w:t>000,0 тыс. руб.</w:t>
            </w:r>
            <w:r w:rsidR="000B2CED">
              <w:t xml:space="preserve"> (прогнозно)</w:t>
            </w:r>
            <w:r w:rsidRPr="004031ED">
              <w:t>;</w:t>
            </w:r>
          </w:p>
          <w:p w:rsidR="0010549D" w:rsidRPr="004031ED" w:rsidRDefault="0010549D" w:rsidP="00F043CE">
            <w:pPr>
              <w:tabs>
                <w:tab w:val="num" w:pos="427"/>
              </w:tabs>
              <w:autoSpaceDE w:val="0"/>
              <w:autoSpaceDN w:val="0"/>
              <w:adjustRightInd w:val="0"/>
              <w:ind w:left="2" w:firstLine="179"/>
              <w:jc w:val="both"/>
            </w:pPr>
            <w:r w:rsidRPr="004031ED">
              <w:t>2020 год – 205000,0 тыс. руб.</w:t>
            </w:r>
            <w:r w:rsidR="000B2CED">
              <w:t xml:space="preserve"> (прогнозно)</w:t>
            </w:r>
            <w:r w:rsidRPr="004031ED">
              <w:t>;</w:t>
            </w:r>
          </w:p>
          <w:p w:rsidR="0010549D" w:rsidRPr="004031ED" w:rsidRDefault="0010549D" w:rsidP="00F043CE">
            <w:pPr>
              <w:tabs>
                <w:tab w:val="num" w:pos="427"/>
              </w:tabs>
              <w:autoSpaceDE w:val="0"/>
              <w:autoSpaceDN w:val="0"/>
              <w:adjustRightInd w:val="0"/>
              <w:ind w:left="2" w:firstLine="179"/>
              <w:jc w:val="both"/>
            </w:pPr>
            <w:r w:rsidRPr="004031ED">
              <w:t>2021</w:t>
            </w:r>
            <w:r w:rsidR="00170546" w:rsidRPr="00A91D84">
              <w:t xml:space="preserve"> </w:t>
            </w:r>
            <w:r w:rsidR="00170546">
              <w:t>–</w:t>
            </w:r>
            <w:r w:rsidR="00170546" w:rsidRPr="00A91D84">
              <w:t xml:space="preserve"> </w:t>
            </w:r>
            <w:r w:rsidRPr="004031ED">
              <w:t>2028 – 0,0 тыс. руб.</w:t>
            </w:r>
            <w:r w:rsidR="000B2CED">
              <w:t xml:space="preserve"> (прогнозно)</w:t>
            </w:r>
            <w:r w:rsidR="00222B1C">
              <w:t>,</w:t>
            </w:r>
            <w:r w:rsidRPr="004031ED">
              <w:t xml:space="preserve"> </w:t>
            </w:r>
          </w:p>
          <w:p w:rsidR="0010549D" w:rsidRPr="004031ED" w:rsidRDefault="000B2CED" w:rsidP="00F043CE">
            <w:pPr>
              <w:tabs>
                <w:tab w:val="num" w:pos="427"/>
              </w:tabs>
              <w:autoSpaceDE w:val="0"/>
              <w:autoSpaceDN w:val="0"/>
              <w:adjustRightInd w:val="0"/>
              <w:ind w:left="2" w:firstLine="179"/>
              <w:jc w:val="both"/>
            </w:pPr>
            <w:r>
              <w:t>из них: федеральный бюджет – 213</w:t>
            </w:r>
            <w:r w:rsidR="0010549D" w:rsidRPr="004031ED">
              <w:t>000 тыс. руб</w:t>
            </w:r>
            <w:r w:rsidR="0010549D">
              <w:t>.</w:t>
            </w:r>
            <w:r>
              <w:t xml:space="preserve"> (прогнозно)</w:t>
            </w:r>
            <w:r w:rsidR="0010549D" w:rsidRPr="004031ED">
              <w:t>;</w:t>
            </w:r>
          </w:p>
          <w:p w:rsidR="0010549D" w:rsidRPr="004031ED" w:rsidRDefault="0010549D" w:rsidP="00F043CE">
            <w:pPr>
              <w:tabs>
                <w:tab w:val="num" w:pos="427"/>
              </w:tabs>
              <w:autoSpaceDE w:val="0"/>
              <w:autoSpaceDN w:val="0"/>
              <w:adjustRightInd w:val="0"/>
              <w:ind w:left="2" w:firstLine="179"/>
              <w:jc w:val="both"/>
            </w:pPr>
            <w:r w:rsidRPr="004031ED">
              <w:t>областной бюджет – отсутствует</w:t>
            </w:r>
            <w:r w:rsidR="000B2CED">
              <w:t xml:space="preserve"> (прогнозно)</w:t>
            </w:r>
            <w:r w:rsidRPr="004031ED">
              <w:t>;</w:t>
            </w:r>
          </w:p>
          <w:p w:rsidR="0010549D" w:rsidRPr="004031ED" w:rsidRDefault="0010549D" w:rsidP="00F043CE">
            <w:pPr>
              <w:tabs>
                <w:tab w:val="num" w:pos="427"/>
              </w:tabs>
              <w:autoSpaceDE w:val="0"/>
              <w:autoSpaceDN w:val="0"/>
              <w:adjustRightInd w:val="0"/>
              <w:ind w:left="2" w:firstLine="179"/>
              <w:jc w:val="both"/>
            </w:pPr>
            <w:r w:rsidRPr="004031ED">
              <w:t>местный бюджет – отсутствует</w:t>
            </w:r>
            <w:r w:rsidR="000B2CED">
              <w:t xml:space="preserve"> (прогнозно)</w:t>
            </w:r>
            <w:r w:rsidRPr="004031ED">
              <w:t>;</w:t>
            </w:r>
          </w:p>
          <w:p w:rsidR="0010549D" w:rsidRPr="004031ED" w:rsidRDefault="0010549D" w:rsidP="00F043CE">
            <w:pPr>
              <w:tabs>
                <w:tab w:val="num" w:pos="427"/>
              </w:tabs>
              <w:autoSpaceDE w:val="0"/>
              <w:autoSpaceDN w:val="0"/>
              <w:adjustRightInd w:val="0"/>
              <w:ind w:left="2" w:firstLine="179"/>
              <w:jc w:val="both"/>
            </w:pPr>
            <w:r w:rsidRPr="004031ED">
              <w:t>внебюджетные источники – отсутствуют</w:t>
            </w:r>
            <w:r w:rsidR="000B2CED">
              <w:t xml:space="preserve"> (прогнозно)</w:t>
            </w:r>
          </w:p>
        </w:tc>
      </w:tr>
      <w:tr w:rsidR="0010549D" w:rsidRPr="00D66A96" w:rsidTr="00123044"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9D" w:rsidRPr="004031ED" w:rsidRDefault="0010549D" w:rsidP="00123044">
            <w:pPr>
              <w:pStyle w:val="aff"/>
              <w:spacing w:before="0" w:after="0"/>
              <w:jc w:val="left"/>
            </w:pPr>
            <w:r w:rsidRPr="004031ED">
              <w:t>Ожидаемые результаты реализации Программы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9D" w:rsidRPr="004031ED" w:rsidRDefault="0010549D" w:rsidP="00F043CE">
            <w:pPr>
              <w:tabs>
                <w:tab w:val="num" w:pos="427"/>
              </w:tabs>
              <w:ind w:left="2" w:firstLine="179"/>
              <w:jc w:val="both"/>
            </w:pPr>
            <w:r w:rsidRPr="004031ED">
              <w:t>Сбалансированное, перспективное развитие социальной инфраструктуры городского округа в соответствии</w:t>
            </w:r>
            <w:r w:rsidRPr="004031ED">
              <w:br/>
              <w:t>с установленными потребностями в объектах социальной инфраструктуры местного значения</w:t>
            </w:r>
          </w:p>
        </w:tc>
      </w:tr>
    </w:tbl>
    <w:p w:rsidR="0010549D" w:rsidRDefault="0010549D" w:rsidP="0010549D">
      <w:pPr>
        <w:jc w:val="center"/>
        <w:rPr>
          <w:sz w:val="28"/>
          <w:szCs w:val="28"/>
        </w:rPr>
      </w:pPr>
    </w:p>
    <w:p w:rsidR="000B2CED" w:rsidRDefault="000B2CED" w:rsidP="0010549D">
      <w:pPr>
        <w:jc w:val="center"/>
        <w:rPr>
          <w:sz w:val="28"/>
          <w:szCs w:val="28"/>
        </w:rPr>
      </w:pPr>
    </w:p>
    <w:p w:rsidR="000B2CED" w:rsidRDefault="000B2CED" w:rsidP="0010549D">
      <w:pPr>
        <w:jc w:val="center"/>
        <w:rPr>
          <w:sz w:val="28"/>
          <w:szCs w:val="28"/>
        </w:rPr>
      </w:pPr>
    </w:p>
    <w:p w:rsidR="000B2CED" w:rsidRDefault="000B2CED" w:rsidP="0010549D">
      <w:pPr>
        <w:jc w:val="center"/>
        <w:rPr>
          <w:sz w:val="28"/>
          <w:szCs w:val="28"/>
        </w:rPr>
      </w:pPr>
    </w:p>
    <w:p w:rsidR="000B2CED" w:rsidRDefault="000B2CED" w:rsidP="0010549D">
      <w:pPr>
        <w:jc w:val="center"/>
        <w:rPr>
          <w:sz w:val="28"/>
          <w:szCs w:val="28"/>
        </w:rPr>
      </w:pPr>
    </w:p>
    <w:p w:rsidR="000B2CED" w:rsidRDefault="000B2CED" w:rsidP="0010549D">
      <w:pPr>
        <w:jc w:val="center"/>
        <w:rPr>
          <w:sz w:val="28"/>
          <w:szCs w:val="28"/>
        </w:rPr>
      </w:pPr>
    </w:p>
    <w:p w:rsidR="000B2CED" w:rsidRDefault="000B2CED" w:rsidP="000B2CE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0B2CED" w:rsidRPr="004031ED" w:rsidRDefault="000B2CED" w:rsidP="0010549D">
      <w:pPr>
        <w:jc w:val="center"/>
        <w:rPr>
          <w:sz w:val="28"/>
          <w:szCs w:val="28"/>
        </w:rPr>
      </w:pPr>
    </w:p>
    <w:p w:rsidR="0010549D" w:rsidRPr="004031ED" w:rsidRDefault="0010549D" w:rsidP="0010549D">
      <w:pPr>
        <w:jc w:val="center"/>
        <w:rPr>
          <w:b/>
          <w:sz w:val="28"/>
          <w:szCs w:val="28"/>
        </w:rPr>
      </w:pPr>
      <w:r w:rsidRPr="004031ED">
        <w:rPr>
          <w:sz w:val="28"/>
          <w:szCs w:val="28"/>
        </w:rPr>
        <w:t>1.</w:t>
      </w:r>
      <w:r w:rsidRPr="004031ED">
        <w:rPr>
          <w:b/>
          <w:sz w:val="28"/>
          <w:szCs w:val="28"/>
        </w:rPr>
        <w:t xml:space="preserve"> Характеристика существующего состояния</w:t>
      </w:r>
    </w:p>
    <w:p w:rsidR="0010549D" w:rsidRDefault="0010549D" w:rsidP="0010549D">
      <w:pPr>
        <w:jc w:val="center"/>
        <w:rPr>
          <w:b/>
          <w:sz w:val="28"/>
          <w:szCs w:val="28"/>
        </w:rPr>
      </w:pPr>
      <w:r w:rsidRPr="004031ED">
        <w:rPr>
          <w:b/>
          <w:sz w:val="28"/>
          <w:szCs w:val="28"/>
        </w:rPr>
        <w:t>социальной инфраструктуры</w:t>
      </w:r>
    </w:p>
    <w:p w:rsidR="0010549D" w:rsidRPr="004031ED" w:rsidRDefault="0010549D" w:rsidP="0010549D">
      <w:pPr>
        <w:jc w:val="center"/>
        <w:rPr>
          <w:sz w:val="28"/>
          <w:szCs w:val="28"/>
        </w:rPr>
      </w:pPr>
    </w:p>
    <w:p w:rsidR="0010549D" w:rsidRDefault="0010549D" w:rsidP="0010549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E05">
        <w:rPr>
          <w:rFonts w:ascii="Times New Roman" w:hAnsi="Times New Roman" w:cs="Times New Roman"/>
          <w:b w:val="0"/>
          <w:sz w:val="28"/>
          <w:szCs w:val="28"/>
        </w:rPr>
        <w:t>1.1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E05">
        <w:rPr>
          <w:rFonts w:ascii="Times New Roman" w:hAnsi="Times New Roman" w:cs="Times New Roman"/>
          <w:sz w:val="28"/>
          <w:szCs w:val="28"/>
        </w:rPr>
        <w:t>Социально-экономическое состояние городского округа</w:t>
      </w:r>
    </w:p>
    <w:p w:rsidR="0010549D" w:rsidRDefault="0010549D" w:rsidP="0010549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E05">
        <w:rPr>
          <w:rFonts w:ascii="Times New Roman" w:hAnsi="Times New Roman" w:cs="Times New Roman"/>
          <w:sz w:val="28"/>
          <w:szCs w:val="28"/>
        </w:rPr>
        <w:t xml:space="preserve">ЗАТО Светлый, сведения о градостроительной деятельности </w:t>
      </w:r>
    </w:p>
    <w:p w:rsidR="0010549D" w:rsidRDefault="0010549D" w:rsidP="0010549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E05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ЗАТО Светлый</w:t>
      </w:r>
    </w:p>
    <w:p w:rsidR="0010549D" w:rsidRPr="005E0E05" w:rsidRDefault="0010549D" w:rsidP="0010549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0549D" w:rsidRDefault="0010549D" w:rsidP="0010549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0E05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Pr="005E0E05">
        <w:rPr>
          <w:rFonts w:ascii="Times New Roman" w:hAnsi="Times New Roman" w:cs="Times New Roman"/>
          <w:sz w:val="28"/>
          <w:szCs w:val="28"/>
        </w:rPr>
        <w:t>Социально-экономическое состояние</w:t>
      </w:r>
    </w:p>
    <w:p w:rsidR="0010549D" w:rsidRPr="004031ED" w:rsidRDefault="0010549D" w:rsidP="0010549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0549D" w:rsidRPr="004031ED" w:rsidRDefault="0010549D" w:rsidP="0010549D">
      <w:pPr>
        <w:ind w:firstLine="709"/>
        <w:jc w:val="both"/>
        <w:rPr>
          <w:sz w:val="28"/>
          <w:szCs w:val="28"/>
        </w:rPr>
      </w:pPr>
      <w:r w:rsidRPr="004031ED">
        <w:rPr>
          <w:sz w:val="28"/>
          <w:szCs w:val="28"/>
        </w:rPr>
        <w:t>Закрытое административно-территориальное образование городской округ Светлый является самостоятельным муниципальным образованием</w:t>
      </w:r>
      <w:r>
        <w:rPr>
          <w:sz w:val="28"/>
          <w:szCs w:val="28"/>
        </w:rPr>
        <w:t xml:space="preserve"> </w:t>
      </w:r>
      <w:r w:rsidRPr="004031ED">
        <w:rPr>
          <w:sz w:val="28"/>
          <w:szCs w:val="28"/>
        </w:rPr>
        <w:br/>
        <w:t xml:space="preserve">в составе Саратовской области и не входит в другие муниципальные образования. </w:t>
      </w:r>
    </w:p>
    <w:p w:rsidR="0010549D" w:rsidRPr="004031ED" w:rsidRDefault="0010549D" w:rsidP="0010549D">
      <w:pPr>
        <w:ind w:firstLine="709"/>
        <w:jc w:val="both"/>
        <w:rPr>
          <w:sz w:val="28"/>
          <w:szCs w:val="28"/>
        </w:rPr>
      </w:pPr>
      <w:r w:rsidRPr="004031ED">
        <w:rPr>
          <w:sz w:val="28"/>
          <w:szCs w:val="28"/>
        </w:rPr>
        <w:t>ЗАТО создано дл</w:t>
      </w:r>
      <w:r>
        <w:rPr>
          <w:sz w:val="28"/>
          <w:szCs w:val="28"/>
        </w:rPr>
        <w:t xml:space="preserve">я обеспечения функционирования </w:t>
      </w:r>
      <w:r w:rsidRPr="004031ED">
        <w:rPr>
          <w:sz w:val="28"/>
          <w:szCs w:val="28"/>
        </w:rPr>
        <w:t>градообразующего объекта – войсковой части 89553 Министерства обороны Российской Федерации (60-я Таманская ордена Октябрьской революции Краснознаменная ракетная дивизия). Войсковая часть 89553 была сформирована 24 июля 1964 года.</w:t>
      </w:r>
    </w:p>
    <w:p w:rsidR="0010549D" w:rsidRPr="004031ED" w:rsidRDefault="0010549D" w:rsidP="0010549D">
      <w:pPr>
        <w:ind w:firstLine="709"/>
        <w:jc w:val="both"/>
        <w:rPr>
          <w:sz w:val="28"/>
          <w:szCs w:val="28"/>
        </w:rPr>
      </w:pPr>
      <w:r w:rsidRPr="004031ED">
        <w:rPr>
          <w:sz w:val="28"/>
          <w:szCs w:val="28"/>
        </w:rPr>
        <w:t xml:space="preserve">В ЗАТО Светлый в советский период была сформирована расширенная сеть учреждений социальной сферы, что было связано </w:t>
      </w:r>
      <w:r>
        <w:rPr>
          <w:sz w:val="28"/>
          <w:szCs w:val="28"/>
        </w:rPr>
        <w:br/>
      </w:r>
      <w:r w:rsidRPr="004031ED">
        <w:rPr>
          <w:sz w:val="28"/>
          <w:szCs w:val="28"/>
        </w:rPr>
        <w:t xml:space="preserve">с установкой на обеспечение более высоких стандартов качества жизни на территориях ЗАТО по сравнению с остальными населенными пунктами РСФСР и СССР. Объекты социальной сферы и коммунального хозяйства </w:t>
      </w:r>
      <w:r>
        <w:rPr>
          <w:sz w:val="28"/>
          <w:szCs w:val="28"/>
        </w:rPr>
        <w:br/>
      </w:r>
      <w:r w:rsidRPr="004031ED">
        <w:rPr>
          <w:sz w:val="28"/>
          <w:szCs w:val="28"/>
        </w:rPr>
        <w:t xml:space="preserve">до 1992 года находились на балансе градообразующего объекта войсковой части 89553. </w:t>
      </w:r>
    </w:p>
    <w:p w:rsidR="0010549D" w:rsidRPr="004031ED" w:rsidRDefault="0010549D" w:rsidP="0010549D">
      <w:pPr>
        <w:ind w:firstLine="709"/>
        <w:jc w:val="both"/>
        <w:rPr>
          <w:sz w:val="28"/>
          <w:szCs w:val="28"/>
        </w:rPr>
      </w:pPr>
      <w:r w:rsidRPr="004031ED">
        <w:rPr>
          <w:sz w:val="28"/>
          <w:szCs w:val="28"/>
        </w:rPr>
        <w:t xml:space="preserve">Экономика ЗАТО Светлый носит достаточно закрытый характер. </w:t>
      </w:r>
      <w:r w:rsidRPr="004031ED">
        <w:rPr>
          <w:sz w:val="28"/>
          <w:szCs w:val="28"/>
        </w:rPr>
        <w:br/>
        <w:t xml:space="preserve">Это отражается не только на рынке труда, на который затруднен доступ </w:t>
      </w:r>
      <w:r>
        <w:rPr>
          <w:sz w:val="28"/>
          <w:szCs w:val="28"/>
        </w:rPr>
        <w:br/>
      </w:r>
      <w:r w:rsidRPr="004031ED">
        <w:rPr>
          <w:sz w:val="28"/>
          <w:szCs w:val="28"/>
        </w:rPr>
        <w:t xml:space="preserve">для граждан, не проживающих на территории ЗАТО Светлый, </w:t>
      </w:r>
      <w:r>
        <w:rPr>
          <w:sz w:val="28"/>
          <w:szCs w:val="28"/>
        </w:rPr>
        <w:br/>
      </w:r>
      <w:r w:rsidRPr="004031ED">
        <w:rPr>
          <w:sz w:val="28"/>
          <w:szCs w:val="28"/>
        </w:rPr>
        <w:t>но и на потребительском рынке, где спрос формируется только жителями городского округа ЗАТО Светлый, а также на инвестиционной активности.</w:t>
      </w:r>
    </w:p>
    <w:p w:rsidR="0010549D" w:rsidRPr="004031ED" w:rsidRDefault="0010549D" w:rsidP="0010549D">
      <w:pPr>
        <w:ind w:firstLine="709"/>
        <w:jc w:val="both"/>
        <w:rPr>
          <w:sz w:val="28"/>
          <w:szCs w:val="28"/>
        </w:rPr>
      </w:pPr>
      <w:r w:rsidRPr="004031ED">
        <w:rPr>
          <w:sz w:val="28"/>
          <w:szCs w:val="28"/>
        </w:rPr>
        <w:t xml:space="preserve">Уровень социально-экономического развития городского округа </w:t>
      </w:r>
      <w:r w:rsidRPr="004031ED">
        <w:rPr>
          <w:sz w:val="28"/>
          <w:szCs w:val="28"/>
        </w:rPr>
        <w:br/>
        <w:t>ЗАТО Светлый может быть оценен демографическими показателями, показателями занятости населения и рынка труда, наличием объектов социальной инфраструктуры.</w:t>
      </w:r>
    </w:p>
    <w:p w:rsidR="0010549D" w:rsidRPr="004031ED" w:rsidRDefault="0010549D" w:rsidP="0010549D">
      <w:pPr>
        <w:pStyle w:val="af"/>
        <w:spacing w:after="0"/>
        <w:ind w:left="0" w:firstLine="720"/>
        <w:jc w:val="both"/>
        <w:rPr>
          <w:sz w:val="28"/>
          <w:szCs w:val="28"/>
        </w:rPr>
      </w:pPr>
      <w:r w:rsidRPr="004031ED">
        <w:rPr>
          <w:sz w:val="28"/>
          <w:szCs w:val="28"/>
        </w:rPr>
        <w:t xml:space="preserve">Результаты Всероссийской переписи населения 2010 года показали, что на территории городского округа ЗАТО Светлый проживают представители более двадцати семи национальностей, в том числе: </w:t>
      </w:r>
      <w:r w:rsidR="00955A89">
        <w:rPr>
          <w:sz w:val="28"/>
          <w:szCs w:val="28"/>
        </w:rPr>
        <w:br/>
      </w:r>
      <w:r w:rsidRPr="004031ED">
        <w:rPr>
          <w:sz w:val="28"/>
          <w:szCs w:val="28"/>
        </w:rPr>
        <w:t xml:space="preserve">русские – 86,9%, татары – 3,3%, башкиры – 1,5%, украинцы – 2,8%, казахи – 0,6%, белорусы – 0,7%, чуваши – 0,7%, мордва – 0,6%, удмурты – 0,4%. </w:t>
      </w:r>
    </w:p>
    <w:p w:rsidR="0010549D" w:rsidRPr="004031ED" w:rsidRDefault="0010549D" w:rsidP="0010549D">
      <w:pPr>
        <w:pStyle w:val="af"/>
        <w:spacing w:after="0"/>
        <w:ind w:left="0" w:firstLine="720"/>
        <w:jc w:val="both"/>
        <w:rPr>
          <w:sz w:val="28"/>
          <w:szCs w:val="28"/>
        </w:rPr>
      </w:pPr>
      <w:r w:rsidRPr="004031ED">
        <w:rPr>
          <w:sz w:val="28"/>
          <w:szCs w:val="28"/>
        </w:rPr>
        <w:t>В распределении населения по половому составу удельный вес численности мужчин (59,5%) превышает удельный вес женщин (40,5%).</w:t>
      </w:r>
    </w:p>
    <w:p w:rsidR="0010549D" w:rsidRDefault="0010549D" w:rsidP="0010549D">
      <w:pPr>
        <w:rPr>
          <w:sz w:val="28"/>
          <w:szCs w:val="28"/>
        </w:rPr>
      </w:pPr>
    </w:p>
    <w:p w:rsidR="000B2CED" w:rsidRDefault="000B2CED" w:rsidP="0010549D">
      <w:pPr>
        <w:jc w:val="center"/>
        <w:rPr>
          <w:sz w:val="28"/>
          <w:szCs w:val="28"/>
        </w:rPr>
      </w:pPr>
    </w:p>
    <w:p w:rsidR="000B2CED" w:rsidRDefault="000B2CED" w:rsidP="0010549D">
      <w:pPr>
        <w:jc w:val="center"/>
        <w:rPr>
          <w:sz w:val="28"/>
          <w:szCs w:val="28"/>
        </w:rPr>
      </w:pPr>
    </w:p>
    <w:p w:rsidR="000B2CED" w:rsidRDefault="000B2CED" w:rsidP="0010549D">
      <w:pPr>
        <w:jc w:val="center"/>
        <w:rPr>
          <w:sz w:val="28"/>
          <w:szCs w:val="28"/>
        </w:rPr>
      </w:pPr>
    </w:p>
    <w:p w:rsidR="000B2CED" w:rsidRDefault="000B2CED" w:rsidP="0010549D">
      <w:pPr>
        <w:jc w:val="center"/>
        <w:rPr>
          <w:sz w:val="28"/>
          <w:szCs w:val="28"/>
        </w:rPr>
      </w:pPr>
    </w:p>
    <w:p w:rsidR="0010549D" w:rsidRDefault="0010549D" w:rsidP="0010549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10549D" w:rsidRPr="004031ED" w:rsidRDefault="0010549D" w:rsidP="0010549D">
      <w:pPr>
        <w:jc w:val="center"/>
        <w:rPr>
          <w:sz w:val="28"/>
          <w:szCs w:val="28"/>
        </w:rPr>
      </w:pPr>
    </w:p>
    <w:p w:rsidR="0010549D" w:rsidRPr="004031ED" w:rsidRDefault="0010549D" w:rsidP="0010549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10549D" w:rsidRDefault="0010549D" w:rsidP="0010549D">
      <w:pPr>
        <w:jc w:val="center"/>
        <w:rPr>
          <w:b/>
          <w:sz w:val="28"/>
          <w:szCs w:val="28"/>
        </w:rPr>
      </w:pPr>
      <w:r w:rsidRPr="004031ED">
        <w:rPr>
          <w:b/>
          <w:sz w:val="28"/>
          <w:szCs w:val="28"/>
        </w:rPr>
        <w:t xml:space="preserve">Демографическая ситуация </w:t>
      </w:r>
    </w:p>
    <w:p w:rsidR="0010549D" w:rsidRPr="005E0E05" w:rsidRDefault="0010549D" w:rsidP="0010549D">
      <w:pPr>
        <w:jc w:val="center"/>
        <w:rPr>
          <w:sz w:val="16"/>
          <w:szCs w:val="16"/>
        </w:rPr>
      </w:pPr>
    </w:p>
    <w:tbl>
      <w:tblPr>
        <w:tblW w:w="946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2415"/>
        <w:gridCol w:w="777"/>
        <w:gridCol w:w="783"/>
        <w:gridCol w:w="785"/>
        <w:gridCol w:w="811"/>
        <w:gridCol w:w="813"/>
        <w:gridCol w:w="825"/>
        <w:gridCol w:w="876"/>
        <w:gridCol w:w="846"/>
      </w:tblGrid>
      <w:tr w:rsidR="0010549D" w:rsidRPr="00955A89" w:rsidTr="00123044">
        <w:trPr>
          <w:trHeight w:val="543"/>
        </w:trPr>
        <w:tc>
          <w:tcPr>
            <w:tcW w:w="532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№ п/п</w:t>
            </w:r>
          </w:p>
        </w:tc>
        <w:tc>
          <w:tcPr>
            <w:tcW w:w="2415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Показатель</w:t>
            </w:r>
          </w:p>
        </w:tc>
        <w:tc>
          <w:tcPr>
            <w:tcW w:w="777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2011 год</w:t>
            </w:r>
          </w:p>
        </w:tc>
        <w:tc>
          <w:tcPr>
            <w:tcW w:w="783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2012 год</w:t>
            </w:r>
          </w:p>
        </w:tc>
        <w:tc>
          <w:tcPr>
            <w:tcW w:w="785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2013</w:t>
            </w:r>
          </w:p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год</w:t>
            </w:r>
          </w:p>
        </w:tc>
        <w:tc>
          <w:tcPr>
            <w:tcW w:w="811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2014 год</w:t>
            </w:r>
          </w:p>
        </w:tc>
        <w:tc>
          <w:tcPr>
            <w:tcW w:w="813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2015 год</w:t>
            </w:r>
          </w:p>
        </w:tc>
        <w:tc>
          <w:tcPr>
            <w:tcW w:w="825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2016 год</w:t>
            </w:r>
          </w:p>
        </w:tc>
        <w:tc>
          <w:tcPr>
            <w:tcW w:w="876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2017 год</w:t>
            </w:r>
          </w:p>
        </w:tc>
        <w:tc>
          <w:tcPr>
            <w:tcW w:w="846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2018 год</w:t>
            </w:r>
          </w:p>
        </w:tc>
      </w:tr>
      <w:tr w:rsidR="0010549D" w:rsidRPr="00955A89" w:rsidTr="00123044">
        <w:trPr>
          <w:trHeight w:val="1118"/>
        </w:trPr>
        <w:tc>
          <w:tcPr>
            <w:tcW w:w="532" w:type="dxa"/>
            <w:vMerge w:val="restart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1</w:t>
            </w:r>
          </w:p>
        </w:tc>
        <w:tc>
          <w:tcPr>
            <w:tcW w:w="2415" w:type="dxa"/>
            <w:vAlign w:val="center"/>
          </w:tcPr>
          <w:p w:rsidR="0010549D" w:rsidRPr="00955A89" w:rsidRDefault="0010549D" w:rsidP="00123044">
            <w:pPr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Численность постоянного населения на конец отчетного периода, чел.</w:t>
            </w:r>
          </w:p>
        </w:tc>
        <w:tc>
          <w:tcPr>
            <w:tcW w:w="777" w:type="dxa"/>
          </w:tcPr>
          <w:p w:rsidR="0010549D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12541</w:t>
            </w:r>
          </w:p>
          <w:p w:rsidR="000B2CED" w:rsidRPr="00955A89" w:rsidRDefault="000B2CED" w:rsidP="0012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</w:tcPr>
          <w:p w:rsidR="0010549D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12518</w:t>
            </w:r>
          </w:p>
          <w:p w:rsidR="000B2CED" w:rsidRPr="00955A89" w:rsidRDefault="000B2CED" w:rsidP="0012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:rsidR="0010549D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12201</w:t>
            </w:r>
          </w:p>
          <w:p w:rsidR="000B2CED" w:rsidRPr="00955A89" w:rsidRDefault="000B2CED" w:rsidP="0012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1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12153</w:t>
            </w:r>
          </w:p>
        </w:tc>
        <w:tc>
          <w:tcPr>
            <w:tcW w:w="813" w:type="dxa"/>
          </w:tcPr>
          <w:p w:rsidR="0010549D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12418</w:t>
            </w:r>
          </w:p>
          <w:p w:rsidR="000B2CED" w:rsidRPr="00955A89" w:rsidRDefault="000B2CED" w:rsidP="0012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dxa"/>
          </w:tcPr>
          <w:p w:rsidR="0010549D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12540</w:t>
            </w:r>
          </w:p>
          <w:p w:rsidR="000B2CED" w:rsidRPr="00955A89" w:rsidRDefault="000B2CED" w:rsidP="0012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12702</w:t>
            </w:r>
          </w:p>
        </w:tc>
        <w:tc>
          <w:tcPr>
            <w:tcW w:w="846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12816</w:t>
            </w:r>
          </w:p>
        </w:tc>
      </w:tr>
      <w:tr w:rsidR="0010549D" w:rsidRPr="00955A89" w:rsidTr="00123044">
        <w:trPr>
          <w:trHeight w:val="145"/>
        </w:trPr>
        <w:tc>
          <w:tcPr>
            <w:tcW w:w="532" w:type="dxa"/>
            <w:vMerge/>
          </w:tcPr>
          <w:p w:rsidR="0010549D" w:rsidRPr="00955A89" w:rsidRDefault="0010549D" w:rsidP="001230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:rsidR="0010549D" w:rsidRPr="00955A89" w:rsidRDefault="0010549D" w:rsidP="00123044">
            <w:pPr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из них:</w:t>
            </w:r>
          </w:p>
        </w:tc>
        <w:tc>
          <w:tcPr>
            <w:tcW w:w="777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1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</w:p>
        </w:tc>
      </w:tr>
      <w:tr w:rsidR="0010549D" w:rsidRPr="00955A89" w:rsidTr="00123044">
        <w:trPr>
          <w:trHeight w:val="145"/>
        </w:trPr>
        <w:tc>
          <w:tcPr>
            <w:tcW w:w="532" w:type="dxa"/>
            <w:vMerge/>
          </w:tcPr>
          <w:p w:rsidR="0010549D" w:rsidRPr="00955A89" w:rsidRDefault="0010549D" w:rsidP="001230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:rsidR="0010549D" w:rsidRPr="00955A89" w:rsidRDefault="0010549D" w:rsidP="00123044">
            <w:pPr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Моложе трудоспособного возраста, чел.</w:t>
            </w:r>
          </w:p>
        </w:tc>
        <w:tc>
          <w:tcPr>
            <w:tcW w:w="777" w:type="dxa"/>
          </w:tcPr>
          <w:p w:rsidR="0010549D" w:rsidRPr="00955A89" w:rsidRDefault="0010549D" w:rsidP="00123044">
            <w:pPr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1945</w:t>
            </w:r>
          </w:p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1936</w:t>
            </w:r>
          </w:p>
        </w:tc>
        <w:tc>
          <w:tcPr>
            <w:tcW w:w="785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1889</w:t>
            </w:r>
          </w:p>
        </w:tc>
        <w:tc>
          <w:tcPr>
            <w:tcW w:w="811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1977</w:t>
            </w:r>
          </w:p>
        </w:tc>
        <w:tc>
          <w:tcPr>
            <w:tcW w:w="813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2110</w:t>
            </w:r>
          </w:p>
        </w:tc>
        <w:tc>
          <w:tcPr>
            <w:tcW w:w="825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2162</w:t>
            </w:r>
          </w:p>
        </w:tc>
        <w:tc>
          <w:tcPr>
            <w:tcW w:w="876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2259</w:t>
            </w:r>
          </w:p>
        </w:tc>
        <w:tc>
          <w:tcPr>
            <w:tcW w:w="846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2309</w:t>
            </w:r>
          </w:p>
        </w:tc>
      </w:tr>
      <w:tr w:rsidR="0010549D" w:rsidRPr="00955A89" w:rsidTr="00123044">
        <w:trPr>
          <w:trHeight w:val="145"/>
        </w:trPr>
        <w:tc>
          <w:tcPr>
            <w:tcW w:w="532" w:type="dxa"/>
            <w:vMerge/>
          </w:tcPr>
          <w:p w:rsidR="0010549D" w:rsidRPr="00955A89" w:rsidRDefault="0010549D" w:rsidP="001230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:rsidR="0010549D" w:rsidRPr="00955A89" w:rsidRDefault="0010549D" w:rsidP="00123044">
            <w:pPr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Трудоспособного возраста, чел.</w:t>
            </w:r>
          </w:p>
        </w:tc>
        <w:tc>
          <w:tcPr>
            <w:tcW w:w="777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9109</w:t>
            </w:r>
          </w:p>
        </w:tc>
        <w:tc>
          <w:tcPr>
            <w:tcW w:w="783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9102</w:t>
            </w:r>
          </w:p>
        </w:tc>
        <w:tc>
          <w:tcPr>
            <w:tcW w:w="785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8773</w:t>
            </w:r>
          </w:p>
        </w:tc>
        <w:tc>
          <w:tcPr>
            <w:tcW w:w="811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8547</w:t>
            </w:r>
          </w:p>
        </w:tc>
        <w:tc>
          <w:tcPr>
            <w:tcW w:w="813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8605</w:t>
            </w:r>
          </w:p>
        </w:tc>
        <w:tc>
          <w:tcPr>
            <w:tcW w:w="825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8607</w:t>
            </w:r>
          </w:p>
        </w:tc>
        <w:tc>
          <w:tcPr>
            <w:tcW w:w="876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8595</w:t>
            </w:r>
          </w:p>
        </w:tc>
        <w:tc>
          <w:tcPr>
            <w:tcW w:w="846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8612</w:t>
            </w:r>
          </w:p>
        </w:tc>
      </w:tr>
      <w:tr w:rsidR="0010549D" w:rsidRPr="00955A89" w:rsidTr="00123044">
        <w:trPr>
          <w:trHeight w:val="145"/>
        </w:trPr>
        <w:tc>
          <w:tcPr>
            <w:tcW w:w="532" w:type="dxa"/>
            <w:vMerge/>
          </w:tcPr>
          <w:p w:rsidR="0010549D" w:rsidRPr="00955A89" w:rsidRDefault="0010549D" w:rsidP="001230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:rsidR="0010549D" w:rsidRPr="00955A89" w:rsidRDefault="0010549D" w:rsidP="00123044">
            <w:pPr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Старше трудоспособного возраста, чел.</w:t>
            </w:r>
          </w:p>
        </w:tc>
        <w:tc>
          <w:tcPr>
            <w:tcW w:w="777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1487</w:t>
            </w:r>
          </w:p>
        </w:tc>
        <w:tc>
          <w:tcPr>
            <w:tcW w:w="783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1480</w:t>
            </w:r>
          </w:p>
        </w:tc>
        <w:tc>
          <w:tcPr>
            <w:tcW w:w="785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1539</w:t>
            </w:r>
          </w:p>
        </w:tc>
        <w:tc>
          <w:tcPr>
            <w:tcW w:w="811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1629</w:t>
            </w:r>
          </w:p>
        </w:tc>
        <w:tc>
          <w:tcPr>
            <w:tcW w:w="813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1703</w:t>
            </w:r>
          </w:p>
        </w:tc>
        <w:tc>
          <w:tcPr>
            <w:tcW w:w="825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1771</w:t>
            </w:r>
          </w:p>
        </w:tc>
        <w:tc>
          <w:tcPr>
            <w:tcW w:w="876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1848</w:t>
            </w:r>
          </w:p>
        </w:tc>
        <w:tc>
          <w:tcPr>
            <w:tcW w:w="846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1895</w:t>
            </w:r>
          </w:p>
        </w:tc>
      </w:tr>
      <w:tr w:rsidR="0010549D" w:rsidRPr="00955A89" w:rsidTr="00123044">
        <w:trPr>
          <w:trHeight w:val="543"/>
        </w:trPr>
        <w:tc>
          <w:tcPr>
            <w:tcW w:w="532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2</w:t>
            </w:r>
          </w:p>
        </w:tc>
        <w:tc>
          <w:tcPr>
            <w:tcW w:w="2415" w:type="dxa"/>
          </w:tcPr>
          <w:p w:rsidR="0010549D" w:rsidRPr="00955A89" w:rsidRDefault="0010549D" w:rsidP="00123044">
            <w:pPr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Численность мужчин, чел.</w:t>
            </w:r>
          </w:p>
        </w:tc>
        <w:tc>
          <w:tcPr>
            <w:tcW w:w="777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7436</w:t>
            </w:r>
          </w:p>
        </w:tc>
        <w:tc>
          <w:tcPr>
            <w:tcW w:w="783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7411</w:t>
            </w:r>
          </w:p>
        </w:tc>
        <w:tc>
          <w:tcPr>
            <w:tcW w:w="785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7283</w:t>
            </w:r>
          </w:p>
        </w:tc>
        <w:tc>
          <w:tcPr>
            <w:tcW w:w="811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7248</w:t>
            </w:r>
          </w:p>
        </w:tc>
        <w:tc>
          <w:tcPr>
            <w:tcW w:w="813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7390</w:t>
            </w:r>
          </w:p>
        </w:tc>
        <w:tc>
          <w:tcPr>
            <w:tcW w:w="825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7459</w:t>
            </w:r>
          </w:p>
        </w:tc>
        <w:tc>
          <w:tcPr>
            <w:tcW w:w="876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7558</w:t>
            </w:r>
          </w:p>
        </w:tc>
        <w:tc>
          <w:tcPr>
            <w:tcW w:w="846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7616</w:t>
            </w:r>
          </w:p>
        </w:tc>
      </w:tr>
      <w:tr w:rsidR="0010549D" w:rsidRPr="00955A89" w:rsidTr="00123044">
        <w:trPr>
          <w:trHeight w:val="558"/>
        </w:trPr>
        <w:tc>
          <w:tcPr>
            <w:tcW w:w="532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3</w:t>
            </w:r>
          </w:p>
        </w:tc>
        <w:tc>
          <w:tcPr>
            <w:tcW w:w="2415" w:type="dxa"/>
          </w:tcPr>
          <w:p w:rsidR="0010549D" w:rsidRPr="00955A89" w:rsidRDefault="0010549D" w:rsidP="00123044">
            <w:pPr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Численность женщин, чел.</w:t>
            </w:r>
          </w:p>
        </w:tc>
        <w:tc>
          <w:tcPr>
            <w:tcW w:w="777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5105</w:t>
            </w:r>
          </w:p>
        </w:tc>
        <w:tc>
          <w:tcPr>
            <w:tcW w:w="783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5107</w:t>
            </w:r>
          </w:p>
        </w:tc>
        <w:tc>
          <w:tcPr>
            <w:tcW w:w="785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4918</w:t>
            </w:r>
          </w:p>
        </w:tc>
        <w:tc>
          <w:tcPr>
            <w:tcW w:w="811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4905</w:t>
            </w:r>
          </w:p>
        </w:tc>
        <w:tc>
          <w:tcPr>
            <w:tcW w:w="813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5028</w:t>
            </w:r>
          </w:p>
        </w:tc>
        <w:tc>
          <w:tcPr>
            <w:tcW w:w="825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5081</w:t>
            </w:r>
          </w:p>
        </w:tc>
        <w:tc>
          <w:tcPr>
            <w:tcW w:w="876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5144</w:t>
            </w:r>
          </w:p>
        </w:tc>
        <w:tc>
          <w:tcPr>
            <w:tcW w:w="846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5200</w:t>
            </w:r>
          </w:p>
        </w:tc>
      </w:tr>
      <w:tr w:rsidR="0010549D" w:rsidRPr="00955A89" w:rsidTr="00123044">
        <w:trPr>
          <w:trHeight w:val="272"/>
        </w:trPr>
        <w:tc>
          <w:tcPr>
            <w:tcW w:w="532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4</w:t>
            </w:r>
          </w:p>
        </w:tc>
        <w:tc>
          <w:tcPr>
            <w:tcW w:w="2415" w:type="dxa"/>
          </w:tcPr>
          <w:p w:rsidR="0010549D" w:rsidRPr="00955A89" w:rsidRDefault="0010549D" w:rsidP="00123044">
            <w:pPr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Число родившихся, чел.</w:t>
            </w:r>
          </w:p>
        </w:tc>
        <w:tc>
          <w:tcPr>
            <w:tcW w:w="777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143</w:t>
            </w:r>
          </w:p>
        </w:tc>
        <w:tc>
          <w:tcPr>
            <w:tcW w:w="783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144</w:t>
            </w:r>
          </w:p>
        </w:tc>
        <w:tc>
          <w:tcPr>
            <w:tcW w:w="785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140</w:t>
            </w:r>
          </w:p>
        </w:tc>
        <w:tc>
          <w:tcPr>
            <w:tcW w:w="811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153</w:t>
            </w:r>
          </w:p>
        </w:tc>
        <w:tc>
          <w:tcPr>
            <w:tcW w:w="813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134</w:t>
            </w:r>
          </w:p>
        </w:tc>
        <w:tc>
          <w:tcPr>
            <w:tcW w:w="825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158</w:t>
            </w:r>
          </w:p>
        </w:tc>
        <w:tc>
          <w:tcPr>
            <w:tcW w:w="876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114</w:t>
            </w:r>
          </w:p>
        </w:tc>
        <w:tc>
          <w:tcPr>
            <w:tcW w:w="846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90</w:t>
            </w:r>
          </w:p>
        </w:tc>
      </w:tr>
      <w:tr w:rsidR="0010549D" w:rsidRPr="00955A89" w:rsidTr="00123044">
        <w:trPr>
          <w:trHeight w:val="272"/>
        </w:trPr>
        <w:tc>
          <w:tcPr>
            <w:tcW w:w="532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5</w:t>
            </w:r>
          </w:p>
        </w:tc>
        <w:tc>
          <w:tcPr>
            <w:tcW w:w="2415" w:type="dxa"/>
          </w:tcPr>
          <w:p w:rsidR="0010549D" w:rsidRPr="00955A89" w:rsidRDefault="0010549D" w:rsidP="00123044">
            <w:pPr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Число умерших, чел.</w:t>
            </w:r>
          </w:p>
        </w:tc>
        <w:tc>
          <w:tcPr>
            <w:tcW w:w="777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59</w:t>
            </w:r>
          </w:p>
        </w:tc>
        <w:tc>
          <w:tcPr>
            <w:tcW w:w="783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69</w:t>
            </w:r>
          </w:p>
        </w:tc>
        <w:tc>
          <w:tcPr>
            <w:tcW w:w="785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52</w:t>
            </w:r>
          </w:p>
        </w:tc>
        <w:tc>
          <w:tcPr>
            <w:tcW w:w="811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62</w:t>
            </w:r>
          </w:p>
        </w:tc>
        <w:tc>
          <w:tcPr>
            <w:tcW w:w="813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58</w:t>
            </w:r>
          </w:p>
        </w:tc>
        <w:tc>
          <w:tcPr>
            <w:tcW w:w="825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55</w:t>
            </w:r>
          </w:p>
        </w:tc>
        <w:tc>
          <w:tcPr>
            <w:tcW w:w="876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61</w:t>
            </w:r>
          </w:p>
        </w:tc>
        <w:tc>
          <w:tcPr>
            <w:tcW w:w="846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53</w:t>
            </w:r>
          </w:p>
        </w:tc>
      </w:tr>
      <w:tr w:rsidR="0010549D" w:rsidRPr="00955A89" w:rsidTr="00123044">
        <w:trPr>
          <w:trHeight w:val="543"/>
        </w:trPr>
        <w:tc>
          <w:tcPr>
            <w:tcW w:w="532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6</w:t>
            </w:r>
          </w:p>
        </w:tc>
        <w:tc>
          <w:tcPr>
            <w:tcW w:w="2415" w:type="dxa"/>
            <w:vAlign w:val="center"/>
          </w:tcPr>
          <w:p w:rsidR="0010549D" w:rsidRPr="00955A89" w:rsidRDefault="0010549D" w:rsidP="00123044">
            <w:pPr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Естественный прирост (убыль), чел.</w:t>
            </w:r>
          </w:p>
        </w:tc>
        <w:tc>
          <w:tcPr>
            <w:tcW w:w="777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84</w:t>
            </w:r>
          </w:p>
        </w:tc>
        <w:tc>
          <w:tcPr>
            <w:tcW w:w="783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75</w:t>
            </w:r>
          </w:p>
        </w:tc>
        <w:tc>
          <w:tcPr>
            <w:tcW w:w="785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88</w:t>
            </w:r>
          </w:p>
        </w:tc>
        <w:tc>
          <w:tcPr>
            <w:tcW w:w="811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91</w:t>
            </w:r>
          </w:p>
        </w:tc>
        <w:tc>
          <w:tcPr>
            <w:tcW w:w="813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76</w:t>
            </w:r>
          </w:p>
        </w:tc>
        <w:tc>
          <w:tcPr>
            <w:tcW w:w="825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103</w:t>
            </w:r>
          </w:p>
        </w:tc>
        <w:tc>
          <w:tcPr>
            <w:tcW w:w="876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53</w:t>
            </w:r>
          </w:p>
        </w:tc>
        <w:tc>
          <w:tcPr>
            <w:tcW w:w="846" w:type="dxa"/>
          </w:tcPr>
          <w:p w:rsidR="0010549D" w:rsidRPr="00955A89" w:rsidRDefault="0010549D" w:rsidP="00123044">
            <w:pPr>
              <w:jc w:val="center"/>
              <w:rPr>
                <w:sz w:val="22"/>
                <w:szCs w:val="22"/>
              </w:rPr>
            </w:pPr>
            <w:r w:rsidRPr="00955A89">
              <w:rPr>
                <w:sz w:val="22"/>
                <w:szCs w:val="22"/>
              </w:rPr>
              <w:t>37</w:t>
            </w:r>
          </w:p>
        </w:tc>
      </w:tr>
    </w:tbl>
    <w:p w:rsidR="0010549D" w:rsidRPr="004031ED" w:rsidRDefault="0010549D" w:rsidP="0010549D">
      <w:pPr>
        <w:shd w:val="clear" w:color="auto" w:fill="FFFFFF"/>
        <w:jc w:val="center"/>
        <w:rPr>
          <w:sz w:val="16"/>
          <w:szCs w:val="28"/>
        </w:rPr>
      </w:pPr>
    </w:p>
    <w:p w:rsidR="0010549D" w:rsidRPr="004031ED" w:rsidRDefault="0010549D" w:rsidP="0010549D">
      <w:pPr>
        <w:shd w:val="clear" w:color="auto" w:fill="FFFFFF"/>
        <w:ind w:firstLine="709"/>
        <w:jc w:val="both"/>
        <w:rPr>
          <w:sz w:val="28"/>
          <w:szCs w:val="28"/>
        </w:rPr>
      </w:pPr>
      <w:r w:rsidRPr="004031ED">
        <w:rPr>
          <w:sz w:val="28"/>
          <w:szCs w:val="28"/>
        </w:rPr>
        <w:t xml:space="preserve">Из таблицы следует, что численность населения городского округа ЗАТО Светлый увеличивается, наблюдается положительный естественный прирост населения (рождаемость превышает смертность). </w:t>
      </w:r>
    </w:p>
    <w:p w:rsidR="0010549D" w:rsidRDefault="0010549D" w:rsidP="0010549D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10549D" w:rsidRPr="004031ED" w:rsidRDefault="0010549D" w:rsidP="0010549D">
      <w:pPr>
        <w:shd w:val="clear" w:color="auto" w:fill="FFFFFF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10549D" w:rsidRDefault="0010549D" w:rsidP="0010549D">
      <w:pPr>
        <w:jc w:val="center"/>
        <w:rPr>
          <w:b/>
          <w:sz w:val="28"/>
          <w:szCs w:val="28"/>
        </w:rPr>
      </w:pPr>
      <w:r w:rsidRPr="004031ED">
        <w:rPr>
          <w:b/>
          <w:sz w:val="28"/>
          <w:szCs w:val="28"/>
        </w:rPr>
        <w:t>Занятость населения</w:t>
      </w:r>
    </w:p>
    <w:p w:rsidR="0010549D" w:rsidRPr="005C7875" w:rsidRDefault="0010549D" w:rsidP="0010549D">
      <w:pPr>
        <w:jc w:val="center"/>
        <w:rPr>
          <w:sz w:val="16"/>
          <w:szCs w:val="16"/>
        </w:rPr>
      </w:pPr>
    </w:p>
    <w:tbl>
      <w:tblPr>
        <w:tblW w:w="949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2422"/>
        <w:gridCol w:w="784"/>
        <w:gridCol w:w="770"/>
        <w:gridCol w:w="784"/>
        <w:gridCol w:w="811"/>
        <w:gridCol w:w="812"/>
        <w:gridCol w:w="826"/>
        <w:gridCol w:w="882"/>
        <w:gridCol w:w="868"/>
      </w:tblGrid>
      <w:tr w:rsidR="0010549D" w:rsidRPr="00E66818" w:rsidTr="00123044">
        <w:tc>
          <w:tcPr>
            <w:tcW w:w="532" w:type="dxa"/>
          </w:tcPr>
          <w:p w:rsidR="0010549D" w:rsidRPr="00E66818" w:rsidRDefault="0010549D" w:rsidP="00123044">
            <w:pPr>
              <w:jc w:val="center"/>
            </w:pPr>
            <w:r w:rsidRPr="00E66818">
              <w:t>№ п/п</w:t>
            </w:r>
          </w:p>
        </w:tc>
        <w:tc>
          <w:tcPr>
            <w:tcW w:w="2422" w:type="dxa"/>
          </w:tcPr>
          <w:p w:rsidR="0010549D" w:rsidRPr="00E66818" w:rsidRDefault="0010549D" w:rsidP="00123044">
            <w:pPr>
              <w:jc w:val="center"/>
            </w:pPr>
            <w:r w:rsidRPr="00E66818">
              <w:t>Показатель</w:t>
            </w:r>
          </w:p>
        </w:tc>
        <w:tc>
          <w:tcPr>
            <w:tcW w:w="784" w:type="dxa"/>
          </w:tcPr>
          <w:p w:rsidR="0010549D" w:rsidRPr="00E66818" w:rsidRDefault="0010549D" w:rsidP="00123044">
            <w:pPr>
              <w:jc w:val="center"/>
            </w:pPr>
            <w:r w:rsidRPr="00E66818">
              <w:t>2011 год</w:t>
            </w:r>
          </w:p>
        </w:tc>
        <w:tc>
          <w:tcPr>
            <w:tcW w:w="770" w:type="dxa"/>
          </w:tcPr>
          <w:p w:rsidR="0010549D" w:rsidRPr="00E66818" w:rsidRDefault="0010549D" w:rsidP="00123044">
            <w:pPr>
              <w:jc w:val="center"/>
            </w:pPr>
            <w:r w:rsidRPr="00E66818">
              <w:t>2012 год</w:t>
            </w:r>
          </w:p>
        </w:tc>
        <w:tc>
          <w:tcPr>
            <w:tcW w:w="784" w:type="dxa"/>
          </w:tcPr>
          <w:p w:rsidR="0010549D" w:rsidRPr="00E66818" w:rsidRDefault="0010549D" w:rsidP="00123044">
            <w:pPr>
              <w:jc w:val="center"/>
            </w:pPr>
            <w:r w:rsidRPr="00E66818">
              <w:t>2013 год</w:t>
            </w:r>
          </w:p>
        </w:tc>
        <w:tc>
          <w:tcPr>
            <w:tcW w:w="811" w:type="dxa"/>
          </w:tcPr>
          <w:p w:rsidR="0010549D" w:rsidRPr="00E66818" w:rsidRDefault="0010549D" w:rsidP="00123044">
            <w:pPr>
              <w:jc w:val="center"/>
            </w:pPr>
            <w:r w:rsidRPr="00E66818">
              <w:t>2014 год</w:t>
            </w:r>
          </w:p>
        </w:tc>
        <w:tc>
          <w:tcPr>
            <w:tcW w:w="812" w:type="dxa"/>
          </w:tcPr>
          <w:p w:rsidR="0010549D" w:rsidRPr="00E66818" w:rsidRDefault="0010549D" w:rsidP="00123044">
            <w:pPr>
              <w:jc w:val="center"/>
            </w:pPr>
            <w:r w:rsidRPr="00E66818">
              <w:t>2015 год</w:t>
            </w:r>
          </w:p>
        </w:tc>
        <w:tc>
          <w:tcPr>
            <w:tcW w:w="826" w:type="dxa"/>
          </w:tcPr>
          <w:p w:rsidR="0010549D" w:rsidRPr="00E66818" w:rsidRDefault="0010549D" w:rsidP="00123044">
            <w:pPr>
              <w:jc w:val="center"/>
            </w:pPr>
            <w:r w:rsidRPr="00E66818">
              <w:t>2016 год</w:t>
            </w:r>
          </w:p>
        </w:tc>
        <w:tc>
          <w:tcPr>
            <w:tcW w:w="882" w:type="dxa"/>
          </w:tcPr>
          <w:p w:rsidR="0010549D" w:rsidRPr="00E66818" w:rsidRDefault="0010549D" w:rsidP="00123044">
            <w:pPr>
              <w:jc w:val="center"/>
            </w:pPr>
            <w:r w:rsidRPr="00E66818">
              <w:t>2017 год</w:t>
            </w:r>
          </w:p>
        </w:tc>
        <w:tc>
          <w:tcPr>
            <w:tcW w:w="868" w:type="dxa"/>
          </w:tcPr>
          <w:p w:rsidR="0010549D" w:rsidRPr="00E66818" w:rsidRDefault="0010549D" w:rsidP="00123044">
            <w:pPr>
              <w:jc w:val="center"/>
            </w:pPr>
            <w:r w:rsidRPr="00E66818">
              <w:t>2018 год</w:t>
            </w:r>
          </w:p>
        </w:tc>
      </w:tr>
      <w:tr w:rsidR="0010549D" w:rsidRPr="00E66818" w:rsidTr="00123044">
        <w:tc>
          <w:tcPr>
            <w:tcW w:w="532" w:type="dxa"/>
          </w:tcPr>
          <w:p w:rsidR="0010549D" w:rsidRPr="00E66818" w:rsidRDefault="0010549D" w:rsidP="00123044">
            <w:pPr>
              <w:jc w:val="center"/>
            </w:pPr>
            <w:r w:rsidRPr="00E66818">
              <w:t>1</w:t>
            </w:r>
          </w:p>
        </w:tc>
        <w:tc>
          <w:tcPr>
            <w:tcW w:w="2422" w:type="dxa"/>
          </w:tcPr>
          <w:p w:rsidR="0010549D" w:rsidRPr="00E66818" w:rsidRDefault="0010549D" w:rsidP="00123044">
            <w:pPr>
              <w:jc w:val="center"/>
            </w:pPr>
            <w:r w:rsidRPr="00E66818">
              <w:t>2</w:t>
            </w:r>
          </w:p>
        </w:tc>
        <w:tc>
          <w:tcPr>
            <w:tcW w:w="784" w:type="dxa"/>
          </w:tcPr>
          <w:p w:rsidR="0010549D" w:rsidRPr="00E66818" w:rsidRDefault="0010549D" w:rsidP="00123044">
            <w:pPr>
              <w:jc w:val="center"/>
            </w:pPr>
            <w:r w:rsidRPr="00E66818">
              <w:t>5</w:t>
            </w:r>
          </w:p>
        </w:tc>
        <w:tc>
          <w:tcPr>
            <w:tcW w:w="770" w:type="dxa"/>
          </w:tcPr>
          <w:p w:rsidR="0010549D" w:rsidRPr="00E66818" w:rsidRDefault="0010549D" w:rsidP="00123044">
            <w:pPr>
              <w:jc w:val="center"/>
            </w:pPr>
            <w:r w:rsidRPr="00E66818">
              <w:t>6</w:t>
            </w:r>
          </w:p>
        </w:tc>
        <w:tc>
          <w:tcPr>
            <w:tcW w:w="784" w:type="dxa"/>
          </w:tcPr>
          <w:p w:rsidR="0010549D" w:rsidRPr="00E66818" w:rsidRDefault="0010549D" w:rsidP="00123044">
            <w:pPr>
              <w:jc w:val="center"/>
            </w:pPr>
            <w:r w:rsidRPr="00E66818">
              <w:t>7</w:t>
            </w:r>
          </w:p>
        </w:tc>
        <w:tc>
          <w:tcPr>
            <w:tcW w:w="811" w:type="dxa"/>
          </w:tcPr>
          <w:p w:rsidR="0010549D" w:rsidRPr="00E66818" w:rsidRDefault="0010549D" w:rsidP="00123044">
            <w:pPr>
              <w:jc w:val="center"/>
            </w:pPr>
            <w:r w:rsidRPr="00E66818">
              <w:t>8</w:t>
            </w:r>
          </w:p>
        </w:tc>
        <w:tc>
          <w:tcPr>
            <w:tcW w:w="812" w:type="dxa"/>
          </w:tcPr>
          <w:p w:rsidR="0010549D" w:rsidRPr="00E66818" w:rsidRDefault="0010549D" w:rsidP="00123044">
            <w:pPr>
              <w:jc w:val="center"/>
            </w:pPr>
            <w:r w:rsidRPr="00E66818">
              <w:t>9</w:t>
            </w:r>
          </w:p>
        </w:tc>
        <w:tc>
          <w:tcPr>
            <w:tcW w:w="826" w:type="dxa"/>
          </w:tcPr>
          <w:p w:rsidR="0010549D" w:rsidRPr="00E66818" w:rsidRDefault="0010549D" w:rsidP="00123044">
            <w:pPr>
              <w:jc w:val="center"/>
            </w:pPr>
            <w:r w:rsidRPr="00E66818">
              <w:t>10</w:t>
            </w:r>
          </w:p>
        </w:tc>
        <w:tc>
          <w:tcPr>
            <w:tcW w:w="882" w:type="dxa"/>
          </w:tcPr>
          <w:p w:rsidR="0010549D" w:rsidRPr="00E66818" w:rsidRDefault="0010549D" w:rsidP="00123044">
            <w:pPr>
              <w:jc w:val="center"/>
            </w:pPr>
            <w:r w:rsidRPr="00E66818">
              <w:t>11</w:t>
            </w:r>
          </w:p>
        </w:tc>
        <w:tc>
          <w:tcPr>
            <w:tcW w:w="868" w:type="dxa"/>
          </w:tcPr>
          <w:p w:rsidR="0010549D" w:rsidRPr="00E66818" w:rsidRDefault="0010549D" w:rsidP="00123044">
            <w:pPr>
              <w:jc w:val="center"/>
            </w:pPr>
            <w:r w:rsidRPr="00E66818">
              <w:t>12</w:t>
            </w:r>
          </w:p>
        </w:tc>
      </w:tr>
      <w:tr w:rsidR="0010549D" w:rsidRPr="00E66818" w:rsidTr="00123044">
        <w:tc>
          <w:tcPr>
            <w:tcW w:w="532" w:type="dxa"/>
          </w:tcPr>
          <w:p w:rsidR="0010549D" w:rsidRPr="00E66818" w:rsidRDefault="0010549D" w:rsidP="00123044">
            <w:pPr>
              <w:jc w:val="center"/>
            </w:pPr>
            <w:r w:rsidRPr="00E66818">
              <w:t>1</w:t>
            </w:r>
          </w:p>
          <w:p w:rsidR="0010549D" w:rsidRPr="00E66818" w:rsidRDefault="0010549D" w:rsidP="00123044">
            <w:pPr>
              <w:jc w:val="center"/>
            </w:pPr>
          </w:p>
        </w:tc>
        <w:tc>
          <w:tcPr>
            <w:tcW w:w="2422" w:type="dxa"/>
            <w:vAlign w:val="center"/>
          </w:tcPr>
          <w:p w:rsidR="0010549D" w:rsidRPr="00E66818" w:rsidRDefault="0010549D" w:rsidP="00123044">
            <w:r w:rsidRPr="00E66818">
              <w:t xml:space="preserve">Общая численность занятого населения </w:t>
            </w:r>
            <w:r>
              <w:br/>
            </w:r>
            <w:r w:rsidRPr="00E66818">
              <w:t>в экономике, чел.</w:t>
            </w:r>
          </w:p>
        </w:tc>
        <w:tc>
          <w:tcPr>
            <w:tcW w:w="784" w:type="dxa"/>
          </w:tcPr>
          <w:p w:rsidR="0010549D" w:rsidRPr="00E66818" w:rsidRDefault="0010549D" w:rsidP="00123044">
            <w:pPr>
              <w:jc w:val="center"/>
            </w:pPr>
            <w:r w:rsidRPr="00E66818">
              <w:t>3174</w:t>
            </w:r>
          </w:p>
        </w:tc>
        <w:tc>
          <w:tcPr>
            <w:tcW w:w="770" w:type="dxa"/>
          </w:tcPr>
          <w:p w:rsidR="0010549D" w:rsidRPr="00E66818" w:rsidRDefault="0010549D" w:rsidP="00123044">
            <w:pPr>
              <w:jc w:val="center"/>
            </w:pPr>
            <w:r w:rsidRPr="00E66818">
              <w:t>3449</w:t>
            </w:r>
          </w:p>
        </w:tc>
        <w:tc>
          <w:tcPr>
            <w:tcW w:w="784" w:type="dxa"/>
          </w:tcPr>
          <w:p w:rsidR="0010549D" w:rsidRPr="00E66818" w:rsidRDefault="0010549D" w:rsidP="00123044">
            <w:pPr>
              <w:jc w:val="center"/>
            </w:pPr>
            <w:r w:rsidRPr="00E66818">
              <w:t>3434</w:t>
            </w:r>
          </w:p>
        </w:tc>
        <w:tc>
          <w:tcPr>
            <w:tcW w:w="811" w:type="dxa"/>
          </w:tcPr>
          <w:p w:rsidR="0010549D" w:rsidRPr="00E66818" w:rsidRDefault="0010549D" w:rsidP="00123044">
            <w:pPr>
              <w:jc w:val="center"/>
            </w:pPr>
            <w:r w:rsidRPr="00E66818">
              <w:t>4318</w:t>
            </w:r>
          </w:p>
        </w:tc>
        <w:tc>
          <w:tcPr>
            <w:tcW w:w="812" w:type="dxa"/>
          </w:tcPr>
          <w:p w:rsidR="0010549D" w:rsidRPr="00E66818" w:rsidRDefault="0010549D" w:rsidP="00123044">
            <w:pPr>
              <w:jc w:val="center"/>
            </w:pPr>
            <w:r w:rsidRPr="00E66818">
              <w:t>4136</w:t>
            </w:r>
          </w:p>
        </w:tc>
        <w:tc>
          <w:tcPr>
            <w:tcW w:w="826" w:type="dxa"/>
          </w:tcPr>
          <w:p w:rsidR="0010549D" w:rsidRPr="00E66818" w:rsidRDefault="0010549D" w:rsidP="00123044">
            <w:pPr>
              <w:jc w:val="center"/>
            </w:pPr>
            <w:r w:rsidRPr="00E66818">
              <w:t>4183</w:t>
            </w:r>
          </w:p>
        </w:tc>
        <w:tc>
          <w:tcPr>
            <w:tcW w:w="882" w:type="dxa"/>
          </w:tcPr>
          <w:p w:rsidR="0010549D" w:rsidRPr="00E66818" w:rsidRDefault="0010549D" w:rsidP="00123044">
            <w:pPr>
              <w:jc w:val="center"/>
            </w:pPr>
            <w:r w:rsidRPr="00E66818">
              <w:t>4178</w:t>
            </w:r>
          </w:p>
        </w:tc>
        <w:tc>
          <w:tcPr>
            <w:tcW w:w="868" w:type="dxa"/>
          </w:tcPr>
          <w:p w:rsidR="0010549D" w:rsidRPr="00E66818" w:rsidRDefault="0010549D" w:rsidP="00123044">
            <w:pPr>
              <w:jc w:val="center"/>
            </w:pPr>
            <w:r w:rsidRPr="00E66818">
              <w:t>4172</w:t>
            </w:r>
          </w:p>
        </w:tc>
      </w:tr>
      <w:tr w:rsidR="0010549D" w:rsidRPr="00E66818" w:rsidTr="00123044">
        <w:tc>
          <w:tcPr>
            <w:tcW w:w="532" w:type="dxa"/>
          </w:tcPr>
          <w:p w:rsidR="0010549D" w:rsidRPr="00E66818" w:rsidRDefault="0010549D" w:rsidP="00123044">
            <w:pPr>
              <w:jc w:val="center"/>
            </w:pPr>
            <w:r w:rsidRPr="00E66818">
              <w:t>2</w:t>
            </w:r>
          </w:p>
        </w:tc>
        <w:tc>
          <w:tcPr>
            <w:tcW w:w="2422" w:type="dxa"/>
            <w:vAlign w:val="center"/>
          </w:tcPr>
          <w:p w:rsidR="0010549D" w:rsidRPr="00E66818" w:rsidRDefault="0010549D" w:rsidP="00123044">
            <w:r w:rsidRPr="00E66818">
              <w:t>Общая численность безработных, зарегистрированных в службе занятости, чел.</w:t>
            </w:r>
          </w:p>
        </w:tc>
        <w:tc>
          <w:tcPr>
            <w:tcW w:w="784" w:type="dxa"/>
          </w:tcPr>
          <w:p w:rsidR="0010549D" w:rsidRPr="00E66818" w:rsidRDefault="0010549D" w:rsidP="00123044">
            <w:pPr>
              <w:jc w:val="center"/>
            </w:pPr>
            <w:r w:rsidRPr="00E66818">
              <w:t>82</w:t>
            </w:r>
          </w:p>
        </w:tc>
        <w:tc>
          <w:tcPr>
            <w:tcW w:w="770" w:type="dxa"/>
          </w:tcPr>
          <w:p w:rsidR="0010549D" w:rsidRPr="00E66818" w:rsidRDefault="0010549D" w:rsidP="00123044">
            <w:pPr>
              <w:jc w:val="center"/>
            </w:pPr>
            <w:r w:rsidRPr="00E66818">
              <w:t>91</w:t>
            </w:r>
          </w:p>
        </w:tc>
        <w:tc>
          <w:tcPr>
            <w:tcW w:w="784" w:type="dxa"/>
          </w:tcPr>
          <w:p w:rsidR="0010549D" w:rsidRPr="00E66818" w:rsidRDefault="0010549D" w:rsidP="00123044">
            <w:pPr>
              <w:jc w:val="center"/>
            </w:pPr>
            <w:r w:rsidRPr="00E66818">
              <w:t>67</w:t>
            </w:r>
          </w:p>
        </w:tc>
        <w:tc>
          <w:tcPr>
            <w:tcW w:w="811" w:type="dxa"/>
          </w:tcPr>
          <w:p w:rsidR="0010549D" w:rsidRPr="00E66818" w:rsidRDefault="0010549D" w:rsidP="00123044">
            <w:pPr>
              <w:jc w:val="center"/>
            </w:pPr>
            <w:r w:rsidRPr="00E66818">
              <w:t>52</w:t>
            </w:r>
          </w:p>
        </w:tc>
        <w:tc>
          <w:tcPr>
            <w:tcW w:w="812" w:type="dxa"/>
          </w:tcPr>
          <w:p w:rsidR="0010549D" w:rsidRPr="00E66818" w:rsidRDefault="0010549D" w:rsidP="00123044">
            <w:pPr>
              <w:jc w:val="center"/>
            </w:pPr>
            <w:r w:rsidRPr="00E66818">
              <w:t>45</w:t>
            </w:r>
          </w:p>
        </w:tc>
        <w:tc>
          <w:tcPr>
            <w:tcW w:w="826" w:type="dxa"/>
          </w:tcPr>
          <w:p w:rsidR="0010549D" w:rsidRPr="00E66818" w:rsidRDefault="0010549D" w:rsidP="00123044">
            <w:pPr>
              <w:jc w:val="center"/>
            </w:pPr>
            <w:r w:rsidRPr="00E66818">
              <w:t>49</w:t>
            </w:r>
          </w:p>
        </w:tc>
        <w:tc>
          <w:tcPr>
            <w:tcW w:w="882" w:type="dxa"/>
          </w:tcPr>
          <w:p w:rsidR="0010549D" w:rsidRPr="00E66818" w:rsidRDefault="0010549D" w:rsidP="00123044">
            <w:pPr>
              <w:jc w:val="center"/>
            </w:pPr>
            <w:r w:rsidRPr="00E66818">
              <w:t>45</w:t>
            </w:r>
          </w:p>
        </w:tc>
        <w:tc>
          <w:tcPr>
            <w:tcW w:w="868" w:type="dxa"/>
          </w:tcPr>
          <w:p w:rsidR="0010549D" w:rsidRPr="00E66818" w:rsidRDefault="0010549D" w:rsidP="00123044">
            <w:pPr>
              <w:jc w:val="center"/>
            </w:pPr>
            <w:r w:rsidRPr="00E66818">
              <w:t>40</w:t>
            </w:r>
          </w:p>
        </w:tc>
      </w:tr>
      <w:tr w:rsidR="0010549D" w:rsidRPr="00E66818" w:rsidTr="00123044">
        <w:tc>
          <w:tcPr>
            <w:tcW w:w="532" w:type="dxa"/>
          </w:tcPr>
          <w:p w:rsidR="0010549D" w:rsidRPr="00E66818" w:rsidRDefault="0010549D" w:rsidP="00123044">
            <w:pPr>
              <w:jc w:val="center"/>
            </w:pPr>
            <w:r w:rsidRPr="00E66818">
              <w:t>3</w:t>
            </w:r>
          </w:p>
        </w:tc>
        <w:tc>
          <w:tcPr>
            <w:tcW w:w="2422" w:type="dxa"/>
            <w:vAlign w:val="center"/>
          </w:tcPr>
          <w:p w:rsidR="0010549D" w:rsidRPr="00E66818" w:rsidRDefault="0010549D" w:rsidP="00123044">
            <w:pPr>
              <w:outlineLvl w:val="1"/>
              <w:rPr>
                <w:color w:val="000000"/>
              </w:rPr>
            </w:pPr>
            <w:r w:rsidRPr="00E66818">
              <w:rPr>
                <w:color w:val="000000"/>
              </w:rPr>
              <w:t>Уровень безработицы, %</w:t>
            </w:r>
          </w:p>
        </w:tc>
        <w:tc>
          <w:tcPr>
            <w:tcW w:w="784" w:type="dxa"/>
          </w:tcPr>
          <w:p w:rsidR="0010549D" w:rsidRPr="00E66818" w:rsidRDefault="0010549D" w:rsidP="00123044">
            <w:pPr>
              <w:jc w:val="center"/>
            </w:pPr>
            <w:r w:rsidRPr="00E66818">
              <w:t>0,9</w:t>
            </w:r>
          </w:p>
        </w:tc>
        <w:tc>
          <w:tcPr>
            <w:tcW w:w="770" w:type="dxa"/>
          </w:tcPr>
          <w:p w:rsidR="0010549D" w:rsidRPr="00E66818" w:rsidRDefault="0010549D" w:rsidP="00123044">
            <w:pPr>
              <w:jc w:val="center"/>
            </w:pPr>
            <w:r w:rsidRPr="00E66818">
              <w:t>1,0</w:t>
            </w:r>
          </w:p>
        </w:tc>
        <w:tc>
          <w:tcPr>
            <w:tcW w:w="784" w:type="dxa"/>
          </w:tcPr>
          <w:p w:rsidR="0010549D" w:rsidRPr="00E66818" w:rsidRDefault="0010549D" w:rsidP="00123044">
            <w:pPr>
              <w:jc w:val="center"/>
            </w:pPr>
            <w:r w:rsidRPr="00E66818">
              <w:t>0,7</w:t>
            </w:r>
          </w:p>
        </w:tc>
        <w:tc>
          <w:tcPr>
            <w:tcW w:w="811" w:type="dxa"/>
          </w:tcPr>
          <w:p w:rsidR="0010549D" w:rsidRPr="00E66818" w:rsidRDefault="0010549D" w:rsidP="00123044">
            <w:pPr>
              <w:jc w:val="center"/>
            </w:pPr>
            <w:r w:rsidRPr="00E66818">
              <w:t>0,7</w:t>
            </w:r>
          </w:p>
        </w:tc>
        <w:tc>
          <w:tcPr>
            <w:tcW w:w="812" w:type="dxa"/>
          </w:tcPr>
          <w:p w:rsidR="0010549D" w:rsidRPr="00E66818" w:rsidRDefault="0010549D" w:rsidP="00123044">
            <w:pPr>
              <w:jc w:val="center"/>
            </w:pPr>
            <w:r w:rsidRPr="00E66818">
              <w:t>0,6</w:t>
            </w:r>
          </w:p>
        </w:tc>
        <w:tc>
          <w:tcPr>
            <w:tcW w:w="826" w:type="dxa"/>
          </w:tcPr>
          <w:p w:rsidR="0010549D" w:rsidRPr="00E66818" w:rsidRDefault="0010549D" w:rsidP="00123044">
            <w:pPr>
              <w:jc w:val="center"/>
            </w:pPr>
            <w:r w:rsidRPr="00E66818">
              <w:t>0,6</w:t>
            </w:r>
          </w:p>
        </w:tc>
        <w:tc>
          <w:tcPr>
            <w:tcW w:w="882" w:type="dxa"/>
          </w:tcPr>
          <w:p w:rsidR="0010549D" w:rsidRPr="00E66818" w:rsidRDefault="0010549D" w:rsidP="00123044">
            <w:pPr>
              <w:jc w:val="center"/>
            </w:pPr>
            <w:r w:rsidRPr="00E66818">
              <w:t>0,6</w:t>
            </w:r>
          </w:p>
        </w:tc>
        <w:tc>
          <w:tcPr>
            <w:tcW w:w="868" w:type="dxa"/>
          </w:tcPr>
          <w:p w:rsidR="0010549D" w:rsidRPr="00E66818" w:rsidRDefault="0010549D" w:rsidP="00123044">
            <w:pPr>
              <w:jc w:val="center"/>
            </w:pPr>
            <w:r w:rsidRPr="00E66818">
              <w:t>0,5</w:t>
            </w:r>
          </w:p>
        </w:tc>
      </w:tr>
    </w:tbl>
    <w:p w:rsidR="0010549D" w:rsidRDefault="0010549D" w:rsidP="0010549D">
      <w:r>
        <w:br w:type="page"/>
      </w:r>
    </w:p>
    <w:p w:rsidR="0010549D" w:rsidRPr="00E66818" w:rsidRDefault="0010549D" w:rsidP="0010549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10549D" w:rsidRPr="00E66818" w:rsidRDefault="0010549D" w:rsidP="0010549D">
      <w:pPr>
        <w:jc w:val="center"/>
        <w:rPr>
          <w:sz w:val="28"/>
          <w:szCs w:val="28"/>
        </w:rPr>
      </w:pPr>
    </w:p>
    <w:tbl>
      <w:tblPr>
        <w:tblW w:w="949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2422"/>
        <w:gridCol w:w="784"/>
        <w:gridCol w:w="770"/>
        <w:gridCol w:w="784"/>
        <w:gridCol w:w="811"/>
        <w:gridCol w:w="812"/>
        <w:gridCol w:w="826"/>
        <w:gridCol w:w="896"/>
        <w:gridCol w:w="854"/>
      </w:tblGrid>
      <w:tr w:rsidR="0010549D" w:rsidRPr="00E66818" w:rsidTr="00123044">
        <w:tc>
          <w:tcPr>
            <w:tcW w:w="532" w:type="dxa"/>
          </w:tcPr>
          <w:p w:rsidR="0010549D" w:rsidRPr="00E66818" w:rsidRDefault="0010549D" w:rsidP="00123044">
            <w:pPr>
              <w:jc w:val="center"/>
            </w:pPr>
            <w:r w:rsidRPr="00E66818">
              <w:t>1</w:t>
            </w:r>
          </w:p>
        </w:tc>
        <w:tc>
          <w:tcPr>
            <w:tcW w:w="2422" w:type="dxa"/>
          </w:tcPr>
          <w:p w:rsidR="0010549D" w:rsidRPr="00E66818" w:rsidRDefault="0010549D" w:rsidP="00123044">
            <w:pPr>
              <w:jc w:val="center"/>
            </w:pPr>
            <w:r w:rsidRPr="00E66818">
              <w:t>2</w:t>
            </w:r>
          </w:p>
        </w:tc>
        <w:tc>
          <w:tcPr>
            <w:tcW w:w="784" w:type="dxa"/>
          </w:tcPr>
          <w:p w:rsidR="0010549D" w:rsidRPr="00E66818" w:rsidRDefault="0010549D" w:rsidP="00123044">
            <w:pPr>
              <w:jc w:val="center"/>
            </w:pPr>
            <w:r w:rsidRPr="00E66818">
              <w:t>5</w:t>
            </w:r>
          </w:p>
        </w:tc>
        <w:tc>
          <w:tcPr>
            <w:tcW w:w="770" w:type="dxa"/>
          </w:tcPr>
          <w:p w:rsidR="0010549D" w:rsidRPr="00E66818" w:rsidRDefault="0010549D" w:rsidP="00123044">
            <w:pPr>
              <w:jc w:val="center"/>
            </w:pPr>
            <w:r w:rsidRPr="00E66818">
              <w:t>6</w:t>
            </w:r>
          </w:p>
        </w:tc>
        <w:tc>
          <w:tcPr>
            <w:tcW w:w="784" w:type="dxa"/>
          </w:tcPr>
          <w:p w:rsidR="0010549D" w:rsidRPr="00E66818" w:rsidRDefault="0010549D" w:rsidP="00123044">
            <w:pPr>
              <w:jc w:val="center"/>
            </w:pPr>
            <w:r w:rsidRPr="00E66818">
              <w:t>7</w:t>
            </w:r>
          </w:p>
        </w:tc>
        <w:tc>
          <w:tcPr>
            <w:tcW w:w="811" w:type="dxa"/>
          </w:tcPr>
          <w:p w:rsidR="0010549D" w:rsidRPr="00E66818" w:rsidRDefault="0010549D" w:rsidP="00123044">
            <w:pPr>
              <w:jc w:val="center"/>
            </w:pPr>
            <w:r w:rsidRPr="00E66818">
              <w:t>8</w:t>
            </w:r>
          </w:p>
        </w:tc>
        <w:tc>
          <w:tcPr>
            <w:tcW w:w="812" w:type="dxa"/>
          </w:tcPr>
          <w:p w:rsidR="0010549D" w:rsidRPr="00E66818" w:rsidRDefault="0010549D" w:rsidP="00123044">
            <w:pPr>
              <w:jc w:val="center"/>
            </w:pPr>
            <w:r w:rsidRPr="00E66818">
              <w:t>9</w:t>
            </w:r>
          </w:p>
        </w:tc>
        <w:tc>
          <w:tcPr>
            <w:tcW w:w="826" w:type="dxa"/>
          </w:tcPr>
          <w:p w:rsidR="0010549D" w:rsidRPr="00E66818" w:rsidRDefault="0010549D" w:rsidP="00123044">
            <w:pPr>
              <w:jc w:val="center"/>
            </w:pPr>
            <w:r w:rsidRPr="00E66818">
              <w:t>10</w:t>
            </w:r>
          </w:p>
        </w:tc>
        <w:tc>
          <w:tcPr>
            <w:tcW w:w="896" w:type="dxa"/>
          </w:tcPr>
          <w:p w:rsidR="0010549D" w:rsidRPr="00E66818" w:rsidRDefault="0010549D" w:rsidP="00123044">
            <w:pPr>
              <w:jc w:val="center"/>
            </w:pPr>
            <w:r w:rsidRPr="00E66818">
              <w:t>11</w:t>
            </w:r>
          </w:p>
        </w:tc>
        <w:tc>
          <w:tcPr>
            <w:tcW w:w="854" w:type="dxa"/>
          </w:tcPr>
          <w:p w:rsidR="0010549D" w:rsidRPr="00E66818" w:rsidRDefault="0010549D" w:rsidP="00123044">
            <w:pPr>
              <w:jc w:val="center"/>
            </w:pPr>
            <w:r w:rsidRPr="00E66818">
              <w:t>12</w:t>
            </w:r>
          </w:p>
        </w:tc>
      </w:tr>
      <w:tr w:rsidR="0010549D" w:rsidRPr="00E66818" w:rsidTr="00123044">
        <w:tc>
          <w:tcPr>
            <w:tcW w:w="532" w:type="dxa"/>
          </w:tcPr>
          <w:p w:rsidR="0010549D" w:rsidRPr="00E66818" w:rsidRDefault="0010549D" w:rsidP="00123044">
            <w:pPr>
              <w:jc w:val="center"/>
            </w:pPr>
            <w:r w:rsidRPr="00E66818">
              <w:t>4</w:t>
            </w:r>
          </w:p>
        </w:tc>
        <w:tc>
          <w:tcPr>
            <w:tcW w:w="2422" w:type="dxa"/>
            <w:vAlign w:val="center"/>
          </w:tcPr>
          <w:p w:rsidR="0010549D" w:rsidRPr="00E66818" w:rsidRDefault="0010549D" w:rsidP="00123044">
            <w:r w:rsidRPr="00E66818">
              <w:t>Количество пенсионеров, чел.</w:t>
            </w:r>
          </w:p>
        </w:tc>
        <w:tc>
          <w:tcPr>
            <w:tcW w:w="784" w:type="dxa"/>
          </w:tcPr>
          <w:p w:rsidR="0010549D" w:rsidRPr="00E66818" w:rsidRDefault="0010549D" w:rsidP="00123044">
            <w:pPr>
              <w:jc w:val="center"/>
            </w:pPr>
            <w:r w:rsidRPr="00E66818">
              <w:t>1670</w:t>
            </w:r>
          </w:p>
        </w:tc>
        <w:tc>
          <w:tcPr>
            <w:tcW w:w="770" w:type="dxa"/>
          </w:tcPr>
          <w:p w:rsidR="0010549D" w:rsidRPr="00E66818" w:rsidRDefault="0010549D" w:rsidP="00123044">
            <w:pPr>
              <w:jc w:val="center"/>
            </w:pPr>
            <w:r w:rsidRPr="00E66818">
              <w:t>1680</w:t>
            </w:r>
          </w:p>
        </w:tc>
        <w:tc>
          <w:tcPr>
            <w:tcW w:w="784" w:type="dxa"/>
          </w:tcPr>
          <w:p w:rsidR="0010549D" w:rsidRPr="00E66818" w:rsidRDefault="0010549D" w:rsidP="00123044">
            <w:pPr>
              <w:jc w:val="center"/>
            </w:pPr>
            <w:r w:rsidRPr="00E66818">
              <w:t>1738</w:t>
            </w:r>
          </w:p>
        </w:tc>
        <w:tc>
          <w:tcPr>
            <w:tcW w:w="811" w:type="dxa"/>
          </w:tcPr>
          <w:p w:rsidR="0010549D" w:rsidRPr="00E66818" w:rsidRDefault="0010549D" w:rsidP="00123044">
            <w:pPr>
              <w:jc w:val="center"/>
            </w:pPr>
            <w:r w:rsidRPr="00E66818">
              <w:t>1837</w:t>
            </w:r>
          </w:p>
        </w:tc>
        <w:tc>
          <w:tcPr>
            <w:tcW w:w="812" w:type="dxa"/>
          </w:tcPr>
          <w:p w:rsidR="0010549D" w:rsidRPr="00E66818" w:rsidRDefault="0010549D" w:rsidP="00123044">
            <w:pPr>
              <w:jc w:val="center"/>
            </w:pPr>
            <w:r w:rsidRPr="00E66818">
              <w:t>1901</w:t>
            </w:r>
          </w:p>
        </w:tc>
        <w:tc>
          <w:tcPr>
            <w:tcW w:w="826" w:type="dxa"/>
          </w:tcPr>
          <w:p w:rsidR="0010549D" w:rsidRPr="00E66818" w:rsidRDefault="0010549D" w:rsidP="00123044">
            <w:pPr>
              <w:jc w:val="center"/>
            </w:pPr>
            <w:r w:rsidRPr="00E66818">
              <w:t>1938</w:t>
            </w:r>
          </w:p>
        </w:tc>
        <w:tc>
          <w:tcPr>
            <w:tcW w:w="896" w:type="dxa"/>
          </w:tcPr>
          <w:p w:rsidR="0010549D" w:rsidRPr="00E66818" w:rsidRDefault="0010549D" w:rsidP="00123044">
            <w:pPr>
              <w:jc w:val="center"/>
            </w:pPr>
            <w:r w:rsidRPr="00E66818">
              <w:t>1965</w:t>
            </w:r>
          </w:p>
        </w:tc>
        <w:tc>
          <w:tcPr>
            <w:tcW w:w="854" w:type="dxa"/>
          </w:tcPr>
          <w:p w:rsidR="0010549D" w:rsidRPr="00E66818" w:rsidRDefault="0010549D" w:rsidP="00123044">
            <w:pPr>
              <w:jc w:val="center"/>
            </w:pPr>
            <w:r w:rsidRPr="00E66818">
              <w:t>2375</w:t>
            </w:r>
          </w:p>
        </w:tc>
      </w:tr>
      <w:tr w:rsidR="0010549D" w:rsidRPr="00E66818" w:rsidTr="00123044">
        <w:tc>
          <w:tcPr>
            <w:tcW w:w="532" w:type="dxa"/>
          </w:tcPr>
          <w:p w:rsidR="0010549D" w:rsidRPr="00E66818" w:rsidRDefault="0010549D" w:rsidP="00123044">
            <w:pPr>
              <w:jc w:val="center"/>
            </w:pPr>
            <w:r w:rsidRPr="00E66818">
              <w:t>5</w:t>
            </w:r>
          </w:p>
        </w:tc>
        <w:tc>
          <w:tcPr>
            <w:tcW w:w="2422" w:type="dxa"/>
            <w:vAlign w:val="center"/>
          </w:tcPr>
          <w:p w:rsidR="0010549D" w:rsidRPr="00E66818" w:rsidRDefault="0010549D" w:rsidP="00123044">
            <w:r>
              <w:t xml:space="preserve">Доля пенсионеров </w:t>
            </w:r>
            <w:r>
              <w:br/>
              <w:t xml:space="preserve">в </w:t>
            </w:r>
            <w:r w:rsidRPr="00E66818">
              <w:t>среднегодовой численности населения, %</w:t>
            </w:r>
          </w:p>
        </w:tc>
        <w:tc>
          <w:tcPr>
            <w:tcW w:w="784" w:type="dxa"/>
          </w:tcPr>
          <w:p w:rsidR="0010549D" w:rsidRPr="00E66818" w:rsidRDefault="0010549D" w:rsidP="00123044">
            <w:pPr>
              <w:jc w:val="center"/>
            </w:pPr>
            <w:r w:rsidRPr="00E66818">
              <w:t>13,3</w:t>
            </w:r>
          </w:p>
        </w:tc>
        <w:tc>
          <w:tcPr>
            <w:tcW w:w="770" w:type="dxa"/>
          </w:tcPr>
          <w:p w:rsidR="0010549D" w:rsidRPr="00E66818" w:rsidRDefault="0010549D" w:rsidP="00123044">
            <w:pPr>
              <w:jc w:val="center"/>
            </w:pPr>
            <w:r w:rsidRPr="00E66818">
              <w:t>13,4</w:t>
            </w:r>
          </w:p>
        </w:tc>
        <w:tc>
          <w:tcPr>
            <w:tcW w:w="784" w:type="dxa"/>
          </w:tcPr>
          <w:p w:rsidR="0010549D" w:rsidRPr="00E66818" w:rsidRDefault="0010549D" w:rsidP="00123044">
            <w:pPr>
              <w:jc w:val="center"/>
            </w:pPr>
            <w:r w:rsidRPr="00E66818">
              <w:t>14,2</w:t>
            </w:r>
          </w:p>
        </w:tc>
        <w:tc>
          <w:tcPr>
            <w:tcW w:w="811" w:type="dxa"/>
          </w:tcPr>
          <w:p w:rsidR="0010549D" w:rsidRPr="00E66818" w:rsidRDefault="0010549D" w:rsidP="00123044">
            <w:pPr>
              <w:jc w:val="center"/>
            </w:pPr>
            <w:r w:rsidRPr="00E66818">
              <w:t>15,1</w:t>
            </w:r>
          </w:p>
        </w:tc>
        <w:tc>
          <w:tcPr>
            <w:tcW w:w="812" w:type="dxa"/>
          </w:tcPr>
          <w:p w:rsidR="0010549D" w:rsidRPr="00E66818" w:rsidRDefault="0010549D" w:rsidP="00123044">
            <w:pPr>
              <w:jc w:val="center"/>
            </w:pPr>
            <w:r w:rsidRPr="00E66818">
              <w:t>15,3</w:t>
            </w:r>
          </w:p>
        </w:tc>
        <w:tc>
          <w:tcPr>
            <w:tcW w:w="826" w:type="dxa"/>
          </w:tcPr>
          <w:p w:rsidR="0010549D" w:rsidRPr="00E66818" w:rsidRDefault="0010549D" w:rsidP="00123044">
            <w:pPr>
              <w:jc w:val="center"/>
            </w:pPr>
            <w:r w:rsidRPr="00E66818">
              <w:t>15,5</w:t>
            </w:r>
          </w:p>
        </w:tc>
        <w:tc>
          <w:tcPr>
            <w:tcW w:w="896" w:type="dxa"/>
          </w:tcPr>
          <w:p w:rsidR="0010549D" w:rsidRPr="00E66818" w:rsidRDefault="0010549D" w:rsidP="00123044">
            <w:pPr>
              <w:jc w:val="center"/>
            </w:pPr>
            <w:r w:rsidRPr="00E66818">
              <w:t>15,5</w:t>
            </w:r>
          </w:p>
        </w:tc>
        <w:tc>
          <w:tcPr>
            <w:tcW w:w="854" w:type="dxa"/>
          </w:tcPr>
          <w:p w:rsidR="0010549D" w:rsidRPr="00E66818" w:rsidRDefault="0010549D" w:rsidP="00123044">
            <w:pPr>
              <w:jc w:val="center"/>
            </w:pPr>
            <w:r w:rsidRPr="00E66818">
              <w:t>18,5</w:t>
            </w:r>
          </w:p>
        </w:tc>
      </w:tr>
    </w:tbl>
    <w:p w:rsidR="0010549D" w:rsidRPr="004031ED" w:rsidRDefault="0010549D" w:rsidP="0010549D">
      <w:pPr>
        <w:rPr>
          <w:sz w:val="16"/>
          <w:szCs w:val="28"/>
        </w:rPr>
      </w:pPr>
    </w:p>
    <w:p w:rsidR="0010549D" w:rsidRPr="00533B0C" w:rsidRDefault="0010549D" w:rsidP="0010549D">
      <w:pPr>
        <w:pStyle w:val="af4"/>
        <w:spacing w:before="0"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3B0C">
        <w:rPr>
          <w:rFonts w:ascii="Times New Roman" w:hAnsi="Times New Roman" w:cs="Times New Roman"/>
          <w:b/>
          <w:color w:val="000000"/>
          <w:sz w:val="28"/>
          <w:szCs w:val="28"/>
        </w:rPr>
        <w:t>Объекты образования</w:t>
      </w:r>
    </w:p>
    <w:p w:rsidR="0010549D" w:rsidRPr="00533B0C" w:rsidRDefault="0010549D" w:rsidP="0010549D">
      <w:pPr>
        <w:pStyle w:val="af4"/>
        <w:spacing w:before="0"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3B0C">
        <w:rPr>
          <w:rFonts w:ascii="Times New Roman" w:hAnsi="Times New Roman" w:cs="Times New Roman"/>
          <w:b/>
          <w:color w:val="000000"/>
          <w:sz w:val="28"/>
          <w:szCs w:val="28"/>
        </w:rPr>
        <w:t>Школы</w:t>
      </w:r>
    </w:p>
    <w:p w:rsidR="0010549D" w:rsidRPr="00533B0C" w:rsidRDefault="0010549D" w:rsidP="0010549D">
      <w:pPr>
        <w:pStyle w:val="af4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549D" w:rsidRPr="004031ED" w:rsidRDefault="0010549D" w:rsidP="0010549D">
      <w:pPr>
        <w:ind w:firstLine="709"/>
        <w:jc w:val="both"/>
        <w:rPr>
          <w:sz w:val="28"/>
          <w:szCs w:val="28"/>
        </w:rPr>
      </w:pPr>
      <w:r w:rsidRPr="004031ED">
        <w:rPr>
          <w:sz w:val="28"/>
          <w:szCs w:val="28"/>
        </w:rPr>
        <w:t xml:space="preserve">В городском округе ЗАТО Светлый расположены два общеобразовательных муниципальных учреждения нормативной ёмкостью </w:t>
      </w:r>
      <w:r>
        <w:rPr>
          <w:sz w:val="28"/>
          <w:szCs w:val="28"/>
        </w:rPr>
        <w:br/>
      </w:r>
      <w:r w:rsidRPr="004031ED">
        <w:rPr>
          <w:sz w:val="28"/>
          <w:szCs w:val="28"/>
        </w:rPr>
        <w:t xml:space="preserve">на 700 и 624 места, в которых обучается </w:t>
      </w:r>
      <w:r w:rsidRPr="004031ED">
        <w:rPr>
          <w:color w:val="000000" w:themeColor="text1"/>
          <w:sz w:val="28"/>
          <w:szCs w:val="28"/>
        </w:rPr>
        <w:t xml:space="preserve">1229 </w:t>
      </w:r>
      <w:r w:rsidRPr="004031ED">
        <w:rPr>
          <w:sz w:val="28"/>
          <w:szCs w:val="28"/>
        </w:rPr>
        <w:t xml:space="preserve">учащихся. </w:t>
      </w:r>
    </w:p>
    <w:p w:rsidR="0010549D" w:rsidRDefault="0010549D" w:rsidP="0010549D">
      <w:pPr>
        <w:ind w:firstLine="709"/>
        <w:jc w:val="right"/>
        <w:rPr>
          <w:sz w:val="28"/>
          <w:szCs w:val="28"/>
        </w:rPr>
      </w:pPr>
    </w:p>
    <w:p w:rsidR="0010549D" w:rsidRPr="004031ED" w:rsidRDefault="0010549D" w:rsidP="0010549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10549D" w:rsidRDefault="0010549D" w:rsidP="0010549D">
      <w:pPr>
        <w:jc w:val="center"/>
        <w:rPr>
          <w:b/>
          <w:spacing w:val="-2"/>
          <w:sz w:val="28"/>
          <w:szCs w:val="28"/>
        </w:rPr>
      </w:pPr>
      <w:r w:rsidRPr="004031ED">
        <w:rPr>
          <w:b/>
          <w:spacing w:val="-2"/>
          <w:sz w:val="28"/>
          <w:szCs w:val="28"/>
        </w:rPr>
        <w:t>Перечень существующих школ</w:t>
      </w:r>
    </w:p>
    <w:p w:rsidR="0010549D" w:rsidRPr="00E66818" w:rsidRDefault="0010549D" w:rsidP="0010549D">
      <w:pPr>
        <w:jc w:val="center"/>
        <w:rPr>
          <w:b/>
          <w:spacing w:val="-2"/>
          <w:sz w:val="16"/>
          <w:szCs w:val="16"/>
        </w:rPr>
      </w:pPr>
    </w:p>
    <w:tbl>
      <w:tblPr>
        <w:tblW w:w="946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"/>
        <w:gridCol w:w="3374"/>
        <w:gridCol w:w="2432"/>
        <w:gridCol w:w="1571"/>
        <w:gridCol w:w="1582"/>
      </w:tblGrid>
      <w:tr w:rsidR="0010549D" w:rsidRPr="00E66818" w:rsidTr="00123044">
        <w:tc>
          <w:tcPr>
            <w:tcW w:w="504" w:type="dxa"/>
          </w:tcPr>
          <w:p w:rsidR="0010549D" w:rsidRPr="00E66818" w:rsidRDefault="0010549D" w:rsidP="00123044">
            <w:pPr>
              <w:jc w:val="center"/>
            </w:pPr>
            <w:r w:rsidRPr="00E66818">
              <w:t>№</w:t>
            </w:r>
          </w:p>
        </w:tc>
        <w:tc>
          <w:tcPr>
            <w:tcW w:w="3374" w:type="dxa"/>
          </w:tcPr>
          <w:p w:rsidR="0010549D" w:rsidRPr="00E66818" w:rsidRDefault="0010549D" w:rsidP="00123044">
            <w:pPr>
              <w:jc w:val="center"/>
            </w:pPr>
            <w:r w:rsidRPr="00E66818">
              <w:t>Наименование</w:t>
            </w:r>
            <w:r>
              <w:t xml:space="preserve"> </w:t>
            </w:r>
            <w:r w:rsidRPr="00E66818">
              <w:t>образовательного</w:t>
            </w:r>
            <w:r>
              <w:t xml:space="preserve"> </w:t>
            </w:r>
            <w:r w:rsidRPr="00E66818">
              <w:t>учреждения</w:t>
            </w:r>
          </w:p>
        </w:tc>
        <w:tc>
          <w:tcPr>
            <w:tcW w:w="2432" w:type="dxa"/>
          </w:tcPr>
          <w:p w:rsidR="0010549D" w:rsidRPr="00E66818" w:rsidRDefault="0010549D" w:rsidP="00123044">
            <w:pPr>
              <w:jc w:val="center"/>
            </w:pPr>
            <w:r w:rsidRPr="00E66818">
              <w:t>Адрес</w:t>
            </w:r>
          </w:p>
          <w:p w:rsidR="0010549D" w:rsidRPr="00E66818" w:rsidRDefault="0010549D" w:rsidP="00123044">
            <w:pPr>
              <w:jc w:val="center"/>
            </w:pPr>
            <w:r w:rsidRPr="00E66818">
              <w:t>образовательного</w:t>
            </w:r>
          </w:p>
          <w:p w:rsidR="0010549D" w:rsidRPr="00E66818" w:rsidRDefault="0010549D" w:rsidP="00123044">
            <w:pPr>
              <w:jc w:val="center"/>
            </w:pPr>
            <w:r w:rsidRPr="00E66818">
              <w:t>учреждения</w:t>
            </w:r>
          </w:p>
        </w:tc>
        <w:tc>
          <w:tcPr>
            <w:tcW w:w="1571" w:type="dxa"/>
          </w:tcPr>
          <w:p w:rsidR="0010549D" w:rsidRPr="00E66818" w:rsidRDefault="0010549D" w:rsidP="00123044">
            <w:pPr>
              <w:jc w:val="center"/>
            </w:pPr>
            <w:r w:rsidRPr="00E66818">
              <w:t>Проектная</w:t>
            </w:r>
          </w:p>
          <w:p w:rsidR="0010549D" w:rsidRPr="00E66818" w:rsidRDefault="0010549D" w:rsidP="00123044">
            <w:pPr>
              <w:jc w:val="center"/>
            </w:pPr>
            <w:r w:rsidRPr="00E66818">
              <w:t>наполняе-мость</w:t>
            </w:r>
          </w:p>
        </w:tc>
        <w:tc>
          <w:tcPr>
            <w:tcW w:w="1582" w:type="dxa"/>
          </w:tcPr>
          <w:p w:rsidR="0010549D" w:rsidRPr="00E66818" w:rsidRDefault="0010549D" w:rsidP="00123044">
            <w:pPr>
              <w:jc w:val="center"/>
            </w:pPr>
            <w:r w:rsidRPr="00E66818">
              <w:t>Фактическая</w:t>
            </w:r>
          </w:p>
          <w:p w:rsidR="0010549D" w:rsidRPr="00E66818" w:rsidRDefault="0010549D" w:rsidP="00123044">
            <w:pPr>
              <w:jc w:val="center"/>
            </w:pPr>
            <w:r w:rsidRPr="00E66818">
              <w:t>наполняе-мость</w:t>
            </w:r>
          </w:p>
        </w:tc>
      </w:tr>
      <w:tr w:rsidR="0010549D" w:rsidRPr="00E66818" w:rsidTr="00123044">
        <w:tc>
          <w:tcPr>
            <w:tcW w:w="504" w:type="dxa"/>
          </w:tcPr>
          <w:p w:rsidR="0010549D" w:rsidRPr="00E66818" w:rsidRDefault="0010549D" w:rsidP="00123044">
            <w:pPr>
              <w:jc w:val="center"/>
            </w:pPr>
            <w:r w:rsidRPr="00E66818">
              <w:t>1</w:t>
            </w:r>
          </w:p>
        </w:tc>
        <w:tc>
          <w:tcPr>
            <w:tcW w:w="3374" w:type="dxa"/>
          </w:tcPr>
          <w:p w:rsidR="0010549D" w:rsidRPr="00E66818" w:rsidRDefault="0010549D" w:rsidP="00123044">
            <w:pPr>
              <w:jc w:val="center"/>
            </w:pPr>
            <w:r w:rsidRPr="00E66818">
              <w:t>МОУ «СОШ № 2 городского округа ЗАТО Светлый Саратовской области»</w:t>
            </w:r>
          </w:p>
        </w:tc>
        <w:tc>
          <w:tcPr>
            <w:tcW w:w="2432" w:type="dxa"/>
          </w:tcPr>
          <w:p w:rsidR="0010549D" w:rsidRPr="00E66818" w:rsidRDefault="0010549D" w:rsidP="00123044">
            <w:pPr>
              <w:jc w:val="center"/>
            </w:pPr>
            <w:r w:rsidRPr="00E66818">
              <w:t>ул. Кузнецова,</w:t>
            </w:r>
            <w:r>
              <w:t xml:space="preserve"> </w:t>
            </w:r>
            <w:r w:rsidRPr="00E66818">
              <w:t>10</w:t>
            </w:r>
          </w:p>
        </w:tc>
        <w:tc>
          <w:tcPr>
            <w:tcW w:w="1571" w:type="dxa"/>
          </w:tcPr>
          <w:p w:rsidR="0010549D" w:rsidRPr="00E66818" w:rsidRDefault="0010549D" w:rsidP="00123044">
            <w:pPr>
              <w:jc w:val="center"/>
            </w:pPr>
            <w:r w:rsidRPr="00E66818">
              <w:t>700</w:t>
            </w:r>
          </w:p>
        </w:tc>
        <w:tc>
          <w:tcPr>
            <w:tcW w:w="1582" w:type="dxa"/>
          </w:tcPr>
          <w:p w:rsidR="0010549D" w:rsidRPr="00E66818" w:rsidRDefault="0010549D" w:rsidP="00123044">
            <w:pPr>
              <w:jc w:val="center"/>
            </w:pPr>
            <w:r w:rsidRPr="00E66818">
              <w:t>635</w:t>
            </w:r>
          </w:p>
        </w:tc>
      </w:tr>
      <w:tr w:rsidR="0010549D" w:rsidRPr="00E66818" w:rsidTr="00123044">
        <w:tc>
          <w:tcPr>
            <w:tcW w:w="504" w:type="dxa"/>
          </w:tcPr>
          <w:p w:rsidR="0010549D" w:rsidRPr="00E66818" w:rsidRDefault="0010549D" w:rsidP="00123044">
            <w:pPr>
              <w:jc w:val="center"/>
            </w:pPr>
            <w:r w:rsidRPr="00E66818">
              <w:t>2</w:t>
            </w:r>
          </w:p>
        </w:tc>
        <w:tc>
          <w:tcPr>
            <w:tcW w:w="3374" w:type="dxa"/>
          </w:tcPr>
          <w:p w:rsidR="0010549D" w:rsidRPr="00E66818" w:rsidRDefault="0010549D" w:rsidP="00123044">
            <w:pPr>
              <w:jc w:val="center"/>
            </w:pPr>
            <w:r w:rsidRPr="00E66818">
              <w:t>МОУ «СОШ № 3</w:t>
            </w:r>
            <w:r>
              <w:t xml:space="preserve"> </w:t>
            </w:r>
            <w:r>
              <w:br/>
            </w:r>
            <w:r w:rsidRPr="00E66818">
              <w:t xml:space="preserve">им. В.Н. Щеголева городского округа ЗАТО Светлый </w:t>
            </w:r>
            <w:r>
              <w:br/>
            </w:r>
            <w:r w:rsidRPr="00E66818">
              <w:t>Саратовской области»</w:t>
            </w:r>
          </w:p>
        </w:tc>
        <w:tc>
          <w:tcPr>
            <w:tcW w:w="2432" w:type="dxa"/>
          </w:tcPr>
          <w:p w:rsidR="0010549D" w:rsidRPr="00E66818" w:rsidRDefault="0010549D" w:rsidP="00123044">
            <w:pPr>
              <w:jc w:val="center"/>
            </w:pPr>
            <w:r w:rsidRPr="00E66818">
              <w:t>ул. Кузнецова,</w:t>
            </w:r>
            <w:r>
              <w:t xml:space="preserve"> </w:t>
            </w:r>
            <w:r w:rsidRPr="00E66818">
              <w:t>12</w:t>
            </w:r>
          </w:p>
        </w:tc>
        <w:tc>
          <w:tcPr>
            <w:tcW w:w="1571" w:type="dxa"/>
          </w:tcPr>
          <w:p w:rsidR="0010549D" w:rsidRPr="00E66818" w:rsidRDefault="0010549D" w:rsidP="00123044">
            <w:pPr>
              <w:jc w:val="center"/>
            </w:pPr>
            <w:r w:rsidRPr="00E66818">
              <w:t>624</w:t>
            </w:r>
          </w:p>
        </w:tc>
        <w:tc>
          <w:tcPr>
            <w:tcW w:w="1582" w:type="dxa"/>
          </w:tcPr>
          <w:p w:rsidR="0010549D" w:rsidRPr="00E66818" w:rsidRDefault="0010549D" w:rsidP="00123044">
            <w:pPr>
              <w:jc w:val="center"/>
            </w:pPr>
            <w:r w:rsidRPr="00E66818">
              <w:t>594</w:t>
            </w:r>
          </w:p>
        </w:tc>
      </w:tr>
    </w:tbl>
    <w:p w:rsidR="0010549D" w:rsidRPr="00E66818" w:rsidRDefault="0010549D" w:rsidP="0010549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0549D" w:rsidRDefault="0010549D" w:rsidP="0010549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1ED">
        <w:rPr>
          <w:rFonts w:ascii="Times New Roman" w:hAnsi="Times New Roman" w:cs="Times New Roman"/>
          <w:b/>
          <w:sz w:val="28"/>
          <w:szCs w:val="28"/>
        </w:rPr>
        <w:t>Детские дошкольные учреждения</w:t>
      </w:r>
    </w:p>
    <w:p w:rsidR="0010549D" w:rsidRPr="00E66818" w:rsidRDefault="0010549D" w:rsidP="0010549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0549D" w:rsidRPr="004031ED" w:rsidRDefault="0010549D" w:rsidP="0010549D">
      <w:pPr>
        <w:ind w:firstLine="709"/>
        <w:jc w:val="both"/>
        <w:rPr>
          <w:sz w:val="28"/>
          <w:szCs w:val="28"/>
        </w:rPr>
      </w:pPr>
      <w:r w:rsidRPr="004031ED">
        <w:rPr>
          <w:sz w:val="28"/>
          <w:szCs w:val="28"/>
        </w:rPr>
        <w:t>Детские дошкольные учреждения представлены 3 детскими садами общей ёмкостью 766 мест, которые посещает 736 детей.</w:t>
      </w:r>
    </w:p>
    <w:p w:rsidR="0010549D" w:rsidRPr="004031ED" w:rsidRDefault="0010549D" w:rsidP="0010549D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10549D" w:rsidRDefault="0010549D" w:rsidP="0010549D">
      <w:pPr>
        <w:jc w:val="center"/>
        <w:rPr>
          <w:b/>
          <w:sz w:val="28"/>
          <w:szCs w:val="28"/>
        </w:rPr>
      </w:pPr>
      <w:r w:rsidRPr="004031ED">
        <w:rPr>
          <w:b/>
          <w:sz w:val="28"/>
          <w:szCs w:val="28"/>
        </w:rPr>
        <w:t>Перечень существующих детских садов</w:t>
      </w:r>
    </w:p>
    <w:p w:rsidR="0010549D" w:rsidRPr="00E66818" w:rsidRDefault="0010549D" w:rsidP="0010549D">
      <w:pPr>
        <w:jc w:val="center"/>
        <w:rPr>
          <w:b/>
          <w:sz w:val="16"/>
          <w:szCs w:val="16"/>
        </w:rPr>
      </w:pPr>
    </w:p>
    <w:tbl>
      <w:tblPr>
        <w:tblW w:w="946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"/>
        <w:gridCol w:w="3360"/>
        <w:gridCol w:w="2316"/>
        <w:gridCol w:w="1477"/>
        <w:gridCol w:w="1806"/>
      </w:tblGrid>
      <w:tr w:rsidR="0010549D" w:rsidRPr="008D5464" w:rsidTr="00123044">
        <w:trPr>
          <w:trHeight w:val="844"/>
        </w:trPr>
        <w:tc>
          <w:tcPr>
            <w:tcW w:w="504" w:type="dxa"/>
          </w:tcPr>
          <w:p w:rsidR="0010549D" w:rsidRPr="008D5464" w:rsidRDefault="0010549D" w:rsidP="00123044">
            <w:pPr>
              <w:jc w:val="center"/>
            </w:pPr>
            <w:r w:rsidRPr="008D5464">
              <w:t>№</w:t>
            </w:r>
          </w:p>
        </w:tc>
        <w:tc>
          <w:tcPr>
            <w:tcW w:w="3360" w:type="dxa"/>
          </w:tcPr>
          <w:p w:rsidR="0010549D" w:rsidRPr="008D5464" w:rsidRDefault="0010549D" w:rsidP="00123044">
            <w:pPr>
              <w:jc w:val="center"/>
            </w:pPr>
            <w:r w:rsidRPr="008D5464">
              <w:t>Наименование</w:t>
            </w:r>
          </w:p>
          <w:p w:rsidR="0010549D" w:rsidRPr="008D5464" w:rsidRDefault="0010549D" w:rsidP="00123044">
            <w:pPr>
              <w:jc w:val="center"/>
            </w:pPr>
            <w:r w:rsidRPr="008D5464">
              <w:t>образовательного</w:t>
            </w:r>
          </w:p>
          <w:p w:rsidR="0010549D" w:rsidRPr="008D5464" w:rsidRDefault="0010549D" w:rsidP="00123044">
            <w:pPr>
              <w:jc w:val="center"/>
            </w:pPr>
            <w:r w:rsidRPr="008D5464">
              <w:t>учреждения</w:t>
            </w:r>
          </w:p>
        </w:tc>
        <w:tc>
          <w:tcPr>
            <w:tcW w:w="2316" w:type="dxa"/>
          </w:tcPr>
          <w:p w:rsidR="0010549D" w:rsidRPr="008D5464" w:rsidRDefault="0010549D" w:rsidP="00123044">
            <w:pPr>
              <w:jc w:val="center"/>
            </w:pPr>
            <w:r w:rsidRPr="008D5464">
              <w:t>Адрес</w:t>
            </w:r>
          </w:p>
          <w:p w:rsidR="0010549D" w:rsidRPr="008D5464" w:rsidRDefault="0010549D" w:rsidP="00123044">
            <w:pPr>
              <w:jc w:val="center"/>
            </w:pPr>
            <w:r w:rsidRPr="008D5464">
              <w:t>образовательного</w:t>
            </w:r>
          </w:p>
          <w:p w:rsidR="0010549D" w:rsidRPr="008D5464" w:rsidRDefault="0010549D" w:rsidP="00123044">
            <w:pPr>
              <w:jc w:val="center"/>
            </w:pPr>
            <w:r w:rsidRPr="008D5464">
              <w:t>учреждения</w:t>
            </w:r>
          </w:p>
        </w:tc>
        <w:tc>
          <w:tcPr>
            <w:tcW w:w="1477" w:type="dxa"/>
          </w:tcPr>
          <w:p w:rsidR="0010549D" w:rsidRPr="008D5464" w:rsidRDefault="0010549D" w:rsidP="00123044">
            <w:pPr>
              <w:jc w:val="center"/>
            </w:pPr>
            <w:r w:rsidRPr="008D5464">
              <w:t>Проектная</w:t>
            </w:r>
          </w:p>
          <w:p w:rsidR="0010549D" w:rsidRPr="008D5464" w:rsidRDefault="0010549D" w:rsidP="00123044">
            <w:pPr>
              <w:jc w:val="center"/>
            </w:pPr>
            <w:r w:rsidRPr="008D5464">
              <w:t>наполняе-мость</w:t>
            </w:r>
          </w:p>
        </w:tc>
        <w:tc>
          <w:tcPr>
            <w:tcW w:w="1806" w:type="dxa"/>
          </w:tcPr>
          <w:p w:rsidR="0010549D" w:rsidRPr="008D5464" w:rsidRDefault="0010549D" w:rsidP="00123044">
            <w:pPr>
              <w:ind w:left="-140"/>
              <w:jc w:val="center"/>
            </w:pPr>
            <w:r w:rsidRPr="008D5464">
              <w:t>Фактическая</w:t>
            </w:r>
          </w:p>
          <w:p w:rsidR="0010549D" w:rsidRPr="008D5464" w:rsidRDefault="0010549D" w:rsidP="00123044">
            <w:pPr>
              <w:jc w:val="center"/>
            </w:pPr>
            <w:r w:rsidRPr="008D5464">
              <w:t>наполняемость</w:t>
            </w:r>
          </w:p>
        </w:tc>
      </w:tr>
      <w:tr w:rsidR="0010549D" w:rsidRPr="008D5464" w:rsidTr="00123044">
        <w:trPr>
          <w:trHeight w:val="1051"/>
        </w:trPr>
        <w:tc>
          <w:tcPr>
            <w:tcW w:w="504" w:type="dxa"/>
          </w:tcPr>
          <w:p w:rsidR="0010549D" w:rsidRPr="008D5464" w:rsidRDefault="0010549D" w:rsidP="00123044">
            <w:pPr>
              <w:jc w:val="center"/>
            </w:pPr>
            <w:r w:rsidRPr="008D5464">
              <w:t>1</w:t>
            </w:r>
          </w:p>
        </w:tc>
        <w:tc>
          <w:tcPr>
            <w:tcW w:w="3360" w:type="dxa"/>
          </w:tcPr>
          <w:p w:rsidR="0010549D" w:rsidRPr="008D5464" w:rsidRDefault="0010549D" w:rsidP="00123044">
            <w:pPr>
              <w:jc w:val="center"/>
            </w:pPr>
            <w:r w:rsidRPr="008D5464">
              <w:t>МДОУ «Детский сад</w:t>
            </w:r>
            <w:r w:rsidRPr="008D5464">
              <w:br/>
              <w:t>№ 3 «Сказка» городского округа ЗАТО Светлый Саратовской области»</w:t>
            </w:r>
          </w:p>
        </w:tc>
        <w:tc>
          <w:tcPr>
            <w:tcW w:w="2316" w:type="dxa"/>
          </w:tcPr>
          <w:p w:rsidR="0010549D" w:rsidRPr="008D5464" w:rsidRDefault="0010549D" w:rsidP="00123044">
            <w:pPr>
              <w:jc w:val="center"/>
            </w:pPr>
            <w:r w:rsidRPr="008D5464">
              <w:t>ул. Коваленко, 5</w:t>
            </w:r>
          </w:p>
        </w:tc>
        <w:tc>
          <w:tcPr>
            <w:tcW w:w="1477" w:type="dxa"/>
          </w:tcPr>
          <w:p w:rsidR="0010549D" w:rsidRPr="008D5464" w:rsidRDefault="0010549D" w:rsidP="00123044">
            <w:pPr>
              <w:jc w:val="center"/>
            </w:pPr>
            <w:r w:rsidRPr="008D5464">
              <w:t>260</w:t>
            </w:r>
          </w:p>
        </w:tc>
        <w:tc>
          <w:tcPr>
            <w:tcW w:w="1806" w:type="dxa"/>
          </w:tcPr>
          <w:p w:rsidR="0010549D" w:rsidRPr="008D5464" w:rsidRDefault="0010549D" w:rsidP="00123044">
            <w:pPr>
              <w:jc w:val="center"/>
            </w:pPr>
            <w:r w:rsidRPr="008D5464">
              <w:t>252</w:t>
            </w:r>
          </w:p>
        </w:tc>
      </w:tr>
      <w:tr w:rsidR="0010549D" w:rsidRPr="008D5464" w:rsidTr="00123044">
        <w:trPr>
          <w:trHeight w:val="1051"/>
        </w:trPr>
        <w:tc>
          <w:tcPr>
            <w:tcW w:w="504" w:type="dxa"/>
          </w:tcPr>
          <w:p w:rsidR="0010549D" w:rsidRPr="008D5464" w:rsidRDefault="0010549D" w:rsidP="00123044">
            <w:pPr>
              <w:jc w:val="center"/>
            </w:pPr>
            <w:r w:rsidRPr="008D5464">
              <w:t>2</w:t>
            </w:r>
          </w:p>
        </w:tc>
        <w:tc>
          <w:tcPr>
            <w:tcW w:w="3360" w:type="dxa"/>
          </w:tcPr>
          <w:p w:rsidR="0010549D" w:rsidRPr="008D5464" w:rsidRDefault="0010549D" w:rsidP="00123044">
            <w:pPr>
              <w:jc w:val="center"/>
            </w:pPr>
            <w:r w:rsidRPr="008D5464">
              <w:t>МДОУ «Детский сад № 4 «Солнышко» городского округа ЗАТО Светлый Саратовской области»</w:t>
            </w:r>
          </w:p>
        </w:tc>
        <w:tc>
          <w:tcPr>
            <w:tcW w:w="2316" w:type="dxa"/>
          </w:tcPr>
          <w:p w:rsidR="0010549D" w:rsidRPr="008D5464" w:rsidRDefault="0010549D" w:rsidP="00123044">
            <w:pPr>
              <w:jc w:val="center"/>
            </w:pPr>
            <w:r w:rsidRPr="008D5464">
              <w:t>ул. Гагарина, 7</w:t>
            </w:r>
          </w:p>
        </w:tc>
        <w:tc>
          <w:tcPr>
            <w:tcW w:w="1477" w:type="dxa"/>
          </w:tcPr>
          <w:p w:rsidR="0010549D" w:rsidRPr="008D5464" w:rsidRDefault="0010549D" w:rsidP="00123044">
            <w:pPr>
              <w:jc w:val="center"/>
            </w:pPr>
            <w:r w:rsidRPr="008D5464">
              <w:t>219</w:t>
            </w:r>
          </w:p>
        </w:tc>
        <w:tc>
          <w:tcPr>
            <w:tcW w:w="1806" w:type="dxa"/>
          </w:tcPr>
          <w:p w:rsidR="0010549D" w:rsidRPr="008D5464" w:rsidRDefault="0010549D" w:rsidP="00123044">
            <w:pPr>
              <w:jc w:val="center"/>
            </w:pPr>
            <w:r w:rsidRPr="008D5464">
              <w:t>206</w:t>
            </w:r>
          </w:p>
        </w:tc>
      </w:tr>
      <w:tr w:rsidR="0010549D" w:rsidRPr="008D5464" w:rsidTr="00123044">
        <w:trPr>
          <w:trHeight w:val="287"/>
        </w:trPr>
        <w:tc>
          <w:tcPr>
            <w:tcW w:w="504" w:type="dxa"/>
          </w:tcPr>
          <w:p w:rsidR="0010549D" w:rsidRPr="008D5464" w:rsidRDefault="0010549D" w:rsidP="00123044">
            <w:pPr>
              <w:jc w:val="center"/>
            </w:pPr>
            <w:r w:rsidRPr="008D5464">
              <w:t>3</w:t>
            </w:r>
          </w:p>
        </w:tc>
        <w:tc>
          <w:tcPr>
            <w:tcW w:w="3360" w:type="dxa"/>
          </w:tcPr>
          <w:p w:rsidR="0010549D" w:rsidRPr="008D5464" w:rsidRDefault="0010549D" w:rsidP="00123044">
            <w:pPr>
              <w:jc w:val="center"/>
            </w:pPr>
            <w:r w:rsidRPr="008D5464">
              <w:t>МДОУ «Детский сад № 5 «Ромашка» городского округа ЗАТО Светлый Саратовской области»</w:t>
            </w:r>
          </w:p>
        </w:tc>
        <w:tc>
          <w:tcPr>
            <w:tcW w:w="2316" w:type="dxa"/>
          </w:tcPr>
          <w:p w:rsidR="0010549D" w:rsidRPr="008D5464" w:rsidRDefault="0010549D" w:rsidP="00123044">
            <w:pPr>
              <w:jc w:val="center"/>
            </w:pPr>
            <w:r w:rsidRPr="008D5464">
              <w:t>ул. Коваленко, 19</w:t>
            </w:r>
          </w:p>
        </w:tc>
        <w:tc>
          <w:tcPr>
            <w:tcW w:w="1477" w:type="dxa"/>
          </w:tcPr>
          <w:p w:rsidR="0010549D" w:rsidRPr="008D5464" w:rsidRDefault="0010549D" w:rsidP="00123044">
            <w:pPr>
              <w:jc w:val="center"/>
            </w:pPr>
            <w:r w:rsidRPr="008D5464">
              <w:t>287</w:t>
            </w:r>
          </w:p>
        </w:tc>
        <w:tc>
          <w:tcPr>
            <w:tcW w:w="1806" w:type="dxa"/>
          </w:tcPr>
          <w:p w:rsidR="0010549D" w:rsidRPr="008D5464" w:rsidRDefault="0010549D" w:rsidP="00123044">
            <w:pPr>
              <w:jc w:val="center"/>
            </w:pPr>
            <w:r w:rsidRPr="008D5464">
              <w:t>278</w:t>
            </w:r>
          </w:p>
        </w:tc>
      </w:tr>
    </w:tbl>
    <w:p w:rsidR="0010549D" w:rsidRDefault="0010549D" w:rsidP="0010549D">
      <w:pPr>
        <w:jc w:val="center"/>
        <w:outlineLvl w:val="1"/>
        <w:rPr>
          <w:kern w:val="36"/>
          <w:sz w:val="28"/>
          <w:szCs w:val="28"/>
        </w:rPr>
      </w:pPr>
    </w:p>
    <w:p w:rsidR="0010549D" w:rsidRDefault="0010549D" w:rsidP="0010549D">
      <w:pPr>
        <w:jc w:val="center"/>
        <w:outlineLvl w:val="1"/>
        <w:rPr>
          <w:kern w:val="36"/>
          <w:sz w:val="28"/>
          <w:szCs w:val="28"/>
        </w:rPr>
      </w:pPr>
    </w:p>
    <w:p w:rsidR="0010549D" w:rsidRDefault="0010549D" w:rsidP="0010549D">
      <w:pPr>
        <w:jc w:val="center"/>
        <w:outlineLvl w:val="1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lastRenderedPageBreak/>
        <w:t>6</w:t>
      </w:r>
    </w:p>
    <w:p w:rsidR="0010549D" w:rsidRPr="00E66818" w:rsidRDefault="0010549D" w:rsidP="0010549D">
      <w:pPr>
        <w:jc w:val="center"/>
        <w:outlineLvl w:val="1"/>
        <w:rPr>
          <w:kern w:val="36"/>
          <w:sz w:val="28"/>
          <w:szCs w:val="28"/>
        </w:rPr>
      </w:pPr>
    </w:p>
    <w:p w:rsidR="0010549D" w:rsidRDefault="0010549D" w:rsidP="0010549D">
      <w:pPr>
        <w:jc w:val="center"/>
        <w:outlineLvl w:val="1"/>
        <w:rPr>
          <w:b/>
          <w:kern w:val="36"/>
          <w:sz w:val="28"/>
          <w:szCs w:val="28"/>
        </w:rPr>
      </w:pPr>
      <w:r w:rsidRPr="004031ED">
        <w:rPr>
          <w:b/>
          <w:kern w:val="36"/>
          <w:sz w:val="28"/>
          <w:szCs w:val="28"/>
        </w:rPr>
        <w:t>Учреждения дополнительного образования</w:t>
      </w:r>
    </w:p>
    <w:p w:rsidR="0010549D" w:rsidRPr="00E66818" w:rsidRDefault="0010549D" w:rsidP="0010549D">
      <w:pPr>
        <w:jc w:val="center"/>
        <w:outlineLvl w:val="1"/>
        <w:rPr>
          <w:kern w:val="36"/>
          <w:sz w:val="28"/>
          <w:szCs w:val="28"/>
        </w:rPr>
      </w:pPr>
    </w:p>
    <w:p w:rsidR="0010549D" w:rsidRDefault="0010549D" w:rsidP="0010549D">
      <w:pPr>
        <w:jc w:val="right"/>
        <w:outlineLvl w:val="1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Таблица 5</w:t>
      </w:r>
    </w:p>
    <w:p w:rsidR="0010549D" w:rsidRPr="004031ED" w:rsidRDefault="0010549D" w:rsidP="0010549D">
      <w:pPr>
        <w:jc w:val="center"/>
        <w:outlineLvl w:val="1"/>
        <w:rPr>
          <w:kern w:val="36"/>
          <w:sz w:val="28"/>
          <w:szCs w:val="28"/>
        </w:rPr>
      </w:pPr>
    </w:p>
    <w:p w:rsidR="0010549D" w:rsidRDefault="0010549D" w:rsidP="0010549D">
      <w:pPr>
        <w:jc w:val="center"/>
        <w:rPr>
          <w:b/>
          <w:sz w:val="28"/>
          <w:szCs w:val="28"/>
        </w:rPr>
      </w:pPr>
      <w:r w:rsidRPr="004031ED">
        <w:rPr>
          <w:b/>
          <w:sz w:val="28"/>
          <w:szCs w:val="28"/>
        </w:rPr>
        <w:t>Перечень учреждений дополнительного образования</w:t>
      </w:r>
    </w:p>
    <w:p w:rsidR="0010549D" w:rsidRPr="00E66818" w:rsidRDefault="0010549D" w:rsidP="0010549D">
      <w:pPr>
        <w:jc w:val="center"/>
        <w:rPr>
          <w:b/>
          <w:sz w:val="16"/>
          <w:szCs w:val="16"/>
        </w:rPr>
      </w:pPr>
    </w:p>
    <w:tbl>
      <w:tblPr>
        <w:tblW w:w="942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"/>
        <w:gridCol w:w="3239"/>
        <w:gridCol w:w="2410"/>
        <w:gridCol w:w="1591"/>
        <w:gridCol w:w="1664"/>
      </w:tblGrid>
      <w:tr w:rsidR="0010549D" w:rsidRPr="008D5464" w:rsidTr="00123044">
        <w:trPr>
          <w:trHeight w:val="844"/>
        </w:trPr>
        <w:tc>
          <w:tcPr>
            <w:tcW w:w="517" w:type="dxa"/>
          </w:tcPr>
          <w:p w:rsidR="0010549D" w:rsidRPr="008D5464" w:rsidRDefault="0010549D" w:rsidP="00123044">
            <w:pPr>
              <w:jc w:val="center"/>
            </w:pPr>
            <w:r w:rsidRPr="008D5464">
              <w:t>№</w:t>
            </w:r>
          </w:p>
        </w:tc>
        <w:tc>
          <w:tcPr>
            <w:tcW w:w="3239" w:type="dxa"/>
          </w:tcPr>
          <w:p w:rsidR="0010549D" w:rsidRPr="008D5464" w:rsidRDefault="0010549D" w:rsidP="00123044">
            <w:pPr>
              <w:jc w:val="center"/>
            </w:pPr>
            <w:r w:rsidRPr="008D5464">
              <w:t>Наименование</w:t>
            </w:r>
          </w:p>
          <w:p w:rsidR="0010549D" w:rsidRPr="008D5464" w:rsidRDefault="0010549D" w:rsidP="00123044">
            <w:pPr>
              <w:jc w:val="center"/>
            </w:pPr>
            <w:r w:rsidRPr="008D5464">
              <w:t>образовательного</w:t>
            </w:r>
          </w:p>
          <w:p w:rsidR="0010549D" w:rsidRPr="008D5464" w:rsidRDefault="0010549D" w:rsidP="00123044">
            <w:pPr>
              <w:jc w:val="center"/>
            </w:pPr>
            <w:r w:rsidRPr="008D5464">
              <w:t>учреждения</w:t>
            </w:r>
          </w:p>
        </w:tc>
        <w:tc>
          <w:tcPr>
            <w:tcW w:w="2410" w:type="dxa"/>
          </w:tcPr>
          <w:p w:rsidR="0010549D" w:rsidRPr="008D5464" w:rsidRDefault="0010549D" w:rsidP="00123044">
            <w:pPr>
              <w:jc w:val="center"/>
            </w:pPr>
            <w:r w:rsidRPr="008D5464">
              <w:t>Адрес</w:t>
            </w:r>
          </w:p>
          <w:p w:rsidR="0010549D" w:rsidRPr="008D5464" w:rsidRDefault="0010549D" w:rsidP="00123044">
            <w:pPr>
              <w:jc w:val="center"/>
            </w:pPr>
            <w:r w:rsidRPr="008D5464">
              <w:t>образовательного</w:t>
            </w:r>
          </w:p>
          <w:p w:rsidR="0010549D" w:rsidRPr="008D5464" w:rsidRDefault="0010549D" w:rsidP="00123044">
            <w:pPr>
              <w:jc w:val="center"/>
            </w:pPr>
            <w:r w:rsidRPr="008D5464">
              <w:t>учреждения</w:t>
            </w:r>
          </w:p>
        </w:tc>
        <w:tc>
          <w:tcPr>
            <w:tcW w:w="1591" w:type="dxa"/>
          </w:tcPr>
          <w:p w:rsidR="0010549D" w:rsidRPr="008D5464" w:rsidRDefault="0010549D" w:rsidP="00123044">
            <w:pPr>
              <w:jc w:val="center"/>
            </w:pPr>
            <w:r w:rsidRPr="008D5464">
              <w:t>Проектная</w:t>
            </w:r>
          </w:p>
          <w:p w:rsidR="0010549D" w:rsidRPr="008D5464" w:rsidRDefault="0010549D" w:rsidP="00123044">
            <w:pPr>
              <w:jc w:val="center"/>
            </w:pPr>
            <w:r w:rsidRPr="008D5464">
              <w:t>наполняе-мость</w:t>
            </w:r>
          </w:p>
        </w:tc>
        <w:tc>
          <w:tcPr>
            <w:tcW w:w="1664" w:type="dxa"/>
          </w:tcPr>
          <w:p w:rsidR="0010549D" w:rsidRPr="008D5464" w:rsidRDefault="0010549D" w:rsidP="00123044">
            <w:pPr>
              <w:ind w:left="-140"/>
              <w:jc w:val="center"/>
            </w:pPr>
            <w:r w:rsidRPr="008D5464">
              <w:t>Фактическая</w:t>
            </w:r>
          </w:p>
          <w:p w:rsidR="0010549D" w:rsidRPr="008D5464" w:rsidRDefault="0010549D" w:rsidP="00123044">
            <w:pPr>
              <w:jc w:val="center"/>
            </w:pPr>
            <w:r w:rsidRPr="008D5464">
              <w:t>наполняе-мость</w:t>
            </w:r>
          </w:p>
        </w:tc>
      </w:tr>
      <w:tr w:rsidR="0010549D" w:rsidRPr="008D5464" w:rsidTr="00123044">
        <w:trPr>
          <w:trHeight w:val="1051"/>
        </w:trPr>
        <w:tc>
          <w:tcPr>
            <w:tcW w:w="517" w:type="dxa"/>
          </w:tcPr>
          <w:p w:rsidR="0010549D" w:rsidRPr="008D5464" w:rsidRDefault="0010549D" w:rsidP="00123044">
            <w:pPr>
              <w:jc w:val="center"/>
            </w:pPr>
            <w:r w:rsidRPr="008D5464">
              <w:t>1</w:t>
            </w:r>
          </w:p>
        </w:tc>
        <w:tc>
          <w:tcPr>
            <w:tcW w:w="3239" w:type="dxa"/>
          </w:tcPr>
          <w:p w:rsidR="0010549D" w:rsidRPr="008D5464" w:rsidRDefault="0010549D" w:rsidP="00123044">
            <w:pPr>
              <w:jc w:val="center"/>
            </w:pPr>
            <w:r w:rsidRPr="008D5464">
              <w:t>МУ ДО «Детская школа искусств» городского округа ЗАТО Светлый Саратовской области</w:t>
            </w:r>
          </w:p>
        </w:tc>
        <w:tc>
          <w:tcPr>
            <w:tcW w:w="2410" w:type="dxa"/>
          </w:tcPr>
          <w:p w:rsidR="0010549D" w:rsidRPr="008D5464" w:rsidRDefault="0010549D" w:rsidP="00123044">
            <w:pPr>
              <w:jc w:val="center"/>
            </w:pPr>
            <w:r w:rsidRPr="008D5464">
              <w:t>ул. Коваленко, 5</w:t>
            </w:r>
          </w:p>
        </w:tc>
        <w:tc>
          <w:tcPr>
            <w:tcW w:w="1591" w:type="dxa"/>
          </w:tcPr>
          <w:p w:rsidR="0010549D" w:rsidRPr="008D5464" w:rsidRDefault="0010549D" w:rsidP="00123044">
            <w:pPr>
              <w:jc w:val="center"/>
            </w:pPr>
            <w:r w:rsidRPr="008D5464">
              <w:t>380</w:t>
            </w:r>
          </w:p>
        </w:tc>
        <w:tc>
          <w:tcPr>
            <w:tcW w:w="1664" w:type="dxa"/>
          </w:tcPr>
          <w:p w:rsidR="0010549D" w:rsidRPr="008D5464" w:rsidRDefault="0010549D" w:rsidP="00123044">
            <w:pPr>
              <w:jc w:val="center"/>
            </w:pPr>
            <w:r w:rsidRPr="008D5464">
              <w:t>360</w:t>
            </w:r>
          </w:p>
        </w:tc>
      </w:tr>
      <w:tr w:rsidR="0010549D" w:rsidRPr="008D5464" w:rsidTr="00123044">
        <w:trPr>
          <w:trHeight w:val="1051"/>
        </w:trPr>
        <w:tc>
          <w:tcPr>
            <w:tcW w:w="517" w:type="dxa"/>
          </w:tcPr>
          <w:p w:rsidR="0010549D" w:rsidRPr="008D5464" w:rsidRDefault="0010549D" w:rsidP="00123044">
            <w:pPr>
              <w:jc w:val="center"/>
            </w:pPr>
            <w:r w:rsidRPr="008D5464">
              <w:t>2</w:t>
            </w:r>
          </w:p>
        </w:tc>
        <w:tc>
          <w:tcPr>
            <w:tcW w:w="3239" w:type="dxa"/>
          </w:tcPr>
          <w:p w:rsidR="0010549D" w:rsidRPr="0010549D" w:rsidRDefault="005A20F8" w:rsidP="00123044">
            <w:pPr>
              <w:jc w:val="center"/>
            </w:pPr>
            <w:hyperlink r:id="rId9" w:history="1">
              <w:r w:rsidR="0010549D" w:rsidRPr="0010549D">
                <w:rPr>
                  <w:rStyle w:val="af1"/>
                  <w:color w:val="auto"/>
                  <w:u w:val="none"/>
                </w:rPr>
                <w:t>МУ ДО «Дом детского творчества городского округа ЗАТО Светлый Саратовской области»</w:t>
              </w:r>
            </w:hyperlink>
          </w:p>
        </w:tc>
        <w:tc>
          <w:tcPr>
            <w:tcW w:w="2410" w:type="dxa"/>
          </w:tcPr>
          <w:p w:rsidR="0010549D" w:rsidRPr="008D5464" w:rsidRDefault="0010549D" w:rsidP="00123044">
            <w:pPr>
              <w:jc w:val="center"/>
            </w:pPr>
            <w:r w:rsidRPr="008D5464">
              <w:t>ул. Гагарина, 7</w:t>
            </w:r>
          </w:p>
        </w:tc>
        <w:tc>
          <w:tcPr>
            <w:tcW w:w="1591" w:type="dxa"/>
          </w:tcPr>
          <w:p w:rsidR="0010549D" w:rsidRPr="008D5464" w:rsidRDefault="0010549D" w:rsidP="00123044">
            <w:pPr>
              <w:jc w:val="center"/>
            </w:pPr>
            <w:r w:rsidRPr="008D5464">
              <w:t>450</w:t>
            </w:r>
          </w:p>
        </w:tc>
        <w:tc>
          <w:tcPr>
            <w:tcW w:w="1664" w:type="dxa"/>
          </w:tcPr>
          <w:p w:rsidR="0010549D" w:rsidRPr="008D5464" w:rsidRDefault="0010549D" w:rsidP="00123044">
            <w:pPr>
              <w:jc w:val="center"/>
            </w:pPr>
            <w:r w:rsidRPr="008D5464">
              <w:t>448</w:t>
            </w:r>
          </w:p>
        </w:tc>
      </w:tr>
      <w:tr w:rsidR="0010549D" w:rsidRPr="008D5464" w:rsidTr="00123044">
        <w:trPr>
          <w:trHeight w:val="287"/>
        </w:trPr>
        <w:tc>
          <w:tcPr>
            <w:tcW w:w="517" w:type="dxa"/>
          </w:tcPr>
          <w:p w:rsidR="0010549D" w:rsidRPr="008D5464" w:rsidRDefault="0010549D" w:rsidP="00123044">
            <w:pPr>
              <w:jc w:val="center"/>
            </w:pPr>
            <w:r w:rsidRPr="008D5464">
              <w:t>3</w:t>
            </w:r>
          </w:p>
        </w:tc>
        <w:tc>
          <w:tcPr>
            <w:tcW w:w="3239" w:type="dxa"/>
          </w:tcPr>
          <w:p w:rsidR="0010549D" w:rsidRPr="008D5464" w:rsidRDefault="0010549D" w:rsidP="00123044">
            <w:pPr>
              <w:jc w:val="center"/>
            </w:pPr>
            <w:r w:rsidRPr="008D5464">
              <w:t xml:space="preserve">МУ ДО «Детско-юношеская спортивная школа» городского округа </w:t>
            </w:r>
            <w:r>
              <w:br/>
            </w:r>
            <w:r w:rsidRPr="008D5464">
              <w:t xml:space="preserve">ЗАТО Светлый </w:t>
            </w:r>
            <w:r>
              <w:br/>
            </w:r>
            <w:r w:rsidRPr="008D5464">
              <w:t>Саратовской области»</w:t>
            </w:r>
          </w:p>
        </w:tc>
        <w:tc>
          <w:tcPr>
            <w:tcW w:w="2410" w:type="dxa"/>
          </w:tcPr>
          <w:p w:rsidR="0010549D" w:rsidRPr="008D5464" w:rsidRDefault="0010549D" w:rsidP="00123044">
            <w:pPr>
              <w:jc w:val="center"/>
            </w:pPr>
            <w:r w:rsidRPr="008D5464">
              <w:t>ул. Коваленко, 19</w:t>
            </w:r>
          </w:p>
        </w:tc>
        <w:tc>
          <w:tcPr>
            <w:tcW w:w="1591" w:type="dxa"/>
          </w:tcPr>
          <w:p w:rsidR="0010549D" w:rsidRPr="008D5464" w:rsidRDefault="0010549D" w:rsidP="00123044">
            <w:pPr>
              <w:jc w:val="center"/>
            </w:pPr>
            <w:r w:rsidRPr="008D5464">
              <w:t>470</w:t>
            </w:r>
          </w:p>
        </w:tc>
        <w:tc>
          <w:tcPr>
            <w:tcW w:w="1664" w:type="dxa"/>
          </w:tcPr>
          <w:p w:rsidR="0010549D" w:rsidRPr="008D5464" w:rsidRDefault="0010549D" w:rsidP="00123044">
            <w:pPr>
              <w:jc w:val="center"/>
            </w:pPr>
            <w:r w:rsidRPr="008D5464">
              <w:t>420</w:t>
            </w:r>
          </w:p>
        </w:tc>
      </w:tr>
    </w:tbl>
    <w:p w:rsidR="0010549D" w:rsidRPr="00E66818" w:rsidRDefault="0010549D" w:rsidP="0010549D">
      <w:pPr>
        <w:ind w:firstLine="709"/>
        <w:jc w:val="both"/>
        <w:outlineLvl w:val="1"/>
        <w:rPr>
          <w:sz w:val="16"/>
          <w:szCs w:val="16"/>
        </w:rPr>
      </w:pPr>
    </w:p>
    <w:p w:rsidR="0010549D" w:rsidRDefault="0010549D" w:rsidP="0010549D">
      <w:pPr>
        <w:ind w:firstLine="709"/>
        <w:jc w:val="both"/>
        <w:outlineLvl w:val="1"/>
        <w:rPr>
          <w:sz w:val="28"/>
          <w:szCs w:val="28"/>
        </w:rPr>
      </w:pPr>
      <w:r w:rsidRPr="004031ED">
        <w:rPr>
          <w:sz w:val="28"/>
          <w:szCs w:val="28"/>
        </w:rPr>
        <w:t xml:space="preserve">Доступность организаций дополнительного образования позволяет охватить образовательными программами всех желающих детей в возрасте </w:t>
      </w:r>
      <w:r w:rsidRPr="004031ED">
        <w:rPr>
          <w:sz w:val="28"/>
          <w:szCs w:val="28"/>
        </w:rPr>
        <w:br/>
        <w:t>5</w:t>
      </w:r>
      <w:r>
        <w:rPr>
          <w:sz w:val="28"/>
          <w:szCs w:val="28"/>
        </w:rPr>
        <w:t xml:space="preserve"> – </w:t>
      </w:r>
      <w:r w:rsidRPr="004031ED">
        <w:rPr>
          <w:sz w:val="28"/>
          <w:szCs w:val="28"/>
        </w:rPr>
        <w:t>18 лет.</w:t>
      </w:r>
    </w:p>
    <w:p w:rsidR="0010549D" w:rsidRPr="0010549D" w:rsidRDefault="0010549D" w:rsidP="0010549D">
      <w:pPr>
        <w:ind w:firstLine="709"/>
        <w:jc w:val="both"/>
        <w:outlineLvl w:val="1"/>
        <w:rPr>
          <w:kern w:val="36"/>
          <w:sz w:val="28"/>
          <w:szCs w:val="28"/>
        </w:rPr>
      </w:pPr>
    </w:p>
    <w:p w:rsidR="0010549D" w:rsidRPr="0010549D" w:rsidRDefault="0010549D" w:rsidP="0010549D">
      <w:pPr>
        <w:jc w:val="center"/>
        <w:rPr>
          <w:b/>
          <w:sz w:val="28"/>
          <w:szCs w:val="28"/>
        </w:rPr>
      </w:pPr>
      <w:r w:rsidRPr="0010549D">
        <w:rPr>
          <w:b/>
          <w:sz w:val="28"/>
          <w:szCs w:val="28"/>
        </w:rPr>
        <w:t>Объекты здравоохранения</w:t>
      </w:r>
    </w:p>
    <w:p w:rsidR="0010549D" w:rsidRPr="0010549D" w:rsidRDefault="0010549D" w:rsidP="0010549D">
      <w:pPr>
        <w:jc w:val="center"/>
        <w:rPr>
          <w:sz w:val="28"/>
          <w:szCs w:val="28"/>
        </w:rPr>
      </w:pPr>
    </w:p>
    <w:p w:rsidR="0010549D" w:rsidRPr="0010549D" w:rsidRDefault="0010549D" w:rsidP="0010549D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49D">
        <w:rPr>
          <w:rFonts w:ascii="Times New Roman" w:hAnsi="Times New Roman" w:cs="Times New Roman"/>
          <w:sz w:val="28"/>
          <w:szCs w:val="28"/>
        </w:rPr>
        <w:t>В городском округе ЗАТО Светлый сложилась эффективная система медицинского обслуживания населения.</w:t>
      </w:r>
    </w:p>
    <w:p w:rsidR="0010549D" w:rsidRPr="0010549D" w:rsidRDefault="0010549D" w:rsidP="0010549D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49D">
        <w:rPr>
          <w:rFonts w:ascii="Times New Roman" w:hAnsi="Times New Roman" w:cs="Times New Roman"/>
          <w:sz w:val="28"/>
          <w:szCs w:val="28"/>
        </w:rPr>
        <w:t xml:space="preserve">Здравоохранение городского округа ЗАТО Светлый представлено </w:t>
      </w:r>
      <w:r w:rsidRPr="0010549D">
        <w:rPr>
          <w:rFonts w:ascii="Times New Roman" w:hAnsi="Times New Roman" w:cs="Times New Roman"/>
          <w:sz w:val="28"/>
          <w:szCs w:val="28"/>
        </w:rPr>
        <w:br/>
        <w:t>1 государственным учреждением здравоохранения и 1 федеральным бюджетным учреждением здравоохранения.</w:t>
      </w:r>
      <w:r w:rsidRPr="001054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0549D" w:rsidRPr="0010549D" w:rsidRDefault="0010549D" w:rsidP="0010549D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49D">
        <w:rPr>
          <w:rFonts w:ascii="Times New Roman" w:hAnsi="Times New Roman" w:cs="Times New Roman"/>
          <w:sz w:val="28"/>
          <w:szCs w:val="28"/>
        </w:rPr>
        <w:t xml:space="preserve">Медицинское обслуживание населения осуществляет государственное учреждение здравоохранения Саратовской области «Медико-санитарная часть городского округа ЗАТО Светлый». </w:t>
      </w:r>
    </w:p>
    <w:p w:rsidR="0010549D" w:rsidRPr="0010549D" w:rsidRDefault="0010549D" w:rsidP="001054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49D">
        <w:rPr>
          <w:sz w:val="28"/>
          <w:szCs w:val="28"/>
        </w:rPr>
        <w:t>Военнослужащим медицинскую помощь оказывает войсковая часть 41527 – 8 отдельный медицинский батальон, сформированный на основании директивы Министра обороны Российской Федерации.</w:t>
      </w:r>
    </w:p>
    <w:p w:rsidR="0010549D" w:rsidRPr="0010549D" w:rsidRDefault="0010549D" w:rsidP="0010549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0549D" w:rsidRPr="0010549D" w:rsidRDefault="0010549D" w:rsidP="0010549D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10549D">
        <w:rPr>
          <w:rFonts w:ascii="Times New Roman" w:hAnsi="Times New Roman"/>
          <w:b/>
          <w:sz w:val="28"/>
          <w:szCs w:val="28"/>
        </w:rPr>
        <w:t>Объекты физической культуры и массового спорта</w:t>
      </w:r>
    </w:p>
    <w:p w:rsidR="0010549D" w:rsidRPr="0010549D" w:rsidRDefault="0010549D" w:rsidP="0010549D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10549D" w:rsidRPr="0010549D" w:rsidRDefault="0010549D" w:rsidP="00F043CE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10549D">
        <w:rPr>
          <w:rFonts w:ascii="Times New Roman" w:hAnsi="Times New Roman"/>
          <w:sz w:val="28"/>
          <w:szCs w:val="28"/>
        </w:rPr>
        <w:t>В городском округе ЗАТО Светлый имеются следующие спортивные сооружения:</w:t>
      </w:r>
    </w:p>
    <w:p w:rsidR="0010549D" w:rsidRPr="0010549D" w:rsidRDefault="0010549D" w:rsidP="0010549D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10549D">
        <w:rPr>
          <w:rFonts w:ascii="Times New Roman" w:hAnsi="Times New Roman"/>
          <w:sz w:val="28"/>
          <w:szCs w:val="28"/>
        </w:rPr>
        <w:t>стадион федерального подчинения с трибунами на 1500 мест;</w:t>
      </w:r>
    </w:p>
    <w:p w:rsidR="0010549D" w:rsidRPr="0010549D" w:rsidRDefault="0010549D" w:rsidP="0010549D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549D" w:rsidRPr="0010549D" w:rsidRDefault="0010549D" w:rsidP="0010549D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549D" w:rsidRPr="0010549D" w:rsidRDefault="0010549D" w:rsidP="0010549D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10549D" w:rsidRPr="0010549D" w:rsidRDefault="0010549D" w:rsidP="0010549D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0549D">
        <w:rPr>
          <w:rFonts w:ascii="Times New Roman" w:hAnsi="Times New Roman"/>
          <w:sz w:val="28"/>
          <w:szCs w:val="28"/>
        </w:rPr>
        <w:lastRenderedPageBreak/>
        <w:t>7</w:t>
      </w:r>
    </w:p>
    <w:p w:rsidR="0010549D" w:rsidRPr="0010549D" w:rsidRDefault="0010549D" w:rsidP="0010549D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10549D" w:rsidRPr="0010549D" w:rsidRDefault="0010549D" w:rsidP="0010549D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10549D">
        <w:rPr>
          <w:rFonts w:ascii="Times New Roman" w:hAnsi="Times New Roman"/>
          <w:sz w:val="28"/>
          <w:szCs w:val="28"/>
        </w:rPr>
        <w:t xml:space="preserve">плоскостные сооружения на открытом воздухе общей площадью </w:t>
      </w:r>
      <w:r w:rsidRPr="0010549D">
        <w:rPr>
          <w:rFonts w:ascii="Times New Roman" w:hAnsi="Times New Roman"/>
          <w:sz w:val="28"/>
          <w:szCs w:val="28"/>
        </w:rPr>
        <w:br/>
        <w:t>9408 кв. м – 3 федерального подчинения (4324 кв. м), 3 муниципального подчинения (5084 кв. м);</w:t>
      </w:r>
    </w:p>
    <w:p w:rsidR="0010549D" w:rsidRPr="0010549D" w:rsidRDefault="0010549D" w:rsidP="00D43E4B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10549D">
        <w:rPr>
          <w:rFonts w:ascii="Times New Roman" w:hAnsi="Times New Roman"/>
          <w:sz w:val="28"/>
          <w:szCs w:val="28"/>
        </w:rPr>
        <w:t>спортивные залы общей площадью 1898 кв. м – 2 федерального подчинения (1098 кв. м), 3 муниципального подчинения (800 кв. м).</w:t>
      </w:r>
    </w:p>
    <w:p w:rsidR="0010549D" w:rsidRPr="0010549D" w:rsidRDefault="0010549D" w:rsidP="0010549D">
      <w:pPr>
        <w:ind w:firstLine="709"/>
        <w:jc w:val="both"/>
        <w:rPr>
          <w:sz w:val="28"/>
          <w:szCs w:val="28"/>
        </w:rPr>
      </w:pPr>
      <w:r w:rsidRPr="0010549D">
        <w:rPr>
          <w:sz w:val="28"/>
          <w:szCs w:val="28"/>
        </w:rPr>
        <w:t xml:space="preserve">В муниципальной собственности находятся 2 спортивных зала </w:t>
      </w:r>
      <w:r w:rsidRPr="0010549D">
        <w:rPr>
          <w:sz w:val="28"/>
          <w:szCs w:val="28"/>
        </w:rPr>
        <w:br/>
        <w:t xml:space="preserve">в общеобразовательных школах и 1 спортивный зал в здании муниципального учреждения культуры «Дом культуры городского округа ЗАТО Светлый», пропускная способность которых не позволяет в полном объеме организовывать спортивную жизнь городского округа </w:t>
      </w:r>
      <w:r w:rsidRPr="0010549D">
        <w:rPr>
          <w:sz w:val="28"/>
          <w:szCs w:val="28"/>
        </w:rPr>
        <w:br/>
        <w:t xml:space="preserve">ЗАТО Светлый. Строительство физкультурно-оздоровительного комплекса на территории городского округа ЗАТО Светлый позволило бы увеличить охват занимающихся физической культурой и спортом, решить проблемы </w:t>
      </w:r>
      <w:r w:rsidRPr="0010549D">
        <w:rPr>
          <w:sz w:val="28"/>
          <w:szCs w:val="28"/>
        </w:rPr>
        <w:br/>
        <w:t>в организации спортивной жизни населения.</w:t>
      </w:r>
    </w:p>
    <w:p w:rsidR="0010549D" w:rsidRPr="0010549D" w:rsidRDefault="0010549D" w:rsidP="0010549D">
      <w:pPr>
        <w:ind w:firstLine="709"/>
        <w:jc w:val="both"/>
        <w:rPr>
          <w:color w:val="000000" w:themeColor="text1"/>
          <w:sz w:val="28"/>
          <w:szCs w:val="28"/>
        </w:rPr>
      </w:pPr>
      <w:r w:rsidRPr="0010549D">
        <w:rPr>
          <w:color w:val="000000" w:themeColor="text1"/>
          <w:sz w:val="28"/>
          <w:szCs w:val="28"/>
        </w:rPr>
        <w:t xml:space="preserve">В 2018 году закончилось строительство хоккейной коробки между зданиями школ для организации </w:t>
      </w:r>
      <w:r w:rsidRPr="0010549D">
        <w:rPr>
          <w:color w:val="000000" w:themeColor="text1"/>
          <w:sz w:val="28"/>
          <w:szCs w:val="28"/>
          <w:shd w:val="clear" w:color="auto" w:fill="FFFFFF"/>
        </w:rPr>
        <w:t>досуга молодежи и школьников в зимний период.</w:t>
      </w:r>
    </w:p>
    <w:p w:rsidR="0010549D" w:rsidRPr="0010549D" w:rsidRDefault="0010549D" w:rsidP="0010549D">
      <w:pPr>
        <w:ind w:firstLine="709"/>
        <w:jc w:val="both"/>
        <w:rPr>
          <w:sz w:val="28"/>
          <w:szCs w:val="28"/>
        </w:rPr>
      </w:pPr>
      <w:r w:rsidRPr="0010549D">
        <w:rPr>
          <w:sz w:val="28"/>
          <w:szCs w:val="28"/>
        </w:rPr>
        <w:t xml:space="preserve">На сегодняшний день для организации </w:t>
      </w:r>
      <w:r w:rsidRPr="0010549D">
        <w:rPr>
          <w:color w:val="000000" w:themeColor="text1"/>
          <w:sz w:val="28"/>
          <w:szCs w:val="28"/>
        </w:rPr>
        <w:t>физкультурно-оздоровительной работы с детьми и подростками необходимо строительство</w:t>
      </w:r>
      <w:r w:rsidRPr="0010549D">
        <w:rPr>
          <w:sz w:val="28"/>
          <w:szCs w:val="28"/>
        </w:rPr>
        <w:t xml:space="preserve"> на территории школ ЗАТО Светлый, а также рядом с физкультурно-оздоровительным комплексом после его строительства, многоцелевых спортивных площадок для игровых видов спорта (футбол, баскетбол, волейбол) и гимнастического городка.</w:t>
      </w:r>
    </w:p>
    <w:p w:rsidR="0010549D" w:rsidRPr="0010549D" w:rsidRDefault="0010549D" w:rsidP="0010549D">
      <w:pPr>
        <w:ind w:firstLine="709"/>
        <w:jc w:val="both"/>
        <w:rPr>
          <w:sz w:val="28"/>
          <w:szCs w:val="28"/>
        </w:rPr>
      </w:pPr>
      <w:r w:rsidRPr="0010549D">
        <w:rPr>
          <w:sz w:val="28"/>
          <w:szCs w:val="28"/>
        </w:rPr>
        <w:t xml:space="preserve">Строительство многоцелевых спортивных площадок позволит обеспечить безопасное место для занятий спортом и для активного отдыха как молодежи, так и взрослого населения. </w:t>
      </w:r>
    </w:p>
    <w:p w:rsidR="0010549D" w:rsidRPr="0010549D" w:rsidRDefault="0010549D" w:rsidP="0010549D">
      <w:pPr>
        <w:jc w:val="center"/>
        <w:rPr>
          <w:sz w:val="28"/>
          <w:szCs w:val="28"/>
        </w:rPr>
      </w:pPr>
    </w:p>
    <w:p w:rsidR="0010549D" w:rsidRPr="0010549D" w:rsidRDefault="0010549D" w:rsidP="0010549D">
      <w:pPr>
        <w:pStyle w:val="12"/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  <w:r w:rsidRPr="0010549D">
        <w:rPr>
          <w:rFonts w:ascii="Times New Roman" w:hAnsi="Times New Roman"/>
          <w:b/>
          <w:sz w:val="28"/>
          <w:szCs w:val="28"/>
        </w:rPr>
        <w:t>Объекты культуры</w:t>
      </w:r>
    </w:p>
    <w:p w:rsidR="0010549D" w:rsidRPr="005E0E05" w:rsidRDefault="0010549D" w:rsidP="0010549D">
      <w:pPr>
        <w:pStyle w:val="12"/>
        <w:tabs>
          <w:tab w:val="left" w:pos="993"/>
        </w:tabs>
        <w:jc w:val="center"/>
        <w:rPr>
          <w:sz w:val="28"/>
          <w:szCs w:val="28"/>
        </w:rPr>
      </w:pPr>
    </w:p>
    <w:p w:rsidR="0010549D" w:rsidRPr="004031ED" w:rsidRDefault="0010549D" w:rsidP="0010549D">
      <w:pPr>
        <w:ind w:firstLine="708"/>
        <w:contextualSpacing/>
        <w:jc w:val="both"/>
        <w:rPr>
          <w:sz w:val="28"/>
          <w:szCs w:val="28"/>
        </w:rPr>
      </w:pPr>
      <w:r w:rsidRPr="004031ED">
        <w:rPr>
          <w:sz w:val="28"/>
          <w:szCs w:val="28"/>
        </w:rPr>
        <w:t xml:space="preserve">На территории городского округа функционирует муниципальное учреждение культуры «Дом культуры городского округа ЗАТО Светлый» </w:t>
      </w:r>
      <w:r w:rsidRPr="004031ED">
        <w:rPr>
          <w:sz w:val="28"/>
          <w:szCs w:val="28"/>
        </w:rPr>
        <w:br/>
        <w:t>со зрительным залом на 570 мест, в котором расположена библиотека</w:t>
      </w:r>
      <w:r w:rsidR="000075D0">
        <w:rPr>
          <w:sz w:val="28"/>
          <w:szCs w:val="28"/>
        </w:rPr>
        <w:t xml:space="preserve"> </w:t>
      </w:r>
      <w:r w:rsidRPr="004031ED">
        <w:rPr>
          <w:sz w:val="28"/>
          <w:szCs w:val="28"/>
        </w:rPr>
        <w:br/>
        <w:t xml:space="preserve">на 64 тысячи экземпляров книг. </w:t>
      </w:r>
    </w:p>
    <w:p w:rsidR="0010549D" w:rsidRPr="004031ED" w:rsidRDefault="0010549D" w:rsidP="0010549D">
      <w:pPr>
        <w:ind w:firstLine="709"/>
        <w:jc w:val="both"/>
        <w:rPr>
          <w:sz w:val="28"/>
          <w:szCs w:val="28"/>
        </w:rPr>
      </w:pPr>
      <w:r w:rsidRPr="004031ED">
        <w:rPr>
          <w:sz w:val="28"/>
          <w:szCs w:val="28"/>
        </w:rPr>
        <w:t xml:space="preserve">В части социальной инфраструктуры население городского округа </w:t>
      </w:r>
      <w:r>
        <w:rPr>
          <w:sz w:val="28"/>
          <w:szCs w:val="28"/>
        </w:rPr>
        <w:br/>
      </w:r>
      <w:r w:rsidRPr="004031ED">
        <w:rPr>
          <w:sz w:val="28"/>
          <w:szCs w:val="28"/>
        </w:rPr>
        <w:t xml:space="preserve">ЗАТО Светлый обеспечено, но не в полной мере, </w:t>
      </w:r>
      <w:r w:rsidRPr="004031ED">
        <w:rPr>
          <w:sz w:val="28"/>
          <w:szCs w:val="28"/>
          <w:lang w:eastAsia="en-US"/>
        </w:rPr>
        <w:t>объектами социального</w:t>
      </w:r>
      <w:r>
        <w:rPr>
          <w:sz w:val="28"/>
          <w:szCs w:val="28"/>
          <w:lang w:eastAsia="en-US"/>
        </w:rPr>
        <w:t xml:space="preserve"> </w:t>
      </w:r>
      <w:r w:rsidRPr="004031ED">
        <w:rPr>
          <w:sz w:val="28"/>
          <w:szCs w:val="28"/>
          <w:lang w:eastAsia="en-US"/>
        </w:rPr>
        <w:br/>
        <w:t>и культурно-бытового обслуживания,</w:t>
      </w:r>
      <w:r w:rsidRPr="004031ED">
        <w:rPr>
          <w:sz w:val="28"/>
          <w:szCs w:val="28"/>
        </w:rPr>
        <w:t xml:space="preserve"> включая учреждения повседневного обслуживания жителей, периодического и эпизодического, </w:t>
      </w:r>
      <w:r w:rsidRPr="004031ED">
        <w:rPr>
          <w:sz w:val="28"/>
          <w:szCs w:val="28"/>
          <w:lang w:eastAsia="en-US"/>
        </w:rPr>
        <w:t>в следующих областях: образование, здравоохранение, культура, физическая культура</w:t>
      </w:r>
      <w:r>
        <w:rPr>
          <w:sz w:val="28"/>
          <w:szCs w:val="28"/>
          <w:lang w:eastAsia="en-US"/>
        </w:rPr>
        <w:t xml:space="preserve"> </w:t>
      </w:r>
      <w:r w:rsidRPr="004031ED">
        <w:rPr>
          <w:sz w:val="28"/>
          <w:szCs w:val="28"/>
          <w:lang w:eastAsia="en-US"/>
        </w:rPr>
        <w:br/>
        <w:t>и массовый спорт, однако для дальнейшего развития и насыщения областей социальной инфраструктуры существует необходимость дополнения новыми объектами.</w:t>
      </w:r>
    </w:p>
    <w:p w:rsidR="0010549D" w:rsidRPr="004031ED" w:rsidRDefault="0010549D" w:rsidP="0010549D">
      <w:pPr>
        <w:ind w:firstLine="709"/>
        <w:jc w:val="both"/>
        <w:rPr>
          <w:sz w:val="28"/>
          <w:szCs w:val="28"/>
          <w:lang w:eastAsia="en-US"/>
        </w:rPr>
      </w:pPr>
      <w:r w:rsidRPr="004031ED">
        <w:rPr>
          <w:sz w:val="28"/>
          <w:szCs w:val="28"/>
        </w:rPr>
        <w:t>Развитие и эффективное функционирование объектов, входящих</w:t>
      </w:r>
      <w:r w:rsidRPr="004031ED">
        <w:rPr>
          <w:sz w:val="28"/>
          <w:szCs w:val="28"/>
        </w:rPr>
        <w:br/>
        <w:t xml:space="preserve">в социальную инфраструктуру, их доступность населению – важное условие повышения уровня и качества жизни населения городского округа </w:t>
      </w:r>
      <w:r>
        <w:rPr>
          <w:sz w:val="28"/>
          <w:szCs w:val="28"/>
        </w:rPr>
        <w:br/>
      </w:r>
      <w:r w:rsidRPr="004031ED">
        <w:rPr>
          <w:sz w:val="28"/>
          <w:szCs w:val="28"/>
        </w:rPr>
        <w:t>ЗАТО Светлый.</w:t>
      </w:r>
    </w:p>
    <w:p w:rsidR="0010549D" w:rsidRPr="005E0E05" w:rsidRDefault="0010549D" w:rsidP="0010549D">
      <w:pPr>
        <w:jc w:val="center"/>
        <w:rPr>
          <w:color w:val="000000" w:themeColor="text1"/>
          <w:sz w:val="28"/>
          <w:szCs w:val="28"/>
          <w:lang w:eastAsia="en-US"/>
        </w:rPr>
      </w:pPr>
    </w:p>
    <w:p w:rsidR="0010549D" w:rsidRPr="005E0E05" w:rsidRDefault="0010549D" w:rsidP="0010549D">
      <w:pPr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lastRenderedPageBreak/>
        <w:t>8</w:t>
      </w:r>
    </w:p>
    <w:p w:rsidR="0010549D" w:rsidRPr="005E0E05" w:rsidRDefault="0010549D" w:rsidP="0010549D">
      <w:pPr>
        <w:jc w:val="center"/>
        <w:rPr>
          <w:color w:val="000000" w:themeColor="text1"/>
          <w:sz w:val="28"/>
          <w:szCs w:val="28"/>
          <w:lang w:eastAsia="en-US"/>
        </w:rPr>
      </w:pPr>
    </w:p>
    <w:p w:rsidR="0010549D" w:rsidRDefault="0010549D" w:rsidP="0010549D">
      <w:pPr>
        <w:jc w:val="center"/>
        <w:rPr>
          <w:color w:val="000000" w:themeColor="text1"/>
          <w:sz w:val="28"/>
          <w:szCs w:val="28"/>
          <w:lang w:eastAsia="en-US"/>
        </w:rPr>
      </w:pPr>
      <w:r w:rsidRPr="005E0E05">
        <w:rPr>
          <w:color w:val="000000" w:themeColor="text1"/>
          <w:sz w:val="28"/>
          <w:szCs w:val="28"/>
          <w:lang w:eastAsia="en-US"/>
        </w:rPr>
        <w:t>1.1.2</w:t>
      </w:r>
      <w:r>
        <w:rPr>
          <w:color w:val="000000" w:themeColor="text1"/>
          <w:sz w:val="28"/>
          <w:szCs w:val="28"/>
          <w:lang w:eastAsia="en-US"/>
        </w:rPr>
        <w:t>.</w:t>
      </w:r>
      <w:r w:rsidRPr="004031ED">
        <w:rPr>
          <w:b/>
          <w:color w:val="000000" w:themeColor="text1"/>
          <w:sz w:val="28"/>
          <w:szCs w:val="28"/>
          <w:lang w:eastAsia="en-US"/>
        </w:rPr>
        <w:t xml:space="preserve"> Сведения о градостроительной деятельности </w:t>
      </w:r>
    </w:p>
    <w:p w:rsidR="0010549D" w:rsidRPr="005E0E05" w:rsidRDefault="0010549D" w:rsidP="0010549D">
      <w:pPr>
        <w:jc w:val="center"/>
        <w:rPr>
          <w:color w:val="000000" w:themeColor="text1"/>
          <w:sz w:val="28"/>
          <w:szCs w:val="28"/>
          <w:lang w:eastAsia="en-US"/>
        </w:rPr>
      </w:pPr>
    </w:p>
    <w:p w:rsidR="0010549D" w:rsidRPr="004031ED" w:rsidRDefault="0010549D" w:rsidP="001054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1ED">
        <w:rPr>
          <w:sz w:val="28"/>
          <w:szCs w:val="28"/>
        </w:rPr>
        <w:t>К полномочиям органов местного самоуправления городских округов</w:t>
      </w:r>
      <w:r>
        <w:rPr>
          <w:sz w:val="28"/>
          <w:szCs w:val="28"/>
        </w:rPr>
        <w:t xml:space="preserve"> </w:t>
      </w:r>
      <w:r w:rsidRPr="004031ED">
        <w:rPr>
          <w:sz w:val="28"/>
          <w:szCs w:val="28"/>
        </w:rPr>
        <w:br/>
        <w:t xml:space="preserve">в области градостроительной деятельности, согласно части 3 статьи </w:t>
      </w:r>
      <w:r>
        <w:rPr>
          <w:sz w:val="28"/>
          <w:szCs w:val="28"/>
        </w:rPr>
        <w:br/>
      </w:r>
      <w:r w:rsidRPr="004031ED">
        <w:rPr>
          <w:sz w:val="28"/>
          <w:szCs w:val="28"/>
        </w:rPr>
        <w:t>8 Градостроительного кодекса Российской Федерации, относятся:</w:t>
      </w:r>
    </w:p>
    <w:p w:rsidR="0010549D" w:rsidRPr="004031ED" w:rsidRDefault="0010549D" w:rsidP="0010549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1ED">
        <w:rPr>
          <w:sz w:val="28"/>
          <w:szCs w:val="28"/>
        </w:rPr>
        <w:t>подготовка и утверждение документов территориального планирования городских округов;</w:t>
      </w:r>
    </w:p>
    <w:p w:rsidR="0010549D" w:rsidRPr="004031ED" w:rsidRDefault="0010549D" w:rsidP="0010549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1ED">
        <w:rPr>
          <w:sz w:val="28"/>
          <w:szCs w:val="28"/>
        </w:rPr>
        <w:t>утверждение местных нормативов градостроительного проектирования городских округов;</w:t>
      </w:r>
    </w:p>
    <w:p w:rsidR="0010549D" w:rsidRPr="004031ED" w:rsidRDefault="0010549D" w:rsidP="0010549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1ED">
        <w:rPr>
          <w:sz w:val="28"/>
          <w:szCs w:val="28"/>
        </w:rPr>
        <w:t>утверждение правил землепользования и застройки городских округов;</w:t>
      </w:r>
    </w:p>
    <w:p w:rsidR="0010549D" w:rsidRPr="004031ED" w:rsidRDefault="0010549D" w:rsidP="0010549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1ED">
        <w:rPr>
          <w:sz w:val="28"/>
          <w:szCs w:val="28"/>
        </w:rPr>
        <w:t>утверждение документации по планировке территории в случаях, предусмотренных Градостроительным кодексом Российской Федерации;</w:t>
      </w:r>
    </w:p>
    <w:p w:rsidR="0010549D" w:rsidRPr="004031ED" w:rsidRDefault="0010549D" w:rsidP="0010549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1ED">
        <w:rPr>
          <w:sz w:val="28"/>
          <w:szCs w:val="28"/>
        </w:rPr>
        <w:t>выдача разрешений на строительство, разрешений на ввод объектов</w:t>
      </w:r>
      <w:r>
        <w:rPr>
          <w:sz w:val="28"/>
          <w:szCs w:val="28"/>
        </w:rPr>
        <w:t xml:space="preserve"> </w:t>
      </w:r>
      <w:r w:rsidRPr="004031ED">
        <w:rPr>
          <w:sz w:val="28"/>
          <w:szCs w:val="28"/>
        </w:rPr>
        <w:br/>
        <w:t>в эксплуатацию при осуществлении строительства, реконструкции объектов капитального строительства, расположенных на территориях городских округов;</w:t>
      </w:r>
    </w:p>
    <w:p w:rsidR="0010549D" w:rsidRPr="004031ED" w:rsidRDefault="0010549D" w:rsidP="0010549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1ED">
        <w:rPr>
          <w:sz w:val="28"/>
          <w:szCs w:val="28"/>
        </w:rPr>
        <w:t>ведение информационных систем обеспечения градостроительной деятельности, осуществляемой на территориях городских округов;</w:t>
      </w:r>
    </w:p>
    <w:p w:rsidR="0010549D" w:rsidRPr="004031ED" w:rsidRDefault="0010549D" w:rsidP="0010549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1ED">
        <w:rPr>
          <w:sz w:val="28"/>
          <w:szCs w:val="28"/>
        </w:rPr>
        <w:t>принятие решений о развитии застроенных территорий;</w:t>
      </w:r>
    </w:p>
    <w:p w:rsidR="0010549D" w:rsidRPr="004031ED" w:rsidRDefault="0010549D" w:rsidP="0010549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1ED">
        <w:rPr>
          <w:sz w:val="28"/>
          <w:szCs w:val="28"/>
        </w:rPr>
        <w:t>проведение осмотра зданий, сооружений на предмет их технического состояния и надлежащего технического обслуживания в соответствии</w:t>
      </w:r>
      <w:r>
        <w:rPr>
          <w:sz w:val="28"/>
          <w:szCs w:val="28"/>
        </w:rPr>
        <w:t xml:space="preserve"> </w:t>
      </w:r>
      <w:r w:rsidRPr="004031ED">
        <w:rPr>
          <w:sz w:val="28"/>
          <w:szCs w:val="28"/>
        </w:rPr>
        <w:br/>
        <w:t>с требованиями технических регламентов, предъявляемыми</w:t>
      </w:r>
      <w:r>
        <w:rPr>
          <w:sz w:val="28"/>
          <w:szCs w:val="28"/>
        </w:rPr>
        <w:t xml:space="preserve"> </w:t>
      </w:r>
      <w:r w:rsidRPr="004031ED">
        <w:rPr>
          <w:sz w:val="28"/>
          <w:szCs w:val="28"/>
        </w:rPr>
        <w:br/>
        <w:t>к конструктивным и другим характеристикам надежности и безопасности указанных объектов, требованиями проектной документации, выдача рекомендаций о мерах по устранению выявленных нарушений в случаях, предусмотренных Градостроительным кодеком Российской Федерации;</w:t>
      </w:r>
    </w:p>
    <w:p w:rsidR="0010549D" w:rsidRPr="004031ED" w:rsidRDefault="0010549D" w:rsidP="0010549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1ED">
        <w:rPr>
          <w:sz w:val="28"/>
          <w:szCs w:val="28"/>
        </w:rPr>
        <w:t>разработка и утверждение программ комплексного развития систем коммунальной инфраструктуры городских округов, программ комплексного развития транспортной инфраструктуры городских округов, программ комплексного развития социальной инфраструктуры городских округов;</w:t>
      </w:r>
    </w:p>
    <w:p w:rsidR="0010549D" w:rsidRPr="004031ED" w:rsidRDefault="0010549D" w:rsidP="0010549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1ED">
        <w:rPr>
          <w:sz w:val="28"/>
          <w:szCs w:val="28"/>
        </w:rPr>
        <w:t>заключение договоров о комплексном развитии территории</w:t>
      </w:r>
      <w:r>
        <w:rPr>
          <w:sz w:val="28"/>
          <w:szCs w:val="28"/>
        </w:rPr>
        <w:t xml:space="preserve"> </w:t>
      </w:r>
      <w:r w:rsidRPr="004031ED">
        <w:rPr>
          <w:sz w:val="28"/>
          <w:szCs w:val="28"/>
        </w:rPr>
        <w:br/>
        <w:t>по инициативе правообладателей земельных участков и (или) расположенных на них объектов недвижимого имущества;</w:t>
      </w:r>
    </w:p>
    <w:p w:rsidR="0010549D" w:rsidRPr="004031ED" w:rsidRDefault="0010549D" w:rsidP="0010549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1ED">
        <w:rPr>
          <w:sz w:val="28"/>
          <w:szCs w:val="28"/>
        </w:rPr>
        <w:t>принятие решения о комплексном развитии территории</w:t>
      </w:r>
      <w:r>
        <w:rPr>
          <w:sz w:val="28"/>
          <w:szCs w:val="28"/>
        </w:rPr>
        <w:t xml:space="preserve"> </w:t>
      </w:r>
      <w:r w:rsidRPr="004031ED">
        <w:rPr>
          <w:sz w:val="28"/>
          <w:szCs w:val="28"/>
        </w:rPr>
        <w:br/>
        <w:t>по инициативе органа местного самоуправления;</w:t>
      </w:r>
    </w:p>
    <w:p w:rsidR="0010549D" w:rsidRPr="004031ED" w:rsidRDefault="0010549D" w:rsidP="0010549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1ED">
        <w:rPr>
          <w:sz w:val="28"/>
          <w:szCs w:val="28"/>
        </w:rPr>
        <w:t>принятие решения о сносе самовольной постройки либо решения</w:t>
      </w:r>
      <w:r>
        <w:rPr>
          <w:sz w:val="28"/>
          <w:szCs w:val="28"/>
        </w:rPr>
        <w:t xml:space="preserve"> </w:t>
      </w:r>
      <w:r w:rsidRPr="004031ED">
        <w:rPr>
          <w:sz w:val="28"/>
          <w:szCs w:val="28"/>
        </w:rPr>
        <w:br/>
        <w:t>о сносе самовольной постройки или ее приведении в соответствие</w:t>
      </w:r>
      <w:r>
        <w:rPr>
          <w:sz w:val="28"/>
          <w:szCs w:val="28"/>
        </w:rPr>
        <w:t xml:space="preserve"> </w:t>
      </w:r>
      <w:r w:rsidRPr="004031ED">
        <w:rPr>
          <w:sz w:val="28"/>
          <w:szCs w:val="28"/>
        </w:rPr>
        <w:br/>
        <w:t xml:space="preserve">с установленными требованиями в случаях, предусмотренных гражданским законодательством, осуществление сноса самовольной постройки или </w:t>
      </w:r>
      <w:r>
        <w:rPr>
          <w:sz w:val="28"/>
          <w:szCs w:val="28"/>
        </w:rPr>
        <w:br/>
      </w:r>
      <w:r w:rsidRPr="004031ED">
        <w:rPr>
          <w:sz w:val="28"/>
          <w:szCs w:val="28"/>
        </w:rPr>
        <w:t>ее приведения в соответствие с установленными требованиями в случаях, предусмотренных Градостроительным кодексом Российской Федерации.</w:t>
      </w:r>
    </w:p>
    <w:p w:rsidR="0010549D" w:rsidRDefault="0010549D" w:rsidP="0010549D">
      <w:pPr>
        <w:pStyle w:val="S0"/>
        <w:spacing w:before="0" w:after="0"/>
        <w:ind w:firstLine="709"/>
        <w:rPr>
          <w:sz w:val="28"/>
          <w:szCs w:val="28"/>
        </w:rPr>
      </w:pPr>
      <w:r w:rsidRPr="004031ED">
        <w:rPr>
          <w:sz w:val="28"/>
          <w:szCs w:val="28"/>
        </w:rPr>
        <w:t>Действуя в рамках полномочий, установленных Градостроительным кодексом Российской Федерации, Федеральным законом от 06.10.2003</w:t>
      </w:r>
      <w:r>
        <w:rPr>
          <w:sz w:val="28"/>
          <w:szCs w:val="28"/>
        </w:rPr>
        <w:t xml:space="preserve"> </w:t>
      </w:r>
      <w:r w:rsidRPr="004031ED">
        <w:rPr>
          <w:sz w:val="28"/>
          <w:szCs w:val="28"/>
        </w:rPr>
        <w:br/>
        <w:t>№</w:t>
      </w:r>
      <w:r>
        <w:rPr>
          <w:sz w:val="28"/>
          <w:szCs w:val="28"/>
        </w:rPr>
        <w:t xml:space="preserve"> </w:t>
      </w:r>
      <w:r w:rsidRPr="004031ED">
        <w:rPr>
          <w:sz w:val="28"/>
          <w:szCs w:val="28"/>
        </w:rPr>
        <w:t>131-ФЗ «Об общих принципах организации местного самоуправления</w:t>
      </w:r>
      <w:r>
        <w:rPr>
          <w:sz w:val="28"/>
          <w:szCs w:val="28"/>
        </w:rPr>
        <w:t xml:space="preserve"> </w:t>
      </w:r>
      <w:r w:rsidRPr="004031ED">
        <w:rPr>
          <w:sz w:val="28"/>
          <w:szCs w:val="28"/>
        </w:rPr>
        <w:br/>
      </w:r>
    </w:p>
    <w:p w:rsidR="0010549D" w:rsidRDefault="0010549D" w:rsidP="0010549D">
      <w:pPr>
        <w:pStyle w:val="S0"/>
        <w:spacing w:before="0" w:after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</w:p>
    <w:p w:rsidR="0010549D" w:rsidRDefault="0010549D" w:rsidP="000075D0">
      <w:pPr>
        <w:pStyle w:val="S0"/>
        <w:spacing w:before="0" w:after="0"/>
        <w:ind w:firstLine="0"/>
        <w:jc w:val="center"/>
        <w:rPr>
          <w:sz w:val="28"/>
          <w:szCs w:val="28"/>
        </w:rPr>
      </w:pPr>
    </w:p>
    <w:p w:rsidR="0010549D" w:rsidRPr="004031ED" w:rsidRDefault="0010549D" w:rsidP="0010549D">
      <w:pPr>
        <w:pStyle w:val="S0"/>
        <w:spacing w:before="0" w:after="0"/>
        <w:ind w:firstLine="0"/>
        <w:rPr>
          <w:sz w:val="28"/>
          <w:szCs w:val="28"/>
        </w:rPr>
      </w:pPr>
      <w:r w:rsidRPr="004031ED">
        <w:rPr>
          <w:sz w:val="28"/>
          <w:szCs w:val="28"/>
        </w:rPr>
        <w:t>в Российской Федерации»</w:t>
      </w:r>
      <w:r>
        <w:rPr>
          <w:sz w:val="28"/>
          <w:szCs w:val="28"/>
        </w:rPr>
        <w:t>,</w:t>
      </w:r>
      <w:r w:rsidRPr="004031ED">
        <w:rPr>
          <w:sz w:val="28"/>
          <w:szCs w:val="28"/>
        </w:rPr>
        <w:t xml:space="preserve"> администрация городского округа </w:t>
      </w:r>
      <w:r>
        <w:rPr>
          <w:sz w:val="28"/>
          <w:szCs w:val="28"/>
        </w:rPr>
        <w:br/>
      </w:r>
      <w:r w:rsidRPr="004031ED">
        <w:rPr>
          <w:sz w:val="28"/>
          <w:szCs w:val="28"/>
        </w:rPr>
        <w:t xml:space="preserve">ЗАТО Светлый подготовила и утвердила муниципальные правовые акты </w:t>
      </w:r>
      <w:r>
        <w:rPr>
          <w:sz w:val="28"/>
          <w:szCs w:val="28"/>
        </w:rPr>
        <w:br/>
      </w:r>
      <w:r w:rsidRPr="004031ED">
        <w:rPr>
          <w:sz w:val="28"/>
          <w:szCs w:val="28"/>
        </w:rPr>
        <w:t>в области градостроительных отношений:</w:t>
      </w:r>
    </w:p>
    <w:p w:rsidR="0010549D" w:rsidRPr="004031ED" w:rsidRDefault="0010549D" w:rsidP="0010549D">
      <w:pPr>
        <w:pStyle w:val="S0"/>
        <w:spacing w:before="0" w:after="0"/>
        <w:ind w:firstLine="709"/>
        <w:rPr>
          <w:sz w:val="28"/>
          <w:szCs w:val="28"/>
        </w:rPr>
      </w:pPr>
      <w:r w:rsidRPr="004031ED">
        <w:rPr>
          <w:sz w:val="28"/>
          <w:szCs w:val="28"/>
        </w:rPr>
        <w:t>Генеральный план городского округа ЗАТО Светлый Саратовской области, утвержденный решением Муниципального собрания городского округа ЗАТО Светлый от 04.10.2012 № 73 «Об утверждении Генерального плана г</w:t>
      </w:r>
      <w:r>
        <w:rPr>
          <w:sz w:val="28"/>
          <w:szCs w:val="28"/>
        </w:rPr>
        <w:t>ородского округа ЗАТО Светлый»;</w:t>
      </w:r>
    </w:p>
    <w:p w:rsidR="0010549D" w:rsidRPr="004031ED" w:rsidRDefault="0010549D" w:rsidP="0010549D">
      <w:pPr>
        <w:pStyle w:val="S0"/>
        <w:tabs>
          <w:tab w:val="num" w:pos="993"/>
        </w:tabs>
        <w:spacing w:before="0" w:after="0"/>
        <w:ind w:firstLine="709"/>
        <w:rPr>
          <w:sz w:val="28"/>
          <w:szCs w:val="28"/>
        </w:rPr>
      </w:pPr>
      <w:r w:rsidRPr="004031ED">
        <w:rPr>
          <w:sz w:val="28"/>
          <w:szCs w:val="28"/>
        </w:rPr>
        <w:t>Правила землепользования и застройки городского округа</w:t>
      </w:r>
      <w:r>
        <w:rPr>
          <w:sz w:val="28"/>
          <w:szCs w:val="28"/>
        </w:rPr>
        <w:t xml:space="preserve"> </w:t>
      </w:r>
      <w:r w:rsidRPr="004031ED">
        <w:rPr>
          <w:sz w:val="28"/>
          <w:szCs w:val="28"/>
        </w:rPr>
        <w:br/>
        <w:t xml:space="preserve">ЗАТО Светлый Саратовской области, утвержденные решением Муниципального собрания городского округа ЗАТО Светлый от 23.12.2008 </w:t>
      </w:r>
      <w:r>
        <w:rPr>
          <w:sz w:val="28"/>
          <w:szCs w:val="28"/>
        </w:rPr>
        <w:br/>
      </w:r>
      <w:r w:rsidRPr="004031ED">
        <w:rPr>
          <w:sz w:val="28"/>
          <w:szCs w:val="28"/>
        </w:rPr>
        <w:t>№ 113 «Об утверждении правил землепользования и застройки городского округа ЗА</w:t>
      </w:r>
      <w:r>
        <w:rPr>
          <w:sz w:val="28"/>
          <w:szCs w:val="28"/>
        </w:rPr>
        <w:t>ТО Светлый Саратовской области»</w:t>
      </w:r>
      <w:r w:rsidRPr="004031ED">
        <w:rPr>
          <w:sz w:val="28"/>
          <w:szCs w:val="28"/>
        </w:rPr>
        <w:t>;</w:t>
      </w:r>
    </w:p>
    <w:p w:rsidR="0010549D" w:rsidRDefault="0010549D" w:rsidP="0010549D">
      <w:pPr>
        <w:pStyle w:val="S0"/>
        <w:tabs>
          <w:tab w:val="num" w:pos="993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  <w:lang w:eastAsia="en-US"/>
        </w:rPr>
        <w:t>н</w:t>
      </w:r>
      <w:r w:rsidRPr="004031ED">
        <w:rPr>
          <w:sz w:val="28"/>
          <w:szCs w:val="28"/>
          <w:lang w:eastAsia="en-US"/>
        </w:rPr>
        <w:t>ормативы градостроительного проектирования городского округа ЗАТО Светлый, утвержденные решением</w:t>
      </w:r>
      <w:r w:rsidRPr="004031ED">
        <w:rPr>
          <w:sz w:val="28"/>
          <w:szCs w:val="28"/>
        </w:rPr>
        <w:t xml:space="preserve"> Муниципального собрания городского округа ЗАТО Светлый от 30.12.2014 № 56 «Об утверждении нормативов градостроительного проектирования городского округа</w:t>
      </w:r>
      <w:r>
        <w:rPr>
          <w:sz w:val="28"/>
          <w:szCs w:val="28"/>
        </w:rPr>
        <w:t xml:space="preserve"> </w:t>
      </w:r>
      <w:r w:rsidRPr="004031ED">
        <w:rPr>
          <w:sz w:val="28"/>
          <w:szCs w:val="28"/>
        </w:rPr>
        <w:br/>
        <w:t>ЗАТО Светлый».</w:t>
      </w:r>
    </w:p>
    <w:p w:rsidR="0010549D" w:rsidRPr="004031ED" w:rsidRDefault="0010549D" w:rsidP="0010549D">
      <w:pPr>
        <w:pStyle w:val="S0"/>
        <w:tabs>
          <w:tab w:val="num" w:pos="993"/>
        </w:tabs>
        <w:spacing w:before="0" w:after="0"/>
        <w:ind w:firstLine="0"/>
        <w:rPr>
          <w:sz w:val="28"/>
          <w:szCs w:val="28"/>
        </w:rPr>
      </w:pPr>
    </w:p>
    <w:p w:rsidR="0010549D" w:rsidRPr="000075D0" w:rsidRDefault="0010549D" w:rsidP="0010549D">
      <w:pPr>
        <w:pStyle w:val="af4"/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75D0">
        <w:rPr>
          <w:rFonts w:ascii="Times New Roman" w:hAnsi="Times New Roman" w:cs="Times New Roman"/>
          <w:color w:val="auto"/>
          <w:sz w:val="28"/>
          <w:szCs w:val="28"/>
        </w:rPr>
        <w:t>1.2.</w:t>
      </w:r>
      <w:r w:rsidRPr="000075D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Технико-экономические параметры существующих объектов социальной инфраструктуры городского округа ЗАТО Светлый, сложившийся уровень обеспеченности населения городского округа ЗАТО Светлый услугами в областях образования, здравоохранения, физической культуры и массового спорта и культуры</w:t>
      </w:r>
    </w:p>
    <w:p w:rsidR="0010549D" w:rsidRPr="000075D0" w:rsidRDefault="0010549D" w:rsidP="0010549D">
      <w:pPr>
        <w:pStyle w:val="af4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0549D" w:rsidRPr="000075D0" w:rsidRDefault="0010549D" w:rsidP="0010549D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75D0">
        <w:rPr>
          <w:rFonts w:ascii="Times New Roman" w:hAnsi="Times New Roman" w:cs="Times New Roman"/>
          <w:color w:val="auto"/>
          <w:sz w:val="28"/>
          <w:szCs w:val="28"/>
        </w:rPr>
        <w:t xml:space="preserve">Технико-экономические параметры существующих объектов социальной инфраструктуры городского округа ЗАТО Светлый приведены </w:t>
      </w:r>
      <w:r w:rsidRPr="000075D0">
        <w:rPr>
          <w:rFonts w:ascii="Times New Roman" w:hAnsi="Times New Roman" w:cs="Times New Roman"/>
          <w:color w:val="auto"/>
          <w:sz w:val="28"/>
          <w:szCs w:val="28"/>
        </w:rPr>
        <w:br/>
        <w:t xml:space="preserve">в приложении № 1. </w:t>
      </w:r>
    </w:p>
    <w:p w:rsidR="0010549D" w:rsidRPr="000075D0" w:rsidRDefault="0010549D" w:rsidP="0010549D">
      <w:pPr>
        <w:pStyle w:val="af4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0549D" w:rsidRPr="003B2B4D" w:rsidRDefault="0010549D" w:rsidP="0010549D">
      <w:pPr>
        <w:jc w:val="center"/>
        <w:rPr>
          <w:b/>
          <w:spacing w:val="-9"/>
          <w:sz w:val="28"/>
          <w:szCs w:val="28"/>
        </w:rPr>
      </w:pPr>
      <w:r w:rsidRPr="003B2B4D">
        <w:rPr>
          <w:spacing w:val="-9"/>
          <w:sz w:val="28"/>
          <w:szCs w:val="28"/>
        </w:rPr>
        <w:t>1.3.</w:t>
      </w:r>
      <w:r w:rsidRPr="003B2B4D">
        <w:rPr>
          <w:b/>
          <w:spacing w:val="-9"/>
          <w:sz w:val="28"/>
          <w:szCs w:val="28"/>
        </w:rPr>
        <w:t xml:space="preserve"> Прогнозируемый спрос на услуги социальной инфраструктуры в областях о</w:t>
      </w:r>
      <w:r w:rsidRPr="003B2B4D">
        <w:rPr>
          <w:b/>
          <w:sz w:val="28"/>
          <w:szCs w:val="28"/>
        </w:rPr>
        <w:t>бразования, здравоохранения, физической культуры и массового спорта и культуры</w:t>
      </w:r>
      <w:r w:rsidRPr="003B2B4D">
        <w:rPr>
          <w:b/>
          <w:spacing w:val="-9"/>
          <w:sz w:val="28"/>
          <w:szCs w:val="28"/>
        </w:rPr>
        <w:t xml:space="preserve">, с учетом объема планируемого жилищного строительства в соответствии с выданными разрешениями на строительство </w:t>
      </w:r>
      <w:r w:rsidRPr="003B2B4D">
        <w:rPr>
          <w:b/>
          <w:spacing w:val="-9"/>
          <w:sz w:val="28"/>
          <w:szCs w:val="28"/>
        </w:rPr>
        <w:br/>
        <w:t xml:space="preserve">и прогнозируемого выбытия из эксплуатации объектов </w:t>
      </w:r>
      <w:r w:rsidRPr="003B2B4D">
        <w:rPr>
          <w:b/>
          <w:spacing w:val="-9"/>
          <w:sz w:val="28"/>
          <w:szCs w:val="28"/>
        </w:rPr>
        <w:br/>
        <w:t>социальной инфраструктуры</w:t>
      </w:r>
    </w:p>
    <w:p w:rsidR="0010549D" w:rsidRPr="003B2B4D" w:rsidRDefault="0010549D" w:rsidP="0010549D">
      <w:pPr>
        <w:jc w:val="center"/>
        <w:rPr>
          <w:sz w:val="28"/>
          <w:szCs w:val="28"/>
        </w:rPr>
      </w:pPr>
    </w:p>
    <w:p w:rsidR="0010549D" w:rsidRPr="000075D0" w:rsidRDefault="0010549D" w:rsidP="0010549D">
      <w:pPr>
        <w:ind w:firstLine="709"/>
        <w:jc w:val="both"/>
        <w:rPr>
          <w:sz w:val="28"/>
          <w:szCs w:val="28"/>
        </w:rPr>
      </w:pPr>
      <w:r w:rsidRPr="000075D0">
        <w:rPr>
          <w:sz w:val="28"/>
          <w:szCs w:val="28"/>
        </w:rPr>
        <w:t xml:space="preserve">Показатели потребности населения городского округа ЗАТО Светлый </w:t>
      </w:r>
      <w:r w:rsidRPr="000075D0">
        <w:rPr>
          <w:sz w:val="28"/>
          <w:szCs w:val="28"/>
        </w:rPr>
        <w:br/>
        <w:t>в объектах социальной инфраструктуры в период с 2019 по 2028 год представлены в приложении № 2.</w:t>
      </w:r>
    </w:p>
    <w:p w:rsidR="0010549D" w:rsidRPr="000075D0" w:rsidRDefault="0010549D" w:rsidP="0010549D">
      <w:pPr>
        <w:jc w:val="center"/>
        <w:rPr>
          <w:sz w:val="28"/>
          <w:szCs w:val="28"/>
        </w:rPr>
      </w:pPr>
    </w:p>
    <w:p w:rsidR="0010549D" w:rsidRPr="000075D0" w:rsidRDefault="0010549D" w:rsidP="0010549D">
      <w:pPr>
        <w:pStyle w:val="12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0075D0">
        <w:rPr>
          <w:rFonts w:ascii="Times New Roman" w:hAnsi="Times New Roman"/>
          <w:spacing w:val="-9"/>
          <w:sz w:val="28"/>
          <w:szCs w:val="28"/>
        </w:rPr>
        <w:t>1.4.</w:t>
      </w:r>
      <w:r w:rsidRPr="000075D0">
        <w:rPr>
          <w:rFonts w:ascii="Times New Roman" w:hAnsi="Times New Roman"/>
          <w:b/>
          <w:spacing w:val="-9"/>
          <w:sz w:val="28"/>
          <w:szCs w:val="28"/>
        </w:rPr>
        <w:t xml:space="preserve"> О</w:t>
      </w:r>
      <w:r w:rsidRPr="000075D0">
        <w:rPr>
          <w:rFonts w:ascii="Times New Roman" w:hAnsi="Times New Roman"/>
          <w:b/>
          <w:sz w:val="28"/>
          <w:szCs w:val="28"/>
        </w:rPr>
        <w:t xml:space="preserve">ценка нормативно-правовой базы, необходимой для </w:t>
      </w:r>
      <w:r w:rsidRPr="000075D0">
        <w:rPr>
          <w:rFonts w:ascii="Times New Roman" w:hAnsi="Times New Roman"/>
          <w:b/>
          <w:spacing w:val="-2"/>
          <w:sz w:val="28"/>
          <w:szCs w:val="28"/>
        </w:rPr>
        <w:t xml:space="preserve">функционирования и развития социальной инфраструктуры </w:t>
      </w:r>
      <w:r w:rsidRPr="000075D0">
        <w:rPr>
          <w:rFonts w:ascii="Times New Roman" w:hAnsi="Times New Roman"/>
          <w:b/>
          <w:spacing w:val="-2"/>
          <w:sz w:val="28"/>
          <w:szCs w:val="28"/>
        </w:rPr>
        <w:br/>
        <w:t>городского округа ЗАТО Светлый</w:t>
      </w:r>
    </w:p>
    <w:p w:rsidR="0010549D" w:rsidRPr="000075D0" w:rsidRDefault="0010549D" w:rsidP="0010549D">
      <w:pPr>
        <w:pStyle w:val="12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10549D" w:rsidRPr="000075D0" w:rsidRDefault="0010549D" w:rsidP="000075D0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0075D0">
        <w:rPr>
          <w:rFonts w:ascii="Times New Roman" w:hAnsi="Times New Roman"/>
          <w:sz w:val="28"/>
          <w:szCs w:val="28"/>
        </w:rPr>
        <w:t xml:space="preserve">Основы правового регулирования отношений по обеспечению граждан медицинской помощью, образованием, социальной защитой </w:t>
      </w:r>
      <w:r w:rsidRPr="000075D0">
        <w:rPr>
          <w:rFonts w:ascii="Times New Roman" w:hAnsi="Times New Roman"/>
          <w:sz w:val="28"/>
          <w:szCs w:val="28"/>
        </w:rPr>
        <w:br/>
      </w:r>
    </w:p>
    <w:p w:rsidR="0010549D" w:rsidRPr="000075D0" w:rsidRDefault="0010549D" w:rsidP="000075D0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0075D0">
        <w:rPr>
          <w:rFonts w:ascii="Times New Roman" w:hAnsi="Times New Roman"/>
          <w:sz w:val="28"/>
          <w:szCs w:val="28"/>
        </w:rPr>
        <w:lastRenderedPageBreak/>
        <w:t>10</w:t>
      </w:r>
    </w:p>
    <w:p w:rsidR="0010549D" w:rsidRPr="000075D0" w:rsidRDefault="0010549D" w:rsidP="000075D0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10549D" w:rsidRPr="000075D0" w:rsidRDefault="0010549D" w:rsidP="000075D0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0075D0">
        <w:rPr>
          <w:rFonts w:ascii="Times New Roman" w:hAnsi="Times New Roman"/>
          <w:sz w:val="28"/>
          <w:szCs w:val="28"/>
        </w:rPr>
        <w:t xml:space="preserve">закреплены в Конституции Российской Федерации. В основном законе </w:t>
      </w:r>
      <w:r w:rsidRPr="000075D0">
        <w:rPr>
          <w:rFonts w:ascii="Times New Roman" w:hAnsi="Times New Roman"/>
          <w:sz w:val="28"/>
          <w:szCs w:val="28"/>
        </w:rPr>
        <w:br/>
        <w:t xml:space="preserve">страны содержится комплекс социальных норм и гарантий, определяющих </w:t>
      </w:r>
      <w:r w:rsidRPr="000075D0">
        <w:rPr>
          <w:rFonts w:ascii="Times New Roman" w:hAnsi="Times New Roman"/>
          <w:sz w:val="28"/>
          <w:szCs w:val="28"/>
        </w:rPr>
        <w:br/>
        <w:t>в первую очередь базовые принципы формирования социальной инфраструктуры. Предусмотренные статьей 8 Конституции Российской Федерации поддержка конкуренции, признание и равная защита государственной, муниципальной и частной собственности являются конституционной основой для создания и нормального функционирования государственного, муниципального и частного секторов социальной отрасли, конкуренции и свободы выбора при оказании и при получении различного спектра социальных услуг, что создает реальную основу для повышения качества социальной инфраструктуры. Конституция Российской Федерации содержит иные важнейшие положения, составляющие основу регулирования правоотношений социальной сферы. Так, в статье 41 закреплено право каждого на охрану здоровья и медицинскую помощь, статья 43 закрепляет право каждого на образование – важнейшие права, необходимые для полноценного развития современного общества.</w:t>
      </w:r>
    </w:p>
    <w:p w:rsidR="0010549D" w:rsidRPr="000075D0" w:rsidRDefault="0010549D" w:rsidP="000075D0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0075D0">
        <w:rPr>
          <w:rFonts w:ascii="Times New Roman" w:hAnsi="Times New Roman"/>
          <w:sz w:val="28"/>
          <w:szCs w:val="28"/>
        </w:rPr>
        <w:t xml:space="preserve">Роль Конституции Российской Федерации в правовом регулировании всех сфер жизни общества, в том числе социальной, заключается в том, </w:t>
      </w:r>
      <w:r w:rsidRPr="000075D0">
        <w:rPr>
          <w:rFonts w:ascii="Times New Roman" w:hAnsi="Times New Roman"/>
          <w:sz w:val="28"/>
          <w:szCs w:val="28"/>
        </w:rPr>
        <w:br/>
        <w:t>что по причине высшей юридической силы Конституции Российской Федерации и ее непосредственного действия на территории всей страны</w:t>
      </w:r>
      <w:r w:rsidR="000075D0">
        <w:rPr>
          <w:rFonts w:ascii="Times New Roman" w:hAnsi="Times New Roman"/>
          <w:sz w:val="28"/>
          <w:szCs w:val="28"/>
        </w:rPr>
        <w:t xml:space="preserve"> </w:t>
      </w:r>
      <w:r w:rsidRPr="000075D0">
        <w:rPr>
          <w:rFonts w:ascii="Times New Roman" w:hAnsi="Times New Roman"/>
          <w:sz w:val="28"/>
          <w:szCs w:val="28"/>
        </w:rPr>
        <w:br/>
        <w:t xml:space="preserve">не допускается принятие органами государственной власти и местного самоуправления правовых актов, полностью или частично </w:t>
      </w:r>
      <w:r w:rsidRPr="000075D0">
        <w:rPr>
          <w:rFonts w:ascii="Times New Roman" w:hAnsi="Times New Roman"/>
          <w:sz w:val="28"/>
          <w:szCs w:val="28"/>
        </w:rPr>
        <w:br/>
        <w:t>ей противоречащих.</w:t>
      </w:r>
    </w:p>
    <w:p w:rsidR="0010549D" w:rsidRPr="000075D0" w:rsidRDefault="0010549D" w:rsidP="000075D0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0075D0">
        <w:rPr>
          <w:rFonts w:ascii="Times New Roman" w:hAnsi="Times New Roman"/>
          <w:sz w:val="28"/>
          <w:szCs w:val="28"/>
        </w:rPr>
        <w:t xml:space="preserve">Принятый в развитие Конституции Российской Федеральный закон </w:t>
      </w:r>
      <w:r w:rsidRPr="000075D0">
        <w:rPr>
          <w:rFonts w:ascii="Times New Roman" w:hAnsi="Times New Roman"/>
          <w:sz w:val="28"/>
          <w:szCs w:val="28"/>
        </w:rPr>
        <w:br/>
        <w:t xml:space="preserve">от 06.10.2003 № 131-ФЗ «Об общих принципах организации местного самоуправления в Российской Федерации» (далее – Закон № 131-ФЗ) разграничивает полномочия в области функционирования и развития социальной инфраструктуры между органами государственной власти </w:t>
      </w:r>
      <w:r w:rsidRPr="000075D0">
        <w:rPr>
          <w:rFonts w:ascii="Times New Roman" w:hAnsi="Times New Roman"/>
          <w:sz w:val="28"/>
          <w:szCs w:val="28"/>
        </w:rPr>
        <w:br/>
        <w:t>и органами местного самоуправления.</w:t>
      </w:r>
    </w:p>
    <w:p w:rsidR="0010549D" w:rsidRPr="000075D0" w:rsidRDefault="0010549D" w:rsidP="000075D0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0075D0">
        <w:rPr>
          <w:rFonts w:ascii="Times New Roman" w:hAnsi="Times New Roman"/>
          <w:sz w:val="28"/>
          <w:szCs w:val="28"/>
        </w:rPr>
        <w:t>Значительное число вопросов по обеспечению населения объектами социальной инфраструктуры в соответствии с нормами Закона № 131-ФЗ отнесено к вопросам местного значения городских округов. В частности,</w:t>
      </w:r>
      <w:r w:rsidR="00123044">
        <w:rPr>
          <w:rFonts w:ascii="Times New Roman" w:hAnsi="Times New Roman"/>
          <w:sz w:val="28"/>
          <w:szCs w:val="28"/>
        </w:rPr>
        <w:t xml:space="preserve"> </w:t>
      </w:r>
      <w:r w:rsidRPr="000075D0">
        <w:rPr>
          <w:rFonts w:ascii="Times New Roman" w:hAnsi="Times New Roman"/>
          <w:sz w:val="28"/>
          <w:szCs w:val="28"/>
        </w:rPr>
        <w:br/>
        <w:t>к вопросам местного значения городского округа в социальной сфере относятся:</w:t>
      </w:r>
    </w:p>
    <w:p w:rsidR="0010549D" w:rsidRPr="000075D0" w:rsidRDefault="0010549D" w:rsidP="000075D0">
      <w:pPr>
        <w:pStyle w:val="12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075D0">
        <w:rPr>
          <w:rFonts w:ascii="Times New Roman" w:hAnsi="Times New Roman"/>
          <w:sz w:val="28"/>
          <w:szCs w:val="28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</w:t>
      </w:r>
      <w:r w:rsidR="00123044">
        <w:rPr>
          <w:rFonts w:ascii="Times New Roman" w:hAnsi="Times New Roman"/>
          <w:sz w:val="28"/>
          <w:szCs w:val="28"/>
        </w:rPr>
        <w:t xml:space="preserve"> </w:t>
      </w:r>
      <w:r w:rsidRPr="000075D0">
        <w:rPr>
          <w:rFonts w:ascii="Times New Roman" w:hAnsi="Times New Roman"/>
          <w:sz w:val="28"/>
          <w:szCs w:val="28"/>
        </w:rPr>
        <w:br/>
        <w:t xml:space="preserve">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</w:t>
      </w:r>
      <w:r w:rsidRPr="000075D0">
        <w:rPr>
          <w:rFonts w:ascii="Times New Roman" w:hAnsi="Times New Roman"/>
          <w:sz w:val="28"/>
          <w:szCs w:val="28"/>
        </w:rPr>
        <w:br/>
      </w:r>
    </w:p>
    <w:p w:rsidR="0010549D" w:rsidRPr="000075D0" w:rsidRDefault="0010549D" w:rsidP="00123044">
      <w:pPr>
        <w:pStyle w:val="12"/>
        <w:tabs>
          <w:tab w:val="left" w:pos="993"/>
        </w:tabs>
        <w:jc w:val="center"/>
        <w:rPr>
          <w:rFonts w:ascii="Times New Roman" w:hAnsi="Times New Roman"/>
          <w:sz w:val="28"/>
          <w:szCs w:val="28"/>
        </w:rPr>
      </w:pPr>
      <w:r w:rsidRPr="000075D0">
        <w:rPr>
          <w:rFonts w:ascii="Times New Roman" w:hAnsi="Times New Roman"/>
          <w:sz w:val="28"/>
          <w:szCs w:val="28"/>
        </w:rPr>
        <w:lastRenderedPageBreak/>
        <w:t>11</w:t>
      </w:r>
    </w:p>
    <w:p w:rsidR="0010549D" w:rsidRPr="000075D0" w:rsidRDefault="0010549D" w:rsidP="00123044">
      <w:pPr>
        <w:pStyle w:val="12"/>
        <w:tabs>
          <w:tab w:val="left" w:pos="993"/>
        </w:tabs>
        <w:jc w:val="center"/>
        <w:rPr>
          <w:rFonts w:ascii="Times New Roman" w:hAnsi="Times New Roman"/>
          <w:sz w:val="28"/>
          <w:szCs w:val="28"/>
        </w:rPr>
      </w:pPr>
    </w:p>
    <w:p w:rsidR="0010549D" w:rsidRPr="000075D0" w:rsidRDefault="0010549D" w:rsidP="000075D0">
      <w:pPr>
        <w:pStyle w:val="12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0075D0">
        <w:rPr>
          <w:rFonts w:ascii="Times New Roman" w:hAnsi="Times New Roman"/>
          <w:sz w:val="28"/>
          <w:szCs w:val="28"/>
        </w:rPr>
        <w:t xml:space="preserve">создание условий для осуществления присмотра и ухода за детьми, </w:t>
      </w:r>
      <w:r w:rsidRPr="000075D0">
        <w:rPr>
          <w:rFonts w:ascii="Times New Roman" w:hAnsi="Times New Roman"/>
          <w:sz w:val="28"/>
          <w:szCs w:val="28"/>
        </w:rPr>
        <w:br/>
        <w:t xml:space="preserve">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</w:t>
      </w:r>
      <w:r w:rsidRPr="000075D0">
        <w:rPr>
          <w:rFonts w:ascii="Times New Roman" w:hAnsi="Times New Roman"/>
          <w:sz w:val="28"/>
          <w:szCs w:val="28"/>
        </w:rPr>
        <w:br/>
        <w:t>по обеспечению безопасности их жизни и здоровья;</w:t>
      </w:r>
    </w:p>
    <w:p w:rsidR="0010549D" w:rsidRPr="000075D0" w:rsidRDefault="0010549D" w:rsidP="000075D0">
      <w:pPr>
        <w:pStyle w:val="12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075D0">
        <w:rPr>
          <w:rFonts w:ascii="Times New Roman" w:hAnsi="Times New Roman"/>
          <w:sz w:val="28"/>
          <w:szCs w:val="28"/>
        </w:rPr>
        <w:t xml:space="preserve">создание условий для оказания медицинской помощи населению </w:t>
      </w:r>
      <w:r w:rsidRPr="000075D0">
        <w:rPr>
          <w:rFonts w:ascii="Times New Roman" w:hAnsi="Times New Roman"/>
          <w:sz w:val="28"/>
          <w:szCs w:val="28"/>
        </w:rPr>
        <w:br/>
        <w:t xml:space="preserve">на территории городского округа (за исключением территорий городских округов, включенных в утвержденный Правительством Российской Федерации </w:t>
      </w:r>
      <w:hyperlink r:id="rId10" w:history="1">
        <w:r w:rsidRPr="000075D0">
          <w:rPr>
            <w:rFonts w:ascii="Times New Roman" w:hAnsi="Times New Roman"/>
            <w:sz w:val="28"/>
            <w:szCs w:val="28"/>
          </w:rPr>
          <w:t>перечень</w:t>
        </w:r>
      </w:hyperlink>
      <w:r w:rsidRPr="000075D0">
        <w:rPr>
          <w:rFonts w:ascii="Times New Roman" w:hAnsi="Times New Roman"/>
          <w:sz w:val="28"/>
          <w:szCs w:val="28"/>
        </w:rPr>
        <w:t xml:space="preserve"> территорий, население которых обеспечивается медицинской помощью в медицинских организациях, подведомственных федеральному </w:t>
      </w:r>
      <w:hyperlink r:id="rId11" w:history="1">
        <w:r w:rsidRPr="000075D0">
          <w:rPr>
            <w:rFonts w:ascii="Times New Roman" w:hAnsi="Times New Roman"/>
            <w:sz w:val="28"/>
            <w:szCs w:val="28"/>
          </w:rPr>
          <w:t>органу</w:t>
        </w:r>
      </w:hyperlink>
      <w:r w:rsidRPr="000075D0">
        <w:rPr>
          <w:rFonts w:ascii="Times New Roman" w:hAnsi="Times New Roman"/>
          <w:sz w:val="28"/>
          <w:szCs w:val="28"/>
        </w:rPr>
        <w:t xml:space="preserve"> исполнительной власти, осуществляющему функции </w:t>
      </w:r>
      <w:r w:rsidRPr="000075D0">
        <w:rPr>
          <w:rFonts w:ascii="Times New Roman" w:hAnsi="Times New Roman"/>
          <w:sz w:val="28"/>
          <w:szCs w:val="28"/>
        </w:rPr>
        <w:br/>
        <w:t xml:space="preserve">по медико-санитарному обеспечению населения отдельных территорий) </w:t>
      </w:r>
      <w:r w:rsidRPr="000075D0">
        <w:rPr>
          <w:rFonts w:ascii="Times New Roman" w:hAnsi="Times New Roman"/>
          <w:sz w:val="28"/>
          <w:szCs w:val="28"/>
        </w:rPr>
        <w:br/>
        <w:t>в соответствии с территориальной программой государственных гарантий бесплатного оказания гражданам медицинской помощи;</w:t>
      </w:r>
    </w:p>
    <w:p w:rsidR="0010549D" w:rsidRPr="000075D0" w:rsidRDefault="0010549D" w:rsidP="000075D0">
      <w:pPr>
        <w:pStyle w:val="12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075D0">
        <w:rPr>
          <w:rFonts w:ascii="Times New Roman" w:hAnsi="Times New Roman"/>
          <w:sz w:val="28"/>
          <w:szCs w:val="28"/>
        </w:rPr>
        <w:t>создание условий для обеспечения жителей городского округа услугами связи, общественного питания, торговли и бытового обслуживания;</w:t>
      </w:r>
    </w:p>
    <w:p w:rsidR="0010549D" w:rsidRPr="000075D0" w:rsidRDefault="0010549D" w:rsidP="000075D0">
      <w:pPr>
        <w:pStyle w:val="12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075D0">
        <w:rPr>
          <w:rFonts w:ascii="Times New Roman" w:hAnsi="Times New Roman"/>
          <w:sz w:val="28"/>
          <w:szCs w:val="28"/>
        </w:rPr>
        <w:t xml:space="preserve">организация библиотечного обслуживания населения, комплектование </w:t>
      </w:r>
      <w:r w:rsidRPr="000075D0">
        <w:rPr>
          <w:rFonts w:ascii="Times New Roman" w:hAnsi="Times New Roman"/>
          <w:sz w:val="28"/>
          <w:szCs w:val="28"/>
        </w:rPr>
        <w:br/>
        <w:t>и обеспечение сохранности библиотечных фондов библиотек городского округа;</w:t>
      </w:r>
    </w:p>
    <w:p w:rsidR="0010549D" w:rsidRPr="000075D0" w:rsidRDefault="0010549D" w:rsidP="000075D0">
      <w:pPr>
        <w:pStyle w:val="12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075D0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городского округа услугами организаций культуры;</w:t>
      </w:r>
    </w:p>
    <w:p w:rsidR="0010549D" w:rsidRPr="000075D0" w:rsidRDefault="0010549D" w:rsidP="000075D0">
      <w:pPr>
        <w:pStyle w:val="12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075D0">
        <w:rPr>
          <w:rFonts w:ascii="Times New Roman" w:hAnsi="Times New Roman"/>
          <w:sz w:val="28"/>
          <w:szCs w:val="28"/>
        </w:rPr>
        <w:t xml:space="preserve">создание условий для развития местного традиционного народного художественного творчества, участие в сохранении, возрождении </w:t>
      </w:r>
      <w:r w:rsidRPr="000075D0">
        <w:rPr>
          <w:rFonts w:ascii="Times New Roman" w:hAnsi="Times New Roman"/>
          <w:sz w:val="28"/>
          <w:szCs w:val="28"/>
        </w:rPr>
        <w:br/>
        <w:t>и развитии народных художественных промыслов в городском округе;</w:t>
      </w:r>
    </w:p>
    <w:p w:rsidR="0010549D" w:rsidRPr="000075D0" w:rsidRDefault="0010549D" w:rsidP="000075D0">
      <w:pPr>
        <w:pStyle w:val="12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075D0">
        <w:rPr>
          <w:rFonts w:ascii="Times New Roman" w:hAnsi="Times New Roman"/>
          <w:sz w:val="28"/>
          <w:szCs w:val="28"/>
        </w:rPr>
        <w:t>обеспечение условий для развития на территории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городского округа;</w:t>
      </w:r>
    </w:p>
    <w:p w:rsidR="0010549D" w:rsidRPr="000075D0" w:rsidRDefault="0010549D" w:rsidP="000075D0">
      <w:pPr>
        <w:pStyle w:val="12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075D0">
        <w:rPr>
          <w:rFonts w:ascii="Times New Roman" w:hAnsi="Times New Roman"/>
          <w:sz w:val="28"/>
          <w:szCs w:val="28"/>
        </w:rPr>
        <w:t xml:space="preserve">создание условий для массового отдыха жителей городского округа </w:t>
      </w:r>
      <w:r w:rsidRPr="000075D0">
        <w:rPr>
          <w:rFonts w:ascii="Times New Roman" w:hAnsi="Times New Roman"/>
          <w:sz w:val="28"/>
          <w:szCs w:val="28"/>
        </w:rPr>
        <w:br/>
        <w:t>и организация обустройства мест массового отдыха населения;</w:t>
      </w:r>
    </w:p>
    <w:p w:rsidR="0010549D" w:rsidRPr="000075D0" w:rsidRDefault="0010549D" w:rsidP="000075D0">
      <w:pPr>
        <w:pStyle w:val="12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075D0">
        <w:rPr>
          <w:rFonts w:ascii="Times New Roman" w:hAnsi="Times New Roman"/>
          <w:sz w:val="28"/>
          <w:szCs w:val="28"/>
        </w:rPr>
        <w:t xml:space="preserve">организация и осуществление мероприятий по работе с детьми </w:t>
      </w:r>
      <w:r w:rsidRPr="000075D0">
        <w:rPr>
          <w:rFonts w:ascii="Times New Roman" w:hAnsi="Times New Roman"/>
          <w:sz w:val="28"/>
          <w:szCs w:val="28"/>
        </w:rPr>
        <w:br/>
        <w:t>и молодежью в городском округе.</w:t>
      </w:r>
    </w:p>
    <w:p w:rsidR="0010549D" w:rsidRPr="000075D0" w:rsidRDefault="0010549D" w:rsidP="000075D0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0075D0">
        <w:rPr>
          <w:rFonts w:ascii="Times New Roman" w:hAnsi="Times New Roman"/>
          <w:sz w:val="28"/>
          <w:szCs w:val="28"/>
        </w:rPr>
        <w:t>В настоящее время в области социальной инфраструктуры действует ряд профильных федеральных законов, устанавливающих правовое регулирование общественных отношений в определенной сфере. К таким законам относятся:</w:t>
      </w:r>
    </w:p>
    <w:p w:rsidR="0010549D" w:rsidRPr="000075D0" w:rsidRDefault="0010549D" w:rsidP="000075D0">
      <w:pPr>
        <w:pStyle w:val="12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075D0">
        <w:rPr>
          <w:rFonts w:ascii="Times New Roman" w:hAnsi="Times New Roman"/>
          <w:sz w:val="28"/>
          <w:szCs w:val="28"/>
        </w:rPr>
        <w:t xml:space="preserve">Федеральный закон от 04.12.2007 № 329-ФЗ «О физической культуре </w:t>
      </w:r>
      <w:r w:rsidRPr="000075D0">
        <w:rPr>
          <w:rFonts w:ascii="Times New Roman" w:hAnsi="Times New Roman"/>
          <w:sz w:val="28"/>
          <w:szCs w:val="28"/>
        </w:rPr>
        <w:br/>
        <w:t>и спорте в Российской Федерации»;</w:t>
      </w:r>
    </w:p>
    <w:p w:rsidR="0010549D" w:rsidRPr="000075D0" w:rsidRDefault="0010549D" w:rsidP="000075D0">
      <w:pPr>
        <w:pStyle w:val="12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075D0">
        <w:rPr>
          <w:rFonts w:ascii="Times New Roman" w:hAnsi="Times New Roman"/>
          <w:sz w:val="28"/>
          <w:szCs w:val="28"/>
        </w:rPr>
        <w:t>Федеральный закон от 21.11.2011 № 323-ФЗ «Об основах охраны здоровья граждан в Российской Федерации»;</w:t>
      </w:r>
    </w:p>
    <w:p w:rsidR="0010549D" w:rsidRPr="000075D0" w:rsidRDefault="0010549D" w:rsidP="000075D0">
      <w:pPr>
        <w:pStyle w:val="12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075D0">
        <w:rPr>
          <w:rFonts w:ascii="Times New Roman" w:hAnsi="Times New Roman"/>
          <w:sz w:val="28"/>
          <w:szCs w:val="28"/>
        </w:rPr>
        <w:t>Федеральный закон от 29.12.2012 № 273-ФЗ «Об образовании</w:t>
      </w:r>
      <w:r w:rsidRPr="000075D0">
        <w:rPr>
          <w:rFonts w:ascii="Times New Roman" w:hAnsi="Times New Roman"/>
          <w:sz w:val="28"/>
          <w:szCs w:val="28"/>
        </w:rPr>
        <w:br/>
        <w:t>в Российской Федерации»;</w:t>
      </w:r>
    </w:p>
    <w:p w:rsidR="0010549D" w:rsidRPr="000075D0" w:rsidRDefault="0010549D" w:rsidP="000075D0">
      <w:pPr>
        <w:pStyle w:val="12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075D0">
        <w:rPr>
          <w:rFonts w:ascii="Times New Roman" w:hAnsi="Times New Roman"/>
          <w:sz w:val="28"/>
          <w:szCs w:val="28"/>
        </w:rPr>
        <w:t>Федеральный закон от 17.07.1999 № 178-ФЗ «О государственной социальной помощи»;</w:t>
      </w:r>
    </w:p>
    <w:p w:rsidR="0010549D" w:rsidRPr="000075D0" w:rsidRDefault="0010549D" w:rsidP="000075D0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549D" w:rsidRPr="000075D0" w:rsidRDefault="0010549D" w:rsidP="00123044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0075D0">
        <w:rPr>
          <w:rFonts w:ascii="Times New Roman" w:hAnsi="Times New Roman"/>
          <w:sz w:val="28"/>
          <w:szCs w:val="28"/>
        </w:rPr>
        <w:lastRenderedPageBreak/>
        <w:t>12</w:t>
      </w:r>
    </w:p>
    <w:p w:rsidR="0010549D" w:rsidRPr="000075D0" w:rsidRDefault="0010549D" w:rsidP="00123044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10549D" w:rsidRPr="000075D0" w:rsidRDefault="0010549D" w:rsidP="000075D0">
      <w:pPr>
        <w:pStyle w:val="12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075D0">
        <w:rPr>
          <w:rFonts w:ascii="Times New Roman" w:hAnsi="Times New Roman"/>
          <w:sz w:val="28"/>
          <w:szCs w:val="28"/>
        </w:rPr>
        <w:t>Закон Российской Федерации от 09.10.1992 № 3612-1 «Основы законодательства Российской Федерации о культуре».</w:t>
      </w:r>
    </w:p>
    <w:p w:rsidR="0010549D" w:rsidRPr="000075D0" w:rsidRDefault="0010549D" w:rsidP="000075D0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0075D0">
        <w:rPr>
          <w:rFonts w:ascii="Times New Roman" w:hAnsi="Times New Roman"/>
          <w:sz w:val="28"/>
          <w:szCs w:val="28"/>
        </w:rPr>
        <w:t xml:space="preserve">Указанные нормативные правовые акты регулируют общественные отношения, возникающие в связи с реализацией гражданами их прав </w:t>
      </w:r>
      <w:r w:rsidRPr="000075D0">
        <w:rPr>
          <w:rFonts w:ascii="Times New Roman" w:hAnsi="Times New Roman"/>
          <w:sz w:val="28"/>
          <w:szCs w:val="28"/>
        </w:rPr>
        <w:br/>
        <w:t xml:space="preserve">на образование, на медицинскую помощь, культурную деятельность, </w:t>
      </w:r>
      <w:r w:rsidRPr="000075D0">
        <w:rPr>
          <w:rFonts w:ascii="Times New Roman" w:hAnsi="Times New Roman"/>
          <w:sz w:val="28"/>
          <w:szCs w:val="28"/>
        </w:rPr>
        <w:br/>
        <w:t xml:space="preserve">а также устанавливают правовые, организационные, экономические </w:t>
      </w:r>
      <w:r w:rsidRPr="000075D0">
        <w:rPr>
          <w:rFonts w:ascii="Times New Roman" w:hAnsi="Times New Roman"/>
          <w:sz w:val="28"/>
          <w:szCs w:val="28"/>
        </w:rPr>
        <w:br/>
        <w:t>и социальные основы оказания государственной социальной помощи нуждающимся гражданам и основы деятельности в области физической культуры и спорта.</w:t>
      </w:r>
    </w:p>
    <w:p w:rsidR="0010549D" w:rsidRPr="000075D0" w:rsidRDefault="0010549D" w:rsidP="000075D0">
      <w:pPr>
        <w:ind w:firstLine="709"/>
        <w:jc w:val="both"/>
        <w:rPr>
          <w:sz w:val="28"/>
          <w:szCs w:val="28"/>
          <w:lang w:eastAsia="en-US"/>
        </w:rPr>
      </w:pPr>
      <w:r w:rsidRPr="000075D0">
        <w:rPr>
          <w:sz w:val="28"/>
          <w:szCs w:val="28"/>
        </w:rPr>
        <w:t xml:space="preserve">На местном уровне в целях создания благоприятных условий </w:t>
      </w:r>
      <w:r w:rsidRPr="000075D0">
        <w:rPr>
          <w:sz w:val="28"/>
          <w:szCs w:val="28"/>
        </w:rPr>
        <w:br/>
        <w:t>для функционирования и развития социальной инфраструктуры особую роль играют документы территориального планирования и нормативы градостроительного проектирования.</w:t>
      </w:r>
      <w:r w:rsidRPr="000075D0">
        <w:rPr>
          <w:sz w:val="28"/>
          <w:szCs w:val="28"/>
          <w:lang w:eastAsia="en-US"/>
        </w:rPr>
        <w:t xml:space="preserve"> </w:t>
      </w:r>
      <w:r w:rsidRPr="000075D0">
        <w:rPr>
          <w:sz w:val="28"/>
          <w:szCs w:val="28"/>
        </w:rPr>
        <w:t xml:space="preserve">Нормативы градостроительного проектирования городского округа ЗАТО Светлый Саратовской области содержат минимальные расчетные показатели обеспечения благоприятных условий жизнедеятельности человека, в том числе, объектами социального </w:t>
      </w:r>
      <w:r w:rsidRPr="000075D0">
        <w:rPr>
          <w:sz w:val="28"/>
          <w:szCs w:val="28"/>
        </w:rPr>
        <w:br/>
        <w:t xml:space="preserve">и коммунально-бытового назначения, доступности таких объектов </w:t>
      </w:r>
      <w:r w:rsidRPr="000075D0">
        <w:rPr>
          <w:sz w:val="28"/>
          <w:szCs w:val="28"/>
        </w:rPr>
        <w:br/>
        <w:t xml:space="preserve">для населения (включая инвалидов), объектами инженерно-транспортной инфраструктуры, благоустройства территории, предупреждения </w:t>
      </w:r>
      <w:r w:rsidRPr="000075D0">
        <w:rPr>
          <w:sz w:val="28"/>
          <w:szCs w:val="28"/>
        </w:rPr>
        <w:br/>
        <w:t xml:space="preserve">и устранения негативного воздействия факторов среды обитания </w:t>
      </w:r>
      <w:r w:rsidRPr="000075D0">
        <w:rPr>
          <w:sz w:val="28"/>
          <w:szCs w:val="28"/>
        </w:rPr>
        <w:br/>
        <w:t xml:space="preserve">на население, безопасности функционирования формируемой среды, </w:t>
      </w:r>
      <w:r w:rsidRPr="000075D0">
        <w:rPr>
          <w:sz w:val="28"/>
          <w:szCs w:val="28"/>
        </w:rPr>
        <w:br/>
        <w:t xml:space="preserve">а также устойчивости в чрезвычайных ситуациях. Нормативы градостроительного проектирования устанавливают расчетные показатели организации различных территориальных зон, плотность застройки </w:t>
      </w:r>
      <w:r w:rsidRPr="000075D0">
        <w:rPr>
          <w:sz w:val="28"/>
          <w:szCs w:val="28"/>
        </w:rPr>
        <w:br/>
        <w:t>и интенсивность использования территорий, допустимые расстояния между проектируемыми элементами планировочной структуры, зданиями, сооружениями и т.д.</w:t>
      </w:r>
    </w:p>
    <w:p w:rsidR="0010549D" w:rsidRPr="000075D0" w:rsidRDefault="0010549D" w:rsidP="000075D0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0075D0">
        <w:rPr>
          <w:rFonts w:ascii="Times New Roman" w:hAnsi="Times New Roman"/>
          <w:sz w:val="28"/>
          <w:szCs w:val="28"/>
        </w:rPr>
        <w:t xml:space="preserve">Мероприятия по строительству, реконструкции объектов социальной инфраструктуры в городском округе, включая сведения о видах, назначении </w:t>
      </w:r>
      <w:r w:rsidRPr="000075D0">
        <w:rPr>
          <w:rFonts w:ascii="Times New Roman" w:hAnsi="Times New Roman"/>
          <w:sz w:val="28"/>
          <w:szCs w:val="28"/>
        </w:rPr>
        <w:br/>
        <w:t>и наименованиях планируемых для размещения объектов местного значения городского округа, утверждаются документами территориального планирования и должны также отражать решения по размещению объектов социальной инфраструктуры, принятые в Генеральном плане городского округа ЗАТО Светлый.</w:t>
      </w:r>
    </w:p>
    <w:p w:rsidR="0010549D" w:rsidRPr="000075D0" w:rsidRDefault="0010549D" w:rsidP="000075D0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0075D0">
        <w:rPr>
          <w:rFonts w:ascii="Times New Roman" w:hAnsi="Times New Roman"/>
          <w:sz w:val="28"/>
          <w:szCs w:val="28"/>
        </w:rPr>
        <w:t xml:space="preserve">Таким образом, регулирование вопросов развития </w:t>
      </w:r>
      <w:r w:rsidRPr="000075D0">
        <w:rPr>
          <w:rFonts w:ascii="Times New Roman" w:hAnsi="Times New Roman"/>
          <w:sz w:val="28"/>
          <w:szCs w:val="28"/>
        </w:rPr>
        <w:br/>
        <w:t xml:space="preserve">и функционирования социальной инфраструктуры осуществляется системой нормативных правовых актов, принятых на федеральном, региональном </w:t>
      </w:r>
      <w:r w:rsidRPr="000075D0">
        <w:rPr>
          <w:rFonts w:ascii="Times New Roman" w:hAnsi="Times New Roman"/>
          <w:sz w:val="28"/>
          <w:szCs w:val="28"/>
        </w:rPr>
        <w:br/>
        <w:t>и местном уровнях в различных областях общественных отношений.</w:t>
      </w:r>
    </w:p>
    <w:p w:rsidR="0010549D" w:rsidRPr="000075D0" w:rsidRDefault="0010549D" w:rsidP="0010549D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10549D" w:rsidRPr="000075D0" w:rsidRDefault="0010549D" w:rsidP="0010549D">
      <w:pPr>
        <w:shd w:val="clear" w:color="auto" w:fill="FFFFFF"/>
        <w:tabs>
          <w:tab w:val="left" w:pos="994"/>
        </w:tabs>
        <w:jc w:val="center"/>
        <w:rPr>
          <w:b/>
          <w:spacing w:val="-9"/>
          <w:sz w:val="28"/>
          <w:szCs w:val="28"/>
        </w:rPr>
      </w:pPr>
      <w:r w:rsidRPr="000075D0">
        <w:rPr>
          <w:spacing w:val="-9"/>
          <w:sz w:val="28"/>
          <w:szCs w:val="28"/>
        </w:rPr>
        <w:t>2</w:t>
      </w:r>
      <w:r w:rsidRPr="000075D0">
        <w:rPr>
          <w:i/>
          <w:spacing w:val="-9"/>
          <w:sz w:val="28"/>
          <w:szCs w:val="28"/>
        </w:rPr>
        <w:t>.</w:t>
      </w:r>
      <w:r w:rsidRPr="000075D0">
        <w:rPr>
          <w:b/>
          <w:i/>
          <w:spacing w:val="-9"/>
          <w:sz w:val="28"/>
          <w:szCs w:val="28"/>
        </w:rPr>
        <w:t xml:space="preserve"> </w:t>
      </w:r>
      <w:r w:rsidRPr="000075D0">
        <w:rPr>
          <w:b/>
          <w:spacing w:val="-9"/>
          <w:sz w:val="28"/>
          <w:szCs w:val="28"/>
        </w:rPr>
        <w:t>Перечень мероприятий (инвестиционных проектов) по проектированию, строительству и реконструкции объектов социальной инфраструктуры городского округа ЗАТО Светлый</w:t>
      </w:r>
    </w:p>
    <w:p w:rsidR="0010549D" w:rsidRPr="000075D0" w:rsidRDefault="0010549D" w:rsidP="0010549D">
      <w:pPr>
        <w:shd w:val="clear" w:color="auto" w:fill="FFFFFF"/>
        <w:tabs>
          <w:tab w:val="left" w:pos="994"/>
        </w:tabs>
        <w:jc w:val="center"/>
        <w:rPr>
          <w:spacing w:val="-9"/>
          <w:sz w:val="28"/>
          <w:szCs w:val="28"/>
        </w:rPr>
      </w:pPr>
    </w:p>
    <w:p w:rsidR="0010549D" w:rsidRPr="000075D0" w:rsidRDefault="0010549D" w:rsidP="0010549D">
      <w:pPr>
        <w:pStyle w:val="16"/>
        <w:tabs>
          <w:tab w:val="left" w:pos="5016"/>
        </w:tabs>
        <w:spacing w:line="240" w:lineRule="auto"/>
        <w:ind w:left="0" w:firstLine="709"/>
        <w:rPr>
          <w:sz w:val="28"/>
          <w:szCs w:val="28"/>
        </w:rPr>
      </w:pPr>
      <w:r w:rsidRPr="000075D0">
        <w:rPr>
          <w:sz w:val="28"/>
          <w:szCs w:val="28"/>
        </w:rPr>
        <w:t xml:space="preserve">В соответствии со статьей 26 Градостроительного кодекса Российской Федерации реализация Генерального плана городского округа </w:t>
      </w:r>
      <w:r w:rsidRPr="000075D0">
        <w:rPr>
          <w:sz w:val="28"/>
          <w:szCs w:val="28"/>
        </w:rPr>
        <w:br/>
      </w:r>
    </w:p>
    <w:p w:rsidR="0010549D" w:rsidRPr="000075D0" w:rsidRDefault="0010549D" w:rsidP="0010549D">
      <w:pPr>
        <w:pStyle w:val="16"/>
        <w:tabs>
          <w:tab w:val="left" w:pos="5016"/>
        </w:tabs>
        <w:spacing w:line="240" w:lineRule="auto"/>
        <w:ind w:left="0" w:firstLine="0"/>
        <w:jc w:val="center"/>
        <w:rPr>
          <w:sz w:val="28"/>
          <w:szCs w:val="28"/>
        </w:rPr>
      </w:pPr>
      <w:r w:rsidRPr="000075D0">
        <w:rPr>
          <w:sz w:val="28"/>
          <w:szCs w:val="28"/>
        </w:rPr>
        <w:lastRenderedPageBreak/>
        <w:t>13</w:t>
      </w:r>
    </w:p>
    <w:p w:rsidR="0010549D" w:rsidRPr="000075D0" w:rsidRDefault="0010549D" w:rsidP="0010549D">
      <w:pPr>
        <w:pStyle w:val="16"/>
        <w:tabs>
          <w:tab w:val="left" w:pos="5016"/>
        </w:tabs>
        <w:spacing w:line="240" w:lineRule="auto"/>
        <w:ind w:left="0" w:firstLine="0"/>
        <w:jc w:val="center"/>
        <w:rPr>
          <w:sz w:val="28"/>
          <w:szCs w:val="28"/>
        </w:rPr>
      </w:pPr>
    </w:p>
    <w:p w:rsidR="0010549D" w:rsidRPr="000075D0" w:rsidRDefault="0010549D" w:rsidP="0010549D">
      <w:pPr>
        <w:pStyle w:val="16"/>
        <w:tabs>
          <w:tab w:val="left" w:pos="5016"/>
        </w:tabs>
        <w:spacing w:line="240" w:lineRule="auto"/>
        <w:ind w:left="0" w:firstLine="0"/>
        <w:rPr>
          <w:sz w:val="28"/>
          <w:szCs w:val="28"/>
        </w:rPr>
      </w:pPr>
      <w:r w:rsidRPr="000075D0">
        <w:rPr>
          <w:sz w:val="28"/>
          <w:szCs w:val="28"/>
        </w:rPr>
        <w:t>осуществляется (в том числе) путем выполнения мероприятий, которые предусмотрены программами комплексного развития социальной инфраструктуры.</w:t>
      </w:r>
    </w:p>
    <w:p w:rsidR="0010549D" w:rsidRPr="000075D0" w:rsidRDefault="0010549D" w:rsidP="0010549D">
      <w:pPr>
        <w:pStyle w:val="16"/>
        <w:tabs>
          <w:tab w:val="left" w:pos="5016"/>
        </w:tabs>
        <w:spacing w:line="240" w:lineRule="auto"/>
        <w:ind w:left="0" w:firstLine="709"/>
        <w:rPr>
          <w:sz w:val="28"/>
          <w:szCs w:val="28"/>
        </w:rPr>
      </w:pPr>
      <w:r w:rsidRPr="000075D0">
        <w:rPr>
          <w:sz w:val="28"/>
          <w:szCs w:val="28"/>
        </w:rPr>
        <w:t>Таким образом, перечень мероприятий по проектированию, строительству и реконструкции объектов социальной инфраструктуры городского округа в программе комплексного развития социальной инфраструктуры базируется на решениях Генерального плана городского округа ЗАТО Светлый в части планируемых к строительству объектов местного значения.</w:t>
      </w:r>
    </w:p>
    <w:p w:rsidR="0010549D" w:rsidRPr="000075D0" w:rsidRDefault="0010549D" w:rsidP="0010549D">
      <w:pPr>
        <w:shd w:val="clear" w:color="auto" w:fill="FFFFFF"/>
        <w:tabs>
          <w:tab w:val="left" w:pos="994"/>
        </w:tabs>
        <w:ind w:firstLine="709"/>
        <w:jc w:val="both"/>
        <w:rPr>
          <w:sz w:val="28"/>
          <w:szCs w:val="28"/>
        </w:rPr>
      </w:pPr>
      <w:r w:rsidRPr="000075D0">
        <w:rPr>
          <w:sz w:val="28"/>
          <w:szCs w:val="28"/>
        </w:rPr>
        <w:t xml:space="preserve">Перечень мероприятий (инвестиционных проектов) </w:t>
      </w:r>
      <w:r w:rsidRPr="000075D0">
        <w:rPr>
          <w:sz w:val="28"/>
          <w:szCs w:val="28"/>
        </w:rPr>
        <w:br/>
        <w:t xml:space="preserve">по проектированию, строительству, реконструкции городского округа </w:t>
      </w:r>
      <w:r w:rsidRPr="000075D0">
        <w:rPr>
          <w:sz w:val="28"/>
          <w:szCs w:val="28"/>
        </w:rPr>
        <w:br/>
        <w:t>ЗАТО Светлы</w:t>
      </w:r>
      <w:r w:rsidR="008A529B">
        <w:rPr>
          <w:sz w:val="28"/>
          <w:szCs w:val="28"/>
        </w:rPr>
        <w:t xml:space="preserve">й </w:t>
      </w:r>
      <w:r w:rsidRPr="000075D0">
        <w:rPr>
          <w:sz w:val="28"/>
          <w:szCs w:val="28"/>
        </w:rPr>
        <w:t>представлен в таблице 6.</w:t>
      </w:r>
    </w:p>
    <w:p w:rsidR="0010549D" w:rsidRPr="004031ED" w:rsidRDefault="0010549D" w:rsidP="0010549D">
      <w:pPr>
        <w:pStyle w:val="aff5"/>
        <w:keepNext/>
        <w:spacing w:before="0" w:after="0"/>
        <w:jc w:val="right"/>
        <w:rPr>
          <w:b w:val="0"/>
          <w:bCs w:val="0"/>
          <w:i/>
          <w:iCs/>
          <w:sz w:val="28"/>
          <w:szCs w:val="28"/>
        </w:rPr>
      </w:pPr>
      <w:r w:rsidRPr="004031ED">
        <w:rPr>
          <w:b w:val="0"/>
          <w:bCs w:val="0"/>
          <w:sz w:val="28"/>
          <w:szCs w:val="28"/>
        </w:rPr>
        <w:t>Таблица 6</w:t>
      </w:r>
    </w:p>
    <w:tbl>
      <w:tblPr>
        <w:tblW w:w="934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0"/>
        <w:gridCol w:w="1694"/>
        <w:gridCol w:w="1652"/>
        <w:gridCol w:w="1400"/>
        <w:gridCol w:w="1343"/>
        <w:gridCol w:w="1498"/>
        <w:gridCol w:w="1195"/>
      </w:tblGrid>
      <w:tr w:rsidR="0010549D" w:rsidRPr="00B7106A" w:rsidTr="008A529B">
        <w:trPr>
          <w:trHeight w:val="858"/>
          <w:tblHeader/>
        </w:trPr>
        <w:tc>
          <w:tcPr>
            <w:tcW w:w="560" w:type="dxa"/>
          </w:tcPr>
          <w:p w:rsidR="0010549D" w:rsidRPr="00B7106A" w:rsidRDefault="0010549D" w:rsidP="00123044">
            <w:pPr>
              <w:jc w:val="center"/>
            </w:pPr>
            <w:r w:rsidRPr="00B7106A">
              <w:t>№ п/п</w:t>
            </w:r>
          </w:p>
        </w:tc>
        <w:tc>
          <w:tcPr>
            <w:tcW w:w="1694" w:type="dxa"/>
          </w:tcPr>
          <w:p w:rsidR="0010549D" w:rsidRPr="00B7106A" w:rsidRDefault="0010549D" w:rsidP="00123044">
            <w:pPr>
              <w:ind w:left="-76"/>
              <w:jc w:val="center"/>
            </w:pPr>
            <w:r w:rsidRPr="00B7106A">
              <w:t>Наименование мероприятия</w:t>
            </w:r>
          </w:p>
        </w:tc>
        <w:tc>
          <w:tcPr>
            <w:tcW w:w="1652" w:type="dxa"/>
          </w:tcPr>
          <w:p w:rsidR="0010549D" w:rsidRPr="00B7106A" w:rsidRDefault="0010549D" w:rsidP="00123044">
            <w:pPr>
              <w:ind w:left="-108"/>
              <w:jc w:val="center"/>
            </w:pPr>
            <w:r w:rsidRPr="00B7106A">
              <w:t>Местоположе-ние объекта</w:t>
            </w:r>
          </w:p>
        </w:tc>
        <w:tc>
          <w:tcPr>
            <w:tcW w:w="1400" w:type="dxa"/>
          </w:tcPr>
          <w:p w:rsidR="0010549D" w:rsidRPr="00B7106A" w:rsidRDefault="0010549D" w:rsidP="00123044">
            <w:pPr>
              <w:ind w:left="-108"/>
              <w:jc w:val="center"/>
            </w:pPr>
            <w:r w:rsidRPr="00B7106A">
              <w:t>Параметры объекта</w:t>
            </w:r>
          </w:p>
        </w:tc>
        <w:tc>
          <w:tcPr>
            <w:tcW w:w="1343" w:type="dxa"/>
          </w:tcPr>
          <w:p w:rsidR="0010549D" w:rsidRPr="00B7106A" w:rsidRDefault="0010549D" w:rsidP="00123044">
            <w:pPr>
              <w:ind w:left="-108"/>
              <w:jc w:val="center"/>
            </w:pPr>
            <w:r w:rsidRPr="00B7106A">
              <w:t>Мероприя</w:t>
            </w:r>
            <w:r w:rsidR="008A529B">
              <w:t>-</w:t>
            </w:r>
            <w:r w:rsidRPr="00B7106A">
              <w:t>тие</w:t>
            </w:r>
          </w:p>
        </w:tc>
        <w:tc>
          <w:tcPr>
            <w:tcW w:w="1498" w:type="dxa"/>
          </w:tcPr>
          <w:p w:rsidR="0010549D" w:rsidRPr="00B7106A" w:rsidRDefault="0010549D" w:rsidP="00123044">
            <w:pPr>
              <w:ind w:left="-108"/>
              <w:jc w:val="center"/>
            </w:pPr>
            <w:r w:rsidRPr="00B7106A">
              <w:t>Сроки реализации мероприятия</w:t>
            </w:r>
          </w:p>
        </w:tc>
        <w:tc>
          <w:tcPr>
            <w:tcW w:w="1195" w:type="dxa"/>
          </w:tcPr>
          <w:p w:rsidR="0010549D" w:rsidRPr="00B7106A" w:rsidRDefault="0010549D" w:rsidP="00123044">
            <w:pPr>
              <w:jc w:val="center"/>
            </w:pPr>
            <w:r w:rsidRPr="00B7106A">
              <w:t>Ответст-венный испол-нитель/ соиспол-нитель</w:t>
            </w:r>
          </w:p>
        </w:tc>
      </w:tr>
      <w:tr w:rsidR="0010549D" w:rsidRPr="00B7106A" w:rsidTr="00123044">
        <w:trPr>
          <w:trHeight w:val="165"/>
          <w:tblHeader/>
        </w:trPr>
        <w:tc>
          <w:tcPr>
            <w:tcW w:w="9342" w:type="dxa"/>
            <w:gridSpan w:val="7"/>
          </w:tcPr>
          <w:p w:rsidR="0010549D" w:rsidRPr="00B7106A" w:rsidRDefault="0010549D" w:rsidP="00123044">
            <w:pPr>
              <w:jc w:val="center"/>
            </w:pPr>
            <w:r w:rsidRPr="00B7106A">
              <w:t>Объекты физической культуры и массового спорта</w:t>
            </w:r>
          </w:p>
        </w:tc>
      </w:tr>
      <w:tr w:rsidR="0010549D" w:rsidRPr="00B7106A" w:rsidTr="008A529B">
        <w:trPr>
          <w:trHeight w:val="5370"/>
        </w:trPr>
        <w:tc>
          <w:tcPr>
            <w:tcW w:w="560" w:type="dxa"/>
          </w:tcPr>
          <w:p w:rsidR="0010549D" w:rsidRPr="00B7106A" w:rsidRDefault="0010549D" w:rsidP="00123044">
            <w:pPr>
              <w:jc w:val="center"/>
            </w:pPr>
            <w:r w:rsidRPr="00B7106A">
              <w:t>1</w:t>
            </w:r>
          </w:p>
        </w:tc>
        <w:tc>
          <w:tcPr>
            <w:tcW w:w="1694" w:type="dxa"/>
          </w:tcPr>
          <w:p w:rsidR="0010549D" w:rsidRPr="00B7106A" w:rsidRDefault="0010549D" w:rsidP="00123044">
            <w:pPr>
              <w:ind w:left="-76"/>
              <w:jc w:val="center"/>
            </w:pPr>
            <w:r w:rsidRPr="00B7106A">
              <w:t xml:space="preserve">Проведение проектно-изыскатель-ских работ </w:t>
            </w:r>
            <w:r>
              <w:br/>
            </w:r>
            <w:r w:rsidRPr="00B7106A">
              <w:t xml:space="preserve">и разработка проектно-сметной документации на строи-тельство физкультурно-оздоровитель-ного комплекса </w:t>
            </w:r>
          </w:p>
          <w:p w:rsidR="0010549D" w:rsidRPr="00B7106A" w:rsidRDefault="0010549D" w:rsidP="00123044">
            <w:pPr>
              <w:ind w:left="-76"/>
              <w:jc w:val="center"/>
            </w:pPr>
            <w:r w:rsidRPr="00B7106A">
              <w:t>(с бассейном)</w:t>
            </w:r>
          </w:p>
        </w:tc>
        <w:tc>
          <w:tcPr>
            <w:tcW w:w="1652" w:type="dxa"/>
          </w:tcPr>
          <w:p w:rsidR="0010549D" w:rsidRPr="00B7106A" w:rsidRDefault="0010549D" w:rsidP="00123044">
            <w:pPr>
              <w:ind w:left="-108"/>
              <w:jc w:val="center"/>
            </w:pPr>
            <w:r w:rsidRPr="00B7106A">
              <w:t>Саратовская область, городской округ ЗАТО Светлый п.Светлый, территория парка «Каскад»</w:t>
            </w:r>
          </w:p>
        </w:tc>
        <w:tc>
          <w:tcPr>
            <w:tcW w:w="1400" w:type="dxa"/>
          </w:tcPr>
          <w:p w:rsidR="0010549D" w:rsidRPr="00B7106A" w:rsidRDefault="0010549D" w:rsidP="00123044">
            <w:pPr>
              <w:ind w:left="-108"/>
              <w:jc w:val="center"/>
            </w:pPr>
          </w:p>
        </w:tc>
        <w:tc>
          <w:tcPr>
            <w:tcW w:w="1343" w:type="dxa"/>
          </w:tcPr>
          <w:p w:rsidR="0010549D" w:rsidRPr="00B7106A" w:rsidRDefault="0010549D" w:rsidP="008A529B">
            <w:pPr>
              <w:ind w:left="-57"/>
              <w:jc w:val="center"/>
            </w:pPr>
            <w:r w:rsidRPr="00B7106A">
              <w:t>Проекти</w:t>
            </w:r>
            <w:r w:rsidR="008A529B">
              <w:t>-ро</w:t>
            </w:r>
            <w:r w:rsidRPr="00B7106A">
              <w:t>вание</w:t>
            </w:r>
          </w:p>
        </w:tc>
        <w:tc>
          <w:tcPr>
            <w:tcW w:w="1498" w:type="dxa"/>
          </w:tcPr>
          <w:p w:rsidR="0010549D" w:rsidRPr="00B7106A" w:rsidRDefault="0010549D" w:rsidP="00123044">
            <w:pPr>
              <w:ind w:left="-108"/>
              <w:jc w:val="center"/>
            </w:pPr>
            <w:r w:rsidRPr="00B7106A">
              <w:t>2019</w:t>
            </w:r>
          </w:p>
        </w:tc>
        <w:tc>
          <w:tcPr>
            <w:tcW w:w="1195" w:type="dxa"/>
          </w:tcPr>
          <w:p w:rsidR="0010549D" w:rsidRPr="00B7106A" w:rsidRDefault="0010549D" w:rsidP="00123044">
            <w:pPr>
              <w:jc w:val="center"/>
            </w:pPr>
            <w:r w:rsidRPr="00B7106A">
              <w:t>Админи</w:t>
            </w:r>
            <w:r w:rsidR="008A529B">
              <w:t>-</w:t>
            </w:r>
            <w:r w:rsidRPr="00B7106A">
              <w:t>страция городс-кого округа ЗАТО Светлый Саратов-ской области</w:t>
            </w:r>
          </w:p>
        </w:tc>
      </w:tr>
    </w:tbl>
    <w:p w:rsidR="0010549D" w:rsidRDefault="0010549D" w:rsidP="0010549D">
      <w:r>
        <w:br w:type="page"/>
      </w:r>
    </w:p>
    <w:p w:rsidR="0010549D" w:rsidRPr="00BF6D2B" w:rsidRDefault="0010549D" w:rsidP="0010549D">
      <w:pPr>
        <w:jc w:val="center"/>
        <w:rPr>
          <w:sz w:val="28"/>
          <w:szCs w:val="28"/>
        </w:rPr>
      </w:pPr>
      <w:r w:rsidRPr="00BF6D2B">
        <w:rPr>
          <w:sz w:val="28"/>
          <w:szCs w:val="28"/>
        </w:rPr>
        <w:lastRenderedPageBreak/>
        <w:t>14</w:t>
      </w:r>
    </w:p>
    <w:p w:rsidR="0010549D" w:rsidRPr="00BF6D2B" w:rsidRDefault="0010549D" w:rsidP="0010549D">
      <w:pPr>
        <w:jc w:val="center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701"/>
        <w:gridCol w:w="1652"/>
        <w:gridCol w:w="1400"/>
        <w:gridCol w:w="1343"/>
        <w:gridCol w:w="1498"/>
        <w:gridCol w:w="1195"/>
      </w:tblGrid>
      <w:tr w:rsidR="0010549D" w:rsidRPr="00B7106A" w:rsidTr="008A529B">
        <w:trPr>
          <w:trHeight w:val="4521"/>
        </w:trPr>
        <w:tc>
          <w:tcPr>
            <w:tcW w:w="567" w:type="dxa"/>
          </w:tcPr>
          <w:p w:rsidR="0010549D" w:rsidRPr="00B7106A" w:rsidRDefault="0010549D" w:rsidP="00123044">
            <w:pPr>
              <w:jc w:val="center"/>
            </w:pPr>
            <w:r w:rsidRPr="00B7106A">
              <w:t>2</w:t>
            </w:r>
          </w:p>
        </w:tc>
        <w:tc>
          <w:tcPr>
            <w:tcW w:w="1701" w:type="dxa"/>
          </w:tcPr>
          <w:p w:rsidR="0010549D" w:rsidRPr="00B7106A" w:rsidRDefault="0010549D" w:rsidP="00123044">
            <w:pPr>
              <w:ind w:left="-76"/>
              <w:jc w:val="center"/>
            </w:pPr>
            <w:r w:rsidRPr="00B7106A">
              <w:t>Физкультур-но-оздорови-тельный комплекс</w:t>
            </w:r>
          </w:p>
          <w:p w:rsidR="0010549D" w:rsidRPr="00B7106A" w:rsidRDefault="0010549D" w:rsidP="00123044">
            <w:pPr>
              <w:ind w:left="-76"/>
              <w:jc w:val="center"/>
            </w:pPr>
            <w:r w:rsidRPr="00B7106A">
              <w:t>(с бассейном)</w:t>
            </w:r>
          </w:p>
        </w:tc>
        <w:tc>
          <w:tcPr>
            <w:tcW w:w="1652" w:type="dxa"/>
          </w:tcPr>
          <w:p w:rsidR="0010549D" w:rsidRPr="00B7106A" w:rsidRDefault="0010549D" w:rsidP="00123044">
            <w:pPr>
              <w:ind w:left="-108"/>
              <w:jc w:val="center"/>
            </w:pPr>
            <w:r w:rsidRPr="00B7106A">
              <w:t>Саратовская область, городской округ ЗАТО Светлый п.Светлый, территория парка «Каскад»</w:t>
            </w:r>
          </w:p>
        </w:tc>
        <w:tc>
          <w:tcPr>
            <w:tcW w:w="1400" w:type="dxa"/>
          </w:tcPr>
          <w:p w:rsidR="0010549D" w:rsidRPr="00B7106A" w:rsidRDefault="0010549D" w:rsidP="00123044">
            <w:pPr>
              <w:ind w:left="-108"/>
              <w:jc w:val="center"/>
            </w:pPr>
            <w:r w:rsidRPr="00B7106A">
              <w:t>2-х этажное здание</w:t>
            </w:r>
          </w:p>
          <w:p w:rsidR="0010549D" w:rsidRPr="00B7106A" w:rsidRDefault="0010549D" w:rsidP="00123044">
            <w:pPr>
              <w:ind w:left="-108"/>
              <w:jc w:val="center"/>
            </w:pPr>
            <w:r w:rsidRPr="00B7106A">
              <w:rPr>
                <w:spacing w:val="-2"/>
              </w:rPr>
              <w:t>Пропускная способ</w:t>
            </w:r>
            <w:r w:rsidR="008A529B">
              <w:rPr>
                <w:spacing w:val="-2"/>
              </w:rPr>
              <w:t>-</w:t>
            </w:r>
            <w:r w:rsidRPr="00B7106A">
              <w:rPr>
                <w:spacing w:val="-2"/>
              </w:rPr>
              <w:t>ность: спортивного зала – 24 чел./смену, бассейна – 32 чел</w:t>
            </w:r>
            <w:r w:rsidR="008A529B">
              <w:rPr>
                <w:spacing w:val="-2"/>
              </w:rPr>
              <w:t>.</w:t>
            </w:r>
            <w:r w:rsidRPr="00B7106A">
              <w:rPr>
                <w:spacing w:val="-2"/>
              </w:rPr>
              <w:t>/смену</w:t>
            </w:r>
          </w:p>
        </w:tc>
        <w:tc>
          <w:tcPr>
            <w:tcW w:w="1343" w:type="dxa"/>
          </w:tcPr>
          <w:p w:rsidR="0010549D" w:rsidRPr="00B7106A" w:rsidRDefault="0010549D" w:rsidP="00123044">
            <w:pPr>
              <w:ind w:left="-108"/>
              <w:jc w:val="center"/>
            </w:pPr>
            <w:r w:rsidRPr="00B7106A">
              <w:t>Строитель</w:t>
            </w:r>
            <w:r w:rsidR="008A529B">
              <w:t>-</w:t>
            </w:r>
            <w:r w:rsidRPr="00B7106A">
              <w:t>ство</w:t>
            </w:r>
          </w:p>
        </w:tc>
        <w:tc>
          <w:tcPr>
            <w:tcW w:w="1498" w:type="dxa"/>
          </w:tcPr>
          <w:p w:rsidR="0010549D" w:rsidRPr="00B7106A" w:rsidRDefault="0010549D" w:rsidP="00123044">
            <w:pPr>
              <w:ind w:left="-108"/>
              <w:jc w:val="center"/>
            </w:pPr>
            <w:r w:rsidRPr="00B7106A">
              <w:t>2020</w:t>
            </w:r>
          </w:p>
        </w:tc>
        <w:tc>
          <w:tcPr>
            <w:tcW w:w="1195" w:type="dxa"/>
          </w:tcPr>
          <w:p w:rsidR="0010549D" w:rsidRPr="00B7106A" w:rsidRDefault="0010549D" w:rsidP="00123044">
            <w:pPr>
              <w:jc w:val="center"/>
            </w:pPr>
            <w:r w:rsidRPr="00B7106A">
              <w:t>Админи</w:t>
            </w:r>
            <w:r>
              <w:t>-</w:t>
            </w:r>
            <w:r w:rsidRPr="00B7106A">
              <w:t>страция городс-кого округа ЗАТО Светлый Саратов-ской области</w:t>
            </w:r>
          </w:p>
        </w:tc>
      </w:tr>
      <w:tr w:rsidR="0010549D" w:rsidRPr="00B7106A" w:rsidTr="008A529B">
        <w:trPr>
          <w:trHeight w:val="20"/>
        </w:trPr>
        <w:tc>
          <w:tcPr>
            <w:tcW w:w="567" w:type="dxa"/>
          </w:tcPr>
          <w:p w:rsidR="0010549D" w:rsidRPr="00B7106A" w:rsidRDefault="0010549D" w:rsidP="00123044">
            <w:pPr>
              <w:keepNext/>
              <w:keepLines/>
              <w:jc w:val="center"/>
            </w:pPr>
            <w:r w:rsidRPr="00B7106A">
              <w:t>3</w:t>
            </w:r>
          </w:p>
        </w:tc>
        <w:tc>
          <w:tcPr>
            <w:tcW w:w="1701" w:type="dxa"/>
          </w:tcPr>
          <w:p w:rsidR="0010549D" w:rsidRPr="00B7106A" w:rsidRDefault="0010549D" w:rsidP="00123044">
            <w:pPr>
              <w:keepNext/>
              <w:keepLines/>
              <w:ind w:left="-76"/>
              <w:jc w:val="center"/>
            </w:pPr>
            <w:r w:rsidRPr="00B7106A">
              <w:t>Проведение проектно-изыскатель-ских работ и разработка проектно-сметной документации на строи-тельство многоцелевой площадки по игровым видам спорта (футбол, волейбол, баскетбол)</w:t>
            </w:r>
          </w:p>
        </w:tc>
        <w:tc>
          <w:tcPr>
            <w:tcW w:w="1652" w:type="dxa"/>
          </w:tcPr>
          <w:p w:rsidR="0010549D" w:rsidRPr="00B7106A" w:rsidRDefault="0010549D" w:rsidP="00123044">
            <w:pPr>
              <w:ind w:left="-108"/>
              <w:jc w:val="center"/>
            </w:pPr>
            <w:r w:rsidRPr="00B7106A">
              <w:t>Саратовская область, городской округ ЗАТО Светлый п.Светлый, территория МОУ СОШ</w:t>
            </w:r>
            <w:r w:rsidRPr="00B7106A">
              <w:br/>
              <w:t xml:space="preserve"> № 3 им.</w:t>
            </w:r>
          </w:p>
          <w:p w:rsidR="0010549D" w:rsidRPr="00B7106A" w:rsidRDefault="0010549D" w:rsidP="00123044">
            <w:pPr>
              <w:keepNext/>
              <w:keepLines/>
              <w:ind w:left="-108"/>
              <w:jc w:val="center"/>
            </w:pPr>
            <w:r w:rsidRPr="00B7106A">
              <w:t>В.Н.Щеголева</w:t>
            </w:r>
          </w:p>
        </w:tc>
        <w:tc>
          <w:tcPr>
            <w:tcW w:w="1400" w:type="dxa"/>
          </w:tcPr>
          <w:p w:rsidR="0010549D" w:rsidRPr="00B7106A" w:rsidRDefault="0010549D" w:rsidP="00123044">
            <w:pPr>
              <w:keepNext/>
              <w:keepLines/>
              <w:ind w:left="-108"/>
              <w:jc w:val="center"/>
            </w:pPr>
          </w:p>
        </w:tc>
        <w:tc>
          <w:tcPr>
            <w:tcW w:w="1343" w:type="dxa"/>
          </w:tcPr>
          <w:p w:rsidR="0010549D" w:rsidRPr="00B7106A" w:rsidRDefault="0010549D" w:rsidP="00123044">
            <w:pPr>
              <w:keepNext/>
              <w:keepLines/>
              <w:ind w:left="-108"/>
              <w:jc w:val="center"/>
            </w:pPr>
            <w:r w:rsidRPr="00B7106A">
              <w:t>Проектиро-вание</w:t>
            </w:r>
          </w:p>
        </w:tc>
        <w:tc>
          <w:tcPr>
            <w:tcW w:w="1498" w:type="dxa"/>
          </w:tcPr>
          <w:p w:rsidR="0010549D" w:rsidRPr="00B7106A" w:rsidRDefault="0010549D" w:rsidP="00123044">
            <w:pPr>
              <w:keepNext/>
              <w:keepLines/>
              <w:ind w:left="-108"/>
              <w:jc w:val="center"/>
            </w:pPr>
            <w:r w:rsidRPr="00B7106A">
              <w:t>2019</w:t>
            </w:r>
          </w:p>
        </w:tc>
        <w:tc>
          <w:tcPr>
            <w:tcW w:w="1195" w:type="dxa"/>
          </w:tcPr>
          <w:p w:rsidR="0010549D" w:rsidRPr="00B7106A" w:rsidRDefault="0010549D" w:rsidP="00123044">
            <w:pPr>
              <w:keepNext/>
              <w:keepLines/>
              <w:jc w:val="center"/>
            </w:pPr>
            <w:r w:rsidRPr="00B7106A">
              <w:t>Админи</w:t>
            </w:r>
            <w:r>
              <w:t>-</w:t>
            </w:r>
            <w:r w:rsidRPr="00B7106A">
              <w:t>страция городс-кого округа ЗАТО Светлый Саратов-ской области</w:t>
            </w:r>
          </w:p>
        </w:tc>
      </w:tr>
      <w:tr w:rsidR="0010549D" w:rsidRPr="00B7106A" w:rsidTr="008A529B">
        <w:trPr>
          <w:trHeight w:val="2831"/>
        </w:trPr>
        <w:tc>
          <w:tcPr>
            <w:tcW w:w="567" w:type="dxa"/>
          </w:tcPr>
          <w:p w:rsidR="0010549D" w:rsidRPr="00B7106A" w:rsidRDefault="0010549D" w:rsidP="00123044">
            <w:pPr>
              <w:jc w:val="center"/>
            </w:pPr>
            <w:r w:rsidRPr="00B7106A">
              <w:t>4</w:t>
            </w:r>
          </w:p>
        </w:tc>
        <w:tc>
          <w:tcPr>
            <w:tcW w:w="1701" w:type="dxa"/>
          </w:tcPr>
          <w:p w:rsidR="0010549D" w:rsidRPr="00B7106A" w:rsidRDefault="0010549D" w:rsidP="00123044">
            <w:pPr>
              <w:ind w:left="-76"/>
              <w:jc w:val="center"/>
            </w:pPr>
            <w:r w:rsidRPr="00B7106A">
              <w:t>Многоцелевая площадка по игровым видам спорта (футбол, волейбол, баскетбол)</w:t>
            </w:r>
          </w:p>
        </w:tc>
        <w:tc>
          <w:tcPr>
            <w:tcW w:w="1652" w:type="dxa"/>
          </w:tcPr>
          <w:p w:rsidR="0010549D" w:rsidRPr="00B7106A" w:rsidRDefault="0010549D" w:rsidP="00123044">
            <w:pPr>
              <w:ind w:left="-108"/>
              <w:jc w:val="center"/>
            </w:pPr>
            <w:r w:rsidRPr="00B7106A">
              <w:t>Саратовская область, городской округ ЗАТО Светлый п.Светлый, территория МОУ СОШ</w:t>
            </w:r>
            <w:r w:rsidRPr="00B7106A">
              <w:br/>
              <w:t xml:space="preserve"> № 3 им.</w:t>
            </w:r>
          </w:p>
          <w:p w:rsidR="0010549D" w:rsidRPr="00B7106A" w:rsidRDefault="0010549D" w:rsidP="00123044">
            <w:pPr>
              <w:ind w:left="-108"/>
              <w:jc w:val="center"/>
            </w:pPr>
            <w:r w:rsidRPr="00B7106A">
              <w:t>В.Н.Щеголева</w:t>
            </w:r>
          </w:p>
        </w:tc>
        <w:tc>
          <w:tcPr>
            <w:tcW w:w="1400" w:type="dxa"/>
          </w:tcPr>
          <w:p w:rsidR="0010549D" w:rsidRPr="00B7106A" w:rsidRDefault="0010549D" w:rsidP="00123044">
            <w:pPr>
              <w:ind w:left="-108"/>
              <w:jc w:val="center"/>
            </w:pPr>
            <w:r w:rsidRPr="00B7106A">
              <w:t>800 кв. м</w:t>
            </w:r>
          </w:p>
        </w:tc>
        <w:tc>
          <w:tcPr>
            <w:tcW w:w="1343" w:type="dxa"/>
          </w:tcPr>
          <w:p w:rsidR="0010549D" w:rsidRPr="00B7106A" w:rsidRDefault="0010549D" w:rsidP="00123044">
            <w:pPr>
              <w:ind w:left="-108"/>
              <w:jc w:val="center"/>
            </w:pPr>
            <w:r w:rsidRPr="00B7106A">
              <w:t>Строитель</w:t>
            </w:r>
            <w:r w:rsidR="008A529B">
              <w:t>-</w:t>
            </w:r>
            <w:r w:rsidRPr="00B7106A">
              <w:t>ство</w:t>
            </w:r>
          </w:p>
        </w:tc>
        <w:tc>
          <w:tcPr>
            <w:tcW w:w="1498" w:type="dxa"/>
          </w:tcPr>
          <w:p w:rsidR="0010549D" w:rsidRPr="00B7106A" w:rsidRDefault="0010549D" w:rsidP="00123044">
            <w:pPr>
              <w:ind w:left="-108"/>
              <w:jc w:val="center"/>
            </w:pPr>
            <w:r w:rsidRPr="00B7106A">
              <w:t>2020</w:t>
            </w:r>
          </w:p>
        </w:tc>
        <w:tc>
          <w:tcPr>
            <w:tcW w:w="1195" w:type="dxa"/>
          </w:tcPr>
          <w:p w:rsidR="0010549D" w:rsidRPr="00B7106A" w:rsidRDefault="0010549D" w:rsidP="00123044">
            <w:pPr>
              <w:jc w:val="center"/>
            </w:pPr>
            <w:r w:rsidRPr="00B7106A">
              <w:t>Админи</w:t>
            </w:r>
            <w:r>
              <w:t>-</w:t>
            </w:r>
            <w:r w:rsidRPr="00B7106A">
              <w:t>страция городс-кого округа ЗАТО Светлый Саратов-ской области</w:t>
            </w:r>
          </w:p>
        </w:tc>
      </w:tr>
    </w:tbl>
    <w:p w:rsidR="0010549D" w:rsidRPr="000152CE" w:rsidRDefault="0010549D" w:rsidP="0010549D">
      <w:pPr>
        <w:jc w:val="center"/>
        <w:rPr>
          <w:spacing w:val="-2"/>
          <w:sz w:val="28"/>
          <w:szCs w:val="28"/>
        </w:rPr>
      </w:pPr>
    </w:p>
    <w:p w:rsidR="0010549D" w:rsidRPr="004031ED" w:rsidRDefault="0010549D" w:rsidP="0010549D">
      <w:pPr>
        <w:jc w:val="center"/>
        <w:rPr>
          <w:b/>
          <w:spacing w:val="-2"/>
          <w:sz w:val="28"/>
          <w:szCs w:val="28"/>
        </w:rPr>
      </w:pPr>
      <w:r w:rsidRPr="000152CE">
        <w:rPr>
          <w:spacing w:val="-2"/>
          <w:sz w:val="28"/>
          <w:szCs w:val="28"/>
        </w:rPr>
        <w:t>3.</w:t>
      </w:r>
      <w:r w:rsidRPr="004031ED">
        <w:rPr>
          <w:b/>
          <w:i/>
          <w:spacing w:val="-2"/>
          <w:sz w:val="28"/>
          <w:szCs w:val="28"/>
        </w:rPr>
        <w:t xml:space="preserve"> </w:t>
      </w:r>
      <w:r w:rsidRPr="004031ED">
        <w:rPr>
          <w:b/>
          <w:spacing w:val="-2"/>
          <w:sz w:val="28"/>
          <w:szCs w:val="28"/>
        </w:rPr>
        <w:t xml:space="preserve">Оценка объемов и источников финансирования мероприятий (инвестиционных проектов) по проектированию, строительству </w:t>
      </w:r>
      <w:r>
        <w:rPr>
          <w:b/>
          <w:spacing w:val="-2"/>
          <w:sz w:val="28"/>
          <w:szCs w:val="28"/>
        </w:rPr>
        <w:br/>
      </w:r>
      <w:r w:rsidRPr="004031ED">
        <w:rPr>
          <w:b/>
          <w:spacing w:val="-2"/>
          <w:sz w:val="28"/>
          <w:szCs w:val="28"/>
        </w:rPr>
        <w:t xml:space="preserve">и реконструкции объектов социальной инфраструктуры </w:t>
      </w:r>
    </w:p>
    <w:p w:rsidR="0010549D" w:rsidRDefault="0010549D" w:rsidP="0010549D">
      <w:pPr>
        <w:jc w:val="center"/>
        <w:rPr>
          <w:b/>
          <w:spacing w:val="-2"/>
          <w:sz w:val="28"/>
          <w:szCs w:val="28"/>
        </w:rPr>
      </w:pPr>
      <w:r w:rsidRPr="004031ED">
        <w:rPr>
          <w:b/>
          <w:spacing w:val="-2"/>
          <w:sz w:val="28"/>
          <w:szCs w:val="28"/>
        </w:rPr>
        <w:t>городского округа ЗАТО Светлый</w:t>
      </w:r>
    </w:p>
    <w:p w:rsidR="0010549D" w:rsidRPr="000152CE" w:rsidRDefault="0010549D" w:rsidP="0010549D">
      <w:pPr>
        <w:jc w:val="center"/>
        <w:rPr>
          <w:spacing w:val="-2"/>
          <w:sz w:val="28"/>
          <w:szCs w:val="28"/>
        </w:rPr>
      </w:pPr>
    </w:p>
    <w:p w:rsidR="006519C8" w:rsidRDefault="0010549D" w:rsidP="0010549D">
      <w:pPr>
        <w:ind w:firstLine="709"/>
        <w:jc w:val="both"/>
        <w:rPr>
          <w:sz w:val="28"/>
          <w:szCs w:val="28"/>
        </w:rPr>
      </w:pPr>
      <w:r w:rsidRPr="004031ED">
        <w:rPr>
          <w:sz w:val="28"/>
          <w:szCs w:val="28"/>
        </w:rPr>
        <w:t xml:space="preserve">Оценка объемов и источников финансирования мероприятий </w:t>
      </w:r>
      <w:r>
        <w:rPr>
          <w:sz w:val="28"/>
          <w:szCs w:val="28"/>
        </w:rPr>
        <w:br/>
      </w:r>
      <w:r w:rsidRPr="004031ED">
        <w:rPr>
          <w:sz w:val="28"/>
          <w:szCs w:val="28"/>
        </w:rPr>
        <w:t xml:space="preserve">по проектированию, строительству, реконструкции объектов социальной </w:t>
      </w:r>
      <w:r>
        <w:rPr>
          <w:sz w:val="28"/>
          <w:szCs w:val="28"/>
        </w:rPr>
        <w:br/>
      </w:r>
    </w:p>
    <w:p w:rsidR="006519C8" w:rsidRDefault="006519C8" w:rsidP="006519C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</w:p>
    <w:p w:rsidR="006519C8" w:rsidRDefault="006519C8" w:rsidP="006519C8">
      <w:pPr>
        <w:jc w:val="center"/>
        <w:rPr>
          <w:sz w:val="28"/>
          <w:szCs w:val="28"/>
        </w:rPr>
      </w:pPr>
    </w:p>
    <w:p w:rsidR="0010549D" w:rsidRPr="004031ED" w:rsidRDefault="0010549D" w:rsidP="006519C8">
      <w:pPr>
        <w:jc w:val="both"/>
        <w:rPr>
          <w:sz w:val="28"/>
          <w:szCs w:val="28"/>
        </w:rPr>
      </w:pPr>
      <w:r w:rsidRPr="004031ED">
        <w:rPr>
          <w:sz w:val="28"/>
          <w:szCs w:val="28"/>
        </w:rPr>
        <w:t xml:space="preserve">инфраструктуры городского округа включает укрупненную оценку </w:t>
      </w:r>
      <w:r>
        <w:rPr>
          <w:sz w:val="28"/>
          <w:szCs w:val="28"/>
        </w:rPr>
        <w:br/>
      </w:r>
      <w:r w:rsidRPr="004031ED">
        <w:rPr>
          <w:sz w:val="28"/>
          <w:szCs w:val="28"/>
        </w:rPr>
        <w:t xml:space="preserve">необходимых инвестиций с разбивкой по видам объектов, источникам </w:t>
      </w:r>
      <w:r>
        <w:rPr>
          <w:sz w:val="28"/>
          <w:szCs w:val="28"/>
        </w:rPr>
        <w:br/>
      </w:r>
      <w:r w:rsidRPr="004031ED">
        <w:rPr>
          <w:sz w:val="28"/>
          <w:szCs w:val="28"/>
        </w:rPr>
        <w:t xml:space="preserve">финансирования, включая средства бюджетов всех уровней </w:t>
      </w:r>
      <w:r>
        <w:rPr>
          <w:sz w:val="28"/>
          <w:szCs w:val="28"/>
        </w:rPr>
        <w:br/>
      </w:r>
      <w:r w:rsidRPr="004031ED">
        <w:rPr>
          <w:sz w:val="28"/>
          <w:szCs w:val="28"/>
        </w:rPr>
        <w:t>и внебюджетные средства. Стоимость реализации запланированных мероприятий по проектированию, строительству, реконструкции объектов социальной инфраструктуры городского округа ЗАТО Светлый представлена в таблице 7.</w:t>
      </w:r>
    </w:p>
    <w:p w:rsidR="0010549D" w:rsidRPr="004031ED" w:rsidRDefault="0010549D" w:rsidP="0010549D">
      <w:pPr>
        <w:jc w:val="right"/>
        <w:rPr>
          <w:sz w:val="28"/>
          <w:szCs w:val="28"/>
        </w:rPr>
      </w:pPr>
    </w:p>
    <w:p w:rsidR="0010549D" w:rsidRDefault="0010549D" w:rsidP="0010549D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p w:rsidR="00F043CE" w:rsidRPr="004031ED" w:rsidRDefault="00F043CE" w:rsidP="00F043CE">
      <w:pPr>
        <w:jc w:val="right"/>
        <w:rPr>
          <w:sz w:val="28"/>
          <w:szCs w:val="28"/>
        </w:rPr>
      </w:pPr>
      <w:r>
        <w:rPr>
          <w:sz w:val="28"/>
          <w:szCs w:val="28"/>
        </w:rPr>
        <w:t>(прогнозно)</w:t>
      </w:r>
    </w:p>
    <w:tbl>
      <w:tblPr>
        <w:tblW w:w="50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7"/>
        <w:gridCol w:w="1196"/>
        <w:gridCol w:w="912"/>
        <w:gridCol w:w="1223"/>
        <w:gridCol w:w="1041"/>
        <w:gridCol w:w="767"/>
        <w:gridCol w:w="698"/>
        <w:gridCol w:w="572"/>
        <w:gridCol w:w="505"/>
        <w:gridCol w:w="464"/>
        <w:gridCol w:w="483"/>
        <w:gridCol w:w="706"/>
        <w:gridCol w:w="390"/>
      </w:tblGrid>
      <w:tr w:rsidR="0010549D" w:rsidRPr="00610928" w:rsidTr="00123044">
        <w:trPr>
          <w:trHeight w:val="21"/>
          <w:tblHeader/>
        </w:trPr>
        <w:tc>
          <w:tcPr>
            <w:tcW w:w="268" w:type="pct"/>
            <w:vMerge w:val="restart"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  <w:r w:rsidRPr="00610928">
              <w:rPr>
                <w:sz w:val="20"/>
                <w:szCs w:val="20"/>
              </w:rPr>
              <w:t>№ п/п</w:t>
            </w:r>
          </w:p>
        </w:tc>
        <w:tc>
          <w:tcPr>
            <w:tcW w:w="632" w:type="pct"/>
            <w:vMerge w:val="restart"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  <w:r w:rsidRPr="00610928">
              <w:rPr>
                <w:sz w:val="20"/>
                <w:szCs w:val="20"/>
              </w:rPr>
              <w:t>Наимено</w:t>
            </w:r>
            <w:r>
              <w:rPr>
                <w:sz w:val="20"/>
                <w:szCs w:val="20"/>
              </w:rPr>
              <w:t>-ва</w:t>
            </w:r>
            <w:r w:rsidRPr="00610928">
              <w:rPr>
                <w:sz w:val="20"/>
                <w:szCs w:val="20"/>
              </w:rPr>
              <w:t>ние объекта</w:t>
            </w:r>
          </w:p>
        </w:tc>
        <w:tc>
          <w:tcPr>
            <w:tcW w:w="481" w:type="pct"/>
            <w:vMerge w:val="restart"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  <w:r w:rsidRPr="00610928">
              <w:rPr>
                <w:sz w:val="20"/>
                <w:szCs w:val="20"/>
              </w:rPr>
              <w:t>Пара-метры объ-екта</w:t>
            </w:r>
          </w:p>
        </w:tc>
        <w:tc>
          <w:tcPr>
            <w:tcW w:w="646" w:type="pct"/>
            <w:vMerge w:val="restart"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  <w:r w:rsidRPr="00610928">
              <w:rPr>
                <w:sz w:val="20"/>
                <w:szCs w:val="20"/>
              </w:rPr>
              <w:t>Мероприя-тие</w:t>
            </w:r>
          </w:p>
        </w:tc>
        <w:tc>
          <w:tcPr>
            <w:tcW w:w="550" w:type="pct"/>
            <w:vMerge w:val="restart"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  <w:r w:rsidRPr="00610928">
              <w:rPr>
                <w:sz w:val="20"/>
                <w:szCs w:val="20"/>
              </w:rPr>
              <w:t>Срок реалии-зации меропри-ятия, годы</w:t>
            </w:r>
          </w:p>
        </w:tc>
        <w:tc>
          <w:tcPr>
            <w:tcW w:w="1588" w:type="pct"/>
            <w:gridSpan w:val="5"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  <w:r w:rsidRPr="00610928">
              <w:rPr>
                <w:sz w:val="20"/>
                <w:szCs w:val="20"/>
              </w:rPr>
              <w:t xml:space="preserve">Источники финансирования, </w:t>
            </w:r>
            <w:r w:rsidRPr="00610928">
              <w:rPr>
                <w:sz w:val="20"/>
                <w:szCs w:val="20"/>
              </w:rPr>
              <w:br/>
              <w:t>млн. руб.</w:t>
            </w:r>
          </w:p>
        </w:tc>
        <w:tc>
          <w:tcPr>
            <w:tcW w:w="255" w:type="pct"/>
            <w:vMerge w:val="restart"/>
            <w:textDirection w:val="btLr"/>
          </w:tcPr>
          <w:p w:rsidR="0010549D" w:rsidRPr="00610928" w:rsidRDefault="0010549D" w:rsidP="00123044">
            <w:pPr>
              <w:ind w:left="113"/>
              <w:jc w:val="center"/>
              <w:rPr>
                <w:sz w:val="20"/>
                <w:szCs w:val="20"/>
              </w:rPr>
            </w:pPr>
            <w:r w:rsidRPr="00610928">
              <w:rPr>
                <w:sz w:val="20"/>
                <w:szCs w:val="20"/>
              </w:rPr>
              <w:t>2019 год</w:t>
            </w:r>
          </w:p>
        </w:tc>
        <w:tc>
          <w:tcPr>
            <w:tcW w:w="373" w:type="pct"/>
            <w:vMerge w:val="restart"/>
            <w:textDirection w:val="btLr"/>
          </w:tcPr>
          <w:p w:rsidR="0010549D" w:rsidRPr="00610928" w:rsidRDefault="0010549D" w:rsidP="00123044">
            <w:pPr>
              <w:ind w:left="113"/>
              <w:jc w:val="center"/>
              <w:rPr>
                <w:sz w:val="20"/>
                <w:szCs w:val="20"/>
              </w:rPr>
            </w:pPr>
            <w:r w:rsidRPr="00610928">
              <w:rPr>
                <w:sz w:val="20"/>
                <w:szCs w:val="20"/>
              </w:rPr>
              <w:t>2020 год</w:t>
            </w:r>
          </w:p>
        </w:tc>
        <w:tc>
          <w:tcPr>
            <w:tcW w:w="207" w:type="pct"/>
            <w:vMerge w:val="restart"/>
            <w:textDirection w:val="btLr"/>
          </w:tcPr>
          <w:p w:rsidR="0010549D" w:rsidRPr="00610928" w:rsidRDefault="00734DE5" w:rsidP="00F043CE">
            <w:pPr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  <w:r w:rsidR="00F043CE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10549D" w:rsidRPr="00610928">
              <w:rPr>
                <w:sz w:val="20"/>
                <w:szCs w:val="20"/>
              </w:rPr>
              <w:t>2028 год</w:t>
            </w:r>
          </w:p>
        </w:tc>
      </w:tr>
      <w:tr w:rsidR="0010549D" w:rsidRPr="00610928" w:rsidTr="00123044">
        <w:trPr>
          <w:trHeight w:val="1818"/>
          <w:tblHeader/>
        </w:trPr>
        <w:tc>
          <w:tcPr>
            <w:tcW w:w="268" w:type="pct"/>
            <w:vMerge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Merge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vMerge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pct"/>
            <w:vMerge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textDirection w:val="btLr"/>
            <w:vAlign w:val="center"/>
          </w:tcPr>
          <w:p w:rsidR="0010549D" w:rsidRPr="00610928" w:rsidRDefault="0010549D" w:rsidP="00123044">
            <w:pPr>
              <w:ind w:left="113"/>
              <w:jc w:val="center"/>
              <w:rPr>
                <w:sz w:val="20"/>
                <w:szCs w:val="20"/>
              </w:rPr>
            </w:pPr>
            <w:r w:rsidRPr="00610928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369" w:type="pct"/>
            <w:textDirection w:val="btLr"/>
            <w:vAlign w:val="center"/>
          </w:tcPr>
          <w:p w:rsidR="0010549D" w:rsidRPr="00610928" w:rsidRDefault="0010549D" w:rsidP="00123044">
            <w:pPr>
              <w:contextualSpacing/>
              <w:jc w:val="center"/>
              <w:rPr>
                <w:sz w:val="20"/>
                <w:szCs w:val="20"/>
              </w:rPr>
            </w:pPr>
            <w:r w:rsidRPr="00610928">
              <w:rPr>
                <w:sz w:val="20"/>
                <w:szCs w:val="20"/>
              </w:rPr>
              <w:t>за счет Федерального бюджета</w:t>
            </w:r>
          </w:p>
        </w:tc>
        <w:tc>
          <w:tcPr>
            <w:tcW w:w="302" w:type="pct"/>
            <w:textDirection w:val="btLr"/>
            <w:vAlign w:val="center"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  <w:r w:rsidRPr="00610928">
              <w:rPr>
                <w:sz w:val="20"/>
                <w:szCs w:val="20"/>
              </w:rPr>
              <w:t>за счет областного</w:t>
            </w:r>
            <w:r>
              <w:rPr>
                <w:sz w:val="20"/>
                <w:szCs w:val="20"/>
              </w:rPr>
              <w:t xml:space="preserve"> б</w:t>
            </w:r>
            <w:r w:rsidRPr="00610928">
              <w:rPr>
                <w:sz w:val="20"/>
                <w:szCs w:val="20"/>
              </w:rPr>
              <w:t>юджета</w:t>
            </w:r>
          </w:p>
        </w:tc>
        <w:tc>
          <w:tcPr>
            <w:tcW w:w="267" w:type="pct"/>
            <w:textDirection w:val="btLr"/>
            <w:vAlign w:val="center"/>
          </w:tcPr>
          <w:p w:rsidR="0010549D" w:rsidRPr="00610928" w:rsidRDefault="0010549D" w:rsidP="00123044">
            <w:pPr>
              <w:ind w:left="113"/>
              <w:jc w:val="center"/>
              <w:rPr>
                <w:sz w:val="20"/>
                <w:szCs w:val="20"/>
              </w:rPr>
            </w:pPr>
            <w:r w:rsidRPr="00610928">
              <w:rPr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245" w:type="pct"/>
            <w:textDirection w:val="btLr"/>
            <w:vAlign w:val="center"/>
          </w:tcPr>
          <w:p w:rsidR="0010549D" w:rsidRPr="00610928" w:rsidRDefault="0010549D" w:rsidP="00123044">
            <w:pPr>
              <w:ind w:left="113"/>
              <w:jc w:val="center"/>
              <w:rPr>
                <w:sz w:val="20"/>
                <w:szCs w:val="20"/>
              </w:rPr>
            </w:pPr>
            <w:r w:rsidRPr="00610928">
              <w:rPr>
                <w:sz w:val="20"/>
                <w:szCs w:val="20"/>
              </w:rPr>
              <w:t>за счет других источников</w:t>
            </w:r>
          </w:p>
        </w:tc>
        <w:tc>
          <w:tcPr>
            <w:tcW w:w="255" w:type="pct"/>
            <w:vMerge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Merge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" w:type="pct"/>
            <w:vMerge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</w:p>
        </w:tc>
      </w:tr>
      <w:tr w:rsidR="0010549D" w:rsidRPr="00610928" w:rsidTr="00123044">
        <w:trPr>
          <w:trHeight w:val="807"/>
        </w:trPr>
        <w:tc>
          <w:tcPr>
            <w:tcW w:w="268" w:type="pct"/>
            <w:vMerge w:val="restart"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  <w:r w:rsidRPr="00610928">
              <w:rPr>
                <w:sz w:val="20"/>
                <w:szCs w:val="20"/>
              </w:rPr>
              <w:t>1</w:t>
            </w:r>
          </w:p>
        </w:tc>
        <w:tc>
          <w:tcPr>
            <w:tcW w:w="632" w:type="pct"/>
            <w:vMerge w:val="restart"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  <w:r w:rsidRPr="00610928">
              <w:rPr>
                <w:sz w:val="20"/>
                <w:szCs w:val="20"/>
              </w:rPr>
              <w:t>Физкуль-турно-оздорови-тельный комплекс (с бас</w:t>
            </w:r>
            <w:r>
              <w:rPr>
                <w:sz w:val="20"/>
                <w:szCs w:val="20"/>
              </w:rPr>
              <w:t>-</w:t>
            </w:r>
            <w:r w:rsidRPr="00610928">
              <w:rPr>
                <w:sz w:val="20"/>
                <w:szCs w:val="20"/>
              </w:rPr>
              <w:t>сейном)</w:t>
            </w:r>
          </w:p>
        </w:tc>
        <w:tc>
          <w:tcPr>
            <w:tcW w:w="481" w:type="pct"/>
            <w:vMerge w:val="restart"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  <w:r w:rsidRPr="00610928">
              <w:rPr>
                <w:sz w:val="20"/>
                <w:szCs w:val="20"/>
              </w:rPr>
              <w:t>1 объект</w:t>
            </w:r>
          </w:p>
        </w:tc>
        <w:tc>
          <w:tcPr>
            <w:tcW w:w="646" w:type="pct"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  <w:r w:rsidRPr="00610928">
              <w:rPr>
                <w:sz w:val="20"/>
                <w:szCs w:val="20"/>
              </w:rPr>
              <w:t>Разработка проектной докумен</w:t>
            </w:r>
            <w:r>
              <w:rPr>
                <w:sz w:val="20"/>
                <w:szCs w:val="20"/>
              </w:rPr>
              <w:t>-</w:t>
            </w:r>
            <w:r w:rsidRPr="00610928">
              <w:rPr>
                <w:sz w:val="20"/>
                <w:szCs w:val="20"/>
              </w:rPr>
              <w:t>тации</w:t>
            </w:r>
          </w:p>
        </w:tc>
        <w:tc>
          <w:tcPr>
            <w:tcW w:w="550" w:type="pct"/>
            <w:vMerge w:val="restart"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  <w:r w:rsidRPr="00610928">
              <w:rPr>
                <w:sz w:val="20"/>
                <w:szCs w:val="20"/>
              </w:rPr>
              <w:t>2019 – 2020</w:t>
            </w:r>
          </w:p>
        </w:tc>
        <w:tc>
          <w:tcPr>
            <w:tcW w:w="405" w:type="pct"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  <w:r w:rsidRPr="00610928">
              <w:rPr>
                <w:sz w:val="20"/>
                <w:szCs w:val="20"/>
              </w:rPr>
              <w:t>6,0</w:t>
            </w:r>
          </w:p>
        </w:tc>
        <w:tc>
          <w:tcPr>
            <w:tcW w:w="369" w:type="pct"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  <w:r w:rsidRPr="00610928">
              <w:rPr>
                <w:sz w:val="20"/>
                <w:szCs w:val="20"/>
              </w:rPr>
              <w:t>6,0</w:t>
            </w:r>
          </w:p>
        </w:tc>
        <w:tc>
          <w:tcPr>
            <w:tcW w:w="302" w:type="pct"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  <w:r w:rsidRPr="00610928">
              <w:rPr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  <w:r w:rsidRPr="00610928">
              <w:rPr>
                <w:sz w:val="20"/>
                <w:szCs w:val="20"/>
              </w:rPr>
              <w:t>-</w:t>
            </w:r>
          </w:p>
        </w:tc>
        <w:tc>
          <w:tcPr>
            <w:tcW w:w="245" w:type="pct"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  <w:r w:rsidRPr="00610928">
              <w:rPr>
                <w:sz w:val="20"/>
                <w:szCs w:val="20"/>
              </w:rPr>
              <w:t>-</w:t>
            </w:r>
          </w:p>
        </w:tc>
        <w:tc>
          <w:tcPr>
            <w:tcW w:w="255" w:type="pct"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  <w:r w:rsidRPr="00610928">
              <w:rPr>
                <w:sz w:val="20"/>
                <w:szCs w:val="20"/>
              </w:rPr>
              <w:t>6,0</w:t>
            </w:r>
          </w:p>
        </w:tc>
        <w:tc>
          <w:tcPr>
            <w:tcW w:w="373" w:type="pct"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  <w:r w:rsidRPr="00610928">
              <w:rPr>
                <w:sz w:val="20"/>
                <w:szCs w:val="20"/>
              </w:rPr>
              <w:t>-</w:t>
            </w:r>
          </w:p>
        </w:tc>
        <w:tc>
          <w:tcPr>
            <w:tcW w:w="207" w:type="pct"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  <w:r w:rsidRPr="00610928">
              <w:rPr>
                <w:sz w:val="20"/>
                <w:szCs w:val="20"/>
              </w:rPr>
              <w:t>-</w:t>
            </w:r>
          </w:p>
        </w:tc>
      </w:tr>
      <w:tr w:rsidR="0010549D" w:rsidRPr="00610928" w:rsidTr="00123044">
        <w:trPr>
          <w:trHeight w:val="602"/>
        </w:trPr>
        <w:tc>
          <w:tcPr>
            <w:tcW w:w="268" w:type="pct"/>
            <w:vMerge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Merge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vMerge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pct"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  <w:r w:rsidRPr="00610928">
              <w:rPr>
                <w:sz w:val="20"/>
                <w:szCs w:val="20"/>
              </w:rPr>
              <w:t>Строитель</w:t>
            </w:r>
            <w:r w:rsidR="00734DE5">
              <w:rPr>
                <w:sz w:val="20"/>
                <w:szCs w:val="20"/>
              </w:rPr>
              <w:t>-</w:t>
            </w:r>
            <w:r w:rsidRPr="00610928">
              <w:rPr>
                <w:sz w:val="20"/>
                <w:szCs w:val="20"/>
              </w:rPr>
              <w:t>ство</w:t>
            </w:r>
          </w:p>
        </w:tc>
        <w:tc>
          <w:tcPr>
            <w:tcW w:w="550" w:type="pct"/>
            <w:vMerge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  <w:r w:rsidRPr="00610928">
              <w:rPr>
                <w:sz w:val="20"/>
                <w:szCs w:val="20"/>
              </w:rPr>
              <w:t>200,0</w:t>
            </w:r>
          </w:p>
        </w:tc>
        <w:tc>
          <w:tcPr>
            <w:tcW w:w="369" w:type="pct"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  <w:r w:rsidRPr="00610928">
              <w:rPr>
                <w:sz w:val="20"/>
                <w:szCs w:val="20"/>
              </w:rPr>
              <w:t>200,0</w:t>
            </w:r>
          </w:p>
        </w:tc>
        <w:tc>
          <w:tcPr>
            <w:tcW w:w="302" w:type="pct"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  <w:r w:rsidRPr="00610928">
              <w:rPr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  <w:r w:rsidRPr="00610928">
              <w:rPr>
                <w:sz w:val="20"/>
                <w:szCs w:val="20"/>
              </w:rPr>
              <w:t>-</w:t>
            </w:r>
          </w:p>
        </w:tc>
        <w:tc>
          <w:tcPr>
            <w:tcW w:w="245" w:type="pct"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  <w:r w:rsidRPr="00610928">
              <w:rPr>
                <w:sz w:val="20"/>
                <w:szCs w:val="20"/>
              </w:rPr>
              <w:t>-</w:t>
            </w:r>
          </w:p>
        </w:tc>
        <w:tc>
          <w:tcPr>
            <w:tcW w:w="255" w:type="pct"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  <w:r w:rsidRPr="00610928">
              <w:rPr>
                <w:sz w:val="20"/>
                <w:szCs w:val="20"/>
              </w:rPr>
              <w:t>-</w:t>
            </w:r>
          </w:p>
        </w:tc>
        <w:tc>
          <w:tcPr>
            <w:tcW w:w="373" w:type="pct"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  <w:r w:rsidRPr="00610928">
              <w:rPr>
                <w:sz w:val="20"/>
                <w:szCs w:val="20"/>
              </w:rPr>
              <w:t>200,0</w:t>
            </w:r>
          </w:p>
        </w:tc>
        <w:tc>
          <w:tcPr>
            <w:tcW w:w="207" w:type="pct"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  <w:r w:rsidRPr="00610928">
              <w:rPr>
                <w:sz w:val="20"/>
                <w:szCs w:val="20"/>
              </w:rPr>
              <w:t>-</w:t>
            </w:r>
          </w:p>
        </w:tc>
      </w:tr>
      <w:tr w:rsidR="0010549D" w:rsidRPr="00610928" w:rsidTr="00123044">
        <w:trPr>
          <w:trHeight w:val="928"/>
        </w:trPr>
        <w:tc>
          <w:tcPr>
            <w:tcW w:w="268" w:type="pct"/>
            <w:vMerge w:val="restart"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  <w:r w:rsidRPr="00610928">
              <w:rPr>
                <w:sz w:val="20"/>
                <w:szCs w:val="20"/>
              </w:rPr>
              <w:t>2</w:t>
            </w:r>
          </w:p>
        </w:tc>
        <w:tc>
          <w:tcPr>
            <w:tcW w:w="632" w:type="pct"/>
            <w:vMerge w:val="restart"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  <w:r w:rsidRPr="00610928">
              <w:rPr>
                <w:sz w:val="20"/>
                <w:szCs w:val="20"/>
              </w:rPr>
              <w:t>Многоцел-евая площадки по игровым видам спорта (мини-футбол, волейбол, баскетбол)</w:t>
            </w:r>
          </w:p>
        </w:tc>
        <w:tc>
          <w:tcPr>
            <w:tcW w:w="481" w:type="pct"/>
            <w:vMerge w:val="restart"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  <w:r w:rsidRPr="00610928">
              <w:rPr>
                <w:sz w:val="20"/>
                <w:szCs w:val="20"/>
              </w:rPr>
              <w:t>1 объект</w:t>
            </w:r>
          </w:p>
        </w:tc>
        <w:tc>
          <w:tcPr>
            <w:tcW w:w="646" w:type="pct"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  <w:r w:rsidRPr="00610928">
              <w:rPr>
                <w:sz w:val="20"/>
                <w:szCs w:val="20"/>
              </w:rPr>
              <w:t>Разработка проектной докумен</w:t>
            </w:r>
            <w:r>
              <w:rPr>
                <w:sz w:val="20"/>
                <w:szCs w:val="20"/>
              </w:rPr>
              <w:t>-</w:t>
            </w:r>
            <w:r w:rsidRPr="00610928">
              <w:rPr>
                <w:sz w:val="20"/>
                <w:szCs w:val="20"/>
              </w:rPr>
              <w:t>тации</w:t>
            </w:r>
          </w:p>
        </w:tc>
        <w:tc>
          <w:tcPr>
            <w:tcW w:w="550" w:type="pct"/>
            <w:vMerge w:val="restart"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  <w:r w:rsidRPr="00610928">
              <w:rPr>
                <w:sz w:val="20"/>
                <w:szCs w:val="20"/>
              </w:rPr>
              <w:t>2019 – 2020</w:t>
            </w:r>
          </w:p>
        </w:tc>
        <w:tc>
          <w:tcPr>
            <w:tcW w:w="405" w:type="pct"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  <w:r w:rsidRPr="00610928">
              <w:rPr>
                <w:sz w:val="20"/>
                <w:szCs w:val="20"/>
              </w:rPr>
              <w:t>2,0</w:t>
            </w:r>
          </w:p>
        </w:tc>
        <w:tc>
          <w:tcPr>
            <w:tcW w:w="369" w:type="pct"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  <w:r w:rsidRPr="00610928">
              <w:rPr>
                <w:sz w:val="20"/>
                <w:szCs w:val="20"/>
              </w:rPr>
              <w:t>2,0</w:t>
            </w:r>
          </w:p>
        </w:tc>
        <w:tc>
          <w:tcPr>
            <w:tcW w:w="302" w:type="pct"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  <w:r w:rsidRPr="00610928">
              <w:rPr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  <w:r w:rsidRPr="00610928">
              <w:rPr>
                <w:sz w:val="20"/>
                <w:szCs w:val="20"/>
              </w:rPr>
              <w:t>-</w:t>
            </w:r>
          </w:p>
        </w:tc>
        <w:tc>
          <w:tcPr>
            <w:tcW w:w="245" w:type="pct"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  <w:r w:rsidRPr="00610928">
              <w:rPr>
                <w:sz w:val="20"/>
                <w:szCs w:val="20"/>
              </w:rPr>
              <w:t>-</w:t>
            </w:r>
          </w:p>
        </w:tc>
        <w:tc>
          <w:tcPr>
            <w:tcW w:w="255" w:type="pct"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  <w:r w:rsidRPr="00610928">
              <w:rPr>
                <w:sz w:val="20"/>
                <w:szCs w:val="20"/>
              </w:rPr>
              <w:t>2,0</w:t>
            </w:r>
          </w:p>
        </w:tc>
        <w:tc>
          <w:tcPr>
            <w:tcW w:w="373" w:type="pct"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  <w:r w:rsidRPr="00610928">
              <w:rPr>
                <w:sz w:val="20"/>
                <w:szCs w:val="20"/>
              </w:rPr>
              <w:t>-</w:t>
            </w:r>
          </w:p>
        </w:tc>
        <w:tc>
          <w:tcPr>
            <w:tcW w:w="207" w:type="pct"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  <w:r w:rsidRPr="00610928">
              <w:rPr>
                <w:sz w:val="20"/>
                <w:szCs w:val="20"/>
              </w:rPr>
              <w:t>-</w:t>
            </w:r>
          </w:p>
        </w:tc>
      </w:tr>
      <w:tr w:rsidR="0010549D" w:rsidRPr="00610928" w:rsidTr="00123044">
        <w:trPr>
          <w:trHeight w:val="610"/>
        </w:trPr>
        <w:tc>
          <w:tcPr>
            <w:tcW w:w="268" w:type="pct"/>
            <w:vMerge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Merge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vMerge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pct"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  <w:r w:rsidRPr="00610928">
              <w:rPr>
                <w:sz w:val="20"/>
                <w:szCs w:val="20"/>
              </w:rPr>
              <w:t>Строи</w:t>
            </w:r>
            <w:r>
              <w:rPr>
                <w:sz w:val="20"/>
                <w:szCs w:val="20"/>
              </w:rPr>
              <w:t>-</w:t>
            </w:r>
            <w:r w:rsidRPr="00610928">
              <w:rPr>
                <w:sz w:val="20"/>
                <w:szCs w:val="20"/>
              </w:rPr>
              <w:t>тельство</w:t>
            </w:r>
          </w:p>
        </w:tc>
        <w:tc>
          <w:tcPr>
            <w:tcW w:w="550" w:type="pct"/>
            <w:vMerge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:rsidR="0010549D" w:rsidRPr="00610928" w:rsidRDefault="00F043CE" w:rsidP="00123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0549D" w:rsidRPr="00610928">
              <w:rPr>
                <w:sz w:val="20"/>
                <w:szCs w:val="20"/>
              </w:rPr>
              <w:t>,0</w:t>
            </w:r>
          </w:p>
        </w:tc>
        <w:tc>
          <w:tcPr>
            <w:tcW w:w="369" w:type="pct"/>
          </w:tcPr>
          <w:p w:rsidR="0010549D" w:rsidRPr="00610928" w:rsidRDefault="00F043CE" w:rsidP="00123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0549D" w:rsidRPr="00610928">
              <w:rPr>
                <w:sz w:val="20"/>
                <w:szCs w:val="20"/>
              </w:rPr>
              <w:t>,0</w:t>
            </w:r>
          </w:p>
        </w:tc>
        <w:tc>
          <w:tcPr>
            <w:tcW w:w="302" w:type="pct"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  <w:r w:rsidRPr="00610928">
              <w:rPr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  <w:r w:rsidRPr="00610928">
              <w:rPr>
                <w:sz w:val="20"/>
                <w:szCs w:val="20"/>
              </w:rPr>
              <w:t>-</w:t>
            </w:r>
          </w:p>
        </w:tc>
        <w:tc>
          <w:tcPr>
            <w:tcW w:w="245" w:type="pct"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  <w:r w:rsidRPr="00610928">
              <w:rPr>
                <w:sz w:val="20"/>
                <w:szCs w:val="20"/>
              </w:rPr>
              <w:t>-</w:t>
            </w:r>
          </w:p>
        </w:tc>
        <w:tc>
          <w:tcPr>
            <w:tcW w:w="255" w:type="pct"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  <w:r w:rsidRPr="00610928">
              <w:rPr>
                <w:sz w:val="20"/>
                <w:szCs w:val="20"/>
              </w:rPr>
              <w:t>-</w:t>
            </w:r>
          </w:p>
        </w:tc>
        <w:tc>
          <w:tcPr>
            <w:tcW w:w="373" w:type="pct"/>
          </w:tcPr>
          <w:p w:rsidR="0010549D" w:rsidRPr="00610928" w:rsidRDefault="00F043CE" w:rsidP="00123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0549D" w:rsidRPr="00610928">
              <w:rPr>
                <w:sz w:val="20"/>
                <w:szCs w:val="20"/>
              </w:rPr>
              <w:t>,0</w:t>
            </w:r>
          </w:p>
        </w:tc>
        <w:tc>
          <w:tcPr>
            <w:tcW w:w="207" w:type="pct"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  <w:r w:rsidRPr="00610928">
              <w:rPr>
                <w:sz w:val="20"/>
                <w:szCs w:val="20"/>
              </w:rPr>
              <w:t>-</w:t>
            </w:r>
          </w:p>
        </w:tc>
      </w:tr>
      <w:tr w:rsidR="0010549D" w:rsidRPr="00610928" w:rsidTr="00123044">
        <w:trPr>
          <w:trHeight w:val="928"/>
        </w:trPr>
        <w:tc>
          <w:tcPr>
            <w:tcW w:w="1382" w:type="pct"/>
            <w:gridSpan w:val="3"/>
            <w:vMerge w:val="restart"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  <w:r w:rsidRPr="00610928">
              <w:rPr>
                <w:sz w:val="20"/>
                <w:szCs w:val="20"/>
              </w:rPr>
              <w:t>Итого</w:t>
            </w:r>
          </w:p>
        </w:tc>
        <w:tc>
          <w:tcPr>
            <w:tcW w:w="646" w:type="pct"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  <w:r w:rsidRPr="00610928">
              <w:rPr>
                <w:sz w:val="20"/>
                <w:szCs w:val="20"/>
              </w:rPr>
              <w:t>Разработка проектной докумен</w:t>
            </w:r>
            <w:r>
              <w:rPr>
                <w:sz w:val="20"/>
                <w:szCs w:val="20"/>
              </w:rPr>
              <w:t>-</w:t>
            </w:r>
            <w:r w:rsidRPr="00610928">
              <w:rPr>
                <w:sz w:val="20"/>
                <w:szCs w:val="20"/>
              </w:rPr>
              <w:t>тации</w:t>
            </w:r>
          </w:p>
        </w:tc>
        <w:tc>
          <w:tcPr>
            <w:tcW w:w="550" w:type="pct"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  <w:r w:rsidRPr="00610928">
              <w:rPr>
                <w:sz w:val="20"/>
                <w:szCs w:val="20"/>
              </w:rPr>
              <w:t>8,0</w:t>
            </w:r>
          </w:p>
        </w:tc>
        <w:tc>
          <w:tcPr>
            <w:tcW w:w="369" w:type="pct"/>
          </w:tcPr>
          <w:p w:rsidR="0010549D" w:rsidRPr="00610928" w:rsidRDefault="00F043CE" w:rsidP="00123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302" w:type="pct"/>
          </w:tcPr>
          <w:p w:rsidR="0010549D" w:rsidRPr="00610928" w:rsidRDefault="00F043CE" w:rsidP="00123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10549D" w:rsidRPr="00610928" w:rsidRDefault="00F043CE" w:rsidP="00123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5" w:type="pct"/>
          </w:tcPr>
          <w:p w:rsidR="0010549D" w:rsidRPr="00610928" w:rsidRDefault="00F043CE" w:rsidP="00123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" w:type="pct"/>
          </w:tcPr>
          <w:p w:rsidR="0010549D" w:rsidRPr="00610928" w:rsidRDefault="00F043CE" w:rsidP="00123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</w:t>
            </w:r>
            <w:r w:rsidR="00222B1C">
              <w:rPr>
                <w:sz w:val="20"/>
                <w:szCs w:val="20"/>
              </w:rPr>
              <w:t>0</w:t>
            </w:r>
          </w:p>
        </w:tc>
        <w:tc>
          <w:tcPr>
            <w:tcW w:w="373" w:type="pct"/>
          </w:tcPr>
          <w:p w:rsidR="0010549D" w:rsidRPr="00610928" w:rsidRDefault="00F043CE" w:rsidP="00123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7" w:type="pct"/>
          </w:tcPr>
          <w:p w:rsidR="0010549D" w:rsidRPr="00610928" w:rsidRDefault="00F043CE" w:rsidP="00123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549D" w:rsidRPr="00610928" w:rsidTr="00123044">
        <w:trPr>
          <w:trHeight w:val="996"/>
        </w:trPr>
        <w:tc>
          <w:tcPr>
            <w:tcW w:w="1382" w:type="pct"/>
            <w:gridSpan w:val="3"/>
            <w:vMerge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pct"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  <w:r w:rsidRPr="00610928">
              <w:rPr>
                <w:sz w:val="20"/>
                <w:szCs w:val="20"/>
              </w:rPr>
              <w:t>Строи</w:t>
            </w:r>
            <w:r>
              <w:rPr>
                <w:sz w:val="20"/>
                <w:szCs w:val="20"/>
              </w:rPr>
              <w:t>-</w:t>
            </w:r>
            <w:r w:rsidRPr="00610928">
              <w:rPr>
                <w:sz w:val="20"/>
                <w:szCs w:val="20"/>
              </w:rPr>
              <w:t>тельство</w:t>
            </w:r>
          </w:p>
        </w:tc>
        <w:tc>
          <w:tcPr>
            <w:tcW w:w="550" w:type="pct"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:rsidR="0010549D" w:rsidRPr="00610928" w:rsidRDefault="00F043CE" w:rsidP="00123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  <w:r w:rsidR="0010549D" w:rsidRPr="00610928">
              <w:rPr>
                <w:sz w:val="20"/>
                <w:szCs w:val="20"/>
              </w:rPr>
              <w:t>,0</w:t>
            </w:r>
          </w:p>
        </w:tc>
        <w:tc>
          <w:tcPr>
            <w:tcW w:w="369" w:type="pct"/>
          </w:tcPr>
          <w:p w:rsidR="0010549D" w:rsidRPr="00610928" w:rsidRDefault="00F043CE" w:rsidP="00123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205,0</w:t>
            </w:r>
          </w:p>
        </w:tc>
        <w:tc>
          <w:tcPr>
            <w:tcW w:w="302" w:type="pct"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</w:tcPr>
          <w:p w:rsidR="0010549D" w:rsidRPr="00610928" w:rsidRDefault="0010549D" w:rsidP="00123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10549D" w:rsidRPr="00610928" w:rsidRDefault="00F043CE" w:rsidP="00123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205,0</w:t>
            </w:r>
          </w:p>
        </w:tc>
        <w:tc>
          <w:tcPr>
            <w:tcW w:w="207" w:type="pct"/>
          </w:tcPr>
          <w:p w:rsidR="0010549D" w:rsidRPr="00610928" w:rsidRDefault="00F043CE" w:rsidP="00123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0549D" w:rsidRPr="00137A11" w:rsidRDefault="0010549D" w:rsidP="0010549D">
      <w:pPr>
        <w:jc w:val="center"/>
        <w:rPr>
          <w:b/>
          <w:spacing w:val="-2"/>
          <w:sz w:val="20"/>
          <w:szCs w:val="20"/>
        </w:rPr>
      </w:pPr>
    </w:p>
    <w:p w:rsidR="0010549D" w:rsidRDefault="0010549D" w:rsidP="0010549D">
      <w:pPr>
        <w:jc w:val="center"/>
        <w:rPr>
          <w:b/>
          <w:spacing w:val="-2"/>
          <w:sz w:val="28"/>
          <w:szCs w:val="28"/>
        </w:rPr>
      </w:pPr>
      <w:r w:rsidRPr="00137A11">
        <w:rPr>
          <w:spacing w:val="-2"/>
          <w:sz w:val="28"/>
          <w:szCs w:val="28"/>
        </w:rPr>
        <w:t>4.</w:t>
      </w:r>
      <w:r w:rsidRPr="004031ED">
        <w:rPr>
          <w:b/>
          <w:spacing w:val="-2"/>
          <w:sz w:val="28"/>
          <w:szCs w:val="28"/>
        </w:rPr>
        <w:t xml:space="preserve"> Целевые индикаторы Программы</w:t>
      </w:r>
    </w:p>
    <w:p w:rsidR="0010549D" w:rsidRPr="005C678E" w:rsidRDefault="0010549D" w:rsidP="0010549D">
      <w:pPr>
        <w:jc w:val="center"/>
        <w:rPr>
          <w:spacing w:val="-2"/>
          <w:sz w:val="28"/>
          <w:szCs w:val="28"/>
        </w:rPr>
      </w:pPr>
    </w:p>
    <w:p w:rsidR="0010549D" w:rsidRPr="004031ED" w:rsidRDefault="0010549D" w:rsidP="0010549D">
      <w:pPr>
        <w:ind w:firstLine="709"/>
        <w:jc w:val="both"/>
        <w:rPr>
          <w:spacing w:val="-2"/>
          <w:sz w:val="28"/>
          <w:szCs w:val="28"/>
        </w:rPr>
      </w:pPr>
      <w:r w:rsidRPr="004031ED">
        <w:rPr>
          <w:spacing w:val="-2"/>
          <w:sz w:val="28"/>
          <w:szCs w:val="28"/>
        </w:rPr>
        <w:t>Целевые индикаторы Программы, включающие технико-экономические показатели, финансовые и социально-экономические показатели развития социальной инфраструктуры, представлены в таблице 8.</w:t>
      </w:r>
    </w:p>
    <w:p w:rsidR="0010549D" w:rsidRPr="004031ED" w:rsidRDefault="0010549D" w:rsidP="0010549D">
      <w:pPr>
        <w:ind w:firstLine="709"/>
        <w:jc w:val="both"/>
        <w:rPr>
          <w:spacing w:val="-2"/>
          <w:sz w:val="28"/>
          <w:szCs w:val="28"/>
        </w:rPr>
      </w:pPr>
    </w:p>
    <w:p w:rsidR="0010549D" w:rsidRDefault="0010549D" w:rsidP="0010549D">
      <w:pPr>
        <w:ind w:firstLine="709"/>
        <w:jc w:val="right"/>
        <w:rPr>
          <w:spacing w:val="-2"/>
          <w:sz w:val="28"/>
          <w:szCs w:val="28"/>
        </w:rPr>
      </w:pPr>
    </w:p>
    <w:p w:rsidR="0010549D" w:rsidRDefault="0010549D" w:rsidP="0010549D">
      <w:pPr>
        <w:ind w:firstLine="709"/>
        <w:jc w:val="right"/>
        <w:rPr>
          <w:spacing w:val="-2"/>
          <w:sz w:val="28"/>
          <w:szCs w:val="28"/>
        </w:rPr>
      </w:pPr>
    </w:p>
    <w:p w:rsidR="0010549D" w:rsidRDefault="0010549D" w:rsidP="0010549D">
      <w:pPr>
        <w:ind w:firstLine="709"/>
        <w:jc w:val="right"/>
        <w:rPr>
          <w:spacing w:val="-2"/>
          <w:sz w:val="28"/>
          <w:szCs w:val="28"/>
        </w:rPr>
      </w:pPr>
    </w:p>
    <w:p w:rsidR="0010549D" w:rsidRDefault="0010549D" w:rsidP="0010549D">
      <w:pPr>
        <w:ind w:firstLine="709"/>
        <w:jc w:val="right"/>
        <w:rPr>
          <w:spacing w:val="-2"/>
          <w:sz w:val="28"/>
          <w:szCs w:val="28"/>
        </w:rPr>
      </w:pPr>
    </w:p>
    <w:p w:rsidR="0010549D" w:rsidRDefault="0010549D" w:rsidP="0010549D">
      <w:pPr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16</w:t>
      </w:r>
    </w:p>
    <w:p w:rsidR="0010549D" w:rsidRDefault="0010549D" w:rsidP="0010549D">
      <w:pPr>
        <w:jc w:val="center"/>
        <w:rPr>
          <w:spacing w:val="-2"/>
          <w:sz w:val="28"/>
          <w:szCs w:val="28"/>
        </w:rPr>
      </w:pPr>
    </w:p>
    <w:p w:rsidR="0010549D" w:rsidRPr="004031ED" w:rsidRDefault="0010549D" w:rsidP="0010549D">
      <w:pPr>
        <w:ind w:firstLine="709"/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Таблица 8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09"/>
        <w:gridCol w:w="992"/>
        <w:gridCol w:w="1843"/>
        <w:gridCol w:w="1418"/>
        <w:gridCol w:w="2160"/>
      </w:tblGrid>
      <w:tr w:rsidR="0010549D" w:rsidRPr="004031ED" w:rsidTr="00123044">
        <w:tc>
          <w:tcPr>
            <w:tcW w:w="534" w:type="dxa"/>
          </w:tcPr>
          <w:p w:rsidR="0010549D" w:rsidRPr="004031ED" w:rsidRDefault="0010549D" w:rsidP="00123044">
            <w:pPr>
              <w:jc w:val="center"/>
              <w:rPr>
                <w:spacing w:val="-2"/>
              </w:rPr>
            </w:pPr>
            <w:r w:rsidRPr="004031ED">
              <w:rPr>
                <w:spacing w:val="-2"/>
              </w:rPr>
              <w:t>№ п/п</w:t>
            </w:r>
          </w:p>
        </w:tc>
        <w:tc>
          <w:tcPr>
            <w:tcW w:w="2409" w:type="dxa"/>
          </w:tcPr>
          <w:p w:rsidR="0010549D" w:rsidRPr="004031ED" w:rsidRDefault="0010549D" w:rsidP="00123044">
            <w:pPr>
              <w:jc w:val="center"/>
              <w:rPr>
                <w:spacing w:val="-2"/>
              </w:rPr>
            </w:pPr>
            <w:r w:rsidRPr="004031ED">
              <w:rPr>
                <w:spacing w:val="-2"/>
              </w:rPr>
              <w:t>Наименование целевого индикатора</w:t>
            </w:r>
          </w:p>
        </w:tc>
        <w:tc>
          <w:tcPr>
            <w:tcW w:w="992" w:type="dxa"/>
          </w:tcPr>
          <w:p w:rsidR="0010549D" w:rsidRPr="004031ED" w:rsidRDefault="0010549D" w:rsidP="00123044">
            <w:pPr>
              <w:jc w:val="center"/>
              <w:rPr>
                <w:spacing w:val="-2"/>
              </w:rPr>
            </w:pPr>
            <w:r w:rsidRPr="004031ED">
              <w:rPr>
                <w:spacing w:val="-2"/>
              </w:rPr>
              <w:t>Кол-во единиц</w:t>
            </w:r>
          </w:p>
        </w:tc>
        <w:tc>
          <w:tcPr>
            <w:tcW w:w="1843" w:type="dxa"/>
          </w:tcPr>
          <w:p w:rsidR="0010549D" w:rsidRPr="004031ED" w:rsidRDefault="0010549D" w:rsidP="00123044">
            <w:pPr>
              <w:jc w:val="center"/>
              <w:rPr>
                <w:spacing w:val="-2"/>
              </w:rPr>
            </w:pPr>
            <w:r w:rsidRPr="004031ED">
              <w:rPr>
                <w:spacing w:val="-2"/>
              </w:rPr>
              <w:t>Технико-экономические показатели</w:t>
            </w:r>
          </w:p>
        </w:tc>
        <w:tc>
          <w:tcPr>
            <w:tcW w:w="1418" w:type="dxa"/>
          </w:tcPr>
          <w:p w:rsidR="0010549D" w:rsidRPr="004031ED" w:rsidRDefault="0010549D" w:rsidP="00123044">
            <w:pPr>
              <w:jc w:val="center"/>
              <w:rPr>
                <w:spacing w:val="-2"/>
              </w:rPr>
            </w:pPr>
            <w:r w:rsidRPr="004031ED">
              <w:rPr>
                <w:spacing w:val="-2"/>
              </w:rPr>
              <w:t>Стоимость,</w:t>
            </w:r>
          </w:p>
          <w:p w:rsidR="0010549D" w:rsidRPr="004031ED" w:rsidRDefault="0010549D" w:rsidP="00123044">
            <w:pPr>
              <w:jc w:val="center"/>
              <w:rPr>
                <w:spacing w:val="-2"/>
              </w:rPr>
            </w:pPr>
            <w:r w:rsidRPr="004031ED">
              <w:rPr>
                <w:spacing w:val="-2"/>
              </w:rPr>
              <w:t>млн.руб.</w:t>
            </w:r>
          </w:p>
        </w:tc>
        <w:tc>
          <w:tcPr>
            <w:tcW w:w="2160" w:type="dxa"/>
          </w:tcPr>
          <w:p w:rsidR="0010549D" w:rsidRPr="004031ED" w:rsidRDefault="0010549D" w:rsidP="00123044">
            <w:pPr>
              <w:jc w:val="center"/>
              <w:rPr>
                <w:spacing w:val="-2"/>
              </w:rPr>
            </w:pPr>
            <w:r w:rsidRPr="004031ED">
              <w:rPr>
                <w:spacing w:val="-2"/>
              </w:rPr>
              <w:t>Социально-экономический показатель</w:t>
            </w:r>
          </w:p>
        </w:tc>
      </w:tr>
      <w:tr w:rsidR="0010549D" w:rsidRPr="004031ED" w:rsidTr="00123044">
        <w:tc>
          <w:tcPr>
            <w:tcW w:w="534" w:type="dxa"/>
          </w:tcPr>
          <w:p w:rsidR="0010549D" w:rsidRPr="004031ED" w:rsidRDefault="0010549D" w:rsidP="00123044">
            <w:pPr>
              <w:jc w:val="center"/>
              <w:rPr>
                <w:spacing w:val="-2"/>
              </w:rPr>
            </w:pPr>
            <w:r w:rsidRPr="004031ED">
              <w:rPr>
                <w:spacing w:val="-2"/>
              </w:rPr>
              <w:t>1</w:t>
            </w:r>
          </w:p>
        </w:tc>
        <w:tc>
          <w:tcPr>
            <w:tcW w:w="2409" w:type="dxa"/>
          </w:tcPr>
          <w:p w:rsidR="0010549D" w:rsidRPr="004031ED" w:rsidRDefault="0010549D" w:rsidP="00123044">
            <w:pPr>
              <w:pStyle w:val="aff"/>
              <w:pageBreakBefore/>
              <w:tabs>
                <w:tab w:val="left" w:pos="428"/>
              </w:tabs>
              <w:spacing w:before="0" w:after="0"/>
              <w:jc w:val="center"/>
            </w:pPr>
            <w:r w:rsidRPr="004031ED">
              <w:t>Строительство физкультурно-оздоровительного комплекса</w:t>
            </w:r>
            <w:r w:rsidRPr="004031ED">
              <w:br/>
              <w:t>(с бассейном);</w:t>
            </w:r>
          </w:p>
        </w:tc>
        <w:tc>
          <w:tcPr>
            <w:tcW w:w="992" w:type="dxa"/>
          </w:tcPr>
          <w:p w:rsidR="0010549D" w:rsidRPr="004031ED" w:rsidRDefault="0010549D" w:rsidP="00123044">
            <w:pPr>
              <w:jc w:val="center"/>
              <w:rPr>
                <w:spacing w:val="-2"/>
              </w:rPr>
            </w:pPr>
            <w:r w:rsidRPr="004031ED">
              <w:rPr>
                <w:spacing w:val="-2"/>
              </w:rPr>
              <w:t>1</w:t>
            </w:r>
          </w:p>
        </w:tc>
        <w:tc>
          <w:tcPr>
            <w:tcW w:w="1843" w:type="dxa"/>
          </w:tcPr>
          <w:p w:rsidR="0010549D" w:rsidRPr="004031ED" w:rsidRDefault="0010549D" w:rsidP="00123044">
            <w:pPr>
              <w:jc w:val="center"/>
              <w:rPr>
                <w:spacing w:val="-2"/>
              </w:rPr>
            </w:pPr>
            <w:r w:rsidRPr="004031ED">
              <w:rPr>
                <w:spacing w:val="-2"/>
              </w:rPr>
              <w:t>Площадь застройки –</w:t>
            </w:r>
          </w:p>
          <w:p w:rsidR="0010549D" w:rsidRPr="004031ED" w:rsidRDefault="0010549D" w:rsidP="00123044">
            <w:pPr>
              <w:jc w:val="center"/>
              <w:rPr>
                <w:spacing w:val="-2"/>
              </w:rPr>
            </w:pPr>
            <w:r w:rsidRPr="004031ED">
              <w:rPr>
                <w:spacing w:val="-2"/>
              </w:rPr>
              <w:t>1568 кв.</w:t>
            </w:r>
            <w:r>
              <w:rPr>
                <w:spacing w:val="-2"/>
              </w:rPr>
              <w:t xml:space="preserve"> </w:t>
            </w:r>
            <w:r w:rsidRPr="004031ED">
              <w:rPr>
                <w:spacing w:val="-2"/>
              </w:rPr>
              <w:t>м</w:t>
            </w:r>
          </w:p>
          <w:p w:rsidR="0010549D" w:rsidRPr="004031ED" w:rsidRDefault="0010549D" w:rsidP="0012304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Строительный объем – </w:t>
            </w:r>
            <w:r w:rsidRPr="004031ED">
              <w:rPr>
                <w:spacing w:val="-2"/>
              </w:rPr>
              <w:t>15276 куб.</w:t>
            </w:r>
            <w:r>
              <w:rPr>
                <w:spacing w:val="-2"/>
              </w:rPr>
              <w:t xml:space="preserve"> </w:t>
            </w:r>
            <w:r w:rsidRPr="004031ED">
              <w:rPr>
                <w:spacing w:val="-2"/>
              </w:rPr>
              <w:t>м</w:t>
            </w:r>
          </w:p>
        </w:tc>
        <w:tc>
          <w:tcPr>
            <w:tcW w:w="1418" w:type="dxa"/>
          </w:tcPr>
          <w:p w:rsidR="0010549D" w:rsidRPr="004031ED" w:rsidRDefault="0010549D" w:rsidP="00123044">
            <w:pPr>
              <w:jc w:val="center"/>
              <w:rPr>
                <w:spacing w:val="-2"/>
              </w:rPr>
            </w:pPr>
            <w:r w:rsidRPr="004031ED">
              <w:rPr>
                <w:spacing w:val="-2"/>
              </w:rPr>
              <w:t>200,0</w:t>
            </w:r>
          </w:p>
        </w:tc>
        <w:tc>
          <w:tcPr>
            <w:tcW w:w="2160" w:type="dxa"/>
          </w:tcPr>
          <w:p w:rsidR="006519C8" w:rsidRDefault="0010549D" w:rsidP="006519C8">
            <w:pPr>
              <w:jc w:val="center"/>
              <w:rPr>
                <w:spacing w:val="-2"/>
              </w:rPr>
            </w:pPr>
            <w:r w:rsidRPr="004031ED">
              <w:rPr>
                <w:spacing w:val="-2"/>
              </w:rPr>
              <w:t>Пропускная спо</w:t>
            </w:r>
            <w:r w:rsidR="006519C8">
              <w:rPr>
                <w:spacing w:val="-2"/>
              </w:rPr>
              <w:t>-</w:t>
            </w:r>
            <w:r w:rsidRPr="004031ED">
              <w:rPr>
                <w:spacing w:val="-2"/>
              </w:rPr>
              <w:t>собность спор</w:t>
            </w:r>
            <w:r w:rsidR="006519C8">
              <w:rPr>
                <w:spacing w:val="-2"/>
              </w:rPr>
              <w:t>-</w:t>
            </w:r>
            <w:r w:rsidRPr="004031ED">
              <w:rPr>
                <w:spacing w:val="-2"/>
              </w:rPr>
              <w:t>тивного зала – 24 чел</w:t>
            </w:r>
            <w:r>
              <w:rPr>
                <w:spacing w:val="-2"/>
              </w:rPr>
              <w:t>.</w:t>
            </w:r>
            <w:r w:rsidRPr="004031ED">
              <w:rPr>
                <w:spacing w:val="-2"/>
              </w:rPr>
              <w:t>/смену</w:t>
            </w:r>
            <w:r w:rsidR="006519C8">
              <w:rPr>
                <w:spacing w:val="-2"/>
              </w:rPr>
              <w:t xml:space="preserve"> </w:t>
            </w:r>
            <w:r w:rsidRPr="004031ED">
              <w:rPr>
                <w:spacing w:val="-2"/>
              </w:rPr>
              <w:t>(про</w:t>
            </w:r>
            <w:r w:rsidR="006519C8">
              <w:rPr>
                <w:spacing w:val="-2"/>
              </w:rPr>
              <w:t>-</w:t>
            </w:r>
            <w:r w:rsidRPr="004031ED">
              <w:rPr>
                <w:spacing w:val="-2"/>
              </w:rPr>
              <w:t>должитель-ность смены –</w:t>
            </w:r>
            <w:r w:rsidR="006519C8">
              <w:rPr>
                <w:spacing w:val="-2"/>
              </w:rPr>
              <w:t xml:space="preserve"> </w:t>
            </w:r>
            <w:r w:rsidRPr="004031ED">
              <w:rPr>
                <w:spacing w:val="-2"/>
              </w:rPr>
              <w:t>1,5 часа).</w:t>
            </w:r>
            <w:r w:rsidR="006519C8">
              <w:rPr>
                <w:spacing w:val="-2"/>
              </w:rPr>
              <w:t xml:space="preserve"> </w:t>
            </w:r>
            <w:r w:rsidRPr="004031ED">
              <w:rPr>
                <w:spacing w:val="-2"/>
              </w:rPr>
              <w:t>Пропускная спо</w:t>
            </w:r>
            <w:r w:rsidR="006519C8">
              <w:rPr>
                <w:spacing w:val="-2"/>
              </w:rPr>
              <w:t>-</w:t>
            </w:r>
            <w:r w:rsidRPr="004031ED">
              <w:rPr>
                <w:spacing w:val="-2"/>
              </w:rPr>
              <w:t>собность плава</w:t>
            </w:r>
            <w:r w:rsidR="006519C8">
              <w:rPr>
                <w:spacing w:val="-2"/>
              </w:rPr>
              <w:t>-</w:t>
            </w:r>
            <w:r w:rsidRPr="004031ED">
              <w:rPr>
                <w:spacing w:val="-2"/>
              </w:rPr>
              <w:t>тельного бассейна в физкультурно-оздоровительном режиме зала –</w:t>
            </w:r>
            <w:r w:rsidR="006519C8">
              <w:rPr>
                <w:spacing w:val="-2"/>
              </w:rPr>
              <w:t xml:space="preserve"> </w:t>
            </w:r>
            <w:r w:rsidRPr="004031ED">
              <w:rPr>
                <w:spacing w:val="-2"/>
              </w:rPr>
              <w:t>32 чел</w:t>
            </w:r>
            <w:r>
              <w:rPr>
                <w:spacing w:val="-2"/>
              </w:rPr>
              <w:t>.</w:t>
            </w:r>
            <w:r w:rsidR="006519C8">
              <w:rPr>
                <w:spacing w:val="-2"/>
              </w:rPr>
              <w:t xml:space="preserve"> </w:t>
            </w:r>
            <w:r w:rsidRPr="004031ED">
              <w:rPr>
                <w:spacing w:val="-2"/>
              </w:rPr>
              <w:t>/</w:t>
            </w:r>
            <w:r w:rsidR="006519C8">
              <w:rPr>
                <w:spacing w:val="-2"/>
              </w:rPr>
              <w:t xml:space="preserve"> </w:t>
            </w:r>
            <w:r w:rsidRPr="004031ED">
              <w:rPr>
                <w:spacing w:val="-2"/>
              </w:rPr>
              <w:t>смену</w:t>
            </w:r>
            <w:r w:rsidR="006519C8">
              <w:rPr>
                <w:spacing w:val="-2"/>
              </w:rPr>
              <w:t xml:space="preserve"> </w:t>
            </w:r>
            <w:r w:rsidRPr="004031ED">
              <w:rPr>
                <w:spacing w:val="-2"/>
              </w:rPr>
              <w:t>(про</w:t>
            </w:r>
            <w:r w:rsidR="006519C8">
              <w:rPr>
                <w:spacing w:val="-2"/>
              </w:rPr>
              <w:t>-</w:t>
            </w:r>
            <w:r w:rsidRPr="004031ED">
              <w:rPr>
                <w:spacing w:val="-2"/>
              </w:rPr>
              <w:t>должительность смены –</w:t>
            </w:r>
            <w:r w:rsidR="006519C8">
              <w:rPr>
                <w:spacing w:val="-2"/>
              </w:rPr>
              <w:t xml:space="preserve"> </w:t>
            </w:r>
            <w:r w:rsidRPr="004031ED">
              <w:rPr>
                <w:spacing w:val="-2"/>
              </w:rPr>
              <w:t>1 час).</w:t>
            </w:r>
            <w:r w:rsidR="006519C8">
              <w:rPr>
                <w:spacing w:val="-2"/>
              </w:rPr>
              <w:t xml:space="preserve"> </w:t>
            </w:r>
            <w:r w:rsidRPr="004031ED">
              <w:rPr>
                <w:spacing w:val="-2"/>
              </w:rPr>
              <w:t>Численность обслуживающего персонала –</w:t>
            </w:r>
            <w:r w:rsidR="006519C8">
              <w:rPr>
                <w:spacing w:val="-2"/>
              </w:rPr>
              <w:t xml:space="preserve"> </w:t>
            </w:r>
          </w:p>
          <w:p w:rsidR="0010549D" w:rsidRPr="004031ED" w:rsidRDefault="0010549D" w:rsidP="006519C8">
            <w:pPr>
              <w:jc w:val="center"/>
              <w:rPr>
                <w:spacing w:val="-2"/>
              </w:rPr>
            </w:pPr>
            <w:r w:rsidRPr="004031ED">
              <w:rPr>
                <w:spacing w:val="-2"/>
              </w:rPr>
              <w:t>13 чел</w:t>
            </w:r>
            <w:r w:rsidR="006519C8">
              <w:rPr>
                <w:spacing w:val="-2"/>
              </w:rPr>
              <w:t>.</w:t>
            </w:r>
          </w:p>
        </w:tc>
      </w:tr>
      <w:tr w:rsidR="0010549D" w:rsidRPr="004031ED" w:rsidTr="00123044">
        <w:tc>
          <w:tcPr>
            <w:tcW w:w="534" w:type="dxa"/>
          </w:tcPr>
          <w:p w:rsidR="0010549D" w:rsidRPr="004031ED" w:rsidRDefault="0010549D" w:rsidP="00123044">
            <w:pPr>
              <w:jc w:val="center"/>
              <w:rPr>
                <w:spacing w:val="-2"/>
              </w:rPr>
            </w:pPr>
            <w:r w:rsidRPr="004031ED">
              <w:rPr>
                <w:spacing w:val="-2"/>
              </w:rPr>
              <w:t>2</w:t>
            </w:r>
          </w:p>
        </w:tc>
        <w:tc>
          <w:tcPr>
            <w:tcW w:w="2409" w:type="dxa"/>
          </w:tcPr>
          <w:p w:rsidR="0010549D" w:rsidRPr="004031ED" w:rsidRDefault="0010549D" w:rsidP="00123044">
            <w:pPr>
              <w:jc w:val="center"/>
              <w:rPr>
                <w:spacing w:val="-2"/>
              </w:rPr>
            </w:pPr>
            <w:r w:rsidRPr="004031ED">
              <w:t>Строительство многоцелевой площадки по игровым видам спорта (мини-футбол, волейбол, баскетбол)</w:t>
            </w:r>
          </w:p>
        </w:tc>
        <w:tc>
          <w:tcPr>
            <w:tcW w:w="992" w:type="dxa"/>
          </w:tcPr>
          <w:p w:rsidR="0010549D" w:rsidRPr="004031ED" w:rsidRDefault="0010549D" w:rsidP="00123044">
            <w:pPr>
              <w:jc w:val="center"/>
              <w:rPr>
                <w:spacing w:val="-2"/>
              </w:rPr>
            </w:pPr>
            <w:r w:rsidRPr="004031ED">
              <w:rPr>
                <w:spacing w:val="-2"/>
              </w:rPr>
              <w:t>1</w:t>
            </w:r>
          </w:p>
        </w:tc>
        <w:tc>
          <w:tcPr>
            <w:tcW w:w="1843" w:type="dxa"/>
          </w:tcPr>
          <w:p w:rsidR="0010549D" w:rsidRPr="004031ED" w:rsidRDefault="0010549D" w:rsidP="00123044">
            <w:pPr>
              <w:jc w:val="center"/>
              <w:rPr>
                <w:spacing w:val="-2"/>
              </w:rPr>
            </w:pPr>
            <w:r w:rsidRPr="004031ED">
              <w:rPr>
                <w:spacing w:val="-2"/>
              </w:rPr>
              <w:t>20 х 40 м.</w:t>
            </w:r>
          </w:p>
          <w:p w:rsidR="0010549D" w:rsidRPr="004031ED" w:rsidRDefault="0010549D" w:rsidP="00123044">
            <w:pPr>
              <w:jc w:val="center"/>
              <w:rPr>
                <w:spacing w:val="-2"/>
              </w:rPr>
            </w:pPr>
            <w:r w:rsidRPr="004031ED">
              <w:rPr>
                <w:spacing w:val="-2"/>
              </w:rPr>
              <w:t>Площадь застройки –</w:t>
            </w:r>
            <w:r w:rsidR="006519C8">
              <w:rPr>
                <w:spacing w:val="-2"/>
              </w:rPr>
              <w:t xml:space="preserve"> </w:t>
            </w:r>
          </w:p>
          <w:p w:rsidR="0010549D" w:rsidRPr="004031ED" w:rsidRDefault="0010549D" w:rsidP="00123044">
            <w:pPr>
              <w:jc w:val="center"/>
              <w:rPr>
                <w:spacing w:val="-2"/>
              </w:rPr>
            </w:pPr>
            <w:r w:rsidRPr="004031ED">
              <w:rPr>
                <w:spacing w:val="-2"/>
              </w:rPr>
              <w:t>800 кв.</w:t>
            </w:r>
            <w:r>
              <w:rPr>
                <w:spacing w:val="-2"/>
              </w:rPr>
              <w:t xml:space="preserve"> м</w:t>
            </w:r>
          </w:p>
          <w:p w:rsidR="0010549D" w:rsidRPr="004031ED" w:rsidRDefault="0010549D" w:rsidP="00123044">
            <w:pPr>
              <w:jc w:val="center"/>
              <w:rPr>
                <w:spacing w:val="-2"/>
              </w:rPr>
            </w:pPr>
          </w:p>
        </w:tc>
        <w:tc>
          <w:tcPr>
            <w:tcW w:w="1418" w:type="dxa"/>
          </w:tcPr>
          <w:p w:rsidR="0010549D" w:rsidRPr="004031ED" w:rsidRDefault="0010549D" w:rsidP="00123044">
            <w:pPr>
              <w:jc w:val="center"/>
              <w:rPr>
                <w:spacing w:val="-2"/>
              </w:rPr>
            </w:pPr>
            <w:r w:rsidRPr="004031ED">
              <w:rPr>
                <w:spacing w:val="-2"/>
              </w:rPr>
              <w:t>10,0</w:t>
            </w:r>
          </w:p>
        </w:tc>
        <w:tc>
          <w:tcPr>
            <w:tcW w:w="2160" w:type="dxa"/>
          </w:tcPr>
          <w:p w:rsidR="006519C8" w:rsidRDefault="0010549D" w:rsidP="00123044">
            <w:pPr>
              <w:jc w:val="center"/>
              <w:rPr>
                <w:spacing w:val="-2"/>
              </w:rPr>
            </w:pPr>
            <w:r w:rsidRPr="004031ED">
              <w:rPr>
                <w:spacing w:val="-2"/>
              </w:rPr>
              <w:t xml:space="preserve">Пропускная способность: площадки для мини-футбола – </w:t>
            </w:r>
          </w:p>
          <w:p w:rsidR="006519C8" w:rsidRDefault="0010549D" w:rsidP="00123044">
            <w:pPr>
              <w:jc w:val="center"/>
              <w:rPr>
                <w:spacing w:val="-2"/>
              </w:rPr>
            </w:pPr>
            <w:r w:rsidRPr="004031ED">
              <w:rPr>
                <w:spacing w:val="-2"/>
              </w:rPr>
              <w:t>28 чел.</w:t>
            </w:r>
            <w:r w:rsidR="006519C8">
              <w:rPr>
                <w:spacing w:val="-2"/>
              </w:rPr>
              <w:t xml:space="preserve"> </w:t>
            </w:r>
            <w:r w:rsidR="006519C8" w:rsidRPr="004031ED">
              <w:rPr>
                <w:spacing w:val="-2"/>
              </w:rPr>
              <w:t>П</w:t>
            </w:r>
            <w:r w:rsidRPr="004031ED">
              <w:rPr>
                <w:spacing w:val="-2"/>
              </w:rPr>
              <w:t xml:space="preserve">лощадки для баскетбола – </w:t>
            </w:r>
          </w:p>
          <w:p w:rsidR="006519C8" w:rsidRDefault="0010549D" w:rsidP="00123044">
            <w:pPr>
              <w:jc w:val="center"/>
              <w:rPr>
                <w:spacing w:val="-2"/>
              </w:rPr>
            </w:pPr>
            <w:r w:rsidRPr="004031ED">
              <w:rPr>
                <w:spacing w:val="-2"/>
              </w:rPr>
              <w:t>18 чел.</w:t>
            </w:r>
            <w:r w:rsidR="006519C8">
              <w:rPr>
                <w:spacing w:val="-2"/>
              </w:rPr>
              <w:t xml:space="preserve"> П</w:t>
            </w:r>
            <w:r w:rsidRPr="004031ED">
              <w:rPr>
                <w:spacing w:val="-2"/>
              </w:rPr>
              <w:t xml:space="preserve">лощадки для волейбола – </w:t>
            </w:r>
          </w:p>
          <w:p w:rsidR="0010549D" w:rsidRPr="004031ED" w:rsidRDefault="0010549D" w:rsidP="00123044">
            <w:pPr>
              <w:jc w:val="center"/>
              <w:rPr>
                <w:spacing w:val="-2"/>
              </w:rPr>
            </w:pPr>
            <w:r w:rsidRPr="004031ED">
              <w:rPr>
                <w:spacing w:val="-2"/>
              </w:rPr>
              <w:t>20 чел.</w:t>
            </w:r>
          </w:p>
        </w:tc>
      </w:tr>
    </w:tbl>
    <w:p w:rsidR="0010549D" w:rsidRPr="005C678E" w:rsidRDefault="0010549D" w:rsidP="0010549D">
      <w:pPr>
        <w:jc w:val="center"/>
        <w:rPr>
          <w:sz w:val="28"/>
          <w:szCs w:val="28"/>
        </w:rPr>
      </w:pPr>
    </w:p>
    <w:p w:rsidR="0010549D" w:rsidRDefault="0010549D" w:rsidP="0010549D">
      <w:pPr>
        <w:pStyle w:val="ac"/>
        <w:ind w:left="0"/>
        <w:jc w:val="center"/>
        <w:rPr>
          <w:b/>
          <w:spacing w:val="-2"/>
          <w:sz w:val="28"/>
          <w:szCs w:val="28"/>
        </w:rPr>
      </w:pPr>
      <w:r w:rsidRPr="00205C96">
        <w:rPr>
          <w:spacing w:val="-2"/>
          <w:sz w:val="28"/>
          <w:szCs w:val="28"/>
        </w:rPr>
        <w:t>5.</w:t>
      </w:r>
      <w:r w:rsidRPr="004031ED">
        <w:rPr>
          <w:b/>
          <w:i/>
          <w:spacing w:val="-2"/>
          <w:sz w:val="28"/>
          <w:szCs w:val="28"/>
        </w:rPr>
        <w:t xml:space="preserve"> </w:t>
      </w:r>
      <w:r w:rsidRPr="004031ED">
        <w:rPr>
          <w:b/>
          <w:spacing w:val="-2"/>
          <w:sz w:val="28"/>
          <w:szCs w:val="28"/>
        </w:rPr>
        <w:t xml:space="preserve">Оценка эффективности мероприятий по проектированию, строительству и реконструкции объектов социальной инфраструктуры, включая оценку социально-экономической эффективности </w:t>
      </w:r>
      <w:r>
        <w:rPr>
          <w:b/>
          <w:spacing w:val="-2"/>
          <w:sz w:val="28"/>
          <w:szCs w:val="28"/>
        </w:rPr>
        <w:br/>
      </w:r>
      <w:r w:rsidRPr="004031ED">
        <w:rPr>
          <w:b/>
          <w:spacing w:val="-2"/>
          <w:sz w:val="28"/>
          <w:szCs w:val="28"/>
        </w:rPr>
        <w:t xml:space="preserve">и соответствия нормативам градостроительного проектирования </w:t>
      </w:r>
      <w:r>
        <w:rPr>
          <w:b/>
          <w:spacing w:val="-2"/>
          <w:sz w:val="28"/>
          <w:szCs w:val="28"/>
        </w:rPr>
        <w:br/>
      </w:r>
      <w:r w:rsidRPr="004031ED">
        <w:rPr>
          <w:b/>
          <w:spacing w:val="-2"/>
          <w:sz w:val="28"/>
          <w:szCs w:val="28"/>
        </w:rPr>
        <w:t>с разбивкой по видам объектов социальной инфраструктуры</w:t>
      </w:r>
    </w:p>
    <w:p w:rsidR="0010549D" w:rsidRPr="005C678E" w:rsidRDefault="0010549D" w:rsidP="0010549D">
      <w:pPr>
        <w:pStyle w:val="ac"/>
        <w:ind w:left="0"/>
        <w:jc w:val="center"/>
        <w:rPr>
          <w:spacing w:val="-2"/>
          <w:sz w:val="28"/>
          <w:szCs w:val="28"/>
        </w:rPr>
      </w:pPr>
    </w:p>
    <w:p w:rsidR="0010549D" w:rsidRPr="004031ED" w:rsidRDefault="0010549D" w:rsidP="0010549D">
      <w:pPr>
        <w:pStyle w:val="ac"/>
        <w:ind w:left="0" w:firstLine="709"/>
        <w:jc w:val="both"/>
        <w:rPr>
          <w:sz w:val="28"/>
          <w:szCs w:val="28"/>
        </w:rPr>
      </w:pPr>
      <w:r w:rsidRPr="004031ED">
        <w:rPr>
          <w:sz w:val="28"/>
          <w:szCs w:val="28"/>
        </w:rPr>
        <w:t>Оценка результативности и эффективности программы осуществляется по следующим направлениям:</w:t>
      </w:r>
    </w:p>
    <w:p w:rsidR="0010549D" w:rsidRPr="004031ED" w:rsidRDefault="0010549D" w:rsidP="0010549D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031ED">
        <w:rPr>
          <w:sz w:val="28"/>
          <w:szCs w:val="28"/>
        </w:rPr>
        <w:t>оценка степени достижения запланированных результатов, выраженных целевыми контрольными показателями по стратегическому направлению (для этого фактически достигнутые значения показателей сопоставляются с их плановыми значениями);</w:t>
      </w:r>
    </w:p>
    <w:p w:rsidR="0010549D" w:rsidRPr="004031ED" w:rsidRDefault="0010549D" w:rsidP="0010549D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031ED">
        <w:rPr>
          <w:sz w:val="28"/>
          <w:szCs w:val="28"/>
        </w:rPr>
        <w:t>оценка степени выполнения запланированных мероприятий</w:t>
      </w:r>
      <w:r w:rsidRPr="004031ED">
        <w:rPr>
          <w:sz w:val="28"/>
          <w:szCs w:val="28"/>
        </w:rPr>
        <w:br/>
        <w:t xml:space="preserve">в установленные сроки (выявления степени исполнения плана </w:t>
      </w:r>
      <w:r w:rsidR="006519C8">
        <w:rPr>
          <w:sz w:val="28"/>
          <w:szCs w:val="28"/>
        </w:rPr>
        <w:br/>
      </w:r>
      <w:r w:rsidRPr="004031ED">
        <w:rPr>
          <w:sz w:val="28"/>
          <w:szCs w:val="28"/>
        </w:rPr>
        <w:t>по реализации программы, проводится сравнение фактических сроков реализации мероприятий плана с запланированными, а также сравнение фактически полученных результатов с ожидаемыми).</w:t>
      </w:r>
    </w:p>
    <w:p w:rsidR="0010549D" w:rsidRDefault="0010549D" w:rsidP="0010549D">
      <w:pPr>
        <w:pStyle w:val="ac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17</w:t>
      </w:r>
    </w:p>
    <w:p w:rsidR="0010549D" w:rsidRDefault="0010549D" w:rsidP="0010549D">
      <w:pPr>
        <w:pStyle w:val="ac"/>
        <w:ind w:left="0"/>
        <w:jc w:val="center"/>
        <w:rPr>
          <w:sz w:val="28"/>
          <w:szCs w:val="28"/>
        </w:rPr>
      </w:pPr>
    </w:p>
    <w:p w:rsidR="0010549D" w:rsidRPr="004031ED" w:rsidRDefault="0010549D" w:rsidP="0010549D">
      <w:pPr>
        <w:pStyle w:val="ac"/>
        <w:ind w:left="0" w:firstLine="709"/>
        <w:jc w:val="both"/>
        <w:rPr>
          <w:sz w:val="28"/>
          <w:szCs w:val="28"/>
        </w:rPr>
      </w:pPr>
      <w:r w:rsidRPr="004031ED">
        <w:rPr>
          <w:sz w:val="28"/>
          <w:szCs w:val="28"/>
        </w:rPr>
        <w:t>При оценке результативности используются контрольные целевые показатели, обеспечивающие измеримость поставленных целей и задач,</w:t>
      </w:r>
      <w:r w:rsidR="006519C8">
        <w:rPr>
          <w:sz w:val="28"/>
          <w:szCs w:val="28"/>
        </w:rPr>
        <w:t xml:space="preserve"> </w:t>
      </w:r>
      <w:r w:rsidRPr="004031ED">
        <w:rPr>
          <w:sz w:val="28"/>
          <w:szCs w:val="28"/>
        </w:rPr>
        <w:br/>
        <w:t>при их выборе учитывается взаимосвязь поставленных стратегических целей и задач с целями и задачами, количественными целевыми показателями</w:t>
      </w:r>
      <w:r w:rsidR="006519C8">
        <w:rPr>
          <w:sz w:val="28"/>
          <w:szCs w:val="28"/>
        </w:rPr>
        <w:t xml:space="preserve"> </w:t>
      </w:r>
      <w:r w:rsidRPr="004031ED">
        <w:rPr>
          <w:sz w:val="28"/>
          <w:szCs w:val="28"/>
        </w:rPr>
        <w:t>по каждому приоритетному направлению социально-экономического развития.</w:t>
      </w:r>
    </w:p>
    <w:p w:rsidR="0010549D" w:rsidRPr="004031ED" w:rsidRDefault="0010549D" w:rsidP="0010549D">
      <w:pPr>
        <w:pStyle w:val="ac"/>
        <w:ind w:left="0" w:firstLine="709"/>
        <w:jc w:val="both"/>
        <w:rPr>
          <w:sz w:val="28"/>
          <w:szCs w:val="28"/>
        </w:rPr>
      </w:pPr>
      <w:r w:rsidRPr="004031ED">
        <w:rPr>
          <w:sz w:val="28"/>
          <w:szCs w:val="28"/>
        </w:rPr>
        <w:t>Основные прогнозные показатели развития инфраструктуры городского округа ЗАТО Светлый на период с 2019 по 2028 год приведены</w:t>
      </w:r>
      <w:r w:rsidRPr="004031ED">
        <w:rPr>
          <w:sz w:val="28"/>
          <w:szCs w:val="28"/>
        </w:rPr>
        <w:br/>
        <w:t>в таблице 9.</w:t>
      </w:r>
    </w:p>
    <w:p w:rsidR="0010549D" w:rsidRPr="004031ED" w:rsidRDefault="0010549D" w:rsidP="0010549D">
      <w:pPr>
        <w:pStyle w:val="ac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9</w:t>
      </w:r>
    </w:p>
    <w:tbl>
      <w:tblPr>
        <w:tblW w:w="9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2443"/>
        <w:gridCol w:w="3080"/>
      </w:tblGrid>
      <w:tr w:rsidR="0010549D" w:rsidRPr="006519C8" w:rsidTr="00123044">
        <w:tc>
          <w:tcPr>
            <w:tcW w:w="3828" w:type="dxa"/>
          </w:tcPr>
          <w:p w:rsidR="0010549D" w:rsidRPr="006519C8" w:rsidRDefault="0010549D" w:rsidP="00123044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6519C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43" w:type="dxa"/>
          </w:tcPr>
          <w:p w:rsidR="0010549D" w:rsidRPr="006519C8" w:rsidRDefault="0010549D" w:rsidP="00123044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6519C8">
              <w:rPr>
                <w:sz w:val="24"/>
                <w:szCs w:val="24"/>
              </w:rPr>
              <w:t>Существующая инфраструктура</w:t>
            </w:r>
          </w:p>
        </w:tc>
        <w:tc>
          <w:tcPr>
            <w:tcW w:w="3080" w:type="dxa"/>
          </w:tcPr>
          <w:p w:rsidR="0010549D" w:rsidRPr="006519C8" w:rsidRDefault="0010549D" w:rsidP="00123044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6519C8">
              <w:rPr>
                <w:sz w:val="24"/>
                <w:szCs w:val="24"/>
              </w:rPr>
              <w:t>Расчетный срок</w:t>
            </w:r>
          </w:p>
        </w:tc>
      </w:tr>
      <w:tr w:rsidR="0010549D" w:rsidRPr="006519C8" w:rsidTr="00123044">
        <w:tc>
          <w:tcPr>
            <w:tcW w:w="3828" w:type="dxa"/>
          </w:tcPr>
          <w:p w:rsidR="0010549D" w:rsidRPr="006519C8" w:rsidRDefault="0010549D" w:rsidP="00123044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6519C8">
              <w:rPr>
                <w:sz w:val="24"/>
                <w:szCs w:val="24"/>
              </w:rPr>
              <w:t xml:space="preserve">Объекты физической культуры </w:t>
            </w:r>
            <w:r w:rsidR="006519C8">
              <w:rPr>
                <w:sz w:val="24"/>
                <w:szCs w:val="24"/>
              </w:rPr>
              <w:br/>
            </w:r>
            <w:r w:rsidRPr="006519C8">
              <w:rPr>
                <w:sz w:val="24"/>
                <w:szCs w:val="24"/>
              </w:rPr>
              <w:t>и массового спорта</w:t>
            </w:r>
          </w:p>
        </w:tc>
        <w:tc>
          <w:tcPr>
            <w:tcW w:w="2443" w:type="dxa"/>
          </w:tcPr>
          <w:p w:rsidR="0010549D" w:rsidRPr="006519C8" w:rsidRDefault="0010549D" w:rsidP="00123044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6519C8">
              <w:rPr>
                <w:sz w:val="24"/>
                <w:szCs w:val="24"/>
              </w:rPr>
              <w:t>12</w:t>
            </w:r>
          </w:p>
        </w:tc>
        <w:tc>
          <w:tcPr>
            <w:tcW w:w="3080" w:type="dxa"/>
          </w:tcPr>
          <w:p w:rsidR="0010549D" w:rsidRPr="006519C8" w:rsidRDefault="0010549D" w:rsidP="00123044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6519C8">
              <w:rPr>
                <w:sz w:val="24"/>
                <w:szCs w:val="24"/>
              </w:rPr>
              <w:t>14</w:t>
            </w:r>
          </w:p>
        </w:tc>
      </w:tr>
    </w:tbl>
    <w:p w:rsidR="0010549D" w:rsidRPr="004031ED" w:rsidRDefault="0010549D" w:rsidP="0010549D">
      <w:pPr>
        <w:pStyle w:val="ac"/>
        <w:ind w:left="0" w:firstLine="709"/>
        <w:jc w:val="both"/>
        <w:rPr>
          <w:sz w:val="28"/>
          <w:szCs w:val="28"/>
        </w:rPr>
      </w:pPr>
    </w:p>
    <w:p w:rsidR="0010549D" w:rsidRDefault="0010549D" w:rsidP="0010549D">
      <w:pPr>
        <w:pStyle w:val="ac"/>
        <w:ind w:left="0" w:firstLine="709"/>
        <w:jc w:val="both"/>
        <w:rPr>
          <w:sz w:val="28"/>
          <w:szCs w:val="28"/>
        </w:rPr>
      </w:pPr>
      <w:r w:rsidRPr="004031ED">
        <w:rPr>
          <w:sz w:val="28"/>
          <w:szCs w:val="28"/>
        </w:rPr>
        <w:t>Реализация мероприятий Программы позволит создать современные условия для ведения здорового образа жизни и обеспечить доступность объектов физической культуры и спорта для населения, в том числе для лиц</w:t>
      </w:r>
      <w:r w:rsidR="006519C8">
        <w:rPr>
          <w:sz w:val="28"/>
          <w:szCs w:val="28"/>
        </w:rPr>
        <w:t xml:space="preserve"> </w:t>
      </w:r>
      <w:r w:rsidRPr="004031ED">
        <w:rPr>
          <w:sz w:val="28"/>
          <w:szCs w:val="28"/>
        </w:rPr>
        <w:br/>
        <w:t>с ограниченными возможностями в соответствии с требованиями</w:t>
      </w:r>
      <w:r w:rsidR="006519C8">
        <w:rPr>
          <w:sz w:val="28"/>
          <w:szCs w:val="28"/>
        </w:rPr>
        <w:t xml:space="preserve"> </w:t>
      </w:r>
      <w:r w:rsidRPr="004031ED">
        <w:rPr>
          <w:sz w:val="28"/>
          <w:szCs w:val="28"/>
        </w:rPr>
        <w:br/>
        <w:t>и нормативами действующего законодательства.</w:t>
      </w:r>
    </w:p>
    <w:p w:rsidR="0010549D" w:rsidRPr="004031ED" w:rsidRDefault="0010549D" w:rsidP="0010549D">
      <w:pPr>
        <w:pStyle w:val="ac"/>
        <w:ind w:left="0" w:firstLine="709"/>
        <w:jc w:val="center"/>
        <w:rPr>
          <w:sz w:val="28"/>
          <w:szCs w:val="28"/>
        </w:rPr>
      </w:pPr>
    </w:p>
    <w:p w:rsidR="0010549D" w:rsidRDefault="0010549D" w:rsidP="006519C8">
      <w:pPr>
        <w:pStyle w:val="ac"/>
        <w:ind w:left="0"/>
        <w:jc w:val="center"/>
        <w:rPr>
          <w:b/>
          <w:sz w:val="28"/>
          <w:szCs w:val="28"/>
        </w:rPr>
      </w:pPr>
      <w:r w:rsidRPr="005C678E">
        <w:rPr>
          <w:sz w:val="28"/>
          <w:szCs w:val="28"/>
        </w:rPr>
        <w:t>6.</w:t>
      </w:r>
      <w:r w:rsidRPr="004031ED">
        <w:rPr>
          <w:b/>
          <w:i/>
          <w:sz w:val="28"/>
          <w:szCs w:val="28"/>
        </w:rPr>
        <w:t xml:space="preserve"> </w:t>
      </w:r>
      <w:r w:rsidRPr="004031ED">
        <w:rPr>
          <w:b/>
          <w:sz w:val="28"/>
          <w:szCs w:val="28"/>
        </w:rPr>
        <w:t xml:space="preserve">Предложения по совершенствованию нормативно-правового </w:t>
      </w:r>
      <w:r w:rsidR="006519C8">
        <w:rPr>
          <w:b/>
          <w:sz w:val="28"/>
          <w:szCs w:val="28"/>
        </w:rPr>
        <w:br/>
      </w:r>
      <w:r w:rsidRPr="004031ED">
        <w:rPr>
          <w:b/>
          <w:sz w:val="28"/>
          <w:szCs w:val="28"/>
        </w:rPr>
        <w:t xml:space="preserve">и информационного обеспечения развития социальной инфраструктуры, направленные на достижения </w:t>
      </w:r>
      <w:r w:rsidR="006519C8">
        <w:rPr>
          <w:b/>
          <w:sz w:val="28"/>
          <w:szCs w:val="28"/>
        </w:rPr>
        <w:br/>
      </w:r>
      <w:r w:rsidRPr="004031ED">
        <w:rPr>
          <w:b/>
          <w:sz w:val="28"/>
          <w:szCs w:val="28"/>
        </w:rPr>
        <w:t>целевых показателей Программы</w:t>
      </w:r>
    </w:p>
    <w:p w:rsidR="0010549D" w:rsidRPr="005C678E" w:rsidRDefault="0010549D" w:rsidP="006519C8">
      <w:pPr>
        <w:pStyle w:val="ac"/>
        <w:ind w:left="0"/>
        <w:jc w:val="center"/>
        <w:rPr>
          <w:sz w:val="28"/>
          <w:szCs w:val="28"/>
        </w:rPr>
      </w:pPr>
    </w:p>
    <w:p w:rsidR="0010549D" w:rsidRPr="004031ED" w:rsidRDefault="0010549D" w:rsidP="0010549D">
      <w:pPr>
        <w:ind w:firstLine="709"/>
        <w:jc w:val="both"/>
        <w:rPr>
          <w:sz w:val="28"/>
          <w:szCs w:val="28"/>
        </w:rPr>
      </w:pPr>
      <w:r w:rsidRPr="004031ED">
        <w:rPr>
          <w:sz w:val="28"/>
          <w:szCs w:val="28"/>
        </w:rPr>
        <w:t xml:space="preserve">Основными направлениями совершенствования нормативно-правовой базы, необходимой для функционирования и развития социальной инфраструктуры, являются: </w:t>
      </w:r>
    </w:p>
    <w:p w:rsidR="0010549D" w:rsidRPr="004031ED" w:rsidRDefault="0010549D" w:rsidP="0010549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4031ED">
        <w:rPr>
          <w:sz w:val="28"/>
          <w:szCs w:val="28"/>
        </w:rPr>
        <w:t>внесение изменений в генеральный план с целью достижения нормативных значений минимально допустимого уровня обеспеченности населения объектами местного значения и максимально допустимого уровня территориальной доступности таких объектов для населения</w:t>
      </w:r>
      <w:r>
        <w:rPr>
          <w:sz w:val="28"/>
          <w:szCs w:val="28"/>
        </w:rPr>
        <w:t xml:space="preserve"> </w:t>
      </w:r>
      <w:r w:rsidRPr="004031ED">
        <w:rPr>
          <w:sz w:val="28"/>
          <w:szCs w:val="28"/>
        </w:rPr>
        <w:br/>
        <w:t xml:space="preserve">при планировании развития сети объектов капитального строительства; </w:t>
      </w:r>
    </w:p>
    <w:p w:rsidR="0010549D" w:rsidRPr="004031ED" w:rsidRDefault="0010549D" w:rsidP="0010549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4031ED">
        <w:rPr>
          <w:sz w:val="28"/>
          <w:szCs w:val="28"/>
        </w:rPr>
        <w:t>применение экономических мер, стимулирующих инвестиции</w:t>
      </w:r>
      <w:r>
        <w:rPr>
          <w:sz w:val="28"/>
          <w:szCs w:val="28"/>
        </w:rPr>
        <w:t xml:space="preserve"> </w:t>
      </w:r>
      <w:r w:rsidRPr="004031ED">
        <w:rPr>
          <w:sz w:val="28"/>
          <w:szCs w:val="28"/>
        </w:rPr>
        <w:br/>
        <w:t xml:space="preserve">в объекты социальной инфраструктуры; </w:t>
      </w:r>
    </w:p>
    <w:p w:rsidR="0010549D" w:rsidRPr="004031ED" w:rsidRDefault="0010549D" w:rsidP="0010549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4031ED">
        <w:rPr>
          <w:sz w:val="28"/>
          <w:szCs w:val="28"/>
        </w:rPr>
        <w:t>координация мероприятий и проектов строительства</w:t>
      </w:r>
      <w:r>
        <w:rPr>
          <w:sz w:val="28"/>
          <w:szCs w:val="28"/>
        </w:rPr>
        <w:t xml:space="preserve"> </w:t>
      </w:r>
      <w:r w:rsidRPr="004031ED">
        <w:rPr>
          <w:sz w:val="28"/>
          <w:szCs w:val="28"/>
        </w:rPr>
        <w:br/>
        <w:t xml:space="preserve">и реконструкции объектов социальной инфраструктуры между органами местного самоуправления и бизнеса; </w:t>
      </w:r>
    </w:p>
    <w:p w:rsidR="0010549D" w:rsidRPr="004031ED" w:rsidRDefault="0010549D" w:rsidP="0010549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4031ED">
        <w:rPr>
          <w:sz w:val="28"/>
          <w:szCs w:val="28"/>
        </w:rPr>
        <w:t xml:space="preserve">координация усилий органов местного самоуправления, представителей бизнеса и общественных организаций в решении задач реализации мероприятий (инвестиционных проектов); </w:t>
      </w:r>
    </w:p>
    <w:p w:rsidR="0010549D" w:rsidRPr="004031ED" w:rsidRDefault="0010549D" w:rsidP="0010549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4031ED">
        <w:rPr>
          <w:sz w:val="28"/>
          <w:szCs w:val="28"/>
        </w:rPr>
        <w:t xml:space="preserve">запуск системы статистического наблюдения и мониторинга необходимой обеспеченности учреждениями социальной инфраструктуры городского округа в соответствии с утверждёнными и обновляющимися нормативами; </w:t>
      </w:r>
    </w:p>
    <w:p w:rsidR="0010549D" w:rsidRDefault="0010549D" w:rsidP="0010549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10549D" w:rsidRDefault="0010549D" w:rsidP="0010549D">
      <w:pPr>
        <w:tabs>
          <w:tab w:val="left" w:pos="851"/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</w:p>
    <w:p w:rsidR="0010549D" w:rsidRDefault="0010549D" w:rsidP="0010549D">
      <w:pPr>
        <w:tabs>
          <w:tab w:val="left" w:pos="851"/>
          <w:tab w:val="left" w:pos="993"/>
        </w:tabs>
        <w:jc w:val="center"/>
        <w:rPr>
          <w:sz w:val="28"/>
          <w:szCs w:val="28"/>
        </w:rPr>
      </w:pPr>
    </w:p>
    <w:p w:rsidR="0010549D" w:rsidRPr="004031ED" w:rsidRDefault="0010549D" w:rsidP="0010549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4031ED">
        <w:rPr>
          <w:sz w:val="28"/>
          <w:szCs w:val="28"/>
        </w:rPr>
        <w:t xml:space="preserve">разработка стандартов и регламентов эксплуатации и (или) использования объектов социальной инфраструктуры на всех этапах жизненного цикла объектов. </w:t>
      </w:r>
    </w:p>
    <w:p w:rsidR="0010549D" w:rsidRPr="004031ED" w:rsidRDefault="0010549D" w:rsidP="0010549D">
      <w:pPr>
        <w:rPr>
          <w:sz w:val="28"/>
          <w:szCs w:val="28"/>
        </w:rPr>
      </w:pPr>
    </w:p>
    <w:p w:rsidR="0010549D" w:rsidRPr="004031ED" w:rsidRDefault="0010549D" w:rsidP="0010549D">
      <w:pPr>
        <w:rPr>
          <w:sz w:val="28"/>
          <w:szCs w:val="28"/>
        </w:rPr>
      </w:pPr>
    </w:p>
    <w:p w:rsidR="0010549D" w:rsidRPr="004031ED" w:rsidRDefault="0010549D" w:rsidP="0010549D">
      <w:pPr>
        <w:rPr>
          <w:sz w:val="28"/>
          <w:szCs w:val="28"/>
        </w:rPr>
      </w:pPr>
    </w:p>
    <w:p w:rsidR="0010549D" w:rsidRPr="004031ED" w:rsidRDefault="0010549D" w:rsidP="0010549D">
      <w:pPr>
        <w:rPr>
          <w:sz w:val="28"/>
          <w:szCs w:val="28"/>
        </w:rPr>
      </w:pPr>
    </w:p>
    <w:p w:rsidR="0010549D" w:rsidRPr="004031ED" w:rsidRDefault="0010549D" w:rsidP="0010549D">
      <w:pPr>
        <w:rPr>
          <w:sz w:val="28"/>
          <w:szCs w:val="28"/>
        </w:rPr>
      </w:pPr>
    </w:p>
    <w:p w:rsidR="0010549D" w:rsidRPr="004031ED" w:rsidRDefault="0010549D" w:rsidP="0010549D">
      <w:pPr>
        <w:rPr>
          <w:sz w:val="28"/>
          <w:szCs w:val="28"/>
        </w:rPr>
      </w:pPr>
    </w:p>
    <w:p w:rsidR="0010549D" w:rsidRPr="004031ED" w:rsidRDefault="0010549D" w:rsidP="0010549D">
      <w:pPr>
        <w:rPr>
          <w:sz w:val="28"/>
          <w:szCs w:val="28"/>
        </w:rPr>
      </w:pPr>
    </w:p>
    <w:p w:rsidR="0010549D" w:rsidRPr="004031ED" w:rsidRDefault="0010549D" w:rsidP="0010549D">
      <w:pPr>
        <w:rPr>
          <w:sz w:val="28"/>
          <w:szCs w:val="28"/>
        </w:rPr>
      </w:pPr>
    </w:p>
    <w:p w:rsidR="0010549D" w:rsidRPr="004031ED" w:rsidRDefault="0010549D" w:rsidP="0010549D">
      <w:pPr>
        <w:rPr>
          <w:sz w:val="28"/>
          <w:szCs w:val="28"/>
        </w:rPr>
      </w:pPr>
    </w:p>
    <w:p w:rsidR="0010549D" w:rsidRPr="004031ED" w:rsidRDefault="0010549D" w:rsidP="0010549D">
      <w:pPr>
        <w:rPr>
          <w:sz w:val="28"/>
          <w:szCs w:val="28"/>
        </w:rPr>
      </w:pPr>
    </w:p>
    <w:p w:rsidR="0010549D" w:rsidRPr="004031ED" w:rsidRDefault="0010549D" w:rsidP="0010549D">
      <w:pPr>
        <w:rPr>
          <w:sz w:val="28"/>
          <w:szCs w:val="28"/>
        </w:rPr>
      </w:pPr>
    </w:p>
    <w:p w:rsidR="0010549D" w:rsidRPr="004031ED" w:rsidRDefault="0010549D" w:rsidP="0010549D">
      <w:pPr>
        <w:rPr>
          <w:sz w:val="28"/>
          <w:szCs w:val="28"/>
        </w:rPr>
      </w:pPr>
    </w:p>
    <w:p w:rsidR="0010549D" w:rsidRPr="004031ED" w:rsidRDefault="0010549D" w:rsidP="0010549D">
      <w:pPr>
        <w:rPr>
          <w:sz w:val="28"/>
          <w:szCs w:val="28"/>
        </w:rPr>
      </w:pPr>
    </w:p>
    <w:p w:rsidR="0010549D" w:rsidRPr="004031ED" w:rsidRDefault="0010549D" w:rsidP="0010549D">
      <w:pPr>
        <w:rPr>
          <w:sz w:val="28"/>
          <w:szCs w:val="28"/>
        </w:rPr>
      </w:pPr>
    </w:p>
    <w:p w:rsidR="0010549D" w:rsidRPr="004031ED" w:rsidRDefault="0010549D" w:rsidP="0010549D">
      <w:pPr>
        <w:rPr>
          <w:sz w:val="28"/>
          <w:szCs w:val="28"/>
        </w:rPr>
      </w:pPr>
    </w:p>
    <w:p w:rsidR="0010549D" w:rsidRPr="004031ED" w:rsidRDefault="0010549D" w:rsidP="0010549D">
      <w:pPr>
        <w:rPr>
          <w:sz w:val="28"/>
          <w:szCs w:val="28"/>
        </w:rPr>
      </w:pPr>
    </w:p>
    <w:p w:rsidR="0010549D" w:rsidRPr="004031ED" w:rsidRDefault="0010549D" w:rsidP="0010549D">
      <w:pPr>
        <w:rPr>
          <w:sz w:val="28"/>
          <w:szCs w:val="28"/>
        </w:rPr>
      </w:pPr>
    </w:p>
    <w:p w:rsidR="0010549D" w:rsidRPr="004031ED" w:rsidRDefault="0010549D" w:rsidP="0010549D">
      <w:pPr>
        <w:rPr>
          <w:sz w:val="28"/>
          <w:szCs w:val="28"/>
        </w:rPr>
      </w:pPr>
    </w:p>
    <w:p w:rsidR="0010549D" w:rsidRPr="004031ED" w:rsidRDefault="0010549D" w:rsidP="0010549D">
      <w:pPr>
        <w:rPr>
          <w:sz w:val="28"/>
          <w:szCs w:val="28"/>
        </w:rPr>
      </w:pPr>
    </w:p>
    <w:p w:rsidR="0010549D" w:rsidRPr="004031ED" w:rsidRDefault="0010549D" w:rsidP="0010549D">
      <w:pPr>
        <w:rPr>
          <w:sz w:val="28"/>
          <w:szCs w:val="28"/>
        </w:rPr>
      </w:pPr>
    </w:p>
    <w:p w:rsidR="0010549D" w:rsidRPr="004031ED" w:rsidRDefault="0010549D" w:rsidP="0010549D">
      <w:pPr>
        <w:rPr>
          <w:sz w:val="28"/>
          <w:szCs w:val="28"/>
        </w:rPr>
      </w:pPr>
    </w:p>
    <w:p w:rsidR="0010549D" w:rsidRPr="004031ED" w:rsidRDefault="0010549D" w:rsidP="0010549D">
      <w:pPr>
        <w:rPr>
          <w:sz w:val="28"/>
          <w:szCs w:val="28"/>
        </w:rPr>
      </w:pPr>
    </w:p>
    <w:p w:rsidR="0010549D" w:rsidRPr="004031ED" w:rsidRDefault="0010549D" w:rsidP="0010549D">
      <w:pPr>
        <w:rPr>
          <w:sz w:val="28"/>
          <w:szCs w:val="28"/>
        </w:rPr>
      </w:pPr>
    </w:p>
    <w:p w:rsidR="0010549D" w:rsidRPr="004031ED" w:rsidRDefault="0010549D" w:rsidP="0010549D">
      <w:pPr>
        <w:rPr>
          <w:sz w:val="28"/>
          <w:szCs w:val="28"/>
        </w:rPr>
      </w:pPr>
    </w:p>
    <w:p w:rsidR="0010549D" w:rsidRPr="004031ED" w:rsidRDefault="0010549D" w:rsidP="0010549D">
      <w:pPr>
        <w:rPr>
          <w:sz w:val="28"/>
          <w:szCs w:val="28"/>
        </w:rPr>
      </w:pPr>
    </w:p>
    <w:p w:rsidR="0010549D" w:rsidRPr="004031ED" w:rsidRDefault="0010549D" w:rsidP="0010549D">
      <w:pPr>
        <w:rPr>
          <w:sz w:val="28"/>
          <w:szCs w:val="28"/>
        </w:rPr>
      </w:pPr>
    </w:p>
    <w:p w:rsidR="0010549D" w:rsidRPr="004031ED" w:rsidRDefault="0010549D" w:rsidP="0010549D">
      <w:pPr>
        <w:rPr>
          <w:sz w:val="28"/>
          <w:szCs w:val="28"/>
        </w:rPr>
      </w:pPr>
    </w:p>
    <w:p w:rsidR="0010549D" w:rsidRPr="004031ED" w:rsidRDefault="0010549D" w:rsidP="0010549D">
      <w:pPr>
        <w:rPr>
          <w:sz w:val="28"/>
          <w:szCs w:val="28"/>
        </w:rPr>
      </w:pPr>
    </w:p>
    <w:p w:rsidR="0010549D" w:rsidRPr="004031ED" w:rsidRDefault="0010549D" w:rsidP="0010549D">
      <w:pPr>
        <w:rPr>
          <w:sz w:val="28"/>
          <w:szCs w:val="28"/>
        </w:rPr>
      </w:pPr>
    </w:p>
    <w:p w:rsidR="00FE46D6" w:rsidRDefault="00FE46D6" w:rsidP="00583E2F">
      <w:pPr>
        <w:jc w:val="both"/>
        <w:rPr>
          <w:sz w:val="28"/>
          <w:szCs w:val="28"/>
        </w:rPr>
      </w:pPr>
    </w:p>
    <w:p w:rsidR="00E14A91" w:rsidRDefault="00E14A91" w:rsidP="00583E2F">
      <w:pPr>
        <w:jc w:val="both"/>
        <w:rPr>
          <w:sz w:val="28"/>
          <w:szCs w:val="28"/>
        </w:rPr>
      </w:pPr>
    </w:p>
    <w:p w:rsidR="00E14A91" w:rsidRDefault="00E14A91" w:rsidP="00583E2F">
      <w:pPr>
        <w:jc w:val="both"/>
        <w:rPr>
          <w:sz w:val="28"/>
          <w:szCs w:val="28"/>
        </w:rPr>
      </w:pPr>
    </w:p>
    <w:p w:rsidR="00E14A91" w:rsidRDefault="00E14A91" w:rsidP="00583E2F">
      <w:pPr>
        <w:jc w:val="both"/>
        <w:rPr>
          <w:sz w:val="28"/>
          <w:szCs w:val="28"/>
        </w:rPr>
      </w:pPr>
    </w:p>
    <w:p w:rsidR="00E14A91" w:rsidRDefault="00E14A91" w:rsidP="00583E2F">
      <w:pPr>
        <w:jc w:val="both"/>
        <w:rPr>
          <w:sz w:val="28"/>
          <w:szCs w:val="28"/>
        </w:rPr>
      </w:pPr>
    </w:p>
    <w:p w:rsidR="00E14A91" w:rsidRDefault="00E14A91" w:rsidP="00583E2F">
      <w:pPr>
        <w:jc w:val="both"/>
        <w:rPr>
          <w:sz w:val="28"/>
          <w:szCs w:val="28"/>
        </w:rPr>
      </w:pPr>
    </w:p>
    <w:p w:rsidR="00E14A91" w:rsidRDefault="00E14A91" w:rsidP="00583E2F">
      <w:pPr>
        <w:jc w:val="both"/>
        <w:rPr>
          <w:sz w:val="28"/>
          <w:szCs w:val="28"/>
        </w:rPr>
      </w:pPr>
    </w:p>
    <w:p w:rsidR="00E14A91" w:rsidRDefault="00E14A91" w:rsidP="00583E2F">
      <w:pPr>
        <w:jc w:val="both"/>
        <w:rPr>
          <w:sz w:val="28"/>
          <w:szCs w:val="28"/>
        </w:rPr>
      </w:pPr>
    </w:p>
    <w:p w:rsidR="00E14A91" w:rsidRDefault="00E14A91" w:rsidP="00583E2F">
      <w:pPr>
        <w:jc w:val="both"/>
        <w:rPr>
          <w:sz w:val="28"/>
          <w:szCs w:val="28"/>
        </w:rPr>
      </w:pPr>
    </w:p>
    <w:p w:rsidR="00E14A91" w:rsidRDefault="00E14A91" w:rsidP="00583E2F">
      <w:pPr>
        <w:jc w:val="both"/>
        <w:rPr>
          <w:sz w:val="28"/>
          <w:szCs w:val="28"/>
        </w:rPr>
      </w:pPr>
    </w:p>
    <w:p w:rsidR="00E14A91" w:rsidRDefault="00E14A91" w:rsidP="00583E2F">
      <w:pPr>
        <w:jc w:val="both"/>
        <w:rPr>
          <w:sz w:val="28"/>
          <w:szCs w:val="28"/>
        </w:rPr>
      </w:pPr>
    </w:p>
    <w:p w:rsidR="00E14A91" w:rsidRDefault="00E14A91" w:rsidP="00583E2F">
      <w:pPr>
        <w:jc w:val="both"/>
        <w:rPr>
          <w:sz w:val="28"/>
          <w:szCs w:val="28"/>
        </w:rPr>
      </w:pPr>
    </w:p>
    <w:p w:rsidR="00E14A91" w:rsidRDefault="00E14A91" w:rsidP="00583E2F">
      <w:pPr>
        <w:jc w:val="both"/>
        <w:rPr>
          <w:sz w:val="28"/>
          <w:szCs w:val="28"/>
        </w:rPr>
        <w:sectPr w:rsidR="00E14A91" w:rsidSect="0010549D">
          <w:headerReference w:type="first" r:id="rId12"/>
          <w:pgSz w:w="11906" w:h="16838"/>
          <w:pgMar w:top="992" w:right="692" w:bottom="142" w:left="1985" w:header="284" w:footer="255" w:gutter="0"/>
          <w:cols w:space="720"/>
          <w:titlePg/>
        </w:sectPr>
      </w:pPr>
    </w:p>
    <w:p w:rsidR="00E14A91" w:rsidRPr="004B7635" w:rsidRDefault="00E14A91" w:rsidP="00E14A91">
      <w:pPr>
        <w:ind w:left="9072"/>
        <w:jc w:val="center"/>
        <w:rPr>
          <w:sz w:val="28"/>
          <w:szCs w:val="28"/>
        </w:rPr>
      </w:pPr>
      <w:r w:rsidRPr="004B7635">
        <w:rPr>
          <w:sz w:val="28"/>
          <w:szCs w:val="28"/>
        </w:rPr>
        <w:lastRenderedPageBreak/>
        <w:t>Приложение № 1</w:t>
      </w:r>
    </w:p>
    <w:p w:rsidR="00E14A91" w:rsidRPr="004B7635" w:rsidRDefault="00E14A91" w:rsidP="00E14A91">
      <w:pPr>
        <w:pStyle w:val="11"/>
        <w:tabs>
          <w:tab w:val="left" w:pos="9214"/>
          <w:tab w:val="right" w:pos="9356"/>
        </w:tabs>
        <w:ind w:left="9072" w:firstLine="0"/>
        <w:jc w:val="center"/>
        <w:rPr>
          <w:szCs w:val="28"/>
        </w:rPr>
      </w:pPr>
      <w:r w:rsidRPr="004B7635">
        <w:rPr>
          <w:szCs w:val="28"/>
        </w:rPr>
        <w:t>к программе «Комплексное</w:t>
      </w:r>
    </w:p>
    <w:p w:rsidR="00E14A91" w:rsidRPr="004B7635" w:rsidRDefault="00E14A91" w:rsidP="00E14A91">
      <w:pPr>
        <w:ind w:left="9072"/>
        <w:jc w:val="center"/>
        <w:rPr>
          <w:sz w:val="28"/>
          <w:szCs w:val="28"/>
        </w:rPr>
      </w:pPr>
      <w:r w:rsidRPr="004B7635">
        <w:rPr>
          <w:sz w:val="28"/>
          <w:szCs w:val="28"/>
        </w:rPr>
        <w:t>развитие социальной инфраструктуры</w:t>
      </w:r>
    </w:p>
    <w:p w:rsidR="00E14A91" w:rsidRPr="004B7635" w:rsidRDefault="00E14A91" w:rsidP="00E14A91">
      <w:pPr>
        <w:ind w:left="9072"/>
        <w:jc w:val="center"/>
        <w:rPr>
          <w:sz w:val="28"/>
          <w:szCs w:val="28"/>
        </w:rPr>
      </w:pPr>
      <w:r w:rsidRPr="004B7635">
        <w:rPr>
          <w:sz w:val="28"/>
          <w:szCs w:val="28"/>
        </w:rPr>
        <w:t xml:space="preserve">городского округа ЗАТО Светлый </w:t>
      </w:r>
      <w:r w:rsidRPr="004B7635">
        <w:rPr>
          <w:sz w:val="28"/>
          <w:szCs w:val="28"/>
        </w:rPr>
        <w:br/>
        <w:t>на 2019 – 2028 годы»</w:t>
      </w:r>
    </w:p>
    <w:p w:rsidR="00E14A91" w:rsidRPr="004B7635" w:rsidRDefault="00E14A91" w:rsidP="00E14A91">
      <w:pPr>
        <w:ind w:left="9072"/>
        <w:jc w:val="center"/>
        <w:rPr>
          <w:sz w:val="28"/>
          <w:szCs w:val="28"/>
        </w:rPr>
      </w:pPr>
    </w:p>
    <w:p w:rsidR="00E14A91" w:rsidRPr="004B7635" w:rsidRDefault="00E14A91" w:rsidP="00E14A91">
      <w:pPr>
        <w:ind w:left="9072"/>
        <w:jc w:val="center"/>
        <w:rPr>
          <w:sz w:val="28"/>
          <w:szCs w:val="28"/>
        </w:rPr>
      </w:pPr>
    </w:p>
    <w:p w:rsidR="00E14A91" w:rsidRPr="009C2365" w:rsidRDefault="00E14A91" w:rsidP="00E14A91">
      <w:pPr>
        <w:pStyle w:val="11"/>
        <w:tabs>
          <w:tab w:val="left" w:pos="9214"/>
          <w:tab w:val="right" w:pos="9356"/>
        </w:tabs>
        <w:ind w:firstLine="0"/>
        <w:contextualSpacing/>
        <w:jc w:val="center"/>
        <w:rPr>
          <w:b/>
          <w:color w:val="000000"/>
          <w:szCs w:val="28"/>
        </w:rPr>
      </w:pPr>
      <w:r w:rsidRPr="009C2365">
        <w:rPr>
          <w:b/>
          <w:color w:val="000000"/>
          <w:szCs w:val="28"/>
        </w:rPr>
        <w:t xml:space="preserve">ТЕХНИКО-ЭКОНОМИЧЕСКИЕ ПАРАМЕТРЫ </w:t>
      </w:r>
      <w:r w:rsidRPr="009C2365">
        <w:rPr>
          <w:b/>
          <w:color w:val="000000"/>
          <w:szCs w:val="28"/>
        </w:rPr>
        <w:br/>
        <w:t>существующих объектов социальной инфраструктуры городского образования ЗАТО Светлый</w:t>
      </w:r>
    </w:p>
    <w:tbl>
      <w:tblPr>
        <w:tblpPr w:leftFromText="180" w:rightFromText="180" w:vertAnchor="text" w:horzAnchor="margin" w:tblpX="-452" w:tblpY="444"/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6"/>
        <w:gridCol w:w="3311"/>
        <w:gridCol w:w="2268"/>
        <w:gridCol w:w="1418"/>
        <w:gridCol w:w="1276"/>
        <w:gridCol w:w="3543"/>
        <w:gridCol w:w="3120"/>
      </w:tblGrid>
      <w:tr w:rsidR="00E14A91" w:rsidRPr="009C2365" w:rsidTr="00CE1D13">
        <w:tc>
          <w:tcPr>
            <w:tcW w:w="766" w:type="dxa"/>
          </w:tcPr>
          <w:p w:rsidR="00E14A91" w:rsidRPr="009C2365" w:rsidRDefault="00E14A91" w:rsidP="00CE1D13">
            <w:pPr>
              <w:pStyle w:val="af4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365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311" w:type="dxa"/>
          </w:tcPr>
          <w:p w:rsidR="00E14A91" w:rsidRPr="009C2365" w:rsidRDefault="00E14A91" w:rsidP="00CE1D13">
            <w:pPr>
              <w:pStyle w:val="af4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365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268" w:type="dxa"/>
          </w:tcPr>
          <w:p w:rsidR="00E14A91" w:rsidRPr="009C2365" w:rsidRDefault="00E14A91" w:rsidP="00CE1D13">
            <w:pPr>
              <w:pStyle w:val="af4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365">
              <w:rPr>
                <w:rFonts w:ascii="Times New Roman" w:hAnsi="Times New Roman" w:cs="Times New Roman"/>
                <w:color w:val="000000"/>
              </w:rPr>
              <w:t>Местоположение (адрес)</w:t>
            </w:r>
          </w:p>
        </w:tc>
        <w:tc>
          <w:tcPr>
            <w:tcW w:w="1418" w:type="dxa"/>
          </w:tcPr>
          <w:p w:rsidR="00E14A91" w:rsidRPr="009C2365" w:rsidRDefault="00E14A91" w:rsidP="00CE1D13">
            <w:pPr>
              <w:pStyle w:val="af4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365">
              <w:rPr>
                <w:rFonts w:ascii="Times New Roman" w:hAnsi="Times New Roman" w:cs="Times New Roman"/>
                <w:color w:val="000000"/>
              </w:rPr>
              <w:t>Год ввода в эксплуа-тацию</w:t>
            </w:r>
          </w:p>
        </w:tc>
        <w:tc>
          <w:tcPr>
            <w:tcW w:w="1276" w:type="dxa"/>
          </w:tcPr>
          <w:p w:rsidR="00E14A91" w:rsidRPr="009C2365" w:rsidRDefault="00E14A91" w:rsidP="00CE1D13">
            <w:pPr>
              <w:pStyle w:val="af4"/>
              <w:tabs>
                <w:tab w:val="left" w:pos="749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365">
              <w:rPr>
                <w:rFonts w:ascii="Times New Roman" w:hAnsi="Times New Roman" w:cs="Times New Roman"/>
                <w:color w:val="000000"/>
              </w:rPr>
              <w:t>Площадь кв. м</w:t>
            </w:r>
          </w:p>
        </w:tc>
        <w:tc>
          <w:tcPr>
            <w:tcW w:w="3543" w:type="dxa"/>
          </w:tcPr>
          <w:p w:rsidR="00E14A91" w:rsidRPr="009C2365" w:rsidRDefault="00E14A91" w:rsidP="00CE1D13">
            <w:pPr>
              <w:pStyle w:val="af4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365">
              <w:rPr>
                <w:rFonts w:ascii="Times New Roman" w:hAnsi="Times New Roman" w:cs="Times New Roman"/>
                <w:color w:val="000000"/>
              </w:rPr>
              <w:t>Технико-экономические параметры (мощность, пропускная способность и т.п.)</w:t>
            </w:r>
          </w:p>
        </w:tc>
        <w:tc>
          <w:tcPr>
            <w:tcW w:w="3120" w:type="dxa"/>
          </w:tcPr>
          <w:p w:rsidR="00E14A91" w:rsidRPr="009C2365" w:rsidRDefault="00E14A91" w:rsidP="00CE1D13">
            <w:pPr>
              <w:pStyle w:val="af4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365">
              <w:rPr>
                <w:rFonts w:ascii="Times New Roman" w:hAnsi="Times New Roman" w:cs="Times New Roman"/>
                <w:color w:val="000000"/>
              </w:rPr>
              <w:t xml:space="preserve">Необходимость проведения реконструкции, капитального ремонта </w:t>
            </w:r>
            <w:r w:rsidR="00CE1D13">
              <w:rPr>
                <w:rFonts w:ascii="Times New Roman" w:hAnsi="Times New Roman" w:cs="Times New Roman"/>
                <w:color w:val="000000"/>
              </w:rPr>
              <w:br/>
            </w:r>
            <w:r w:rsidRPr="009C2365">
              <w:rPr>
                <w:rFonts w:ascii="Times New Roman" w:hAnsi="Times New Roman" w:cs="Times New Roman"/>
                <w:color w:val="000000"/>
              </w:rPr>
              <w:t>и т.п.</w:t>
            </w:r>
          </w:p>
        </w:tc>
      </w:tr>
      <w:tr w:rsidR="00E14A91" w:rsidRPr="009C2365" w:rsidTr="00CE1D13">
        <w:tc>
          <w:tcPr>
            <w:tcW w:w="766" w:type="dxa"/>
          </w:tcPr>
          <w:p w:rsidR="00E14A91" w:rsidRPr="009C2365" w:rsidRDefault="00E14A91" w:rsidP="00CE1D13">
            <w:pPr>
              <w:pStyle w:val="af4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36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11" w:type="dxa"/>
          </w:tcPr>
          <w:p w:rsidR="00E14A91" w:rsidRPr="009C2365" w:rsidRDefault="00E14A91" w:rsidP="00CE1D13">
            <w:pPr>
              <w:pStyle w:val="af4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36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68" w:type="dxa"/>
          </w:tcPr>
          <w:p w:rsidR="00E14A91" w:rsidRPr="009C2365" w:rsidRDefault="00E14A91" w:rsidP="00CE1D13">
            <w:pPr>
              <w:pStyle w:val="af4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36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</w:tcPr>
          <w:p w:rsidR="00E14A91" w:rsidRPr="009C2365" w:rsidRDefault="00E14A91" w:rsidP="00CE1D13">
            <w:pPr>
              <w:pStyle w:val="af4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36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</w:tcPr>
          <w:p w:rsidR="00E14A91" w:rsidRPr="009C2365" w:rsidRDefault="00E14A91" w:rsidP="00CE1D13">
            <w:pPr>
              <w:pStyle w:val="af4"/>
              <w:tabs>
                <w:tab w:val="left" w:pos="749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36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43" w:type="dxa"/>
          </w:tcPr>
          <w:p w:rsidR="00E14A91" w:rsidRPr="009C2365" w:rsidRDefault="00E14A91" w:rsidP="00CE1D13">
            <w:pPr>
              <w:pStyle w:val="af4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36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20" w:type="dxa"/>
          </w:tcPr>
          <w:p w:rsidR="00E14A91" w:rsidRPr="009C2365" w:rsidRDefault="00E14A91" w:rsidP="00CE1D13">
            <w:pPr>
              <w:pStyle w:val="af4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365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E14A91" w:rsidRPr="009C2365" w:rsidTr="00CE1D13">
        <w:trPr>
          <w:trHeight w:val="162"/>
        </w:trPr>
        <w:tc>
          <w:tcPr>
            <w:tcW w:w="766" w:type="dxa"/>
          </w:tcPr>
          <w:p w:rsidR="00E14A91" w:rsidRPr="009C2365" w:rsidRDefault="00E14A91" w:rsidP="00CE1D13">
            <w:pPr>
              <w:pStyle w:val="af4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36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936" w:type="dxa"/>
            <w:gridSpan w:val="6"/>
          </w:tcPr>
          <w:p w:rsidR="00E14A91" w:rsidRPr="009C2365" w:rsidRDefault="00E14A91" w:rsidP="00CE1D13">
            <w:pPr>
              <w:pStyle w:val="af4"/>
              <w:spacing w:before="0"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2365">
              <w:rPr>
                <w:rFonts w:ascii="Times New Roman" w:hAnsi="Times New Roman" w:cs="Times New Roman"/>
                <w:color w:val="000000"/>
              </w:rPr>
              <w:t>Объекты образования:</w:t>
            </w:r>
          </w:p>
        </w:tc>
      </w:tr>
      <w:tr w:rsidR="00E14A91" w:rsidRPr="009C2365" w:rsidTr="00CE1D13">
        <w:trPr>
          <w:trHeight w:val="153"/>
        </w:trPr>
        <w:tc>
          <w:tcPr>
            <w:tcW w:w="766" w:type="dxa"/>
          </w:tcPr>
          <w:p w:rsidR="00E14A91" w:rsidRPr="009C2365" w:rsidRDefault="00E14A91" w:rsidP="00CE1D13">
            <w:pPr>
              <w:pStyle w:val="af4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365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14936" w:type="dxa"/>
            <w:gridSpan w:val="6"/>
          </w:tcPr>
          <w:p w:rsidR="00E14A91" w:rsidRPr="009C2365" w:rsidRDefault="00E14A91" w:rsidP="00CE1D13">
            <w:pPr>
              <w:pStyle w:val="af4"/>
              <w:spacing w:before="0"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2365">
              <w:rPr>
                <w:rFonts w:ascii="Times New Roman" w:hAnsi="Times New Roman" w:cs="Times New Roman"/>
                <w:color w:val="000000"/>
              </w:rPr>
              <w:t>Школы:</w:t>
            </w:r>
          </w:p>
        </w:tc>
      </w:tr>
      <w:tr w:rsidR="00E14A91" w:rsidRPr="009C2365" w:rsidTr="00CE1D13">
        <w:tc>
          <w:tcPr>
            <w:tcW w:w="766" w:type="dxa"/>
          </w:tcPr>
          <w:p w:rsidR="00E14A91" w:rsidRPr="009C236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365">
              <w:rPr>
                <w:rFonts w:ascii="Times New Roman" w:hAnsi="Times New Roman" w:cs="Times New Roman"/>
                <w:color w:val="000000"/>
              </w:rPr>
              <w:t>1.1.1</w:t>
            </w:r>
          </w:p>
        </w:tc>
        <w:tc>
          <w:tcPr>
            <w:tcW w:w="3311" w:type="dxa"/>
          </w:tcPr>
          <w:p w:rsidR="00E14A91" w:rsidRPr="009C2365" w:rsidRDefault="00E14A91" w:rsidP="00CE1D13">
            <w:pPr>
              <w:jc w:val="center"/>
            </w:pPr>
            <w:r w:rsidRPr="009C2365">
              <w:t>МОУ «СОШ № 2 городского округа ЗАТО Светлый Саратовской области»</w:t>
            </w:r>
          </w:p>
        </w:tc>
        <w:tc>
          <w:tcPr>
            <w:tcW w:w="2268" w:type="dxa"/>
          </w:tcPr>
          <w:p w:rsidR="00E14A91" w:rsidRPr="00087055" w:rsidRDefault="00E14A91" w:rsidP="009C2365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>ул. Кузнецова, 10</w:t>
            </w:r>
          </w:p>
        </w:tc>
        <w:tc>
          <w:tcPr>
            <w:tcW w:w="1418" w:type="dxa"/>
          </w:tcPr>
          <w:p w:rsidR="00E14A91" w:rsidRPr="009C236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365">
              <w:rPr>
                <w:rFonts w:ascii="Times New Roman" w:hAnsi="Times New Roman" w:cs="Times New Roman"/>
                <w:color w:val="000000"/>
              </w:rPr>
              <w:t>1965</w:t>
            </w:r>
          </w:p>
        </w:tc>
        <w:tc>
          <w:tcPr>
            <w:tcW w:w="1276" w:type="dxa"/>
          </w:tcPr>
          <w:p w:rsidR="00E14A91" w:rsidRPr="009C236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365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4143,5</w:t>
            </w:r>
          </w:p>
        </w:tc>
        <w:tc>
          <w:tcPr>
            <w:tcW w:w="3543" w:type="dxa"/>
          </w:tcPr>
          <w:p w:rsidR="00E14A91" w:rsidRPr="009C236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365">
              <w:rPr>
                <w:rFonts w:ascii="Times New Roman" w:hAnsi="Times New Roman" w:cs="Times New Roman"/>
                <w:color w:val="000000"/>
              </w:rPr>
              <w:t>Число мест – 700;</w:t>
            </w:r>
          </w:p>
          <w:p w:rsidR="00E14A91" w:rsidRPr="009C236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365">
              <w:rPr>
                <w:rFonts w:ascii="Times New Roman" w:hAnsi="Times New Roman" w:cs="Times New Roman"/>
                <w:color w:val="000000"/>
              </w:rPr>
              <w:t>этажность – 3</w:t>
            </w:r>
          </w:p>
        </w:tc>
        <w:tc>
          <w:tcPr>
            <w:tcW w:w="3120" w:type="dxa"/>
          </w:tcPr>
          <w:p w:rsidR="00E14A91" w:rsidRPr="009C236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365">
              <w:rPr>
                <w:rFonts w:ascii="Times New Roman" w:hAnsi="Times New Roman" w:cs="Times New Roman"/>
                <w:color w:val="000000"/>
              </w:rPr>
              <w:t>Требуется проведение капитального ремонта стен центрального входа, гардероба, коридора к актовому залу, текущего ремонта лицевой поверхности наружных кирпичных стен</w:t>
            </w:r>
          </w:p>
        </w:tc>
      </w:tr>
      <w:tr w:rsidR="00E14A91" w:rsidRPr="009C2365" w:rsidTr="00CE1D13">
        <w:tc>
          <w:tcPr>
            <w:tcW w:w="766" w:type="dxa"/>
          </w:tcPr>
          <w:p w:rsidR="00E14A91" w:rsidRPr="009C236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365">
              <w:rPr>
                <w:rFonts w:ascii="Times New Roman" w:hAnsi="Times New Roman" w:cs="Times New Roman"/>
                <w:color w:val="000000"/>
              </w:rPr>
              <w:t>1.1.2</w:t>
            </w:r>
          </w:p>
        </w:tc>
        <w:tc>
          <w:tcPr>
            <w:tcW w:w="3311" w:type="dxa"/>
          </w:tcPr>
          <w:p w:rsidR="00E14A91" w:rsidRPr="009C2365" w:rsidRDefault="00E14A91" w:rsidP="00CE1D13">
            <w:pPr>
              <w:jc w:val="center"/>
            </w:pPr>
            <w:r w:rsidRPr="009C2365">
              <w:t xml:space="preserve">МОУ «СОШ № 3 им. </w:t>
            </w:r>
            <w:r w:rsidRPr="009C2365">
              <w:br/>
              <w:t>В.Н. Щеголева городского округа ЗАТО Светлый Саратовской области»</w:t>
            </w:r>
          </w:p>
        </w:tc>
        <w:tc>
          <w:tcPr>
            <w:tcW w:w="2268" w:type="dxa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>ул. Кузнецова, 12</w:t>
            </w:r>
          </w:p>
        </w:tc>
        <w:tc>
          <w:tcPr>
            <w:tcW w:w="1418" w:type="dxa"/>
          </w:tcPr>
          <w:p w:rsidR="00E14A91" w:rsidRPr="009C236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365">
              <w:rPr>
                <w:rFonts w:ascii="Times New Roman" w:hAnsi="Times New Roman" w:cs="Times New Roman"/>
                <w:color w:val="000000"/>
              </w:rPr>
              <w:t>1984</w:t>
            </w:r>
          </w:p>
        </w:tc>
        <w:tc>
          <w:tcPr>
            <w:tcW w:w="1276" w:type="dxa"/>
          </w:tcPr>
          <w:p w:rsidR="00E14A91" w:rsidRPr="009C236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2365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3815,4</w:t>
            </w:r>
          </w:p>
        </w:tc>
        <w:tc>
          <w:tcPr>
            <w:tcW w:w="3543" w:type="dxa"/>
          </w:tcPr>
          <w:p w:rsidR="00E14A91" w:rsidRPr="009C236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365">
              <w:rPr>
                <w:rFonts w:ascii="Times New Roman" w:hAnsi="Times New Roman" w:cs="Times New Roman"/>
                <w:color w:val="000000"/>
              </w:rPr>
              <w:t>Число мест – 624;</w:t>
            </w:r>
          </w:p>
          <w:p w:rsidR="00E14A91" w:rsidRPr="009C236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365">
              <w:rPr>
                <w:rFonts w:ascii="Times New Roman" w:hAnsi="Times New Roman" w:cs="Times New Roman"/>
                <w:color w:val="000000"/>
              </w:rPr>
              <w:t>этажность – 2</w:t>
            </w:r>
          </w:p>
        </w:tc>
        <w:tc>
          <w:tcPr>
            <w:tcW w:w="3120" w:type="dxa"/>
          </w:tcPr>
          <w:p w:rsidR="00E14A91" w:rsidRPr="009C236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365">
              <w:rPr>
                <w:rFonts w:ascii="Times New Roman" w:hAnsi="Times New Roman" w:cs="Times New Roman"/>
                <w:color w:val="000000"/>
              </w:rPr>
              <w:t>Требуется замена окон</w:t>
            </w:r>
          </w:p>
        </w:tc>
      </w:tr>
      <w:tr w:rsidR="00E14A91" w:rsidRPr="009C2365" w:rsidTr="00CE1D13">
        <w:trPr>
          <w:trHeight w:val="214"/>
        </w:trPr>
        <w:tc>
          <w:tcPr>
            <w:tcW w:w="766" w:type="dxa"/>
          </w:tcPr>
          <w:p w:rsidR="00E14A91" w:rsidRPr="009C236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365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14936" w:type="dxa"/>
            <w:gridSpan w:val="6"/>
          </w:tcPr>
          <w:p w:rsidR="00E14A91" w:rsidRPr="009C2365" w:rsidRDefault="00E14A91" w:rsidP="00CE1D13">
            <w:pPr>
              <w:pStyle w:val="af4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C2365">
              <w:rPr>
                <w:rFonts w:ascii="Times New Roman" w:hAnsi="Times New Roman" w:cs="Times New Roman"/>
                <w:color w:val="000000" w:themeColor="text1"/>
              </w:rPr>
              <w:t>Детские дошкольные учреждения:</w:t>
            </w:r>
          </w:p>
        </w:tc>
      </w:tr>
    </w:tbl>
    <w:p w:rsidR="00E14A91" w:rsidRPr="009C2365" w:rsidRDefault="00E14A91" w:rsidP="00E14A91">
      <w:r w:rsidRPr="009C2365">
        <w:br w:type="page"/>
      </w:r>
    </w:p>
    <w:p w:rsidR="00E14A91" w:rsidRPr="009C2365" w:rsidRDefault="00E14A91" w:rsidP="00E14A91">
      <w:pPr>
        <w:jc w:val="center"/>
      </w:pPr>
      <w:r w:rsidRPr="009C2365">
        <w:lastRenderedPageBreak/>
        <w:t>2</w:t>
      </w:r>
    </w:p>
    <w:tbl>
      <w:tblPr>
        <w:tblpPr w:leftFromText="180" w:rightFromText="180" w:vertAnchor="text" w:horzAnchor="margin" w:tblpX="-452" w:tblpY="444"/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6"/>
        <w:gridCol w:w="3311"/>
        <w:gridCol w:w="2268"/>
        <w:gridCol w:w="1418"/>
        <w:gridCol w:w="1276"/>
        <w:gridCol w:w="3543"/>
        <w:gridCol w:w="3120"/>
      </w:tblGrid>
      <w:tr w:rsidR="00E14A91" w:rsidRPr="009C2365" w:rsidTr="00CE1D13">
        <w:trPr>
          <w:trHeight w:val="70"/>
        </w:trPr>
        <w:tc>
          <w:tcPr>
            <w:tcW w:w="766" w:type="dxa"/>
          </w:tcPr>
          <w:p w:rsidR="00E14A91" w:rsidRPr="009C236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36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11" w:type="dxa"/>
          </w:tcPr>
          <w:p w:rsidR="00E14A91" w:rsidRPr="009C2365" w:rsidRDefault="00E14A91" w:rsidP="00CE1D13">
            <w:pPr>
              <w:jc w:val="center"/>
            </w:pPr>
            <w:r w:rsidRPr="009C2365">
              <w:t>2</w:t>
            </w:r>
          </w:p>
        </w:tc>
        <w:tc>
          <w:tcPr>
            <w:tcW w:w="2268" w:type="dxa"/>
          </w:tcPr>
          <w:p w:rsidR="00E14A91" w:rsidRPr="009C2365" w:rsidRDefault="00E14A91" w:rsidP="00CE1D13">
            <w:pPr>
              <w:jc w:val="center"/>
            </w:pPr>
            <w:r w:rsidRPr="009C2365">
              <w:t>3</w:t>
            </w:r>
          </w:p>
        </w:tc>
        <w:tc>
          <w:tcPr>
            <w:tcW w:w="1418" w:type="dxa"/>
          </w:tcPr>
          <w:p w:rsidR="00E14A91" w:rsidRPr="009C236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36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</w:tcPr>
          <w:p w:rsidR="00E14A91" w:rsidRPr="009C2365" w:rsidRDefault="00E14A91" w:rsidP="00CE1D13">
            <w:pPr>
              <w:jc w:val="center"/>
              <w:rPr>
                <w:color w:val="000000" w:themeColor="text1"/>
              </w:rPr>
            </w:pPr>
            <w:r w:rsidRPr="009C2365">
              <w:rPr>
                <w:color w:val="000000" w:themeColor="text1"/>
              </w:rPr>
              <w:t>5</w:t>
            </w:r>
          </w:p>
        </w:tc>
        <w:tc>
          <w:tcPr>
            <w:tcW w:w="3543" w:type="dxa"/>
          </w:tcPr>
          <w:p w:rsidR="00E14A91" w:rsidRPr="009C236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36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20" w:type="dxa"/>
          </w:tcPr>
          <w:p w:rsidR="00E14A91" w:rsidRPr="009C236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365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E14A91" w:rsidRPr="009C2365" w:rsidTr="00CE1D13">
        <w:trPr>
          <w:trHeight w:val="70"/>
        </w:trPr>
        <w:tc>
          <w:tcPr>
            <w:tcW w:w="766" w:type="dxa"/>
          </w:tcPr>
          <w:p w:rsidR="00E14A91" w:rsidRPr="009C236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365">
              <w:rPr>
                <w:rFonts w:ascii="Times New Roman" w:hAnsi="Times New Roman" w:cs="Times New Roman"/>
                <w:color w:val="000000"/>
              </w:rPr>
              <w:t>1.2.1</w:t>
            </w:r>
          </w:p>
        </w:tc>
        <w:tc>
          <w:tcPr>
            <w:tcW w:w="3311" w:type="dxa"/>
          </w:tcPr>
          <w:p w:rsidR="00E14A91" w:rsidRPr="009C2365" w:rsidRDefault="00E14A91" w:rsidP="00CE1D13">
            <w:pPr>
              <w:jc w:val="center"/>
            </w:pPr>
            <w:r w:rsidRPr="009C2365">
              <w:t>МДОУ «Детский сад</w:t>
            </w:r>
            <w:r w:rsidRPr="009C2365">
              <w:br/>
              <w:t>№ 3 «Сказка» городского округа ЗАТО Светлый Саратовской области»</w:t>
            </w:r>
          </w:p>
        </w:tc>
        <w:tc>
          <w:tcPr>
            <w:tcW w:w="2268" w:type="dxa"/>
          </w:tcPr>
          <w:p w:rsidR="00E14A91" w:rsidRPr="00087055" w:rsidRDefault="00E14A91" w:rsidP="00CE1D13">
            <w:pPr>
              <w:jc w:val="center"/>
            </w:pPr>
            <w:r w:rsidRPr="00087055">
              <w:t>ул. Коваленко, 5</w:t>
            </w:r>
          </w:p>
        </w:tc>
        <w:tc>
          <w:tcPr>
            <w:tcW w:w="1418" w:type="dxa"/>
          </w:tcPr>
          <w:p w:rsidR="00E14A91" w:rsidRPr="009C236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365">
              <w:rPr>
                <w:rFonts w:ascii="Times New Roman" w:hAnsi="Times New Roman" w:cs="Times New Roman"/>
                <w:color w:val="000000"/>
              </w:rPr>
              <w:t>1966</w:t>
            </w:r>
          </w:p>
        </w:tc>
        <w:tc>
          <w:tcPr>
            <w:tcW w:w="1276" w:type="dxa"/>
          </w:tcPr>
          <w:p w:rsidR="00E14A91" w:rsidRPr="009C2365" w:rsidRDefault="00E14A91" w:rsidP="00CE1D13">
            <w:pPr>
              <w:jc w:val="center"/>
              <w:rPr>
                <w:color w:val="000000" w:themeColor="text1"/>
              </w:rPr>
            </w:pPr>
            <w:r w:rsidRPr="009C2365">
              <w:rPr>
                <w:bCs/>
                <w:color w:val="000000" w:themeColor="text1"/>
              </w:rPr>
              <w:t>1563,4</w:t>
            </w:r>
          </w:p>
        </w:tc>
        <w:tc>
          <w:tcPr>
            <w:tcW w:w="3543" w:type="dxa"/>
          </w:tcPr>
          <w:p w:rsidR="00E14A91" w:rsidRPr="009C236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365">
              <w:rPr>
                <w:rFonts w:ascii="Times New Roman" w:hAnsi="Times New Roman" w:cs="Times New Roman"/>
                <w:color w:val="000000"/>
              </w:rPr>
              <w:t>Число мест – 260;</w:t>
            </w:r>
          </w:p>
          <w:p w:rsidR="00E14A91" w:rsidRPr="009C236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365">
              <w:rPr>
                <w:rFonts w:ascii="Times New Roman" w:hAnsi="Times New Roman" w:cs="Times New Roman"/>
                <w:color w:val="000000"/>
              </w:rPr>
              <w:t>этажность – 2</w:t>
            </w:r>
          </w:p>
        </w:tc>
        <w:tc>
          <w:tcPr>
            <w:tcW w:w="3120" w:type="dxa"/>
          </w:tcPr>
          <w:p w:rsidR="00E14A91" w:rsidRPr="009C236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365">
              <w:rPr>
                <w:rFonts w:ascii="Times New Roman" w:hAnsi="Times New Roman" w:cs="Times New Roman"/>
                <w:color w:val="000000"/>
              </w:rPr>
              <w:t>Требуется проведение капитального ремонта пищеблока, коридора и помещений 1 этажа, кровли (среднее крыло)</w:t>
            </w:r>
          </w:p>
        </w:tc>
      </w:tr>
      <w:tr w:rsidR="00E14A91" w:rsidRPr="009C2365" w:rsidTr="00CE1D13">
        <w:tc>
          <w:tcPr>
            <w:tcW w:w="766" w:type="dxa"/>
          </w:tcPr>
          <w:p w:rsidR="00E14A91" w:rsidRPr="009C236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C2365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3311" w:type="dxa"/>
          </w:tcPr>
          <w:p w:rsidR="00E14A91" w:rsidRPr="009C2365" w:rsidRDefault="00E14A91" w:rsidP="00CE1D13">
            <w:pPr>
              <w:jc w:val="center"/>
            </w:pPr>
            <w:r w:rsidRPr="009C2365">
              <w:t>МДОУ «Детский сад № 4 «Солнышко» городского округа ЗАТО Светлый Саратовской области»</w:t>
            </w:r>
          </w:p>
        </w:tc>
        <w:tc>
          <w:tcPr>
            <w:tcW w:w="2268" w:type="dxa"/>
          </w:tcPr>
          <w:p w:rsidR="00E14A91" w:rsidRPr="00087055" w:rsidRDefault="00E14A91" w:rsidP="00CE1D13">
            <w:pPr>
              <w:jc w:val="center"/>
            </w:pPr>
            <w:r w:rsidRPr="00087055">
              <w:t>ул. Гагарина, 7</w:t>
            </w:r>
          </w:p>
        </w:tc>
        <w:tc>
          <w:tcPr>
            <w:tcW w:w="1418" w:type="dxa"/>
          </w:tcPr>
          <w:p w:rsidR="00E14A91" w:rsidRPr="009C236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C2365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276" w:type="dxa"/>
          </w:tcPr>
          <w:p w:rsidR="00E14A91" w:rsidRPr="009C236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C2365">
              <w:rPr>
                <w:rFonts w:ascii="Times New Roman" w:hAnsi="Times New Roman" w:cs="Times New Roman"/>
                <w:bCs/>
                <w:shd w:val="clear" w:color="auto" w:fill="FFFFFF"/>
              </w:rPr>
              <w:t>1671,9</w:t>
            </w:r>
          </w:p>
        </w:tc>
        <w:tc>
          <w:tcPr>
            <w:tcW w:w="3543" w:type="dxa"/>
          </w:tcPr>
          <w:p w:rsidR="00E14A91" w:rsidRPr="009C236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C2365">
              <w:rPr>
                <w:rFonts w:ascii="Times New Roman" w:hAnsi="Times New Roman" w:cs="Times New Roman"/>
              </w:rPr>
              <w:t>Число мест – 219;</w:t>
            </w:r>
          </w:p>
          <w:p w:rsidR="00E14A91" w:rsidRPr="009C236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C2365">
              <w:rPr>
                <w:rFonts w:ascii="Times New Roman" w:hAnsi="Times New Roman" w:cs="Times New Roman"/>
              </w:rPr>
              <w:t>этажность – 2</w:t>
            </w:r>
          </w:p>
        </w:tc>
        <w:tc>
          <w:tcPr>
            <w:tcW w:w="3120" w:type="dxa"/>
          </w:tcPr>
          <w:p w:rsidR="00E14A91" w:rsidRPr="009C236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C2365">
              <w:rPr>
                <w:rFonts w:ascii="Times New Roman" w:hAnsi="Times New Roman" w:cs="Times New Roman"/>
              </w:rPr>
              <w:t>Требуется проведение капитального ремонта теплоузла, помещений группы «Подснежник», кабинета БОСС, склада, группы «Василек», хозяйственной постройки</w:t>
            </w:r>
          </w:p>
        </w:tc>
      </w:tr>
      <w:tr w:rsidR="00E14A91" w:rsidRPr="009C2365" w:rsidTr="00CE1D13">
        <w:tc>
          <w:tcPr>
            <w:tcW w:w="766" w:type="dxa"/>
          </w:tcPr>
          <w:p w:rsidR="00E14A91" w:rsidRPr="009C236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C2365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3311" w:type="dxa"/>
          </w:tcPr>
          <w:p w:rsidR="00E14A91" w:rsidRPr="009C2365" w:rsidRDefault="00E14A91" w:rsidP="00CE1D13">
            <w:pPr>
              <w:jc w:val="center"/>
            </w:pPr>
            <w:r w:rsidRPr="009C2365">
              <w:t>МДОУ «Детский сад № 5 «Ромашка» городского округа ЗАТО Светлый Саратовской области»</w:t>
            </w:r>
          </w:p>
        </w:tc>
        <w:tc>
          <w:tcPr>
            <w:tcW w:w="2268" w:type="dxa"/>
          </w:tcPr>
          <w:p w:rsidR="00E14A91" w:rsidRPr="00087055" w:rsidRDefault="00E14A91" w:rsidP="00CE1D13">
            <w:pPr>
              <w:jc w:val="center"/>
            </w:pPr>
            <w:r w:rsidRPr="00087055">
              <w:t>ул. Коваленко, 19</w:t>
            </w:r>
          </w:p>
        </w:tc>
        <w:tc>
          <w:tcPr>
            <w:tcW w:w="1418" w:type="dxa"/>
          </w:tcPr>
          <w:p w:rsidR="00E14A91" w:rsidRPr="009C236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C2365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276" w:type="dxa"/>
          </w:tcPr>
          <w:p w:rsidR="00E14A91" w:rsidRPr="009C236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C2365">
              <w:rPr>
                <w:rFonts w:ascii="Times New Roman" w:hAnsi="Times New Roman" w:cs="Times New Roman"/>
                <w:bCs/>
                <w:shd w:val="clear" w:color="auto" w:fill="FFFFFF"/>
              </w:rPr>
              <w:t>3641,3</w:t>
            </w:r>
          </w:p>
        </w:tc>
        <w:tc>
          <w:tcPr>
            <w:tcW w:w="3543" w:type="dxa"/>
          </w:tcPr>
          <w:p w:rsidR="00E14A91" w:rsidRPr="009C236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C2365">
              <w:rPr>
                <w:rFonts w:ascii="Times New Roman" w:hAnsi="Times New Roman" w:cs="Times New Roman"/>
              </w:rPr>
              <w:t>Число мест – 287;</w:t>
            </w:r>
          </w:p>
          <w:p w:rsidR="00E14A91" w:rsidRPr="009C236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C2365">
              <w:rPr>
                <w:rFonts w:ascii="Times New Roman" w:hAnsi="Times New Roman" w:cs="Times New Roman"/>
              </w:rPr>
              <w:t>этажность – 2</w:t>
            </w:r>
          </w:p>
        </w:tc>
        <w:tc>
          <w:tcPr>
            <w:tcW w:w="3120" w:type="dxa"/>
          </w:tcPr>
          <w:p w:rsidR="00E14A91" w:rsidRPr="009C236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C2365">
              <w:rPr>
                <w:rFonts w:ascii="Times New Roman" w:hAnsi="Times New Roman" w:cs="Times New Roman"/>
              </w:rPr>
              <w:t>Требуется проведение капитального ремонта ограждения, группового помещения</w:t>
            </w:r>
          </w:p>
        </w:tc>
      </w:tr>
      <w:tr w:rsidR="00E14A91" w:rsidRPr="009C2365" w:rsidTr="00CE1D13">
        <w:trPr>
          <w:trHeight w:val="70"/>
        </w:trPr>
        <w:tc>
          <w:tcPr>
            <w:tcW w:w="766" w:type="dxa"/>
          </w:tcPr>
          <w:p w:rsidR="00E14A91" w:rsidRPr="009C236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C2365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4936" w:type="dxa"/>
            <w:gridSpan w:val="6"/>
          </w:tcPr>
          <w:p w:rsidR="00E14A91" w:rsidRPr="00087055" w:rsidRDefault="00E14A91" w:rsidP="00CE1D13">
            <w:pPr>
              <w:pStyle w:val="af4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>Учреждения дополнительного образования:</w:t>
            </w:r>
          </w:p>
        </w:tc>
      </w:tr>
      <w:tr w:rsidR="00E14A91" w:rsidRPr="009C2365" w:rsidTr="00CE1D13">
        <w:tc>
          <w:tcPr>
            <w:tcW w:w="766" w:type="dxa"/>
            <w:vMerge w:val="restart"/>
          </w:tcPr>
          <w:p w:rsidR="00E14A91" w:rsidRPr="009C236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C2365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3311" w:type="dxa"/>
            <w:vMerge w:val="restart"/>
          </w:tcPr>
          <w:p w:rsidR="00E14A91" w:rsidRPr="009C236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C2365">
              <w:rPr>
                <w:rFonts w:ascii="Times New Roman" w:hAnsi="Times New Roman" w:cs="Times New Roman"/>
              </w:rPr>
              <w:t>МУ ДО «Детская школа искусств» городского округа ЗАТО Светлый Саратовской области</w:t>
            </w:r>
          </w:p>
        </w:tc>
        <w:tc>
          <w:tcPr>
            <w:tcW w:w="2268" w:type="dxa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>ул. Кузнецова,</w:t>
            </w:r>
            <w:r w:rsidR="00CE1D1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87055">
              <w:rPr>
                <w:rFonts w:ascii="Times New Roman" w:hAnsi="Times New Roman" w:cs="Times New Roman"/>
                <w:color w:val="auto"/>
              </w:rPr>
              <w:t>15</w:t>
            </w:r>
          </w:p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E14A91" w:rsidRPr="009C236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C2365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276" w:type="dxa"/>
          </w:tcPr>
          <w:p w:rsidR="00E14A91" w:rsidRPr="009C236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C2365">
              <w:rPr>
                <w:rFonts w:ascii="Times New Roman" w:hAnsi="Times New Roman" w:cs="Times New Roman"/>
              </w:rPr>
              <w:t>942</w:t>
            </w:r>
          </w:p>
        </w:tc>
        <w:tc>
          <w:tcPr>
            <w:tcW w:w="3543" w:type="dxa"/>
          </w:tcPr>
          <w:p w:rsidR="00E14A91" w:rsidRPr="009C236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C2365">
              <w:rPr>
                <w:rFonts w:ascii="Times New Roman" w:hAnsi="Times New Roman" w:cs="Times New Roman"/>
              </w:rPr>
              <w:t>Этажность – 2</w:t>
            </w:r>
          </w:p>
        </w:tc>
        <w:tc>
          <w:tcPr>
            <w:tcW w:w="3120" w:type="dxa"/>
          </w:tcPr>
          <w:p w:rsidR="00E14A91" w:rsidRPr="009C236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A91" w:rsidRPr="009C2365" w:rsidTr="00CE1D13">
        <w:trPr>
          <w:trHeight w:val="752"/>
        </w:trPr>
        <w:tc>
          <w:tcPr>
            <w:tcW w:w="766" w:type="dxa"/>
            <w:vMerge/>
          </w:tcPr>
          <w:p w:rsidR="00E14A91" w:rsidRPr="009C236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vMerge/>
          </w:tcPr>
          <w:p w:rsidR="00E14A91" w:rsidRPr="009C236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>ул. Коваленко, 30</w:t>
            </w:r>
          </w:p>
        </w:tc>
        <w:tc>
          <w:tcPr>
            <w:tcW w:w="1418" w:type="dxa"/>
          </w:tcPr>
          <w:p w:rsidR="00E14A91" w:rsidRPr="009C236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4A91" w:rsidRPr="009C236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E14A91" w:rsidRPr="009C236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C2365">
              <w:rPr>
                <w:rFonts w:ascii="Times New Roman" w:hAnsi="Times New Roman" w:cs="Times New Roman"/>
              </w:rPr>
              <w:t>Этажность – 1</w:t>
            </w:r>
          </w:p>
        </w:tc>
        <w:tc>
          <w:tcPr>
            <w:tcW w:w="3120" w:type="dxa"/>
          </w:tcPr>
          <w:p w:rsidR="00E14A91" w:rsidRPr="009C236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A91" w:rsidRPr="009C2365" w:rsidTr="00CE1D13">
        <w:tc>
          <w:tcPr>
            <w:tcW w:w="766" w:type="dxa"/>
            <w:vMerge w:val="restart"/>
          </w:tcPr>
          <w:p w:rsidR="00E14A91" w:rsidRPr="009C236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C2365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3311" w:type="dxa"/>
            <w:vMerge w:val="restart"/>
          </w:tcPr>
          <w:p w:rsidR="00E14A91" w:rsidRPr="00222B1C" w:rsidRDefault="005A20F8" w:rsidP="00222B1C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E14A91" w:rsidRPr="00222B1C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МУ ДО «Дом детского творчества городского округа ЗАТО Светлый Саратовской области»</w:t>
              </w:r>
            </w:hyperlink>
          </w:p>
        </w:tc>
        <w:tc>
          <w:tcPr>
            <w:tcW w:w="2268" w:type="dxa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>ул. Неделина, 15</w:t>
            </w:r>
          </w:p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E14A91" w:rsidRPr="009C236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C2365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76" w:type="dxa"/>
          </w:tcPr>
          <w:p w:rsidR="00E14A91" w:rsidRPr="009C236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C2365">
              <w:rPr>
                <w:rFonts w:ascii="Times New Roman" w:hAnsi="Times New Roman" w:cs="Times New Roman"/>
              </w:rPr>
              <w:t>309,5</w:t>
            </w:r>
          </w:p>
        </w:tc>
        <w:tc>
          <w:tcPr>
            <w:tcW w:w="3543" w:type="dxa"/>
          </w:tcPr>
          <w:p w:rsidR="00E14A91" w:rsidRPr="009C236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C2365">
              <w:rPr>
                <w:rFonts w:ascii="Times New Roman" w:hAnsi="Times New Roman" w:cs="Times New Roman"/>
              </w:rPr>
              <w:t>Этажность – 1</w:t>
            </w:r>
          </w:p>
        </w:tc>
        <w:tc>
          <w:tcPr>
            <w:tcW w:w="3120" w:type="dxa"/>
          </w:tcPr>
          <w:p w:rsidR="00E14A91" w:rsidRPr="009C236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A91" w:rsidRPr="009C2365" w:rsidTr="00CE1D13">
        <w:tc>
          <w:tcPr>
            <w:tcW w:w="766" w:type="dxa"/>
            <w:vMerge/>
          </w:tcPr>
          <w:p w:rsidR="00E14A91" w:rsidRPr="009C236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vMerge/>
          </w:tcPr>
          <w:p w:rsidR="00E14A91" w:rsidRPr="009C236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>пл. Центральная, 1</w:t>
            </w:r>
          </w:p>
        </w:tc>
        <w:tc>
          <w:tcPr>
            <w:tcW w:w="1418" w:type="dxa"/>
          </w:tcPr>
          <w:p w:rsidR="00E14A91" w:rsidRPr="009C236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C2365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276" w:type="dxa"/>
          </w:tcPr>
          <w:p w:rsidR="00E14A91" w:rsidRPr="009C236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C2365">
              <w:rPr>
                <w:rFonts w:ascii="Times New Roman" w:hAnsi="Times New Roman" w:cs="Times New Roman"/>
              </w:rPr>
              <w:t>463,6</w:t>
            </w:r>
          </w:p>
        </w:tc>
        <w:tc>
          <w:tcPr>
            <w:tcW w:w="3543" w:type="dxa"/>
          </w:tcPr>
          <w:p w:rsidR="00E14A91" w:rsidRPr="009C236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E14A91" w:rsidRPr="009C236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C2365">
              <w:rPr>
                <w:rFonts w:ascii="Times New Roman" w:hAnsi="Times New Roman" w:cs="Times New Roman"/>
              </w:rPr>
              <w:t>Требуется проведение капитального ремонта коридора к классу хореографии</w:t>
            </w:r>
          </w:p>
        </w:tc>
      </w:tr>
    </w:tbl>
    <w:p w:rsidR="00E14A91" w:rsidRPr="009C2365" w:rsidRDefault="00E14A91" w:rsidP="00E14A91">
      <w:r w:rsidRPr="009C2365">
        <w:br w:type="page"/>
      </w:r>
    </w:p>
    <w:p w:rsidR="00E14A91" w:rsidRPr="009C2365" w:rsidRDefault="00E14A91" w:rsidP="00E14A91">
      <w:pPr>
        <w:jc w:val="center"/>
      </w:pPr>
      <w:r w:rsidRPr="009C2365">
        <w:lastRenderedPageBreak/>
        <w:t>3</w:t>
      </w:r>
    </w:p>
    <w:tbl>
      <w:tblPr>
        <w:tblpPr w:leftFromText="180" w:rightFromText="180" w:vertAnchor="text" w:horzAnchor="margin" w:tblpX="-452" w:tblpY="444"/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6"/>
        <w:gridCol w:w="3311"/>
        <w:gridCol w:w="2268"/>
        <w:gridCol w:w="1418"/>
        <w:gridCol w:w="1276"/>
        <w:gridCol w:w="3543"/>
        <w:gridCol w:w="3120"/>
      </w:tblGrid>
      <w:tr w:rsidR="00E14A91" w:rsidRPr="00087055" w:rsidTr="00CE1D13">
        <w:tc>
          <w:tcPr>
            <w:tcW w:w="766" w:type="dxa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311" w:type="dxa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268" w:type="dxa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418" w:type="dxa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276" w:type="dxa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3543" w:type="dxa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3120" w:type="dxa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>7</w:t>
            </w:r>
          </w:p>
        </w:tc>
      </w:tr>
      <w:tr w:rsidR="00E14A91" w:rsidRPr="00087055" w:rsidTr="00CE1D13">
        <w:tc>
          <w:tcPr>
            <w:tcW w:w="766" w:type="dxa"/>
            <w:vMerge w:val="restart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>1.3.3</w:t>
            </w:r>
          </w:p>
        </w:tc>
        <w:tc>
          <w:tcPr>
            <w:tcW w:w="3311" w:type="dxa"/>
            <w:vMerge w:val="restart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>МУ ДО «Детско-юношеская спортивная школа» городского округа ЗАТО Светлый Саратовской области»</w:t>
            </w:r>
          </w:p>
        </w:tc>
        <w:tc>
          <w:tcPr>
            <w:tcW w:w="2268" w:type="dxa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>ул. Лопатина, 11</w:t>
            </w:r>
          </w:p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>1980</w:t>
            </w:r>
          </w:p>
        </w:tc>
        <w:tc>
          <w:tcPr>
            <w:tcW w:w="1276" w:type="dxa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>1138,2</w:t>
            </w:r>
          </w:p>
        </w:tc>
        <w:tc>
          <w:tcPr>
            <w:tcW w:w="3543" w:type="dxa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>Этажность – 2</w:t>
            </w:r>
          </w:p>
        </w:tc>
        <w:tc>
          <w:tcPr>
            <w:tcW w:w="3120" w:type="dxa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>Требуется проведение капитального ремонта спортзала, санитарной комнаты, раздевалки, тренерской</w:t>
            </w:r>
          </w:p>
        </w:tc>
      </w:tr>
      <w:tr w:rsidR="00E14A91" w:rsidRPr="00087055" w:rsidTr="00CE1D13">
        <w:tc>
          <w:tcPr>
            <w:tcW w:w="766" w:type="dxa"/>
            <w:vMerge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11" w:type="dxa"/>
            <w:vMerge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>пл. Центральная, 1</w:t>
            </w:r>
          </w:p>
        </w:tc>
        <w:tc>
          <w:tcPr>
            <w:tcW w:w="1418" w:type="dxa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>1968</w:t>
            </w:r>
          </w:p>
        </w:tc>
        <w:tc>
          <w:tcPr>
            <w:tcW w:w="1276" w:type="dxa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3" w:type="dxa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20" w:type="dxa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14A91" w:rsidRPr="00087055" w:rsidTr="00CE1D13">
        <w:trPr>
          <w:trHeight w:val="158"/>
        </w:trPr>
        <w:tc>
          <w:tcPr>
            <w:tcW w:w="766" w:type="dxa"/>
            <w:vAlign w:val="center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936" w:type="dxa"/>
            <w:gridSpan w:val="6"/>
            <w:vAlign w:val="center"/>
          </w:tcPr>
          <w:p w:rsidR="00E14A91" w:rsidRPr="00087055" w:rsidRDefault="00E14A91" w:rsidP="00CE1D13">
            <w:pPr>
              <w:pStyle w:val="af4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>Объекты здравоохранения:</w:t>
            </w:r>
          </w:p>
        </w:tc>
      </w:tr>
      <w:tr w:rsidR="00E14A91" w:rsidRPr="00087055" w:rsidTr="00CE1D13">
        <w:tc>
          <w:tcPr>
            <w:tcW w:w="766" w:type="dxa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>2.1</w:t>
            </w:r>
          </w:p>
        </w:tc>
        <w:tc>
          <w:tcPr>
            <w:tcW w:w="3311" w:type="dxa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>ГУЗ СО «МСЧ городского округа ЗАТО Светлый»</w:t>
            </w:r>
          </w:p>
        </w:tc>
        <w:tc>
          <w:tcPr>
            <w:tcW w:w="2268" w:type="dxa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>ул. Коваленко, 16</w:t>
            </w:r>
          </w:p>
        </w:tc>
        <w:tc>
          <w:tcPr>
            <w:tcW w:w="1418" w:type="dxa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>1982</w:t>
            </w:r>
          </w:p>
        </w:tc>
        <w:tc>
          <w:tcPr>
            <w:tcW w:w="1276" w:type="dxa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4793,8</w:t>
            </w:r>
          </w:p>
        </w:tc>
        <w:tc>
          <w:tcPr>
            <w:tcW w:w="3543" w:type="dxa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>Число койко-мест – 24;</w:t>
            </w:r>
          </w:p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>число койко-мест дневного стационара – 16; посещаемость – 150 чел./смену; этажность – 4</w:t>
            </w:r>
          </w:p>
        </w:tc>
        <w:tc>
          <w:tcPr>
            <w:tcW w:w="3120" w:type="dxa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14A91" w:rsidRPr="00087055" w:rsidTr="00CE1D13">
        <w:tc>
          <w:tcPr>
            <w:tcW w:w="766" w:type="dxa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>2.2</w:t>
            </w:r>
          </w:p>
        </w:tc>
        <w:tc>
          <w:tcPr>
            <w:tcW w:w="3311" w:type="dxa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 xml:space="preserve">Войсковая часть 41527 – </w:t>
            </w:r>
            <w:r w:rsidRPr="00087055">
              <w:rPr>
                <w:rFonts w:ascii="Times New Roman" w:hAnsi="Times New Roman" w:cs="Times New Roman"/>
                <w:color w:val="auto"/>
              </w:rPr>
              <w:br/>
              <w:t>8 отдельный медицинский батальон</w:t>
            </w:r>
          </w:p>
        </w:tc>
        <w:tc>
          <w:tcPr>
            <w:tcW w:w="2268" w:type="dxa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>ул. Коваленко, 14</w:t>
            </w:r>
          </w:p>
        </w:tc>
        <w:tc>
          <w:tcPr>
            <w:tcW w:w="1418" w:type="dxa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>3198</w:t>
            </w:r>
          </w:p>
        </w:tc>
        <w:tc>
          <w:tcPr>
            <w:tcW w:w="3543" w:type="dxa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>Число койко-мест – 160;</w:t>
            </w:r>
          </w:p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>этажность – 3</w:t>
            </w:r>
          </w:p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20" w:type="dxa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14A91" w:rsidRPr="00087055" w:rsidTr="00CE1D13">
        <w:trPr>
          <w:trHeight w:val="70"/>
        </w:trPr>
        <w:tc>
          <w:tcPr>
            <w:tcW w:w="766" w:type="dxa"/>
            <w:vAlign w:val="center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4936" w:type="dxa"/>
            <w:gridSpan w:val="6"/>
            <w:vAlign w:val="center"/>
          </w:tcPr>
          <w:p w:rsidR="00E14A91" w:rsidRPr="00087055" w:rsidRDefault="00E14A91" w:rsidP="00CE1D13">
            <w:pPr>
              <w:pStyle w:val="af4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>Объекты физической культуры и массового спорта:</w:t>
            </w:r>
          </w:p>
        </w:tc>
      </w:tr>
      <w:tr w:rsidR="00E14A91" w:rsidRPr="00087055" w:rsidTr="00CE1D13">
        <w:tc>
          <w:tcPr>
            <w:tcW w:w="766" w:type="dxa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>3.1</w:t>
            </w:r>
          </w:p>
        </w:tc>
        <w:tc>
          <w:tcPr>
            <w:tcW w:w="3311" w:type="dxa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>Стадион</w:t>
            </w:r>
          </w:p>
        </w:tc>
        <w:tc>
          <w:tcPr>
            <w:tcW w:w="2268" w:type="dxa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>ул. Лопатина, 11</w:t>
            </w:r>
          </w:p>
        </w:tc>
        <w:tc>
          <w:tcPr>
            <w:tcW w:w="1418" w:type="dxa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3" w:type="dxa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 xml:space="preserve">Пропускная способность – </w:t>
            </w:r>
            <w:r w:rsidRPr="00087055">
              <w:rPr>
                <w:rFonts w:ascii="Times New Roman" w:hAnsi="Times New Roman" w:cs="Times New Roman"/>
                <w:color w:val="auto"/>
              </w:rPr>
              <w:br/>
              <w:t>1500 чел./день</w:t>
            </w:r>
          </w:p>
        </w:tc>
        <w:tc>
          <w:tcPr>
            <w:tcW w:w="3120" w:type="dxa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14A91" w:rsidRPr="00087055" w:rsidTr="00CE1D13">
        <w:tc>
          <w:tcPr>
            <w:tcW w:w="766" w:type="dxa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>3.3</w:t>
            </w:r>
          </w:p>
        </w:tc>
        <w:tc>
          <w:tcPr>
            <w:tcW w:w="3311" w:type="dxa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 xml:space="preserve">Плоскостные сооружения </w:t>
            </w:r>
            <w:r w:rsidRPr="00087055">
              <w:rPr>
                <w:rFonts w:ascii="Times New Roman" w:hAnsi="Times New Roman" w:cs="Times New Roman"/>
                <w:color w:val="auto"/>
              </w:rPr>
              <w:br/>
              <w:t>на открытом воздухе (3 федерального подчинения, 3 муниципального подчинения)</w:t>
            </w:r>
          </w:p>
        </w:tc>
        <w:tc>
          <w:tcPr>
            <w:tcW w:w="2268" w:type="dxa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>ул. Лопатина, 11</w:t>
            </w:r>
            <w:r w:rsidR="009C2365" w:rsidRPr="00087055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>ул. Кузнецова, 10</w:t>
            </w:r>
            <w:r w:rsidR="009C2365" w:rsidRPr="00087055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>ул. Кузнецова, 12</w:t>
            </w:r>
          </w:p>
        </w:tc>
        <w:tc>
          <w:tcPr>
            <w:tcW w:w="1418" w:type="dxa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>9408</w:t>
            </w:r>
          </w:p>
        </w:tc>
        <w:tc>
          <w:tcPr>
            <w:tcW w:w="3543" w:type="dxa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20" w:type="dxa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14A91" w:rsidRPr="00087055" w:rsidTr="00CE1D13">
        <w:tc>
          <w:tcPr>
            <w:tcW w:w="766" w:type="dxa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>3.4</w:t>
            </w:r>
          </w:p>
        </w:tc>
        <w:tc>
          <w:tcPr>
            <w:tcW w:w="3311" w:type="dxa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 xml:space="preserve">5спортивных залов </w:t>
            </w:r>
            <w:r w:rsidRPr="00087055">
              <w:rPr>
                <w:rFonts w:ascii="Times New Roman" w:hAnsi="Times New Roman" w:cs="Times New Roman"/>
                <w:color w:val="auto"/>
              </w:rPr>
              <w:br/>
              <w:t>(2 федерального подчинения, 3 муниципального подчинения)</w:t>
            </w:r>
          </w:p>
        </w:tc>
        <w:tc>
          <w:tcPr>
            <w:tcW w:w="2268" w:type="dxa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>ул. Кузнецова, 10</w:t>
            </w:r>
            <w:r w:rsidR="009C2365" w:rsidRPr="00087055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>ул. Кузнецова, 12</w:t>
            </w:r>
            <w:r w:rsidR="009C2365" w:rsidRPr="00087055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>пл. Центральная, 1</w:t>
            </w:r>
            <w:r w:rsidR="009C2365" w:rsidRPr="00087055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>ул. Таманская, 5</w:t>
            </w:r>
          </w:p>
        </w:tc>
        <w:tc>
          <w:tcPr>
            <w:tcW w:w="1418" w:type="dxa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>1898</w:t>
            </w:r>
          </w:p>
        </w:tc>
        <w:tc>
          <w:tcPr>
            <w:tcW w:w="3543" w:type="dxa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20" w:type="dxa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14A91" w:rsidRPr="00087055" w:rsidTr="00CE1D13">
        <w:trPr>
          <w:trHeight w:val="64"/>
        </w:trPr>
        <w:tc>
          <w:tcPr>
            <w:tcW w:w="766" w:type="dxa"/>
            <w:vAlign w:val="center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4936" w:type="dxa"/>
            <w:gridSpan w:val="6"/>
            <w:vAlign w:val="center"/>
          </w:tcPr>
          <w:p w:rsidR="00E14A91" w:rsidRPr="00087055" w:rsidRDefault="00E14A91" w:rsidP="00CE1D13">
            <w:pPr>
              <w:pStyle w:val="af4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>Объекты культуры:</w:t>
            </w:r>
          </w:p>
        </w:tc>
      </w:tr>
      <w:tr w:rsidR="00E14A91" w:rsidRPr="00087055" w:rsidTr="00CE1D13">
        <w:trPr>
          <w:trHeight w:val="845"/>
        </w:trPr>
        <w:tc>
          <w:tcPr>
            <w:tcW w:w="766" w:type="dxa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>4.1</w:t>
            </w:r>
          </w:p>
        </w:tc>
        <w:tc>
          <w:tcPr>
            <w:tcW w:w="3311" w:type="dxa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 xml:space="preserve">МУК «Дом культуры городского округа </w:t>
            </w:r>
            <w:r w:rsidRPr="00087055">
              <w:rPr>
                <w:rFonts w:ascii="Times New Roman" w:hAnsi="Times New Roman" w:cs="Times New Roman"/>
                <w:color w:val="auto"/>
              </w:rPr>
              <w:br/>
              <w:t>ЗАТО Светлый»</w:t>
            </w:r>
          </w:p>
        </w:tc>
        <w:tc>
          <w:tcPr>
            <w:tcW w:w="2268" w:type="dxa"/>
          </w:tcPr>
          <w:p w:rsidR="00E14A91" w:rsidRPr="00087055" w:rsidRDefault="00E14A91" w:rsidP="00CE1D13">
            <w:pPr>
              <w:pStyle w:val="af4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>ул. Центральная, 1</w:t>
            </w:r>
          </w:p>
        </w:tc>
        <w:tc>
          <w:tcPr>
            <w:tcW w:w="1418" w:type="dxa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>1968</w:t>
            </w:r>
          </w:p>
        </w:tc>
        <w:tc>
          <w:tcPr>
            <w:tcW w:w="1276" w:type="dxa"/>
          </w:tcPr>
          <w:p w:rsidR="00E14A91" w:rsidRPr="00087055" w:rsidRDefault="00E14A91" w:rsidP="00CE1D13">
            <w:pPr>
              <w:jc w:val="center"/>
            </w:pPr>
            <w:r w:rsidRPr="00087055">
              <w:rPr>
                <w:bCs/>
              </w:rPr>
              <w:t>5518,6</w:t>
            </w:r>
          </w:p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3" w:type="dxa"/>
          </w:tcPr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>Вместимость зала – 570 мест;</w:t>
            </w:r>
          </w:p>
          <w:p w:rsidR="00E14A91" w:rsidRPr="00087055" w:rsidRDefault="00E14A91" w:rsidP="00CE1D13">
            <w:pPr>
              <w:pStyle w:val="af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7055">
              <w:rPr>
                <w:rFonts w:ascii="Times New Roman" w:hAnsi="Times New Roman" w:cs="Times New Roman"/>
                <w:color w:val="auto"/>
              </w:rPr>
              <w:t>этажность – 3</w:t>
            </w:r>
          </w:p>
        </w:tc>
        <w:tc>
          <w:tcPr>
            <w:tcW w:w="3120" w:type="dxa"/>
          </w:tcPr>
          <w:p w:rsidR="00E14A91" w:rsidRPr="00087055" w:rsidRDefault="00E14A91" w:rsidP="00CE1D13">
            <w:pPr>
              <w:jc w:val="center"/>
            </w:pPr>
            <w:r w:rsidRPr="00087055">
              <w:t>Требуется проведение капитального ремонта фасада с заменой витражей</w:t>
            </w:r>
          </w:p>
        </w:tc>
      </w:tr>
    </w:tbl>
    <w:p w:rsidR="00E14A91" w:rsidRPr="00087055" w:rsidRDefault="00E14A91" w:rsidP="00E14A91">
      <w:pPr>
        <w:tabs>
          <w:tab w:val="left" w:pos="10890"/>
        </w:tabs>
        <w:jc w:val="both"/>
      </w:pPr>
    </w:p>
    <w:p w:rsidR="00E14A91" w:rsidRPr="00087055" w:rsidRDefault="00E14A91" w:rsidP="00E14A91">
      <w:pPr>
        <w:tabs>
          <w:tab w:val="left" w:pos="10890"/>
        </w:tabs>
        <w:jc w:val="both"/>
      </w:pPr>
    </w:p>
    <w:p w:rsidR="00E14A91" w:rsidRPr="009C2365" w:rsidRDefault="00F043CE" w:rsidP="00E14A91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E14A91" w:rsidRPr="009C2365" w:rsidRDefault="00E14A91" w:rsidP="00E14A91">
      <w:pPr>
        <w:pStyle w:val="11"/>
        <w:tabs>
          <w:tab w:val="left" w:pos="9214"/>
          <w:tab w:val="right" w:pos="9356"/>
        </w:tabs>
        <w:ind w:left="9072" w:firstLine="0"/>
        <w:jc w:val="center"/>
        <w:rPr>
          <w:szCs w:val="28"/>
        </w:rPr>
      </w:pPr>
      <w:r w:rsidRPr="009C2365">
        <w:rPr>
          <w:szCs w:val="28"/>
        </w:rPr>
        <w:t>к программе «Комплексное</w:t>
      </w:r>
    </w:p>
    <w:p w:rsidR="00E14A91" w:rsidRPr="009C2365" w:rsidRDefault="00E14A91" w:rsidP="00E14A91">
      <w:pPr>
        <w:ind w:left="9072"/>
        <w:jc w:val="center"/>
        <w:rPr>
          <w:sz w:val="28"/>
          <w:szCs w:val="28"/>
        </w:rPr>
      </w:pPr>
      <w:r w:rsidRPr="009C2365">
        <w:rPr>
          <w:sz w:val="28"/>
          <w:szCs w:val="28"/>
        </w:rPr>
        <w:t>развитие социальной инфраструктуры</w:t>
      </w:r>
    </w:p>
    <w:p w:rsidR="00E14A91" w:rsidRPr="009C2365" w:rsidRDefault="00E14A91" w:rsidP="00E14A91">
      <w:pPr>
        <w:ind w:left="9072"/>
        <w:jc w:val="center"/>
        <w:rPr>
          <w:sz w:val="28"/>
          <w:szCs w:val="28"/>
        </w:rPr>
      </w:pPr>
      <w:r w:rsidRPr="009C2365">
        <w:rPr>
          <w:sz w:val="28"/>
          <w:szCs w:val="28"/>
        </w:rPr>
        <w:t xml:space="preserve">городского округа ЗАТО Светлый </w:t>
      </w:r>
      <w:r w:rsidRPr="009C2365">
        <w:rPr>
          <w:sz w:val="28"/>
          <w:szCs w:val="28"/>
        </w:rPr>
        <w:br/>
        <w:t>на 2019 – 2028 годы»</w:t>
      </w:r>
    </w:p>
    <w:p w:rsidR="00E14A91" w:rsidRPr="009C2365" w:rsidRDefault="00E14A91" w:rsidP="00E14A91">
      <w:pPr>
        <w:ind w:left="9072"/>
        <w:jc w:val="center"/>
        <w:rPr>
          <w:sz w:val="28"/>
          <w:szCs w:val="28"/>
        </w:rPr>
      </w:pPr>
    </w:p>
    <w:p w:rsidR="00E14A91" w:rsidRPr="009C2365" w:rsidRDefault="00E14A91" w:rsidP="00E14A91">
      <w:pPr>
        <w:ind w:left="9072"/>
        <w:jc w:val="center"/>
        <w:rPr>
          <w:sz w:val="28"/>
          <w:szCs w:val="28"/>
        </w:rPr>
      </w:pPr>
    </w:p>
    <w:p w:rsidR="00E14A91" w:rsidRPr="009C2365" w:rsidRDefault="00E14A91" w:rsidP="00E14A91">
      <w:pPr>
        <w:shd w:val="clear" w:color="auto" w:fill="FFFFFF"/>
        <w:tabs>
          <w:tab w:val="left" w:pos="994"/>
        </w:tabs>
        <w:jc w:val="center"/>
        <w:rPr>
          <w:b/>
          <w:color w:val="000000"/>
          <w:sz w:val="28"/>
          <w:szCs w:val="28"/>
        </w:rPr>
      </w:pPr>
      <w:r w:rsidRPr="009C2365">
        <w:rPr>
          <w:b/>
          <w:sz w:val="28"/>
          <w:szCs w:val="28"/>
        </w:rPr>
        <w:t xml:space="preserve">ПОКАЗАТЕЛИ </w:t>
      </w:r>
      <w:r w:rsidRPr="009C2365">
        <w:rPr>
          <w:b/>
          <w:sz w:val="28"/>
          <w:szCs w:val="28"/>
        </w:rPr>
        <w:br/>
        <w:t xml:space="preserve">потребности населения городского округа ЗАТО Светлый Саратовской области </w:t>
      </w:r>
      <w:r w:rsidRPr="009C2365">
        <w:rPr>
          <w:b/>
          <w:sz w:val="28"/>
          <w:szCs w:val="28"/>
        </w:rPr>
        <w:br/>
        <w:t>в объектах социальной инфраструктуры</w:t>
      </w:r>
      <w:r w:rsidRPr="009C2365">
        <w:rPr>
          <w:b/>
          <w:color w:val="000000"/>
          <w:sz w:val="28"/>
          <w:szCs w:val="28"/>
        </w:rPr>
        <w:t xml:space="preserve"> в областях образования, здравоохранения, </w:t>
      </w:r>
      <w:r w:rsidRPr="009C2365">
        <w:rPr>
          <w:b/>
          <w:color w:val="000000"/>
          <w:sz w:val="28"/>
          <w:szCs w:val="28"/>
        </w:rPr>
        <w:br/>
        <w:t>физической культуры и массового спорта и культуры</w:t>
      </w:r>
    </w:p>
    <w:p w:rsidR="00E14A91" w:rsidRPr="009C2365" w:rsidRDefault="00E14A91" w:rsidP="00E14A91">
      <w:pPr>
        <w:shd w:val="clear" w:color="auto" w:fill="FFFFFF"/>
        <w:tabs>
          <w:tab w:val="left" w:pos="994"/>
        </w:tabs>
        <w:jc w:val="center"/>
        <w:rPr>
          <w:spacing w:val="-9"/>
        </w:rPr>
      </w:pPr>
    </w:p>
    <w:tbl>
      <w:tblPr>
        <w:tblW w:w="15692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3828"/>
        <w:gridCol w:w="22"/>
        <w:gridCol w:w="1679"/>
        <w:gridCol w:w="2693"/>
        <w:gridCol w:w="1428"/>
        <w:gridCol w:w="1884"/>
        <w:gridCol w:w="1649"/>
        <w:gridCol w:w="1949"/>
      </w:tblGrid>
      <w:tr w:rsidR="00E14A91" w:rsidRPr="009C2365" w:rsidTr="00CE1D13">
        <w:trPr>
          <w:trHeight w:val="194"/>
        </w:trPr>
        <w:tc>
          <w:tcPr>
            <w:tcW w:w="560" w:type="dxa"/>
            <w:vMerge w:val="restart"/>
            <w:shd w:val="clear" w:color="auto" w:fill="auto"/>
          </w:tcPr>
          <w:p w:rsidR="00E14A91" w:rsidRPr="009C2365" w:rsidRDefault="00E14A91" w:rsidP="00CE1D13">
            <w:pPr>
              <w:tabs>
                <w:tab w:val="left" w:pos="994"/>
              </w:tabs>
              <w:jc w:val="center"/>
              <w:rPr>
                <w:color w:val="000000" w:themeColor="text1"/>
                <w:spacing w:val="-9"/>
              </w:rPr>
            </w:pPr>
            <w:r w:rsidRPr="009C2365">
              <w:rPr>
                <w:color w:val="000000" w:themeColor="text1"/>
                <w:spacing w:val="-9"/>
              </w:rPr>
              <w:t>№ 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E14A91" w:rsidRPr="009C2365" w:rsidRDefault="00E14A91" w:rsidP="00CE1D13">
            <w:pPr>
              <w:tabs>
                <w:tab w:val="left" w:pos="994"/>
              </w:tabs>
              <w:jc w:val="center"/>
              <w:rPr>
                <w:color w:val="000000" w:themeColor="text1"/>
                <w:spacing w:val="-9"/>
              </w:rPr>
            </w:pPr>
            <w:r w:rsidRPr="009C2365">
              <w:rPr>
                <w:color w:val="000000" w:themeColor="text1"/>
                <w:spacing w:val="-9"/>
              </w:rPr>
              <w:t>Наименование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E14A91" w:rsidRPr="009C2365" w:rsidRDefault="00E14A91" w:rsidP="00CE1D13">
            <w:pPr>
              <w:tabs>
                <w:tab w:val="left" w:pos="994"/>
              </w:tabs>
              <w:jc w:val="center"/>
              <w:rPr>
                <w:color w:val="000000" w:themeColor="text1"/>
                <w:spacing w:val="-9"/>
              </w:rPr>
            </w:pPr>
            <w:r w:rsidRPr="009C2365">
              <w:rPr>
                <w:color w:val="000000" w:themeColor="text1"/>
                <w:spacing w:val="-9"/>
              </w:rPr>
              <w:t>Ед. измерения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14A91" w:rsidRPr="009C2365" w:rsidRDefault="00E14A91" w:rsidP="00CE1D13">
            <w:pPr>
              <w:tabs>
                <w:tab w:val="left" w:pos="994"/>
              </w:tabs>
              <w:jc w:val="center"/>
              <w:rPr>
                <w:color w:val="000000" w:themeColor="text1"/>
                <w:spacing w:val="-9"/>
              </w:rPr>
            </w:pPr>
            <w:r w:rsidRPr="009C2365">
              <w:rPr>
                <w:color w:val="000000" w:themeColor="text1"/>
              </w:rPr>
              <w:t>Принятые нормативы (Нормативы градостроительного проектирования,</w:t>
            </w:r>
            <w:r w:rsidRPr="009C2365">
              <w:rPr>
                <w:color w:val="000000" w:themeColor="text1"/>
              </w:rPr>
              <w:br/>
              <w:t>СНиП 2.07.01.89*)</w:t>
            </w:r>
          </w:p>
        </w:tc>
        <w:tc>
          <w:tcPr>
            <w:tcW w:w="1428" w:type="dxa"/>
            <w:vMerge w:val="restart"/>
            <w:shd w:val="clear" w:color="auto" w:fill="auto"/>
          </w:tcPr>
          <w:p w:rsidR="00E14A91" w:rsidRPr="009C2365" w:rsidRDefault="00E14A91" w:rsidP="00CE1D13">
            <w:pPr>
              <w:tabs>
                <w:tab w:val="left" w:pos="994"/>
              </w:tabs>
              <w:jc w:val="center"/>
              <w:rPr>
                <w:color w:val="000000" w:themeColor="text1"/>
                <w:spacing w:val="-9"/>
              </w:rPr>
            </w:pPr>
            <w:r w:rsidRPr="009C2365">
              <w:rPr>
                <w:color w:val="000000" w:themeColor="text1"/>
              </w:rPr>
              <w:t>Норматив-ная потреб-ность</w:t>
            </w:r>
          </w:p>
        </w:tc>
        <w:tc>
          <w:tcPr>
            <w:tcW w:w="1884" w:type="dxa"/>
            <w:vMerge w:val="restart"/>
          </w:tcPr>
          <w:p w:rsidR="00E14A91" w:rsidRPr="009C2365" w:rsidRDefault="00E14A91" w:rsidP="00CE1D13">
            <w:pPr>
              <w:jc w:val="center"/>
            </w:pPr>
            <w:r w:rsidRPr="009C2365">
              <w:t>Сущетвующая (проектная наполняемость)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E14A91" w:rsidRPr="009C2365" w:rsidRDefault="00E14A91" w:rsidP="00CE1D13">
            <w:pPr>
              <w:tabs>
                <w:tab w:val="left" w:pos="994"/>
              </w:tabs>
              <w:jc w:val="center"/>
              <w:rPr>
                <w:color w:val="000000" w:themeColor="text1"/>
                <w:spacing w:val="-9"/>
              </w:rPr>
            </w:pPr>
            <w:r w:rsidRPr="009C2365">
              <w:rPr>
                <w:color w:val="000000" w:themeColor="text1"/>
              </w:rPr>
              <w:t>Потребность</w:t>
            </w:r>
          </w:p>
        </w:tc>
      </w:tr>
      <w:tr w:rsidR="00E14A91" w:rsidRPr="009C2365" w:rsidTr="00CE1D13">
        <w:trPr>
          <w:trHeight w:val="1026"/>
        </w:trPr>
        <w:tc>
          <w:tcPr>
            <w:tcW w:w="560" w:type="dxa"/>
            <w:vMerge/>
            <w:shd w:val="clear" w:color="auto" w:fill="auto"/>
          </w:tcPr>
          <w:p w:rsidR="00E14A91" w:rsidRPr="009C2365" w:rsidRDefault="00E14A91" w:rsidP="00CE1D13">
            <w:pPr>
              <w:tabs>
                <w:tab w:val="left" w:pos="994"/>
              </w:tabs>
              <w:jc w:val="center"/>
              <w:rPr>
                <w:color w:val="FF0000"/>
                <w:spacing w:val="-9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E14A91" w:rsidRPr="009C2365" w:rsidRDefault="00E14A91" w:rsidP="00CE1D13">
            <w:pPr>
              <w:tabs>
                <w:tab w:val="left" w:pos="994"/>
              </w:tabs>
              <w:jc w:val="center"/>
              <w:rPr>
                <w:color w:val="000000" w:themeColor="text1"/>
                <w:spacing w:val="-9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E14A91" w:rsidRPr="009C2365" w:rsidRDefault="00E14A91" w:rsidP="00CE1D13">
            <w:pPr>
              <w:tabs>
                <w:tab w:val="left" w:pos="994"/>
              </w:tabs>
              <w:jc w:val="center"/>
              <w:rPr>
                <w:color w:val="000000" w:themeColor="text1"/>
                <w:spacing w:val="-9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14A91" w:rsidRPr="009C2365" w:rsidRDefault="00E14A91" w:rsidP="00CE1D13">
            <w:pPr>
              <w:tabs>
                <w:tab w:val="left" w:pos="994"/>
              </w:tabs>
              <w:jc w:val="center"/>
              <w:rPr>
                <w:color w:val="000000" w:themeColor="text1"/>
                <w:spacing w:val="-9"/>
              </w:rPr>
            </w:pPr>
          </w:p>
        </w:tc>
        <w:tc>
          <w:tcPr>
            <w:tcW w:w="1428" w:type="dxa"/>
            <w:vMerge/>
            <w:shd w:val="clear" w:color="auto" w:fill="auto"/>
          </w:tcPr>
          <w:p w:rsidR="00E14A91" w:rsidRPr="009C2365" w:rsidRDefault="00E14A91" w:rsidP="00CE1D13">
            <w:pPr>
              <w:tabs>
                <w:tab w:val="left" w:pos="994"/>
              </w:tabs>
              <w:jc w:val="center"/>
              <w:rPr>
                <w:color w:val="000000" w:themeColor="text1"/>
                <w:spacing w:val="-9"/>
              </w:rPr>
            </w:pPr>
          </w:p>
        </w:tc>
        <w:tc>
          <w:tcPr>
            <w:tcW w:w="1884" w:type="dxa"/>
            <w:vMerge/>
          </w:tcPr>
          <w:p w:rsidR="00E14A91" w:rsidRPr="009C2365" w:rsidRDefault="00E14A91" w:rsidP="00CE1D13">
            <w:pPr>
              <w:tabs>
                <w:tab w:val="left" w:pos="994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649" w:type="dxa"/>
            <w:shd w:val="clear" w:color="auto" w:fill="auto"/>
          </w:tcPr>
          <w:p w:rsidR="00E14A91" w:rsidRPr="009C2365" w:rsidRDefault="00E14A91" w:rsidP="00CE1D13">
            <w:pPr>
              <w:tabs>
                <w:tab w:val="left" w:pos="994"/>
              </w:tabs>
              <w:jc w:val="center"/>
              <w:rPr>
                <w:color w:val="000000" w:themeColor="text1"/>
                <w:spacing w:val="-9"/>
              </w:rPr>
            </w:pPr>
            <w:r w:rsidRPr="009C2365">
              <w:rPr>
                <w:color w:val="000000" w:themeColor="text1"/>
              </w:rPr>
              <w:t>Сохраняемая</w:t>
            </w:r>
          </w:p>
        </w:tc>
        <w:tc>
          <w:tcPr>
            <w:tcW w:w="1949" w:type="dxa"/>
            <w:shd w:val="clear" w:color="auto" w:fill="auto"/>
          </w:tcPr>
          <w:p w:rsidR="00E14A91" w:rsidRPr="009C2365" w:rsidRDefault="00E14A91" w:rsidP="00CE1D13">
            <w:pPr>
              <w:tabs>
                <w:tab w:val="left" w:pos="994"/>
              </w:tabs>
              <w:jc w:val="center"/>
              <w:rPr>
                <w:color w:val="000000" w:themeColor="text1"/>
                <w:spacing w:val="-9"/>
              </w:rPr>
            </w:pPr>
            <w:r w:rsidRPr="009C2365">
              <w:rPr>
                <w:color w:val="000000" w:themeColor="text1"/>
              </w:rPr>
              <w:t>Требуется запроектировать</w:t>
            </w:r>
          </w:p>
        </w:tc>
      </w:tr>
      <w:tr w:rsidR="00E14A91" w:rsidRPr="009C2365" w:rsidTr="00CE1D13">
        <w:trPr>
          <w:trHeight w:val="64"/>
        </w:trPr>
        <w:tc>
          <w:tcPr>
            <w:tcW w:w="560" w:type="dxa"/>
            <w:shd w:val="clear" w:color="auto" w:fill="auto"/>
          </w:tcPr>
          <w:p w:rsidR="00E14A91" w:rsidRPr="009C2365" w:rsidRDefault="00E14A91" w:rsidP="00CE1D13">
            <w:pPr>
              <w:tabs>
                <w:tab w:val="left" w:pos="994"/>
              </w:tabs>
              <w:jc w:val="center"/>
              <w:rPr>
                <w:spacing w:val="-9"/>
              </w:rPr>
            </w:pPr>
            <w:r w:rsidRPr="009C2365">
              <w:rPr>
                <w:spacing w:val="-9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E14A91" w:rsidRPr="009C2365" w:rsidRDefault="00E14A91" w:rsidP="00CE1D13">
            <w:pPr>
              <w:tabs>
                <w:tab w:val="left" w:pos="994"/>
              </w:tabs>
              <w:jc w:val="center"/>
              <w:rPr>
                <w:color w:val="000000" w:themeColor="text1"/>
                <w:spacing w:val="-9"/>
              </w:rPr>
            </w:pPr>
            <w:r w:rsidRPr="009C2365">
              <w:rPr>
                <w:color w:val="000000" w:themeColor="text1"/>
                <w:spacing w:val="-9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14A91" w:rsidRPr="009C2365" w:rsidRDefault="00E14A91" w:rsidP="00CE1D13">
            <w:pPr>
              <w:tabs>
                <w:tab w:val="left" w:pos="994"/>
              </w:tabs>
              <w:jc w:val="center"/>
              <w:rPr>
                <w:color w:val="000000" w:themeColor="text1"/>
                <w:spacing w:val="-9"/>
              </w:rPr>
            </w:pPr>
            <w:r w:rsidRPr="009C2365">
              <w:rPr>
                <w:color w:val="000000" w:themeColor="text1"/>
                <w:spacing w:val="-9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E14A91" w:rsidRPr="009C2365" w:rsidRDefault="00E14A91" w:rsidP="00CE1D13">
            <w:pPr>
              <w:tabs>
                <w:tab w:val="left" w:pos="994"/>
              </w:tabs>
              <w:jc w:val="center"/>
              <w:rPr>
                <w:color w:val="000000" w:themeColor="text1"/>
                <w:spacing w:val="-9"/>
              </w:rPr>
            </w:pPr>
            <w:r w:rsidRPr="009C2365">
              <w:rPr>
                <w:color w:val="000000" w:themeColor="text1"/>
                <w:spacing w:val="-9"/>
              </w:rPr>
              <w:t>4</w:t>
            </w:r>
          </w:p>
        </w:tc>
        <w:tc>
          <w:tcPr>
            <w:tcW w:w="1428" w:type="dxa"/>
            <w:shd w:val="clear" w:color="auto" w:fill="auto"/>
          </w:tcPr>
          <w:p w:rsidR="00E14A91" w:rsidRPr="009C2365" w:rsidRDefault="00E14A91" w:rsidP="00CE1D13">
            <w:pPr>
              <w:tabs>
                <w:tab w:val="left" w:pos="994"/>
              </w:tabs>
              <w:jc w:val="center"/>
              <w:rPr>
                <w:color w:val="000000" w:themeColor="text1"/>
                <w:spacing w:val="-9"/>
              </w:rPr>
            </w:pPr>
            <w:r w:rsidRPr="009C2365">
              <w:rPr>
                <w:color w:val="000000" w:themeColor="text1"/>
                <w:spacing w:val="-9"/>
              </w:rPr>
              <w:t>5</w:t>
            </w:r>
          </w:p>
        </w:tc>
        <w:tc>
          <w:tcPr>
            <w:tcW w:w="1884" w:type="dxa"/>
          </w:tcPr>
          <w:p w:rsidR="00E14A91" w:rsidRPr="009C2365" w:rsidRDefault="00E14A91" w:rsidP="00CE1D13">
            <w:pPr>
              <w:tabs>
                <w:tab w:val="left" w:pos="994"/>
              </w:tabs>
              <w:jc w:val="center"/>
              <w:rPr>
                <w:color w:val="000000" w:themeColor="text1"/>
              </w:rPr>
            </w:pPr>
            <w:r w:rsidRPr="009C2365">
              <w:rPr>
                <w:color w:val="000000" w:themeColor="text1"/>
              </w:rPr>
              <w:t>6</w:t>
            </w:r>
          </w:p>
        </w:tc>
        <w:tc>
          <w:tcPr>
            <w:tcW w:w="1649" w:type="dxa"/>
            <w:shd w:val="clear" w:color="auto" w:fill="auto"/>
          </w:tcPr>
          <w:p w:rsidR="00E14A91" w:rsidRPr="009C2365" w:rsidRDefault="00E14A91" w:rsidP="00CE1D13">
            <w:pPr>
              <w:tabs>
                <w:tab w:val="left" w:pos="994"/>
              </w:tabs>
              <w:jc w:val="center"/>
              <w:rPr>
                <w:color w:val="000000" w:themeColor="text1"/>
              </w:rPr>
            </w:pPr>
            <w:r w:rsidRPr="009C2365">
              <w:rPr>
                <w:color w:val="000000" w:themeColor="text1"/>
              </w:rPr>
              <w:t>7</w:t>
            </w:r>
          </w:p>
        </w:tc>
        <w:tc>
          <w:tcPr>
            <w:tcW w:w="1949" w:type="dxa"/>
            <w:shd w:val="clear" w:color="auto" w:fill="auto"/>
          </w:tcPr>
          <w:p w:rsidR="00E14A91" w:rsidRPr="009C2365" w:rsidRDefault="00E14A91" w:rsidP="00CE1D13">
            <w:pPr>
              <w:tabs>
                <w:tab w:val="left" w:pos="994"/>
              </w:tabs>
              <w:jc w:val="center"/>
              <w:rPr>
                <w:color w:val="000000" w:themeColor="text1"/>
              </w:rPr>
            </w:pPr>
            <w:r w:rsidRPr="009C2365">
              <w:rPr>
                <w:color w:val="000000" w:themeColor="text1"/>
              </w:rPr>
              <w:t>8</w:t>
            </w:r>
          </w:p>
        </w:tc>
      </w:tr>
      <w:tr w:rsidR="00E14A91" w:rsidRPr="009C2365" w:rsidTr="00CE1D13">
        <w:trPr>
          <w:trHeight w:val="64"/>
        </w:trPr>
        <w:tc>
          <w:tcPr>
            <w:tcW w:w="15692" w:type="dxa"/>
            <w:gridSpan w:val="9"/>
          </w:tcPr>
          <w:p w:rsidR="00E14A91" w:rsidRPr="009C2365" w:rsidRDefault="00E14A91" w:rsidP="00CE1D13">
            <w:pPr>
              <w:tabs>
                <w:tab w:val="left" w:pos="994"/>
              </w:tabs>
              <w:rPr>
                <w:color w:val="000000" w:themeColor="text1"/>
                <w:spacing w:val="-9"/>
              </w:rPr>
            </w:pPr>
            <w:r w:rsidRPr="009C2365">
              <w:rPr>
                <w:color w:val="000000" w:themeColor="text1"/>
              </w:rPr>
              <w:t>Объекты образования:</w:t>
            </w:r>
          </w:p>
        </w:tc>
      </w:tr>
      <w:tr w:rsidR="00E14A91" w:rsidRPr="009C2365" w:rsidTr="00CE1D13">
        <w:trPr>
          <w:trHeight w:val="425"/>
        </w:trPr>
        <w:tc>
          <w:tcPr>
            <w:tcW w:w="560" w:type="dxa"/>
            <w:shd w:val="clear" w:color="auto" w:fill="auto"/>
          </w:tcPr>
          <w:p w:rsidR="00E14A91" w:rsidRPr="009C2365" w:rsidRDefault="00E14A91" w:rsidP="00CE1D13">
            <w:pPr>
              <w:jc w:val="center"/>
              <w:rPr>
                <w:color w:val="000000" w:themeColor="text1"/>
              </w:rPr>
            </w:pPr>
            <w:r w:rsidRPr="009C2365">
              <w:rPr>
                <w:color w:val="000000" w:themeColor="text1"/>
              </w:rPr>
              <w:t>1</w:t>
            </w:r>
          </w:p>
        </w:tc>
        <w:tc>
          <w:tcPr>
            <w:tcW w:w="3850" w:type="dxa"/>
            <w:gridSpan w:val="2"/>
            <w:shd w:val="clear" w:color="auto" w:fill="auto"/>
          </w:tcPr>
          <w:p w:rsidR="00E14A91" w:rsidRPr="009C2365" w:rsidRDefault="00E14A91" w:rsidP="00CE1D13">
            <w:pPr>
              <w:jc w:val="center"/>
              <w:rPr>
                <w:color w:val="000000" w:themeColor="text1"/>
              </w:rPr>
            </w:pPr>
            <w:r w:rsidRPr="009C2365">
              <w:rPr>
                <w:color w:val="000000" w:themeColor="text1"/>
              </w:rPr>
              <w:t>Детские дошкольные учреждения (дети с 1 до 6 лет)</w:t>
            </w:r>
          </w:p>
        </w:tc>
        <w:tc>
          <w:tcPr>
            <w:tcW w:w="1679" w:type="dxa"/>
            <w:shd w:val="clear" w:color="auto" w:fill="auto"/>
          </w:tcPr>
          <w:p w:rsidR="00E14A91" w:rsidRPr="009C2365" w:rsidRDefault="00E14A91" w:rsidP="00CE1D13">
            <w:pPr>
              <w:jc w:val="center"/>
              <w:rPr>
                <w:color w:val="000000" w:themeColor="text1"/>
              </w:rPr>
            </w:pPr>
            <w:r w:rsidRPr="009C2365">
              <w:rPr>
                <w:color w:val="000000" w:themeColor="text1"/>
              </w:rPr>
              <w:t>Мест</w:t>
            </w:r>
          </w:p>
        </w:tc>
        <w:tc>
          <w:tcPr>
            <w:tcW w:w="2693" w:type="dxa"/>
            <w:shd w:val="clear" w:color="auto" w:fill="auto"/>
          </w:tcPr>
          <w:p w:rsidR="00E14A91" w:rsidRPr="009C2365" w:rsidRDefault="00E14A91" w:rsidP="00CE1D13">
            <w:pPr>
              <w:jc w:val="center"/>
              <w:rPr>
                <w:color w:val="000000" w:themeColor="text1"/>
              </w:rPr>
            </w:pPr>
            <w:r w:rsidRPr="009C2365">
              <w:rPr>
                <w:color w:val="000000" w:themeColor="text1"/>
              </w:rPr>
              <w:t>51 место на 1 тыс. чел.</w:t>
            </w:r>
          </w:p>
        </w:tc>
        <w:tc>
          <w:tcPr>
            <w:tcW w:w="1428" w:type="dxa"/>
            <w:shd w:val="clear" w:color="auto" w:fill="auto"/>
          </w:tcPr>
          <w:p w:rsidR="00E14A91" w:rsidRPr="009C2365" w:rsidRDefault="00E14A91" w:rsidP="00CE1D13">
            <w:pPr>
              <w:jc w:val="center"/>
              <w:rPr>
                <w:color w:val="000000" w:themeColor="text1"/>
              </w:rPr>
            </w:pPr>
            <w:r w:rsidRPr="009C2365">
              <w:rPr>
                <w:color w:val="000000" w:themeColor="text1"/>
              </w:rPr>
              <w:t>654</w:t>
            </w:r>
          </w:p>
        </w:tc>
        <w:tc>
          <w:tcPr>
            <w:tcW w:w="1884" w:type="dxa"/>
          </w:tcPr>
          <w:p w:rsidR="00E14A91" w:rsidRPr="009C2365" w:rsidRDefault="00E14A91" w:rsidP="00CE1D13">
            <w:pPr>
              <w:jc w:val="center"/>
              <w:rPr>
                <w:color w:val="000000" w:themeColor="text1"/>
              </w:rPr>
            </w:pPr>
            <w:r w:rsidRPr="009C2365">
              <w:rPr>
                <w:color w:val="000000" w:themeColor="text1"/>
              </w:rPr>
              <w:t>766</w:t>
            </w:r>
          </w:p>
        </w:tc>
        <w:tc>
          <w:tcPr>
            <w:tcW w:w="1649" w:type="dxa"/>
            <w:shd w:val="clear" w:color="auto" w:fill="auto"/>
          </w:tcPr>
          <w:p w:rsidR="00E14A91" w:rsidRPr="009C2365" w:rsidRDefault="00E14A91" w:rsidP="00CE1D13">
            <w:pPr>
              <w:jc w:val="center"/>
              <w:rPr>
                <w:color w:val="000000" w:themeColor="text1"/>
              </w:rPr>
            </w:pPr>
            <w:r w:rsidRPr="009C2365">
              <w:rPr>
                <w:color w:val="000000" w:themeColor="text1"/>
              </w:rPr>
              <w:t>736</w:t>
            </w:r>
          </w:p>
        </w:tc>
        <w:tc>
          <w:tcPr>
            <w:tcW w:w="1949" w:type="dxa"/>
            <w:shd w:val="clear" w:color="auto" w:fill="auto"/>
          </w:tcPr>
          <w:p w:rsidR="00E14A91" w:rsidRPr="009C2365" w:rsidRDefault="00E14A91" w:rsidP="00CE1D13">
            <w:pPr>
              <w:jc w:val="center"/>
              <w:rPr>
                <w:bCs/>
                <w:color w:val="000000" w:themeColor="text1"/>
              </w:rPr>
            </w:pPr>
            <w:r w:rsidRPr="009C2365">
              <w:rPr>
                <w:bCs/>
                <w:color w:val="000000" w:themeColor="text1"/>
              </w:rPr>
              <w:t>-</w:t>
            </w:r>
          </w:p>
        </w:tc>
      </w:tr>
      <w:tr w:rsidR="00E14A91" w:rsidRPr="009C2365" w:rsidTr="00CE1D13">
        <w:trPr>
          <w:trHeight w:val="433"/>
        </w:trPr>
        <w:tc>
          <w:tcPr>
            <w:tcW w:w="560" w:type="dxa"/>
            <w:shd w:val="clear" w:color="auto" w:fill="auto"/>
          </w:tcPr>
          <w:p w:rsidR="00E14A91" w:rsidRPr="009C2365" w:rsidRDefault="00E14A91" w:rsidP="00CE1D13">
            <w:pPr>
              <w:jc w:val="center"/>
              <w:rPr>
                <w:color w:val="000000" w:themeColor="text1"/>
              </w:rPr>
            </w:pPr>
            <w:r w:rsidRPr="009C2365">
              <w:rPr>
                <w:color w:val="000000" w:themeColor="text1"/>
              </w:rPr>
              <w:t>2</w:t>
            </w:r>
          </w:p>
        </w:tc>
        <w:tc>
          <w:tcPr>
            <w:tcW w:w="3850" w:type="dxa"/>
            <w:gridSpan w:val="2"/>
            <w:shd w:val="clear" w:color="auto" w:fill="auto"/>
          </w:tcPr>
          <w:p w:rsidR="00E14A91" w:rsidRPr="009C2365" w:rsidRDefault="00E14A91" w:rsidP="00CE1D13">
            <w:pPr>
              <w:jc w:val="center"/>
              <w:rPr>
                <w:color w:val="000000" w:themeColor="text1"/>
              </w:rPr>
            </w:pPr>
            <w:r w:rsidRPr="009C2365">
              <w:rPr>
                <w:color w:val="000000" w:themeColor="text1"/>
              </w:rPr>
              <w:t>Общеобразовательные школы (дети от 7 до 17 лет)</w:t>
            </w:r>
          </w:p>
        </w:tc>
        <w:tc>
          <w:tcPr>
            <w:tcW w:w="1679" w:type="dxa"/>
            <w:shd w:val="clear" w:color="auto" w:fill="auto"/>
          </w:tcPr>
          <w:p w:rsidR="00E14A91" w:rsidRPr="009C2365" w:rsidRDefault="00E14A91" w:rsidP="00CE1D13">
            <w:pPr>
              <w:jc w:val="center"/>
              <w:rPr>
                <w:color w:val="000000" w:themeColor="text1"/>
              </w:rPr>
            </w:pPr>
            <w:r w:rsidRPr="009C2365">
              <w:rPr>
                <w:color w:val="000000" w:themeColor="text1"/>
              </w:rPr>
              <w:t>Мест</w:t>
            </w:r>
          </w:p>
        </w:tc>
        <w:tc>
          <w:tcPr>
            <w:tcW w:w="2693" w:type="dxa"/>
            <w:shd w:val="clear" w:color="auto" w:fill="auto"/>
          </w:tcPr>
          <w:p w:rsidR="00E14A91" w:rsidRPr="009C2365" w:rsidRDefault="00E14A91" w:rsidP="00CE1D13">
            <w:pPr>
              <w:jc w:val="center"/>
              <w:rPr>
                <w:color w:val="000000" w:themeColor="text1"/>
              </w:rPr>
            </w:pPr>
            <w:r w:rsidRPr="009C2365">
              <w:rPr>
                <w:color w:val="000000" w:themeColor="text1"/>
              </w:rPr>
              <w:t>103 места на 1 тыс. чел.</w:t>
            </w:r>
          </w:p>
        </w:tc>
        <w:tc>
          <w:tcPr>
            <w:tcW w:w="1428" w:type="dxa"/>
            <w:shd w:val="clear" w:color="auto" w:fill="auto"/>
          </w:tcPr>
          <w:p w:rsidR="00E14A91" w:rsidRPr="009C2365" w:rsidRDefault="00E14A91" w:rsidP="00CE1D13">
            <w:pPr>
              <w:jc w:val="center"/>
              <w:rPr>
                <w:color w:val="000000" w:themeColor="text1"/>
              </w:rPr>
            </w:pPr>
            <w:r w:rsidRPr="009C2365">
              <w:rPr>
                <w:color w:val="000000" w:themeColor="text1"/>
              </w:rPr>
              <w:t>1320</w:t>
            </w:r>
          </w:p>
        </w:tc>
        <w:tc>
          <w:tcPr>
            <w:tcW w:w="1884" w:type="dxa"/>
          </w:tcPr>
          <w:p w:rsidR="00E14A91" w:rsidRPr="009C2365" w:rsidRDefault="00E14A91" w:rsidP="00CE1D13">
            <w:pPr>
              <w:jc w:val="center"/>
              <w:rPr>
                <w:color w:val="000000" w:themeColor="text1"/>
              </w:rPr>
            </w:pPr>
            <w:r w:rsidRPr="009C2365">
              <w:rPr>
                <w:color w:val="000000" w:themeColor="text1"/>
              </w:rPr>
              <w:t>1324</w:t>
            </w:r>
          </w:p>
        </w:tc>
        <w:tc>
          <w:tcPr>
            <w:tcW w:w="1649" w:type="dxa"/>
            <w:shd w:val="clear" w:color="auto" w:fill="auto"/>
          </w:tcPr>
          <w:p w:rsidR="00E14A91" w:rsidRPr="009C2365" w:rsidRDefault="00E14A91" w:rsidP="00CE1D13">
            <w:pPr>
              <w:jc w:val="center"/>
              <w:rPr>
                <w:color w:val="000000" w:themeColor="text1"/>
              </w:rPr>
            </w:pPr>
            <w:r w:rsidRPr="009C2365">
              <w:rPr>
                <w:color w:val="000000" w:themeColor="text1"/>
              </w:rPr>
              <w:t>1229</w:t>
            </w:r>
          </w:p>
        </w:tc>
        <w:tc>
          <w:tcPr>
            <w:tcW w:w="1949" w:type="dxa"/>
            <w:shd w:val="clear" w:color="auto" w:fill="auto"/>
          </w:tcPr>
          <w:p w:rsidR="00E14A91" w:rsidRPr="009C2365" w:rsidRDefault="00E14A91" w:rsidP="00CE1D13">
            <w:pPr>
              <w:jc w:val="center"/>
              <w:rPr>
                <w:bCs/>
                <w:color w:val="000000" w:themeColor="text1"/>
              </w:rPr>
            </w:pPr>
            <w:r w:rsidRPr="009C2365">
              <w:rPr>
                <w:bCs/>
                <w:color w:val="000000" w:themeColor="text1"/>
              </w:rPr>
              <w:t>-</w:t>
            </w:r>
          </w:p>
        </w:tc>
      </w:tr>
      <w:tr w:rsidR="00E14A91" w:rsidRPr="009C2365" w:rsidTr="00CE1D13">
        <w:trPr>
          <w:trHeight w:val="299"/>
        </w:trPr>
        <w:tc>
          <w:tcPr>
            <w:tcW w:w="560" w:type="dxa"/>
            <w:shd w:val="clear" w:color="auto" w:fill="auto"/>
          </w:tcPr>
          <w:p w:rsidR="00E14A91" w:rsidRPr="009C2365" w:rsidRDefault="00E14A91" w:rsidP="00CE1D13">
            <w:pPr>
              <w:jc w:val="center"/>
              <w:rPr>
                <w:color w:val="000000" w:themeColor="text1"/>
              </w:rPr>
            </w:pPr>
            <w:r w:rsidRPr="009C2365">
              <w:rPr>
                <w:color w:val="000000" w:themeColor="text1"/>
              </w:rPr>
              <w:t>3</w:t>
            </w:r>
          </w:p>
        </w:tc>
        <w:tc>
          <w:tcPr>
            <w:tcW w:w="3850" w:type="dxa"/>
            <w:gridSpan w:val="2"/>
            <w:shd w:val="clear" w:color="auto" w:fill="auto"/>
          </w:tcPr>
          <w:p w:rsidR="00E14A91" w:rsidRPr="009C2365" w:rsidRDefault="00E14A91" w:rsidP="00CE1D13">
            <w:pPr>
              <w:jc w:val="center"/>
              <w:rPr>
                <w:color w:val="000000" w:themeColor="text1"/>
              </w:rPr>
            </w:pPr>
            <w:r w:rsidRPr="009C2365">
              <w:rPr>
                <w:color w:val="000000" w:themeColor="text1"/>
              </w:rPr>
              <w:t>Внешкольные учреждения</w:t>
            </w:r>
          </w:p>
        </w:tc>
        <w:tc>
          <w:tcPr>
            <w:tcW w:w="1679" w:type="dxa"/>
            <w:shd w:val="clear" w:color="auto" w:fill="auto"/>
          </w:tcPr>
          <w:p w:rsidR="00E14A91" w:rsidRPr="009C2365" w:rsidRDefault="00E14A91" w:rsidP="00CE1D13">
            <w:pPr>
              <w:jc w:val="center"/>
              <w:rPr>
                <w:color w:val="000000" w:themeColor="text1"/>
              </w:rPr>
            </w:pPr>
            <w:r w:rsidRPr="009C2365">
              <w:rPr>
                <w:color w:val="000000" w:themeColor="text1"/>
              </w:rPr>
              <w:t>Мест</w:t>
            </w:r>
          </w:p>
        </w:tc>
        <w:tc>
          <w:tcPr>
            <w:tcW w:w="2693" w:type="dxa"/>
            <w:shd w:val="clear" w:color="auto" w:fill="auto"/>
          </w:tcPr>
          <w:p w:rsidR="00E14A91" w:rsidRPr="009C2365" w:rsidRDefault="00E14A91" w:rsidP="00CE1D13">
            <w:pPr>
              <w:jc w:val="center"/>
              <w:rPr>
                <w:color w:val="000000" w:themeColor="text1"/>
              </w:rPr>
            </w:pPr>
            <w:r w:rsidRPr="009C2365">
              <w:rPr>
                <w:color w:val="000000" w:themeColor="text1"/>
              </w:rPr>
              <w:t>15 мест на 1 тыс. чел.</w:t>
            </w:r>
          </w:p>
        </w:tc>
        <w:tc>
          <w:tcPr>
            <w:tcW w:w="1428" w:type="dxa"/>
            <w:shd w:val="clear" w:color="auto" w:fill="auto"/>
          </w:tcPr>
          <w:p w:rsidR="00E14A91" w:rsidRPr="009C2365" w:rsidRDefault="00E14A91" w:rsidP="00CE1D13">
            <w:pPr>
              <w:jc w:val="center"/>
              <w:rPr>
                <w:color w:val="000000" w:themeColor="text1"/>
              </w:rPr>
            </w:pPr>
            <w:r w:rsidRPr="009C2365">
              <w:rPr>
                <w:color w:val="000000" w:themeColor="text1"/>
              </w:rPr>
              <w:t>192</w:t>
            </w:r>
          </w:p>
        </w:tc>
        <w:tc>
          <w:tcPr>
            <w:tcW w:w="1884" w:type="dxa"/>
          </w:tcPr>
          <w:p w:rsidR="00E14A91" w:rsidRPr="009C2365" w:rsidRDefault="00E14A91" w:rsidP="00CE1D13">
            <w:pPr>
              <w:jc w:val="center"/>
            </w:pPr>
            <w:r w:rsidRPr="009C2365">
              <w:t>1300</w:t>
            </w:r>
          </w:p>
        </w:tc>
        <w:tc>
          <w:tcPr>
            <w:tcW w:w="1649" w:type="dxa"/>
            <w:shd w:val="clear" w:color="auto" w:fill="auto"/>
          </w:tcPr>
          <w:p w:rsidR="00E14A91" w:rsidRPr="009C2365" w:rsidRDefault="00E14A91" w:rsidP="00CE1D13">
            <w:pPr>
              <w:jc w:val="center"/>
            </w:pPr>
            <w:r w:rsidRPr="009C2365">
              <w:t>1228</w:t>
            </w:r>
          </w:p>
        </w:tc>
        <w:tc>
          <w:tcPr>
            <w:tcW w:w="1949" w:type="dxa"/>
            <w:shd w:val="clear" w:color="auto" w:fill="auto"/>
          </w:tcPr>
          <w:p w:rsidR="00E14A91" w:rsidRPr="009C2365" w:rsidRDefault="00E14A91" w:rsidP="00CE1D13">
            <w:pPr>
              <w:jc w:val="center"/>
              <w:rPr>
                <w:bCs/>
              </w:rPr>
            </w:pPr>
            <w:r w:rsidRPr="009C2365">
              <w:rPr>
                <w:bCs/>
              </w:rPr>
              <w:t>-</w:t>
            </w:r>
          </w:p>
        </w:tc>
      </w:tr>
      <w:tr w:rsidR="00E14A91" w:rsidRPr="009C2365" w:rsidTr="00CE1D13">
        <w:trPr>
          <w:trHeight w:val="64"/>
        </w:trPr>
        <w:tc>
          <w:tcPr>
            <w:tcW w:w="15692" w:type="dxa"/>
            <w:gridSpan w:val="9"/>
          </w:tcPr>
          <w:p w:rsidR="00E14A91" w:rsidRPr="009C2365" w:rsidRDefault="00E14A91" w:rsidP="00CE1D13">
            <w:pPr>
              <w:tabs>
                <w:tab w:val="left" w:pos="994"/>
              </w:tabs>
              <w:rPr>
                <w:color w:val="000000" w:themeColor="text1"/>
                <w:spacing w:val="-9"/>
              </w:rPr>
            </w:pPr>
            <w:r w:rsidRPr="009C2365">
              <w:rPr>
                <w:color w:val="000000" w:themeColor="text1"/>
              </w:rPr>
              <w:t>Объекты здравоохранения:</w:t>
            </w:r>
          </w:p>
        </w:tc>
      </w:tr>
      <w:tr w:rsidR="00E14A91" w:rsidRPr="009C2365" w:rsidTr="00CE1D13">
        <w:trPr>
          <w:trHeight w:val="401"/>
        </w:trPr>
        <w:tc>
          <w:tcPr>
            <w:tcW w:w="560" w:type="dxa"/>
            <w:shd w:val="clear" w:color="auto" w:fill="auto"/>
          </w:tcPr>
          <w:p w:rsidR="00E14A91" w:rsidRPr="009C2365" w:rsidRDefault="00E14A91" w:rsidP="00CE1D13">
            <w:pPr>
              <w:jc w:val="center"/>
              <w:rPr>
                <w:color w:val="000000" w:themeColor="text1"/>
              </w:rPr>
            </w:pPr>
            <w:r w:rsidRPr="009C2365">
              <w:rPr>
                <w:color w:val="000000" w:themeColor="text1"/>
              </w:rPr>
              <w:t>4</w:t>
            </w:r>
          </w:p>
        </w:tc>
        <w:tc>
          <w:tcPr>
            <w:tcW w:w="3850" w:type="dxa"/>
            <w:gridSpan w:val="2"/>
            <w:shd w:val="clear" w:color="auto" w:fill="auto"/>
          </w:tcPr>
          <w:p w:rsidR="00E14A91" w:rsidRPr="009C2365" w:rsidRDefault="00E14A91" w:rsidP="00CE1D13">
            <w:pPr>
              <w:jc w:val="center"/>
              <w:rPr>
                <w:color w:val="000000" w:themeColor="text1"/>
              </w:rPr>
            </w:pPr>
            <w:r w:rsidRPr="009C2365">
              <w:rPr>
                <w:color w:val="000000" w:themeColor="text1"/>
              </w:rPr>
              <w:t>Стационарные больницы для взрослых</w:t>
            </w:r>
          </w:p>
        </w:tc>
        <w:tc>
          <w:tcPr>
            <w:tcW w:w="1679" w:type="dxa"/>
            <w:shd w:val="clear" w:color="auto" w:fill="auto"/>
          </w:tcPr>
          <w:p w:rsidR="00E14A91" w:rsidRPr="009C2365" w:rsidRDefault="00E14A91" w:rsidP="00CE1D13">
            <w:pPr>
              <w:jc w:val="center"/>
              <w:rPr>
                <w:color w:val="000000" w:themeColor="text1"/>
              </w:rPr>
            </w:pPr>
            <w:r w:rsidRPr="009C2365">
              <w:rPr>
                <w:color w:val="000000" w:themeColor="text1"/>
              </w:rPr>
              <w:t>Коек</w:t>
            </w:r>
          </w:p>
        </w:tc>
        <w:tc>
          <w:tcPr>
            <w:tcW w:w="2693" w:type="dxa"/>
            <w:shd w:val="clear" w:color="auto" w:fill="auto"/>
          </w:tcPr>
          <w:p w:rsidR="00E14A91" w:rsidRPr="009C2365" w:rsidRDefault="00E14A91" w:rsidP="00CE1D13">
            <w:pPr>
              <w:ind w:left="-125"/>
              <w:jc w:val="center"/>
            </w:pPr>
            <w:r w:rsidRPr="009C2365">
              <w:t>Определяется органами здравоохранения</w:t>
            </w:r>
          </w:p>
        </w:tc>
        <w:tc>
          <w:tcPr>
            <w:tcW w:w="1428" w:type="dxa"/>
            <w:shd w:val="clear" w:color="auto" w:fill="auto"/>
          </w:tcPr>
          <w:p w:rsidR="00E14A91" w:rsidRPr="009C2365" w:rsidRDefault="00E14A91" w:rsidP="00CE1D13">
            <w:pPr>
              <w:jc w:val="center"/>
            </w:pPr>
            <w:r w:rsidRPr="009C2365">
              <w:t>24</w:t>
            </w:r>
          </w:p>
        </w:tc>
        <w:tc>
          <w:tcPr>
            <w:tcW w:w="1884" w:type="dxa"/>
          </w:tcPr>
          <w:p w:rsidR="00E14A91" w:rsidRPr="009C2365" w:rsidRDefault="00E14A91" w:rsidP="00CE1D13">
            <w:pPr>
              <w:jc w:val="center"/>
            </w:pPr>
            <w:r w:rsidRPr="009C2365">
              <w:t>24</w:t>
            </w:r>
          </w:p>
        </w:tc>
        <w:tc>
          <w:tcPr>
            <w:tcW w:w="1649" w:type="dxa"/>
            <w:shd w:val="clear" w:color="auto" w:fill="auto"/>
          </w:tcPr>
          <w:p w:rsidR="00E14A91" w:rsidRPr="009C2365" w:rsidRDefault="00E14A91" w:rsidP="00CE1D13">
            <w:pPr>
              <w:jc w:val="center"/>
            </w:pPr>
            <w:r w:rsidRPr="009C2365">
              <w:t>24</w:t>
            </w:r>
          </w:p>
        </w:tc>
        <w:tc>
          <w:tcPr>
            <w:tcW w:w="1949" w:type="dxa"/>
            <w:shd w:val="clear" w:color="auto" w:fill="auto"/>
          </w:tcPr>
          <w:p w:rsidR="00E14A91" w:rsidRPr="009C2365" w:rsidRDefault="00E14A91" w:rsidP="00CE1D13">
            <w:pPr>
              <w:jc w:val="center"/>
              <w:rPr>
                <w:bCs/>
              </w:rPr>
            </w:pPr>
            <w:r w:rsidRPr="009C2365">
              <w:rPr>
                <w:bCs/>
              </w:rPr>
              <w:t>-</w:t>
            </w:r>
          </w:p>
        </w:tc>
      </w:tr>
      <w:tr w:rsidR="00E14A91" w:rsidRPr="009C2365" w:rsidTr="00CE1D13">
        <w:trPr>
          <w:trHeight w:val="569"/>
        </w:trPr>
        <w:tc>
          <w:tcPr>
            <w:tcW w:w="560" w:type="dxa"/>
            <w:shd w:val="clear" w:color="auto" w:fill="auto"/>
          </w:tcPr>
          <w:p w:rsidR="00E14A91" w:rsidRPr="009C2365" w:rsidRDefault="00E14A91" w:rsidP="00CE1D13">
            <w:pPr>
              <w:jc w:val="center"/>
              <w:rPr>
                <w:color w:val="000000" w:themeColor="text1"/>
              </w:rPr>
            </w:pPr>
            <w:r w:rsidRPr="009C2365">
              <w:rPr>
                <w:color w:val="000000" w:themeColor="text1"/>
              </w:rPr>
              <w:t>5</w:t>
            </w:r>
          </w:p>
        </w:tc>
        <w:tc>
          <w:tcPr>
            <w:tcW w:w="3850" w:type="dxa"/>
            <w:gridSpan w:val="2"/>
            <w:shd w:val="clear" w:color="auto" w:fill="auto"/>
          </w:tcPr>
          <w:p w:rsidR="00E14A91" w:rsidRPr="009C2365" w:rsidRDefault="00E14A91" w:rsidP="00CE1D13">
            <w:pPr>
              <w:jc w:val="center"/>
              <w:rPr>
                <w:color w:val="000000" w:themeColor="text1"/>
              </w:rPr>
            </w:pPr>
            <w:r w:rsidRPr="009C2365">
              <w:rPr>
                <w:color w:val="000000" w:themeColor="text1"/>
              </w:rPr>
              <w:t>Амбулаторно-поликлиническая сеть без стационаров, для постоянного населения</w:t>
            </w:r>
          </w:p>
        </w:tc>
        <w:tc>
          <w:tcPr>
            <w:tcW w:w="1679" w:type="dxa"/>
            <w:shd w:val="clear" w:color="auto" w:fill="auto"/>
          </w:tcPr>
          <w:p w:rsidR="00E14A91" w:rsidRPr="009C2365" w:rsidRDefault="00E14A91" w:rsidP="00CE1D13">
            <w:pPr>
              <w:jc w:val="center"/>
              <w:rPr>
                <w:color w:val="000000" w:themeColor="text1"/>
              </w:rPr>
            </w:pPr>
            <w:r w:rsidRPr="009C2365">
              <w:rPr>
                <w:color w:val="000000" w:themeColor="text1"/>
              </w:rPr>
              <w:t xml:space="preserve">Посещений </w:t>
            </w:r>
            <w:r w:rsidRPr="009C2365">
              <w:rPr>
                <w:color w:val="000000" w:themeColor="text1"/>
              </w:rPr>
              <w:br/>
              <w:t>в смену</w:t>
            </w:r>
          </w:p>
        </w:tc>
        <w:tc>
          <w:tcPr>
            <w:tcW w:w="2693" w:type="dxa"/>
            <w:shd w:val="clear" w:color="auto" w:fill="auto"/>
          </w:tcPr>
          <w:p w:rsidR="00E14A91" w:rsidRPr="009C2365" w:rsidRDefault="00E14A91" w:rsidP="00CE1D13">
            <w:pPr>
              <w:jc w:val="center"/>
            </w:pPr>
            <w:r w:rsidRPr="009C2365">
              <w:t>Определяется органами здравоохранения</w:t>
            </w:r>
          </w:p>
        </w:tc>
        <w:tc>
          <w:tcPr>
            <w:tcW w:w="1428" w:type="dxa"/>
            <w:shd w:val="clear" w:color="auto" w:fill="auto"/>
          </w:tcPr>
          <w:p w:rsidR="00E14A91" w:rsidRPr="009C2365" w:rsidRDefault="00E14A91" w:rsidP="00CE1D13">
            <w:pPr>
              <w:jc w:val="center"/>
            </w:pPr>
            <w:r w:rsidRPr="009C2365">
              <w:t>150</w:t>
            </w:r>
          </w:p>
        </w:tc>
        <w:tc>
          <w:tcPr>
            <w:tcW w:w="1884" w:type="dxa"/>
          </w:tcPr>
          <w:p w:rsidR="00E14A91" w:rsidRPr="009C2365" w:rsidRDefault="00E14A91" w:rsidP="00CE1D13">
            <w:pPr>
              <w:jc w:val="center"/>
            </w:pPr>
            <w:r w:rsidRPr="009C2365">
              <w:t>150</w:t>
            </w:r>
          </w:p>
        </w:tc>
        <w:tc>
          <w:tcPr>
            <w:tcW w:w="1649" w:type="dxa"/>
            <w:shd w:val="clear" w:color="auto" w:fill="auto"/>
          </w:tcPr>
          <w:p w:rsidR="00E14A91" w:rsidRPr="009C2365" w:rsidRDefault="00E14A91" w:rsidP="00CE1D13">
            <w:pPr>
              <w:jc w:val="center"/>
            </w:pPr>
            <w:r w:rsidRPr="009C2365">
              <w:t>150</w:t>
            </w:r>
          </w:p>
        </w:tc>
        <w:tc>
          <w:tcPr>
            <w:tcW w:w="1949" w:type="dxa"/>
            <w:shd w:val="clear" w:color="auto" w:fill="auto"/>
          </w:tcPr>
          <w:p w:rsidR="00E14A91" w:rsidRPr="009C2365" w:rsidRDefault="00E14A91" w:rsidP="00CE1D13">
            <w:pPr>
              <w:jc w:val="center"/>
              <w:rPr>
                <w:bCs/>
              </w:rPr>
            </w:pPr>
            <w:r w:rsidRPr="009C2365">
              <w:rPr>
                <w:bCs/>
              </w:rPr>
              <w:t>-</w:t>
            </w:r>
          </w:p>
        </w:tc>
      </w:tr>
      <w:tr w:rsidR="00E14A91" w:rsidRPr="009C2365" w:rsidTr="00CE1D13">
        <w:trPr>
          <w:trHeight w:val="429"/>
        </w:trPr>
        <w:tc>
          <w:tcPr>
            <w:tcW w:w="560" w:type="dxa"/>
            <w:shd w:val="clear" w:color="auto" w:fill="auto"/>
          </w:tcPr>
          <w:p w:rsidR="00E14A91" w:rsidRPr="009C2365" w:rsidRDefault="00E14A91" w:rsidP="00CE1D13">
            <w:pPr>
              <w:jc w:val="center"/>
              <w:rPr>
                <w:color w:val="000000" w:themeColor="text1"/>
              </w:rPr>
            </w:pPr>
            <w:r w:rsidRPr="009C2365">
              <w:rPr>
                <w:color w:val="000000" w:themeColor="text1"/>
              </w:rPr>
              <w:t>6</w:t>
            </w:r>
          </w:p>
        </w:tc>
        <w:tc>
          <w:tcPr>
            <w:tcW w:w="3850" w:type="dxa"/>
            <w:gridSpan w:val="2"/>
            <w:shd w:val="clear" w:color="auto" w:fill="auto"/>
          </w:tcPr>
          <w:p w:rsidR="00E14A91" w:rsidRPr="009C2365" w:rsidRDefault="00E14A91" w:rsidP="00CE1D13">
            <w:pPr>
              <w:jc w:val="center"/>
              <w:rPr>
                <w:color w:val="000000" w:themeColor="text1"/>
              </w:rPr>
            </w:pPr>
            <w:r w:rsidRPr="009C2365">
              <w:rPr>
                <w:color w:val="000000" w:themeColor="text1"/>
              </w:rPr>
              <w:t>Станции скорой медицинской помощи</w:t>
            </w:r>
          </w:p>
        </w:tc>
        <w:tc>
          <w:tcPr>
            <w:tcW w:w="1679" w:type="dxa"/>
            <w:shd w:val="clear" w:color="auto" w:fill="auto"/>
          </w:tcPr>
          <w:p w:rsidR="00E14A91" w:rsidRPr="009C2365" w:rsidRDefault="00E14A91" w:rsidP="00CE1D13">
            <w:pPr>
              <w:jc w:val="center"/>
              <w:rPr>
                <w:color w:val="000000" w:themeColor="text1"/>
              </w:rPr>
            </w:pPr>
            <w:r w:rsidRPr="009C2365">
              <w:rPr>
                <w:color w:val="000000" w:themeColor="text1"/>
              </w:rPr>
              <w:t>Автомобилей</w:t>
            </w:r>
          </w:p>
        </w:tc>
        <w:tc>
          <w:tcPr>
            <w:tcW w:w="2693" w:type="dxa"/>
            <w:shd w:val="clear" w:color="auto" w:fill="auto"/>
          </w:tcPr>
          <w:p w:rsidR="00E14A91" w:rsidRPr="009C2365" w:rsidRDefault="00E14A91" w:rsidP="00CE1D13">
            <w:pPr>
              <w:jc w:val="center"/>
            </w:pPr>
            <w:r w:rsidRPr="009C2365">
              <w:t>0,1 на 1 тыс. населения</w:t>
            </w:r>
          </w:p>
        </w:tc>
        <w:tc>
          <w:tcPr>
            <w:tcW w:w="1428" w:type="dxa"/>
            <w:shd w:val="clear" w:color="auto" w:fill="auto"/>
          </w:tcPr>
          <w:p w:rsidR="00E14A91" w:rsidRPr="009C2365" w:rsidRDefault="00E14A91" w:rsidP="00CE1D13">
            <w:pPr>
              <w:jc w:val="center"/>
            </w:pPr>
            <w:r w:rsidRPr="009C2365">
              <w:t>1</w:t>
            </w:r>
          </w:p>
        </w:tc>
        <w:tc>
          <w:tcPr>
            <w:tcW w:w="1884" w:type="dxa"/>
          </w:tcPr>
          <w:p w:rsidR="00E14A91" w:rsidRPr="009C2365" w:rsidRDefault="00E14A91" w:rsidP="00CE1D13">
            <w:pPr>
              <w:jc w:val="center"/>
            </w:pPr>
            <w:r w:rsidRPr="009C2365">
              <w:t>4</w:t>
            </w:r>
          </w:p>
        </w:tc>
        <w:tc>
          <w:tcPr>
            <w:tcW w:w="1649" w:type="dxa"/>
            <w:shd w:val="clear" w:color="auto" w:fill="auto"/>
          </w:tcPr>
          <w:p w:rsidR="00E14A91" w:rsidRPr="009C2365" w:rsidRDefault="00E14A91" w:rsidP="00CE1D13">
            <w:pPr>
              <w:jc w:val="center"/>
            </w:pPr>
            <w:r w:rsidRPr="009C2365">
              <w:t>4</w:t>
            </w:r>
          </w:p>
        </w:tc>
        <w:tc>
          <w:tcPr>
            <w:tcW w:w="1949" w:type="dxa"/>
            <w:shd w:val="clear" w:color="auto" w:fill="auto"/>
          </w:tcPr>
          <w:p w:rsidR="00E14A91" w:rsidRPr="009C2365" w:rsidRDefault="00E14A91" w:rsidP="00CE1D13">
            <w:pPr>
              <w:jc w:val="center"/>
              <w:rPr>
                <w:bCs/>
              </w:rPr>
            </w:pPr>
            <w:r w:rsidRPr="009C2365">
              <w:rPr>
                <w:bCs/>
              </w:rPr>
              <w:t>-</w:t>
            </w:r>
          </w:p>
        </w:tc>
      </w:tr>
    </w:tbl>
    <w:p w:rsidR="00E14A91" w:rsidRPr="009C2365" w:rsidRDefault="00E14A91" w:rsidP="00E14A91">
      <w:r w:rsidRPr="009C2365">
        <w:br w:type="page"/>
      </w:r>
    </w:p>
    <w:p w:rsidR="00E14A91" w:rsidRPr="009C2365" w:rsidRDefault="009C2365" w:rsidP="009C236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E14A91" w:rsidRPr="009C2365" w:rsidRDefault="00E14A91" w:rsidP="009C2365">
      <w:pPr>
        <w:jc w:val="center"/>
        <w:rPr>
          <w:sz w:val="28"/>
          <w:szCs w:val="28"/>
        </w:rPr>
      </w:pPr>
    </w:p>
    <w:tbl>
      <w:tblPr>
        <w:tblW w:w="15692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7"/>
        <w:gridCol w:w="3827"/>
        <w:gridCol w:w="17"/>
        <w:gridCol w:w="1684"/>
        <w:gridCol w:w="2687"/>
        <w:gridCol w:w="7"/>
        <w:gridCol w:w="1405"/>
        <w:gridCol w:w="21"/>
        <w:gridCol w:w="1889"/>
        <w:gridCol w:w="1649"/>
        <w:gridCol w:w="1949"/>
      </w:tblGrid>
      <w:tr w:rsidR="00E14A91" w:rsidRPr="009C2365" w:rsidTr="00CE1D13">
        <w:trPr>
          <w:trHeight w:val="64"/>
        </w:trPr>
        <w:tc>
          <w:tcPr>
            <w:tcW w:w="557" w:type="dxa"/>
            <w:shd w:val="clear" w:color="auto" w:fill="auto"/>
          </w:tcPr>
          <w:p w:rsidR="00E14A91" w:rsidRPr="009C2365" w:rsidRDefault="00E14A91" w:rsidP="00CE1D13">
            <w:pPr>
              <w:jc w:val="center"/>
              <w:rPr>
                <w:color w:val="000000" w:themeColor="text1"/>
              </w:rPr>
            </w:pPr>
            <w:r w:rsidRPr="009C2365">
              <w:rPr>
                <w:color w:val="000000" w:themeColor="text1"/>
              </w:rPr>
              <w:t>1</w:t>
            </w:r>
          </w:p>
        </w:tc>
        <w:tc>
          <w:tcPr>
            <w:tcW w:w="3844" w:type="dxa"/>
            <w:gridSpan w:val="2"/>
            <w:shd w:val="clear" w:color="auto" w:fill="auto"/>
          </w:tcPr>
          <w:p w:rsidR="00E14A91" w:rsidRPr="009C2365" w:rsidRDefault="00E14A91" w:rsidP="00CE1D13">
            <w:pPr>
              <w:jc w:val="center"/>
              <w:rPr>
                <w:color w:val="000000" w:themeColor="text1"/>
              </w:rPr>
            </w:pPr>
            <w:r w:rsidRPr="009C2365">
              <w:rPr>
                <w:color w:val="000000" w:themeColor="text1"/>
              </w:rPr>
              <w:t>2</w:t>
            </w:r>
          </w:p>
        </w:tc>
        <w:tc>
          <w:tcPr>
            <w:tcW w:w="1684" w:type="dxa"/>
            <w:shd w:val="clear" w:color="auto" w:fill="auto"/>
          </w:tcPr>
          <w:p w:rsidR="00E14A91" w:rsidRPr="009C2365" w:rsidRDefault="00E14A91" w:rsidP="00CE1D13">
            <w:pPr>
              <w:jc w:val="center"/>
              <w:rPr>
                <w:color w:val="000000" w:themeColor="text1"/>
              </w:rPr>
            </w:pPr>
            <w:r w:rsidRPr="009C2365">
              <w:rPr>
                <w:color w:val="000000" w:themeColor="text1"/>
              </w:rPr>
              <w:t>3</w:t>
            </w:r>
          </w:p>
        </w:tc>
        <w:tc>
          <w:tcPr>
            <w:tcW w:w="2687" w:type="dxa"/>
            <w:shd w:val="clear" w:color="auto" w:fill="auto"/>
          </w:tcPr>
          <w:p w:rsidR="00E14A91" w:rsidRPr="009C2365" w:rsidRDefault="00E14A91" w:rsidP="00CE1D13">
            <w:pPr>
              <w:jc w:val="center"/>
            </w:pPr>
            <w:r w:rsidRPr="009C2365">
              <w:t>4</w:t>
            </w:r>
          </w:p>
        </w:tc>
        <w:tc>
          <w:tcPr>
            <w:tcW w:w="1433" w:type="dxa"/>
            <w:gridSpan w:val="3"/>
            <w:shd w:val="clear" w:color="auto" w:fill="auto"/>
          </w:tcPr>
          <w:p w:rsidR="00E14A91" w:rsidRPr="009C2365" w:rsidRDefault="00E14A91" w:rsidP="00CE1D13">
            <w:pPr>
              <w:jc w:val="center"/>
            </w:pPr>
            <w:r w:rsidRPr="009C2365">
              <w:t>5</w:t>
            </w:r>
          </w:p>
        </w:tc>
        <w:tc>
          <w:tcPr>
            <w:tcW w:w="1889" w:type="dxa"/>
          </w:tcPr>
          <w:p w:rsidR="00E14A91" w:rsidRPr="009C2365" w:rsidRDefault="00E14A91" w:rsidP="00CE1D13">
            <w:pPr>
              <w:jc w:val="center"/>
            </w:pPr>
            <w:r w:rsidRPr="009C2365">
              <w:t>6</w:t>
            </w:r>
          </w:p>
        </w:tc>
        <w:tc>
          <w:tcPr>
            <w:tcW w:w="1649" w:type="dxa"/>
            <w:shd w:val="clear" w:color="auto" w:fill="auto"/>
          </w:tcPr>
          <w:p w:rsidR="00E14A91" w:rsidRPr="009C2365" w:rsidRDefault="00E14A91" w:rsidP="00CE1D13">
            <w:pPr>
              <w:jc w:val="center"/>
            </w:pPr>
            <w:r w:rsidRPr="009C2365">
              <w:t>7</w:t>
            </w:r>
          </w:p>
        </w:tc>
        <w:tc>
          <w:tcPr>
            <w:tcW w:w="1949" w:type="dxa"/>
            <w:shd w:val="clear" w:color="auto" w:fill="auto"/>
          </w:tcPr>
          <w:p w:rsidR="00E14A91" w:rsidRPr="009C2365" w:rsidRDefault="00E14A91" w:rsidP="00CE1D13">
            <w:pPr>
              <w:jc w:val="center"/>
              <w:rPr>
                <w:bCs/>
              </w:rPr>
            </w:pPr>
            <w:r w:rsidRPr="009C2365">
              <w:rPr>
                <w:bCs/>
              </w:rPr>
              <w:t>8</w:t>
            </w:r>
          </w:p>
        </w:tc>
      </w:tr>
      <w:tr w:rsidR="00E14A91" w:rsidRPr="009C2365" w:rsidTr="00CE1D13">
        <w:trPr>
          <w:trHeight w:val="132"/>
        </w:trPr>
        <w:tc>
          <w:tcPr>
            <w:tcW w:w="15692" w:type="dxa"/>
            <w:gridSpan w:val="11"/>
          </w:tcPr>
          <w:p w:rsidR="00E14A91" w:rsidRPr="009C2365" w:rsidRDefault="00E14A91" w:rsidP="00CE1D13">
            <w:pPr>
              <w:tabs>
                <w:tab w:val="left" w:pos="994"/>
              </w:tabs>
              <w:rPr>
                <w:color w:val="000000" w:themeColor="text1"/>
                <w:spacing w:val="-9"/>
              </w:rPr>
            </w:pPr>
            <w:r w:rsidRPr="009C2365">
              <w:rPr>
                <w:color w:val="000000" w:themeColor="text1"/>
              </w:rPr>
              <w:t>Объекты культуры:</w:t>
            </w:r>
          </w:p>
        </w:tc>
      </w:tr>
      <w:tr w:rsidR="00E14A91" w:rsidRPr="009C2365" w:rsidTr="00CE1D13">
        <w:trPr>
          <w:trHeight w:val="939"/>
        </w:trPr>
        <w:tc>
          <w:tcPr>
            <w:tcW w:w="557" w:type="dxa"/>
            <w:shd w:val="clear" w:color="auto" w:fill="auto"/>
          </w:tcPr>
          <w:p w:rsidR="00E14A91" w:rsidRPr="009C2365" w:rsidRDefault="00E14A91" w:rsidP="00CE1D13">
            <w:pPr>
              <w:jc w:val="center"/>
              <w:rPr>
                <w:color w:val="000000" w:themeColor="text1"/>
              </w:rPr>
            </w:pPr>
            <w:r w:rsidRPr="009C2365">
              <w:rPr>
                <w:color w:val="000000" w:themeColor="text1"/>
              </w:rPr>
              <w:t>7</w:t>
            </w:r>
          </w:p>
        </w:tc>
        <w:tc>
          <w:tcPr>
            <w:tcW w:w="3844" w:type="dxa"/>
            <w:gridSpan w:val="2"/>
            <w:shd w:val="clear" w:color="auto" w:fill="auto"/>
          </w:tcPr>
          <w:p w:rsidR="00E14A91" w:rsidRPr="009C2365" w:rsidRDefault="00E14A91" w:rsidP="00CE1D13">
            <w:pPr>
              <w:jc w:val="center"/>
              <w:rPr>
                <w:color w:val="000000" w:themeColor="text1"/>
              </w:rPr>
            </w:pPr>
            <w:r w:rsidRPr="009C2365">
              <w:rPr>
                <w:color w:val="000000" w:themeColor="text1"/>
              </w:rPr>
              <w:t>Помещения для культурно- массовой работы с населением, досуга и любительской деятельности</w:t>
            </w:r>
          </w:p>
        </w:tc>
        <w:tc>
          <w:tcPr>
            <w:tcW w:w="1684" w:type="dxa"/>
            <w:shd w:val="clear" w:color="auto" w:fill="auto"/>
          </w:tcPr>
          <w:p w:rsidR="00E14A91" w:rsidRPr="009C2365" w:rsidRDefault="00E14A91" w:rsidP="00CE1D13">
            <w:pPr>
              <w:jc w:val="center"/>
              <w:rPr>
                <w:color w:val="000000" w:themeColor="text1"/>
              </w:rPr>
            </w:pPr>
            <w:r w:rsidRPr="009C2365">
              <w:rPr>
                <w:color w:val="000000" w:themeColor="text1"/>
              </w:rPr>
              <w:t>Зрительные места</w:t>
            </w:r>
          </w:p>
        </w:tc>
        <w:tc>
          <w:tcPr>
            <w:tcW w:w="2687" w:type="dxa"/>
            <w:shd w:val="clear" w:color="auto" w:fill="auto"/>
          </w:tcPr>
          <w:p w:rsidR="00E14A91" w:rsidRPr="009C2365" w:rsidRDefault="00E14A91" w:rsidP="00CE1D13">
            <w:pPr>
              <w:jc w:val="center"/>
              <w:rPr>
                <w:color w:val="000000" w:themeColor="text1"/>
              </w:rPr>
            </w:pPr>
            <w:r w:rsidRPr="009C2365">
              <w:rPr>
                <w:color w:val="000000" w:themeColor="text1"/>
              </w:rPr>
              <w:t>50 на 1 тыс. жителей</w:t>
            </w:r>
          </w:p>
        </w:tc>
        <w:tc>
          <w:tcPr>
            <w:tcW w:w="1412" w:type="dxa"/>
            <w:gridSpan w:val="2"/>
            <w:shd w:val="clear" w:color="auto" w:fill="auto"/>
          </w:tcPr>
          <w:p w:rsidR="00E14A91" w:rsidRPr="009C2365" w:rsidRDefault="00E14A91" w:rsidP="00CE1D13">
            <w:pPr>
              <w:jc w:val="center"/>
              <w:rPr>
                <w:color w:val="000000" w:themeColor="text1"/>
              </w:rPr>
            </w:pPr>
            <w:r w:rsidRPr="009C2365">
              <w:rPr>
                <w:color w:val="000000" w:themeColor="text1"/>
              </w:rPr>
              <w:t>640</w:t>
            </w:r>
          </w:p>
        </w:tc>
        <w:tc>
          <w:tcPr>
            <w:tcW w:w="1910" w:type="dxa"/>
            <w:gridSpan w:val="2"/>
          </w:tcPr>
          <w:p w:rsidR="00E14A91" w:rsidRPr="009C2365" w:rsidRDefault="00E14A91" w:rsidP="00CE1D13">
            <w:pPr>
              <w:jc w:val="center"/>
              <w:rPr>
                <w:color w:val="000000" w:themeColor="text1"/>
              </w:rPr>
            </w:pPr>
            <w:r w:rsidRPr="009C2365">
              <w:rPr>
                <w:color w:val="000000" w:themeColor="text1"/>
              </w:rPr>
              <w:t>570</w:t>
            </w:r>
          </w:p>
        </w:tc>
        <w:tc>
          <w:tcPr>
            <w:tcW w:w="1649" w:type="dxa"/>
            <w:shd w:val="clear" w:color="auto" w:fill="auto"/>
          </w:tcPr>
          <w:p w:rsidR="00E14A91" w:rsidRPr="009C2365" w:rsidRDefault="00E14A91" w:rsidP="00CE1D13">
            <w:pPr>
              <w:jc w:val="center"/>
              <w:rPr>
                <w:color w:val="000000" w:themeColor="text1"/>
              </w:rPr>
            </w:pPr>
            <w:r w:rsidRPr="009C2365">
              <w:rPr>
                <w:color w:val="000000" w:themeColor="text1"/>
              </w:rPr>
              <w:t>570</w:t>
            </w:r>
          </w:p>
        </w:tc>
        <w:tc>
          <w:tcPr>
            <w:tcW w:w="1949" w:type="dxa"/>
            <w:shd w:val="clear" w:color="auto" w:fill="auto"/>
          </w:tcPr>
          <w:p w:rsidR="00E14A91" w:rsidRPr="009C2365" w:rsidRDefault="00E14A91" w:rsidP="00CE1D13">
            <w:pPr>
              <w:jc w:val="center"/>
              <w:rPr>
                <w:bCs/>
                <w:color w:val="000000" w:themeColor="text1"/>
              </w:rPr>
            </w:pPr>
            <w:r w:rsidRPr="009C2365">
              <w:rPr>
                <w:bCs/>
                <w:color w:val="000000" w:themeColor="text1"/>
              </w:rPr>
              <w:t>-</w:t>
            </w:r>
          </w:p>
        </w:tc>
      </w:tr>
      <w:tr w:rsidR="00E14A91" w:rsidRPr="009C2365" w:rsidTr="00CE1D13">
        <w:trPr>
          <w:trHeight w:val="514"/>
        </w:trPr>
        <w:tc>
          <w:tcPr>
            <w:tcW w:w="557" w:type="dxa"/>
            <w:vMerge w:val="restart"/>
            <w:shd w:val="clear" w:color="auto" w:fill="auto"/>
          </w:tcPr>
          <w:p w:rsidR="00E14A91" w:rsidRPr="009C2365" w:rsidRDefault="00E14A91" w:rsidP="00CE1D13">
            <w:pPr>
              <w:jc w:val="center"/>
              <w:rPr>
                <w:color w:val="000000" w:themeColor="text1"/>
              </w:rPr>
            </w:pPr>
            <w:r w:rsidRPr="009C2365">
              <w:rPr>
                <w:color w:val="000000" w:themeColor="text1"/>
              </w:rPr>
              <w:t>8</w:t>
            </w:r>
          </w:p>
        </w:tc>
        <w:tc>
          <w:tcPr>
            <w:tcW w:w="3844" w:type="dxa"/>
            <w:gridSpan w:val="2"/>
            <w:vMerge w:val="restart"/>
            <w:shd w:val="clear" w:color="auto" w:fill="auto"/>
          </w:tcPr>
          <w:p w:rsidR="00E14A91" w:rsidRPr="009C2365" w:rsidRDefault="00E14A91" w:rsidP="00CE1D13">
            <w:pPr>
              <w:jc w:val="center"/>
              <w:rPr>
                <w:color w:val="000000" w:themeColor="text1"/>
              </w:rPr>
            </w:pPr>
            <w:r w:rsidRPr="009C2365">
              <w:rPr>
                <w:color w:val="000000" w:themeColor="text1"/>
              </w:rPr>
              <w:t>Библиотеки</w:t>
            </w:r>
          </w:p>
        </w:tc>
        <w:tc>
          <w:tcPr>
            <w:tcW w:w="1684" w:type="dxa"/>
            <w:shd w:val="clear" w:color="auto" w:fill="auto"/>
          </w:tcPr>
          <w:p w:rsidR="00E14A91" w:rsidRPr="009C2365" w:rsidRDefault="00E14A91" w:rsidP="00CE1D13">
            <w:pPr>
              <w:jc w:val="center"/>
              <w:rPr>
                <w:color w:val="000000" w:themeColor="text1"/>
              </w:rPr>
            </w:pPr>
            <w:r w:rsidRPr="009C2365">
              <w:rPr>
                <w:color w:val="000000" w:themeColor="text1"/>
              </w:rPr>
              <w:t>Тыс. ед. хранения</w:t>
            </w:r>
          </w:p>
        </w:tc>
        <w:tc>
          <w:tcPr>
            <w:tcW w:w="2687" w:type="dxa"/>
            <w:shd w:val="clear" w:color="auto" w:fill="auto"/>
          </w:tcPr>
          <w:p w:rsidR="00E14A91" w:rsidRPr="009C2365" w:rsidRDefault="00E14A91" w:rsidP="00CE1D13">
            <w:pPr>
              <w:jc w:val="center"/>
              <w:rPr>
                <w:color w:val="000000" w:themeColor="text1"/>
              </w:rPr>
            </w:pPr>
            <w:r w:rsidRPr="009C2365">
              <w:rPr>
                <w:color w:val="000000" w:themeColor="text1"/>
              </w:rPr>
              <w:t>4 тыс. ед. хранения</w:t>
            </w:r>
          </w:p>
          <w:p w:rsidR="00E14A91" w:rsidRPr="009C2365" w:rsidRDefault="00E14A91" w:rsidP="00CE1D13">
            <w:pPr>
              <w:jc w:val="center"/>
              <w:rPr>
                <w:color w:val="000000" w:themeColor="text1"/>
              </w:rPr>
            </w:pPr>
            <w:r w:rsidRPr="009C2365">
              <w:rPr>
                <w:color w:val="000000" w:themeColor="text1"/>
              </w:rPr>
              <w:t>на 1 тыс. населения</w:t>
            </w:r>
          </w:p>
        </w:tc>
        <w:tc>
          <w:tcPr>
            <w:tcW w:w="1412" w:type="dxa"/>
            <w:gridSpan w:val="2"/>
            <w:shd w:val="clear" w:color="auto" w:fill="auto"/>
          </w:tcPr>
          <w:p w:rsidR="00E14A91" w:rsidRPr="009C2365" w:rsidRDefault="00E14A91" w:rsidP="00CE1D13">
            <w:pPr>
              <w:jc w:val="center"/>
              <w:rPr>
                <w:color w:val="000000" w:themeColor="text1"/>
              </w:rPr>
            </w:pPr>
            <w:r w:rsidRPr="009C2365">
              <w:rPr>
                <w:color w:val="000000" w:themeColor="text1"/>
              </w:rPr>
              <w:t>51 260</w:t>
            </w:r>
          </w:p>
        </w:tc>
        <w:tc>
          <w:tcPr>
            <w:tcW w:w="1910" w:type="dxa"/>
            <w:gridSpan w:val="2"/>
          </w:tcPr>
          <w:p w:rsidR="00E14A91" w:rsidRPr="009C2365" w:rsidRDefault="00E14A91" w:rsidP="00CE1D13">
            <w:pPr>
              <w:jc w:val="center"/>
              <w:rPr>
                <w:color w:val="000000" w:themeColor="text1"/>
              </w:rPr>
            </w:pPr>
            <w:r w:rsidRPr="009C2365">
              <w:rPr>
                <w:color w:val="000000" w:themeColor="text1"/>
              </w:rPr>
              <w:t>64 000</w:t>
            </w:r>
          </w:p>
        </w:tc>
        <w:tc>
          <w:tcPr>
            <w:tcW w:w="1649" w:type="dxa"/>
            <w:shd w:val="clear" w:color="auto" w:fill="auto"/>
          </w:tcPr>
          <w:p w:rsidR="00E14A91" w:rsidRPr="009C2365" w:rsidRDefault="00E14A91" w:rsidP="00CE1D13">
            <w:pPr>
              <w:jc w:val="center"/>
              <w:rPr>
                <w:color w:val="000000" w:themeColor="text1"/>
              </w:rPr>
            </w:pPr>
            <w:r w:rsidRPr="009C2365">
              <w:rPr>
                <w:color w:val="000000" w:themeColor="text1"/>
              </w:rPr>
              <w:t>64 000</w:t>
            </w:r>
          </w:p>
        </w:tc>
        <w:tc>
          <w:tcPr>
            <w:tcW w:w="1949" w:type="dxa"/>
            <w:shd w:val="clear" w:color="auto" w:fill="auto"/>
          </w:tcPr>
          <w:p w:rsidR="00E14A91" w:rsidRPr="009C2365" w:rsidRDefault="00E14A91" w:rsidP="00CE1D13">
            <w:pPr>
              <w:jc w:val="center"/>
              <w:rPr>
                <w:bCs/>
                <w:color w:val="000000" w:themeColor="text1"/>
              </w:rPr>
            </w:pPr>
            <w:r w:rsidRPr="009C2365">
              <w:rPr>
                <w:bCs/>
                <w:color w:val="000000" w:themeColor="text1"/>
              </w:rPr>
              <w:t>-</w:t>
            </w:r>
          </w:p>
        </w:tc>
      </w:tr>
      <w:tr w:rsidR="00E14A91" w:rsidRPr="009C2365" w:rsidTr="00CE1D13">
        <w:trPr>
          <w:trHeight w:val="564"/>
        </w:trPr>
        <w:tc>
          <w:tcPr>
            <w:tcW w:w="557" w:type="dxa"/>
            <w:vMerge/>
            <w:shd w:val="clear" w:color="auto" w:fill="auto"/>
          </w:tcPr>
          <w:p w:rsidR="00E14A91" w:rsidRPr="009C2365" w:rsidRDefault="00E14A91" w:rsidP="00CE1D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44" w:type="dxa"/>
            <w:gridSpan w:val="2"/>
            <w:vMerge/>
            <w:shd w:val="clear" w:color="auto" w:fill="auto"/>
          </w:tcPr>
          <w:p w:rsidR="00E14A91" w:rsidRPr="009C2365" w:rsidRDefault="00E14A91" w:rsidP="00CE1D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84" w:type="dxa"/>
            <w:shd w:val="clear" w:color="auto" w:fill="auto"/>
          </w:tcPr>
          <w:p w:rsidR="00E14A91" w:rsidRPr="009C2365" w:rsidRDefault="00E14A91" w:rsidP="00CE1D13">
            <w:pPr>
              <w:jc w:val="center"/>
              <w:rPr>
                <w:color w:val="000000" w:themeColor="text1"/>
              </w:rPr>
            </w:pPr>
            <w:r w:rsidRPr="009C2365">
              <w:rPr>
                <w:color w:val="000000" w:themeColor="text1"/>
              </w:rPr>
              <w:t>Чит. места</w:t>
            </w:r>
          </w:p>
        </w:tc>
        <w:tc>
          <w:tcPr>
            <w:tcW w:w="2687" w:type="dxa"/>
            <w:shd w:val="clear" w:color="auto" w:fill="auto"/>
          </w:tcPr>
          <w:p w:rsidR="00E14A91" w:rsidRPr="009C2365" w:rsidRDefault="00E14A91" w:rsidP="00CE1D13">
            <w:pPr>
              <w:jc w:val="center"/>
              <w:rPr>
                <w:color w:val="000000" w:themeColor="text1"/>
              </w:rPr>
            </w:pPr>
            <w:r w:rsidRPr="009C2365">
              <w:rPr>
                <w:color w:val="000000" w:themeColor="text1"/>
              </w:rPr>
              <w:t>2 чит. места на 1 тыс. населения</w:t>
            </w:r>
          </w:p>
        </w:tc>
        <w:tc>
          <w:tcPr>
            <w:tcW w:w="1412" w:type="dxa"/>
            <w:gridSpan w:val="2"/>
            <w:shd w:val="clear" w:color="auto" w:fill="auto"/>
          </w:tcPr>
          <w:p w:rsidR="00E14A91" w:rsidRPr="009C2365" w:rsidRDefault="00E14A91" w:rsidP="00CE1D13">
            <w:pPr>
              <w:jc w:val="center"/>
              <w:rPr>
                <w:color w:val="000000" w:themeColor="text1"/>
              </w:rPr>
            </w:pPr>
            <w:r w:rsidRPr="009C2365">
              <w:rPr>
                <w:color w:val="000000" w:themeColor="text1"/>
              </w:rPr>
              <w:t>25</w:t>
            </w:r>
          </w:p>
        </w:tc>
        <w:tc>
          <w:tcPr>
            <w:tcW w:w="1910" w:type="dxa"/>
            <w:gridSpan w:val="2"/>
          </w:tcPr>
          <w:p w:rsidR="00E14A91" w:rsidRPr="009C2365" w:rsidRDefault="00E14A91" w:rsidP="00CE1D13">
            <w:pPr>
              <w:jc w:val="center"/>
              <w:rPr>
                <w:color w:val="000000" w:themeColor="text1"/>
              </w:rPr>
            </w:pPr>
            <w:r w:rsidRPr="009C2365">
              <w:rPr>
                <w:color w:val="000000" w:themeColor="text1"/>
              </w:rPr>
              <w:t>25</w:t>
            </w:r>
          </w:p>
        </w:tc>
        <w:tc>
          <w:tcPr>
            <w:tcW w:w="1649" w:type="dxa"/>
            <w:shd w:val="clear" w:color="auto" w:fill="auto"/>
          </w:tcPr>
          <w:p w:rsidR="00E14A91" w:rsidRPr="009C2365" w:rsidRDefault="00E14A91" w:rsidP="00CE1D13">
            <w:pPr>
              <w:jc w:val="center"/>
              <w:rPr>
                <w:color w:val="000000" w:themeColor="text1"/>
              </w:rPr>
            </w:pPr>
            <w:r w:rsidRPr="009C2365">
              <w:rPr>
                <w:color w:val="000000" w:themeColor="text1"/>
              </w:rPr>
              <w:t>25</w:t>
            </w:r>
          </w:p>
        </w:tc>
        <w:tc>
          <w:tcPr>
            <w:tcW w:w="1949" w:type="dxa"/>
            <w:shd w:val="clear" w:color="auto" w:fill="auto"/>
          </w:tcPr>
          <w:p w:rsidR="00E14A91" w:rsidRPr="009C2365" w:rsidRDefault="00E14A91" w:rsidP="00CE1D13">
            <w:pPr>
              <w:jc w:val="center"/>
              <w:rPr>
                <w:bCs/>
                <w:color w:val="000000" w:themeColor="text1"/>
              </w:rPr>
            </w:pPr>
            <w:r w:rsidRPr="009C2365">
              <w:rPr>
                <w:bCs/>
                <w:color w:val="000000" w:themeColor="text1"/>
              </w:rPr>
              <w:t>-</w:t>
            </w:r>
          </w:p>
        </w:tc>
      </w:tr>
      <w:tr w:rsidR="00E14A91" w:rsidRPr="009C2365" w:rsidTr="00CE1D13">
        <w:trPr>
          <w:trHeight w:val="64"/>
        </w:trPr>
        <w:tc>
          <w:tcPr>
            <w:tcW w:w="15692" w:type="dxa"/>
            <w:gridSpan w:val="11"/>
          </w:tcPr>
          <w:p w:rsidR="00E14A91" w:rsidRPr="009C2365" w:rsidRDefault="00E14A91" w:rsidP="00CE1D13">
            <w:pPr>
              <w:tabs>
                <w:tab w:val="left" w:pos="994"/>
              </w:tabs>
              <w:rPr>
                <w:color w:val="000000" w:themeColor="text1"/>
                <w:spacing w:val="-9"/>
              </w:rPr>
            </w:pPr>
            <w:r w:rsidRPr="009C2365">
              <w:rPr>
                <w:color w:val="000000" w:themeColor="text1"/>
                <w:spacing w:val="-9"/>
              </w:rPr>
              <w:t>Объекты физической культуры и массового спорта:</w:t>
            </w:r>
          </w:p>
        </w:tc>
      </w:tr>
      <w:tr w:rsidR="00E14A91" w:rsidRPr="009C2365" w:rsidTr="00CE1D13">
        <w:trPr>
          <w:trHeight w:val="233"/>
        </w:trPr>
        <w:tc>
          <w:tcPr>
            <w:tcW w:w="557" w:type="dxa"/>
            <w:shd w:val="clear" w:color="auto" w:fill="auto"/>
          </w:tcPr>
          <w:p w:rsidR="00E14A91" w:rsidRPr="009C2365" w:rsidRDefault="00E14A91" w:rsidP="00CE1D13">
            <w:pPr>
              <w:jc w:val="center"/>
            </w:pPr>
            <w:r w:rsidRPr="009C2365">
              <w:t>9</w:t>
            </w:r>
          </w:p>
        </w:tc>
        <w:tc>
          <w:tcPr>
            <w:tcW w:w="3827" w:type="dxa"/>
            <w:shd w:val="clear" w:color="auto" w:fill="auto"/>
          </w:tcPr>
          <w:p w:rsidR="00E14A91" w:rsidRPr="009C2365" w:rsidRDefault="00E14A91" w:rsidP="00CE1D13">
            <w:pPr>
              <w:jc w:val="center"/>
            </w:pPr>
            <w:r w:rsidRPr="009C2365">
              <w:t>Спортивные залы общего пользования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14A91" w:rsidRPr="009C2365" w:rsidRDefault="00E14A91" w:rsidP="00CE1D13">
            <w:pPr>
              <w:jc w:val="center"/>
            </w:pPr>
            <w:r w:rsidRPr="009C2365">
              <w:rPr>
                <w:shd w:val="clear" w:color="auto" w:fill="FFFFFF"/>
              </w:rPr>
              <w:t>Кв. м площади пола на 1 тыс. чел.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14A91" w:rsidRPr="009C2365" w:rsidRDefault="00E14A91" w:rsidP="00CE1D13">
            <w:pPr>
              <w:jc w:val="center"/>
            </w:pPr>
            <w:r w:rsidRPr="009C2365">
              <w:t>80 на 1 тыс. чел.</w:t>
            </w:r>
          </w:p>
        </w:tc>
        <w:tc>
          <w:tcPr>
            <w:tcW w:w="1426" w:type="dxa"/>
            <w:gridSpan w:val="2"/>
            <w:shd w:val="clear" w:color="auto" w:fill="auto"/>
          </w:tcPr>
          <w:p w:rsidR="00E14A91" w:rsidRPr="009C2365" w:rsidRDefault="00E14A91" w:rsidP="00CE1D13">
            <w:pPr>
              <w:jc w:val="center"/>
              <w:rPr>
                <w:color w:val="000000" w:themeColor="text1"/>
              </w:rPr>
            </w:pPr>
            <w:r w:rsidRPr="009C2365">
              <w:rPr>
                <w:color w:val="000000" w:themeColor="text1"/>
              </w:rPr>
              <w:t>1 024</w:t>
            </w:r>
          </w:p>
        </w:tc>
        <w:tc>
          <w:tcPr>
            <w:tcW w:w="1889" w:type="dxa"/>
          </w:tcPr>
          <w:p w:rsidR="00E14A91" w:rsidRPr="009C2365" w:rsidRDefault="00E14A91" w:rsidP="00CE1D13">
            <w:pPr>
              <w:jc w:val="center"/>
              <w:rPr>
                <w:color w:val="000000" w:themeColor="text1"/>
              </w:rPr>
            </w:pPr>
            <w:r w:rsidRPr="009C2365">
              <w:rPr>
                <w:color w:val="000000" w:themeColor="text1"/>
              </w:rPr>
              <w:t>800</w:t>
            </w:r>
          </w:p>
        </w:tc>
        <w:tc>
          <w:tcPr>
            <w:tcW w:w="1649" w:type="dxa"/>
            <w:shd w:val="clear" w:color="auto" w:fill="auto"/>
          </w:tcPr>
          <w:p w:rsidR="00E14A91" w:rsidRPr="009C2365" w:rsidRDefault="00E14A91" w:rsidP="00CE1D13">
            <w:pPr>
              <w:jc w:val="center"/>
              <w:rPr>
                <w:color w:val="000000" w:themeColor="text1"/>
              </w:rPr>
            </w:pPr>
            <w:r w:rsidRPr="009C2365">
              <w:rPr>
                <w:color w:val="000000" w:themeColor="text1"/>
              </w:rPr>
              <w:t>-</w:t>
            </w:r>
          </w:p>
        </w:tc>
        <w:tc>
          <w:tcPr>
            <w:tcW w:w="1949" w:type="dxa"/>
            <w:shd w:val="clear" w:color="auto" w:fill="auto"/>
          </w:tcPr>
          <w:p w:rsidR="00E14A91" w:rsidRPr="009C2365" w:rsidRDefault="00E14A91" w:rsidP="00CE1D13">
            <w:pPr>
              <w:jc w:val="center"/>
              <w:rPr>
                <w:bCs/>
                <w:color w:val="000000" w:themeColor="text1"/>
              </w:rPr>
            </w:pPr>
            <w:r w:rsidRPr="009C2365">
              <w:rPr>
                <w:bCs/>
                <w:color w:val="000000" w:themeColor="text1"/>
              </w:rPr>
              <w:t>540</w:t>
            </w:r>
          </w:p>
        </w:tc>
      </w:tr>
      <w:tr w:rsidR="00E14A91" w:rsidRPr="009C2365" w:rsidTr="00CE1D13">
        <w:trPr>
          <w:trHeight w:val="233"/>
        </w:trPr>
        <w:tc>
          <w:tcPr>
            <w:tcW w:w="557" w:type="dxa"/>
            <w:shd w:val="clear" w:color="auto" w:fill="auto"/>
          </w:tcPr>
          <w:p w:rsidR="00E14A91" w:rsidRPr="009C2365" w:rsidRDefault="00E14A91" w:rsidP="00CE1D13">
            <w:pPr>
              <w:jc w:val="center"/>
            </w:pPr>
            <w:r w:rsidRPr="009C2365">
              <w:t>10</w:t>
            </w:r>
          </w:p>
        </w:tc>
        <w:tc>
          <w:tcPr>
            <w:tcW w:w="3827" w:type="dxa"/>
            <w:shd w:val="clear" w:color="auto" w:fill="auto"/>
          </w:tcPr>
          <w:p w:rsidR="00E14A91" w:rsidRPr="009C2365" w:rsidRDefault="00E14A91" w:rsidP="00CE1D13">
            <w:pPr>
              <w:jc w:val="center"/>
            </w:pPr>
            <w:r w:rsidRPr="009C2365">
              <w:t>Плавательный комплекс (бассейн)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14A91" w:rsidRPr="009C2365" w:rsidRDefault="00E14A91" w:rsidP="00CE1D13">
            <w:pPr>
              <w:jc w:val="center"/>
            </w:pPr>
            <w:r w:rsidRPr="009C2365">
              <w:t>Кв. м зеркала воды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14A91" w:rsidRPr="009C2365" w:rsidRDefault="00E14A91" w:rsidP="00CE1D13">
            <w:pPr>
              <w:jc w:val="center"/>
            </w:pPr>
            <w:r w:rsidRPr="009C2365">
              <w:t>20 на 1 тыс. чел.</w:t>
            </w:r>
          </w:p>
        </w:tc>
        <w:tc>
          <w:tcPr>
            <w:tcW w:w="1426" w:type="dxa"/>
            <w:gridSpan w:val="2"/>
            <w:shd w:val="clear" w:color="auto" w:fill="auto"/>
          </w:tcPr>
          <w:p w:rsidR="00E14A91" w:rsidRPr="009C2365" w:rsidRDefault="00E14A91" w:rsidP="00CE1D13">
            <w:pPr>
              <w:jc w:val="center"/>
            </w:pPr>
            <w:r w:rsidRPr="009C2365">
              <w:t>256</w:t>
            </w:r>
          </w:p>
        </w:tc>
        <w:tc>
          <w:tcPr>
            <w:tcW w:w="1889" w:type="dxa"/>
          </w:tcPr>
          <w:p w:rsidR="00E14A91" w:rsidRPr="009C2365" w:rsidRDefault="00E14A91" w:rsidP="00CE1D13">
            <w:pPr>
              <w:jc w:val="center"/>
            </w:pPr>
            <w:r w:rsidRPr="009C2365">
              <w:t>-</w:t>
            </w:r>
          </w:p>
        </w:tc>
        <w:tc>
          <w:tcPr>
            <w:tcW w:w="1649" w:type="dxa"/>
            <w:shd w:val="clear" w:color="auto" w:fill="auto"/>
          </w:tcPr>
          <w:p w:rsidR="00E14A91" w:rsidRPr="009C2365" w:rsidRDefault="00E14A91" w:rsidP="00CE1D13">
            <w:pPr>
              <w:jc w:val="center"/>
            </w:pPr>
            <w:r w:rsidRPr="009C2365">
              <w:t>-</w:t>
            </w:r>
          </w:p>
        </w:tc>
        <w:tc>
          <w:tcPr>
            <w:tcW w:w="1949" w:type="dxa"/>
            <w:shd w:val="clear" w:color="auto" w:fill="auto"/>
          </w:tcPr>
          <w:p w:rsidR="00E14A91" w:rsidRPr="009C2365" w:rsidRDefault="00E14A91" w:rsidP="00CE1D13">
            <w:pPr>
              <w:jc w:val="center"/>
              <w:rPr>
                <w:bCs/>
              </w:rPr>
            </w:pPr>
            <w:r w:rsidRPr="009C2365">
              <w:rPr>
                <w:bCs/>
              </w:rPr>
              <w:t>275</w:t>
            </w:r>
          </w:p>
        </w:tc>
      </w:tr>
    </w:tbl>
    <w:p w:rsidR="00E14A91" w:rsidRPr="009C2365" w:rsidRDefault="00E14A91" w:rsidP="00E14A91">
      <w:pPr>
        <w:shd w:val="clear" w:color="auto" w:fill="FFFFFF"/>
        <w:tabs>
          <w:tab w:val="left" w:pos="994"/>
        </w:tabs>
        <w:rPr>
          <w:spacing w:val="-9"/>
        </w:rPr>
      </w:pPr>
    </w:p>
    <w:p w:rsidR="00E14A91" w:rsidRPr="009C2365" w:rsidRDefault="00E14A91" w:rsidP="00E14A91">
      <w:pPr>
        <w:jc w:val="both"/>
      </w:pPr>
    </w:p>
    <w:p w:rsidR="00E14A91" w:rsidRPr="009C2365" w:rsidRDefault="00E14A91" w:rsidP="00E14A91"/>
    <w:p w:rsidR="00E14A91" w:rsidRPr="009C2365" w:rsidRDefault="00E14A91" w:rsidP="00583E2F">
      <w:pPr>
        <w:jc w:val="both"/>
      </w:pPr>
    </w:p>
    <w:sectPr w:rsidR="00E14A91" w:rsidRPr="009C2365" w:rsidSect="00CE1D13">
      <w:pgSz w:w="16838" w:h="11906" w:orient="landscape" w:code="9"/>
      <w:pgMar w:top="1985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8D0" w:rsidRDefault="004728D0">
      <w:r>
        <w:separator/>
      </w:r>
    </w:p>
  </w:endnote>
  <w:endnote w:type="continuationSeparator" w:id="1">
    <w:p w:rsidR="004728D0" w:rsidRDefault="00472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8D0" w:rsidRDefault="004728D0">
      <w:r>
        <w:separator/>
      </w:r>
    </w:p>
  </w:footnote>
  <w:footnote w:type="continuationSeparator" w:id="1">
    <w:p w:rsidR="004728D0" w:rsidRDefault="004728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D71" w:rsidRPr="006A239C" w:rsidRDefault="00120D71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20D71" w:rsidRDefault="00120D71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120D71" w:rsidRDefault="00120D71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20D71" w:rsidRDefault="00120D71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20D71" w:rsidRDefault="00120D71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20D71" w:rsidRDefault="00120D71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120D71" w:rsidRPr="00EF2F52" w:rsidTr="00EF2F52">
      <w:tc>
        <w:tcPr>
          <w:tcW w:w="4643" w:type="dxa"/>
        </w:tcPr>
        <w:p w:rsidR="00120D71" w:rsidRPr="00FE6B31" w:rsidRDefault="00120D71" w:rsidP="003666C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22.01.2019</w:t>
          </w:r>
        </w:p>
      </w:tc>
      <w:tc>
        <w:tcPr>
          <w:tcW w:w="4643" w:type="dxa"/>
        </w:tcPr>
        <w:p w:rsidR="00120D71" w:rsidRPr="00FE6B31" w:rsidRDefault="00120D71" w:rsidP="004607F7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10</w:t>
          </w:r>
        </w:p>
      </w:tc>
    </w:tr>
  </w:tbl>
  <w:p w:rsidR="00120D71" w:rsidRPr="00BD4B4D" w:rsidRDefault="00120D71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20D71" w:rsidRPr="002B6446" w:rsidRDefault="00120D71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F41EA4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>
    <w:nsid w:val="FFFFFF83"/>
    <w:multiLevelType w:val="singleLevel"/>
    <w:tmpl w:val="016E1F7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A01499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00A326C"/>
    <w:multiLevelType w:val="multilevel"/>
    <w:tmpl w:val="6FDA6744"/>
    <w:lvl w:ilvl="0">
      <w:start w:val="1"/>
      <w:numFmt w:val="decimal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4">
    <w:nsid w:val="007961EA"/>
    <w:multiLevelType w:val="hybridMultilevel"/>
    <w:tmpl w:val="2160CF98"/>
    <w:lvl w:ilvl="0" w:tplc="5174438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02036E10"/>
    <w:multiLevelType w:val="hybridMultilevel"/>
    <w:tmpl w:val="AA5E6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2872025"/>
    <w:multiLevelType w:val="hybridMultilevel"/>
    <w:tmpl w:val="37B21852"/>
    <w:lvl w:ilvl="0" w:tplc="FB6E76A0">
      <w:start w:val="1"/>
      <w:numFmt w:val="bullet"/>
      <w:lvlText w:val="­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8"/>
        </w:tabs>
        <w:ind w:left="11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8"/>
        </w:tabs>
        <w:ind w:left="26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8"/>
        </w:tabs>
        <w:ind w:left="33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8"/>
        </w:tabs>
        <w:ind w:left="40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8"/>
        </w:tabs>
        <w:ind w:left="47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8"/>
        </w:tabs>
        <w:ind w:left="54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8"/>
        </w:tabs>
        <w:ind w:left="6208" w:hanging="180"/>
      </w:pPr>
    </w:lvl>
  </w:abstractNum>
  <w:abstractNum w:abstractNumId="7">
    <w:nsid w:val="04031195"/>
    <w:multiLevelType w:val="hybridMultilevel"/>
    <w:tmpl w:val="89528C64"/>
    <w:lvl w:ilvl="0" w:tplc="2382A2F4">
      <w:start w:val="1"/>
      <w:numFmt w:val="bullet"/>
      <w:lvlText w:val=""/>
      <w:lvlJc w:val="left"/>
      <w:pPr>
        <w:tabs>
          <w:tab w:val="num" w:pos="568"/>
        </w:tabs>
        <w:ind w:left="56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8">
    <w:nsid w:val="046558A5"/>
    <w:multiLevelType w:val="hybridMultilevel"/>
    <w:tmpl w:val="D3E24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0143A2"/>
    <w:multiLevelType w:val="hybridMultilevel"/>
    <w:tmpl w:val="AE80F046"/>
    <w:lvl w:ilvl="0" w:tplc="FB6E76A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9B2B0B"/>
    <w:multiLevelType w:val="hybridMultilevel"/>
    <w:tmpl w:val="F666368C"/>
    <w:lvl w:ilvl="0" w:tplc="FB6E76A0">
      <w:start w:val="1"/>
      <w:numFmt w:val="bullet"/>
      <w:lvlText w:val="­"/>
      <w:lvlJc w:val="left"/>
      <w:pPr>
        <w:ind w:left="72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1">
    <w:nsid w:val="0BA1580A"/>
    <w:multiLevelType w:val="hybridMultilevel"/>
    <w:tmpl w:val="83A8226A"/>
    <w:lvl w:ilvl="0" w:tplc="FB6E76A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701A33"/>
    <w:multiLevelType w:val="hybridMultilevel"/>
    <w:tmpl w:val="45B00224"/>
    <w:lvl w:ilvl="0" w:tplc="FB6E76A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E60250"/>
    <w:multiLevelType w:val="hybridMultilevel"/>
    <w:tmpl w:val="EFCCEB50"/>
    <w:lvl w:ilvl="0" w:tplc="811A5D9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034D2F"/>
    <w:multiLevelType w:val="multilevel"/>
    <w:tmpl w:val="85C0BFE0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9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>
    <w:nsid w:val="15882F05"/>
    <w:multiLevelType w:val="hybridMultilevel"/>
    <w:tmpl w:val="F9EA4120"/>
    <w:lvl w:ilvl="0" w:tplc="FB6E76A0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19DF48DD"/>
    <w:multiLevelType w:val="hybridMultilevel"/>
    <w:tmpl w:val="A1223396"/>
    <w:lvl w:ilvl="0" w:tplc="FB6E76A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1E1AC2"/>
    <w:multiLevelType w:val="hybridMultilevel"/>
    <w:tmpl w:val="5F7225A8"/>
    <w:lvl w:ilvl="0" w:tplc="C30C44E4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8">
    <w:nsid w:val="219037C1"/>
    <w:multiLevelType w:val="hybridMultilevel"/>
    <w:tmpl w:val="779E761C"/>
    <w:lvl w:ilvl="0" w:tplc="EC2E227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21FB65C4"/>
    <w:multiLevelType w:val="hybridMultilevel"/>
    <w:tmpl w:val="D504B6E4"/>
    <w:lvl w:ilvl="0" w:tplc="811A5D9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6F5F83"/>
    <w:multiLevelType w:val="hybridMultilevel"/>
    <w:tmpl w:val="C804BBEA"/>
    <w:lvl w:ilvl="0" w:tplc="811A5D9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1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B059B2"/>
    <w:multiLevelType w:val="hybridMultilevel"/>
    <w:tmpl w:val="356C0182"/>
    <w:lvl w:ilvl="0" w:tplc="DCF082A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FEE0A73"/>
    <w:multiLevelType w:val="hybridMultilevel"/>
    <w:tmpl w:val="99EA4BEC"/>
    <w:lvl w:ilvl="0" w:tplc="FB6E76A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4">
    <w:nsid w:val="319314BA"/>
    <w:multiLevelType w:val="hybridMultilevel"/>
    <w:tmpl w:val="B802A520"/>
    <w:lvl w:ilvl="0" w:tplc="FB6E76A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3BE33D7"/>
    <w:multiLevelType w:val="hybridMultilevel"/>
    <w:tmpl w:val="1430D37C"/>
    <w:lvl w:ilvl="0" w:tplc="0D1E85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6EC330C"/>
    <w:multiLevelType w:val="hybridMultilevel"/>
    <w:tmpl w:val="3ECA4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1324CA"/>
    <w:multiLevelType w:val="hybridMultilevel"/>
    <w:tmpl w:val="2356E3E8"/>
    <w:lvl w:ilvl="0" w:tplc="366E8BD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37AD162A"/>
    <w:multiLevelType w:val="multilevel"/>
    <w:tmpl w:val="FF4821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84" w:hanging="2160"/>
      </w:pPr>
      <w:rPr>
        <w:rFonts w:hint="default"/>
      </w:rPr>
    </w:lvl>
  </w:abstractNum>
  <w:abstractNum w:abstractNumId="29">
    <w:nsid w:val="3A9366B1"/>
    <w:multiLevelType w:val="hybridMultilevel"/>
    <w:tmpl w:val="AA3A26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3D911A42"/>
    <w:multiLevelType w:val="multilevel"/>
    <w:tmpl w:val="58D2C81C"/>
    <w:lvl w:ilvl="0">
      <w:start w:val="1"/>
      <w:numFmt w:val="decimal"/>
      <w:suff w:val="space"/>
      <w:lvlText w:val="%1"/>
      <w:lvlJc w:val="left"/>
      <w:pPr>
        <w:ind w:firstLine="56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552" w:firstLine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8791" w:firstLine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2837" w:firstLine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firstLine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firstLine="56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firstLine="56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firstLine="56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firstLine="567"/>
      </w:pPr>
      <w:rPr>
        <w:rFonts w:hint="default"/>
      </w:rPr>
    </w:lvl>
  </w:abstractNum>
  <w:abstractNum w:abstractNumId="31">
    <w:nsid w:val="46D51861"/>
    <w:multiLevelType w:val="hybridMultilevel"/>
    <w:tmpl w:val="0834103C"/>
    <w:lvl w:ilvl="0" w:tplc="4B02FAEE">
      <w:start w:val="1"/>
      <w:numFmt w:val="decimal"/>
      <w:lvlText w:val="%1)"/>
      <w:lvlJc w:val="left"/>
      <w:pPr>
        <w:ind w:left="2029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2">
    <w:nsid w:val="483A181E"/>
    <w:multiLevelType w:val="hybridMultilevel"/>
    <w:tmpl w:val="E5741360"/>
    <w:lvl w:ilvl="0" w:tplc="0D1E8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127168"/>
    <w:multiLevelType w:val="hybridMultilevel"/>
    <w:tmpl w:val="CF625984"/>
    <w:lvl w:ilvl="0" w:tplc="FB6E76A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5572220"/>
    <w:multiLevelType w:val="hybridMultilevel"/>
    <w:tmpl w:val="C9242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2F7019"/>
    <w:multiLevelType w:val="hybridMultilevel"/>
    <w:tmpl w:val="7DCC62B4"/>
    <w:lvl w:ilvl="0" w:tplc="21AC45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9101508"/>
    <w:multiLevelType w:val="hybridMultilevel"/>
    <w:tmpl w:val="18164C0A"/>
    <w:lvl w:ilvl="0" w:tplc="C30C44E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7">
    <w:nsid w:val="59206B8F"/>
    <w:multiLevelType w:val="hybridMultilevel"/>
    <w:tmpl w:val="3B98C2A4"/>
    <w:lvl w:ilvl="0" w:tplc="5174438A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8">
    <w:nsid w:val="62F05C58"/>
    <w:multiLevelType w:val="hybridMultilevel"/>
    <w:tmpl w:val="BB3EEBCE"/>
    <w:lvl w:ilvl="0" w:tplc="C30C44E4">
      <w:start w:val="1"/>
      <w:numFmt w:val="bullet"/>
      <w:lvlText w:val=""/>
      <w:lvlJc w:val="left"/>
      <w:pPr>
        <w:ind w:left="56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0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2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6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8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21" w:hanging="360"/>
      </w:pPr>
      <w:rPr>
        <w:rFonts w:ascii="Wingdings" w:hAnsi="Wingdings" w:cs="Wingdings" w:hint="default"/>
      </w:rPr>
    </w:lvl>
  </w:abstractNum>
  <w:abstractNum w:abstractNumId="39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4BB78B1"/>
    <w:multiLevelType w:val="hybridMultilevel"/>
    <w:tmpl w:val="B74C5C92"/>
    <w:lvl w:ilvl="0" w:tplc="5174438A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41">
    <w:nsid w:val="7B3B55FB"/>
    <w:multiLevelType w:val="multilevel"/>
    <w:tmpl w:val="7554A0B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3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42">
    <w:nsid w:val="7C842A78"/>
    <w:multiLevelType w:val="hybridMultilevel"/>
    <w:tmpl w:val="FC9CA6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</w:num>
  <w:num w:numId="2">
    <w:abstractNumId w:val="39"/>
  </w:num>
  <w:num w:numId="3">
    <w:abstractNumId w:val="23"/>
  </w:num>
  <w:num w:numId="4">
    <w:abstractNumId w:val="3"/>
  </w:num>
  <w:num w:numId="5">
    <w:abstractNumId w:val="16"/>
  </w:num>
  <w:num w:numId="6">
    <w:abstractNumId w:val="32"/>
  </w:num>
  <w:num w:numId="7">
    <w:abstractNumId w:val="1"/>
  </w:num>
  <w:num w:numId="8">
    <w:abstractNumId w:val="40"/>
  </w:num>
  <w:num w:numId="9">
    <w:abstractNumId w:val="0"/>
  </w:num>
  <w:num w:numId="10">
    <w:abstractNumId w:val="5"/>
  </w:num>
  <w:num w:numId="11">
    <w:abstractNumId w:val="2"/>
  </w:num>
  <w:num w:numId="12">
    <w:abstractNumId w:val="30"/>
  </w:num>
  <w:num w:numId="13">
    <w:abstractNumId w:val="37"/>
  </w:num>
  <w:num w:numId="14">
    <w:abstractNumId w:val="20"/>
  </w:num>
  <w:num w:numId="15">
    <w:abstractNumId w:val="19"/>
  </w:num>
  <w:num w:numId="16">
    <w:abstractNumId w:val="13"/>
  </w:num>
  <w:num w:numId="17">
    <w:abstractNumId w:val="6"/>
  </w:num>
  <w:num w:numId="18">
    <w:abstractNumId w:val="17"/>
  </w:num>
  <w:num w:numId="19">
    <w:abstractNumId w:val="38"/>
  </w:num>
  <w:num w:numId="20">
    <w:abstractNumId w:val="34"/>
  </w:num>
  <w:num w:numId="21">
    <w:abstractNumId w:val="4"/>
  </w:num>
  <w:num w:numId="22">
    <w:abstractNumId w:val="36"/>
  </w:num>
  <w:num w:numId="23">
    <w:abstractNumId w:val="27"/>
  </w:num>
  <w:num w:numId="24">
    <w:abstractNumId w:val="10"/>
  </w:num>
  <w:num w:numId="25">
    <w:abstractNumId w:val="15"/>
  </w:num>
  <w:num w:numId="26">
    <w:abstractNumId w:val="33"/>
  </w:num>
  <w:num w:numId="27">
    <w:abstractNumId w:val="31"/>
  </w:num>
  <w:num w:numId="28">
    <w:abstractNumId w:val="22"/>
  </w:num>
  <w:num w:numId="29">
    <w:abstractNumId w:val="7"/>
  </w:num>
  <w:num w:numId="30">
    <w:abstractNumId w:val="9"/>
  </w:num>
  <w:num w:numId="31">
    <w:abstractNumId w:val="26"/>
  </w:num>
  <w:num w:numId="32">
    <w:abstractNumId w:val="8"/>
  </w:num>
  <w:num w:numId="33">
    <w:abstractNumId w:val="11"/>
  </w:num>
  <w:num w:numId="34">
    <w:abstractNumId w:val="12"/>
  </w:num>
  <w:num w:numId="35">
    <w:abstractNumId w:val="25"/>
  </w:num>
  <w:num w:numId="36">
    <w:abstractNumId w:val="42"/>
  </w:num>
  <w:num w:numId="37">
    <w:abstractNumId w:val="29"/>
  </w:num>
  <w:num w:numId="38">
    <w:abstractNumId w:val="24"/>
  </w:num>
  <w:num w:numId="39">
    <w:abstractNumId w:val="35"/>
  </w:num>
  <w:num w:numId="40">
    <w:abstractNumId w:val="41"/>
  </w:num>
  <w:num w:numId="41">
    <w:abstractNumId w:val="18"/>
  </w:num>
  <w:num w:numId="42">
    <w:abstractNumId w:val="28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5D0"/>
    <w:rsid w:val="00007F66"/>
    <w:rsid w:val="00011BC3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4E6E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7626D"/>
    <w:rsid w:val="000800F3"/>
    <w:rsid w:val="0008081C"/>
    <w:rsid w:val="0008115F"/>
    <w:rsid w:val="0008196F"/>
    <w:rsid w:val="000829B4"/>
    <w:rsid w:val="00084DEC"/>
    <w:rsid w:val="00086951"/>
    <w:rsid w:val="00087055"/>
    <w:rsid w:val="00093877"/>
    <w:rsid w:val="00093B11"/>
    <w:rsid w:val="0009507D"/>
    <w:rsid w:val="000A0112"/>
    <w:rsid w:val="000A063A"/>
    <w:rsid w:val="000A1016"/>
    <w:rsid w:val="000A184C"/>
    <w:rsid w:val="000A1997"/>
    <w:rsid w:val="000A1C07"/>
    <w:rsid w:val="000A2ABE"/>
    <w:rsid w:val="000A2AC3"/>
    <w:rsid w:val="000A6F13"/>
    <w:rsid w:val="000B189B"/>
    <w:rsid w:val="000B2CED"/>
    <w:rsid w:val="000B2D39"/>
    <w:rsid w:val="000B391C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29C"/>
    <w:rsid w:val="000C6B31"/>
    <w:rsid w:val="000C7D05"/>
    <w:rsid w:val="000D1787"/>
    <w:rsid w:val="000D1C12"/>
    <w:rsid w:val="000D3A98"/>
    <w:rsid w:val="000D3E52"/>
    <w:rsid w:val="000D4DD0"/>
    <w:rsid w:val="000D5104"/>
    <w:rsid w:val="000E0064"/>
    <w:rsid w:val="000E00B0"/>
    <w:rsid w:val="000E0D43"/>
    <w:rsid w:val="000E32C4"/>
    <w:rsid w:val="000E463E"/>
    <w:rsid w:val="000E6675"/>
    <w:rsid w:val="000E673E"/>
    <w:rsid w:val="000F2C2C"/>
    <w:rsid w:val="000F3692"/>
    <w:rsid w:val="000F4437"/>
    <w:rsid w:val="000F4879"/>
    <w:rsid w:val="00101CF0"/>
    <w:rsid w:val="00101FBC"/>
    <w:rsid w:val="00102865"/>
    <w:rsid w:val="00102F6C"/>
    <w:rsid w:val="0010549D"/>
    <w:rsid w:val="00110F39"/>
    <w:rsid w:val="0011205B"/>
    <w:rsid w:val="00113639"/>
    <w:rsid w:val="001141F6"/>
    <w:rsid w:val="0011446F"/>
    <w:rsid w:val="0012049F"/>
    <w:rsid w:val="00120D71"/>
    <w:rsid w:val="00122046"/>
    <w:rsid w:val="00123044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0FD"/>
    <w:rsid w:val="0015233F"/>
    <w:rsid w:val="001526E7"/>
    <w:rsid w:val="001528EB"/>
    <w:rsid w:val="00153E0A"/>
    <w:rsid w:val="001544E2"/>
    <w:rsid w:val="00155C6C"/>
    <w:rsid w:val="0015616B"/>
    <w:rsid w:val="00164A1B"/>
    <w:rsid w:val="001671D5"/>
    <w:rsid w:val="00170074"/>
    <w:rsid w:val="001701F5"/>
    <w:rsid w:val="00170546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A3511"/>
    <w:rsid w:val="001B0C6D"/>
    <w:rsid w:val="001B2260"/>
    <w:rsid w:val="001B2D4F"/>
    <w:rsid w:val="001B362F"/>
    <w:rsid w:val="001B4267"/>
    <w:rsid w:val="001B4741"/>
    <w:rsid w:val="001B4823"/>
    <w:rsid w:val="001B54EE"/>
    <w:rsid w:val="001B6927"/>
    <w:rsid w:val="001B7C0D"/>
    <w:rsid w:val="001C0853"/>
    <w:rsid w:val="001C1494"/>
    <w:rsid w:val="001C20A7"/>
    <w:rsid w:val="001C3974"/>
    <w:rsid w:val="001C3B77"/>
    <w:rsid w:val="001C50D1"/>
    <w:rsid w:val="001C5C6E"/>
    <w:rsid w:val="001C65C2"/>
    <w:rsid w:val="001C6A65"/>
    <w:rsid w:val="001D09D5"/>
    <w:rsid w:val="001D17AB"/>
    <w:rsid w:val="001D5ABA"/>
    <w:rsid w:val="001D6DF1"/>
    <w:rsid w:val="001D6FB5"/>
    <w:rsid w:val="001D7580"/>
    <w:rsid w:val="001D7829"/>
    <w:rsid w:val="001E3B44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40A"/>
    <w:rsid w:val="00217E7F"/>
    <w:rsid w:val="00217EC5"/>
    <w:rsid w:val="00222B1C"/>
    <w:rsid w:val="0022386C"/>
    <w:rsid w:val="002241C7"/>
    <w:rsid w:val="00225656"/>
    <w:rsid w:val="00225BD7"/>
    <w:rsid w:val="0022799D"/>
    <w:rsid w:val="002326F8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3808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420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30F5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17CF"/>
    <w:rsid w:val="003320CD"/>
    <w:rsid w:val="00334892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4532"/>
    <w:rsid w:val="003666CF"/>
    <w:rsid w:val="00366A20"/>
    <w:rsid w:val="00367F71"/>
    <w:rsid w:val="00370957"/>
    <w:rsid w:val="0037104B"/>
    <w:rsid w:val="00372941"/>
    <w:rsid w:val="003735BC"/>
    <w:rsid w:val="00373C2B"/>
    <w:rsid w:val="00374634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8709C"/>
    <w:rsid w:val="003876E4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80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2B9F"/>
    <w:rsid w:val="004430E7"/>
    <w:rsid w:val="00445E2D"/>
    <w:rsid w:val="00446B6F"/>
    <w:rsid w:val="00446BBC"/>
    <w:rsid w:val="00447B1A"/>
    <w:rsid w:val="00450D2E"/>
    <w:rsid w:val="0045180B"/>
    <w:rsid w:val="00452A14"/>
    <w:rsid w:val="00453298"/>
    <w:rsid w:val="00454247"/>
    <w:rsid w:val="004542D6"/>
    <w:rsid w:val="004542ED"/>
    <w:rsid w:val="004544EF"/>
    <w:rsid w:val="00454709"/>
    <w:rsid w:val="004564C9"/>
    <w:rsid w:val="004571AE"/>
    <w:rsid w:val="004571F9"/>
    <w:rsid w:val="004600FF"/>
    <w:rsid w:val="004607F7"/>
    <w:rsid w:val="00460D56"/>
    <w:rsid w:val="00461811"/>
    <w:rsid w:val="0046525D"/>
    <w:rsid w:val="004653ED"/>
    <w:rsid w:val="00465952"/>
    <w:rsid w:val="0047014C"/>
    <w:rsid w:val="00470A4F"/>
    <w:rsid w:val="00471929"/>
    <w:rsid w:val="004728D0"/>
    <w:rsid w:val="004750E1"/>
    <w:rsid w:val="00475E2D"/>
    <w:rsid w:val="00481374"/>
    <w:rsid w:val="004814EB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B7E72"/>
    <w:rsid w:val="004C0C90"/>
    <w:rsid w:val="004C1262"/>
    <w:rsid w:val="004C1E51"/>
    <w:rsid w:val="004C2139"/>
    <w:rsid w:val="004C2448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31EF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3B0C"/>
    <w:rsid w:val="00535B99"/>
    <w:rsid w:val="00540C48"/>
    <w:rsid w:val="005423BA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15"/>
    <w:rsid w:val="005808A7"/>
    <w:rsid w:val="00581296"/>
    <w:rsid w:val="00583C41"/>
    <w:rsid w:val="00583E2F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20F8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4262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45F1A"/>
    <w:rsid w:val="0065032C"/>
    <w:rsid w:val="006519C8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D17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3F2A"/>
    <w:rsid w:val="006F54E7"/>
    <w:rsid w:val="006F558B"/>
    <w:rsid w:val="006F59BE"/>
    <w:rsid w:val="006F6980"/>
    <w:rsid w:val="006F6CC8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34DE5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97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A7AD3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2BF0"/>
    <w:rsid w:val="007D31DC"/>
    <w:rsid w:val="007D47DE"/>
    <w:rsid w:val="007D5001"/>
    <w:rsid w:val="007D5F20"/>
    <w:rsid w:val="007D71D9"/>
    <w:rsid w:val="007E00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6E56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66B5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08B0"/>
    <w:rsid w:val="008515E0"/>
    <w:rsid w:val="00852425"/>
    <w:rsid w:val="00852B99"/>
    <w:rsid w:val="0085317A"/>
    <w:rsid w:val="00853284"/>
    <w:rsid w:val="0085393E"/>
    <w:rsid w:val="00854841"/>
    <w:rsid w:val="00855F55"/>
    <w:rsid w:val="00860CB8"/>
    <w:rsid w:val="008612F2"/>
    <w:rsid w:val="00861D12"/>
    <w:rsid w:val="00862690"/>
    <w:rsid w:val="00863F11"/>
    <w:rsid w:val="00864778"/>
    <w:rsid w:val="00871331"/>
    <w:rsid w:val="00872F5D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529B"/>
    <w:rsid w:val="008A667C"/>
    <w:rsid w:val="008A6E31"/>
    <w:rsid w:val="008B0B0D"/>
    <w:rsid w:val="008B0FE5"/>
    <w:rsid w:val="008B117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17EC9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1FDB"/>
    <w:rsid w:val="00942B78"/>
    <w:rsid w:val="009435C6"/>
    <w:rsid w:val="009446AD"/>
    <w:rsid w:val="009453FE"/>
    <w:rsid w:val="00947627"/>
    <w:rsid w:val="00950BEB"/>
    <w:rsid w:val="009522D1"/>
    <w:rsid w:val="009525E1"/>
    <w:rsid w:val="00952682"/>
    <w:rsid w:val="0095460A"/>
    <w:rsid w:val="009551D0"/>
    <w:rsid w:val="00955A89"/>
    <w:rsid w:val="00956519"/>
    <w:rsid w:val="00957798"/>
    <w:rsid w:val="00960EEF"/>
    <w:rsid w:val="00962F99"/>
    <w:rsid w:val="00963851"/>
    <w:rsid w:val="00963876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78D"/>
    <w:rsid w:val="009C13BE"/>
    <w:rsid w:val="009C2365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9F0B11"/>
    <w:rsid w:val="00A00969"/>
    <w:rsid w:val="00A00DC9"/>
    <w:rsid w:val="00A01C96"/>
    <w:rsid w:val="00A01D1C"/>
    <w:rsid w:val="00A03120"/>
    <w:rsid w:val="00A03844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0CA5"/>
    <w:rsid w:val="00A354D4"/>
    <w:rsid w:val="00A35B76"/>
    <w:rsid w:val="00A36E14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1D12"/>
    <w:rsid w:val="00A8256A"/>
    <w:rsid w:val="00A83EC3"/>
    <w:rsid w:val="00A84372"/>
    <w:rsid w:val="00A84659"/>
    <w:rsid w:val="00A84A93"/>
    <w:rsid w:val="00A90883"/>
    <w:rsid w:val="00A90B24"/>
    <w:rsid w:val="00A91D84"/>
    <w:rsid w:val="00A9266C"/>
    <w:rsid w:val="00A93847"/>
    <w:rsid w:val="00A9492E"/>
    <w:rsid w:val="00A957AF"/>
    <w:rsid w:val="00A97033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7F3"/>
    <w:rsid w:val="00B02A54"/>
    <w:rsid w:val="00B02CD5"/>
    <w:rsid w:val="00B034C2"/>
    <w:rsid w:val="00B0389E"/>
    <w:rsid w:val="00B03C4A"/>
    <w:rsid w:val="00B04AF4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60DA"/>
    <w:rsid w:val="00B372FB"/>
    <w:rsid w:val="00B40E04"/>
    <w:rsid w:val="00B4109B"/>
    <w:rsid w:val="00B41127"/>
    <w:rsid w:val="00B411A9"/>
    <w:rsid w:val="00B41802"/>
    <w:rsid w:val="00B42208"/>
    <w:rsid w:val="00B43A51"/>
    <w:rsid w:val="00B43ECD"/>
    <w:rsid w:val="00B4490D"/>
    <w:rsid w:val="00B44D0C"/>
    <w:rsid w:val="00B4529F"/>
    <w:rsid w:val="00B46EAD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15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87E4F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B6EB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16FF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BF7C57"/>
    <w:rsid w:val="00C0079B"/>
    <w:rsid w:val="00C01060"/>
    <w:rsid w:val="00C021B6"/>
    <w:rsid w:val="00C0350B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422D7"/>
    <w:rsid w:val="00C5144B"/>
    <w:rsid w:val="00C524E6"/>
    <w:rsid w:val="00C52512"/>
    <w:rsid w:val="00C52B87"/>
    <w:rsid w:val="00C52BBF"/>
    <w:rsid w:val="00C5312E"/>
    <w:rsid w:val="00C53B0F"/>
    <w:rsid w:val="00C5737F"/>
    <w:rsid w:val="00C57B35"/>
    <w:rsid w:val="00C6282D"/>
    <w:rsid w:val="00C63B12"/>
    <w:rsid w:val="00C67744"/>
    <w:rsid w:val="00C677A4"/>
    <w:rsid w:val="00C7096A"/>
    <w:rsid w:val="00C715C0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0F39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C79C5"/>
    <w:rsid w:val="00CD0128"/>
    <w:rsid w:val="00CD22BC"/>
    <w:rsid w:val="00CD4C7C"/>
    <w:rsid w:val="00CD561B"/>
    <w:rsid w:val="00CD66B0"/>
    <w:rsid w:val="00CE07DF"/>
    <w:rsid w:val="00CE1D13"/>
    <w:rsid w:val="00CE2A27"/>
    <w:rsid w:val="00CE2D2A"/>
    <w:rsid w:val="00CE3382"/>
    <w:rsid w:val="00CE45DE"/>
    <w:rsid w:val="00CE4EB6"/>
    <w:rsid w:val="00CE677F"/>
    <w:rsid w:val="00CE7827"/>
    <w:rsid w:val="00CE7C63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72C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366"/>
    <w:rsid w:val="00D425D1"/>
    <w:rsid w:val="00D427A2"/>
    <w:rsid w:val="00D43E4B"/>
    <w:rsid w:val="00D45CDA"/>
    <w:rsid w:val="00D466BF"/>
    <w:rsid w:val="00D46A87"/>
    <w:rsid w:val="00D50167"/>
    <w:rsid w:val="00D501B8"/>
    <w:rsid w:val="00D50CFA"/>
    <w:rsid w:val="00D51041"/>
    <w:rsid w:val="00D52C2A"/>
    <w:rsid w:val="00D54480"/>
    <w:rsid w:val="00D56792"/>
    <w:rsid w:val="00D60143"/>
    <w:rsid w:val="00D6062B"/>
    <w:rsid w:val="00D609CC"/>
    <w:rsid w:val="00D63697"/>
    <w:rsid w:val="00D63B5E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87D53"/>
    <w:rsid w:val="00D92049"/>
    <w:rsid w:val="00D93D4B"/>
    <w:rsid w:val="00D95C5E"/>
    <w:rsid w:val="00DA1C70"/>
    <w:rsid w:val="00DA3428"/>
    <w:rsid w:val="00DA3EA6"/>
    <w:rsid w:val="00DA5D5F"/>
    <w:rsid w:val="00DA5DDF"/>
    <w:rsid w:val="00DA7055"/>
    <w:rsid w:val="00DB18E4"/>
    <w:rsid w:val="00DB1908"/>
    <w:rsid w:val="00DB46F4"/>
    <w:rsid w:val="00DB4FBA"/>
    <w:rsid w:val="00DB648F"/>
    <w:rsid w:val="00DB7626"/>
    <w:rsid w:val="00DC0B17"/>
    <w:rsid w:val="00DC1C3E"/>
    <w:rsid w:val="00DC1CFB"/>
    <w:rsid w:val="00DC3BB8"/>
    <w:rsid w:val="00DC440A"/>
    <w:rsid w:val="00DC5390"/>
    <w:rsid w:val="00DC63C8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DD"/>
    <w:rsid w:val="00DF75EF"/>
    <w:rsid w:val="00DF7BA5"/>
    <w:rsid w:val="00E013FD"/>
    <w:rsid w:val="00E030D7"/>
    <w:rsid w:val="00E03A31"/>
    <w:rsid w:val="00E04771"/>
    <w:rsid w:val="00E0702E"/>
    <w:rsid w:val="00E1056D"/>
    <w:rsid w:val="00E10589"/>
    <w:rsid w:val="00E12328"/>
    <w:rsid w:val="00E1333A"/>
    <w:rsid w:val="00E14264"/>
    <w:rsid w:val="00E1452F"/>
    <w:rsid w:val="00E14A91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2C6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23A"/>
    <w:rsid w:val="00EA5C13"/>
    <w:rsid w:val="00EA64AC"/>
    <w:rsid w:val="00EA7577"/>
    <w:rsid w:val="00EB1D7A"/>
    <w:rsid w:val="00EB3072"/>
    <w:rsid w:val="00EB53FE"/>
    <w:rsid w:val="00EB5447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3CE"/>
    <w:rsid w:val="00F04919"/>
    <w:rsid w:val="00F05FFF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501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4F3E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7AD"/>
    <w:rsid w:val="00F87930"/>
    <w:rsid w:val="00F90CF4"/>
    <w:rsid w:val="00F9146C"/>
    <w:rsid w:val="00F91838"/>
    <w:rsid w:val="00F920FB"/>
    <w:rsid w:val="00F93D24"/>
    <w:rsid w:val="00F94249"/>
    <w:rsid w:val="00F94CA9"/>
    <w:rsid w:val="00FA3613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5EF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6D6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0">
    <w:name w:val="heading 2"/>
    <w:aliases w:val="Знак2 Знак,Знак2,Знак2 Знак Знак Знак,Знак2 Знак1,ГЛАВА,Заголовок 2 Знак1,Заголовок 2 Знак Знак,Заголовок 21"/>
    <w:basedOn w:val="a"/>
    <w:next w:val="a"/>
    <w:link w:val="21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054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aliases w:val="Знак4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aliases w:val="Знак4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27724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5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aliases w:val=" Знак Знак3,Обычный (Web)"/>
    <w:basedOn w:val="a"/>
    <w:link w:val="af5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6">
    <w:name w:val="Title"/>
    <w:basedOn w:val="a"/>
    <w:link w:val="af7"/>
    <w:qFormat/>
    <w:rsid w:val="004E05B7"/>
    <w:pPr>
      <w:jc w:val="center"/>
    </w:pPr>
    <w:rPr>
      <w:b/>
      <w:bCs/>
    </w:rPr>
  </w:style>
  <w:style w:type="character" w:customStyle="1" w:styleId="af7">
    <w:name w:val="Название Знак"/>
    <w:basedOn w:val="a0"/>
    <w:link w:val="af6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1">
    <w:name w:val="Заголовок 2 Знак"/>
    <w:aliases w:val="Знак2 Знак Знак,Знак2 Знак2,Знак2 Знак Знак Знак Знак,Знак2 Знак1 Знак,ГЛАВА Знак,Заголовок 2 Знак1 Знак,Заголовок 2 Знак Знак Знак,Заголовок 21 Знак"/>
    <w:basedOn w:val="a0"/>
    <w:link w:val="20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8">
    <w:name w:val="Основной текст_"/>
    <w:link w:val="26"/>
    <w:uiPriority w:val="99"/>
    <w:locked/>
    <w:rsid w:val="00550719"/>
    <w:rPr>
      <w:sz w:val="27"/>
      <w:shd w:val="clear" w:color="auto" w:fill="FFFFFF"/>
    </w:rPr>
  </w:style>
  <w:style w:type="paragraph" w:styleId="af9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6">
    <w:name w:val="Основной текст2"/>
    <w:basedOn w:val="a"/>
    <w:link w:val="af8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a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b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aliases w:val="No Spacing,с интервалом"/>
    <w:qFormat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7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8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2">
    <w:name w:val="Body Text Indent 3"/>
    <w:basedOn w:val="a"/>
    <w:link w:val="33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c">
    <w:name w:val="Document Map"/>
    <w:basedOn w:val="a"/>
    <w:link w:val="afd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e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4">
    <w:name w:val="Без интервала3"/>
    <w:rsid w:val="00E96454"/>
    <w:rPr>
      <w:rFonts w:eastAsia="Times New Roman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10549D"/>
    <w:rPr>
      <w:rFonts w:ascii="Cambria" w:eastAsia="Times New Roman" w:hAnsi="Cambria"/>
      <w:b/>
      <w:bCs/>
      <w:sz w:val="26"/>
      <w:szCs w:val="26"/>
    </w:rPr>
  </w:style>
  <w:style w:type="paragraph" w:styleId="aff">
    <w:name w:val="List"/>
    <w:basedOn w:val="a"/>
    <w:link w:val="aff0"/>
    <w:rsid w:val="0010549D"/>
    <w:pPr>
      <w:spacing w:before="120" w:after="60"/>
      <w:jc w:val="both"/>
    </w:pPr>
  </w:style>
  <w:style w:type="character" w:customStyle="1" w:styleId="aff0">
    <w:name w:val="Список Знак"/>
    <w:link w:val="aff"/>
    <w:locked/>
    <w:rsid w:val="0010549D"/>
    <w:rPr>
      <w:rFonts w:ascii="Times New Roman" w:eastAsia="Times New Roman" w:hAnsi="Times New Roman"/>
      <w:sz w:val="24"/>
      <w:szCs w:val="24"/>
    </w:rPr>
  </w:style>
  <w:style w:type="character" w:styleId="aff1">
    <w:name w:val="annotation reference"/>
    <w:basedOn w:val="a0"/>
    <w:semiHidden/>
    <w:rsid w:val="0010549D"/>
    <w:rPr>
      <w:sz w:val="16"/>
    </w:rPr>
  </w:style>
  <w:style w:type="paragraph" w:customStyle="1" w:styleId="aff2">
    <w:name w:val="Табличный_слева"/>
    <w:basedOn w:val="a"/>
    <w:rsid w:val="0010549D"/>
    <w:rPr>
      <w:sz w:val="22"/>
      <w:szCs w:val="22"/>
    </w:rPr>
  </w:style>
  <w:style w:type="paragraph" w:customStyle="1" w:styleId="aff3">
    <w:name w:val="Список нумерованный"/>
    <w:basedOn w:val="a"/>
    <w:rsid w:val="0010549D"/>
    <w:pPr>
      <w:spacing w:before="120"/>
      <w:ind w:firstLine="567"/>
      <w:jc w:val="both"/>
    </w:pPr>
  </w:style>
  <w:style w:type="paragraph" w:customStyle="1" w:styleId="Default">
    <w:name w:val="Default"/>
    <w:rsid w:val="0010549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">
    <w:name w:val="S_Титульный"/>
    <w:basedOn w:val="a"/>
    <w:rsid w:val="0010549D"/>
    <w:pPr>
      <w:spacing w:line="360" w:lineRule="auto"/>
      <w:ind w:left="3240"/>
      <w:jc w:val="right"/>
    </w:pPr>
    <w:rPr>
      <w:b/>
      <w:sz w:val="32"/>
      <w:szCs w:val="32"/>
    </w:rPr>
  </w:style>
  <w:style w:type="paragraph" w:styleId="14">
    <w:name w:val="toc 1"/>
    <w:basedOn w:val="a"/>
    <w:next w:val="a"/>
    <w:link w:val="15"/>
    <w:autoRedefine/>
    <w:semiHidden/>
    <w:rsid w:val="0010549D"/>
    <w:pPr>
      <w:spacing w:before="120" w:after="60"/>
      <w:jc w:val="both"/>
    </w:pPr>
    <w:rPr>
      <w:bCs/>
      <w:caps/>
      <w:sz w:val="20"/>
      <w:szCs w:val="20"/>
    </w:rPr>
  </w:style>
  <w:style w:type="character" w:customStyle="1" w:styleId="15">
    <w:name w:val="Оглавление 1 Знак"/>
    <w:link w:val="14"/>
    <w:semiHidden/>
    <w:locked/>
    <w:rsid w:val="0010549D"/>
    <w:rPr>
      <w:rFonts w:ascii="Times New Roman" w:eastAsia="Times New Roman" w:hAnsi="Times New Roman"/>
      <w:bCs/>
      <w:caps/>
    </w:rPr>
  </w:style>
  <w:style w:type="paragraph" w:customStyle="1" w:styleId="16">
    <w:name w:val="Абзац списка1"/>
    <w:basedOn w:val="a"/>
    <w:link w:val="ListParagraphChar"/>
    <w:rsid w:val="0010549D"/>
    <w:pPr>
      <w:spacing w:line="360" w:lineRule="auto"/>
      <w:ind w:left="708" w:firstLine="680"/>
      <w:jc w:val="both"/>
    </w:pPr>
  </w:style>
  <w:style w:type="character" w:customStyle="1" w:styleId="ListParagraphChar">
    <w:name w:val="List Paragraph Char"/>
    <w:link w:val="16"/>
    <w:locked/>
    <w:rsid w:val="0010549D"/>
    <w:rPr>
      <w:rFonts w:ascii="Times New Roman" w:eastAsia="Times New Roman" w:hAnsi="Times New Roman"/>
      <w:sz w:val="24"/>
      <w:szCs w:val="24"/>
    </w:rPr>
  </w:style>
  <w:style w:type="paragraph" w:styleId="2">
    <w:name w:val="List Bullet 2"/>
    <w:basedOn w:val="aff4"/>
    <w:autoRedefine/>
    <w:rsid w:val="0010549D"/>
    <w:pPr>
      <w:numPr>
        <w:numId w:val="7"/>
      </w:numPr>
      <w:tabs>
        <w:tab w:val="clear" w:pos="643"/>
        <w:tab w:val="num" w:pos="360"/>
      </w:tabs>
      <w:spacing w:after="240" w:line="240" w:lineRule="atLeast"/>
      <w:ind w:left="1800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aff4">
    <w:name w:val="List Bullet"/>
    <w:basedOn w:val="a"/>
    <w:rsid w:val="0010549D"/>
    <w:pPr>
      <w:ind w:left="2628" w:hanging="360"/>
    </w:pPr>
  </w:style>
  <w:style w:type="character" w:customStyle="1" w:styleId="240">
    <w:name w:val="Знак Знак24"/>
    <w:locked/>
    <w:rsid w:val="0010549D"/>
    <w:rPr>
      <w:sz w:val="24"/>
      <w:szCs w:val="24"/>
    </w:rPr>
  </w:style>
  <w:style w:type="paragraph" w:customStyle="1" w:styleId="S0">
    <w:name w:val="S_Обычный"/>
    <w:basedOn w:val="a"/>
    <w:link w:val="S1"/>
    <w:rsid w:val="0010549D"/>
    <w:pPr>
      <w:spacing w:before="120" w:after="60"/>
      <w:ind w:firstLine="567"/>
      <w:jc w:val="both"/>
    </w:pPr>
    <w:rPr>
      <w:lang w:eastAsia="ar-SA"/>
    </w:rPr>
  </w:style>
  <w:style w:type="character" w:customStyle="1" w:styleId="S1">
    <w:name w:val="S_Обычный Знак"/>
    <w:link w:val="S0"/>
    <w:locked/>
    <w:rsid w:val="0010549D"/>
    <w:rPr>
      <w:rFonts w:ascii="Times New Roman" w:eastAsia="Times New Roman" w:hAnsi="Times New Roman"/>
      <w:sz w:val="24"/>
      <w:szCs w:val="24"/>
      <w:lang w:eastAsia="ar-SA"/>
    </w:rPr>
  </w:style>
  <w:style w:type="paragraph" w:styleId="aff5">
    <w:name w:val="caption"/>
    <w:aliases w:val="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"/>
    <w:next w:val="a"/>
    <w:link w:val="aff6"/>
    <w:qFormat/>
    <w:rsid w:val="0010549D"/>
    <w:pPr>
      <w:spacing w:before="120" w:after="120"/>
      <w:jc w:val="center"/>
    </w:pPr>
    <w:rPr>
      <w:b/>
      <w:bCs/>
      <w:sz w:val="22"/>
      <w:szCs w:val="22"/>
    </w:rPr>
  </w:style>
  <w:style w:type="character" w:customStyle="1" w:styleId="aff6">
    <w:name w:val="Название объекта Знак"/>
    <w:aliases w:val="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ff5"/>
    <w:locked/>
    <w:rsid w:val="0010549D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aff7">
    <w:name w:val="Абзац"/>
    <w:basedOn w:val="a"/>
    <w:link w:val="aff8"/>
    <w:rsid w:val="0010549D"/>
    <w:pPr>
      <w:spacing w:before="120" w:after="60"/>
      <w:ind w:firstLine="567"/>
      <w:jc w:val="both"/>
    </w:pPr>
  </w:style>
  <w:style w:type="character" w:customStyle="1" w:styleId="aff8">
    <w:name w:val="Абзац Знак"/>
    <w:link w:val="aff7"/>
    <w:locked/>
    <w:rsid w:val="0010549D"/>
    <w:rPr>
      <w:rFonts w:ascii="Times New Roman" w:eastAsia="Times New Roman" w:hAnsi="Times New Roman"/>
      <w:sz w:val="24"/>
      <w:szCs w:val="24"/>
    </w:rPr>
  </w:style>
  <w:style w:type="paragraph" w:customStyle="1" w:styleId="aff9">
    <w:name w:val="_абзац"/>
    <w:basedOn w:val="a"/>
    <w:link w:val="affa"/>
    <w:rsid w:val="0010549D"/>
    <w:pPr>
      <w:spacing w:line="276" w:lineRule="auto"/>
      <w:ind w:firstLine="709"/>
      <w:jc w:val="both"/>
    </w:pPr>
  </w:style>
  <w:style w:type="character" w:customStyle="1" w:styleId="affa">
    <w:name w:val="_абзац Знак"/>
    <w:link w:val="aff9"/>
    <w:locked/>
    <w:rsid w:val="0010549D"/>
    <w:rPr>
      <w:rFonts w:ascii="Times New Roman" w:eastAsia="Times New Roman" w:hAnsi="Times New Roman"/>
      <w:sz w:val="24"/>
      <w:szCs w:val="24"/>
    </w:rPr>
  </w:style>
  <w:style w:type="character" w:customStyle="1" w:styleId="af5">
    <w:name w:val="Обычный (веб) Знак"/>
    <w:aliases w:val=" Знак Знак3 Знак,Обычный (Web) Знак"/>
    <w:link w:val="af4"/>
    <w:locked/>
    <w:rsid w:val="0010549D"/>
    <w:rPr>
      <w:rFonts w:ascii="Arial" w:eastAsia="Times New Roman" w:hAnsi="Arial" w:cs="Arial"/>
      <w:color w:val="332E2D"/>
      <w:spacing w:val="2"/>
      <w:sz w:val="24"/>
      <w:szCs w:val="24"/>
      <w:lang w:eastAsia="zh-CN"/>
    </w:rPr>
  </w:style>
  <w:style w:type="paragraph" w:customStyle="1" w:styleId="affb">
    <w:name w:val="Содержимое таблицы"/>
    <w:basedOn w:val="a"/>
    <w:rsid w:val="0010549D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29">
    <w:name w:val="Заг 2"/>
    <w:basedOn w:val="a"/>
    <w:link w:val="2a"/>
    <w:qFormat/>
    <w:rsid w:val="0010549D"/>
    <w:pPr>
      <w:spacing w:before="240" w:after="180"/>
      <w:contextualSpacing/>
    </w:pPr>
    <w:rPr>
      <w:rFonts w:ascii="Arial" w:hAnsi="Arial" w:cs="Arial"/>
      <w:b/>
      <w:caps/>
      <w:shadow/>
      <w:color w:val="0070C0"/>
      <w:szCs w:val="28"/>
    </w:rPr>
  </w:style>
  <w:style w:type="character" w:customStyle="1" w:styleId="2a">
    <w:name w:val="Заг 2 Знак"/>
    <w:basedOn w:val="a0"/>
    <w:link w:val="29"/>
    <w:rsid w:val="0010549D"/>
    <w:rPr>
      <w:rFonts w:ascii="Arial" w:eastAsia="Times New Roman" w:hAnsi="Arial" w:cs="Arial"/>
      <w:b/>
      <w:caps/>
      <w:shadow/>
      <w:color w:val="0070C0"/>
      <w:sz w:val="24"/>
      <w:szCs w:val="28"/>
    </w:rPr>
  </w:style>
  <w:style w:type="paragraph" w:styleId="affc">
    <w:name w:val="Subtitle"/>
    <w:basedOn w:val="a"/>
    <w:next w:val="a"/>
    <w:link w:val="affd"/>
    <w:qFormat/>
    <w:rsid w:val="0010549D"/>
    <w:pPr>
      <w:spacing w:after="60"/>
      <w:ind w:firstLine="357"/>
      <w:jc w:val="center"/>
      <w:outlineLvl w:val="1"/>
    </w:pPr>
    <w:rPr>
      <w:rFonts w:ascii="Cambria" w:hAnsi="Cambria"/>
    </w:rPr>
  </w:style>
  <w:style w:type="character" w:customStyle="1" w:styleId="affd">
    <w:name w:val="Подзаголовок Знак"/>
    <w:basedOn w:val="a0"/>
    <w:link w:val="affc"/>
    <w:rsid w:val="0010549D"/>
    <w:rPr>
      <w:rFonts w:ascii="Cambria" w:eastAsia="Times New Roman" w:hAnsi="Cambria"/>
      <w:sz w:val="24"/>
      <w:szCs w:val="24"/>
    </w:rPr>
  </w:style>
  <w:style w:type="paragraph" w:customStyle="1" w:styleId="310">
    <w:name w:val="Основной текст 31"/>
    <w:basedOn w:val="a"/>
    <w:rsid w:val="0010549D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210">
    <w:name w:val="Основной текст 21"/>
    <w:basedOn w:val="a"/>
    <w:rsid w:val="0010549D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affe">
    <w:name w:val="Основной"/>
    <w:basedOn w:val="a"/>
    <w:rsid w:val="0010549D"/>
    <w:pPr>
      <w:ind w:firstLine="709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E9D3070906742A1950B8B971A8DE2E5E054BF55EB61C8A73225696F0ACBCFEDC1EAD94D15729Bc40DD" TargetMode="External"/><Relationship Id="rId13" Type="http://schemas.openxmlformats.org/officeDocument/2006/relationships/hyperlink" Target="http://www.balorg.ru/category86/item144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03A74C03740A26B4E6D265F220576495EF433AEA5156051881932E6DE5B6D73D1CC2B2704F7B7B43057FD3497CC44AFF51C345963750066O7E4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03A74C03740A26B4E6D265F220576495FFD32A8A51B6051881932E6DE5B6D73D1CC2B2704F7B2B43057FD3497CC44AFF51C345963750066O7E4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lorg.ru/category86/item144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6428</Words>
  <Characters>36641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62</cp:revision>
  <cp:lastPrinted>2019-01-23T14:28:00Z</cp:lastPrinted>
  <dcterms:created xsi:type="dcterms:W3CDTF">2018-11-02T11:49:00Z</dcterms:created>
  <dcterms:modified xsi:type="dcterms:W3CDTF">2019-01-23T14:31:00Z</dcterms:modified>
</cp:coreProperties>
</file>