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40CDA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EB2D75" w:rsidRPr="0059150B" w:rsidRDefault="00EB2D75" w:rsidP="00EB2D75">
      <w:pPr>
        <w:ind w:right="4365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признании утратившими </w:t>
      </w:r>
      <w:r w:rsidR="00B7654C">
        <w:rPr>
          <w:rFonts w:ascii="PT Astra Serif" w:hAnsi="PT Astra Serif" w:cs="PT Astra Serif"/>
          <w:b/>
          <w:bCs/>
          <w:color w:val="000000"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силу</w:t>
      </w:r>
      <w:r w:rsidR="00B7654C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некоторых постановлений администрации</w:t>
      </w:r>
      <w:r w:rsidRPr="0059150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59150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городского </w:t>
      </w:r>
      <w:r w:rsidR="00B7654C">
        <w:rPr>
          <w:rFonts w:ascii="PT Astra Serif" w:hAnsi="PT Astra Serif" w:cs="PT Astra Serif"/>
          <w:b/>
          <w:bCs/>
          <w:color w:val="000000"/>
          <w:sz w:val="28"/>
          <w:szCs w:val="28"/>
        </w:rPr>
        <w:br/>
      </w:r>
      <w:r w:rsidRPr="0059150B">
        <w:rPr>
          <w:rFonts w:ascii="PT Astra Serif" w:hAnsi="PT Astra Serif" w:cs="PT Astra Serif"/>
          <w:b/>
          <w:bCs/>
          <w:color w:val="000000"/>
          <w:sz w:val="28"/>
          <w:szCs w:val="28"/>
        </w:rPr>
        <w:t>округа ЗАТО Светлый</w:t>
      </w:r>
    </w:p>
    <w:p w:rsidR="00EB2D75" w:rsidRPr="0059150B" w:rsidRDefault="00EB2D75" w:rsidP="00EB2D75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EB2D75" w:rsidRPr="0059150B" w:rsidRDefault="00EB2D75" w:rsidP="00EB2D75">
      <w:pPr>
        <w:shd w:val="clear" w:color="auto" w:fill="FFFFFF"/>
        <w:ind w:firstLine="845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EB2D75" w:rsidRPr="00820C66" w:rsidRDefault="003B1AE3" w:rsidP="00EB2D7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соответствии с</w:t>
      </w:r>
      <w:r w:rsidR="00EB2D7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6D1E7B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>
        <w:rPr>
          <w:rFonts w:ascii="PT Astra Serif" w:hAnsi="PT Astra Serif"/>
          <w:sz w:val="28"/>
          <w:szCs w:val="28"/>
        </w:rPr>
        <w:br/>
      </w:r>
      <w:r w:rsidRPr="006D1E7B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D1E7B">
        <w:rPr>
          <w:rFonts w:ascii="PT Astra Serif" w:hAnsi="PT Astra Serif"/>
          <w:sz w:val="28"/>
          <w:szCs w:val="28"/>
        </w:rPr>
        <w:t xml:space="preserve">в Российской Федерации», </w:t>
      </w:r>
      <w:r w:rsidR="00CB2D1E">
        <w:rPr>
          <w:rFonts w:ascii="PT Astra Serif" w:eastAsia="Calibri" w:hAnsi="PT Astra Serif" w:cs="PT Astra Serif"/>
          <w:sz w:val="28"/>
          <w:szCs w:val="28"/>
        </w:rPr>
        <w:t>п</w:t>
      </w:r>
      <w:r w:rsidR="00EB2D75">
        <w:rPr>
          <w:rFonts w:ascii="PT Astra Serif" w:eastAsia="Calibri" w:hAnsi="PT Astra Serif" w:cs="PT Astra Serif"/>
          <w:sz w:val="28"/>
          <w:szCs w:val="28"/>
        </w:rPr>
        <w:t>остановлени</w:t>
      </w:r>
      <w:r>
        <w:rPr>
          <w:rFonts w:ascii="PT Astra Serif" w:eastAsia="Calibri" w:hAnsi="PT Astra Serif" w:cs="PT Astra Serif"/>
          <w:sz w:val="28"/>
          <w:szCs w:val="28"/>
        </w:rPr>
        <w:t>ем</w:t>
      </w:r>
      <w:r w:rsidR="00EB2D75">
        <w:rPr>
          <w:rFonts w:ascii="PT Astra Serif" w:eastAsia="Calibri" w:hAnsi="PT Astra Serif" w:cs="PT Astra Serif"/>
          <w:sz w:val="28"/>
          <w:szCs w:val="28"/>
        </w:rPr>
        <w:t xml:space="preserve"> Правительства Российской Федерации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="00EB2D75">
        <w:rPr>
          <w:rFonts w:ascii="PT Astra Serif" w:eastAsia="Calibri" w:hAnsi="PT Astra Serif" w:cs="PT Astra Serif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основании </w:t>
      </w:r>
      <w:r w:rsidR="00EB2D75" w:rsidRPr="0059150B">
        <w:rPr>
          <w:rFonts w:ascii="PT Astra Serif" w:hAnsi="PT Astra Serif" w:cs="PT Astra Serif"/>
          <w:sz w:val="28"/>
          <w:szCs w:val="28"/>
        </w:rPr>
        <w:t>Устав</w:t>
      </w:r>
      <w:r w:rsidR="00EB2D75">
        <w:rPr>
          <w:rFonts w:ascii="PT Astra Serif" w:hAnsi="PT Astra Serif" w:cs="PT Astra Serif"/>
          <w:sz w:val="28"/>
          <w:szCs w:val="28"/>
        </w:rPr>
        <w:t>а</w:t>
      </w:r>
      <w:r w:rsidR="00EB2D75" w:rsidRPr="0059150B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ЗАТО </w:t>
      </w:r>
      <w:r w:rsidR="00EB2D75">
        <w:rPr>
          <w:rFonts w:ascii="PT Astra Serif" w:hAnsi="PT Astra Serif" w:cs="PT Astra Serif"/>
          <w:sz w:val="28"/>
          <w:szCs w:val="28"/>
        </w:rPr>
        <w:t>Светлый Саратовской области</w:t>
      </w:r>
      <w:r w:rsidR="00EB2D75" w:rsidRPr="00820C66">
        <w:rPr>
          <w:rFonts w:ascii="PT Astra Serif" w:hAnsi="PT Astra Serif" w:cs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EB2D75" w:rsidRPr="00B57136" w:rsidRDefault="00EB2D75" w:rsidP="00EB2D75">
      <w:pPr>
        <w:numPr>
          <w:ilvl w:val="0"/>
          <w:numId w:val="25"/>
        </w:numPr>
        <w:shd w:val="clear" w:color="auto" w:fill="FFFFFF"/>
        <w:ind w:left="0" w:right="-12" w:firstLine="709"/>
        <w:jc w:val="both"/>
        <w:rPr>
          <w:rFonts w:ascii="PT Astra Serif" w:hAnsi="PT Astra Serif"/>
          <w:sz w:val="28"/>
          <w:szCs w:val="28"/>
        </w:rPr>
      </w:pPr>
      <w:r w:rsidRPr="00B57136">
        <w:rPr>
          <w:rFonts w:ascii="PT Astra Serif" w:hAnsi="PT Astra Serif" w:cs="PT Astra Serif"/>
          <w:color w:val="000000"/>
          <w:sz w:val="28"/>
          <w:szCs w:val="28"/>
        </w:rPr>
        <w:t>Признать утратившим</w:t>
      </w:r>
      <w:r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B57136">
        <w:rPr>
          <w:rFonts w:ascii="PT Astra Serif" w:hAnsi="PT Astra Serif" w:cs="PT Astra Serif"/>
          <w:color w:val="000000"/>
          <w:sz w:val="28"/>
          <w:szCs w:val="28"/>
        </w:rPr>
        <w:t xml:space="preserve"> силу постановления администрации городского округа ЗАТО Светлый</w:t>
      </w:r>
      <w:r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EB2D75" w:rsidRDefault="00EB2D75" w:rsidP="00EB2D75">
      <w:pPr>
        <w:pStyle w:val="ad"/>
        <w:ind w:firstLine="709"/>
        <w:jc w:val="both"/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от 13.11.2020 № 273 </w:t>
      </w:r>
      <w:r w:rsidRPr="00B510F5">
        <w:rPr>
          <w:rFonts w:ascii="PT Astra Serif" w:hAnsi="PT Astra Serif"/>
          <w:bCs/>
          <w:sz w:val="28"/>
          <w:szCs w:val="28"/>
        </w:rPr>
        <w:t xml:space="preserve">«Об утверждении Порядка предоставления субсидии на возмещение затрат по содержанию общего имущества многоквартирных домов и предоставлению коммунальных услуг </w:t>
      </w:r>
      <w:r>
        <w:rPr>
          <w:rFonts w:ascii="PT Astra Serif" w:hAnsi="PT Astra Serif"/>
          <w:bCs/>
          <w:sz w:val="28"/>
          <w:szCs w:val="28"/>
        </w:rPr>
        <w:br/>
      </w:r>
      <w:r w:rsidRPr="00B510F5">
        <w:rPr>
          <w:rFonts w:ascii="PT Astra Serif" w:hAnsi="PT Astra Serif"/>
          <w:bCs/>
          <w:sz w:val="28"/>
          <w:szCs w:val="28"/>
        </w:rPr>
        <w:t xml:space="preserve">до заселения в установленном порядке жилых помещений муниципального жилищного фонда </w:t>
      </w:r>
      <w:r w:rsidRPr="00B510F5"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городского округа ЗАТО Светлый»</w:t>
      </w:r>
      <w:r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;</w:t>
      </w:r>
      <w:r w:rsidRPr="00EB2D75"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 xml:space="preserve"> </w:t>
      </w:r>
    </w:p>
    <w:p w:rsidR="00EB2D75" w:rsidRDefault="00EB2D75" w:rsidP="00EB2D75">
      <w:pPr>
        <w:pStyle w:val="ad"/>
        <w:ind w:firstLine="709"/>
        <w:jc w:val="both"/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от 23.03.2021 № 64 «</w:t>
      </w:r>
      <w:r w:rsidRPr="00B510F5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13.11.2020 № 273 </w:t>
      </w:r>
      <w:r>
        <w:rPr>
          <w:rFonts w:ascii="PT Astra Serif" w:hAnsi="PT Astra Serif"/>
          <w:bCs/>
          <w:sz w:val="28"/>
          <w:szCs w:val="28"/>
        </w:rPr>
        <w:br/>
      </w:r>
      <w:r w:rsidRPr="00B510F5">
        <w:rPr>
          <w:rFonts w:ascii="PT Astra Serif" w:hAnsi="PT Astra Serif"/>
          <w:bCs/>
          <w:sz w:val="28"/>
          <w:szCs w:val="28"/>
        </w:rPr>
        <w:t xml:space="preserve">«Об утверждении Порядка предоставления субсидии на возмещение затрат по содержанию общего имущества многоквартирных домов </w:t>
      </w:r>
      <w:r>
        <w:rPr>
          <w:rFonts w:ascii="PT Astra Serif" w:hAnsi="PT Astra Serif"/>
          <w:bCs/>
          <w:sz w:val="28"/>
          <w:szCs w:val="28"/>
        </w:rPr>
        <w:br/>
      </w:r>
      <w:r w:rsidRPr="00B510F5">
        <w:rPr>
          <w:rFonts w:ascii="PT Astra Serif" w:hAnsi="PT Astra Serif"/>
          <w:bCs/>
          <w:sz w:val="28"/>
          <w:szCs w:val="28"/>
        </w:rPr>
        <w:t xml:space="preserve">и предоставлению коммунальных услуг до заселения в установленном порядке жилых помещений муниципального жилищного фонда </w:t>
      </w:r>
      <w:r w:rsidRPr="00B510F5"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городского округа ЗАТО Светлый»</w:t>
      </w:r>
      <w:r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;</w:t>
      </w:r>
    </w:p>
    <w:p w:rsidR="00EB2D75" w:rsidRDefault="00EB2D75" w:rsidP="00EB2D75">
      <w:pPr>
        <w:shd w:val="clear" w:color="auto" w:fill="FFFFFF"/>
        <w:tabs>
          <w:tab w:val="left" w:pos="1080"/>
        </w:tabs>
        <w:ind w:right="-12" w:firstLine="709"/>
        <w:jc w:val="both"/>
        <w:rPr>
          <w:rFonts w:ascii="PT Astra Serif" w:hAnsi="PT Astra Serif"/>
          <w:sz w:val="28"/>
          <w:szCs w:val="28"/>
        </w:rPr>
      </w:pPr>
      <w:r w:rsidRPr="00362F3A">
        <w:rPr>
          <w:rFonts w:ascii="PT Astra Serif" w:hAnsi="PT Astra Serif"/>
          <w:sz w:val="28"/>
          <w:szCs w:val="28"/>
        </w:rPr>
        <w:lastRenderedPageBreak/>
        <w:t>от 28.09.2021 № 265 «Об утверждении Порядка предоставления субсидии на погашен</w:t>
      </w:r>
      <w:r>
        <w:rPr>
          <w:rFonts w:ascii="PT Astra Serif" w:hAnsi="PT Astra Serif"/>
          <w:sz w:val="28"/>
          <w:szCs w:val="28"/>
        </w:rPr>
        <w:t xml:space="preserve">ие образовавшейся задолженности </w:t>
      </w:r>
      <w:r w:rsidRPr="00362F3A">
        <w:rPr>
          <w:rFonts w:ascii="PT Astra Serif" w:hAnsi="PT Astra Serif"/>
          <w:sz w:val="28"/>
          <w:szCs w:val="28"/>
        </w:rPr>
        <w:t>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платежеспособности»</w:t>
      </w:r>
      <w:r>
        <w:rPr>
          <w:rFonts w:ascii="PT Astra Serif" w:hAnsi="PT Astra Serif"/>
          <w:sz w:val="28"/>
          <w:szCs w:val="28"/>
        </w:rPr>
        <w:t>;</w:t>
      </w:r>
    </w:p>
    <w:p w:rsidR="00EB2D75" w:rsidRPr="00B57136" w:rsidRDefault="00EB2D75" w:rsidP="00EB2D75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24.02.2022 № 56 </w:t>
      </w:r>
      <w:r w:rsidRPr="00B57136">
        <w:rPr>
          <w:rFonts w:ascii="PT Astra Serif" w:hAnsi="PT Astra Serif"/>
          <w:sz w:val="28"/>
          <w:szCs w:val="28"/>
        </w:rPr>
        <w:t>«</w:t>
      </w:r>
      <w:r w:rsidRPr="00B57136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городского округа ЗАТО Светлый от 28.09.2021 № 265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br/>
      </w:r>
      <w:r w:rsidRPr="00B57136">
        <w:rPr>
          <w:rFonts w:ascii="PT Astra Serif" w:hAnsi="PT Astra Serif"/>
          <w:bCs/>
          <w:sz w:val="28"/>
          <w:szCs w:val="28"/>
        </w:rPr>
        <w:t xml:space="preserve">«Об утверждении Порядка предоставления субсидии </w:t>
      </w:r>
      <w:r w:rsidRPr="00B57136">
        <w:rPr>
          <w:rFonts w:ascii="PT Astra Serif" w:hAnsi="PT Astra Serif"/>
          <w:bCs/>
          <w:sz w:val="28"/>
          <w:szCs w:val="28"/>
          <w:shd w:val="clear" w:color="auto" w:fill="FFFFFF"/>
        </w:rPr>
        <w:t>на погашение образовавшейся задолженности по налогам, сборам, иным обязательным платежам и денежным обязательствам муниципального унитарного пред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приятия в целях восстановления е</w:t>
      </w:r>
      <w:r w:rsidRPr="00B57136">
        <w:rPr>
          <w:rFonts w:ascii="PT Astra Serif" w:hAnsi="PT Astra Serif"/>
          <w:bCs/>
          <w:sz w:val="28"/>
          <w:szCs w:val="28"/>
          <w:shd w:val="clear" w:color="auto" w:fill="FFFFFF"/>
        </w:rPr>
        <w:t>го платежеспособности»;</w:t>
      </w:r>
    </w:p>
    <w:p w:rsidR="00EB2D75" w:rsidRDefault="00EB2D75" w:rsidP="00EB2D75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от 03.04.2023 № 92 </w:t>
      </w:r>
      <w:r w:rsidRPr="00B57136">
        <w:rPr>
          <w:rFonts w:ascii="PT Astra Serif" w:hAnsi="PT Astra Serif"/>
          <w:sz w:val="28"/>
          <w:szCs w:val="28"/>
        </w:rPr>
        <w:t>«</w:t>
      </w:r>
      <w:r w:rsidRPr="00B57136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городского округа ЗАТО Светлый от 28.09.2021 № 265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br/>
      </w:r>
      <w:r w:rsidRPr="00B57136">
        <w:rPr>
          <w:rFonts w:ascii="PT Astra Serif" w:hAnsi="PT Astra Serif"/>
          <w:bCs/>
          <w:sz w:val="28"/>
          <w:szCs w:val="28"/>
        </w:rPr>
        <w:t xml:space="preserve">«Об утверждении Порядка предоставления субсидии </w:t>
      </w:r>
      <w:r w:rsidRPr="00B57136">
        <w:rPr>
          <w:rFonts w:ascii="PT Astra Serif" w:hAnsi="PT Astra Serif"/>
          <w:bCs/>
          <w:sz w:val="28"/>
          <w:szCs w:val="28"/>
          <w:shd w:val="clear" w:color="auto" w:fill="FFFFFF"/>
        </w:rPr>
        <w:t>на погашение образовавшейся задолженности по налогам, сборам, иным обязательным платежам и денежным обязательствам муниципального унитарного пре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дприятия в целях восстановления его платежеспособности»;</w:t>
      </w:r>
    </w:p>
    <w:p w:rsidR="00EB2D75" w:rsidRDefault="00EB2D75" w:rsidP="00EB2D75">
      <w:pPr>
        <w:pStyle w:val="ad"/>
        <w:ind w:firstLine="709"/>
        <w:jc w:val="both"/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от 10.07.2023 № 185 «</w:t>
      </w:r>
      <w:r w:rsidRPr="00B510F5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13.11.2020 № 273 </w:t>
      </w:r>
      <w:r>
        <w:rPr>
          <w:rFonts w:ascii="PT Astra Serif" w:hAnsi="PT Astra Serif"/>
          <w:bCs/>
          <w:sz w:val="28"/>
          <w:szCs w:val="28"/>
        </w:rPr>
        <w:br/>
      </w:r>
      <w:r w:rsidRPr="00B510F5">
        <w:rPr>
          <w:rFonts w:ascii="PT Astra Serif" w:hAnsi="PT Astra Serif"/>
          <w:bCs/>
          <w:sz w:val="28"/>
          <w:szCs w:val="28"/>
        </w:rPr>
        <w:t xml:space="preserve">«Об утверждении Порядка предоставления субсидии на возмещение затрат по содержанию общего имущества многоквартирных домов </w:t>
      </w:r>
      <w:r>
        <w:rPr>
          <w:rFonts w:ascii="PT Astra Serif" w:hAnsi="PT Astra Serif"/>
          <w:bCs/>
          <w:sz w:val="28"/>
          <w:szCs w:val="28"/>
        </w:rPr>
        <w:br/>
      </w:r>
      <w:r w:rsidRPr="00B510F5">
        <w:rPr>
          <w:rFonts w:ascii="PT Astra Serif" w:hAnsi="PT Astra Serif"/>
          <w:bCs/>
          <w:sz w:val="28"/>
          <w:szCs w:val="28"/>
        </w:rPr>
        <w:t xml:space="preserve">и предоставлению коммунальных услуг до заселения в установленном порядке жилых помещений муниципального жилищного фонда </w:t>
      </w:r>
      <w:r w:rsidRPr="00B510F5"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городского округа ЗАТО Светлый»</w:t>
      </w:r>
      <w:r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.</w:t>
      </w:r>
    </w:p>
    <w:p w:rsidR="00EB2D75" w:rsidRDefault="00EB2D75" w:rsidP="00EB2D75">
      <w:pPr>
        <w:pStyle w:val="ad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356338">
        <w:rPr>
          <w:rFonts w:ascii="PT Astra Serif" w:hAnsi="PT Astra Serif" w:cs="PT Astra Serif"/>
          <w:sz w:val="28"/>
          <w:szCs w:val="28"/>
        </w:rPr>
        <w:t>www.</w:t>
      </w:r>
      <w:r w:rsidRPr="00983D77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EB2D75" w:rsidRDefault="00EB2D75" w:rsidP="00EB2D75">
      <w:pPr>
        <w:pStyle w:val="ad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EB2D75" w:rsidRDefault="00EB2D75" w:rsidP="00EB2D75">
      <w:pPr>
        <w:pStyle w:val="ad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05BB3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EB2D75" w:rsidRDefault="00EB2D75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5BB3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60BC3" w:rsidRPr="00BE2100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853068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</w:t>
      </w:r>
      <w:r w:rsidR="00AA1C4A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AA1C4A">
        <w:rPr>
          <w:rFonts w:ascii="PT Astra Serif" w:hAnsi="PT Astra Serif"/>
          <w:b/>
          <w:sz w:val="28"/>
          <w:szCs w:val="28"/>
        </w:rPr>
        <w:t xml:space="preserve">     </w:t>
      </w:r>
      <w:r w:rsidRPr="00BE2100">
        <w:rPr>
          <w:rFonts w:ascii="PT Astra Serif" w:hAnsi="PT Astra Serif"/>
          <w:b/>
          <w:sz w:val="28"/>
          <w:szCs w:val="28"/>
        </w:rPr>
        <w:t xml:space="preserve">        О.Н. Шандыбина</w:t>
      </w:r>
    </w:p>
    <w:p w:rsidR="00AA1C4A" w:rsidRDefault="00AA1C4A" w:rsidP="00060BC3">
      <w:pPr>
        <w:rPr>
          <w:rFonts w:ascii="PT Astra Serif" w:hAnsi="PT Astra Serif"/>
          <w:b/>
          <w:sz w:val="28"/>
          <w:szCs w:val="28"/>
        </w:rPr>
      </w:pPr>
    </w:p>
    <w:p w:rsidR="00AA1C4A" w:rsidRDefault="00AA1C4A" w:rsidP="00060BC3">
      <w:pPr>
        <w:rPr>
          <w:rFonts w:ascii="PT Astra Serif" w:hAnsi="PT Astra Serif"/>
          <w:b/>
          <w:sz w:val="28"/>
          <w:szCs w:val="28"/>
        </w:rPr>
      </w:pPr>
    </w:p>
    <w:p w:rsidR="00AA1C4A" w:rsidRDefault="00AA1C4A" w:rsidP="00060BC3">
      <w:pPr>
        <w:rPr>
          <w:rFonts w:ascii="PT Astra Serif" w:hAnsi="PT Astra Serif"/>
          <w:b/>
          <w:sz w:val="28"/>
          <w:szCs w:val="28"/>
        </w:rPr>
      </w:pPr>
    </w:p>
    <w:p w:rsidR="00060BC3" w:rsidRPr="00AA1C4A" w:rsidRDefault="00060BC3" w:rsidP="00060BC3">
      <w:pPr>
        <w:rPr>
          <w:rFonts w:ascii="PT Astra Serif" w:hAnsi="PT Astra Serif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  <w:sectPr w:rsidR="00060BC3" w:rsidSect="003B1AE3">
          <w:headerReference w:type="default" r:id="rId8"/>
          <w:headerReference w:type="first" r:id="rId9"/>
          <w:pgSz w:w="11906" w:h="16838"/>
          <w:pgMar w:top="1134" w:right="707" w:bottom="851" w:left="1985" w:header="278" w:footer="720" w:gutter="0"/>
          <w:pgNumType w:start="1"/>
          <w:cols w:space="720"/>
          <w:titlePg/>
          <w:docGrid w:linePitch="360"/>
        </w:sectPr>
      </w:pPr>
    </w:p>
    <w:p w:rsidR="00856A64" w:rsidRPr="00642BEF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905BB3">
      <w:headerReference w:type="first" r:id="rId10"/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6C" w:rsidRDefault="0059466C">
      <w:r>
        <w:separator/>
      </w:r>
    </w:p>
  </w:endnote>
  <w:endnote w:type="continuationSeparator" w:id="0">
    <w:p w:rsidR="0059466C" w:rsidRDefault="0059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6C" w:rsidRDefault="0059466C">
      <w:r>
        <w:separator/>
      </w:r>
    </w:p>
  </w:footnote>
  <w:footnote w:type="continuationSeparator" w:id="0">
    <w:p w:rsidR="0059466C" w:rsidRDefault="00594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C25480">
        <w:pPr>
          <w:pStyle w:val="a3"/>
          <w:jc w:val="center"/>
        </w:pPr>
        <w:fldSimple w:instr=" PAGE   \* MERGEFORMAT ">
          <w:r w:rsidR="00421C3C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AA1C4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01.04.2024</w:t>
          </w:r>
        </w:p>
      </w:tc>
      <w:tc>
        <w:tcPr>
          <w:tcW w:w="4821" w:type="dxa"/>
        </w:tcPr>
        <w:p w:rsidR="00B36915" w:rsidRPr="00FE6B31" w:rsidRDefault="00AA1C4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C940911"/>
    <w:multiLevelType w:val="hybridMultilevel"/>
    <w:tmpl w:val="E8D288A0"/>
    <w:lvl w:ilvl="0" w:tplc="0BD4F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4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0FF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5C0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1AE3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1C3C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115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66C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87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CB7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C4A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540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54C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480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D1E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AAD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2D75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2142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4973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3BD5-3A3C-4409-BFAB-2DC7ACE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2024-04-02T06:35:00Z</cp:lastPrinted>
  <dcterms:created xsi:type="dcterms:W3CDTF">2024-04-01T10:05:00Z</dcterms:created>
  <dcterms:modified xsi:type="dcterms:W3CDTF">2024-04-02T06:38:00Z</dcterms:modified>
</cp:coreProperties>
</file>