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F14418" w:rsidRPr="00F14418" w:rsidRDefault="00F14418" w:rsidP="00DF0A99">
      <w:pPr>
        <w:pStyle w:val="ad"/>
        <w:ind w:right="2437"/>
        <w:rPr>
          <w:rFonts w:ascii="Times New Roman" w:eastAsia="Times New Roman" w:hAnsi="Times New Roman"/>
          <w:b/>
          <w:sz w:val="28"/>
          <w:szCs w:val="28"/>
        </w:rPr>
      </w:pPr>
      <w:r w:rsidRPr="00F14418">
        <w:rPr>
          <w:rFonts w:ascii="Times New Roman" w:eastAsia="Times New Roman" w:hAnsi="Times New Roman"/>
          <w:b/>
          <w:sz w:val="28"/>
          <w:szCs w:val="28"/>
        </w:rPr>
        <w:t>Об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4418">
        <w:rPr>
          <w:rFonts w:ascii="Times New Roman" w:eastAsia="Times New Roman" w:hAnsi="Times New Roman"/>
          <w:b/>
          <w:sz w:val="28"/>
          <w:szCs w:val="28"/>
        </w:rPr>
        <w:t xml:space="preserve"> утверждении 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4418">
        <w:rPr>
          <w:rFonts w:ascii="Times New Roman" w:eastAsia="Times New Roman" w:hAnsi="Times New Roman"/>
          <w:b/>
          <w:sz w:val="28"/>
          <w:szCs w:val="28"/>
        </w:rPr>
        <w:t>организационной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F14418">
        <w:rPr>
          <w:rFonts w:ascii="Times New Roman" w:eastAsia="Times New Roman" w:hAnsi="Times New Roman"/>
          <w:b/>
          <w:sz w:val="28"/>
          <w:szCs w:val="28"/>
        </w:rPr>
        <w:t>структуры администрации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4418">
        <w:rPr>
          <w:rFonts w:ascii="Times New Roman" w:eastAsia="Times New Roman" w:hAnsi="Times New Roman"/>
          <w:b/>
          <w:sz w:val="28"/>
          <w:szCs w:val="28"/>
        </w:rPr>
        <w:t xml:space="preserve"> городского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F14418">
        <w:rPr>
          <w:rFonts w:ascii="Times New Roman" w:eastAsia="Times New Roman" w:hAnsi="Times New Roman"/>
          <w:b/>
          <w:sz w:val="28"/>
          <w:szCs w:val="28"/>
        </w:rPr>
        <w:t>округа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4418">
        <w:rPr>
          <w:rFonts w:ascii="Times New Roman" w:eastAsia="Times New Roman" w:hAnsi="Times New Roman"/>
          <w:b/>
          <w:sz w:val="28"/>
          <w:szCs w:val="28"/>
        </w:rPr>
        <w:t xml:space="preserve"> ЗАТО Светлый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F0A99">
        <w:rPr>
          <w:rFonts w:ascii="Times New Roman" w:eastAsia="Times New Roman" w:hAnsi="Times New Roman"/>
          <w:b/>
          <w:sz w:val="28"/>
          <w:szCs w:val="28"/>
        </w:rPr>
        <w:br/>
      </w:r>
      <w:r w:rsidRPr="00F14418">
        <w:rPr>
          <w:rFonts w:ascii="Times New Roman" w:eastAsia="Times New Roman" w:hAnsi="Times New Roman"/>
          <w:b/>
          <w:sz w:val="28"/>
          <w:szCs w:val="28"/>
        </w:rPr>
        <w:t>и схемы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4418">
        <w:rPr>
          <w:rFonts w:ascii="Times New Roman" w:eastAsia="Times New Roman" w:hAnsi="Times New Roman"/>
          <w:b/>
          <w:sz w:val="28"/>
          <w:szCs w:val="28"/>
        </w:rPr>
        <w:t>взаимодействия администрации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г</w:t>
      </w:r>
      <w:r w:rsidRPr="00F14418">
        <w:rPr>
          <w:rFonts w:ascii="Times New Roman" w:eastAsia="Times New Roman" w:hAnsi="Times New Roman"/>
          <w:b/>
          <w:sz w:val="28"/>
          <w:szCs w:val="28"/>
        </w:rPr>
        <w:t>ородского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F14418">
        <w:rPr>
          <w:rFonts w:ascii="Times New Roman" w:eastAsia="Times New Roman" w:hAnsi="Times New Roman"/>
          <w:b/>
          <w:sz w:val="28"/>
          <w:szCs w:val="28"/>
        </w:rPr>
        <w:t xml:space="preserve">округа ЗАТО 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4418">
        <w:rPr>
          <w:rFonts w:ascii="Times New Roman" w:eastAsia="Times New Roman" w:hAnsi="Times New Roman"/>
          <w:b/>
          <w:sz w:val="28"/>
          <w:szCs w:val="28"/>
        </w:rPr>
        <w:t>Светлый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4418">
        <w:rPr>
          <w:rFonts w:ascii="Times New Roman" w:eastAsia="Times New Roman" w:hAnsi="Times New Roman"/>
          <w:b/>
          <w:sz w:val="28"/>
          <w:szCs w:val="28"/>
        </w:rPr>
        <w:t xml:space="preserve"> с 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4418">
        <w:rPr>
          <w:rFonts w:ascii="Times New Roman" w:eastAsia="Times New Roman" w:hAnsi="Times New Roman"/>
          <w:b/>
          <w:sz w:val="28"/>
          <w:szCs w:val="28"/>
        </w:rPr>
        <w:t>муниципальными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4418">
        <w:rPr>
          <w:rFonts w:ascii="Times New Roman" w:eastAsia="Times New Roman" w:hAnsi="Times New Roman"/>
          <w:b/>
          <w:sz w:val="28"/>
          <w:szCs w:val="28"/>
        </w:rPr>
        <w:t>учреждениями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4418">
        <w:rPr>
          <w:rFonts w:ascii="Times New Roman" w:eastAsia="Times New Roman" w:hAnsi="Times New Roman"/>
          <w:b/>
          <w:sz w:val="28"/>
          <w:szCs w:val="28"/>
        </w:rPr>
        <w:t xml:space="preserve"> и </w:t>
      </w:r>
      <w:r w:rsidR="00DF0A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4418">
        <w:rPr>
          <w:rFonts w:ascii="Times New Roman" w:eastAsia="Times New Roman" w:hAnsi="Times New Roman"/>
          <w:b/>
          <w:sz w:val="28"/>
          <w:szCs w:val="28"/>
        </w:rPr>
        <w:t>предприятиями </w:t>
      </w:r>
    </w:p>
    <w:p w:rsidR="00F14418" w:rsidRDefault="00F14418" w:rsidP="00F14418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</w:p>
    <w:p w:rsidR="00F14418" w:rsidRPr="00F14418" w:rsidRDefault="00F14418" w:rsidP="00F14418">
      <w:pPr>
        <w:pStyle w:val="ad"/>
        <w:jc w:val="both"/>
        <w:rPr>
          <w:rFonts w:ascii="Times New Roman" w:eastAsia="Times New Roman" w:hAnsi="Times New Roman"/>
          <w:sz w:val="28"/>
          <w:szCs w:val="28"/>
        </w:rPr>
      </w:pPr>
    </w:p>
    <w:p w:rsidR="00F14418" w:rsidRPr="00F14418" w:rsidRDefault="00F14418" w:rsidP="00F14418">
      <w:pPr>
        <w:pStyle w:val="ad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F14418">
        <w:rPr>
          <w:rFonts w:ascii="Times New Roman" w:eastAsia="Times New Roman" w:hAnsi="Times New Roman"/>
          <w:color w:val="333333"/>
          <w:sz w:val="28"/>
          <w:szCs w:val="28"/>
        </w:rPr>
        <w:t xml:space="preserve">Руководствуясь Федеральным законом от 06.10.2003 № 131-ФЗ </w:t>
      </w:r>
      <w:r w:rsidR="00DF0A99">
        <w:rPr>
          <w:rFonts w:ascii="Times New Roman" w:eastAsia="Times New Roman" w:hAnsi="Times New Roman"/>
          <w:color w:val="333333"/>
          <w:sz w:val="28"/>
          <w:szCs w:val="28"/>
        </w:rPr>
        <w:br/>
      </w:r>
      <w:r w:rsidRPr="00F14418">
        <w:rPr>
          <w:rFonts w:ascii="Times New Roman" w:eastAsia="Times New Roman" w:hAnsi="Times New Roman"/>
          <w:color w:val="333333"/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F14418" w:rsidRPr="00F14418" w:rsidRDefault="00F14418" w:rsidP="00F14418">
      <w:pPr>
        <w:pStyle w:val="ad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  <w:r w:rsidRPr="00F14418">
        <w:rPr>
          <w:rFonts w:ascii="Times New Roman" w:eastAsia="Times New Roman" w:hAnsi="Times New Roman"/>
          <w:color w:val="242424"/>
          <w:sz w:val="28"/>
          <w:szCs w:val="28"/>
        </w:rPr>
        <w:t>1. Утвердить организационную структуру администрации городского округа ЗАТО Светлый согласно приложению № 1.</w:t>
      </w:r>
    </w:p>
    <w:p w:rsidR="00F14418" w:rsidRPr="00F14418" w:rsidRDefault="00F14418" w:rsidP="00F14418">
      <w:pPr>
        <w:pStyle w:val="ad"/>
        <w:ind w:firstLine="708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  <w:r w:rsidRPr="00F14418">
        <w:rPr>
          <w:rFonts w:ascii="Times New Roman" w:eastAsia="Times New Roman" w:hAnsi="Times New Roman"/>
          <w:color w:val="242424"/>
          <w:sz w:val="28"/>
          <w:szCs w:val="28"/>
        </w:rPr>
        <w:t>2. Утвердить схему взаимодействия администрации городского округа ЗАТО Светлый с муниципальными учреждениями и предприятиями городского округа ЗАТО Светлый согласно приложению № 2.</w:t>
      </w:r>
    </w:p>
    <w:p w:rsidR="00F14418" w:rsidRPr="00F14418" w:rsidRDefault="00F14418" w:rsidP="00F14418">
      <w:pPr>
        <w:pStyle w:val="ad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14418">
        <w:rPr>
          <w:rFonts w:ascii="Times New Roman" w:eastAsia="Times New Roman" w:hAnsi="Times New Roman"/>
          <w:color w:val="242424"/>
          <w:sz w:val="28"/>
          <w:szCs w:val="28"/>
        </w:rPr>
        <w:t xml:space="preserve">3. Считать утратившим силу постановление администрации городского округа ЗАТО Светлый от </w:t>
      </w:r>
      <w:r w:rsidRPr="00F14418">
        <w:rPr>
          <w:rFonts w:ascii="Times New Roman" w:hAnsi="Times New Roman"/>
          <w:color w:val="342E2F"/>
          <w:sz w:val="28"/>
          <w:szCs w:val="28"/>
        </w:rPr>
        <w:t>11.06.2015</w:t>
      </w:r>
      <w:r w:rsidRPr="00F14418">
        <w:rPr>
          <w:rFonts w:ascii="Times New Roman" w:eastAsia="Times New Roman" w:hAnsi="Times New Roman"/>
          <w:sz w:val="28"/>
          <w:szCs w:val="28"/>
        </w:rPr>
        <w:t xml:space="preserve"> </w:t>
      </w:r>
      <w:r w:rsidR="00DF0A99">
        <w:rPr>
          <w:rFonts w:ascii="Times New Roman" w:eastAsia="Times New Roman" w:hAnsi="Times New Roman"/>
          <w:sz w:val="28"/>
          <w:szCs w:val="28"/>
        </w:rPr>
        <w:t xml:space="preserve">№ </w:t>
      </w:r>
      <w:r w:rsidR="00DF0A99" w:rsidRPr="00F14418">
        <w:rPr>
          <w:rFonts w:ascii="Times New Roman" w:hAnsi="Times New Roman"/>
          <w:color w:val="342E2F"/>
          <w:sz w:val="28"/>
          <w:szCs w:val="28"/>
        </w:rPr>
        <w:t>136</w:t>
      </w:r>
      <w:r w:rsidR="00DF0A99" w:rsidRPr="00F1441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4418">
        <w:rPr>
          <w:rFonts w:ascii="Times New Roman" w:eastAsia="Times New Roman" w:hAnsi="Times New Roman"/>
          <w:sz w:val="28"/>
          <w:szCs w:val="28"/>
        </w:rPr>
        <w:t>«Об утверждении организационной структуры администрации городского округа ЗАТО Светлый и схемы взаимодействия администрации городского округа ЗАТО Светлый с муниципальными учреждениями и предприятиями». </w:t>
      </w:r>
    </w:p>
    <w:p w:rsidR="00F14418" w:rsidRPr="00F14418" w:rsidRDefault="00F14418" w:rsidP="00F14418">
      <w:pPr>
        <w:pStyle w:val="ad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14418">
        <w:rPr>
          <w:rFonts w:ascii="Times New Roman" w:hAnsi="Times New Roman"/>
          <w:color w:val="242424"/>
          <w:sz w:val="28"/>
          <w:szCs w:val="28"/>
        </w:rPr>
        <w:t>4. Отделу организационно-контрольной работы разместить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9F36A5" w:rsidRDefault="009F36A5" w:rsidP="009F36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40FF" w:rsidRDefault="004040F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24189F" w:rsidRPr="00EC78B0" w:rsidRDefault="0024189F" w:rsidP="0024189F">
      <w:pPr>
        <w:tabs>
          <w:tab w:val="left" w:pos="1905"/>
        </w:tabs>
        <w:jc w:val="both"/>
        <w:rPr>
          <w:sz w:val="28"/>
          <w:szCs w:val="28"/>
        </w:rPr>
      </w:pPr>
    </w:p>
    <w:p w:rsidR="00F14418" w:rsidRPr="00C739C8" w:rsidRDefault="00F14418" w:rsidP="00F14418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F14418" w:rsidRDefault="00F14418" w:rsidP="00F144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3D7C38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0C27A3" w:rsidRDefault="000C27A3" w:rsidP="002F0AD2">
      <w:pPr>
        <w:jc w:val="both"/>
        <w:rPr>
          <w:b/>
          <w:sz w:val="28"/>
          <w:szCs w:val="28"/>
        </w:rPr>
      </w:pPr>
    </w:p>
    <w:sectPr w:rsidR="000C27A3" w:rsidSect="009412B5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0AA" w:rsidRDefault="00B020AA">
      <w:r>
        <w:separator/>
      </w:r>
    </w:p>
  </w:endnote>
  <w:endnote w:type="continuationSeparator" w:id="1">
    <w:p w:rsidR="00B020AA" w:rsidRDefault="00B02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0AA" w:rsidRDefault="00B020AA">
      <w:r>
        <w:separator/>
      </w:r>
    </w:p>
  </w:footnote>
  <w:footnote w:type="continuationSeparator" w:id="1">
    <w:p w:rsidR="00B020AA" w:rsidRDefault="00B02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F14418" w:rsidP="00F14418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11</w:t>
          </w:r>
          <w:r w:rsidR="00DC65A2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4</w:t>
          </w:r>
          <w:r w:rsidR="00DC65A2">
            <w:rPr>
              <w:sz w:val="28"/>
              <w:szCs w:val="28"/>
            </w:rPr>
            <w:t>.2016</w:t>
          </w:r>
        </w:p>
      </w:tc>
      <w:tc>
        <w:tcPr>
          <w:tcW w:w="4821" w:type="dxa"/>
        </w:tcPr>
        <w:p w:rsidR="00900D34" w:rsidRDefault="00DC65A2" w:rsidP="00F1441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</w:t>
          </w:r>
          <w:r w:rsidR="00F14418">
            <w:rPr>
              <w:sz w:val="28"/>
              <w:szCs w:val="28"/>
            </w:rPr>
            <w:t>21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65A2"/>
    <w:rsid w:val="00DD0351"/>
    <w:rsid w:val="00DD07DB"/>
    <w:rsid w:val="00DD186F"/>
    <w:rsid w:val="00DD2855"/>
    <w:rsid w:val="00DD5E33"/>
    <w:rsid w:val="00DD686D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28</cp:revision>
  <cp:lastPrinted>2016-04-18T09:41:00Z</cp:lastPrinted>
  <dcterms:created xsi:type="dcterms:W3CDTF">2016-03-03T05:39:00Z</dcterms:created>
  <dcterms:modified xsi:type="dcterms:W3CDTF">2016-04-18T09:41:00Z</dcterms:modified>
</cp:coreProperties>
</file>