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140980" w:rsidRPr="00BA4226" w:rsidRDefault="00140980" w:rsidP="00140980">
      <w:pPr>
        <w:pStyle w:val="ad"/>
        <w:ind w:right="425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Плана основных мероприятий городского округа </w:t>
      </w:r>
      <w:r>
        <w:rPr>
          <w:rFonts w:ascii="PT Astra Serif" w:hAnsi="PT Astra Serif"/>
          <w:b/>
          <w:sz w:val="28"/>
          <w:szCs w:val="28"/>
        </w:rPr>
        <w:br/>
        <w:t xml:space="preserve">ЗАТО Светлый Саратовской области </w:t>
      </w:r>
      <w:r>
        <w:rPr>
          <w:rFonts w:ascii="PT Astra Serif" w:hAnsi="PT Astra Serif"/>
          <w:b/>
          <w:sz w:val="28"/>
          <w:szCs w:val="28"/>
        </w:rPr>
        <w:br/>
        <w:t xml:space="preserve">в области гражданской обороны, предупреждения и ликвидации чрезвычайных ситуаций, </w:t>
      </w:r>
      <w:r>
        <w:rPr>
          <w:rFonts w:ascii="PT Astra Serif" w:hAnsi="PT Astra Serif"/>
          <w:b/>
          <w:sz w:val="28"/>
          <w:szCs w:val="28"/>
        </w:rPr>
        <w:br/>
        <w:t xml:space="preserve">обеспечения пожарной безопасности </w:t>
      </w:r>
      <w:r>
        <w:rPr>
          <w:rFonts w:ascii="PT Astra Serif" w:hAnsi="PT Astra Serif"/>
          <w:b/>
          <w:sz w:val="28"/>
          <w:szCs w:val="28"/>
        </w:rPr>
        <w:br/>
        <w:t>и безопасности людей на водных объектах на 2025 год</w:t>
      </w:r>
    </w:p>
    <w:p w:rsidR="005A291B" w:rsidRPr="00417C33" w:rsidRDefault="005A291B" w:rsidP="005A291B">
      <w:pPr>
        <w:pStyle w:val="ad"/>
        <w:ind w:firstLine="708"/>
        <w:rPr>
          <w:rFonts w:ascii="PT Astra Serif" w:hAnsi="PT Astra Serif"/>
          <w:sz w:val="28"/>
          <w:szCs w:val="28"/>
        </w:rPr>
      </w:pPr>
    </w:p>
    <w:p w:rsidR="005A291B" w:rsidRPr="00EF024D" w:rsidRDefault="005A291B" w:rsidP="005A291B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140980" w:rsidRPr="00140980" w:rsidRDefault="00140980" w:rsidP="00FF665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140980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12.02.1998 № 28-ФЗ </w:t>
      </w:r>
      <w:r w:rsidR="00307C99">
        <w:rPr>
          <w:rFonts w:ascii="PT Astra Serif" w:hAnsi="PT Astra Serif"/>
          <w:sz w:val="28"/>
          <w:szCs w:val="28"/>
        </w:rPr>
        <w:br/>
      </w:r>
      <w:r w:rsidRPr="00140980">
        <w:rPr>
          <w:rFonts w:ascii="PT Astra Serif" w:hAnsi="PT Astra Serif"/>
          <w:bCs/>
          <w:sz w:val="28"/>
          <w:szCs w:val="28"/>
        </w:rPr>
        <w:t xml:space="preserve">«О гражданской обороне», </w:t>
      </w:r>
      <w:r w:rsidRPr="00140980">
        <w:rPr>
          <w:rFonts w:ascii="PT Astra Serif" w:hAnsi="PT Astra Serif"/>
          <w:spacing w:val="1"/>
          <w:sz w:val="28"/>
          <w:szCs w:val="28"/>
        </w:rPr>
        <w:t xml:space="preserve">Федеральным законом от 06.10.2003 </w:t>
      </w:r>
      <w:r w:rsidRPr="00140980">
        <w:rPr>
          <w:rFonts w:ascii="PT Astra Serif" w:hAnsi="PT Astra Serif"/>
          <w:spacing w:val="1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307C99">
        <w:rPr>
          <w:rFonts w:ascii="PT Astra Serif" w:hAnsi="PT Astra Serif"/>
          <w:spacing w:val="1"/>
          <w:sz w:val="28"/>
          <w:szCs w:val="28"/>
        </w:rPr>
        <w:br/>
      </w:r>
      <w:r w:rsidRPr="00140980">
        <w:rPr>
          <w:rFonts w:ascii="PT Astra Serif" w:hAnsi="PT Astra Serif"/>
          <w:spacing w:val="1"/>
          <w:sz w:val="28"/>
          <w:szCs w:val="28"/>
        </w:rPr>
        <w:t>в Российской Федерации»</w:t>
      </w:r>
      <w:r w:rsidRPr="00140980">
        <w:rPr>
          <w:rFonts w:ascii="PT Astra Serif" w:hAnsi="PT Astra Serif"/>
          <w:bCs/>
          <w:sz w:val="28"/>
          <w:szCs w:val="28"/>
        </w:rPr>
        <w:t xml:space="preserve">, </w:t>
      </w:r>
      <w:r w:rsidRPr="00140980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Городской округ ЗАТО Светлый Саратовской области администрация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ПОСТАНОВЛЯ</w:t>
      </w:r>
      <w:r w:rsidRPr="00140980">
        <w:rPr>
          <w:rFonts w:ascii="PT Astra Serif" w:hAnsi="PT Astra Serif"/>
          <w:sz w:val="28"/>
          <w:szCs w:val="28"/>
        </w:rPr>
        <w:t>ЕТ:</w:t>
      </w:r>
    </w:p>
    <w:p w:rsidR="00140980" w:rsidRPr="00140980" w:rsidRDefault="00140980" w:rsidP="0014098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140980">
        <w:rPr>
          <w:rFonts w:ascii="PT Astra Serif" w:hAnsi="PT Astra Serif"/>
          <w:sz w:val="28"/>
          <w:szCs w:val="28"/>
        </w:rPr>
        <w:t xml:space="preserve">Утвердить Плана основных мероприятий городского округа ЗАТО Светлый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307C99">
        <w:rPr>
          <w:rFonts w:ascii="PT Astra Serif" w:hAnsi="PT Astra Serif"/>
          <w:sz w:val="28"/>
          <w:szCs w:val="28"/>
        </w:rPr>
        <w:br/>
        <w:t>на 2025 год согласно приложению.</w:t>
      </w:r>
    </w:p>
    <w:p w:rsidR="00140980" w:rsidRPr="00140980" w:rsidRDefault="00307C99" w:rsidP="00140980">
      <w:pPr>
        <w:pStyle w:val="ad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F6657">
        <w:rPr>
          <w:rFonts w:ascii="PT Astra Serif" w:hAnsi="PT Astra Serif"/>
          <w:sz w:val="28"/>
          <w:szCs w:val="28"/>
        </w:rPr>
        <w:t>.</w:t>
      </w:r>
      <w:r w:rsidR="00140980">
        <w:rPr>
          <w:rFonts w:ascii="PT Astra Serif" w:hAnsi="PT Astra Serif"/>
          <w:sz w:val="28"/>
          <w:szCs w:val="28"/>
        </w:rPr>
        <w:t xml:space="preserve"> </w:t>
      </w:r>
      <w:r w:rsidR="00140980" w:rsidRPr="0014098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городского округа ЗАТО Светлый от </w:t>
      </w:r>
      <w:r w:rsidR="00140980" w:rsidRPr="00140980">
        <w:rPr>
          <w:rStyle w:val="FontStyle13"/>
          <w:rFonts w:ascii="PT Astra Serif" w:hAnsi="PT Astra Serif"/>
          <w:b w:val="0"/>
          <w:i w:val="0"/>
          <w:sz w:val="28"/>
          <w:szCs w:val="28"/>
        </w:rPr>
        <w:t>22.04.2024 № 137</w:t>
      </w:r>
      <w:r w:rsidR="00140980" w:rsidRPr="00140980">
        <w:rPr>
          <w:rFonts w:ascii="PT Astra Serif" w:hAnsi="PT Astra Serif"/>
          <w:b/>
          <w:i/>
          <w:sz w:val="28"/>
          <w:szCs w:val="28"/>
        </w:rPr>
        <w:t xml:space="preserve"> </w:t>
      </w:r>
      <w:r w:rsidR="00140980" w:rsidRPr="00140980">
        <w:rPr>
          <w:rFonts w:ascii="PT Astra Serif" w:hAnsi="PT Astra Serif"/>
          <w:sz w:val="28"/>
          <w:szCs w:val="28"/>
        </w:rPr>
        <w:t>«</w:t>
      </w:r>
      <w:r w:rsidR="00140980" w:rsidRPr="00140980">
        <w:rPr>
          <w:rStyle w:val="a6"/>
          <w:rFonts w:ascii="PT Astra Serif" w:eastAsia="Calibri" w:hAnsi="PT Astra Serif"/>
          <w:b w:val="0"/>
          <w:i w:val="0"/>
          <w:sz w:val="28"/>
          <w:szCs w:val="28"/>
        </w:rPr>
        <w:t xml:space="preserve">Об утверждении Плана </w:t>
      </w:r>
      <w:r w:rsidR="00140980" w:rsidRPr="00140980">
        <w:rPr>
          <w:rFonts w:ascii="PT Astra Serif" w:hAnsi="PT Astra Serif"/>
          <w:sz w:val="28"/>
          <w:szCs w:val="28"/>
        </w:rPr>
        <w:t xml:space="preserve">основных мероприятий городского округа ЗАТО Светлый Саратовской области в области гражданской обороны, предупреждения </w:t>
      </w:r>
      <w:r>
        <w:rPr>
          <w:rFonts w:ascii="PT Astra Serif" w:hAnsi="PT Astra Serif"/>
          <w:sz w:val="28"/>
          <w:szCs w:val="28"/>
        </w:rPr>
        <w:br/>
      </w:r>
      <w:r w:rsidR="00140980" w:rsidRPr="00140980">
        <w:rPr>
          <w:rFonts w:ascii="PT Astra Serif" w:hAnsi="PT Astra Serif"/>
          <w:sz w:val="28"/>
          <w:szCs w:val="28"/>
        </w:rPr>
        <w:t xml:space="preserve">и ликвидации чрезвычайных ситуаций, обеспечения пожарной безопасности и безопасности </w:t>
      </w:r>
      <w:r>
        <w:rPr>
          <w:rFonts w:ascii="PT Astra Serif" w:hAnsi="PT Astra Serif"/>
          <w:sz w:val="28"/>
          <w:szCs w:val="28"/>
        </w:rPr>
        <w:t>людей на водных объектах на 2024</w:t>
      </w:r>
      <w:r w:rsidR="00140980" w:rsidRPr="00140980">
        <w:rPr>
          <w:rFonts w:ascii="PT Astra Serif" w:hAnsi="PT Astra Serif"/>
          <w:sz w:val="28"/>
          <w:szCs w:val="28"/>
        </w:rPr>
        <w:t xml:space="preserve"> год</w:t>
      </w:r>
      <w:r w:rsidR="00140980" w:rsidRPr="00CB53D8">
        <w:rPr>
          <w:rFonts w:ascii="PT Astra Serif" w:hAnsi="PT Astra Serif"/>
          <w:sz w:val="28"/>
          <w:szCs w:val="28"/>
        </w:rPr>
        <w:t>»</w:t>
      </w:r>
      <w:r w:rsidR="00140980" w:rsidRPr="00140980">
        <w:rPr>
          <w:rFonts w:ascii="PT Astra Serif" w:hAnsi="PT Astra Serif"/>
          <w:b/>
          <w:i/>
          <w:sz w:val="28"/>
          <w:szCs w:val="28"/>
        </w:rPr>
        <w:t>.</w:t>
      </w:r>
    </w:p>
    <w:p w:rsidR="00140980" w:rsidRPr="00140980" w:rsidRDefault="00307C99" w:rsidP="0014098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40980">
        <w:rPr>
          <w:rFonts w:ascii="PT Astra Serif" w:hAnsi="PT Astra Serif"/>
          <w:sz w:val="28"/>
          <w:szCs w:val="28"/>
        </w:rPr>
        <w:t xml:space="preserve">. </w:t>
      </w:r>
      <w:r w:rsidR="00140980" w:rsidRPr="00140980">
        <w:rPr>
          <w:rFonts w:ascii="PT Astra Serif" w:hAnsi="PT Astra Serif"/>
          <w:sz w:val="28"/>
          <w:szCs w:val="28"/>
        </w:rPr>
        <w:t>Отделу организационного обеспечения разместить настоящее постановление на официальном сайте администрации городского округа ЗАТО Светлый  </w:t>
      </w:r>
      <w:hyperlink r:id="rId8" w:tgtFrame="_blank" w:history="1">
        <w:r w:rsidR="00140980" w:rsidRPr="00140980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zatosvetly</w:t>
        </w:r>
        <w:r w:rsidR="00140980" w:rsidRPr="00140980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140980" w:rsidRPr="00140980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140980" w:rsidRPr="00140980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140980" w:rsidRPr="00140980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40980" w:rsidRPr="00140980">
        <w:rPr>
          <w:rFonts w:ascii="PT Astra Serif" w:hAnsi="PT Astra Serif"/>
          <w:sz w:val="28"/>
          <w:szCs w:val="28"/>
        </w:rPr>
        <w:t xml:space="preserve">  в информационно-телекоммуникационной сети «Интернет». </w:t>
      </w:r>
    </w:p>
    <w:p w:rsidR="00140980" w:rsidRPr="00140980" w:rsidRDefault="00307C99" w:rsidP="0014098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40980">
        <w:rPr>
          <w:rFonts w:ascii="PT Astra Serif" w:hAnsi="PT Astra Serif"/>
          <w:sz w:val="28"/>
          <w:szCs w:val="28"/>
        </w:rPr>
        <w:t xml:space="preserve">. </w:t>
      </w:r>
      <w:r w:rsidR="00140980" w:rsidRPr="00140980">
        <w:rPr>
          <w:rFonts w:ascii="PT Astra Serif" w:hAnsi="PT Astra Serif"/>
          <w:sz w:val="28"/>
          <w:szCs w:val="28"/>
        </w:rPr>
        <w:t>Контроль за исполнением</w:t>
      </w:r>
      <w:r w:rsidR="003D1681">
        <w:rPr>
          <w:rFonts w:ascii="PT Astra Serif" w:hAnsi="PT Astra Serif"/>
          <w:sz w:val="28"/>
          <w:szCs w:val="28"/>
        </w:rPr>
        <w:t xml:space="preserve"> настоящего</w:t>
      </w:r>
      <w:r w:rsidR="00140980" w:rsidRPr="00140980">
        <w:rPr>
          <w:rFonts w:ascii="PT Astra Serif" w:hAnsi="PT Astra Serif"/>
          <w:sz w:val="28"/>
          <w:szCs w:val="28"/>
        </w:rPr>
        <w:t xml:space="preserve"> постановления возложить на директора муниципального учреждения «Управление по делам гражданской </w:t>
      </w:r>
      <w:r w:rsidR="00140980" w:rsidRPr="00140980">
        <w:rPr>
          <w:rFonts w:ascii="PT Astra Serif" w:hAnsi="PT Astra Serif"/>
          <w:sz w:val="28"/>
          <w:szCs w:val="28"/>
        </w:rPr>
        <w:lastRenderedPageBreak/>
        <w:t>обороны, предупреждения и ликвидации последствий чрезвычайных ситуаций» администрации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 Егорову В.А.</w:t>
      </w:r>
    </w:p>
    <w:p w:rsidR="005A291B" w:rsidRDefault="005A291B" w:rsidP="0014098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140980" w:rsidRDefault="00140980" w:rsidP="0014098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5A291B" w:rsidRDefault="005A291B" w:rsidP="00140980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307C99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="005440B9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="005440B9">
        <w:rPr>
          <w:rFonts w:ascii="PT Astra Serif" w:hAnsi="PT Astra Serif"/>
          <w:b/>
          <w:sz w:val="28"/>
          <w:szCs w:val="28"/>
        </w:rPr>
        <w:t xml:space="preserve">       </w:t>
      </w:r>
      <w:r w:rsidR="004A15E7">
        <w:rPr>
          <w:rFonts w:ascii="PT Astra Serif" w:hAnsi="PT Astra Serif"/>
          <w:b/>
          <w:sz w:val="28"/>
          <w:szCs w:val="28"/>
        </w:rPr>
        <w:t xml:space="preserve">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9735F3" w:rsidRDefault="009735F3">
      <w:pPr>
        <w:rPr>
          <w:rFonts w:ascii="PT Astra Serif" w:hAnsi="PT Astra Serif"/>
          <w:b/>
          <w:sz w:val="28"/>
          <w:szCs w:val="28"/>
        </w:rPr>
      </w:pPr>
    </w:p>
    <w:p w:rsidR="009735F3" w:rsidRPr="00FF6657" w:rsidRDefault="009735F3">
      <w:pPr>
        <w:rPr>
          <w:rFonts w:ascii="PT Astra Serif" w:hAnsi="PT Astra Serif"/>
          <w:b/>
          <w:sz w:val="28"/>
          <w:szCs w:val="28"/>
        </w:rPr>
        <w:sectPr w:rsidR="009735F3" w:rsidRPr="00FF6657" w:rsidSect="00530FCB">
          <w:headerReference w:type="default" r:id="rId9"/>
          <w:headerReference w:type="first" r:id="rId10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tbl>
      <w:tblPr>
        <w:tblW w:w="14644" w:type="dxa"/>
        <w:tblInd w:w="206" w:type="dxa"/>
        <w:tblLayout w:type="fixed"/>
        <w:tblLook w:val="0000"/>
      </w:tblPr>
      <w:tblGrid>
        <w:gridCol w:w="7415"/>
        <w:gridCol w:w="992"/>
        <w:gridCol w:w="6237"/>
      </w:tblGrid>
      <w:tr w:rsidR="00FF6657" w:rsidRPr="00FF6657" w:rsidTr="008E7544">
        <w:trPr>
          <w:trHeight w:val="1949"/>
        </w:trPr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:rsidR="00FF6657" w:rsidRPr="00FF6657" w:rsidRDefault="00FF6657" w:rsidP="008E7544">
            <w:pPr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F6657" w:rsidRPr="00FF6657" w:rsidRDefault="00FF6657" w:rsidP="008E7544">
            <w:pPr>
              <w:widowControl w:val="0"/>
              <w:suppressAutoHyphens/>
              <w:ind w:left="-200" w:right="-1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СОГЛАСОВАН</w:t>
            </w:r>
          </w:p>
          <w:p w:rsidR="00FF6657" w:rsidRPr="00FF6657" w:rsidRDefault="00FF6657" w:rsidP="008E7544">
            <w:pPr>
              <w:widowControl w:val="0"/>
              <w:suppressAutoHyphens/>
              <w:ind w:left="-200" w:right="-1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Исполняющий обязанности</w:t>
            </w:r>
          </w:p>
          <w:p w:rsidR="00FF6657" w:rsidRPr="00FF6657" w:rsidRDefault="00FF6657" w:rsidP="008E7544">
            <w:pPr>
              <w:widowControl w:val="0"/>
              <w:suppressAutoHyphens/>
              <w:ind w:left="-200" w:right="-108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начальника Главного управления МЧС России</w:t>
            </w:r>
          </w:p>
          <w:p w:rsidR="00FF6657" w:rsidRPr="00FF6657" w:rsidRDefault="00FF6657" w:rsidP="008E7544">
            <w:pPr>
              <w:widowControl w:val="0"/>
              <w:suppressAutoHyphens/>
              <w:ind w:left="-200" w:right="-108"/>
              <w:jc w:val="center"/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по Саратовской области</w:t>
            </w:r>
          </w:p>
          <w:p w:rsidR="00FF6657" w:rsidRPr="00FF6657" w:rsidRDefault="00FF6657" w:rsidP="008E7544">
            <w:pPr>
              <w:widowControl w:val="0"/>
              <w:suppressAutoHyphens/>
              <w:ind w:firstLine="6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полковник  </w:t>
            </w:r>
          </w:p>
          <w:p w:rsidR="00FF6657" w:rsidRPr="00FF6657" w:rsidRDefault="00FF6657" w:rsidP="008E7544">
            <w:pPr>
              <w:widowControl w:val="0"/>
              <w:suppressAutoHyphens/>
              <w:ind w:left="-200" w:firstLine="509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А.В. Костюк</w:t>
            </w:r>
          </w:p>
          <w:p w:rsidR="00FF6657" w:rsidRPr="00FF6657" w:rsidRDefault="00FF6657" w:rsidP="008E7544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F6657" w:rsidRPr="00FF6657" w:rsidRDefault="00FF6657" w:rsidP="008E7544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«____» _____________ 20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25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6657" w:rsidRPr="00FF6657" w:rsidRDefault="00FF6657" w:rsidP="008E7544">
            <w:pPr>
              <w:ind w:left="-80" w:right="-1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F6657" w:rsidRPr="00FF6657" w:rsidRDefault="00FF6657" w:rsidP="008E7544">
            <w:pPr>
              <w:ind w:right="34"/>
              <w:jc w:val="center"/>
              <w:rPr>
                <w:rFonts w:ascii="PT Astra Serif" w:hAnsi="PT Astra Serif"/>
                <w:sz w:val="32"/>
                <w:szCs w:val="32"/>
              </w:rPr>
            </w:pPr>
          </w:p>
          <w:p w:rsidR="00FF6657" w:rsidRPr="00FF6657" w:rsidRDefault="00FF6657" w:rsidP="008E7544">
            <w:pPr>
              <w:ind w:right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УТВЕРЖДЕН</w:t>
            </w:r>
          </w:p>
          <w:p w:rsidR="00FF6657" w:rsidRPr="00FF6657" w:rsidRDefault="00FF6657" w:rsidP="008E7544">
            <w:pPr>
              <w:ind w:right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FF6657" w:rsidRPr="00FF6657" w:rsidRDefault="00FF6657" w:rsidP="008E7544">
            <w:pPr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6657">
              <w:rPr>
                <w:rFonts w:ascii="PT Astra Serif" w:hAnsi="PT Astra Serif"/>
                <w:sz w:val="28"/>
                <w:szCs w:val="28"/>
              </w:rPr>
              <w:t>городского округа ЗАТО Светлый</w:t>
            </w:r>
          </w:p>
          <w:p w:rsidR="00FF6657" w:rsidRPr="00FF6657" w:rsidRDefault="00FF6657" w:rsidP="008E7544">
            <w:pPr>
              <w:ind w:right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Саратовской области</w:t>
            </w:r>
          </w:p>
          <w:p w:rsidR="00FF6657" w:rsidRPr="00FF6657" w:rsidRDefault="00FF6657" w:rsidP="008E7544">
            <w:pPr>
              <w:ind w:right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F6657" w:rsidRPr="00FF6657" w:rsidRDefault="00FF6657" w:rsidP="008E7544">
            <w:pPr>
              <w:tabs>
                <w:tab w:val="left" w:pos="272"/>
                <w:tab w:val="left" w:pos="5420"/>
              </w:tabs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F6657" w:rsidRPr="00FF6657" w:rsidRDefault="00FF6657" w:rsidP="008E7544">
            <w:pPr>
              <w:tabs>
                <w:tab w:val="left" w:pos="5420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>от «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25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№ </w:t>
            </w:r>
            <w:r w:rsidRPr="00FF6657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FF6657" w:rsidRPr="00FF6657" w:rsidRDefault="00FF6657" w:rsidP="00FF6657">
      <w:pPr>
        <w:ind w:right="113"/>
        <w:jc w:val="center"/>
        <w:rPr>
          <w:rFonts w:ascii="PT Astra Serif" w:hAnsi="PT Astra Serif"/>
          <w:sz w:val="28"/>
          <w:szCs w:val="28"/>
        </w:rPr>
      </w:pPr>
    </w:p>
    <w:p w:rsidR="00FF6657" w:rsidRPr="00FF6657" w:rsidRDefault="00FF6657" w:rsidP="00FF6657">
      <w:pPr>
        <w:ind w:right="113"/>
        <w:jc w:val="center"/>
        <w:rPr>
          <w:rFonts w:ascii="PT Astra Serif" w:hAnsi="PT Astra Serif"/>
          <w:sz w:val="28"/>
          <w:szCs w:val="28"/>
        </w:rPr>
      </w:pPr>
    </w:p>
    <w:p w:rsidR="00FF6657" w:rsidRPr="00E65D97" w:rsidRDefault="00FF6657" w:rsidP="00E65D97">
      <w:pPr>
        <w:jc w:val="center"/>
        <w:rPr>
          <w:rFonts w:ascii="PT Astra Serif" w:hAnsi="PT Astra Serif"/>
          <w:sz w:val="28"/>
          <w:szCs w:val="28"/>
        </w:rPr>
      </w:pPr>
      <w:r w:rsidRPr="00E65D97">
        <w:rPr>
          <w:rFonts w:ascii="PT Astra Serif" w:hAnsi="PT Astra Serif"/>
          <w:sz w:val="28"/>
          <w:szCs w:val="28"/>
        </w:rPr>
        <w:t>ПЛАН</w:t>
      </w:r>
    </w:p>
    <w:p w:rsidR="00FF6657" w:rsidRPr="00E65D97" w:rsidRDefault="00FF6657" w:rsidP="00E65D97">
      <w:pPr>
        <w:ind w:right="-23"/>
        <w:jc w:val="center"/>
        <w:outlineLvl w:val="0"/>
        <w:rPr>
          <w:rFonts w:ascii="PT Astra Serif" w:hAnsi="PT Astra Serif"/>
          <w:sz w:val="28"/>
          <w:szCs w:val="28"/>
          <w:vertAlign w:val="superscript"/>
        </w:rPr>
      </w:pPr>
      <w:r w:rsidRPr="00E65D97">
        <w:rPr>
          <w:rFonts w:ascii="PT Astra Serif" w:hAnsi="PT Astra Serif"/>
          <w:sz w:val="28"/>
          <w:szCs w:val="28"/>
        </w:rPr>
        <w:t>основных мероприятий  городского округа ЗАТО Светлый Саратовской области</w:t>
      </w:r>
    </w:p>
    <w:p w:rsidR="00FF6657" w:rsidRPr="00E65D97" w:rsidRDefault="00FF6657" w:rsidP="00E65D97">
      <w:pPr>
        <w:pStyle w:val="af8"/>
        <w:ind w:left="0" w:right="-11"/>
        <w:jc w:val="center"/>
        <w:rPr>
          <w:rFonts w:ascii="PT Astra Serif" w:hAnsi="PT Astra Serif"/>
          <w:szCs w:val="28"/>
        </w:rPr>
      </w:pPr>
      <w:r w:rsidRPr="00E65D97">
        <w:rPr>
          <w:rFonts w:ascii="PT Astra Serif" w:hAnsi="PT Astra Serif"/>
          <w:szCs w:val="28"/>
        </w:rPr>
        <w:t>в области гражданской обороны, предупреждения и ликвидации</w:t>
      </w:r>
    </w:p>
    <w:p w:rsidR="00FF6657" w:rsidRPr="00E65D97" w:rsidRDefault="00FF6657" w:rsidP="00E65D97">
      <w:pPr>
        <w:pStyle w:val="af8"/>
        <w:ind w:left="0" w:right="-11"/>
        <w:jc w:val="center"/>
        <w:rPr>
          <w:rFonts w:ascii="PT Astra Serif" w:hAnsi="PT Astra Serif"/>
          <w:szCs w:val="28"/>
        </w:rPr>
      </w:pPr>
      <w:r w:rsidRPr="00E65D97">
        <w:rPr>
          <w:rFonts w:ascii="PT Astra Serif" w:hAnsi="PT Astra Serif"/>
          <w:szCs w:val="28"/>
        </w:rPr>
        <w:t>чрезвычайных ситуаций, обеспечения пожарной безопасности</w:t>
      </w:r>
    </w:p>
    <w:p w:rsidR="00FF6657" w:rsidRPr="00E65D97" w:rsidRDefault="00FF6657" w:rsidP="00E65D97">
      <w:pPr>
        <w:pStyle w:val="af8"/>
        <w:ind w:left="0" w:right="-11"/>
        <w:jc w:val="center"/>
        <w:rPr>
          <w:rFonts w:ascii="PT Astra Serif" w:hAnsi="PT Astra Serif"/>
          <w:szCs w:val="28"/>
        </w:rPr>
      </w:pPr>
      <w:r w:rsidRPr="00E65D97">
        <w:rPr>
          <w:rFonts w:ascii="PT Astra Serif" w:hAnsi="PT Astra Serif"/>
          <w:szCs w:val="28"/>
        </w:rPr>
        <w:t>и безопасности людей на водных объектах</w:t>
      </w:r>
    </w:p>
    <w:p w:rsidR="00FF6657" w:rsidRPr="00E65D97" w:rsidRDefault="00FF6657" w:rsidP="00E65D97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65D97">
        <w:rPr>
          <w:rFonts w:ascii="PT Astra Serif" w:hAnsi="PT Astra Serif"/>
          <w:sz w:val="28"/>
          <w:szCs w:val="28"/>
        </w:rPr>
        <w:t>на 2025 год</w:t>
      </w:r>
    </w:p>
    <w:p w:rsidR="00FF6657" w:rsidRPr="00FF6657" w:rsidRDefault="00FF6657" w:rsidP="00FF6657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F6657" w:rsidRPr="00FF6657" w:rsidRDefault="00FF6657" w:rsidP="00FF6657">
      <w:pPr>
        <w:jc w:val="center"/>
        <w:outlineLvl w:val="0"/>
        <w:rPr>
          <w:rFonts w:ascii="PT Astra Serif" w:hAnsi="PT Astra Serif"/>
          <w:sz w:val="32"/>
          <w:szCs w:val="32"/>
        </w:rPr>
      </w:pPr>
    </w:p>
    <w:p w:rsidR="00FF6657" w:rsidRPr="00FF6657" w:rsidRDefault="00FF6657" w:rsidP="00FF6657">
      <w:pPr>
        <w:jc w:val="center"/>
        <w:rPr>
          <w:rFonts w:ascii="PT Astra Serif" w:hAnsi="PT Astra Serif"/>
          <w:sz w:val="28"/>
          <w:szCs w:val="28"/>
        </w:rPr>
      </w:pPr>
    </w:p>
    <w:p w:rsidR="00FF6657" w:rsidRPr="00FF6657" w:rsidRDefault="00FF6657" w:rsidP="00FF6657">
      <w:pPr>
        <w:jc w:val="center"/>
        <w:rPr>
          <w:rFonts w:ascii="PT Astra Serif" w:hAnsi="PT Astra Serif"/>
          <w:sz w:val="28"/>
          <w:szCs w:val="28"/>
        </w:rPr>
      </w:pPr>
    </w:p>
    <w:p w:rsidR="00FF6657" w:rsidRPr="00FF6657" w:rsidRDefault="00FF6657" w:rsidP="00FF6657">
      <w:pPr>
        <w:jc w:val="center"/>
        <w:rPr>
          <w:rFonts w:ascii="PT Astra Serif" w:hAnsi="PT Astra Serif"/>
          <w:sz w:val="28"/>
          <w:szCs w:val="28"/>
        </w:rPr>
      </w:pPr>
    </w:p>
    <w:p w:rsidR="00FF6657" w:rsidRPr="00FF6657" w:rsidRDefault="00FF6657" w:rsidP="00FF6657">
      <w:pPr>
        <w:outlineLvl w:val="0"/>
        <w:rPr>
          <w:rFonts w:ascii="PT Astra Serif" w:hAnsi="PT Astra Serif"/>
          <w:sz w:val="28"/>
          <w:szCs w:val="28"/>
        </w:rPr>
      </w:pPr>
    </w:p>
    <w:p w:rsidR="00FF6657" w:rsidRDefault="00FF6657" w:rsidP="00FF6657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E65D97" w:rsidRDefault="00E65D97" w:rsidP="00FF6657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E65D97" w:rsidRPr="00FF6657" w:rsidRDefault="00E65D97" w:rsidP="00FF6657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F6657" w:rsidRPr="00FF6657" w:rsidRDefault="00FF6657" w:rsidP="00FF6657">
      <w:pPr>
        <w:jc w:val="center"/>
        <w:rPr>
          <w:rFonts w:ascii="PT Astra Serif" w:hAnsi="PT Astra Serif"/>
          <w:sz w:val="28"/>
          <w:szCs w:val="28"/>
        </w:rPr>
      </w:pPr>
      <w:r w:rsidRPr="00FF6657">
        <w:rPr>
          <w:rFonts w:ascii="PT Astra Serif" w:hAnsi="PT Astra Serif"/>
          <w:sz w:val="28"/>
          <w:szCs w:val="28"/>
        </w:rPr>
        <w:t>п. Светлый</w:t>
      </w:r>
    </w:p>
    <w:p w:rsidR="00FF6657" w:rsidRPr="00FF6657" w:rsidRDefault="00FF6657" w:rsidP="00FF6657">
      <w:pPr>
        <w:jc w:val="center"/>
        <w:rPr>
          <w:rFonts w:ascii="PT Astra Serif" w:hAnsi="PT Astra Serif"/>
        </w:rPr>
      </w:pPr>
      <w:r w:rsidRPr="00FF6657">
        <w:rPr>
          <w:rFonts w:ascii="PT Astra Serif" w:hAnsi="PT Astra Serif"/>
          <w:sz w:val="28"/>
          <w:szCs w:val="28"/>
        </w:rPr>
        <w:br w:type="page"/>
      </w:r>
    </w:p>
    <w:tbl>
      <w:tblPr>
        <w:tblW w:w="1484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3"/>
        <w:gridCol w:w="5377"/>
        <w:gridCol w:w="10"/>
        <w:gridCol w:w="1985"/>
        <w:gridCol w:w="2552"/>
        <w:gridCol w:w="2271"/>
        <w:gridCol w:w="1699"/>
      </w:tblGrid>
      <w:tr w:rsidR="00FF6657" w:rsidRPr="00FF6657" w:rsidTr="008E7544">
        <w:trPr>
          <w:tblHeader/>
        </w:trPr>
        <w:tc>
          <w:tcPr>
            <w:tcW w:w="953" w:type="dxa"/>
            <w:vAlign w:val="center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lastRenderedPageBreak/>
              <w:t>№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5387" w:type="dxa"/>
            <w:gridSpan w:val="2"/>
            <w:vAlign w:val="center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Срок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проведения</w:t>
            </w:r>
          </w:p>
        </w:tc>
        <w:tc>
          <w:tcPr>
            <w:tcW w:w="2552" w:type="dxa"/>
            <w:vAlign w:val="center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Ответственные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исполнители</w:t>
            </w:r>
          </w:p>
        </w:tc>
        <w:tc>
          <w:tcPr>
            <w:tcW w:w="2271" w:type="dxa"/>
            <w:vAlign w:val="center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Кто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привлекается</w:t>
            </w:r>
          </w:p>
        </w:tc>
        <w:tc>
          <w:tcPr>
            <w:tcW w:w="1699" w:type="dxa"/>
            <w:vAlign w:val="center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Отметка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о выполнении</w:t>
            </w: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</w:rPr>
            </w:pPr>
            <w:r w:rsidRPr="00FF6657">
              <w:rPr>
                <w:rFonts w:ascii="PT Astra Serif" w:hAnsi="PT Astra Serif"/>
                <w:b/>
              </w:rPr>
              <w:t xml:space="preserve">I. Мероприятия, проводимые центральным аппаратом МЧС России и </w:t>
            </w:r>
            <w:r w:rsidRPr="00FF6657">
              <w:rPr>
                <w:rFonts w:ascii="PT Astra Serif" w:hAnsi="PT Astra Serif"/>
                <w:b/>
                <w:bCs/>
              </w:rPr>
              <w:t>Главным управлением МЧС России по Нижегородской области</w:t>
            </w:r>
            <w:r w:rsidRPr="00FF6657">
              <w:rPr>
                <w:rFonts w:ascii="PT Astra Serif" w:hAnsi="PT Astra Serif"/>
                <w:b/>
              </w:rPr>
              <w:t>, в части касающейся городского округа ЗАТО Светлый Саратовской области</w:t>
            </w: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E65D97">
            <w:pPr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уточнении Плана гражданской обороны и защиты населения Российской Федерации</w:t>
            </w: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FF6657">
              <w:rPr>
                <w:rFonts w:ascii="PT Astra Serif" w:hAnsi="PT Astra Serif"/>
                <w:iCs/>
                <w:color w:val="000000"/>
              </w:rPr>
              <w:t>до 1 апреля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FF6657">
              <w:rPr>
                <w:rFonts w:ascii="PT Astra Serif" w:hAnsi="PT Astra Serif"/>
                <w:i/>
                <w:color w:val="000000"/>
              </w:rPr>
              <w:t xml:space="preserve">(по состоянию 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FF6657">
              <w:rPr>
                <w:rFonts w:ascii="PT Astra Serif" w:hAnsi="PT Astra Serif"/>
                <w:i/>
                <w:color w:val="000000"/>
              </w:rPr>
              <w:t>на 1 января текущего года)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(ДГО),</w:t>
            </w:r>
          </w:p>
          <w:p w:rsidR="00FF6657" w:rsidRPr="00FF6657" w:rsidRDefault="00FF6657" w:rsidP="008E7544">
            <w:pPr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федеральные органы исполнительной власти, </w:t>
            </w:r>
          </w:p>
          <w:p w:rsidR="00FF6657" w:rsidRPr="00FF6657" w:rsidRDefault="00FF6657" w:rsidP="008E7544">
            <w:pPr>
              <w:shd w:val="clear" w:color="auto" w:fill="FFFFFF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исполнительные органы субъектов </w:t>
            </w:r>
          </w:p>
          <w:p w:rsidR="00FF6657" w:rsidRPr="00FF6657" w:rsidRDefault="00FF6657" w:rsidP="008E7544">
            <w:pPr>
              <w:shd w:val="clear" w:color="auto" w:fill="FFFFFF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Российской Федерации, органы местного самоуправления, организации,</w:t>
            </w:r>
          </w:p>
          <w:p w:rsidR="00FF6657" w:rsidRPr="00FF6657" w:rsidRDefault="00FF6657" w:rsidP="008E7544">
            <w:pPr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ТОФОИВ, ИО Саратовской области, органы местного самоуправления, организации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Должностные лица и специалисты в области ГОЧС администрации и организаций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widowControl w:val="0"/>
              <w:suppressAutoHyphens/>
              <w:ind w:right="-57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Участие в организации и проведении </w:t>
            </w:r>
            <w:r w:rsidRPr="00FF6657">
              <w:rPr>
                <w:rFonts w:ascii="PT Astra Serif" w:hAnsi="PT Astra Serif"/>
                <w:lang w:val="en-US"/>
              </w:rPr>
              <w:t>I</w:t>
            </w:r>
            <w:r w:rsidRPr="00FF6657">
              <w:rPr>
                <w:rFonts w:ascii="PT Astra Serif" w:hAnsi="PT Astra Serif"/>
              </w:rPr>
              <w:t xml:space="preserve"> этапа </w:t>
            </w:r>
            <w:r w:rsidRPr="00FF6657">
              <w:rPr>
                <w:rFonts w:ascii="PT Astra Serif" w:hAnsi="PT Astra Serif"/>
                <w:lang w:val="en-US"/>
              </w:rPr>
              <w:t>IX</w:t>
            </w:r>
            <w:r w:rsidRPr="00FF6657">
              <w:rPr>
                <w:rFonts w:ascii="PT Astra Serif" w:hAnsi="PT Astra Serif"/>
              </w:rPr>
              <w:t xml:space="preserve"> Всероссийского героико-патриотического фестиваля детского и юношеского творчества «Звезда спасения»</w:t>
            </w: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апрель-ноябрь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 w:val="23"/>
                <w:szCs w:val="23"/>
              </w:rPr>
              <w:t>МЧС России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 w:val="23"/>
                <w:szCs w:val="23"/>
              </w:rPr>
              <w:t>(ДГО, СП ЦА МЧС России,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ТО МЧС России, учреждения 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 w:val="23"/>
                <w:szCs w:val="23"/>
              </w:rPr>
              <w:t>МЧС России),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 w:val="23"/>
                <w:szCs w:val="23"/>
              </w:rPr>
              <w:t>Министерство образования Саратовской области,</w:t>
            </w:r>
          </w:p>
          <w:p w:rsidR="00FF6657" w:rsidRPr="00FF6657" w:rsidRDefault="00FF6657" w:rsidP="008E7544">
            <w:pPr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sz w:val="23"/>
                <w:szCs w:val="23"/>
              </w:rPr>
              <w:t>ОМСУ, образовательные организации</w:t>
            </w:r>
          </w:p>
        </w:tc>
        <w:tc>
          <w:tcPr>
            <w:tcW w:w="2271" w:type="dxa"/>
            <w:vAlign w:val="center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suppressAutoHyphens/>
              <w:ind w:left="-45" w:right="-68"/>
              <w:jc w:val="center"/>
              <w:rPr>
                <w:rFonts w:ascii="PT Astra Serif" w:hAnsi="PT Astra Serif"/>
                <w:sz w:val="22"/>
              </w:rPr>
            </w:pPr>
            <w:r w:rsidRPr="00FF6657">
              <w:rPr>
                <w:rFonts w:ascii="PT Astra Serif" w:hAnsi="PT Astra Serif"/>
                <w:sz w:val="22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области», образовательные учреждения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подготовке и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территориях субъектов Российской Федерации</w:t>
            </w:r>
          </w:p>
        </w:tc>
        <w:tc>
          <w:tcPr>
            <w:tcW w:w="1985" w:type="dxa"/>
          </w:tcPr>
          <w:p w:rsidR="00FF6657" w:rsidRPr="00FF6657" w:rsidRDefault="00FF6657" w:rsidP="008E7544">
            <w:pPr>
              <w:overflowPunct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октябрь</w:t>
            </w:r>
          </w:p>
          <w:p w:rsidR="00FF6657" w:rsidRPr="00FF6657" w:rsidRDefault="00FF6657" w:rsidP="008E7544">
            <w:pPr>
              <w:overflowPunct w:val="0"/>
              <w:adjustRightInd w:val="0"/>
              <w:jc w:val="center"/>
              <w:textAlignment w:val="baseline"/>
              <w:rPr>
                <w:rFonts w:ascii="PT Astra Serif" w:hAnsi="PT Astra Serif"/>
                <w:i/>
                <w:color w:val="000000"/>
              </w:rPr>
            </w:pPr>
            <w:r w:rsidRPr="00FF6657">
              <w:rPr>
                <w:rFonts w:ascii="PT Astra Serif" w:hAnsi="PT Astra Serif"/>
                <w:i/>
                <w:color w:val="000000"/>
              </w:rPr>
              <w:t>(</w:t>
            </w:r>
            <w:r w:rsidRPr="00FF6657">
              <w:rPr>
                <w:rFonts w:ascii="PT Astra Serif" w:hAnsi="PT Astra Serif"/>
                <w:i/>
                <w:color w:val="000000"/>
                <w:lang w:val="en-US"/>
              </w:rPr>
              <w:t>IV</w:t>
            </w:r>
            <w:r w:rsidRPr="00FF6657">
              <w:rPr>
                <w:rFonts w:ascii="PT Astra Serif" w:hAnsi="PT Astra Serif"/>
                <w:i/>
                <w:color w:val="000000"/>
              </w:rPr>
              <w:t xml:space="preserve"> квартал</w:t>
            </w:r>
            <w:r w:rsidRPr="00FF6657">
              <w:rPr>
                <w:rFonts w:ascii="PT Astra Serif" w:hAnsi="PT Astra Serif"/>
                <w:i/>
                <w:color w:val="000000"/>
                <w:lang w:val="en-US"/>
              </w:rPr>
              <w:t>)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(ДГО, территориальные органы),</w:t>
            </w:r>
          </w:p>
          <w:p w:rsidR="00FF6657" w:rsidRPr="00FF6657" w:rsidRDefault="00FF6657" w:rsidP="008E7544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федеральные органы исполнительной власти, исполнительные органы субъектов Российской Федерации, организации,</w:t>
            </w:r>
          </w:p>
          <w:p w:rsidR="00FF6657" w:rsidRPr="00FF6657" w:rsidRDefault="00FF6657" w:rsidP="008E7544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Главное управление </w:t>
            </w:r>
          </w:p>
          <w:p w:rsidR="00FF6657" w:rsidRPr="00FF6657" w:rsidRDefault="00FF6657" w:rsidP="008E7544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МЧС России, </w:t>
            </w:r>
          </w:p>
          <w:p w:rsidR="00FF6657" w:rsidRPr="00FF6657" w:rsidRDefault="00FF6657" w:rsidP="008E7544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ТОФОИВ, УРБ, ИО Саратовской области, ОМСУ, учреждения, организации,</w:t>
            </w:r>
          </w:p>
          <w:p w:rsidR="00FF6657" w:rsidRPr="00FF6657" w:rsidRDefault="00FF6657" w:rsidP="008E7544">
            <w:pPr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ОУ, СиС СТП РСЧС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Организации городского округа ЗАТО Светлый, </w:t>
            </w:r>
            <w:r w:rsidRPr="00FF6657">
              <w:rPr>
                <w:rFonts w:ascii="PT Astra Serif" w:hAnsi="PT Astra Serif"/>
                <w:color w:val="000000"/>
              </w:rPr>
              <w:t xml:space="preserve">С и С СТП РСЧС </w:t>
            </w:r>
            <w:r w:rsidRPr="00FF6657"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подготовке и проведении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году.</w:t>
            </w: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</w:tcPr>
          <w:p w:rsidR="00FF6657" w:rsidRPr="00FF6657" w:rsidRDefault="00FF6657" w:rsidP="008E7544">
            <w:pPr>
              <w:suppressAutoHyphens/>
              <w:overflowPunct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suppressAutoHyphens/>
              <w:overflowPunct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>(ГУ НЦУКС),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>федеральные органы исполнительной власти,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>исполнительные органы субъектов Российской Федерации, организации,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 xml:space="preserve">Главное управление 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>МЧС России,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lastRenderedPageBreak/>
              <w:t>ТОФОИВ, УРБ,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 xml:space="preserve">ИО Саратовской области, 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>ОМСУ, учреждения, организации,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F6657">
              <w:rPr>
                <w:rFonts w:ascii="PT Astra Serif" w:hAnsi="PT Astra Serif"/>
                <w:bCs/>
                <w:color w:val="000000"/>
              </w:rPr>
              <w:t>ОУ, СиС СТП РСЧС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lastRenderedPageBreak/>
              <w:t xml:space="preserve">Организации городского округа ЗАТО Светлый, </w:t>
            </w:r>
            <w:r w:rsidRPr="00FF6657">
              <w:rPr>
                <w:rFonts w:ascii="PT Astra Serif" w:hAnsi="PT Astra Serif"/>
                <w:color w:val="000000"/>
              </w:rPr>
              <w:t xml:space="preserve">С и С СТП РСЧС </w:t>
            </w:r>
            <w:r w:rsidRPr="00FF6657"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bottom w:val="nil"/>
            </w:tcBorders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Участие в организации и проведении всероссийских мероприятий по формированию в молодежной среде культуры безопасности жизнедеятельности,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молодежи, вовлечение в различные проекты и инициативы, связанные с безопасностью:</w:t>
            </w:r>
          </w:p>
        </w:tc>
        <w:tc>
          <w:tcPr>
            <w:tcW w:w="1985" w:type="dxa"/>
            <w:tcBorders>
              <w:bottom w:val="nil"/>
            </w:tcBorders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МЧС России, 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Минобрнауки России, Минздрав России, Росмолодежь,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федеральные органы исполнительной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власти, исполнительные органы субъектов Российской Федерации, органы местного самоуправления, организации</w:t>
            </w:r>
          </w:p>
        </w:tc>
        <w:tc>
          <w:tcPr>
            <w:tcW w:w="2271" w:type="dxa"/>
            <w:tcBorders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1699" w:type="dxa"/>
            <w:tcBorders>
              <w:bottom w:val="nil"/>
            </w:tcBorders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ind w:left="142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ind w:firstLine="220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Всероссийских открытых уроков культуры безопасности в субъектах Российской Федерации;</w:t>
            </w:r>
          </w:p>
          <w:p w:rsidR="00FF6657" w:rsidRPr="00FF6657" w:rsidRDefault="00FF6657" w:rsidP="008E7544">
            <w:pPr>
              <w:ind w:firstLine="22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март, апрель, сентябрь, октябрь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МЧС России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(ДГО),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 xml:space="preserve">Минпросвещения России, Минобрнауки России, 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 xml:space="preserve">исполнительные органы субъектов 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Российской Федерации,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органы местного самоуправления,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iCs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 xml:space="preserve">социально ориентированные некоммерческие </w:t>
            </w:r>
            <w:r w:rsidRPr="00FF6657">
              <w:rPr>
                <w:rFonts w:ascii="PT Astra Serif" w:hAnsi="PT Astra Serif"/>
                <w:iCs/>
                <w:color w:val="000000"/>
                <w:sz w:val="22"/>
              </w:rPr>
              <w:t xml:space="preserve">организации 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(по согласованию),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 xml:space="preserve">Министерство </w:t>
            </w:r>
            <w:r w:rsidRPr="00FF6657">
              <w:rPr>
                <w:rFonts w:ascii="PT Astra Serif" w:hAnsi="PT Astra Serif"/>
                <w:color w:val="000000"/>
                <w:sz w:val="22"/>
              </w:rPr>
              <w:lastRenderedPageBreak/>
              <w:t xml:space="preserve">образования Саратовской области, исполнительные органы Саратовской области, 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ОМСУ,</w:t>
            </w:r>
          </w:p>
          <w:p w:rsidR="00FF6657" w:rsidRPr="00FF6657" w:rsidRDefault="00FF6657" w:rsidP="00FF6657">
            <w:pPr>
              <w:pStyle w:val="a5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образовательные организации области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lastRenderedPageBreak/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ind w:firstLine="220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Всероссийских и межрегиональных полевых лагерей с участием молодежи (межрегиональные соревнования «Школа безопасности», XIX Всероссийские соревнования «Школа безопасности»)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май 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(июнь), 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bCs/>
                <w:iCs/>
                <w:color w:val="000000"/>
              </w:rPr>
            </w:pPr>
            <w:r w:rsidRPr="00FF6657">
              <w:rPr>
                <w:rFonts w:ascii="PT Astra Serif" w:hAnsi="PT Astra Serif"/>
                <w:bCs/>
                <w:iCs/>
                <w:color w:val="000000"/>
              </w:rPr>
              <w:t>июль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 xml:space="preserve"> </w:t>
            </w:r>
            <w:r w:rsidRPr="00FF6657">
              <w:rPr>
                <w:rFonts w:ascii="PT Astra Serif" w:hAnsi="PT Astra Serif"/>
                <w:color w:val="000000"/>
              </w:rPr>
              <w:t>(август)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Минобрнауки России, Росмолодежь. 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(ДГО), Минприроды России, Росприроднадзор, </w:t>
            </w:r>
          </w:p>
          <w:p w:rsidR="00FF6657" w:rsidRPr="00FF6657" w:rsidRDefault="00FF6657" w:rsidP="008E7544">
            <w:pPr>
              <w:shd w:val="clear" w:color="auto" w:fill="FFFFFF"/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исполнительные органы субъектов </w:t>
            </w:r>
          </w:p>
          <w:p w:rsidR="00FF6657" w:rsidRPr="00FF6657" w:rsidRDefault="00FF6657" w:rsidP="008E7544">
            <w:pPr>
              <w:shd w:val="clear" w:color="auto" w:fill="FFFFFF"/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Российской Федерации, добровольные общественные организации, социально ориентированные некоммерческие организации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(по согласованию),</w:t>
            </w:r>
          </w:p>
          <w:p w:rsidR="00FF6657" w:rsidRPr="00FF6657" w:rsidRDefault="00FF6657" w:rsidP="008E7544">
            <w:pPr>
              <w:shd w:val="clear" w:color="auto" w:fill="FFFFFF"/>
              <w:suppressAutoHyphens/>
              <w:spacing w:line="240" w:lineRule="exact"/>
              <w:ind w:left="-57" w:right="-57" w:hanging="240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Министерство образования Саратовской области, </w:t>
            </w:r>
          </w:p>
          <w:p w:rsidR="00FF6657" w:rsidRPr="00FF6657" w:rsidRDefault="00FF6657" w:rsidP="008E7544">
            <w:pPr>
              <w:shd w:val="clear" w:color="auto" w:fill="FFFFFF"/>
              <w:suppressAutoHyphens/>
              <w:spacing w:line="240" w:lineRule="exact"/>
              <w:ind w:left="-57" w:right="-57" w:hanging="240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ИО Саратовской области,</w:t>
            </w:r>
          </w:p>
          <w:p w:rsidR="00FF6657" w:rsidRPr="00FF6657" w:rsidRDefault="00FF6657" w:rsidP="00E65D97">
            <w:pPr>
              <w:pStyle w:val="a5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образовательные организации</w:t>
            </w:r>
          </w:p>
          <w:p w:rsidR="00FF6657" w:rsidRPr="00FF6657" w:rsidRDefault="00FF6657" w:rsidP="008E7544">
            <w:pPr>
              <w:pStyle w:val="a5"/>
              <w:spacing w:line="240" w:lineRule="exact"/>
              <w:ind w:left="-57" w:right="-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</w:tcBorders>
          </w:tcPr>
          <w:p w:rsidR="00FF6657" w:rsidRPr="00FF6657" w:rsidRDefault="00FF6657" w:rsidP="008E7544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FF6657" w:rsidRPr="00FF6657" w:rsidRDefault="00FF6657" w:rsidP="00FF6657">
            <w:pPr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Всероссийской акции «Мои безопасные каникулы»</w:t>
            </w:r>
          </w:p>
        </w:tc>
        <w:tc>
          <w:tcPr>
            <w:tcW w:w="1985" w:type="dxa"/>
            <w:tcBorders>
              <w:top w:val="nil"/>
            </w:tcBorders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июнь</w:t>
            </w:r>
          </w:p>
        </w:tc>
        <w:tc>
          <w:tcPr>
            <w:tcW w:w="2552" w:type="dxa"/>
            <w:tcBorders>
              <w:top w:val="nil"/>
            </w:tcBorders>
          </w:tcPr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 (ДГО, территориальные органы),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исполнительные </w:t>
            </w:r>
            <w:r w:rsidRPr="00FF6657">
              <w:rPr>
                <w:rFonts w:ascii="PT Astra Serif" w:hAnsi="PT Astra Serif"/>
                <w:color w:val="000000"/>
              </w:rPr>
              <w:lastRenderedPageBreak/>
              <w:t>органы субъектов Российской Федерации, добровольные общественные организации, социально ориентированные некоммерческие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iCs/>
                <w:color w:val="000000"/>
              </w:rPr>
              <w:t xml:space="preserve">организации </w:t>
            </w:r>
            <w:r w:rsidRPr="00FF6657">
              <w:rPr>
                <w:rFonts w:ascii="PT Astra Serif" w:hAnsi="PT Astra Serif"/>
                <w:color w:val="000000"/>
              </w:rPr>
              <w:t>(по согласованию),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 МЧС России,</w:t>
            </w:r>
          </w:p>
          <w:p w:rsidR="00FF6657" w:rsidRPr="00FF6657" w:rsidRDefault="00FF6657" w:rsidP="008E754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ИО Саратовской области,</w:t>
            </w:r>
          </w:p>
          <w:p w:rsidR="00FF6657" w:rsidRPr="00FF6657" w:rsidRDefault="00FF6657" w:rsidP="00FF6657">
            <w:pPr>
              <w:pStyle w:val="a5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образовательные организации</w:t>
            </w:r>
          </w:p>
        </w:tc>
        <w:tc>
          <w:tcPr>
            <w:tcW w:w="2271" w:type="dxa"/>
            <w:tcBorders>
              <w:top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lastRenderedPageBreak/>
              <w:t xml:space="preserve">МУ «Управление образования, культуры, спорта и </w:t>
            </w:r>
            <w:r w:rsidRPr="00FF6657">
              <w:rPr>
                <w:rFonts w:ascii="PT Astra Serif" w:hAnsi="PT Astra Serif"/>
              </w:rPr>
              <w:lastRenderedPageBreak/>
              <w:t>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1699" w:type="dxa"/>
            <w:tcBorders>
              <w:top w:val="nil"/>
            </w:tcBorders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разработке и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2026 год</w:t>
            </w:r>
          </w:p>
        </w:tc>
        <w:tc>
          <w:tcPr>
            <w:tcW w:w="1985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до 1 ноября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(АД),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федеральные органы исполнительной власти, органы местного самоуправления, организации,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ТОФОИВ, ОМСУ, организации</w:t>
            </w:r>
          </w:p>
          <w:p w:rsidR="00FF6657" w:rsidRPr="00FF6657" w:rsidRDefault="00FF6657" w:rsidP="008E7544">
            <w:p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Саратовской области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FF6657">
            <w:pPr>
              <w:suppressAutoHyphens/>
              <w:overflowPunct w:val="0"/>
              <w:adjustRightInd w:val="0"/>
              <w:ind w:left="36" w:right="57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организации приема граждан в Общероссийский день приема граждан</w:t>
            </w:r>
          </w:p>
        </w:tc>
        <w:tc>
          <w:tcPr>
            <w:tcW w:w="1985" w:type="dxa"/>
          </w:tcPr>
          <w:p w:rsidR="00FF6657" w:rsidRPr="00FF6657" w:rsidRDefault="00FF6657" w:rsidP="008E7544">
            <w:pPr>
              <w:suppressAutoHyphens/>
              <w:overflowPunct w:val="0"/>
              <w:adjustRightInd w:val="0"/>
              <w:ind w:left="57" w:right="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декабрь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(АД),</w:t>
            </w: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Главное управление </w:t>
            </w: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России,</w:t>
            </w: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ИО, ОМСУ,</w:t>
            </w:r>
          </w:p>
          <w:p w:rsidR="00FF6657" w:rsidRPr="00FF6657" w:rsidRDefault="00FF6657" w:rsidP="008E7544">
            <w:pPr>
              <w:suppressAutoHyphens/>
              <w:overflowPunct w:val="0"/>
              <w:adjustRightInd w:val="0"/>
              <w:ind w:left="-57" w:right="-57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учреждения и организации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проведении смотра-конкурса на лучшее защитное сооружение гражданской обороны и подведение итогов смотра-конкурса</w:t>
            </w: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течение года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FF6657">
              <w:rPr>
                <w:rFonts w:ascii="PT Astra Serif" w:hAnsi="PT Astra Serif"/>
                <w:i/>
                <w:color w:val="000000"/>
              </w:rPr>
              <w:t>(итоги - декабрь)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(ДГО),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федеральные органы исполнительной власти,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исполнительные органы субъектов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Российской Федерации, органы местного самоуправления, организации,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ТОФОИВ, 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ИО Саратовской области,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ОМСУ, организации, учреждения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rPr>
                <w:rFonts w:ascii="PT Astra Serif" w:hAnsi="PT Astra Serif"/>
                <w:color w:val="000000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Cs w:val="23"/>
              </w:rPr>
              <w:t>Участие в оперативном реагировании на пожары и чрезвычайные ситуации, произошедшие в населенных пунктах, на территории ЗАТО, особо важных и режимных организаций</w:t>
            </w:r>
          </w:p>
        </w:tc>
        <w:tc>
          <w:tcPr>
            <w:tcW w:w="1985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szCs w:val="23"/>
              </w:rPr>
              <w:t>в течение года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Cs w:val="23"/>
              </w:rPr>
              <w:t>МЧС России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color w:val="000000"/>
                <w:szCs w:val="23"/>
              </w:rPr>
            </w:pPr>
            <w:r w:rsidRPr="00FF6657">
              <w:rPr>
                <w:rFonts w:ascii="PT Astra Serif" w:hAnsi="PT Astra Serif"/>
                <w:color w:val="000000"/>
                <w:szCs w:val="23"/>
              </w:rPr>
              <w:t>(ГУПО),</w:t>
            </w:r>
          </w:p>
          <w:p w:rsidR="00FF6657" w:rsidRPr="00FF6657" w:rsidRDefault="00FF6657" w:rsidP="008E7544">
            <w:p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szCs w:val="23"/>
              </w:rPr>
              <w:t>ОУ, СиС СТП РСЧС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Организации городского округа ЗАТО Светлый, </w:t>
            </w:r>
            <w:r w:rsidRPr="00FF6657">
              <w:rPr>
                <w:rFonts w:ascii="PT Astra Serif" w:hAnsi="PT Astra Serif"/>
                <w:color w:val="000000"/>
              </w:rPr>
              <w:t xml:space="preserve">С и С СТП РСЧС </w:t>
            </w:r>
            <w:r w:rsidRPr="00FF6657"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проведении командно-штабного учения по теме: «Действия органов управления и сил территориальной подсистемы РСЧС Саратовской области при угрозе и возникновении чрезвычайных ситуаций. Перевод системы гражданской обороны Саратовской области с мирного на военное время в условиях применения современных средств поражения» (Саратовская область).</w:t>
            </w:r>
          </w:p>
        </w:tc>
        <w:tc>
          <w:tcPr>
            <w:tcW w:w="1985" w:type="dxa"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апрель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 по Нижегородской области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(УОР, ОВ и КД ТО),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ГУ МЧС России 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по субъектам РФ ПФО,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ИО, ОМСУ, учреждения, ОЭ,</w:t>
            </w:r>
          </w:p>
          <w:p w:rsidR="00FF6657" w:rsidRPr="00FF6657" w:rsidRDefault="00FF6657" w:rsidP="008E7544">
            <w:pPr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организации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 городского округа ЗАТО Светлый, группы контроля выполнения мероприятий гражданской обороны организаций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смотре-конкурсе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ind w:firstLine="72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1 мая – </w:t>
            </w:r>
          </w:p>
          <w:p w:rsidR="00FF6657" w:rsidRPr="00FF6657" w:rsidRDefault="00FF6657" w:rsidP="008E7544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ind w:firstLine="72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31 октября</w:t>
            </w:r>
          </w:p>
        </w:tc>
        <w:tc>
          <w:tcPr>
            <w:tcW w:w="2552" w:type="dxa"/>
          </w:tcPr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 по Нижегородской области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(УОР, ОВ и КД ТО),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ГУ МЧС России 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по субъектам РФ ПФО 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ИО, ОМСУ, учреждения, ОЭ,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организации</w:t>
            </w: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FF6657" w:rsidRPr="00FF6657" w:rsidRDefault="00FF6657" w:rsidP="008E7544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штабных тренировках по отработке вопросов ликвидации чрезвычайных ситуаций, характерных для субъектов Российской Федерации</w:t>
            </w:r>
          </w:p>
        </w:tc>
        <w:tc>
          <w:tcPr>
            <w:tcW w:w="1985" w:type="dxa"/>
          </w:tcPr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течение года</w:t>
            </w:r>
          </w:p>
          <w:p w:rsidR="00FF6657" w:rsidRPr="00FF6657" w:rsidRDefault="00FF6657" w:rsidP="008E7544">
            <w:pPr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(ежемесячно)</w:t>
            </w:r>
          </w:p>
          <w:p w:rsidR="00FF6657" w:rsidRPr="00FF6657" w:rsidRDefault="00FF6657" w:rsidP="008E7544">
            <w:pPr>
              <w:numPr>
                <w:ilvl w:val="12"/>
                <w:numId w:val="0"/>
              </w:numPr>
              <w:tabs>
                <w:tab w:val="left" w:pos="13080"/>
              </w:tabs>
              <w:suppressAutoHyphens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 по Нижегородской области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(УОР, ОВ и КД ТО),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ГУ МЧС России 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по субъектам РФ ПФО,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ИО, ОМСУ, учреждения, ОЭ,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Организации</w:t>
            </w:r>
          </w:p>
          <w:p w:rsidR="00FF6657" w:rsidRPr="00FF6657" w:rsidRDefault="00FF6657" w:rsidP="00E65D97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 городского округа ЗАТО Светлый, руководители организаций городского округа ЗАТО Светлый</w:t>
            </w:r>
          </w:p>
        </w:tc>
        <w:tc>
          <w:tcPr>
            <w:tcW w:w="1699" w:type="dxa"/>
          </w:tcPr>
          <w:p w:rsidR="00FF6657" w:rsidRPr="00FF6657" w:rsidRDefault="00FF6657" w:rsidP="008E7544">
            <w:pPr>
              <w:numPr>
                <w:ilvl w:val="12"/>
                <w:numId w:val="0"/>
              </w:numPr>
              <w:ind w:left="-44" w:right="-68"/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jc w:val="center"/>
              <w:rPr>
                <w:rFonts w:ascii="PT Astra Serif" w:hAnsi="PT Astra Serif"/>
                <w:b/>
              </w:rPr>
            </w:pPr>
            <w:r w:rsidRPr="00FF6657">
              <w:rPr>
                <w:rFonts w:ascii="PT Astra Serif" w:hAnsi="PT Astra Serif"/>
                <w:b/>
              </w:rPr>
              <w:t>II. Мероприятия, проводимые под руководством руководителя органа исполнительной власти,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b/>
              </w:rPr>
            </w:pPr>
            <w:r w:rsidRPr="00FF6657">
              <w:rPr>
                <w:rFonts w:ascii="PT Astra Serif" w:hAnsi="PT Astra Serif"/>
                <w:b/>
              </w:rPr>
              <w:t>председателя КЧС и ОПБ  Саратовской области и начальника Главного управления МЧС России по  Саратовской  области,</w:t>
            </w:r>
          </w:p>
          <w:p w:rsidR="00FF6657" w:rsidRPr="00FF6657" w:rsidRDefault="00FF6657" w:rsidP="008E75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F6657">
              <w:rPr>
                <w:rFonts w:ascii="PT Astra Serif" w:hAnsi="PT Astra Serif"/>
                <w:b/>
              </w:rPr>
              <w:t>в части касающейся городского округа ЗАТО Светлый Саратовской области</w:t>
            </w: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71335" w:rsidRDefault="00FF6657" w:rsidP="00FF6657">
            <w:pPr>
              <w:pStyle w:val="27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F71335">
              <w:rPr>
                <w:rFonts w:ascii="PT Astra Serif" w:hAnsi="PT Astra Serif"/>
                <w:sz w:val="24"/>
                <w:szCs w:val="24"/>
              </w:rPr>
              <w:t>Участие в проведении месячника безопасности на водных объектах Саратовской области: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widowControl w:val="0"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ОМСУ,</w:t>
            </w:r>
          </w:p>
          <w:p w:rsidR="00FF6657" w:rsidRPr="00FF6657" w:rsidRDefault="00FF6657" w:rsidP="008E7544">
            <w:pPr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организации, учреждения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КЧС и ОПБ,  МУ «Управление по делам ГО и ЧС» городского округа ЗАТО Светлый, организации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/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F6657" w:rsidRPr="00F71335" w:rsidRDefault="00FF6657" w:rsidP="00FF6657">
            <w:pPr>
              <w:pStyle w:val="27"/>
              <w:rPr>
                <w:rFonts w:ascii="PT Astra Serif" w:hAnsi="PT Astra Serif"/>
                <w:sz w:val="24"/>
                <w:szCs w:val="24"/>
              </w:rPr>
            </w:pPr>
            <w:r w:rsidRPr="00F71335">
              <w:rPr>
                <w:rFonts w:ascii="PT Astra Serif" w:hAnsi="PT Astra Serif"/>
                <w:sz w:val="24"/>
                <w:szCs w:val="24"/>
              </w:rPr>
              <w:t>в зимний период;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FF6657">
              <w:rPr>
                <w:rFonts w:ascii="PT Astra Serif" w:hAnsi="PT Astra Serif"/>
                <w:lang w:eastAsia="ar-SA"/>
              </w:rPr>
              <w:t>январь-март,</w:t>
            </w:r>
          </w:p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  <w:lang w:eastAsia="ar-SA"/>
              </w:rPr>
              <w:t>ноябрь-декабрь</w:t>
            </w: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F71335" w:rsidRDefault="00FF6657" w:rsidP="00FF6657">
            <w:pPr>
              <w:pStyle w:val="27"/>
              <w:rPr>
                <w:rFonts w:ascii="PT Astra Serif" w:hAnsi="PT Astra Serif"/>
                <w:sz w:val="24"/>
                <w:szCs w:val="24"/>
              </w:rPr>
            </w:pPr>
            <w:r w:rsidRPr="00F71335">
              <w:rPr>
                <w:rFonts w:ascii="PT Astra Serif" w:hAnsi="PT Astra Serif"/>
                <w:sz w:val="24"/>
                <w:szCs w:val="24"/>
              </w:rPr>
              <w:t>в летний период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  <w:lang w:eastAsia="ar-SA"/>
              </w:rPr>
              <w:t>июнь-август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F6657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pStyle w:val="aff6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FF6657">
              <w:rPr>
                <w:rFonts w:ascii="PT Astra Serif" w:hAnsi="PT Astra Serif"/>
              </w:rPr>
              <w:t>Участие в организации и проведении областного конкурса детского творчества на противопожарную тематику «Неопалимая Купина»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snapToGrid w:val="0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январь – апрель,</w:t>
            </w:r>
          </w:p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ноябрь – декабрь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министерство образования области, образовательные учреждения области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  <w:sz w:val="22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F6657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7" w:rsidRPr="00FF6657" w:rsidRDefault="00FF6657" w:rsidP="00FF6657">
            <w:pPr>
              <w:pStyle w:val="27"/>
              <w:rPr>
                <w:rFonts w:ascii="PT Astra Serif" w:hAnsi="PT Astra Serif"/>
                <w:color w:val="FF0000"/>
              </w:rPr>
            </w:pPr>
            <w:r w:rsidRPr="00FF6657">
              <w:rPr>
                <w:rFonts w:ascii="PT Astra Serif" w:hAnsi="PT Astra Serif"/>
              </w:rPr>
              <w:t>Участие в штабной тренировке с привлечением сил и средств Саратовской территориальной подсистемы РСЧС по теме: «Действия органов управления, сил и средств Главного управления МЧС России по Саратовской области при угрозе и возникновении чрезвычайных ситуаций вызванных»: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  </w:t>
            </w:r>
            <w:r w:rsidRPr="00FF6657">
              <w:rPr>
                <w:rFonts w:ascii="PT Astra Serif" w:hAnsi="PT Astra Serif"/>
                <w:color w:val="000000"/>
                <w:lang w:eastAsia="ar-SA"/>
              </w:rPr>
              <w:t>март - декабрь</w:t>
            </w:r>
          </w:p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</w:t>
            </w:r>
          </w:p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МЧС России, </w:t>
            </w:r>
          </w:p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органы управления, силы и средства </w:t>
            </w:r>
          </w:p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ОУ, силы и средства </w:t>
            </w:r>
          </w:p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СТП РСЧС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FF6657">
              <w:rPr>
                <w:rFonts w:ascii="PT Astra Serif" w:hAnsi="PT Astra Serif"/>
              </w:rPr>
              <w:t>КЧС и ОПБ,  МУ «Управление по делам ГО и ЧС» городского округа ЗАТО Светлый, службы МЗ СТП РСЧС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F6657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ind w:firstLine="209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лесными пожарами;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F6657">
        <w:tblPrEx>
          <w:tblCellMar>
            <w:left w:w="108" w:type="dxa"/>
            <w:right w:w="108" w:type="dxa"/>
          </w:tblCellMar>
          <w:tblLook w:val="01E0"/>
        </w:tblPrEx>
        <w:trPr>
          <w:trHeight w:val="1365"/>
        </w:trPr>
        <w:tc>
          <w:tcPr>
            <w:tcW w:w="953" w:type="dxa"/>
            <w:vMerge/>
            <w:tcBorders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нарушением бесперебойного тепло-, энерго-, газо-, водоснабжения потребителей, в условиях низких температур» на объектах топливно-энергетического комплекса и жилищно-коммунального хозяйства.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vMerge/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F6657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организации и проведении Всероссийской акции «Мои безопасные каникулы»</w:t>
            </w:r>
          </w:p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Главное управление </w:t>
            </w:r>
          </w:p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Министерство образования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spacing w:val="-10"/>
              </w:rPr>
              <w:t xml:space="preserve"> ОМСУ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  <w:sz w:val="22"/>
              </w:rPr>
              <w:t>МУ «Управление образования, культуры, спорта и молодежной политики администрации городского округа  ЗАТО Светлый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974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проведении работ по актуализации реестра пляжей в границах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июнь-август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ОМСУ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организации и проведении соревнований на лучшее нештатное аварийно-спасательное формирование или нештатное формирование по обеспечению выполнения мероприятий по гражданской обороне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Главное управление </w:t>
            </w:r>
          </w:p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МЧС России </w:t>
            </w:r>
          </w:p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по Саратовской области</w:t>
            </w:r>
          </w:p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ИО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ОМСУ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ЧС», организации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Участие в сборе с руководством муниципальных образований и руководителями Единых дежурно-диспетчерских служб муниципальных районов Саратовской области </w:t>
            </w:r>
            <w:r w:rsidRPr="00FF6657">
              <w:rPr>
                <w:rFonts w:ascii="PT Astra Serif" w:hAnsi="PT Astra Serif"/>
                <w:color w:val="000000"/>
              </w:rPr>
              <w:t>подведение итогов деятельности ЕДДС МО за отчетный период 2025 года</w:t>
            </w:r>
          </w:p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ОМСУ,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руководители ЕДДС МО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методических занятиях с</w:t>
            </w: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 должностными лицами, ответственными за планирование основных мероприятий на очередной год (г. Саратов):</w:t>
            </w:r>
          </w:p>
          <w:p w:rsidR="00FF6657" w:rsidRPr="00FF6657" w:rsidRDefault="007E59E3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>
              <w:rPr>
                <w:rFonts w:ascii="PT Astra Serif" w:hAnsi="PT Astra Serif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5.7pt;margin-top:27.45pt;width:270.35pt;height:0;z-index:251660288" o:connectortype="straight"/>
              </w:pict>
            </w:r>
            <w:r w:rsidR="00FF6657" w:rsidRPr="00FF6657">
              <w:rPr>
                <w:rFonts w:ascii="PT Astra Serif" w:hAnsi="PT Astra Serif"/>
                <w:color w:val="000000"/>
                <w:lang w:eastAsia="ar-SA"/>
              </w:rPr>
              <w:t xml:space="preserve">органов местного самоуправления </w:t>
            </w:r>
            <w:r w:rsidR="00FF6657" w:rsidRPr="00FF6657">
              <w:rPr>
                <w:rFonts w:ascii="PT Astra Serif" w:hAnsi="PT Astra Serif"/>
                <w:color w:val="000000"/>
              </w:rPr>
              <w:t>Саратовской</w:t>
            </w:r>
            <w:r w:rsidR="00FF6657" w:rsidRPr="00FF6657">
              <w:rPr>
                <w:rFonts w:ascii="PT Astra Serif" w:hAnsi="PT Astra Serif"/>
                <w:color w:val="000000"/>
                <w:lang w:eastAsia="ar-SA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ОМСУ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Согласование и утверждение планов основных мероприятий территориальных органов федеральных органов исполнительной власти, органов исполнительной власти области Саратовской области и органов местного самоуправления на очередной год  </w:t>
            </w:r>
          </w:p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(г. Саратов)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ТОФОИВ, ИО области, ОМСУ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1525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bCs/>
                <w:color w:val="000000"/>
                <w:lang w:eastAsia="ar-SA"/>
              </w:rPr>
              <w:t>Участие в проведении учебно-методического сбора по подведению итогов деятельности Саратовской территориальной подсистемы РСЧС за 2025 год и постановка задач на 2026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FF6657">
              <w:rPr>
                <w:rFonts w:ascii="PT Astra Serif" w:hAnsi="PT Astra Serif"/>
                <w:color w:val="000000"/>
                <w:sz w:val="22"/>
              </w:rPr>
              <w:t>ТОФОИВ, ИО области, ОМСУ, организации, учреждения, ОЭ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ЧС», руководители организаций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Участие в тренировках с оперативной дежурной сменой Главного управления МЧС России по Саратовской области, оперативными группами местных пожарно-спасательных гарнизонов, ЕДДС муниципальных образований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 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ОГ МПСГ, ЕДДС МО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E65D97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Участие в подведении итогов: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E65D97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деятельности оперативной дежурной смены Главного управления МЧС России по Саратовской области (в режиме видеоконференцсвязи);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</w:t>
            </w:r>
            <w:r w:rsidRPr="00FF6657">
              <w:rPr>
                <w:rFonts w:ascii="PT Astra Serif" w:hAnsi="PT Astra Serif"/>
                <w:color w:val="000000"/>
                <w:lang w:eastAsia="ar-SA"/>
              </w:rPr>
              <w:t>.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руководители и 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ОДС ЕДДС МО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E65D97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деятельности </w:t>
            </w:r>
            <w:r w:rsidRPr="00FF6657">
              <w:rPr>
                <w:rFonts w:ascii="PT Astra Serif" w:hAnsi="PT Astra Serif"/>
                <w:color w:val="000000"/>
              </w:rPr>
              <w:t>ЕДДС МО Саратовской области за неделю (в режиме видеоконференцсвязи);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еженедельно</w:t>
            </w:r>
          </w:p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(по понедельникам)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</w:t>
            </w:r>
            <w:r w:rsidRPr="00FF6657">
              <w:rPr>
                <w:rFonts w:ascii="PT Astra Serif" w:hAnsi="PT Astra Serif"/>
                <w:color w:val="000000"/>
                <w:lang w:eastAsia="ar-SA"/>
              </w:rPr>
              <w:t>.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руководители и 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ОДС ЕДДС МО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с руководителями органов местного самоуправления, председателями КЧС и ОПБ муниципальных образований, руководителями ЕДДС МО по результатам реагирования на ЧС (происшествия) и ежедневных тренировок с органами повседневного управления (в режиме видеоконференцсвязи)</w:t>
            </w:r>
          </w:p>
        </w:tc>
        <w:tc>
          <w:tcPr>
            <w:tcW w:w="1985" w:type="dxa"/>
            <w:tcBorders>
              <w:top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ежемесячно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(последний вторник месяца)</w:t>
            </w:r>
          </w:p>
        </w:tc>
        <w:tc>
          <w:tcPr>
            <w:tcW w:w="2552" w:type="dxa"/>
            <w:tcBorders>
              <w:top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Организация и проведение селекторного совещания со специалистами, уполномоченными на решение задач в области ГОЧС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ежемесячно</w:t>
            </w:r>
            <w:r w:rsidRPr="00FF6657">
              <w:rPr>
                <w:rFonts w:ascii="PT Astra Serif" w:hAnsi="PT Astra Serif"/>
                <w:color w:val="000000"/>
              </w:rPr>
              <w:br/>
              <w:t>(последний вторник месяца)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Главное управление </w:t>
            </w:r>
          </w:p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ОМСУ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1087"/>
        </w:trPr>
        <w:tc>
          <w:tcPr>
            <w:tcW w:w="9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антитеррористических учениях, тренировках в составе сводной группировки оперативного штаба в Саратовской области, привлекаемой к контртеррористическим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ежеквартально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 области, ОМСУ, организации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555"/>
        </w:trPr>
        <w:tc>
          <w:tcPr>
            <w:tcW w:w="953" w:type="dxa"/>
            <w:vMerge/>
            <w:tcBorders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 операциям и минимизации последствий террористических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Участие в п</w:t>
            </w:r>
            <w:r w:rsidRPr="00FF6657">
              <w:rPr>
                <w:rFonts w:ascii="PT Astra Serif" w:hAnsi="PT Astra Serif"/>
                <w:color w:val="000000"/>
              </w:rPr>
              <w:t>одведении итогов по результатам реагирования органов управления и сил функциональных и территориальных подсистем Саратовской территориальной подсистемы РСЧС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Главное управление               МЧС России по Саратовской области, председатель КЧСиОПБ Саратовской области, председатели КЧСиОПБ МР, городов и организаций,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должностные лица, ответственные за органы повседневного управления ИО области, ТО ФОИВ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Председатель КЧС и ОПБ,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Оперативное реагирование на чрезвычайные ситуации и происшествия на территории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 ОУ, силы и средства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  <w:sz w:val="18"/>
              </w:rPr>
            </w:pPr>
            <w:r w:rsidRPr="00FF6657">
              <w:rPr>
                <w:rFonts w:ascii="PT Astra Serif" w:hAnsi="PT Astra Serif"/>
                <w:color w:val="000000"/>
              </w:rPr>
              <w:t>СТП РСЧС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силы и средства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СТП РСЧС,</w:t>
            </w:r>
          </w:p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sz w:val="22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</w:t>
            </w:r>
            <w:r w:rsidRPr="00FF6657"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координации, проводимых территориальными органами федеральных органов исполнительной власти (расположенных на территории Саратовской области), Правительством Саратовской области и органами местного самоуправления работ по развитию и организации эксплуатации системы обеспечения вызова экстренных оперативных служб по единому номеру «112» на территории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ПАО «Ростелеком»,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 области, ОМСУ,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мобильные операторы сотовой связи,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ОМСУ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819"/>
        </w:trPr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Подготовка личного состава, включенного в состав группировки сил оперативного штаба в Саратовской области, оперативных групп 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 области, ОМСУ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(включенные в состав группировки сил оперативного штаба в Саратовской области, оперативных групп в муниципальных образованиях области)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479"/>
        </w:trPr>
        <w:tc>
          <w:tcPr>
            <w:tcW w:w="953" w:type="dxa"/>
            <w:vMerge/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муниципальных образованиях области при минимизации и ликвидации последствий террористических актов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совершенствовании межведомственного взаимодействия и обмена информацией с территориальными органами ФОИВ, исполнительными органами Саратовской области, органами местного самоуправления при реализации мероприятий ГО с учетом создания и развития «Озера данных» регионального уровня РСЧС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3080"/>
              </w:tabs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1057"/>
              </w:tabs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tabs>
                <w:tab w:val="center" w:pos="922"/>
              </w:tabs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муниципальные звенья СТП РСЧС, ТО ФОИВ, 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ИО области,</w:t>
            </w:r>
            <w:r w:rsidRPr="00FF6657">
              <w:rPr>
                <w:rFonts w:ascii="PT Astra Serif" w:hAnsi="PT Astra Serif"/>
                <w:color w:val="000000"/>
              </w:rPr>
              <w:t xml:space="preserve"> руководители ЕДДС МО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suppressAutoHyphens/>
              <w:contextualSpacing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мероприятиях по реализации основ государственной политики Российской Федерации в области:</w:t>
            </w:r>
          </w:p>
          <w:p w:rsidR="00FF6657" w:rsidRPr="00FF6657" w:rsidRDefault="00FF6657" w:rsidP="00FF6657">
            <w:pPr>
              <w:widowControl w:val="0"/>
              <w:suppressAutoHyphens/>
              <w:ind w:firstLine="36"/>
              <w:contextualSpacing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гражданской обороны до 2030 года;</w:t>
            </w:r>
          </w:p>
          <w:p w:rsidR="00FF6657" w:rsidRPr="00FF6657" w:rsidRDefault="00FF6657" w:rsidP="00FF6657">
            <w:pPr>
              <w:widowControl w:val="0"/>
              <w:suppressAutoHyphens/>
              <w:ind w:firstLine="36"/>
              <w:contextualSpacing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защиты населения и территорий от чрезвычайных ситуаций на период до 2030 года;</w:t>
            </w:r>
          </w:p>
          <w:p w:rsidR="00FF6657" w:rsidRPr="00FF6657" w:rsidRDefault="00FF6657" w:rsidP="00FF6657">
            <w:pPr>
              <w:widowControl w:val="0"/>
              <w:suppressAutoHyphens/>
              <w:ind w:firstLine="36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пожарной безопасности на период до 2030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numPr>
                <w:ilvl w:val="12"/>
                <w:numId w:val="0"/>
              </w:numPr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 xml:space="preserve">Главное управление                      МЧС России по Саратовской области, </w:t>
            </w:r>
          </w:p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 области, ОМСУ, учреждения,</w:t>
            </w:r>
          </w:p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организации, ОЭ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ЧС», учреждения и организации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ind w:right="-110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Участие в разработке (уточнение, корректировке):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pacing w:line="228" w:lineRule="auto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при изменении административно- территориального деления,</w:t>
            </w:r>
          </w:p>
          <w:p w:rsidR="00FF6657" w:rsidRPr="00FF6657" w:rsidRDefault="00FF6657" w:rsidP="008E7544">
            <w:pPr>
              <w:widowControl w:val="0"/>
              <w:spacing w:line="228" w:lineRule="auto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соответствии</w:t>
            </w:r>
          </w:p>
          <w:p w:rsidR="00FF6657" w:rsidRPr="00FF6657" w:rsidRDefault="00FF6657" w:rsidP="008E7544">
            <w:pPr>
              <w:widowControl w:val="0"/>
              <w:spacing w:line="228" w:lineRule="auto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с планами и календарями корректировки информационных ресурсов, а также при неблагоприятном оперативном прогнозе возникновения ЧС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napToGrid w:val="0"/>
              <w:spacing w:line="228" w:lineRule="auto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 по Саратовской области,</w:t>
            </w:r>
          </w:p>
          <w:p w:rsidR="00FF6657" w:rsidRPr="00FF6657" w:rsidRDefault="00FF6657" w:rsidP="008E7544">
            <w:pPr>
              <w:widowControl w:val="0"/>
              <w:snapToGrid w:val="0"/>
              <w:spacing w:line="228" w:lineRule="auto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 области, ОМСУ, организации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 городского округа ЗАТО Светлый, руководители организаций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/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F6657" w:rsidRPr="00FF6657" w:rsidRDefault="00FF6657" w:rsidP="00FF6657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паспорта территории муниципального района (городского округа) Саратовской области;</w:t>
            </w:r>
          </w:p>
        </w:tc>
        <w:tc>
          <w:tcPr>
            <w:tcW w:w="1985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vMerge/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/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F6657" w:rsidRPr="00FF6657" w:rsidRDefault="00FF6657" w:rsidP="008E7544">
            <w:pPr>
              <w:widowControl w:val="0"/>
              <w:ind w:firstLine="214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паспорта социально-значимого объекта;</w:t>
            </w:r>
          </w:p>
        </w:tc>
        <w:tc>
          <w:tcPr>
            <w:tcW w:w="1985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vMerge/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паспорта объекта, с массовым пребыванием людей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  <w:lang w:eastAsia="ar-SA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Участие в согласовании безопасных районов размещения подлежащим эвакуации территориальным органам федеральных органов исполнительной власти, органам исполнительной власти области, органам местного самоуправления и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widowControl w:val="0"/>
              <w:snapToGrid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ТО ФОИВ, ИО области, ОМСУ, организации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pStyle w:val="27"/>
              <w:rPr>
                <w:rFonts w:ascii="PT Astra Serif" w:hAnsi="PT Astra Serif"/>
                <w:sz w:val="24"/>
                <w:szCs w:val="24"/>
              </w:rPr>
            </w:pPr>
            <w:r w:rsidRPr="00FF6657">
              <w:rPr>
                <w:rFonts w:ascii="PT Astra Serif" w:hAnsi="PT Astra Serif"/>
                <w:sz w:val="24"/>
                <w:szCs w:val="24"/>
              </w:rPr>
              <w:t>Участие в организации регулярных публикаций профилактических материалов в печати, выступления по телевидению и радио, показы видеороликов на противопожарную тематику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       МЧС России,</w:t>
            </w:r>
          </w:p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СМИ Саратовской области, ОМСУ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231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Участие в оказании методической помощи по развитию и совершенствованию деятельности ЕДДС муниципальных образований (в т.ч. с выездом), проведение дополнительных занятий (инструкторско-методических занятий)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России,</w:t>
            </w:r>
            <w:r w:rsidRPr="00FF6657">
              <w:rPr>
                <w:rFonts w:ascii="PT Astra Serif" w:hAnsi="PT Astra Serif"/>
                <w:color w:val="000000"/>
                <w:lang w:eastAsia="ar-SA"/>
              </w:rPr>
              <w:t xml:space="preserve"> </w:t>
            </w:r>
          </w:p>
          <w:p w:rsidR="00FF6657" w:rsidRPr="00FF665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FF6657">
              <w:rPr>
                <w:rFonts w:ascii="PT Astra Serif" w:hAnsi="PT Astra Serif"/>
                <w:color w:val="000000"/>
                <w:lang w:eastAsia="ar-SA"/>
              </w:rPr>
              <w:t>ЕДДС МО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311"/>
        </w:trPr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widowControl w:val="0"/>
              <w:ind w:firstLine="79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  <w:bCs/>
              </w:rPr>
              <w:t>Участие в организации обеспечения безопасности людей на водных объектах Саратовской области: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УРБ,</w:t>
            </w:r>
          </w:p>
          <w:p w:rsidR="00FF6657" w:rsidRPr="00FF665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Главное управление               МЧС России,</w:t>
            </w:r>
          </w:p>
          <w:p w:rsidR="00FF6657" w:rsidRPr="00FF665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ОМСУ,</w:t>
            </w:r>
          </w:p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FF6657">
              <w:rPr>
                <w:rFonts w:ascii="PT Astra Serif" w:hAnsi="PT Astra Serif"/>
                <w:color w:val="000000"/>
              </w:rPr>
              <w:t>ОГУ «СССО»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311"/>
        </w:trPr>
        <w:tc>
          <w:tcPr>
            <w:tcW w:w="953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при Крещенских купаниях;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18-19 января</w:t>
            </w:r>
          </w:p>
        </w:tc>
        <w:tc>
          <w:tcPr>
            <w:tcW w:w="2552" w:type="dxa"/>
            <w:vMerge/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71" w:type="dxa"/>
            <w:vMerge/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311"/>
        </w:trPr>
        <w:tc>
          <w:tcPr>
            <w:tcW w:w="953" w:type="dxa"/>
            <w:vMerge/>
            <w:tcBorders>
              <w:righ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rPr>
                <w:rFonts w:ascii="PT Astra Serif" w:hAnsi="PT Astra Serif"/>
                <w:lang w:eastAsia="zh-CN"/>
              </w:rPr>
            </w:pPr>
            <w:r w:rsidRPr="00FF6657">
              <w:rPr>
                <w:rFonts w:ascii="PT Astra Serif" w:hAnsi="PT Astra Serif"/>
                <w:lang w:eastAsia="zh-CN"/>
              </w:rPr>
              <w:t>доведение до населения правил безопасного поведения на воде, мер по оказанию первой помощи пострадавшим;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март-апрель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311"/>
        </w:trPr>
        <w:tc>
          <w:tcPr>
            <w:tcW w:w="953" w:type="dxa"/>
            <w:vMerge/>
            <w:tcBorders>
              <w:righ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57" w:rsidRPr="00FF6657" w:rsidRDefault="00FF6657" w:rsidP="00FF6657">
            <w:pPr>
              <w:widowControl w:val="0"/>
              <w:rPr>
                <w:rFonts w:ascii="PT Astra Serif" w:hAnsi="PT Astra Serif"/>
                <w:lang w:eastAsia="zh-CN"/>
              </w:rPr>
            </w:pPr>
            <w:r w:rsidRPr="00FF6657">
              <w:rPr>
                <w:rFonts w:ascii="PT Astra Serif" w:hAnsi="PT Astra Serif"/>
                <w:lang w:eastAsia="zh-CN"/>
              </w:rPr>
              <w:t>организация и проведение показательных занятий по оказанию первой помощи пострадавшим на воде в организациях, организующих летний отдых и оздоровление детей;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  <w:r w:rsidRPr="00FF6657">
              <w:rPr>
                <w:rFonts w:ascii="PT Astra Serif" w:hAnsi="PT Astra Serif"/>
              </w:rPr>
              <w:t>май-август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FF665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F6657" w:rsidRPr="00FF6657" w:rsidRDefault="00FF6657" w:rsidP="008E7544">
            <w:pPr>
              <w:widowControl w:val="0"/>
              <w:rPr>
                <w:rFonts w:ascii="PT Astra Serif" w:hAnsi="PT Astra Serif"/>
                <w:lang w:eastAsia="ar-SA"/>
              </w:rPr>
            </w:pPr>
            <w:r w:rsidRPr="00FF6657">
              <w:rPr>
                <w:rFonts w:ascii="PT Astra Serif" w:hAnsi="PT Astra Serif"/>
                <w:lang w:eastAsia="ar-SA"/>
              </w:rPr>
              <w:t>Уточнение и корректировка (разработка) документов: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FF6657" w:rsidRPr="00FF665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FF665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E65D97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Плана действий по предупреждению и ликвидации чрезвычайных ситуаций природного и техногенного характера (плана предупреждения ЧС) организации, в полномочия которой входит решение вопросов по защите населения и территорий от чрезвычайных ситуаций, а также эксплуатирующей объекты (за исключением радиационно опасных объектов), являющиеся источником чрезвычайных ситуаций федерального, регионального, межмуниципального, муниципального и локального характера;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20 января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 xml:space="preserve">(по состоянию 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на 1 января текущего года)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организации,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 Главное управление МЧС России</w:t>
            </w:r>
          </w:p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(профессиональные аварийно-спасательные формирования (службы))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Плана приведения в готовность гражданской обороны Саратовской области;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 февраля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 xml:space="preserve">(по состоянию 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на 1 января текущего года)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sz w:val="22"/>
                <w:lang w:eastAsia="ar-SA"/>
              </w:rPr>
              <w:t>УРБ,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  <w:lang w:eastAsia="ar-SA"/>
              </w:rPr>
              <w:t>ГУ  МЧС России</w:t>
            </w:r>
            <w:r w:rsidRPr="00E65D97">
              <w:rPr>
                <w:rFonts w:ascii="PT Astra Serif" w:hAnsi="PT Astra Serif"/>
                <w:color w:val="000000"/>
                <w:sz w:val="22"/>
              </w:rPr>
              <w:t>,</w:t>
            </w:r>
          </w:p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ТО ФИО, ИО, ОМСУ, организации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FF6657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Плана приведения в готовность гражданской обороны муниципального района (городского округа);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до 1 февраля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ind w:left="-106" w:right="-110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i/>
                <w:color w:val="000000"/>
                <w:sz w:val="22"/>
              </w:rPr>
              <w:t>(по состояниюна 1 января текущего года)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</w:t>
            </w:r>
          </w:p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ОЭ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Плана приведения в готовность гражданской обороны ТО ФИО, (организации);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 февраля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 xml:space="preserve">(по состоянию 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на 1 января текущего года)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ТО ФИО,</w:t>
            </w:r>
          </w:p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 ОЭ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Плана распределения и выдачи средств индивидуальной защиты из запасов Правительства Саратовской области;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12 февраля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УРБ,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ОГУ «Безопасный регион»,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ТО ФИО, ИО,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 ОЭ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1087"/>
        </w:trPr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Областного реестра организаций, создающих нештатные формирования по обеспечению выполнения мероприятий по гражданской обороне (НФГО);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12 февраля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 xml:space="preserve">ТО ФИО, ИО, 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 организации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E65D97">
              <w:rPr>
                <w:rFonts w:ascii="PT Astra Serif" w:hAnsi="PT Astra Serif"/>
                <w:bCs/>
                <w:color w:val="000000"/>
              </w:rPr>
              <w:t>Перечня объектов, подлежащих маскировке на территории Саратовской области;</w:t>
            </w:r>
          </w:p>
          <w:p w:rsidR="00FF6657" w:rsidRPr="00E65D97" w:rsidRDefault="00FF6657" w:rsidP="008E7544">
            <w:pPr>
              <w:widowControl w:val="0"/>
              <w:ind w:firstLine="22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12 февраля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УРБ, ИО, ОМСУ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Плана гражданской обороны и защиты населения Саратовской области (с приложениями);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12 февраля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УРБ,</w:t>
            </w:r>
          </w:p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Главное управление               МЧС России,</w:t>
            </w:r>
          </w:p>
          <w:p w:rsidR="00FF6657" w:rsidRPr="00E65D97" w:rsidRDefault="00FF6657" w:rsidP="008E7544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ТО ФИО, ИО, ОМСУ, организации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Планов действий коммунальных служб области в условиях военного времени;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12 февраля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spacing w:line="240" w:lineRule="exact"/>
              <w:ind w:left="-57" w:right="-57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Министерство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spacing w:line="240" w:lineRule="exact"/>
              <w:ind w:left="-106" w:right="-109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строительства и ЖКХ области</w:t>
            </w:r>
            <w:r w:rsidRPr="00E65D97">
              <w:rPr>
                <w:rFonts w:ascii="PT Astra Serif" w:hAnsi="PT Astra Serif"/>
                <w:color w:val="000000"/>
              </w:rPr>
              <w:t>, ОМСУ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spacing w:line="240" w:lineRule="exact"/>
              <w:ind w:left="-106" w:right="-109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F71335">
            <w:pPr>
              <w:widowControl w:val="0"/>
              <w:tabs>
                <w:tab w:val="left" w:pos="6736"/>
              </w:tabs>
              <w:ind w:firstLine="36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Плана заблаговременной подготовки (освоения) безопасных районов муниципального района к размещению эвакуируемого (рассредоточиваемого) в безопасные районы населения, материальных и культурных ценностей;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 декабря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ОМСУ</w:t>
            </w:r>
            <w:r w:rsidRPr="00E65D97">
              <w:rPr>
                <w:rFonts w:ascii="PT Astra Serif" w:hAnsi="PT Astra Serif"/>
                <w:color w:val="000000"/>
                <w:sz w:val="22"/>
                <w:lang w:eastAsia="ar-SA"/>
              </w:rPr>
              <w:t>, территория которого определена безопасной</w:t>
            </w:r>
            <w:r w:rsidRPr="00E65D97">
              <w:rPr>
                <w:rFonts w:ascii="PT Astra Serif" w:hAnsi="PT Astra Serif"/>
                <w:color w:val="000000"/>
                <w:sz w:val="22"/>
              </w:rPr>
              <w:t>,</w:t>
            </w:r>
          </w:p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ОЭ, организации,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ОМСУ (городские округа), с территории которых проводится эвакуация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F71335">
            <w:pPr>
              <w:widowControl w:val="0"/>
              <w:tabs>
                <w:tab w:val="left" w:pos="6736"/>
              </w:tabs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bCs/>
                <w:color w:val="000000"/>
              </w:rPr>
              <w:t>Плана работы эвакуационных и эвакоприемных комиссий на 2026 год;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25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tabs>
                <w:tab w:val="left" w:pos="2470"/>
              </w:tabs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 xml:space="preserve">ИО, ОМСУ, ОЭ 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953" w:type="dxa"/>
            <w:tcBorders>
              <w:top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ТО ФИО, ИО и ОМСУ области, учреждений, организаций и предприятий входящих в Саратовскую подсистему РСЧС на 2026 год</w:t>
            </w:r>
          </w:p>
        </w:tc>
        <w:tc>
          <w:tcPr>
            <w:tcW w:w="1985" w:type="dxa"/>
            <w:tcBorders>
              <w:top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30 декабря</w:t>
            </w:r>
          </w:p>
        </w:tc>
        <w:tc>
          <w:tcPr>
            <w:tcW w:w="2552" w:type="dxa"/>
            <w:tcBorders>
              <w:top w:val="nil"/>
            </w:tcBorders>
          </w:tcPr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министерства, ведомства, учреждения, организации, объекты экономики,</w:t>
            </w:r>
          </w:p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муниципальные звенья</w:t>
            </w:r>
          </w:p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СТП РСЧС</w:t>
            </w:r>
          </w:p>
        </w:tc>
        <w:tc>
          <w:tcPr>
            <w:tcW w:w="2271" w:type="dxa"/>
            <w:tcBorders>
              <w:top w:val="nil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66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Участие  в подготовке материалов для предложений Саратовской области в ежегодный государственной доклад «О состоянии защиты населения и территорий от чрезвычайных ситуациях природного и техногенного характера в 2025году»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 1 марта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tabs>
                <w:tab w:val="left" w:pos="2470"/>
              </w:tabs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 xml:space="preserve">УРБ, </w:t>
            </w:r>
          </w:p>
          <w:p w:rsidR="00FF6657" w:rsidRPr="00E65D97" w:rsidRDefault="00FF6657" w:rsidP="008E7544">
            <w:pPr>
              <w:widowControl w:val="0"/>
              <w:tabs>
                <w:tab w:val="left" w:pos="2470"/>
              </w:tabs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ОГУ СО «Безопасный регион», </w:t>
            </w:r>
            <w:r w:rsidRPr="00E65D97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>ИО, ОМСУ, ОЭ, учреждения, орг-ции,</w:t>
            </w:r>
          </w:p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 xml:space="preserve">Главное управление </w:t>
            </w:r>
          </w:p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  <w:szCs w:val="22"/>
                <w:lang w:eastAsia="ar-SA"/>
              </w:rPr>
              <w:t>МЧС России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0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Участие в направлении в МЧС России информации:</w:t>
            </w:r>
          </w:p>
          <w:p w:rsidR="00FF6657" w:rsidRPr="00E65D97" w:rsidRDefault="00FF6657" w:rsidP="008E7544">
            <w:pPr>
              <w:widowControl w:val="0"/>
              <w:tabs>
                <w:tab w:val="left" w:pos="6736"/>
              </w:tabs>
              <w:rPr>
                <w:rFonts w:ascii="PT Astra Serif" w:hAnsi="PT Astra Serif"/>
                <w:bCs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 заключении договоров (соглашений) с операторами связи, с редакциями средств массовой информации о взаимодействии по обеспечению передачи, выпуска в эфир (публикации)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защите;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F6657" w:rsidRPr="00E65D97" w:rsidRDefault="00FF6657" w:rsidP="008E7544">
            <w:pPr>
              <w:pStyle w:val="affc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5D97">
              <w:rPr>
                <w:rFonts w:ascii="PT Astra Serif" w:hAnsi="PT Astra Serif"/>
                <w:color w:val="000000"/>
                <w:sz w:val="24"/>
                <w:szCs w:val="24"/>
              </w:rPr>
              <w:t>до 1 марта,</w:t>
            </w:r>
          </w:p>
          <w:p w:rsidR="00FF6657" w:rsidRPr="00E65D97" w:rsidRDefault="00FF6657" w:rsidP="008E7544">
            <w:pPr>
              <w:pStyle w:val="affc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5D97">
              <w:rPr>
                <w:rFonts w:ascii="PT Astra Serif" w:hAnsi="PT Astra Serif"/>
                <w:color w:val="000000"/>
                <w:sz w:val="24"/>
                <w:szCs w:val="24"/>
              </w:rPr>
              <w:t>до 1 октября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i/>
                <w:iCs/>
                <w:color w:val="000000"/>
              </w:rPr>
              <w:t>(раз в полугодие)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F6657" w:rsidRPr="00E65D97" w:rsidRDefault="00FF6657" w:rsidP="00F71335">
            <w:pPr>
              <w:pStyle w:val="a5"/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УРБ,</w:t>
            </w:r>
          </w:p>
          <w:p w:rsidR="00FF6657" w:rsidRPr="00E65D97" w:rsidRDefault="00FF6657" w:rsidP="00F71335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0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Участие в организации и проведении месячника по гражданской обороне в Российской Федерации на территории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F71335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УРБ,</w:t>
            </w:r>
          </w:p>
          <w:p w:rsidR="00FF6657" w:rsidRPr="00E65D97" w:rsidRDefault="00FF6657" w:rsidP="00F71335">
            <w:pPr>
              <w:pStyle w:val="a5"/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ИО, ОМСУ, организации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0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Участие в проведении профилактических мероприятий по предупреждению и предотвращению пожаров в жилом секторе, а также природных пожаров на территории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ОГУ «ППССО»,</w:t>
            </w:r>
          </w:p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Министерство природных ресурсов и экологии области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0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Реализация построения и развития аппаратно-программного комплекса «Безопасный город» на территории муниципальных образований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ОГУ СО «Безопасный регион»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0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Участие в согласовании безопасных районов размещения подлежащим эвакуации территориальным органам федеральных органов исполнительной власти, органам исполнительной власти области, органам местного самоуправления и организациям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i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ТО ФИО,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ИО,</w:t>
            </w:r>
          </w:p>
          <w:p w:rsidR="00FF6657" w:rsidRPr="00E65D97" w:rsidRDefault="00FF6657" w:rsidP="008E7544">
            <w:pPr>
              <w:widowControl w:val="0"/>
              <w:tabs>
                <w:tab w:val="left" w:pos="11057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ОМСУ,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ОЭ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0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Участие в дальнейшем создании и оснащении профессиональных аварийно-спасательных служб, профессиональных аварийно-спасательных формирований (далее - ПАСС(Ф)), НАСФ и НФГО с учетом современных угроз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ТОФОИВ, ОИ, ОМСУ,</w:t>
            </w:r>
          </w:p>
          <w:p w:rsidR="00FF6657" w:rsidRPr="00E65D97" w:rsidRDefault="00FF6657" w:rsidP="008E7544">
            <w:pPr>
              <w:jc w:val="center"/>
              <w:rPr>
                <w:rFonts w:ascii="PT Astra Serif" w:hAnsi="PT Astra Serif"/>
                <w:color w:val="000000"/>
                <w:sz w:val="22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организации,</w:t>
            </w:r>
          </w:p>
          <w:p w:rsidR="00FF6657" w:rsidRPr="00E65D97" w:rsidRDefault="00FF6657" w:rsidP="008E7544">
            <w:pPr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sz w:val="22"/>
              </w:rPr>
              <w:t>ПАССС (Ф), НАСФ, НФГО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66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Проверки региональной системы оповещения населения Саратовской области:</w:t>
            </w: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техническая проверка;</w:t>
            </w: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firstLine="225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комплексная техническая проверка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ind w:right="-110"/>
              <w:jc w:val="center"/>
              <w:rPr>
                <w:rFonts w:ascii="PT Astra Serif" w:hAnsi="PT Astra Serif"/>
                <w:color w:val="FF0000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right="-110"/>
              <w:jc w:val="center"/>
              <w:rPr>
                <w:rFonts w:ascii="PT Astra Serif" w:hAnsi="PT Astra Serif"/>
                <w:color w:val="FF0000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spacing w:line="240" w:lineRule="exact"/>
              <w:ind w:right="-11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7 января,</w:t>
            </w:r>
          </w:p>
          <w:p w:rsidR="00FF6657" w:rsidRPr="00E65D97" w:rsidRDefault="00FF6657" w:rsidP="008E7544">
            <w:pPr>
              <w:widowControl w:val="0"/>
              <w:suppressAutoHyphens/>
              <w:spacing w:line="240" w:lineRule="exact"/>
              <w:ind w:right="-11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4 февраля,</w:t>
            </w:r>
          </w:p>
          <w:p w:rsidR="00FF6657" w:rsidRPr="00E65D97" w:rsidRDefault="00FF6657" w:rsidP="008E7544">
            <w:pPr>
              <w:widowControl w:val="0"/>
              <w:suppressAutoHyphens/>
              <w:snapToGrid w:val="0"/>
              <w:spacing w:line="240" w:lineRule="exact"/>
              <w:ind w:right="-11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4 марта,</w:t>
            </w:r>
          </w:p>
          <w:p w:rsidR="00FF6657" w:rsidRPr="00E65D97" w:rsidRDefault="00FF6657" w:rsidP="008E7544">
            <w:pPr>
              <w:widowControl w:val="0"/>
              <w:suppressAutoHyphens/>
              <w:snapToGrid w:val="0"/>
              <w:spacing w:line="240" w:lineRule="exact"/>
              <w:ind w:right="-11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1 апреля,</w:t>
            </w:r>
          </w:p>
          <w:p w:rsidR="00FF6657" w:rsidRPr="00E65D97" w:rsidRDefault="00FF6657" w:rsidP="008E7544">
            <w:pPr>
              <w:widowControl w:val="0"/>
              <w:suppressAutoHyphens/>
              <w:snapToGrid w:val="0"/>
              <w:spacing w:line="240" w:lineRule="exact"/>
              <w:ind w:right="-11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7 мая,</w:t>
            </w:r>
          </w:p>
          <w:p w:rsidR="00FF6657" w:rsidRPr="00E65D97" w:rsidRDefault="00FF6657" w:rsidP="008E7544">
            <w:pPr>
              <w:keepNext/>
              <w:suppressAutoHyphens/>
              <w:ind w:right="-110"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  <w:bCs/>
                <w:color w:val="000000"/>
                <w:lang w:eastAsia="ar-SA"/>
              </w:rPr>
              <w:t>2 полугодие вводится РСОН постановление ГСО №312 от 16.10.2012</w:t>
            </w:r>
          </w:p>
          <w:p w:rsidR="00FF6657" w:rsidRPr="00E65D97" w:rsidRDefault="00FF6657" w:rsidP="008E7544">
            <w:pPr>
              <w:widowControl w:val="0"/>
              <w:suppressAutoHyphens/>
              <w:ind w:right="-110"/>
              <w:jc w:val="center"/>
              <w:rPr>
                <w:rFonts w:ascii="PT Astra Serif" w:hAnsi="PT Astra Serif"/>
                <w:bCs/>
                <w:color w:val="000000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ind w:right="-110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65D97">
              <w:rPr>
                <w:rFonts w:ascii="PT Astra Serif" w:hAnsi="PT Astra Serif"/>
                <w:bCs/>
                <w:color w:val="000000"/>
              </w:rPr>
              <w:t>5 марта,</w:t>
            </w:r>
          </w:p>
          <w:p w:rsidR="00FF6657" w:rsidRPr="00E65D97" w:rsidRDefault="00FF6657" w:rsidP="008E7544">
            <w:pPr>
              <w:keepNext/>
              <w:suppressAutoHyphens/>
              <w:ind w:right="-110"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  <w:bCs/>
                <w:color w:val="000000"/>
              </w:rPr>
              <w:t>1 октября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УРБ,</w:t>
            </w:r>
          </w:p>
          <w:p w:rsidR="00FF6657" w:rsidRPr="00E65D9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ОГУ СО «Безопасный регион»,</w:t>
            </w:r>
          </w:p>
          <w:p w:rsidR="00FF6657" w:rsidRPr="00E65D9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Саратовский филиал </w:t>
            </w:r>
          </w:p>
          <w:p w:rsidR="00FF6657" w:rsidRPr="00E65D97" w:rsidRDefault="00FF6657" w:rsidP="008E7544">
            <w:pPr>
              <w:widowControl w:val="0"/>
              <w:suppressAutoHyphens/>
              <w:ind w:left="-57" w:right="-57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ПАО «Ростелеком»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FF0000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66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 xml:space="preserve">Участие в организации и контроле проведения проверки № 2 источников противопожарного водоснабжения </w:t>
            </w:r>
          </w:p>
          <w:p w:rsidR="00FF6657" w:rsidRPr="00E65D9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1 апреля–</w:t>
            </w:r>
          </w:p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30 июня,</w:t>
            </w:r>
          </w:p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2 сентября–</w:t>
            </w:r>
          </w:p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22 ноября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 xml:space="preserve">председатель </w:t>
            </w:r>
          </w:p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КЧСиОПБ области,</w:t>
            </w:r>
          </w:p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главы администраций МР Саратовской области, собственники источников водоснабжения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ЧС», СПЧ № 5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66"/>
        </w:trPr>
        <w:tc>
          <w:tcPr>
            <w:tcW w:w="953" w:type="dxa"/>
            <w:tcBorders>
              <w:top w:val="single" w:sz="4" w:space="0" w:color="auto"/>
            </w:tcBorders>
          </w:tcPr>
          <w:p w:rsidR="00FF6657" w:rsidRPr="00E65D97" w:rsidRDefault="00FF6657" w:rsidP="00FF665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ind w:lef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Участие в проверке состояния и контроле технического обслуживания оборудования системы 112 в ЕДДС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numPr>
                <w:ilvl w:val="12"/>
                <w:numId w:val="0"/>
              </w:numPr>
              <w:ind w:left="-68" w:right="-68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ЕДДС ОМСУ,</w:t>
            </w:r>
          </w:p>
          <w:p w:rsidR="00FF6657" w:rsidRPr="00E65D97" w:rsidRDefault="00FF6657" w:rsidP="008E7544">
            <w:pPr>
              <w:widowControl w:val="0"/>
              <w:ind w:left="-68" w:right="-68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ОГУ СО «Безопасный регион»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</w:tcPr>
          <w:p w:rsidR="00FF6657" w:rsidRPr="00E65D97" w:rsidRDefault="00FF6657" w:rsidP="008E7544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 w:rsidRPr="00E65D97">
              <w:rPr>
                <w:rFonts w:ascii="PT Astra Serif" w:hAnsi="PT Astra Serif"/>
                <w:b/>
              </w:rPr>
              <w:t>I</w:t>
            </w:r>
            <w:r w:rsidRPr="00E65D97">
              <w:rPr>
                <w:rFonts w:ascii="PT Astra Serif" w:hAnsi="PT Astra Serif"/>
                <w:b/>
                <w:lang w:val="en-US"/>
              </w:rPr>
              <w:t>II</w:t>
            </w:r>
            <w:r w:rsidRPr="00E65D97">
              <w:rPr>
                <w:rFonts w:ascii="PT Astra Serif" w:hAnsi="PT Astra Serif"/>
                <w:b/>
              </w:rPr>
              <w:t>. Мероприятия, проводимые под руководством главы  и председателя КЧС и ОПБ</w:t>
            </w:r>
          </w:p>
          <w:p w:rsidR="00FF6657" w:rsidRPr="00E65D97" w:rsidRDefault="00FF6657" w:rsidP="008E754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65D97">
              <w:rPr>
                <w:rFonts w:ascii="PT Astra Serif" w:hAnsi="PT Astra Serif"/>
                <w:b/>
              </w:rPr>
              <w:t>городского округа ЗАТО Светлый Саратовской области</w:t>
            </w: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  <w:b/>
              </w:rPr>
            </w:pPr>
            <w:r w:rsidRPr="00E65D97">
              <w:rPr>
                <w:rFonts w:ascii="PT Astra Serif" w:hAnsi="PT Astra Serif"/>
                <w:b/>
              </w:rPr>
              <w:t>1.Мероприятия по подготовке и проверке органов управления, сил и средств ГО,</w:t>
            </w:r>
          </w:p>
          <w:p w:rsidR="00FF6657" w:rsidRPr="00E65D97" w:rsidRDefault="00FF6657" w:rsidP="008E7544">
            <w:pPr>
              <w:jc w:val="center"/>
              <w:rPr>
                <w:rFonts w:ascii="PT Astra Serif" w:hAnsi="PT Astra Serif"/>
                <w:b/>
              </w:rPr>
            </w:pPr>
            <w:r w:rsidRPr="00E65D97">
              <w:rPr>
                <w:rFonts w:ascii="PT Astra Serif" w:hAnsi="PT Astra Serif"/>
                <w:b/>
              </w:rPr>
              <w:t xml:space="preserve"> звеньев СТП РСЧС и населения</w:t>
            </w:r>
          </w:p>
        </w:tc>
      </w:tr>
      <w:tr w:rsidR="00FF6657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66"/>
        </w:trPr>
        <w:tc>
          <w:tcPr>
            <w:tcW w:w="953" w:type="dxa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Проведение проверок муниципальной системы оповещения населения:</w:t>
            </w:r>
          </w:p>
          <w:p w:rsidR="00FF6657" w:rsidRPr="00E65D97" w:rsidRDefault="00FF6657" w:rsidP="00F71335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технические проверки;</w:t>
            </w:r>
          </w:p>
          <w:p w:rsidR="00FF6657" w:rsidRPr="00E65D97" w:rsidRDefault="00FF6657" w:rsidP="00F71335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комплексная техническая проверка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widowControl w:val="0"/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F6657" w:rsidRPr="00E65D97" w:rsidRDefault="00FF6657" w:rsidP="008E7544">
            <w:pPr>
              <w:keepNext/>
              <w:suppressAutoHyphens/>
              <w:ind w:left="491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color w:val="000000"/>
              </w:rPr>
              <w:t>ежедневно</w:t>
            </w:r>
          </w:p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5 марта,</w:t>
            </w:r>
          </w:p>
          <w:p w:rsidR="00FF6657" w:rsidRPr="00E65D97" w:rsidRDefault="00FF6657" w:rsidP="008E7544">
            <w:pPr>
              <w:keepNext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1 октября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администрация городского округа ЗАТО Светлый, Саратовский филиал ПАО «Ростелеком»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Директор МУ «Управление по делам ГО и ЧС», </w:t>
            </w:r>
          </w:p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 ПАО «Ростелеком»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rPr>
                <w:rFonts w:ascii="PT Astra Serif" w:hAnsi="PT Astra Serif"/>
                <w:bCs/>
                <w:kern w:val="32"/>
              </w:rPr>
            </w:pPr>
            <w:r w:rsidRPr="00E65D97">
              <w:rPr>
                <w:rFonts w:ascii="PT Astra Serif" w:hAnsi="PT Astra Serif"/>
              </w:rPr>
              <w:t>Подготовка и представление сведений в области ГО, защиты населения и территорий от ЧС</w:t>
            </w:r>
            <w:r w:rsidRPr="00E65D97">
              <w:rPr>
                <w:rFonts w:ascii="PT Astra Serif" w:hAnsi="PT Astra Serif"/>
                <w:bCs/>
                <w:kern w:val="32"/>
              </w:rPr>
              <w:t xml:space="preserve"> в МУ «Управление по делам ГО и ЧС» администрации городского округа ЗАТО Светлый: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bCs/>
                <w:color w:val="000000"/>
                <w:kern w:val="32"/>
              </w:rPr>
              <w:t xml:space="preserve">Доклад </w:t>
            </w:r>
            <w:r w:rsidRPr="00E65D97">
              <w:rPr>
                <w:rFonts w:ascii="PT Astra Serif" w:hAnsi="PT Astra Serif"/>
                <w:color w:val="000000"/>
              </w:rPr>
              <w:t>о состоянии гражданской обороны организации – форма 2ДУ;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(по состоянию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на 1 января текущего года)</w:t>
            </w:r>
            <w:r w:rsidRPr="00E65D97">
              <w:rPr>
                <w:rFonts w:ascii="PT Astra Serif" w:hAnsi="PT Astra Serif"/>
                <w:i/>
                <w:color w:val="000000"/>
                <w:lang w:eastAsia="ar-SA"/>
              </w:rPr>
              <w:t>,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(по состоянию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на 1 июня текущего года)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E65D9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F71335">
            <w:pPr>
              <w:widowControl w:val="0"/>
              <w:ind w:firstLine="36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в Доклад о состоянии готовности региональной автоматизированной системы централизованного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 – форма 1/СОН;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FF6657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FF6657" w:rsidRPr="00E65D97" w:rsidRDefault="00FF6657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Доклад об организации и итогах подготовки населения в области гражданской обороны и защиты от чрезвычайных ситуаций - форма 1/ОБУЧ-П;</w:t>
            </w:r>
          </w:p>
          <w:p w:rsidR="00FF6657" w:rsidRPr="00E65D97" w:rsidRDefault="00FF6657" w:rsidP="008E7544">
            <w:pPr>
              <w:widowControl w:val="0"/>
              <w:ind w:firstLine="214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(по состоянию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на 1 января</w:t>
            </w:r>
            <w:r w:rsidRPr="00E65D97">
              <w:rPr>
                <w:rFonts w:ascii="PT Astra Serif" w:hAnsi="PT Astra Serif"/>
                <w:i/>
                <w:color w:val="000000"/>
                <w:lang w:eastAsia="ar-SA"/>
              </w:rPr>
              <w:t>,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(по состоянию</w:t>
            </w:r>
          </w:p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</w:rPr>
              <w:t>на 1 июня текущего года)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FF6657" w:rsidRPr="00E65D97" w:rsidRDefault="00FF6657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FF6657" w:rsidRPr="00E65D97" w:rsidRDefault="00FF6657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819"/>
        </w:trPr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A41D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наличии и состоянии защитных сооружений гражданской обороны – форма 1/ИТМ ГО;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июня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 – форма 2/ИТМ ГО;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июня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ходе строительства защитных сооружений гражданской обороны – форма 3/ИТМ ГО;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июня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 – форма 4/ИТМ ГО;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июня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F71335">
            <w:pPr>
              <w:widowControl w:val="0"/>
              <w:ind w:firstLine="36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об объектах хозяйственно-питьевого водоснабжения – форма 5/ИТМ ГО;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июня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bCs/>
                <w:color w:val="000000"/>
              </w:rPr>
              <w:t xml:space="preserve">Сведения </w:t>
            </w:r>
            <w:r w:rsidRPr="00E65D97">
              <w:rPr>
                <w:rFonts w:ascii="PT Astra Serif" w:hAnsi="PT Astra Serif"/>
                <w:color w:val="000000"/>
              </w:rPr>
              <w:t>об обеспеченности населения защитными сооружениями гражданской обороны, заглубленными и другими помещениями подземного пространства – форма 6/ИТМ ГО;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vAlign w:val="center"/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Донесение об обеспеченности населения средствами индивидуальной защиты – форма 1/РХЗ;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Основные показатели планирования эвакуации населения, материальных и культурных ценностей – форма ЭВАК ГО;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проделанной работе по снижению негативного воздействия опасных биологических агентов и химических веществ – форма 1/БХБ;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rPr>
          <w:trHeight w:val="1624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проделанной работе по снижению негативного воздействия радиационно-опасных объектов и радиационных веществ в Российской Федерации – форма 1/РБ;</w:t>
            </w:r>
          </w:p>
          <w:p w:rsidR="006422DA" w:rsidRPr="00E65D97" w:rsidRDefault="006422DA" w:rsidP="008E7544">
            <w:pPr>
              <w:widowControl w:val="0"/>
              <w:rPr>
                <w:rFonts w:ascii="PT Astra Serif" w:hAnsi="PT Astra Serif"/>
                <w:bCs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bCs/>
                <w:color w:val="000000"/>
              </w:rPr>
              <w:t xml:space="preserve">Сведения о </w:t>
            </w:r>
            <w:r w:rsidRPr="00E65D97">
              <w:rPr>
                <w:rFonts w:ascii="PT Astra Serif" w:hAnsi="PT Astra Serif"/>
                <w:color w:val="000000"/>
              </w:rPr>
              <w:t>запасах материально-технических, продовольственных, медицинских и иных средств, созданных в целях гражданской обороны – формы 1 (2, 3)/ЗАП ГО;</w:t>
            </w:r>
          </w:p>
          <w:p w:rsidR="006422DA" w:rsidRPr="00E65D97" w:rsidRDefault="006422DA" w:rsidP="008E7544">
            <w:pPr>
              <w:widowControl w:val="0"/>
              <w:ind w:firstLine="214"/>
              <w:rPr>
                <w:rFonts w:ascii="PT Astra Serif" w:hAnsi="PT Astra Serif"/>
                <w:bCs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DA" w:rsidRPr="00E65D97" w:rsidRDefault="006422DA" w:rsidP="00F71335">
            <w:pPr>
              <w:widowControl w:val="0"/>
              <w:ind w:firstLine="36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</w:rPr>
              <w:t>Сведения о наличии и обеспеченности сил гражданской обороны – форма 1/СГО;</w:t>
            </w:r>
          </w:p>
          <w:p w:rsidR="006422DA" w:rsidRPr="00E65D97" w:rsidRDefault="006422DA" w:rsidP="008E7544">
            <w:pPr>
              <w:widowControl w:val="0"/>
              <w:ind w:firstLine="214"/>
              <w:rPr>
                <w:rFonts w:ascii="PT Astra Serif" w:hAnsi="PT Astra Serif"/>
                <w:bCs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15 января,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15 июня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E65D97">
              <w:rPr>
                <w:rFonts w:ascii="PT Astra Serif" w:hAnsi="PT Astra Serif"/>
                <w:bCs/>
                <w:color w:val="000000"/>
                <w:lang w:eastAsia="ar-SA"/>
              </w:rPr>
              <w:t>В Главное управление МЧС России по Саратовской области:</w:t>
            </w:r>
          </w:p>
          <w:p w:rsidR="006422DA" w:rsidRPr="00E65D97" w:rsidRDefault="006422DA" w:rsidP="00F71335">
            <w:pPr>
              <w:widowControl w:val="0"/>
              <w:rPr>
                <w:rFonts w:ascii="PT Astra Serif" w:hAnsi="PT Astra Serif"/>
                <w:bCs/>
                <w:color w:val="000000"/>
              </w:rPr>
            </w:pPr>
            <w:r w:rsidRPr="00E65D97">
              <w:rPr>
                <w:rFonts w:ascii="PT Astra Serif" w:hAnsi="PT Astra Serif"/>
                <w:bCs/>
                <w:color w:val="000000"/>
                <w:kern w:val="32"/>
              </w:rPr>
              <w:t xml:space="preserve">Доклад </w:t>
            </w:r>
            <w:r w:rsidRPr="00E65D97">
              <w:rPr>
                <w:rFonts w:ascii="PT Astra Serif" w:hAnsi="PT Astra Serif"/>
                <w:color w:val="000000"/>
              </w:rPr>
              <w:t xml:space="preserve">о состоянии гражданской обороны в </w:t>
            </w:r>
            <w:r w:rsidRPr="00E65D97">
              <w:rPr>
                <w:rFonts w:ascii="PT Astra Serif" w:hAnsi="PT Astra Serif"/>
                <w:color w:val="000000"/>
                <w:lang w:eastAsia="ar-SA"/>
              </w:rPr>
              <w:t xml:space="preserve">организациях, отнесенных к категориям по ГО и организациях, обеспечивающих выполнение мероприятий по ГО </w:t>
            </w:r>
            <w:r w:rsidRPr="00E65D97">
              <w:rPr>
                <w:rFonts w:ascii="PT Astra Serif" w:hAnsi="PT Astra Serif"/>
                <w:color w:val="000000"/>
              </w:rPr>
              <w:t>– форма 2ДУ с приложением;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25 января</w:t>
            </w:r>
          </w:p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  <w:lang w:eastAsia="ar-SA"/>
              </w:rPr>
              <w:t>(по состоянию</w:t>
            </w:r>
          </w:p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  <w:lang w:eastAsia="ar-SA"/>
              </w:rPr>
              <w:t>на 1 января текущего года),</w:t>
            </w:r>
          </w:p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  <w:lang w:eastAsia="ar-SA"/>
              </w:rPr>
              <w:t>до 25 июня</w:t>
            </w:r>
          </w:p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i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i/>
                <w:color w:val="000000"/>
                <w:lang w:eastAsia="ar-SA"/>
              </w:rPr>
              <w:t>(по состоянию</w:t>
            </w:r>
          </w:p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E65D97">
              <w:rPr>
                <w:rFonts w:ascii="PT Astra Serif" w:hAnsi="PT Astra Serif"/>
                <w:i/>
                <w:color w:val="000000"/>
                <w:lang w:eastAsia="ar-SA"/>
              </w:rPr>
              <w:t>на 1 июня текущего года)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E65D97">
              <w:rPr>
                <w:rFonts w:ascii="PT Astra Serif" w:hAnsi="PT Astra Serif"/>
                <w:color w:val="000000"/>
              </w:rPr>
              <w:t>Руководители организаций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</w:p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МУЗ СО «МСЧ»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</w:t>
            </w:r>
          </w:p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pStyle w:val="a3"/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Подготовка и представление сведений в области ГО, защиты населения и территорий от ЧС:</w:t>
            </w:r>
          </w:p>
          <w:p w:rsidR="006422DA" w:rsidRPr="00E65D97" w:rsidRDefault="006422DA" w:rsidP="008E7544">
            <w:pPr>
              <w:pStyle w:val="a3"/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bCs/>
                <w:lang w:eastAsia="ar-SA"/>
              </w:rPr>
              <w:t>В УРБ Правительства Саратовской области: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595"/>
        </w:trPr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3.1.1.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firstLine="214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 сведения о номерах телефонов ЕДДС, выделенных для приема сигналов оповещения (управления) гражданской обороны;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106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до 5 января,</w:t>
            </w:r>
          </w:p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106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5 апреля,</w:t>
            </w:r>
          </w:p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106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5 июля,</w:t>
            </w:r>
          </w:p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106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5 октября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71335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Сведения в Доклад о состоянии готовности региональной автоматизированной системы централизованного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 – форма 1/СОН;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до 20 января,</w:t>
            </w:r>
          </w:p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20 июня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rPr>
          <w:trHeight w:val="523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71335">
            <w:pPr>
              <w:pStyle w:val="af"/>
              <w:widowControl w:val="0"/>
              <w:suppressAutoHyphens/>
              <w:ind w:left="36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 назначении и укомплектованности органов, уполномоченных на решение задач в области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до 20 января,</w:t>
            </w:r>
          </w:p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20 июня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Директор МУ «Управление по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8"/>
        </w:trPr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F71335">
            <w:pPr>
              <w:pStyle w:val="af"/>
              <w:widowControl w:val="0"/>
              <w:suppressAutoHyphens/>
              <w:ind w:left="0" w:firstLine="36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гражданской обороны, муниципальных образований и организациях 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3.1.4.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vAlign w:val="center"/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bCs/>
                <w:lang w:eastAsia="ar-SA"/>
              </w:rPr>
            </w:pPr>
            <w:r w:rsidRPr="00E65D97">
              <w:rPr>
                <w:rFonts w:ascii="PT Astra Serif" w:hAnsi="PT Astra Serif"/>
              </w:rPr>
              <w:t>Сведения по пунктам временного размещения пострадавшего населения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70" w:right="-7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до 5 февраля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3.1.5.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422DA" w:rsidRPr="00E65D97" w:rsidRDefault="006422DA" w:rsidP="00F71335">
            <w:pPr>
              <w:widowControl w:val="0"/>
              <w:tabs>
                <w:tab w:val="left" w:pos="6736"/>
              </w:tabs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 xml:space="preserve">Сведения </w:t>
            </w:r>
            <w:r w:rsidRPr="00E65D97">
              <w:rPr>
                <w:rFonts w:ascii="PT Astra Serif" w:hAnsi="PT Astra Serif"/>
                <w:lang w:eastAsia="ar-SA"/>
              </w:rPr>
              <w:t>о создании, наличии, использовании и восполнении муниципальных резервов материальных ресурсов для ликвидации ЧС природного и техногенного характера (форма 2 РЕЗ/ЧС);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2 июля,</w:t>
            </w:r>
          </w:p>
          <w:p w:rsidR="006422DA" w:rsidRPr="00E65D97" w:rsidRDefault="006422DA" w:rsidP="008E7544">
            <w:pPr>
              <w:widowControl w:val="0"/>
              <w:suppressAutoHyphens/>
              <w:ind w:left="-70" w:right="-7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21 декабря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bCs/>
              </w:rPr>
              <w:t xml:space="preserve">Сведения </w:t>
            </w:r>
            <w:r w:rsidRPr="00E65D97">
              <w:rPr>
                <w:rFonts w:ascii="PT Astra Serif" w:hAnsi="PT Astra Serif"/>
                <w:lang w:eastAsia="ar-SA"/>
              </w:rPr>
              <w:t>о результатах ежегодной качественной оценки состояния безопасных районов, договорах о первоочередном обеспечении эвакуируемых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15 ноября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3.1.7.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bCs/>
                <w:lang w:eastAsia="ar-SA"/>
              </w:rPr>
            </w:pPr>
            <w:r w:rsidRPr="00E65D97">
              <w:rPr>
                <w:rFonts w:ascii="PT Astra Serif" w:hAnsi="PT Astra Serif"/>
                <w:bCs/>
                <w:lang w:eastAsia="ar-SA"/>
              </w:rPr>
              <w:t>Сведения для корректировки электронного справочника эвакуационных органов Саратовской области: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11057"/>
              </w:tabs>
              <w:suppressAutoHyphens/>
              <w:spacing w:line="216" w:lineRule="auto"/>
              <w:ind w:left="-57" w:right="-57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71335">
            <w:pPr>
              <w:widowControl w:val="0"/>
              <w:suppressAutoHyphens/>
              <w:rPr>
                <w:rFonts w:ascii="PT Astra Serif" w:hAnsi="PT Astra Serif"/>
                <w:bCs/>
                <w:lang w:eastAsia="ar-SA"/>
              </w:rPr>
            </w:pPr>
            <w:r w:rsidRPr="00E65D97">
              <w:rPr>
                <w:rFonts w:ascii="PT Astra Serif" w:hAnsi="PT Astra Serif"/>
                <w:bCs/>
                <w:lang w:eastAsia="ar-SA"/>
              </w:rPr>
              <w:t>о руководящем составе, номерах телефонов эвакуационных и эвакоприемных комиссий, сборных, приемных и промежуточных эвакуационных пунктов, пунктов временного размещения эвакуируемого населения;</w:t>
            </w:r>
          </w:p>
          <w:p w:rsidR="006422DA" w:rsidRPr="00E65D97" w:rsidRDefault="006422DA" w:rsidP="008E7544">
            <w:pPr>
              <w:widowControl w:val="0"/>
              <w:suppressAutoHyphens/>
              <w:ind w:firstLine="214"/>
              <w:rPr>
                <w:rFonts w:ascii="PT Astra Serif" w:hAnsi="PT Astra Serif"/>
                <w:bCs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DA" w:rsidRPr="00E65D97" w:rsidRDefault="006422DA" w:rsidP="008E7544">
            <w:pPr>
              <w:widowControl w:val="0"/>
              <w:suppressAutoHyphens/>
              <w:ind w:left="-70" w:right="-7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ежеквартально</w:t>
            </w:r>
          </w:p>
          <w:p w:rsidR="006422DA" w:rsidRPr="00E65D97" w:rsidRDefault="006422DA" w:rsidP="008E7544">
            <w:pPr>
              <w:widowControl w:val="0"/>
              <w:suppressAutoHyphens/>
              <w:ind w:left="-70" w:right="-70"/>
              <w:jc w:val="center"/>
              <w:rPr>
                <w:rFonts w:ascii="PT Astra Serif" w:hAnsi="PT Astra Serif"/>
                <w:i/>
                <w:iCs/>
                <w:sz w:val="22"/>
                <w:szCs w:val="22"/>
                <w:lang w:eastAsia="ar-SA"/>
              </w:rPr>
            </w:pPr>
            <w:r w:rsidRPr="00E65D97">
              <w:rPr>
                <w:rFonts w:ascii="PT Astra Serif" w:hAnsi="PT Astra Serif"/>
                <w:i/>
                <w:iCs/>
                <w:sz w:val="22"/>
                <w:szCs w:val="22"/>
                <w:lang w:eastAsia="ar-SA"/>
              </w:rPr>
              <w:t>(до 5 числа месяца, следующего за отчетным периодом)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6422DA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71335">
            <w:pPr>
              <w:widowControl w:val="0"/>
              <w:suppressAutoHyphens/>
              <w:rPr>
                <w:rFonts w:ascii="PT Astra Serif" w:hAnsi="PT Astra Serif"/>
                <w:bCs/>
                <w:lang w:eastAsia="ar-SA"/>
              </w:rPr>
            </w:pPr>
            <w:r w:rsidRPr="00E65D97">
              <w:rPr>
                <w:rFonts w:ascii="PT Astra Serif" w:hAnsi="PT Astra Serif"/>
                <w:bCs/>
                <w:lang w:eastAsia="ar-SA"/>
              </w:rPr>
              <w:t>о руководящем составе, номерах телефонов сборных, приемных и промежуточных эвакуационных пунктов, пунктов временного размещения эвакуируемого населения</w:t>
            </w:r>
          </w:p>
          <w:p w:rsidR="006422DA" w:rsidRPr="00E65D97" w:rsidRDefault="006422DA" w:rsidP="008E7544">
            <w:pPr>
              <w:widowControl w:val="0"/>
              <w:suppressAutoHyphens/>
              <w:ind w:firstLine="214"/>
              <w:rPr>
                <w:rFonts w:ascii="PT Astra Serif" w:hAnsi="PT Astra Serif"/>
                <w:bCs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11057"/>
              </w:tabs>
              <w:suppressAutoHyphens/>
              <w:spacing w:line="216" w:lineRule="auto"/>
              <w:ind w:left="-57" w:right="-57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3.1.8.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pStyle w:val="af"/>
              <w:widowControl w:val="0"/>
              <w:suppressAutoHyphens/>
              <w:ind w:left="0" w:firstLine="36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bCs/>
              </w:rPr>
              <w:t xml:space="preserve">Сведения </w:t>
            </w:r>
            <w:r w:rsidRPr="00E65D97">
              <w:rPr>
                <w:rFonts w:ascii="PT Astra Serif" w:hAnsi="PT Astra Serif"/>
              </w:rPr>
              <w:t>о выделении (назначении) и освоении в текущем году финансовых средств для совершенствования гражданской обороны</w:t>
            </w:r>
          </w:p>
          <w:p w:rsidR="006422DA" w:rsidRPr="00E65D97" w:rsidRDefault="006422DA" w:rsidP="008E7544">
            <w:pPr>
              <w:pStyle w:val="af"/>
              <w:widowControl w:val="0"/>
              <w:suppressAutoHyphens/>
              <w:ind w:left="0" w:firstLine="214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ежеквартально</w:t>
            </w:r>
          </w:p>
          <w:p w:rsidR="006422DA" w:rsidRPr="00E65D97" w:rsidRDefault="006422DA" w:rsidP="008E7544">
            <w:pPr>
              <w:widowControl w:val="0"/>
              <w:suppressAutoHyphens/>
              <w:spacing w:line="216" w:lineRule="auto"/>
              <w:ind w:left="-70" w:right="-70"/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E65D97">
              <w:rPr>
                <w:rFonts w:ascii="PT Astra Serif" w:hAnsi="PT Astra Serif"/>
                <w:i/>
                <w:iCs/>
                <w:sz w:val="22"/>
                <w:szCs w:val="22"/>
              </w:rPr>
              <w:t>(до 15 числа последнего месяца квартала)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Уточнение и корректировка (разработка) документов: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4.1.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lang w:eastAsia="ar-SA"/>
              </w:rPr>
              <w:t>плана работы</w:t>
            </w:r>
            <w:r w:rsidRPr="00E65D97">
              <w:rPr>
                <w:rFonts w:ascii="PT Astra Serif" w:hAnsi="PT Astra Serif"/>
                <w:bCs/>
              </w:rPr>
              <w:t xml:space="preserve"> эвакоприемной (эвакуационной) комиссии администрации городского округа ЗАТО Светлый Саратовской области на год;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 15 января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sz w:val="22"/>
                <w:lang w:eastAsia="ar-SA"/>
              </w:rPr>
            </w:pPr>
            <w:r w:rsidRPr="00E65D97">
              <w:rPr>
                <w:rFonts w:ascii="PT Astra Serif" w:hAnsi="PT Astra Serif"/>
                <w:sz w:val="22"/>
              </w:rPr>
              <w:t>эвакоприемная комиссия городского округа ЗАТО Светлый, ОЭ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 xml:space="preserve">плана приема, размещения, первоочередного жизнеобеспечения эвакуируемого и рассредоточиваемого населения, материальных и культурных ценностей;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эвакоприемная комиссия городского округа ЗАТО Светлый, ОЭ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плана организации первоочередного жизнеобеспечения населения района в чрезвычайных ситуациях природного и техногенного характера;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эвакоприемная комиссия городского округа ЗАТО Светлый, ОЭ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6736"/>
              </w:tabs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паспорта безопасности городского округа ЗАТО Светлый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плана распределения и выдачи средств индивидуальной защиты населению </w:t>
            </w:r>
            <w:r w:rsidRPr="00E65D97">
              <w:rPr>
                <w:rFonts w:ascii="PT Astra Serif" w:hAnsi="PT Astra Serif"/>
                <w:lang w:eastAsia="ar-SA"/>
              </w:rPr>
              <w:t>городского округа ЗАТО Светлый</w:t>
            </w:r>
            <w:r w:rsidRPr="00E65D97">
              <w:rPr>
                <w:rFonts w:ascii="PT Astra Serif" w:hAnsi="PT Astra Seri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28 января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комплексного плана мероприятий по обучению неработающего населения в области безопасности жизнедеятельности на текущий год;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1 февраля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6736"/>
              </w:tabs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плана действий </w:t>
            </w:r>
            <w:r w:rsidRPr="00E65D97">
              <w:rPr>
                <w:rFonts w:ascii="PT Astra Serif" w:hAnsi="PT Astra Serif"/>
                <w:lang w:eastAsia="ar-SA"/>
              </w:rPr>
              <w:t>городского округа ЗАТО Светлый</w:t>
            </w:r>
            <w:r w:rsidRPr="00E65D97">
              <w:rPr>
                <w:rFonts w:ascii="PT Astra Serif" w:hAnsi="PT Astra Serif"/>
              </w:rPr>
              <w:t xml:space="preserve"> Саратовской области по предупреждению и ликвидации чрезвычайных ситуаций природного и техногенного характера;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keepNext/>
              <w:keepLines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 1 февраля</w:t>
            </w:r>
          </w:p>
          <w:p w:rsidR="006422DA" w:rsidRPr="00E65D97" w:rsidRDefault="006422DA" w:rsidP="008E7544">
            <w:pPr>
              <w:keepNext/>
              <w:keepLines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(по состоянию</w:t>
            </w:r>
          </w:p>
          <w:p w:rsidR="006422DA" w:rsidRPr="00E65D97" w:rsidRDefault="006422DA" w:rsidP="008E7544">
            <w:pPr>
              <w:keepNext/>
              <w:keepLines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на 1 января)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Муниципального реестра организаций, создающих нештатные формирования по обеспечению выполнения мероприятий по гражданской обороне (НФГО);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 22 февраля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службы НФГО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4.9.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pStyle w:val="a3"/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плана гражданской обороны и защиты населения городского округа ЗАТО Светлый Саратовской области с приложениями;</w:t>
            </w:r>
          </w:p>
          <w:p w:rsidR="006422DA" w:rsidRPr="00E65D97" w:rsidRDefault="006422DA" w:rsidP="008E7544">
            <w:pPr>
              <w:pStyle w:val="a3"/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28 февраля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4.10.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 xml:space="preserve">перечня объектов, подлежащих маскировке на территории </w:t>
            </w:r>
            <w:r w:rsidRPr="00E65D97">
              <w:rPr>
                <w:rFonts w:ascii="PT Astra Serif" w:hAnsi="PT Astra Serif"/>
                <w:lang w:eastAsia="ar-SA"/>
              </w:rPr>
              <w:t>городского округа ЗАТО Светлый</w:t>
            </w:r>
            <w:r w:rsidRPr="00E65D97">
              <w:rPr>
                <w:rFonts w:ascii="PT Astra Serif" w:hAnsi="PT Astra Serif"/>
                <w:bCs/>
              </w:rPr>
              <w:t xml:space="preserve"> Саратовской области;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24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4.11.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pStyle w:val="a3"/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плана работы</w:t>
            </w:r>
            <w:r w:rsidRPr="00E65D97">
              <w:rPr>
                <w:rFonts w:ascii="PT Astra Serif" w:hAnsi="PT Astra Serif"/>
                <w:bCs/>
              </w:rPr>
              <w:t xml:space="preserve"> </w:t>
            </w:r>
            <w:r w:rsidRPr="00E65D97">
              <w:rPr>
                <w:rFonts w:ascii="PT Astra Serif" w:hAnsi="PT Astra Serif"/>
                <w:lang w:eastAsia="ar-SA"/>
              </w:rPr>
              <w:t>комиссии по поддержанию                          устойчивости функционирования экономики городского округа ЗАТО Светлый Саратовской области на  год;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 24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4.12.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6736"/>
              </w:tabs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плана работы</w:t>
            </w:r>
            <w:r w:rsidRPr="00E65D97">
              <w:rPr>
                <w:rFonts w:ascii="PT Astra Serif" w:hAnsi="PT Astra Serif"/>
                <w:bCs/>
              </w:rPr>
              <w:t xml:space="preserve"> </w:t>
            </w:r>
            <w:r w:rsidRPr="00E65D97">
              <w:rPr>
                <w:rFonts w:ascii="PT Astra Serif" w:hAnsi="PT Astra Serif"/>
                <w:lang w:eastAsia="ar-SA"/>
              </w:rPr>
              <w:t>комиссии по предупреждению ликвидации чрезвычайных ситуаций и обеспечению пожарной безопасности  городского округа ЗАТО Светлый Саратовской области на  год;</w:t>
            </w:r>
          </w:p>
          <w:p w:rsidR="006422DA" w:rsidRPr="00E65D97" w:rsidRDefault="006422DA" w:rsidP="008E7544">
            <w:pPr>
              <w:widowControl w:val="0"/>
              <w:tabs>
                <w:tab w:val="left" w:pos="6736"/>
              </w:tabs>
              <w:suppressAutoHyphens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 24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-145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4.15.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szCs w:val="22"/>
              </w:rPr>
            </w:pPr>
            <w:r w:rsidRPr="00E65D97">
              <w:rPr>
                <w:rFonts w:ascii="PT Astra Serif" w:hAnsi="PT Astra Serif"/>
                <w:szCs w:val="22"/>
              </w:rPr>
              <w:t xml:space="preserve">плана основных мероприятий </w:t>
            </w:r>
            <w:r w:rsidRPr="00E65D97">
              <w:rPr>
                <w:rFonts w:ascii="PT Astra Serif" w:hAnsi="PT Astra Serif"/>
                <w:szCs w:val="22"/>
                <w:lang w:eastAsia="ar-SA"/>
              </w:rPr>
              <w:t>городского округа ЗАТО Светлый</w:t>
            </w:r>
            <w:r w:rsidRPr="00E65D97">
              <w:rPr>
                <w:rFonts w:ascii="PT Astra Serif" w:hAnsi="PT Astra Serif"/>
                <w:szCs w:val="22"/>
              </w:rPr>
              <w:t xml:space="preserve">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очередной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 30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Организация обеспечения безопасности на водных объектах Саратовской области: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администрация </w:t>
            </w:r>
            <w:r w:rsidRPr="00E65D97">
              <w:rPr>
                <w:rFonts w:ascii="PT Astra Serif" w:hAnsi="PT Astra Serif"/>
                <w:lang w:eastAsia="ar-SA"/>
              </w:rPr>
              <w:t>городского округа ЗАТО Светлый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ГИМС, МО МВД РФ по ЗАТО п. Светлый Саратовской области, ГУЗ СО «Медико-санитарная часть городского округа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firstLine="34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во время празднования  Крещение Господне;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18-19 января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firstLine="34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патрулирование мест массового выхода людей на лед, в том числе при подледном лове рыбы;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январь-март, декабрь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firstLine="34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обеспечение безопасности населения при угрозе паводка;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март-апрель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254"/>
        </w:trPr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firstLine="34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патрулирование мест несанкционированных и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май - август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14"/>
        </w:trPr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firstLine="34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 xml:space="preserve"> санкционированных  для купания;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 ЗАТО Светлый», МУ «Управление по делам ГО и ЧС»</w:t>
            </w:r>
          </w:p>
        </w:tc>
        <w:tc>
          <w:tcPr>
            <w:tcW w:w="1699" w:type="dxa"/>
            <w:vMerge/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firstLine="34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обеспечение безопасности населения при проведении торжественных и массовых мероприятий в летний период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май-август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2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bottom w:val="nil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Оказание практической помощи организациям, предприятиям, учреждениям и службам ГО:</w:t>
            </w:r>
          </w:p>
        </w:tc>
        <w:tc>
          <w:tcPr>
            <w:tcW w:w="1985" w:type="dxa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а) в планировании подготовки населения  района  защиты от ЧС;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постоянно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организации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занятия по планированию и разработке планов основных мероприятий по вопросам гражданской обороны, предупреждению и ликвидации чрезвычайных ситуаций и обеспечению пожарной безопасности на 2026 год;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ноябрь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работники ГО объектов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 работниками ГО объектов;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работники ГО объектов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оказание  практической помощи в планировании основных мероприятий по вопросам ГО, предупреждения и ликвидации чрезвычайных ситуаций и обеспечения пожарной безопасности;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 - февраль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работники ГО объектов, начальники служб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б) в подготовке и проведении учений и тренировок;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727"/>
        </w:trPr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командно-штабных учений, штабных тренировок и т.д.;</w:t>
            </w:r>
          </w:p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под руководством главы городского округа: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 городского округа ЗАТО Светлый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8 октября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председатель КЧС и ОПБ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сотрудники администрации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объектовых тренировок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руководитель организации</w:t>
            </w: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сотрудники организации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МУК «Дом культуры» городского округа ЗАТО Светлый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12 февраля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21 марта</w:t>
            </w:r>
          </w:p>
        </w:tc>
        <w:tc>
          <w:tcPr>
            <w:tcW w:w="2552" w:type="dxa"/>
            <w:vMerge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trHeight w:val="537"/>
        </w:trPr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МУП «Жилищно-коммунальное хозяйство»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18 апреля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14 ноября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ежеквартально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директора образовательных учреждений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учащиеся,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ЕДДС городского округа ЗАТО Светлый;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еженедельно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начальник ЕДДС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диспетчера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ДДС МЗ СТП  РСЧС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ежемесячно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 служб МЗ СТП РСЧС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диспетчерский состав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в) в подготовке и проведении «Дня защиты детей»;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директора школ, преподаватели -организаторы  дисциплин «ОБЖ»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проведение тренировок «День защиты детей» в учреждениях образования;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1 сентября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vMerge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г) в подготовке и проведении соревнований «Школа безопасности»;</w:t>
            </w:r>
          </w:p>
          <w:p w:rsidR="006422DA" w:rsidRPr="00E65D97" w:rsidRDefault="006422DA" w:rsidP="008E7544">
            <w:pPr>
              <w:widowControl w:val="0"/>
              <w:suppressAutoHyphens/>
              <w:ind w:right="-11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проведение соревнований в общеобразовательных учреждениях</w:t>
            </w:r>
          </w:p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/>
                <w:bCs/>
              </w:rPr>
            </w:pPr>
            <w:r w:rsidRPr="00E65D97">
              <w:rPr>
                <w:rFonts w:ascii="PT Astra Serif" w:hAnsi="PT Astra Serif"/>
                <w:bCs/>
              </w:rPr>
              <w:t>май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директора учреждений образования городского округа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Заседания эвакуационной комиссии администрации городского округа ЗАТО Светлый</w:t>
            </w:r>
            <w:r w:rsidRPr="00E65D97">
              <w:rPr>
                <w:rFonts w:ascii="PT Astra Serif" w:hAnsi="PT Astra Serif"/>
              </w:rPr>
              <w:t xml:space="preserve"> Саратовской</w:t>
            </w:r>
            <w:r w:rsidRPr="00E65D97">
              <w:rPr>
                <w:rFonts w:ascii="PT Astra Serif" w:hAnsi="PT Astra Serif"/>
                <w:lang w:eastAsia="ar-SA"/>
              </w:rPr>
              <w:t xml:space="preserve"> по вопросам: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председатель эвакуационной  комиссии администрации городского округа ЗАТО Светлый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члены эвакуационной комиссии, руководители предприятий, организаций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корректировка расчетов и планов обеспечения эвакуационных мероприятий с учетом реально складывающейся обстановки;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март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vMerge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уточненных договорных обязательств по обеспечению проведения эвакуационных мероприятий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сентябрь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vMerge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Заседания  комиссии  по предупреждению и  ликвидации чрезвычайных ситуаций и обеспечению пожарной безопасности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ind w:left="-106" w:right="-110"/>
              <w:jc w:val="center"/>
              <w:rPr>
                <w:rFonts w:ascii="PT Astra Serif" w:hAnsi="PT Astra Serif"/>
                <w:bCs/>
              </w:rPr>
            </w:pPr>
            <w:r w:rsidRPr="00E65D97">
              <w:rPr>
                <w:rFonts w:ascii="PT Astra Serif" w:hAnsi="PT Astra Serif"/>
                <w:bCs/>
              </w:rPr>
              <w:t>март</w:t>
            </w:r>
          </w:p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май</w:t>
            </w:r>
          </w:p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август</w:t>
            </w:r>
          </w:p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октябрь</w:t>
            </w:r>
          </w:p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КЧС и ОПБ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60" w:lineRule="exact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КЧС и ОПБ 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Проверка № 2 источников водоснабжения на территории городского округа ЗАТО Светлый</w:t>
            </w:r>
            <w:r w:rsidRPr="00E65D97">
              <w:rPr>
                <w:rFonts w:ascii="PT Astra Serif" w:hAnsi="PT Astra Serif"/>
              </w:rPr>
              <w:t xml:space="preserve"> Саратовской </w:t>
            </w:r>
            <w:r w:rsidRPr="00E65D97">
              <w:rPr>
                <w:rFonts w:ascii="PT Astra Serif" w:hAnsi="PT Astra Serif"/>
                <w:lang w:eastAsia="ar-SA"/>
              </w:rPr>
              <w:t>на соответствие их нормам ИТМ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апрель-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июнь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/>
                <w:bCs/>
              </w:rPr>
            </w:pPr>
            <w:r w:rsidRPr="00E65D97">
              <w:rPr>
                <w:rFonts w:ascii="PT Astra Serif" w:hAnsi="PT Astra Serif"/>
                <w:bCs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КЧС и ОПБ 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члены  КЧС и ОПБ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Проведении торжественных мероприятий, посвященных празднованию «День пожарной охраны»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начальник СПСЧ № 5 ФГКУ СУ ФПС № 46 МЧС России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ЧС», ГИМС,</w:t>
            </w:r>
            <w:r w:rsidRPr="00E65D97">
              <w:rPr>
                <w:rFonts w:ascii="PT Astra Serif" w:hAnsi="PT Astra Serif"/>
                <w:lang w:eastAsia="ar-SA"/>
              </w:rPr>
              <w:t xml:space="preserve"> СПСЧ № 5 ФГКУ СУ ФПС № 46 МЧС России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bottom w:val="nil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Методическая помощь:</w:t>
            </w:r>
          </w:p>
        </w:tc>
        <w:tc>
          <w:tcPr>
            <w:tcW w:w="1985" w:type="dxa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 пожарному состоянию детских оздоровительных лагерей, приведение их в пожаробезопасное состояние до начала летнего оздоровительного сезона;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14– 29 мая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pacing w:line="220" w:lineRule="exact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ЧС», 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администрации ДОЛ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F7133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 состоянию мест для купания населения в муниципальном образовании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председатель  КЧС и ОПБ, ГИМС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руководители, ответственные за места  купания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Установление мест массового отдыха населения у воды. Выявление мест, опасных для купания и установка предупредительных аншлагов и запрещающих знаков в этих местах. Организация патрулирования сотрудниками полиции мест массового отдыха населения в период купального сезона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2 июня –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30 августа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 КЧС и ОПБ  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КЧС и ОПБ,   го ЗАТО Светлый, инспектор ГИМС</w:t>
            </w:r>
          </w:p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 МО МВД России по ЗАТО п. Светлый Саратовской области, СМИ городского округа ЗАТО Светлый</w:t>
            </w:r>
          </w:p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Проведение месячника безопасности на водных объектов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15июня –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15 июля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 xml:space="preserve"> </w:t>
            </w:r>
            <w:r w:rsidRPr="00E65D97">
              <w:rPr>
                <w:rFonts w:ascii="PT Astra Serif" w:hAnsi="PT Astra Serif"/>
                <w:lang w:eastAsia="ar-SA"/>
              </w:rPr>
              <w:t>КЧС и ОПБ, инспектор ГИМС, СМИ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Организация комплекса пожарно - профилактических мероприятий в образовательных учреждениях по подготовке их к учебному году и осенне-зимнему периоду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3 июля –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30 августа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11 –29 сентября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учреждения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образования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Проведение месячника по гражданской обороны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октябрь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ЧС», службы МЗ СТП РСЧС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6736"/>
              </w:tabs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Подготовка материалов для предложений Саратовской области в ежегодный государственной доклад «О состоянии защиты населения и территорий от чрезвычайных ситуациях природного и техногенного характера в году»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1 ноября –</w:t>
            </w:r>
          </w:p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27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tabs>
                <w:tab w:val="left" w:pos="2470"/>
              </w:tabs>
              <w:suppressAutoHyphens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ЧС», службы МЗ СТП РСЧС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Доклад об организации и итогах подготовки населения в области ГО и ЧС (форма 1/ОБЧ)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до 1 декабря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Мероприятия по совершенствованию работы муниципальной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ind w:left="-106" w:right="-110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служба ГО оповещения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ind w:left="28" w:righ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телекоммуникационный узел Саратовского филиала ПАО «Ростелеком»</w:t>
            </w:r>
            <w:r w:rsidRPr="00E65D97">
              <w:rPr>
                <w:rFonts w:ascii="PT Astra Serif" w:hAnsi="PT Astra Serif"/>
                <w:lang w:eastAsia="ar-SA"/>
              </w:rPr>
              <w:t>, руководящий состав администрации городского округа ЗАТО Светлый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Работа межведомственной рабочей группы по построению (развитию), внедрению и эксплуатации аппаратно-программного комплекса  «Безопасный город» на территории городского округа ЗАТО Светлый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ОПБ, МУ «Управление по делам ГО и ЧС», ЕДДС городского округа ЗАТО Светлый, службы МЗ СТП РСЧС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Координации деятельности по построению и развитию аппаратно-программного комплекса «Безопасный город» на территории городского округа ЗАТО Светлый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ind w:left="-106" w:right="-11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keepNext/>
              <w:keepLines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администрация городского округа ЗАТО Светлый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ОПБ, МУ «Управление по делам ГО и ЧС», ЕДДС городского округа ЗАТО Светлый, службы МЗ СТП РСЧС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  <w:tcBorders>
              <w:bottom w:val="single" w:sz="4" w:space="0" w:color="auto"/>
            </w:tcBorders>
          </w:tcPr>
          <w:p w:rsidR="006422DA" w:rsidRPr="00E65D97" w:rsidRDefault="006422DA" w:rsidP="00FF6657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Мероприятия по оповещению и сбору членов КЧС и ОПБ городского округа ЗАТО Светлый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1 раз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left="-106" w:right="-11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в квартал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КЧС и ОПБ 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члены КЧС и ОПБ  </w:t>
            </w:r>
            <w:r w:rsidRPr="00E65D97">
              <w:rPr>
                <w:rFonts w:ascii="PT Astra Serif" w:hAnsi="PT Astra Serif"/>
              </w:rPr>
              <w:t>КЧС и ОПБ, ЕДДС городского округа ЗАТО Светлый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right="-108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bCs/>
              </w:rPr>
            </w:pPr>
            <w:r w:rsidRPr="00E65D97">
              <w:rPr>
                <w:rFonts w:ascii="PT Astra Serif" w:hAnsi="PT Astra Serif"/>
                <w:b/>
              </w:rPr>
              <w:t>2.Мероприятия по подготовке объектов экономики (филиалов организации)</w:t>
            </w: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keepNext/>
              <w:keepLines/>
              <w:suppressAutoHyphens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Организация и проведение смотра нештатных формирований гражданской обороны, сформированных на территории муниципального района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keepNext/>
              <w:keepLines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4 октября – </w:t>
            </w:r>
          </w:p>
          <w:p w:rsidR="006422DA" w:rsidRPr="00E65D97" w:rsidRDefault="006422DA" w:rsidP="008E7544">
            <w:pPr>
              <w:keepNext/>
              <w:keepLines/>
              <w:suppressAutoHyphens/>
              <w:jc w:val="center"/>
              <w:rPr>
                <w:rFonts w:ascii="PT Astra Serif" w:hAnsi="PT Astra Serif"/>
                <w:highlight w:val="yellow"/>
              </w:rPr>
            </w:pPr>
            <w:r w:rsidRPr="00E65D97">
              <w:rPr>
                <w:rFonts w:ascii="PT Astra Serif" w:hAnsi="PT Astra Serif"/>
              </w:rPr>
              <w:t>30 ноября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 и НФГО объектов экономики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tabs>
                <w:tab w:val="left" w:pos="3100"/>
              </w:tabs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Учебно–методический сбор руководящего состава по итогам работы за год и постановке задач на очередной год. Практическое занятие: «Организация работы КЧС и ОПБ при проведении мероприятий по защите рабочих и служащих объектов экономики при возникновении чрезвычайных ситуаций» 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декабрь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 организаций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ОПБ,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 организаций, руководители НФГО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pStyle w:val="21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Командно–штабные учения 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приложение № 1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объектов экономики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</w:t>
            </w:r>
          </w:p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 ОЭ,</w:t>
            </w:r>
          </w:p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НФГО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pStyle w:val="21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Тактико–специальные учения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приложение № 1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объектов экономики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 ОЭ,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НФГО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pStyle w:val="21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Штабные тренировки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приложение № 1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объектов экономики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 ОЭ,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НФГО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pStyle w:val="21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Объектовые тренировки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приложение № 1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объектов экономики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 ОЭ,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НФГО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pStyle w:val="21"/>
              <w:jc w:val="both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Специальные учения и тренировки по противопожарной защите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приложение № 1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руководители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объектов экономики</w:t>
            </w:r>
          </w:p>
          <w:p w:rsidR="006422DA" w:rsidRPr="00E65D97" w:rsidRDefault="006422DA" w:rsidP="008E7544">
            <w:pPr>
              <w:tabs>
                <w:tab w:val="left" w:pos="3100"/>
              </w:tabs>
              <w:rPr>
                <w:rFonts w:ascii="PT Astra Serif" w:hAnsi="PT Astra Serif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 xml:space="preserve">члены 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КЧС и ОПБ ОЭ,</w:t>
            </w:r>
          </w:p>
          <w:p w:rsidR="006422DA" w:rsidRPr="00E65D97" w:rsidRDefault="006422DA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НФГО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Организация и проведение месячника пожарной безопасности в жилых домах </w:t>
            </w:r>
            <w:r w:rsidRPr="00E65D97">
              <w:rPr>
                <w:rFonts w:ascii="PT Astra Serif" w:hAnsi="PT Astra Serif"/>
              </w:rPr>
              <w:t xml:space="preserve"> городского округа ЗАТО Светлый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август-</w:t>
            </w:r>
          </w:p>
          <w:p w:rsidR="006422DA" w:rsidRPr="00E65D97" w:rsidRDefault="006422DA" w:rsidP="008E7544">
            <w:pPr>
              <w:widowControl w:val="0"/>
              <w:suppressAutoHyphens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сентябрь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 КЧС и ОПБ  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КЧС и ОПБ  </w:t>
            </w:r>
            <w:r w:rsidRPr="00E65D97">
              <w:rPr>
                <w:rFonts w:ascii="PT Astra Serif" w:hAnsi="PT Astra Serif"/>
              </w:rPr>
              <w:t>сотрудник ГПН ФГКУ СУ ФПС № 46 МЧС России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Проверка источников водоснабжения на территории муниципального образования по готовности к работе в условиях радиационного, химического, биологического заражения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сентябрь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КЧС и ОПБ 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ind w:lef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КЧС и ОПБ, МУП «Жилищно-коммунальное хозяйство»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Организация и проведение противопожарных мероприятий по обеспечению пожарной безопасности объектов здравоохранения и культуры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сентябрь –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октябрь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главный врач  ГУЗ СО «Медико-санитарная часть городского округа ЗАТО Светлый», </w:t>
            </w: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</w:t>
            </w:r>
            <w:r w:rsidRPr="00E65D97">
              <w:rPr>
                <w:rFonts w:ascii="PT Astra Serif" w:hAnsi="PT Astra Serif"/>
                <w:lang w:eastAsia="ar-SA"/>
              </w:rPr>
              <w:t>»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объекты здравоохранения и культуры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Проведение учений и тренировок в муници</w:t>
            </w:r>
            <w:r w:rsidRPr="00E65D97">
              <w:rPr>
                <w:rFonts w:ascii="PT Astra Serif" w:hAnsi="PT Astra Serif"/>
                <w:lang w:eastAsia="ar-SA"/>
              </w:rPr>
              <w:softHyphen/>
              <w:t xml:space="preserve">пальном образовании на предприятиях, в учреждениях и организациях </w:t>
            </w:r>
          </w:p>
          <w:p w:rsidR="006422DA" w:rsidRPr="00E65D97" w:rsidRDefault="006422DA" w:rsidP="00E65D97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 плану-</w:t>
            </w:r>
          </w:p>
          <w:p w:rsidR="006422DA" w:rsidRPr="00E65D97" w:rsidRDefault="006422DA" w:rsidP="008E7544">
            <w:pPr>
              <w:widowControl w:val="0"/>
              <w:suppressAutoHyphens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 графику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 объектов экономики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руководящий состав, личный состав РСЧС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  <w:vAlign w:val="center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</w:rPr>
            </w:pPr>
            <w:r w:rsidRPr="00E65D97">
              <w:rPr>
                <w:rFonts w:ascii="PT Astra Serif" w:hAnsi="PT Astra Serif"/>
                <w:b/>
              </w:rPr>
              <w:t>3.Подготовка должностных лиц, специалистов ГО и звеньев СТП РСЧС, работников, формирований</w:t>
            </w: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Сборы с руководителями занятий (учебных групп) по отработке методики проведения занятий и тренировок по вопросам ГО, предупреждения и ликвидации чрезвычайных ситуаций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ноябрь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 занятий (учебных групп</w:t>
            </w:r>
            <w:r w:rsidRPr="00E65D97">
              <w:rPr>
                <w:rFonts w:ascii="PT Astra Serif" w:hAnsi="PT Astra Serif"/>
                <w:b/>
                <w:lang w:eastAsia="ar-SA"/>
              </w:rPr>
              <w:t>)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Обучение сотрудников администрации МР по вводному инструктажу по гражданской обороне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постоянно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Сотрудники администрации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176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Подготовка  руководящего   состава:</w:t>
            </w:r>
          </w:p>
          <w:p w:rsidR="006422DA" w:rsidRPr="00E65D97" w:rsidRDefault="006422DA" w:rsidP="008E7544">
            <w:pPr>
              <w:widowControl w:val="0"/>
              <w:tabs>
                <w:tab w:val="left" w:pos="36"/>
              </w:tabs>
              <w:suppressAutoHyphens/>
              <w:ind w:firstLine="176"/>
              <w:rPr>
                <w:rFonts w:ascii="PT Astra Serif" w:hAnsi="PT Astra Serif"/>
                <w:lang w:eastAsia="ar-SA"/>
              </w:rPr>
            </w:pPr>
          </w:p>
          <w:p w:rsidR="006422DA" w:rsidRPr="00E65D97" w:rsidRDefault="006422DA" w:rsidP="008E7544">
            <w:pPr>
              <w:widowControl w:val="0"/>
              <w:tabs>
                <w:tab w:val="left" w:pos="36"/>
              </w:tabs>
              <w:suppressAutoHyphens/>
              <w:ind w:firstLine="176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в УМЦ ГОЧС области;</w:t>
            </w:r>
          </w:p>
          <w:p w:rsidR="006422DA" w:rsidRPr="00E65D97" w:rsidRDefault="006422DA" w:rsidP="008E7544">
            <w:pPr>
              <w:widowControl w:val="0"/>
              <w:suppressAutoHyphens/>
              <w:ind w:firstLine="176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в учебных заведениях повышения квалификации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ind w:right="40"/>
              <w:jc w:val="center"/>
              <w:rPr>
                <w:rFonts w:ascii="PT Astra Serif" w:hAnsi="PT Astra Serif"/>
                <w:lang w:eastAsia="ar-SA"/>
              </w:rPr>
            </w:pPr>
          </w:p>
          <w:p w:rsidR="006422DA" w:rsidRPr="00E65D97" w:rsidRDefault="006422DA" w:rsidP="008E7544">
            <w:pPr>
              <w:widowControl w:val="0"/>
              <w:suppressAutoHyphens/>
              <w:ind w:right="40"/>
              <w:jc w:val="center"/>
              <w:rPr>
                <w:rFonts w:ascii="PT Astra Serif" w:hAnsi="PT Astra Serif"/>
                <w:lang w:eastAsia="ar-SA"/>
              </w:rPr>
            </w:pPr>
          </w:p>
          <w:p w:rsidR="006422DA" w:rsidRPr="00E65D97" w:rsidRDefault="006422DA" w:rsidP="008E7544">
            <w:pPr>
              <w:widowControl w:val="0"/>
              <w:suppressAutoHyphens/>
              <w:ind w:right="4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приложение № 2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right="4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 отдельному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right="4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плану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right="4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 занятий (учебных групп</w:t>
            </w:r>
            <w:r w:rsidRPr="00E65D97">
              <w:rPr>
                <w:rFonts w:ascii="PT Astra Serif" w:hAnsi="PT Astra Serif"/>
                <w:b/>
                <w:lang w:eastAsia="ar-SA"/>
              </w:rPr>
              <w:t>)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4847" w:type="dxa"/>
            <w:gridSpan w:val="7"/>
          </w:tcPr>
          <w:p w:rsidR="006422DA" w:rsidRPr="00E65D97" w:rsidRDefault="006422DA" w:rsidP="00FF6657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65D97">
              <w:rPr>
                <w:rFonts w:ascii="PT Astra Serif" w:hAnsi="PT Astra Serif"/>
                <w:b/>
                <w:sz w:val="24"/>
                <w:szCs w:val="24"/>
              </w:rPr>
              <w:t>Подготовка населения</w:t>
            </w: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5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Информирование населения о состоянии ледового покрытия водоемов и угрозе подвижки льда.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январь,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февраль,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март,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ноябрь,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декабрь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инспектор ГИМС, 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5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Информирование населения через средства массовой информации о сроках купального сезона 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май-июнь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СМИ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5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Организация публикаций материалов по гражданской обороне, защите населения и территорий от чрезвычайных ситуаций в газете «Светлые вести»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ind w:left="-108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согласно </w:t>
            </w:r>
          </w:p>
          <w:p w:rsidR="006422DA" w:rsidRPr="00E65D97" w:rsidRDefault="006422DA" w:rsidP="008E7544">
            <w:pPr>
              <w:widowControl w:val="0"/>
              <w:suppressAutoHyphens/>
              <w:ind w:left="-108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тематического плана</w:t>
            </w:r>
          </w:p>
          <w:p w:rsidR="006422DA" w:rsidRPr="00E65D97" w:rsidRDefault="006422DA" w:rsidP="008E7544">
            <w:pPr>
              <w:widowControl w:val="0"/>
              <w:suppressAutoHyphens/>
              <w:ind w:left="-108"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 публикаций</w:t>
            </w:r>
          </w:p>
          <w:p w:rsidR="006422DA" w:rsidRPr="00E65D97" w:rsidRDefault="006422DA" w:rsidP="008E7544">
            <w:pPr>
              <w:widowControl w:val="0"/>
              <w:suppressAutoHyphens/>
              <w:ind w:left="-108" w:firstLine="72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журналисты местных СМИ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5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Подготовка работающего населения, не вошедшего в состав формирований по 16 ч программе, с  л/с НФГО по 15 ч программе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5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 расписанию занятий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 занятий (учебных групп)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работающее население, не вошедшее в состав формирований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5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5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Подготовка неработающего населения по вопросам гражданской обороны и защиты от ЧС (через виртуальный УКП сайта администрации)</w:t>
            </w:r>
          </w:p>
        </w:tc>
        <w:tc>
          <w:tcPr>
            <w:tcW w:w="1985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постоянно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неработающее население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4847" w:type="dxa"/>
            <w:gridSpan w:val="7"/>
          </w:tcPr>
          <w:p w:rsidR="006422DA" w:rsidRPr="00E65D97" w:rsidRDefault="006422DA" w:rsidP="008E7544">
            <w:pPr>
              <w:widowControl w:val="0"/>
              <w:suppressAutoHyphens/>
              <w:ind w:firstLine="35"/>
              <w:jc w:val="center"/>
              <w:rPr>
                <w:rFonts w:ascii="PT Astra Serif" w:hAnsi="PT Astra Serif"/>
                <w:b/>
                <w:bCs/>
              </w:rPr>
            </w:pPr>
            <w:r w:rsidRPr="00E65D97">
              <w:rPr>
                <w:rFonts w:ascii="PT Astra Serif" w:hAnsi="PT Astra Serif"/>
                <w:b/>
              </w:rPr>
              <w:t>5. Совместные мероприятия по пропаганде знаний в области гражданской обороны, защиты населения и территорий от чрезвычайных ситуаций</w:t>
            </w: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1.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На заседании КЧС и ОПБ городского округа ЗАТО Светлый подвести итоги за истекший год и определить задачи, формы и методы пропагандистской работы на новый учебный год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январь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председатель КЧС и ОПБ,   </w:t>
            </w: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члены КЧС и ОПБ муниципального района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Организовать внесение изменений и дополнений в информационно-справочные стенды по ГО и ЧС в свете требований последних нормативно-правовых актов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март-апрель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  <w:r w:rsidRPr="00E65D97">
              <w:rPr>
                <w:rFonts w:ascii="PT Astra Serif" w:hAnsi="PT Astra Serif"/>
                <w:lang w:eastAsia="ar-SA"/>
              </w:rPr>
              <w:t xml:space="preserve">, работники ГО объектов,  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объекты экономики, учебные заведения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4.</w:t>
            </w:r>
          </w:p>
        </w:tc>
        <w:tc>
          <w:tcPr>
            <w:tcW w:w="5377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Проведение «Дня знаний» в учреждениях образования и проведение «Уроков безопасности»</w:t>
            </w:r>
          </w:p>
        </w:tc>
        <w:tc>
          <w:tcPr>
            <w:tcW w:w="1995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1 сентября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  ЗАТО Светлый Саратовской области</w:t>
            </w:r>
            <w:r w:rsidRPr="00E65D97">
              <w:rPr>
                <w:rFonts w:ascii="PT Astra Serif" w:hAnsi="PT Astra Serif"/>
                <w:lang w:eastAsia="ar-SA"/>
              </w:rPr>
              <w:t>»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руководящий состав городского округа ЗАТО Светлый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66"/>
        </w:trPr>
        <w:tc>
          <w:tcPr>
            <w:tcW w:w="953" w:type="dxa"/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5.</w:t>
            </w:r>
          </w:p>
        </w:tc>
        <w:tc>
          <w:tcPr>
            <w:tcW w:w="5377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Проведение месячника гражданской обороны: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18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организация передач по местному радио, информации в местную газету по пропаганде  значимости мероприятий ГО;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18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организация выступлений работников и ветеранов ГО, ветеранов ВС в школах</w:t>
            </w:r>
          </w:p>
        </w:tc>
        <w:tc>
          <w:tcPr>
            <w:tcW w:w="1995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октябрь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  <w:r w:rsidRPr="00E65D97">
              <w:rPr>
                <w:rFonts w:ascii="PT Astra Serif" w:hAnsi="PT Astra Serif"/>
                <w:lang w:eastAsia="ar-SA"/>
              </w:rPr>
              <w:t xml:space="preserve">, </w:t>
            </w:r>
            <w:r w:rsidRPr="00E65D97">
              <w:rPr>
                <w:rFonts w:ascii="PT Astra Serif" w:hAnsi="PT Astra Serif"/>
              </w:rPr>
              <w:t>МУ «Управление образования администрации го  ЗАТО Светлый Саратовской области</w:t>
            </w:r>
            <w:r w:rsidRPr="00E65D97">
              <w:rPr>
                <w:rFonts w:ascii="PT Astra Serif" w:hAnsi="PT Astra Serif"/>
                <w:lang w:eastAsia="ar-SA"/>
              </w:rPr>
              <w:t>»</w:t>
            </w:r>
          </w:p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МУ «Управление образования  администрации го ЗАТО Светлый Саратовской области</w:t>
            </w:r>
            <w:r w:rsidRPr="00E65D97">
              <w:rPr>
                <w:rFonts w:ascii="PT Astra Serif" w:hAnsi="PT Astra Serif"/>
                <w:lang w:eastAsia="ar-SA"/>
              </w:rPr>
              <w:t>»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7.</w:t>
            </w:r>
          </w:p>
        </w:tc>
        <w:tc>
          <w:tcPr>
            <w:tcW w:w="5377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Подготовка материалов для передач в местных СМИ по вопросам ГО, защиты населения и территорий от чрезвычайных ситуаций</w:t>
            </w:r>
          </w:p>
        </w:tc>
        <w:tc>
          <w:tcPr>
            <w:tcW w:w="1995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согласно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тематического плана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72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публикаций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pacing w:line="24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председатель КЧС и ОПБ , Директор МУ «Управление по делам ГО и ЧС»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СМИ городского округа ЗАТО Светлый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591728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14847" w:type="dxa"/>
            <w:gridSpan w:val="7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</w:rPr>
            </w:pPr>
            <w:r w:rsidRPr="00E65D97">
              <w:rPr>
                <w:rFonts w:ascii="PT Astra Serif" w:hAnsi="PT Astra Serif"/>
                <w:b/>
              </w:rPr>
              <w:t>6.Создание и совершенствование учебно-материальной базы</w:t>
            </w:r>
          </w:p>
        </w:tc>
      </w:tr>
      <w:tr w:rsidR="006422DA" w:rsidRPr="00E65D97" w:rsidTr="00591728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numPr>
                <w:ilvl w:val="0"/>
                <w:numId w:val="6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Оказание методической помощи в оформлении классов и информационных стендов на объектах: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руководители, работники ГО объектов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591728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ind w:lef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МУП «Жилищно-коммунальное хозяйство»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администрация;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nil"/>
            </w:tcBorders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образовательные учреждения </w:t>
            </w: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ноябрь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60" w:lineRule="exact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6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77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Оборудование наглядной агитации мест массового отдыха населения у воды</w:t>
            </w:r>
          </w:p>
        </w:tc>
        <w:tc>
          <w:tcPr>
            <w:tcW w:w="1995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май, 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ноябрь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руководители организаций, ответственных за водные объекты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jc w:val="center"/>
              <w:rPr>
                <w:rFonts w:ascii="PT Astra Serif" w:hAnsi="PT Astra Serif"/>
              </w:rPr>
            </w:pPr>
            <w:r w:rsidRPr="00E65D97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  <w:tr w:rsidR="006422DA" w:rsidRPr="00E65D97" w:rsidTr="008E7544">
        <w:tblPrEx>
          <w:tblCellMar>
            <w:left w:w="108" w:type="dxa"/>
            <w:right w:w="108" w:type="dxa"/>
          </w:tblCellMar>
          <w:tblLook w:val="01E0"/>
        </w:tblPrEx>
        <w:trPr>
          <w:cantSplit/>
        </w:trPr>
        <w:tc>
          <w:tcPr>
            <w:tcW w:w="953" w:type="dxa"/>
          </w:tcPr>
          <w:p w:rsidR="006422DA" w:rsidRPr="00E65D97" w:rsidRDefault="006422DA" w:rsidP="008E7544">
            <w:pPr>
              <w:numPr>
                <w:ilvl w:val="0"/>
                <w:numId w:val="6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5377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Совершенствование, дооборудование: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специализированных классов в учебных заведениях;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ind w:firstLine="34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организация  оборудования  стендов  в библиотеках</w:t>
            </w:r>
          </w:p>
        </w:tc>
        <w:tc>
          <w:tcPr>
            <w:tcW w:w="1995" w:type="dxa"/>
            <w:gridSpan w:val="2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июнь-</w:t>
            </w:r>
          </w:p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>август</w:t>
            </w:r>
          </w:p>
        </w:tc>
        <w:tc>
          <w:tcPr>
            <w:tcW w:w="2552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</w:rPr>
              <w:t>МУ «Управление образования, культуры, спорта и молодежной политики администрации городского округа  ЗАТО Светлый Саратовской области</w:t>
            </w:r>
            <w:r w:rsidRPr="00E65D97">
              <w:rPr>
                <w:rFonts w:ascii="PT Astra Serif" w:hAnsi="PT Astra Serif"/>
                <w:lang w:eastAsia="ar-SA"/>
              </w:rPr>
              <w:t>»</w:t>
            </w:r>
          </w:p>
        </w:tc>
        <w:tc>
          <w:tcPr>
            <w:tcW w:w="2271" w:type="dxa"/>
          </w:tcPr>
          <w:p w:rsidR="006422DA" w:rsidRPr="00E65D97" w:rsidRDefault="006422DA" w:rsidP="008E75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lang w:eastAsia="ar-SA"/>
              </w:rPr>
            </w:pPr>
            <w:r w:rsidRPr="00E65D97">
              <w:rPr>
                <w:rFonts w:ascii="PT Astra Serif" w:hAnsi="PT Astra Serif"/>
                <w:lang w:eastAsia="ar-SA"/>
              </w:rPr>
              <w:t xml:space="preserve">Администрация учебных заведений </w:t>
            </w:r>
          </w:p>
        </w:tc>
        <w:tc>
          <w:tcPr>
            <w:tcW w:w="1699" w:type="dxa"/>
          </w:tcPr>
          <w:p w:rsidR="006422DA" w:rsidRPr="00E65D97" w:rsidRDefault="006422DA" w:rsidP="008E7544">
            <w:pPr>
              <w:suppressAutoHyphens/>
              <w:rPr>
                <w:rFonts w:ascii="PT Astra Serif" w:hAnsi="PT Astra Serif"/>
              </w:rPr>
            </w:pPr>
          </w:p>
        </w:tc>
      </w:tr>
    </w:tbl>
    <w:p w:rsidR="007123BA" w:rsidRDefault="007123BA" w:rsidP="00FF6657">
      <w:pPr>
        <w:ind w:left="1560" w:hanging="1560"/>
        <w:rPr>
          <w:rFonts w:ascii="PT Astra Serif" w:hAnsi="PT Astra Serif"/>
          <w:b/>
          <w:sz w:val="22"/>
          <w:szCs w:val="22"/>
          <w:lang w:eastAsia="ar-SA"/>
        </w:rPr>
      </w:pPr>
    </w:p>
    <w:p w:rsidR="00FF6657" w:rsidRPr="007123BA" w:rsidRDefault="00FF6657" w:rsidP="007123BA">
      <w:pPr>
        <w:ind w:left="1560" w:hanging="1560"/>
        <w:rPr>
          <w:rFonts w:ascii="PT Astra Serif" w:hAnsi="PT Astra Serif"/>
          <w:lang w:eastAsia="ar-SA"/>
        </w:rPr>
      </w:pPr>
      <w:r w:rsidRPr="00E65D97">
        <w:rPr>
          <w:rFonts w:ascii="PT Astra Serif" w:hAnsi="PT Astra Serif"/>
          <w:b/>
          <w:sz w:val="22"/>
          <w:szCs w:val="22"/>
          <w:lang w:eastAsia="ar-SA"/>
        </w:rPr>
        <w:t xml:space="preserve">Приложения: </w:t>
      </w:r>
      <w:r w:rsidRPr="00E65D97">
        <w:rPr>
          <w:rFonts w:ascii="PT Astra Serif" w:hAnsi="PT Astra Serif"/>
          <w:sz w:val="22"/>
          <w:szCs w:val="22"/>
          <w:lang w:eastAsia="ar-SA"/>
        </w:rPr>
        <w:t>1.</w:t>
      </w:r>
      <w:r w:rsidRPr="007123BA">
        <w:rPr>
          <w:rFonts w:ascii="PT Astra Serif" w:hAnsi="PT Astra Serif"/>
          <w:lang w:eastAsia="ar-SA"/>
        </w:rPr>
        <w:t>План график проведения учений и тренировок в городском округе ЗАТО Светлый, на</w:t>
      </w:r>
      <w:r w:rsidR="007123BA">
        <w:rPr>
          <w:rFonts w:ascii="PT Astra Serif" w:hAnsi="PT Astra Serif"/>
          <w:lang w:eastAsia="ar-SA"/>
        </w:rPr>
        <w:t xml:space="preserve"> предприятиях, в учреждениях и </w:t>
      </w:r>
      <w:r w:rsidRPr="007123BA">
        <w:rPr>
          <w:rFonts w:ascii="PT Astra Serif" w:hAnsi="PT Astra Serif"/>
          <w:lang w:eastAsia="ar-SA"/>
        </w:rPr>
        <w:t>организациях и в 2025 году.</w:t>
      </w:r>
    </w:p>
    <w:p w:rsidR="00FF6657" w:rsidRPr="007123BA" w:rsidRDefault="00FF6657" w:rsidP="00FF6657">
      <w:pPr>
        <w:ind w:firstLine="1560"/>
        <w:rPr>
          <w:rFonts w:ascii="PT Astra Serif" w:hAnsi="PT Astra Serif"/>
          <w:lang w:eastAsia="ar-SA"/>
        </w:rPr>
      </w:pPr>
      <w:r w:rsidRPr="007123BA">
        <w:rPr>
          <w:rFonts w:ascii="PT Astra Serif" w:hAnsi="PT Astra Serif"/>
          <w:lang w:eastAsia="ar-SA"/>
        </w:rPr>
        <w:t>2.</w:t>
      </w:r>
      <w:r w:rsidRPr="007123BA">
        <w:rPr>
          <w:rFonts w:ascii="PT Astra Serif" w:hAnsi="PT Astra Serif"/>
          <w:b/>
        </w:rPr>
        <w:t xml:space="preserve"> </w:t>
      </w:r>
      <w:r w:rsidRPr="007123BA">
        <w:rPr>
          <w:rFonts w:ascii="PT Astra Serif" w:hAnsi="PT Astra Serif"/>
        </w:rPr>
        <w:t>План проведения учений и тренировок муниципального и объектового уровня в городском округе ЗАТО Светлый на 2025 год.</w:t>
      </w:r>
    </w:p>
    <w:p w:rsidR="00FF6657" w:rsidRPr="007123BA" w:rsidRDefault="00FF6657" w:rsidP="00FF6657">
      <w:pPr>
        <w:suppressAutoHyphens/>
        <w:ind w:left="1560"/>
        <w:rPr>
          <w:rFonts w:ascii="PT Astra Serif" w:hAnsi="PT Astra Serif"/>
          <w:lang w:eastAsia="ar-SA"/>
        </w:rPr>
      </w:pPr>
      <w:r w:rsidRPr="007123BA">
        <w:rPr>
          <w:rFonts w:ascii="PT Astra Serif" w:hAnsi="PT Astra Serif"/>
          <w:lang w:eastAsia="ar-SA"/>
        </w:rPr>
        <w:t>3.Выписка из плана комплектования слушателями ОГОУ «УМЦ ГОЧС области» по подготовке должностных лиц, специалистов ГО и ЧС  и работников организаций  в 2025 году.</w:t>
      </w:r>
    </w:p>
    <w:p w:rsidR="00FF6657" w:rsidRPr="007123BA" w:rsidRDefault="00FF6657" w:rsidP="00FF6657">
      <w:pPr>
        <w:suppressAutoHyphens/>
        <w:ind w:left="1560"/>
        <w:rPr>
          <w:rFonts w:ascii="PT Astra Serif" w:hAnsi="PT Astra Serif"/>
          <w:lang w:eastAsia="ar-SA"/>
        </w:rPr>
      </w:pPr>
      <w:r w:rsidRPr="007123BA">
        <w:rPr>
          <w:rFonts w:ascii="PT Astra Serif" w:hAnsi="PT Astra Serif"/>
          <w:lang w:eastAsia="ar-SA"/>
        </w:rPr>
        <w:t>4.Тематический план публикаций материалов по гражданской обороне, защите населения и территорий от чрезвычайных ситуаций в газете «Светлые вести» на 2025 год.</w:t>
      </w:r>
    </w:p>
    <w:p w:rsidR="00FF6657" w:rsidRPr="007123BA" w:rsidRDefault="00FF6657" w:rsidP="00FF6657">
      <w:pPr>
        <w:spacing w:line="240" w:lineRule="exact"/>
        <w:jc w:val="center"/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Заместитель председателя комиссии по чрезвычайным ситуациям и обеспечению </w:t>
      </w:r>
    </w:p>
    <w:p w:rsidR="00FF6657" w:rsidRDefault="00FF6657" w:rsidP="00FF6657">
      <w:pPr>
        <w:spacing w:line="240" w:lineRule="exact"/>
        <w:jc w:val="center"/>
        <w:rPr>
          <w:rFonts w:ascii="PT Astra Serif" w:hAnsi="PT Astra Serif"/>
          <w:u w:val="single"/>
        </w:rPr>
      </w:pPr>
      <w:r w:rsidRPr="007123BA">
        <w:rPr>
          <w:rFonts w:ascii="PT Astra Serif" w:hAnsi="PT Astra Serif"/>
        </w:rPr>
        <w:t>пожарной безопасности городского округа ЗАТО Светлый</w:t>
      </w:r>
      <w:r w:rsidRPr="007123BA">
        <w:rPr>
          <w:rFonts w:ascii="PT Astra Serif" w:hAnsi="PT Astra Serif"/>
          <w:u w:val="single"/>
        </w:rPr>
        <w:t xml:space="preserve"> </w:t>
      </w:r>
    </w:p>
    <w:p w:rsidR="007123BA" w:rsidRPr="007123BA" w:rsidRDefault="007123BA" w:rsidP="00FF6657">
      <w:pPr>
        <w:spacing w:line="240" w:lineRule="exact"/>
        <w:jc w:val="center"/>
        <w:rPr>
          <w:rFonts w:ascii="PT Astra Serif" w:hAnsi="PT Astra Serif"/>
          <w:u w:val="single"/>
        </w:rPr>
      </w:pPr>
    </w:p>
    <w:p w:rsidR="00FF6657" w:rsidRPr="007123BA" w:rsidRDefault="00FF6657" w:rsidP="00FF6657">
      <w:pPr>
        <w:jc w:val="center"/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_______________                                 </w:t>
      </w:r>
      <w:r w:rsidRPr="007123BA">
        <w:rPr>
          <w:rFonts w:ascii="PT Astra Serif" w:hAnsi="PT Astra Serif"/>
          <w:u w:val="single"/>
        </w:rPr>
        <w:t>Е.Н. Эсаулова</w:t>
      </w:r>
    </w:p>
    <w:p w:rsidR="00FF6657" w:rsidRPr="007123BA" w:rsidRDefault="00FF6657" w:rsidP="00FF6657">
      <w:pPr>
        <w:rPr>
          <w:rFonts w:ascii="PT Astra Serif" w:hAnsi="PT Astra Serif"/>
        </w:rPr>
      </w:pP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  <w:t xml:space="preserve">  </w:t>
      </w:r>
      <w:r w:rsidRPr="007123BA">
        <w:rPr>
          <w:rFonts w:ascii="PT Astra Serif" w:hAnsi="PT Astra Serif"/>
        </w:rPr>
        <w:tab/>
        <w:t xml:space="preserve">                           (подпись)                                                                                     (инициалы, фамилия)</w:t>
      </w:r>
    </w:p>
    <w:p w:rsidR="00FF6657" w:rsidRPr="007123BA" w:rsidRDefault="00FF6657" w:rsidP="00FF6657">
      <w:pPr>
        <w:ind w:left="2880" w:firstLine="720"/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    «____» ___________2025 г.</w:t>
      </w:r>
    </w:p>
    <w:p w:rsidR="00FF6657" w:rsidRPr="007123BA" w:rsidRDefault="00FF6657" w:rsidP="00FF6657">
      <w:pPr>
        <w:spacing w:line="240" w:lineRule="exact"/>
        <w:jc w:val="center"/>
        <w:rPr>
          <w:rFonts w:ascii="PT Astra Serif" w:hAnsi="PT Astra Serif"/>
        </w:rPr>
      </w:pPr>
      <w:r w:rsidRPr="007123BA">
        <w:rPr>
          <w:rFonts w:ascii="PT Astra Serif" w:hAnsi="PT Astra Serif"/>
        </w:rPr>
        <w:t>Директор МУ «Управление по делам ГО и ЧС» администрации</w:t>
      </w:r>
    </w:p>
    <w:p w:rsidR="00FF6657" w:rsidRPr="007123BA" w:rsidRDefault="00FF6657" w:rsidP="00FF6657">
      <w:pPr>
        <w:spacing w:line="240" w:lineRule="exact"/>
        <w:jc w:val="center"/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городского округа ЗАТО Светлый </w:t>
      </w:r>
    </w:p>
    <w:p w:rsidR="00FF6657" w:rsidRPr="007123BA" w:rsidRDefault="00FF6657" w:rsidP="00FF6657">
      <w:pPr>
        <w:jc w:val="center"/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 </w:t>
      </w:r>
    </w:p>
    <w:p w:rsidR="00FF6657" w:rsidRPr="007123BA" w:rsidRDefault="00FF6657" w:rsidP="00FF6657">
      <w:pPr>
        <w:jc w:val="center"/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_______________                             </w:t>
      </w:r>
      <w:r w:rsidRPr="007123BA">
        <w:rPr>
          <w:rFonts w:ascii="PT Astra Serif" w:hAnsi="PT Astra Serif"/>
          <w:u w:val="single"/>
        </w:rPr>
        <w:t>В.А. Егоров</w:t>
      </w:r>
    </w:p>
    <w:p w:rsidR="00FF6657" w:rsidRPr="007123BA" w:rsidRDefault="00FF6657" w:rsidP="00FF6657">
      <w:pPr>
        <w:rPr>
          <w:rFonts w:ascii="PT Astra Serif" w:hAnsi="PT Astra Serif"/>
        </w:rPr>
      </w:pP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  <w:t xml:space="preserve">  </w:t>
      </w:r>
      <w:r w:rsidRPr="007123BA">
        <w:rPr>
          <w:rFonts w:ascii="PT Astra Serif" w:hAnsi="PT Astra Serif"/>
        </w:rPr>
        <w:tab/>
        <w:t xml:space="preserve">                                            (подпись)                                                                 (инициалы, фамилия)</w:t>
      </w:r>
    </w:p>
    <w:p w:rsidR="00FF6657" w:rsidRPr="007123BA" w:rsidRDefault="00FF6657" w:rsidP="00FF6657">
      <w:pPr>
        <w:rPr>
          <w:rFonts w:ascii="PT Astra Serif" w:hAnsi="PT Astra Serif"/>
        </w:rPr>
      </w:pPr>
      <w:r w:rsidRPr="007123BA">
        <w:rPr>
          <w:rFonts w:ascii="PT Astra Serif" w:hAnsi="PT Astra Serif"/>
        </w:rPr>
        <w:t xml:space="preserve">   </w:t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</w:r>
      <w:r w:rsidRPr="007123BA">
        <w:rPr>
          <w:rFonts w:ascii="PT Astra Serif" w:hAnsi="PT Astra Serif"/>
        </w:rPr>
        <w:tab/>
        <w:t xml:space="preserve">       «____» ___________2025 г.</w:t>
      </w:r>
    </w:p>
    <w:p w:rsidR="00591728" w:rsidRDefault="0059172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170E8" w:rsidRPr="00E10563" w:rsidRDefault="005170E8" w:rsidP="005170E8">
      <w:pPr>
        <w:pStyle w:val="Iauiue"/>
        <w:jc w:val="right"/>
        <w:rPr>
          <w:rFonts w:ascii="PT Astra Serif" w:hAnsi="PT Astra Serif"/>
          <w:sz w:val="24"/>
          <w:szCs w:val="24"/>
        </w:rPr>
      </w:pPr>
      <w:r w:rsidRPr="00E10563">
        <w:rPr>
          <w:rFonts w:ascii="PT Astra Serif" w:hAnsi="PT Astra Serif"/>
          <w:sz w:val="24"/>
          <w:szCs w:val="24"/>
        </w:rPr>
        <w:t>Приложение № 1</w:t>
      </w:r>
    </w:p>
    <w:p w:rsidR="005170E8" w:rsidRPr="00E10563" w:rsidRDefault="005170E8" w:rsidP="005170E8">
      <w:pPr>
        <w:pStyle w:val="Iauiue"/>
        <w:jc w:val="center"/>
        <w:rPr>
          <w:rFonts w:ascii="PT Astra Serif" w:hAnsi="PT Astra Serif"/>
          <w:b/>
          <w:sz w:val="24"/>
          <w:szCs w:val="24"/>
        </w:rPr>
      </w:pPr>
      <w:r w:rsidRPr="00E10563">
        <w:rPr>
          <w:rFonts w:ascii="PT Astra Serif" w:hAnsi="PT Astra Serif"/>
          <w:b/>
          <w:sz w:val="24"/>
          <w:szCs w:val="24"/>
        </w:rPr>
        <w:t>ПЛАН – ГРАФИК</w:t>
      </w:r>
    </w:p>
    <w:p w:rsidR="005170E8" w:rsidRDefault="005170E8" w:rsidP="005170E8">
      <w:pPr>
        <w:pStyle w:val="Iauiue"/>
        <w:jc w:val="center"/>
        <w:rPr>
          <w:rFonts w:ascii="PT Astra Serif" w:hAnsi="PT Astra Serif"/>
          <w:b/>
          <w:sz w:val="24"/>
          <w:szCs w:val="24"/>
        </w:rPr>
      </w:pPr>
      <w:r w:rsidRPr="00E10563">
        <w:rPr>
          <w:rFonts w:ascii="PT Astra Serif" w:hAnsi="PT Astra Serif"/>
          <w:b/>
          <w:sz w:val="24"/>
          <w:szCs w:val="24"/>
        </w:rPr>
        <w:t xml:space="preserve">проведения учений и тренировок в </w:t>
      </w:r>
      <w:r>
        <w:rPr>
          <w:rFonts w:ascii="PT Astra Serif" w:hAnsi="PT Astra Serif"/>
          <w:b/>
          <w:sz w:val="24"/>
          <w:szCs w:val="24"/>
        </w:rPr>
        <w:t xml:space="preserve"> городском округе ЗАТО Светлый </w:t>
      </w:r>
      <w:r w:rsidRPr="00E10563">
        <w:rPr>
          <w:rFonts w:ascii="PT Astra Serif" w:hAnsi="PT Astra Serif"/>
          <w:b/>
          <w:sz w:val="24"/>
          <w:szCs w:val="24"/>
        </w:rPr>
        <w:t>на предприятиях и</w:t>
      </w:r>
      <w:r w:rsidRPr="000B7742">
        <w:rPr>
          <w:rFonts w:ascii="PT Astra Serif" w:hAnsi="PT Astra Serif"/>
          <w:b/>
          <w:sz w:val="24"/>
          <w:szCs w:val="24"/>
        </w:rPr>
        <w:t xml:space="preserve"> </w:t>
      </w:r>
      <w:r w:rsidRPr="00E10563">
        <w:rPr>
          <w:rFonts w:ascii="PT Astra Serif" w:hAnsi="PT Astra Serif"/>
          <w:b/>
          <w:sz w:val="24"/>
          <w:szCs w:val="24"/>
        </w:rPr>
        <w:t>в учреждениях в 202</w:t>
      </w:r>
      <w:r>
        <w:rPr>
          <w:rFonts w:ascii="PT Astra Serif" w:hAnsi="PT Astra Serif"/>
          <w:b/>
          <w:sz w:val="24"/>
          <w:szCs w:val="24"/>
        </w:rPr>
        <w:t>5</w:t>
      </w:r>
      <w:r w:rsidRPr="00E10563">
        <w:rPr>
          <w:rFonts w:ascii="PT Astra Serif" w:hAnsi="PT Astra Serif"/>
          <w:b/>
          <w:sz w:val="24"/>
          <w:szCs w:val="24"/>
        </w:rPr>
        <w:t xml:space="preserve"> году</w:t>
      </w:r>
    </w:p>
    <w:p w:rsidR="005170E8" w:rsidRDefault="005170E8" w:rsidP="005170E8">
      <w:pPr>
        <w:pStyle w:val="Iauiue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4332"/>
        <w:gridCol w:w="1118"/>
        <w:gridCol w:w="559"/>
        <w:gridCol w:w="559"/>
        <w:gridCol w:w="559"/>
        <w:gridCol w:w="559"/>
        <w:gridCol w:w="559"/>
        <w:gridCol w:w="698"/>
        <w:gridCol w:w="559"/>
        <w:gridCol w:w="559"/>
        <w:gridCol w:w="559"/>
        <w:gridCol w:w="559"/>
        <w:gridCol w:w="559"/>
        <w:gridCol w:w="559"/>
        <w:gridCol w:w="699"/>
        <w:gridCol w:w="559"/>
        <w:gridCol w:w="699"/>
        <w:gridCol w:w="559"/>
      </w:tblGrid>
      <w:tr w:rsidR="005170E8" w:rsidRPr="00E10563" w:rsidTr="00F94B6D">
        <w:trPr>
          <w:cantSplit/>
        </w:trPr>
        <w:tc>
          <w:tcPr>
            <w:tcW w:w="665" w:type="dxa"/>
            <w:vMerge w:val="restart"/>
            <w:vAlign w:val="center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2"/>
              </w:rPr>
            </w:pPr>
            <w:r w:rsidRPr="00E10563">
              <w:rPr>
                <w:rFonts w:ascii="PT Astra Serif" w:hAnsi="PT Astra Serif"/>
                <w:b/>
                <w:sz w:val="22"/>
              </w:rPr>
              <w:t>№</w:t>
            </w:r>
          </w:p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2"/>
              </w:rPr>
            </w:pPr>
            <w:r w:rsidRPr="00E10563">
              <w:rPr>
                <w:rFonts w:ascii="PT Astra Serif" w:hAnsi="PT Astra Serif"/>
                <w:b/>
                <w:sz w:val="22"/>
              </w:rPr>
              <w:t>пп</w:t>
            </w:r>
          </w:p>
        </w:tc>
        <w:tc>
          <w:tcPr>
            <w:tcW w:w="4332" w:type="dxa"/>
            <w:vMerge w:val="restart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54" w:type="dxa"/>
            <w:gridSpan w:val="5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Виды учений и тренировок</w:t>
            </w:r>
          </w:p>
        </w:tc>
        <w:tc>
          <w:tcPr>
            <w:tcW w:w="7127" w:type="dxa"/>
            <w:gridSpan w:val="12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Сроки проведения учений и тренировок</w:t>
            </w:r>
          </w:p>
        </w:tc>
      </w:tr>
      <w:tr w:rsidR="005170E8" w:rsidRPr="00E10563" w:rsidTr="00F94B6D">
        <w:trPr>
          <w:cantSplit/>
          <w:trHeight w:val="1290"/>
        </w:trPr>
        <w:tc>
          <w:tcPr>
            <w:tcW w:w="665" w:type="dxa"/>
            <w:vMerge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2"/>
              </w:rPr>
            </w:pPr>
          </w:p>
        </w:tc>
        <w:tc>
          <w:tcPr>
            <w:tcW w:w="4332" w:type="dxa"/>
            <w:vMerge/>
          </w:tcPr>
          <w:p w:rsidR="005170E8" w:rsidRPr="00CE3B71" w:rsidRDefault="005170E8" w:rsidP="00F94B6D">
            <w:pPr>
              <w:pStyle w:val="Iauiue"/>
              <w:keepNext/>
              <w:keepLine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ОТ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КШУ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ШТ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ТСУ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спец-учения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январь</w:t>
            </w:r>
          </w:p>
        </w:tc>
        <w:tc>
          <w:tcPr>
            <w:tcW w:w="698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июнь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июль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август</w:t>
            </w:r>
          </w:p>
        </w:tc>
        <w:tc>
          <w:tcPr>
            <w:tcW w:w="69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</w:tc>
        <w:tc>
          <w:tcPr>
            <w:tcW w:w="69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559" w:type="dxa"/>
            <w:textDirection w:val="btLr"/>
            <w:vAlign w:val="center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</w:tc>
      </w:tr>
      <w:tr w:rsidR="005170E8" w:rsidRPr="00E10563" w:rsidTr="00F94B6D">
        <w:trPr>
          <w:cantSplit/>
          <w:trHeight w:val="144"/>
        </w:trPr>
        <w:tc>
          <w:tcPr>
            <w:tcW w:w="665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69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59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5170E8" w:rsidRPr="00E10563" w:rsidTr="00F94B6D">
        <w:trPr>
          <w:cantSplit/>
          <w:trHeight w:val="144"/>
        </w:trPr>
        <w:tc>
          <w:tcPr>
            <w:tcW w:w="665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13" w:type="dxa"/>
            <w:gridSpan w:val="18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b/>
                <w:sz w:val="24"/>
                <w:szCs w:val="24"/>
              </w:rPr>
              <w:t>КШУ в органах местного самоуправления (1 раз в 3 года) продолжительностью до 1 суток</w:t>
            </w:r>
          </w:p>
        </w:tc>
      </w:tr>
      <w:tr w:rsidR="005170E8" w:rsidRPr="00E10563" w:rsidTr="00F94B6D">
        <w:trPr>
          <w:cantSplit/>
          <w:trHeight w:val="144"/>
        </w:trPr>
        <w:tc>
          <w:tcPr>
            <w:tcW w:w="15478" w:type="dxa"/>
            <w:gridSpan w:val="19"/>
          </w:tcPr>
          <w:p w:rsidR="005170E8" w:rsidRPr="00CE3B71" w:rsidRDefault="005170E8" w:rsidP="00F94B6D">
            <w:pPr>
              <w:keepNext/>
              <w:keepLines/>
              <w:suppressAutoHyphens/>
              <w:jc w:val="center"/>
              <w:rPr>
                <w:rFonts w:ascii="PT Astra Serif" w:hAnsi="PT Astra Serif"/>
              </w:rPr>
            </w:pPr>
            <w:r w:rsidRPr="00CE3B71">
              <w:rPr>
                <w:rFonts w:ascii="PT Astra Serif" w:hAnsi="PT Astra Serif"/>
                <w:b/>
              </w:rPr>
              <w:t>ТСУ с формированиями, в органах местного самоуправления и организациями до 8 часов (1 раз в 3 года) продолжительностью до 1 суток, с участием сил постоянной готовности (1 раз в год)</w:t>
            </w:r>
          </w:p>
        </w:tc>
      </w:tr>
      <w:tr w:rsidR="005170E8" w:rsidRPr="00E10563" w:rsidTr="00F94B6D">
        <w:trPr>
          <w:cantSplit/>
          <w:trHeight w:val="144"/>
        </w:trPr>
        <w:tc>
          <w:tcPr>
            <w:tcW w:w="665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32" w:type="dxa"/>
          </w:tcPr>
          <w:p w:rsidR="005170E8" w:rsidRPr="00CE3B71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Тактико-специальные учения:</w:t>
            </w:r>
          </w:p>
        </w:tc>
        <w:tc>
          <w:tcPr>
            <w:tcW w:w="10481" w:type="dxa"/>
            <w:gridSpan w:val="17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170E8" w:rsidRPr="00E10563" w:rsidTr="005170E8">
        <w:trPr>
          <w:cantSplit/>
          <w:trHeight w:val="1110"/>
        </w:trPr>
        <w:tc>
          <w:tcPr>
            <w:tcW w:w="665" w:type="dxa"/>
          </w:tcPr>
          <w:p w:rsidR="005170E8" w:rsidRPr="00E10563" w:rsidRDefault="005170E8" w:rsidP="005170E8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32" w:type="dxa"/>
          </w:tcPr>
          <w:p w:rsidR="005170E8" w:rsidRPr="00CE3B71" w:rsidRDefault="005170E8" w:rsidP="005170E8">
            <w:pPr>
              <w:keepNext/>
              <w:keepLines/>
              <w:rPr>
                <w:rFonts w:ascii="PT Astra Serif" w:eastAsia="Calibri" w:hAnsi="PT Astra Serif"/>
                <w:noProof/>
                <w:color w:val="000000"/>
              </w:rPr>
            </w:pPr>
            <w:r w:rsidRPr="00CE3B71">
              <w:rPr>
                <w:rFonts w:ascii="PT Astra Serif" w:hAnsi="PT Astra Serif"/>
              </w:rPr>
              <w:t xml:space="preserve">на тему: «Организация работы муниципального звена ТП РСЧС при ликвидации последствий чрезвычайной ситуации, </w:t>
            </w:r>
            <w:r w:rsidRPr="00CE3B71">
              <w:rPr>
                <w:rFonts w:ascii="PT Astra Serif" w:eastAsia="Calibri" w:hAnsi="PT Astra Serif"/>
                <w:noProof/>
                <w:color w:val="000000"/>
              </w:rPr>
              <w:t xml:space="preserve"> которая сложилась в результате нарушений техники безопасности при обслуживании ящика разъединительного высоковольтного по ул. Коваленко, д. 5 А и возникшего пожара в доме.</w:t>
            </w:r>
          </w:p>
          <w:p w:rsidR="005170E8" w:rsidRPr="00CE3B71" w:rsidRDefault="005170E8" w:rsidP="005170E8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Практическое развертывание пункта временного размещения (ПВР) на базе МУК «Дом культуры городского округа ЗАТО Светлый»</w:t>
            </w:r>
          </w:p>
          <w:p w:rsidR="005170E8" w:rsidRPr="00CE3B71" w:rsidRDefault="005170E8" w:rsidP="005170E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18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19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sz w:val="24"/>
                <w:szCs w:val="24"/>
              </w:rPr>
              <w:t>-</w:t>
            </w:r>
          </w:p>
        </w:tc>
      </w:tr>
      <w:tr w:rsidR="005170E8" w:rsidRPr="00E10563" w:rsidTr="005170E8">
        <w:trPr>
          <w:cantSplit/>
          <w:trHeight w:val="368"/>
        </w:trPr>
        <w:tc>
          <w:tcPr>
            <w:tcW w:w="15478" w:type="dxa"/>
            <w:gridSpan w:val="19"/>
            <w:tcBorders>
              <w:bottom w:val="single" w:sz="4" w:space="0" w:color="auto"/>
            </w:tcBorders>
          </w:tcPr>
          <w:p w:rsidR="005170E8" w:rsidRPr="00F26C15" w:rsidRDefault="005170E8" w:rsidP="005170E8">
            <w:pPr>
              <w:pStyle w:val="Iauiue"/>
              <w:keepNext/>
              <w:keepLines/>
              <w:jc w:val="center"/>
              <w:rPr>
                <w:sz w:val="24"/>
                <w:szCs w:val="24"/>
              </w:rPr>
            </w:pPr>
            <w:r w:rsidRPr="00F26C15">
              <w:rPr>
                <w:b/>
                <w:sz w:val="24"/>
                <w:szCs w:val="24"/>
              </w:rPr>
              <w:t>ШТ в организациях до 1 суток (не реже 1 раз в год)</w:t>
            </w:r>
          </w:p>
        </w:tc>
      </w:tr>
    </w:tbl>
    <w:p w:rsidR="005170E8" w:rsidRDefault="005170E8" w:rsidP="005170E8"/>
    <w:p w:rsidR="005170E8" w:rsidRDefault="005170E8" w:rsidP="005170E8"/>
    <w:p w:rsidR="005170E8" w:rsidRDefault="005170E8" w:rsidP="005170E8"/>
    <w:p w:rsidR="005170E8" w:rsidRDefault="005170E8" w:rsidP="005170E8"/>
    <w:tbl>
      <w:tblPr>
        <w:tblpPr w:leftFromText="180" w:rightFromText="180" w:vertAnchor="text" w:tblpXSpec="center" w:tblpY="1"/>
        <w:tblOverlap w:val="never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4332"/>
        <w:gridCol w:w="1118"/>
        <w:gridCol w:w="559"/>
        <w:gridCol w:w="559"/>
        <w:gridCol w:w="559"/>
        <w:gridCol w:w="559"/>
        <w:gridCol w:w="559"/>
        <w:gridCol w:w="698"/>
        <w:gridCol w:w="559"/>
        <w:gridCol w:w="559"/>
        <w:gridCol w:w="559"/>
        <w:gridCol w:w="559"/>
        <w:gridCol w:w="559"/>
        <w:gridCol w:w="559"/>
        <w:gridCol w:w="699"/>
        <w:gridCol w:w="559"/>
        <w:gridCol w:w="699"/>
        <w:gridCol w:w="559"/>
      </w:tblGrid>
      <w:tr w:rsidR="005170E8" w:rsidRPr="00E10563" w:rsidTr="00F94B6D">
        <w:trPr>
          <w:cantSplit/>
          <w:trHeight w:val="144"/>
        </w:trPr>
        <w:tc>
          <w:tcPr>
            <w:tcW w:w="665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69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59" w:type="dxa"/>
          </w:tcPr>
          <w:p w:rsidR="005170E8" w:rsidRPr="00E10563" w:rsidRDefault="005170E8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CE3B71" w:rsidRPr="00CE3B71" w:rsidTr="00295F83">
        <w:trPr>
          <w:cantSplit/>
          <w:trHeight w:val="436"/>
        </w:trPr>
        <w:tc>
          <w:tcPr>
            <w:tcW w:w="665" w:type="dxa"/>
          </w:tcPr>
          <w:p w:rsidR="00CE3B71" w:rsidRPr="00CE3B71" w:rsidRDefault="00CE3B71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32" w:type="dxa"/>
          </w:tcPr>
          <w:p w:rsidR="00CE3B71" w:rsidRPr="00CE3B71" w:rsidRDefault="00CE3B71" w:rsidP="00F94B6D">
            <w:pPr>
              <w:pStyle w:val="Iauiue"/>
              <w:keepNext/>
              <w:keepLines/>
              <w:rPr>
                <w:rFonts w:ascii="PT Astra Serif" w:eastAsia="Calibri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Штабные тренировки</w:t>
            </w:r>
          </w:p>
        </w:tc>
        <w:tc>
          <w:tcPr>
            <w:tcW w:w="10481" w:type="dxa"/>
            <w:gridSpan w:val="17"/>
            <w:vAlign w:val="center"/>
          </w:tcPr>
          <w:p w:rsidR="00CE3B71" w:rsidRPr="00CE3B71" w:rsidRDefault="00CE3B71" w:rsidP="00F94B6D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3B71" w:rsidRPr="00CE3B71" w:rsidTr="00F94B6D">
        <w:trPr>
          <w:cantSplit/>
          <w:trHeight w:val="319"/>
        </w:trPr>
        <w:tc>
          <w:tcPr>
            <w:tcW w:w="665" w:type="dxa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32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Действия администрации городского округа ЗАТО Светлый,  при угрозе и возникновении чрезвычайных ситуаций, связанных с нарушением бесперебойного тепло-, энерго-, газо- и водоснабжения потребителей»</w:t>
            </w:r>
          </w:p>
        </w:tc>
        <w:tc>
          <w:tcPr>
            <w:tcW w:w="1118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E3B71" w:rsidRPr="00CE3B71" w:rsidTr="00F94B6D">
        <w:trPr>
          <w:cantSplit/>
          <w:trHeight w:val="319"/>
        </w:trPr>
        <w:tc>
          <w:tcPr>
            <w:tcW w:w="665" w:type="dxa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332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«Организация работы МУП «Жилищно-коммунальное хозяйство» городского округа ЗАТО Светлый связанных с нарушением бесперебойного тепло-, энерго-, газо- и водоснабжения потребителей»</w:t>
            </w:r>
          </w:p>
        </w:tc>
        <w:tc>
          <w:tcPr>
            <w:tcW w:w="1118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E3B71" w:rsidRPr="00CE3B71" w:rsidTr="00F94B6D">
        <w:trPr>
          <w:cantSplit/>
          <w:trHeight w:val="319"/>
        </w:trPr>
        <w:tc>
          <w:tcPr>
            <w:tcW w:w="665" w:type="dxa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4332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«Организация работы МУП «Коммунальные системы» городского округа ЗАТО Светлый связанных с нарушением бесперебойного тепло-, энерго-, газо- и водоснабжения потребителей»</w:t>
            </w:r>
          </w:p>
        </w:tc>
        <w:tc>
          <w:tcPr>
            <w:tcW w:w="1118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E3B71" w:rsidRPr="00CE3B71" w:rsidTr="00F94B6D">
        <w:trPr>
          <w:cantSplit/>
          <w:trHeight w:val="319"/>
        </w:trPr>
        <w:tc>
          <w:tcPr>
            <w:tcW w:w="665" w:type="dxa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4332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«Организация работы управляющей компании ООО «Светлый»  связанных с нарушением бесперебойного тепло-,энерго-, газо- и водоснабжения потребителей» (по согласованию)</w:t>
            </w:r>
          </w:p>
        </w:tc>
        <w:tc>
          <w:tcPr>
            <w:tcW w:w="1118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E3B71" w:rsidRPr="00CE3B71" w:rsidRDefault="00CE3B71" w:rsidP="00CE3B71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422DA" w:rsidRPr="00CE3B71" w:rsidTr="00DB1605">
        <w:trPr>
          <w:cantSplit/>
          <w:trHeight w:val="1376"/>
        </w:trPr>
        <w:tc>
          <w:tcPr>
            <w:tcW w:w="665" w:type="dxa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4332" w:type="dxa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eastAsia="Calibri" w:hAnsi="PT Astra Serif"/>
                <w:sz w:val="24"/>
                <w:szCs w:val="24"/>
              </w:rPr>
              <w:t xml:space="preserve">«Действия администрации </w:t>
            </w:r>
            <w:r w:rsidRPr="00CE3B71">
              <w:rPr>
                <w:rFonts w:ascii="PT Astra Serif" w:hAnsi="PT Astra Serif"/>
                <w:sz w:val="24"/>
                <w:szCs w:val="24"/>
              </w:rPr>
              <w:t xml:space="preserve"> МОУ СОШ № 3 им. В.Н. Щеголева»</w:t>
            </w:r>
            <w:r w:rsidRPr="00CE3B71">
              <w:rPr>
                <w:rFonts w:ascii="PT Astra Serif" w:eastAsia="Calibri" w:hAnsi="PT Astra Serif"/>
                <w:sz w:val="24"/>
                <w:szCs w:val="24"/>
              </w:rPr>
              <w:t xml:space="preserve"> при пищевом отравлении детей из-за некачественных продуктов»</w:t>
            </w:r>
          </w:p>
        </w:tc>
        <w:tc>
          <w:tcPr>
            <w:tcW w:w="1118" w:type="dxa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422DA" w:rsidRPr="00CE3B71" w:rsidRDefault="006422DA" w:rsidP="006422DA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DB1605" w:rsidRDefault="00DB1605">
      <w:r>
        <w:br w:type="page"/>
      </w:r>
    </w:p>
    <w:tbl>
      <w:tblPr>
        <w:tblpPr w:leftFromText="180" w:rightFromText="180" w:vertAnchor="text" w:tblpXSpec="center" w:tblpY="1"/>
        <w:tblOverlap w:val="never"/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4332"/>
        <w:gridCol w:w="1118"/>
        <w:gridCol w:w="559"/>
        <w:gridCol w:w="559"/>
        <w:gridCol w:w="559"/>
        <w:gridCol w:w="559"/>
        <w:gridCol w:w="559"/>
        <w:gridCol w:w="698"/>
        <w:gridCol w:w="559"/>
        <w:gridCol w:w="559"/>
        <w:gridCol w:w="559"/>
        <w:gridCol w:w="559"/>
        <w:gridCol w:w="559"/>
        <w:gridCol w:w="559"/>
        <w:gridCol w:w="699"/>
        <w:gridCol w:w="559"/>
        <w:gridCol w:w="699"/>
        <w:gridCol w:w="559"/>
      </w:tblGrid>
      <w:tr w:rsidR="00DB1605" w:rsidRPr="00CE3B71" w:rsidTr="00C939E0">
        <w:trPr>
          <w:cantSplit/>
          <w:trHeight w:val="319"/>
        </w:trPr>
        <w:tc>
          <w:tcPr>
            <w:tcW w:w="665" w:type="dxa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69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69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59" w:type="dxa"/>
            <w:shd w:val="clear" w:color="auto" w:fill="auto"/>
          </w:tcPr>
          <w:p w:rsidR="00DB1605" w:rsidRPr="00E10563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056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DB1605" w:rsidRPr="00CE3B71" w:rsidTr="00F94B6D">
        <w:trPr>
          <w:cantSplit/>
          <w:trHeight w:val="319"/>
        </w:trPr>
        <w:tc>
          <w:tcPr>
            <w:tcW w:w="665" w:type="dxa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4332" w:type="dxa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eastAsia="Calibri" w:hAnsi="PT Astra Serif"/>
                <w:sz w:val="24"/>
                <w:szCs w:val="24"/>
              </w:rPr>
              <w:t xml:space="preserve">«Действия администрации ГУЗ СО «Медико-санитарная часть городского округа ЗАТО Светлый»  при обращении </w:t>
            </w:r>
            <w:r w:rsidRPr="00CE3B71">
              <w:rPr>
                <w:rFonts w:ascii="PT Astra Serif" w:hAnsi="PT Astra Serif"/>
                <w:sz w:val="24"/>
                <w:szCs w:val="24"/>
              </w:rPr>
              <w:t xml:space="preserve"> МОУ СОШ № 3 им. В.Н. Щеголева</w:t>
            </w:r>
            <w:r w:rsidRPr="00CE3B71">
              <w:rPr>
                <w:rFonts w:ascii="PT Astra Serif" w:eastAsia="Calibri" w:hAnsi="PT Astra Serif"/>
                <w:sz w:val="24"/>
                <w:szCs w:val="24"/>
              </w:rPr>
              <w:t xml:space="preserve">  при пищевом отравлении детей из-за некачественных продуктов»</w:t>
            </w:r>
          </w:p>
        </w:tc>
        <w:tc>
          <w:tcPr>
            <w:tcW w:w="1118" w:type="dxa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CE3B71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3B7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DB1605" w:rsidRPr="00DB1605" w:rsidTr="008A1636">
        <w:trPr>
          <w:cantSplit/>
          <w:trHeight w:val="235"/>
        </w:trPr>
        <w:tc>
          <w:tcPr>
            <w:tcW w:w="15478" w:type="dxa"/>
            <w:gridSpan w:val="19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b/>
                <w:sz w:val="24"/>
                <w:szCs w:val="24"/>
              </w:rPr>
              <w:t xml:space="preserve">Объектовые тренировки по пожарной безопасности в учреждениях городского округа  </w:t>
            </w:r>
          </w:p>
        </w:tc>
      </w:tr>
      <w:tr w:rsidR="00DB1605" w:rsidRPr="00DB1605" w:rsidTr="004E3786">
        <w:trPr>
          <w:cantSplit/>
          <w:trHeight w:val="235"/>
        </w:trPr>
        <w:tc>
          <w:tcPr>
            <w:tcW w:w="665" w:type="dxa"/>
            <w:vMerge w:val="restart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11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6560A4">
        <w:trPr>
          <w:cantSplit/>
          <w:trHeight w:val="300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МУП «ЖКХ»</w:t>
            </w:r>
          </w:p>
        </w:tc>
        <w:tc>
          <w:tcPr>
            <w:tcW w:w="111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3658B5">
        <w:trPr>
          <w:cantSplit/>
          <w:trHeight w:val="241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МУК «ДК»</w:t>
            </w:r>
          </w:p>
        </w:tc>
        <w:tc>
          <w:tcPr>
            <w:tcW w:w="111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DB1605" w:rsidRPr="00DB1605" w:rsidTr="00B759CC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МУП «Коммунальные системы»</w:t>
            </w:r>
          </w:p>
        </w:tc>
        <w:tc>
          <w:tcPr>
            <w:tcW w:w="111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2165CB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МУ «Редакция газеты «Светлые вести»»</w:t>
            </w:r>
          </w:p>
        </w:tc>
        <w:tc>
          <w:tcPr>
            <w:tcW w:w="111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CF6159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ГУЗ СО «МСЧ городского округа ЗАТО Светлый»</w:t>
            </w:r>
          </w:p>
        </w:tc>
        <w:tc>
          <w:tcPr>
            <w:tcW w:w="111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964117">
        <w:trPr>
          <w:cantSplit/>
          <w:trHeight w:val="282"/>
        </w:trPr>
        <w:tc>
          <w:tcPr>
            <w:tcW w:w="665" w:type="dxa"/>
            <w:vMerge w:val="restart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Образовательные учебные заведения:</w:t>
            </w:r>
          </w:p>
        </w:tc>
        <w:tc>
          <w:tcPr>
            <w:tcW w:w="10481" w:type="dxa"/>
            <w:gridSpan w:val="17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МОУ «СОШ № 3 им. В.Н. Щеголева»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ind w:left="-204" w:right="-16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ул. Кузнецова 12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ind w:left="-204" w:right="-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9</w:t>
            </w:r>
            <w:r w:rsidRPr="00DB1605">
              <w:rPr>
                <w:rFonts w:ascii="PT Astra Serif" w:hAnsi="PT Astra Serif"/>
                <w:sz w:val="22"/>
                <w:szCs w:val="22"/>
              </w:rPr>
              <w:t>(СУ)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ул. Кузнецова 10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ind w:left="-204" w:right="-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10</w:t>
            </w:r>
            <w:r w:rsidRPr="00DB1605">
              <w:rPr>
                <w:rFonts w:ascii="PT Astra Serif" w:hAnsi="PT Astra Serif"/>
                <w:sz w:val="22"/>
                <w:szCs w:val="24"/>
              </w:rPr>
              <w:t>(СУ)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МДОУ Д/С № 3 «Светлячок»: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ул. Коваленко 5;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22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17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ул. Гагарина 7;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23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18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ул. Коваленко 19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ГУДО «ДШИ»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  <w:vMerge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МУДО «ДДТ»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1605" w:rsidRPr="00DB1605" w:rsidTr="006068E5">
        <w:trPr>
          <w:cantSplit/>
          <w:trHeight w:val="282"/>
        </w:trPr>
        <w:tc>
          <w:tcPr>
            <w:tcW w:w="665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32" w:type="dxa"/>
          </w:tcPr>
          <w:p w:rsidR="00DB1605" w:rsidRPr="00DB1605" w:rsidRDefault="00DB1605" w:rsidP="00DB1605">
            <w:pPr>
              <w:pStyle w:val="Iauiue"/>
              <w:keepNext/>
              <w:keepLines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МУДО «Спортивная школа»</w:t>
            </w:r>
          </w:p>
        </w:tc>
        <w:tc>
          <w:tcPr>
            <w:tcW w:w="111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8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160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DB1605" w:rsidRPr="00DB1605" w:rsidRDefault="00DB1605" w:rsidP="00DB1605">
            <w:pPr>
              <w:pStyle w:val="Iauiue"/>
              <w:keepNext/>
              <w:keepLine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170E8" w:rsidRPr="006422DA" w:rsidRDefault="005170E8" w:rsidP="005170E8">
      <w:pPr>
        <w:pStyle w:val="Iauiue"/>
        <w:widowControl w:val="0"/>
        <w:jc w:val="center"/>
        <w:rPr>
          <w:rFonts w:ascii="PT Astra Serif" w:hAnsi="PT Astra Serif"/>
          <w:b/>
          <w:sz w:val="16"/>
          <w:szCs w:val="16"/>
        </w:rPr>
      </w:pPr>
    </w:p>
    <w:p w:rsidR="005170E8" w:rsidRPr="006422DA" w:rsidRDefault="005170E8" w:rsidP="005170E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  <w:sz w:val="16"/>
          <w:szCs w:val="16"/>
        </w:rPr>
      </w:pPr>
    </w:p>
    <w:p w:rsidR="005170E8" w:rsidRPr="006422DA" w:rsidRDefault="005170E8" w:rsidP="005170E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</w:rPr>
      </w:pPr>
      <w:r w:rsidRPr="006422DA">
        <w:rPr>
          <w:rFonts w:ascii="PT Astra Serif" w:hAnsi="PT Astra Serif"/>
        </w:rPr>
        <w:t>Заместитель председателя комиссии по предупреждению и ликвидации чрезвычайных ситуаций</w:t>
      </w:r>
    </w:p>
    <w:p w:rsidR="005170E8" w:rsidRPr="006422DA" w:rsidRDefault="005170E8" w:rsidP="005170E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</w:rPr>
      </w:pPr>
      <w:r w:rsidRPr="006422DA">
        <w:rPr>
          <w:rFonts w:ascii="PT Astra Serif" w:hAnsi="PT Astra Serif"/>
        </w:rPr>
        <w:t xml:space="preserve"> и обеспечению пожарной безопасности при администрации городского округа ЗАТО Светлый</w:t>
      </w:r>
    </w:p>
    <w:p w:rsidR="005170E8" w:rsidRPr="006422DA" w:rsidRDefault="005170E8" w:rsidP="005170E8">
      <w:pPr>
        <w:jc w:val="center"/>
        <w:rPr>
          <w:rFonts w:ascii="PT Astra Serif" w:hAnsi="PT Astra Serif"/>
        </w:rPr>
      </w:pPr>
      <w:r w:rsidRPr="006422DA">
        <w:rPr>
          <w:rFonts w:ascii="PT Astra Serif" w:hAnsi="PT Astra Serif"/>
        </w:rPr>
        <w:t>__________________________             Е.Н. Эсаулова</w:t>
      </w:r>
    </w:p>
    <w:p w:rsidR="005170E8" w:rsidRPr="006422DA" w:rsidRDefault="00DB1605" w:rsidP="005170E8">
      <w:pPr>
        <w:ind w:left="720" w:firstLine="720"/>
        <w:rPr>
          <w:rFonts w:ascii="PT Astra Serif" w:hAnsi="PT Astra Serif"/>
        </w:rPr>
      </w:pPr>
      <w:r w:rsidRPr="006422DA">
        <w:rPr>
          <w:rFonts w:ascii="PT Astra Serif" w:hAnsi="PT Astra Serif"/>
        </w:rPr>
        <w:t xml:space="preserve">         «____» ___________2025</w:t>
      </w:r>
      <w:r w:rsidR="005170E8" w:rsidRPr="006422DA">
        <w:rPr>
          <w:rFonts w:ascii="PT Astra Serif" w:hAnsi="PT Astra Serif"/>
        </w:rPr>
        <w:t xml:space="preserve"> г.</w:t>
      </w:r>
    </w:p>
    <w:p w:rsidR="00591728" w:rsidRPr="00F26C15" w:rsidRDefault="00591728" w:rsidP="00591728">
      <w:pPr>
        <w:tabs>
          <w:tab w:val="left" w:pos="3100"/>
        </w:tabs>
        <w:jc w:val="right"/>
      </w:pPr>
      <w:r w:rsidRPr="00F26C15">
        <w:t>Приложение № 2</w:t>
      </w:r>
    </w:p>
    <w:p w:rsidR="00591728" w:rsidRPr="00984F33" w:rsidRDefault="00591728" w:rsidP="00591728">
      <w:pPr>
        <w:jc w:val="center"/>
        <w:rPr>
          <w:rFonts w:ascii="PT Astra Serif" w:hAnsi="PT Astra Serif"/>
          <w:b/>
          <w:sz w:val="28"/>
          <w:szCs w:val="28"/>
        </w:rPr>
      </w:pPr>
      <w:r w:rsidRPr="00984F33">
        <w:rPr>
          <w:rFonts w:ascii="PT Astra Serif" w:hAnsi="PT Astra Serif"/>
          <w:b/>
          <w:sz w:val="28"/>
          <w:szCs w:val="28"/>
        </w:rPr>
        <w:t>ПЛАН</w:t>
      </w:r>
    </w:p>
    <w:p w:rsidR="00591728" w:rsidRPr="00984F33" w:rsidRDefault="00591728" w:rsidP="00591728">
      <w:pPr>
        <w:jc w:val="center"/>
        <w:rPr>
          <w:rFonts w:ascii="PT Astra Serif" w:hAnsi="PT Astra Serif"/>
          <w:sz w:val="28"/>
          <w:szCs w:val="28"/>
        </w:rPr>
      </w:pPr>
      <w:r w:rsidRPr="00984F33">
        <w:rPr>
          <w:rFonts w:ascii="PT Astra Serif" w:hAnsi="PT Astra Serif"/>
          <w:b/>
          <w:sz w:val="28"/>
          <w:szCs w:val="28"/>
        </w:rPr>
        <w:t>проведения учений и тренировок муниципального и объектового уровня</w:t>
      </w:r>
    </w:p>
    <w:p w:rsidR="00591728" w:rsidRDefault="00591728" w:rsidP="00591728">
      <w:pPr>
        <w:jc w:val="center"/>
        <w:rPr>
          <w:rFonts w:ascii="PT Astra Serif" w:hAnsi="PT Astra Serif"/>
          <w:b/>
          <w:sz w:val="28"/>
          <w:szCs w:val="28"/>
        </w:rPr>
      </w:pPr>
      <w:r w:rsidRPr="00984F33">
        <w:rPr>
          <w:rFonts w:ascii="PT Astra Serif" w:hAnsi="PT Astra Serif"/>
          <w:b/>
          <w:sz w:val="28"/>
          <w:szCs w:val="28"/>
        </w:rPr>
        <w:t>в городском округе ЗАТО Светлый на 2025 год</w:t>
      </w:r>
    </w:p>
    <w:p w:rsidR="006422DA" w:rsidRPr="00984F33" w:rsidRDefault="006422DA" w:rsidP="00591728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137"/>
        <w:gridCol w:w="5721"/>
        <w:gridCol w:w="1896"/>
        <w:gridCol w:w="2402"/>
        <w:gridCol w:w="2685"/>
      </w:tblGrid>
      <w:tr w:rsidR="00591728" w:rsidRPr="00F26C15" w:rsidTr="008E7544">
        <w:trPr>
          <w:cantSplit/>
          <w:tblHeader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  <w:b/>
              </w:rPr>
              <w:t>№</w:t>
            </w:r>
          </w:p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Место проведения (МО, организации, учреждения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Тема</w:t>
            </w:r>
          </w:p>
        </w:tc>
        <w:tc>
          <w:tcPr>
            <w:tcW w:w="189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2402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Руководитель</w:t>
            </w:r>
          </w:p>
        </w:tc>
        <w:tc>
          <w:tcPr>
            <w:tcW w:w="2685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Кто привлекается</w:t>
            </w:r>
          </w:p>
        </w:tc>
      </w:tr>
      <w:tr w:rsidR="00591728" w:rsidRPr="00F26C15" w:rsidTr="008E7544">
        <w:trPr>
          <w:cantSplit/>
        </w:trPr>
        <w:tc>
          <w:tcPr>
            <w:tcW w:w="15417" w:type="dxa"/>
            <w:gridSpan w:val="6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КШУ в органах местного самоуправления и организациях</w:t>
            </w:r>
          </w:p>
        </w:tc>
      </w:tr>
      <w:tr w:rsidR="00591728" w:rsidRPr="00F26C15" w:rsidTr="008E7544">
        <w:trPr>
          <w:cantSplit/>
        </w:trPr>
        <w:tc>
          <w:tcPr>
            <w:tcW w:w="15417" w:type="dxa"/>
            <w:gridSpan w:val="6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ТСУ с формированиями, органами местного самоуправления и организациями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keepNext/>
              <w:keepLines/>
              <w:rPr>
                <w:rFonts w:ascii="PT Astra Serif" w:eastAsia="Calibri" w:hAnsi="PT Astra Serif"/>
                <w:noProof/>
                <w:color w:val="000000"/>
              </w:rPr>
            </w:pPr>
            <w:r w:rsidRPr="00591728">
              <w:rPr>
                <w:rFonts w:ascii="PT Astra Serif" w:hAnsi="PT Astra Serif"/>
              </w:rPr>
              <w:t xml:space="preserve">Организация работы муниципального звена ТП РСЧС при ликвидации последствий чрезвычайной ситуации, </w:t>
            </w:r>
            <w:r w:rsidRPr="00591728">
              <w:rPr>
                <w:rFonts w:ascii="PT Astra Serif" w:eastAsia="Calibri" w:hAnsi="PT Astra Serif"/>
                <w:noProof/>
                <w:color w:val="000000"/>
              </w:rPr>
              <w:t xml:space="preserve"> которая сложилась в результате нарушений техники безопасности при обслуживании ящика разъединительного высоковольтного по ул. Коваленко, д. 5 А и возникшего пожара в доме.</w:t>
            </w:r>
          </w:p>
          <w:p w:rsidR="00591728" w:rsidRPr="00591728" w:rsidRDefault="00591728" w:rsidP="008E7544">
            <w:pPr>
              <w:widowControl w:val="0"/>
              <w:suppressLineNumbers/>
              <w:suppressAutoHyphens/>
              <w:rPr>
                <w:rFonts w:ascii="PT Astra Serif" w:eastAsia="Lucida Sans Unicode" w:hAnsi="PT Astra Serif"/>
                <w:kern w:val="2"/>
                <w:lang w:eastAsia="hi-IN" w:bidi="hi-IN"/>
              </w:rPr>
            </w:pPr>
            <w:r w:rsidRPr="00591728">
              <w:rPr>
                <w:rFonts w:ascii="PT Astra Serif" w:hAnsi="PT Astra Serif"/>
              </w:rPr>
              <w:t>Практическое развертывание пункта временного размещения (ПВР) на базе МУК «Дом культуры городского округа ЗАТО Светлый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19.09.2025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Глава городского округа ЗАТО Светлый</w:t>
            </w:r>
          </w:p>
        </w:tc>
        <w:tc>
          <w:tcPr>
            <w:tcW w:w="2685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Комиссия КЧС и ОПБ городского округа ЗАТО Светлый, силы и средства РСЧС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15417" w:type="dxa"/>
            <w:gridSpan w:val="6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ШТ в органах местного самоуправления и организациях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3.1.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91728">
              <w:rPr>
                <w:rFonts w:ascii="PT Astra Serif" w:hAnsi="PT Astra Serif"/>
                <w:sz w:val="24"/>
                <w:szCs w:val="24"/>
              </w:rPr>
              <w:t>«Действия администрации городского округа ЗАТО Светлый,  при угрозе и возникновении чрезвычайных ситуаций, связанных с нарушением бесперебойного тепло-, энерго-, газо- и водоснабжения потребителей»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08.10.2025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Глава городского округа ЗАТО Светлый</w:t>
            </w:r>
          </w:p>
        </w:tc>
        <w:tc>
          <w:tcPr>
            <w:tcW w:w="2685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Комиссия КЧС и ОПБ городского округа ЗАТО Светлый, силы и средства РСЧС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3.2.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91728">
              <w:rPr>
                <w:rFonts w:ascii="PT Astra Serif" w:hAnsi="PT Astra Serif"/>
                <w:sz w:val="24"/>
                <w:szCs w:val="24"/>
              </w:rPr>
              <w:t>Организация работы МУП «Жилищно-коммунальное хозяйство» городского округа ЗАТО Светлый связанных с нарушением бесперебойного тепло-, энерго-, газо- и водоснабжения потребителей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26.09.2025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МУП «ЖКХ»</w:t>
            </w:r>
          </w:p>
        </w:tc>
        <w:tc>
          <w:tcPr>
            <w:tcW w:w="2685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Комиссия КЧС и ОПБ МУП «ЖКХ», силы и средства РСЧС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3.3.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91728">
              <w:rPr>
                <w:rFonts w:ascii="PT Astra Serif" w:hAnsi="PT Astra Serif"/>
                <w:sz w:val="24"/>
                <w:szCs w:val="24"/>
              </w:rPr>
              <w:t>Организация работы МУП «Коммунальные системы» городского округа ЗАТО Светлый связанных с нарушением бесперебойного тепло-, энерго-, газо- и водоснабжения потребителей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26.09.2025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МУП «Коммунальные системы»</w:t>
            </w:r>
          </w:p>
        </w:tc>
        <w:tc>
          <w:tcPr>
            <w:tcW w:w="2685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Администрация МУП «Коммунальные системы», силы и средства РСЧС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3.4.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91728">
              <w:rPr>
                <w:rFonts w:ascii="PT Astra Serif" w:hAnsi="PT Astra Serif"/>
                <w:sz w:val="24"/>
                <w:szCs w:val="24"/>
              </w:rPr>
              <w:t>Организация работы управляющей компании ООО «Светлый»  связанных с нарушением бесперебойного тепло-,энерго-, газо- и водоснабжения потребителей (по согласованию)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26.09.2025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ООО «Светлый»</w:t>
            </w:r>
          </w:p>
        </w:tc>
        <w:tc>
          <w:tcPr>
            <w:tcW w:w="2685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Администрация ООО «Светлый», силы и средства РСЧС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3.5.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pStyle w:val="Iauiue"/>
              <w:keepNext/>
              <w:keepLine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591728">
              <w:rPr>
                <w:rFonts w:ascii="PT Astra Serif" w:eastAsia="Calibri" w:hAnsi="PT Astra Serif"/>
                <w:sz w:val="24"/>
                <w:szCs w:val="24"/>
              </w:rPr>
              <w:t xml:space="preserve">«Действия администрации </w:t>
            </w:r>
            <w:r w:rsidRPr="00591728">
              <w:rPr>
                <w:rFonts w:ascii="PT Astra Serif" w:hAnsi="PT Astra Serif"/>
                <w:sz w:val="24"/>
                <w:szCs w:val="24"/>
              </w:rPr>
              <w:t xml:space="preserve"> МОУ СОШ № 3 им. В.Н. Щеголева»</w:t>
            </w:r>
            <w:r w:rsidRPr="00591728">
              <w:rPr>
                <w:rFonts w:ascii="PT Astra Serif" w:eastAsia="Calibri" w:hAnsi="PT Astra Serif"/>
                <w:sz w:val="24"/>
                <w:szCs w:val="24"/>
              </w:rPr>
              <w:t xml:space="preserve"> при пищевом отравлении детей из-за некачественных продуктов»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22.08.2025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МОУ «СОШ № 3 им. В.Н. Щеголева»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 xml:space="preserve">Администрация МОУ «СОШ № 3 им. В.Н. Щеголева», силы и средства РСЧС 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3.6.</w:t>
            </w:r>
          </w:p>
        </w:tc>
        <w:tc>
          <w:tcPr>
            <w:tcW w:w="2137" w:type="dxa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shd w:val="clear" w:color="auto" w:fill="auto"/>
          </w:tcPr>
          <w:p w:rsidR="00591728" w:rsidRPr="00591728" w:rsidRDefault="00591728" w:rsidP="008E7544">
            <w:pPr>
              <w:rPr>
                <w:rFonts w:ascii="PT Astra Serif" w:eastAsia="Calibri" w:hAnsi="PT Astra Serif"/>
              </w:rPr>
            </w:pPr>
            <w:r w:rsidRPr="00591728">
              <w:rPr>
                <w:rFonts w:ascii="PT Astra Serif" w:eastAsia="Calibri" w:hAnsi="PT Astra Serif"/>
              </w:rPr>
              <w:t xml:space="preserve">«Действия администрации ГУЗ СО «Медико-санитарная часть городского округа ЗАТО Светлый»  при обращении </w:t>
            </w:r>
            <w:r w:rsidRPr="00591728">
              <w:rPr>
                <w:rFonts w:ascii="PT Astra Serif" w:hAnsi="PT Astra Serif"/>
              </w:rPr>
              <w:t xml:space="preserve"> МОУ СОШ № 3 им. В.Н. Щеголева</w:t>
            </w:r>
            <w:r w:rsidRPr="00591728">
              <w:rPr>
                <w:rFonts w:ascii="PT Astra Serif" w:eastAsia="Calibri" w:hAnsi="PT Astra Serif"/>
              </w:rPr>
              <w:t xml:space="preserve">  при пищевом отравлении детей из-за некачественных продуктов»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22.08.2025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 xml:space="preserve">Главный врач </w:t>
            </w:r>
            <w:r w:rsidRPr="00591728">
              <w:rPr>
                <w:rFonts w:ascii="PT Astra Serif" w:eastAsia="Calibri" w:hAnsi="PT Astra Serif"/>
              </w:rPr>
              <w:t>ГУЗ СО «Медико-санитарная часть городского округа ЗАТО Светлый»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 xml:space="preserve">Комиссия КЧС и ОПБ </w:t>
            </w:r>
            <w:r w:rsidRPr="00591728">
              <w:rPr>
                <w:rFonts w:ascii="PT Astra Serif" w:eastAsia="Calibri" w:hAnsi="PT Astra Serif"/>
              </w:rPr>
              <w:t>ГУЗ СО «МСЧ городского округа ЗАТО Светлый»</w:t>
            </w:r>
            <w:r w:rsidRPr="00591728">
              <w:rPr>
                <w:rFonts w:ascii="PT Astra Serif" w:hAnsi="PT Astra Serif"/>
              </w:rPr>
              <w:t>, силы и средства РСЧС</w:t>
            </w:r>
          </w:p>
        </w:tc>
      </w:tr>
      <w:tr w:rsidR="00591728" w:rsidRPr="00F26C15" w:rsidTr="008E7544">
        <w:trPr>
          <w:cantSplit/>
        </w:trPr>
        <w:tc>
          <w:tcPr>
            <w:tcW w:w="15417" w:type="dxa"/>
            <w:gridSpan w:val="6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Объектовые тренировки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4.1.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13.06.2025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Служащие администрации, СПЧ № 5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4.2.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11.04.2025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14.11.2025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МУП «ЖКХ»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 и служащие МУП «ЖКХ»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4.3.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12.02.2025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06.05.2025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21.08.2025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19.12.2025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МУК «ДК»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 и служащие МУК «ДК»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4.4.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14.05.2025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26.09.2025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МУП «Коммунальные системы»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индивидуальные предприниматели МУП «Коммунальные системы»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4.5.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13.08.2025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Главный редактор МУ «Редакция газеты «Светлые вести»»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Служащие МУ «Редакция газеты «Светлые вести»»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4.6.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13.02.2025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17.04.2025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24.12.2025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 xml:space="preserve">Директор МОУ «СОШ № 3 им. В.Н. Щеголева» </w:t>
            </w:r>
          </w:p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(ул. Кузнецова 12)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МОУ «СОШ № 3 им. В.Н. Щеголева»»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4.7.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14.02.2025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16.04.2025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25.12.2025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МОУ «СОШ № 3 им. В.Н. Щеголева»</w:t>
            </w:r>
          </w:p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(ул. Кузнецова 10)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МОУ «СОШ № 3 им. В.Н. Щеголева»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4.8.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4,5,6.02.2025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22,23,24.04.2025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17,18,19.09.2025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16,17,18.12.2025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Заведующая МДОУ Д/С «Светлячок»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воспитанники МДОУ Д/С «Светлячок»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42" w:right="-66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4.9.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11.03.2025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15.09.2025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ГУДО СО «ДШИ»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ГУДО СО «ДШИ»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42" w:right="-66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4.10.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19.03.2025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12.09.2025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МУДО «ДДТ»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МУДО «ДДТ»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42" w:right="-66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4.11.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26.03.2025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11.09.2025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МУДО «Спортивная школа»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МУДО «Спортивная школа»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ind w:left="-142" w:right="-66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4.12.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  <w:bCs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14.03.2025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16.05.2025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08.08.2025</w:t>
            </w:r>
          </w:p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07.11.2025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Главный врач ГУЗ СО «МСЧ»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ГУЗ СО «МСЧ»</w:t>
            </w:r>
          </w:p>
        </w:tc>
      </w:tr>
      <w:tr w:rsidR="00591728" w:rsidRPr="00F26C15" w:rsidTr="008E7544">
        <w:trPr>
          <w:cantSplit/>
        </w:trPr>
        <w:tc>
          <w:tcPr>
            <w:tcW w:w="15417" w:type="dxa"/>
            <w:gridSpan w:val="6"/>
            <w:shd w:val="clear" w:color="auto" w:fill="auto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591728">
              <w:rPr>
                <w:rFonts w:ascii="PT Astra Serif" w:hAnsi="PT Astra Serif"/>
                <w:b/>
              </w:rPr>
              <w:t>Специальные учения и тренировки по противопожарной защите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5.1.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09.09.2025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 xml:space="preserve">Директор МОУ «СОШ № 3 им. В.Н. Щеголева» </w:t>
            </w:r>
          </w:p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(ул. Кузнецова 12)</w:t>
            </w:r>
          </w:p>
        </w:tc>
        <w:tc>
          <w:tcPr>
            <w:tcW w:w="2685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МОУ «СОШ № 3 им. В.Н. Щеголева», СПЧ № 5 (по согласованию)</w:t>
            </w:r>
          </w:p>
        </w:tc>
      </w:tr>
      <w:tr w:rsidR="00591728" w:rsidRPr="00F26C15" w:rsidTr="008E7544">
        <w:trPr>
          <w:cantSplit/>
        </w:trPr>
        <w:tc>
          <w:tcPr>
            <w:tcW w:w="576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5.2.</w:t>
            </w:r>
          </w:p>
        </w:tc>
        <w:tc>
          <w:tcPr>
            <w:tcW w:w="2137" w:type="dxa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Городской округ ЗАТО Светлый</w:t>
            </w:r>
          </w:p>
        </w:tc>
        <w:tc>
          <w:tcPr>
            <w:tcW w:w="5721" w:type="dxa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  <w:bCs/>
              </w:rPr>
              <w:t>Практическая отработка действий при возникновении пожара в организации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91728" w:rsidRPr="00591728" w:rsidRDefault="00591728" w:rsidP="008E7544">
            <w:pPr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10.09.2025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Директор МОУ «СОШ № 3 им. В.Н. Щеголева»</w:t>
            </w:r>
          </w:p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(ул. Кузнецова 10)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591728" w:rsidRPr="00591728" w:rsidRDefault="00591728" w:rsidP="008E7544">
            <w:pPr>
              <w:widowControl w:val="0"/>
              <w:adjustRightInd w:val="0"/>
              <w:jc w:val="center"/>
              <w:rPr>
                <w:rFonts w:ascii="PT Astra Serif" w:hAnsi="PT Astra Serif"/>
              </w:rPr>
            </w:pPr>
            <w:r w:rsidRPr="00591728">
              <w:rPr>
                <w:rFonts w:ascii="PT Astra Serif" w:hAnsi="PT Astra Serif"/>
              </w:rPr>
              <w:t>Рабочие, служащие и учащиеся МОУ «СОШ № 3 им. В.Н. Щеголева», СПЧ № 5 (по согласованию)</w:t>
            </w:r>
          </w:p>
        </w:tc>
      </w:tr>
    </w:tbl>
    <w:p w:rsidR="006422DA" w:rsidRDefault="006422DA" w:rsidP="0059172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</w:rPr>
      </w:pPr>
    </w:p>
    <w:p w:rsidR="006422DA" w:rsidRDefault="006422DA" w:rsidP="0059172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</w:rPr>
      </w:pPr>
    </w:p>
    <w:p w:rsidR="00591728" w:rsidRPr="00591728" w:rsidRDefault="00591728" w:rsidP="0059172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</w:rPr>
      </w:pPr>
      <w:r w:rsidRPr="00591728">
        <w:rPr>
          <w:rFonts w:ascii="PT Astra Serif" w:hAnsi="PT Astra Serif"/>
        </w:rPr>
        <w:t>Заместитель председателя комиссии по предупреждению и ликвидации чрезвычайных ситуаций</w:t>
      </w:r>
    </w:p>
    <w:p w:rsidR="00591728" w:rsidRPr="00591728" w:rsidRDefault="00591728" w:rsidP="00591728">
      <w:pPr>
        <w:pStyle w:val="a3"/>
        <w:tabs>
          <w:tab w:val="left" w:pos="6542"/>
        </w:tabs>
        <w:ind w:left="22" w:right="34"/>
        <w:jc w:val="center"/>
        <w:rPr>
          <w:rFonts w:ascii="PT Astra Serif" w:hAnsi="PT Astra Serif"/>
        </w:rPr>
      </w:pPr>
      <w:r w:rsidRPr="00591728">
        <w:rPr>
          <w:rFonts w:ascii="PT Astra Serif" w:hAnsi="PT Astra Serif"/>
        </w:rPr>
        <w:t xml:space="preserve"> и обеспечению пожарной безопасности при администрации городского округа ЗАТО Светлый</w:t>
      </w:r>
    </w:p>
    <w:p w:rsidR="00591728" w:rsidRPr="00591728" w:rsidRDefault="00591728" w:rsidP="00591728">
      <w:pPr>
        <w:tabs>
          <w:tab w:val="left" w:pos="3100"/>
        </w:tabs>
        <w:jc w:val="center"/>
        <w:rPr>
          <w:rFonts w:ascii="PT Astra Serif" w:hAnsi="PT Astra Serif"/>
        </w:rPr>
      </w:pPr>
    </w:p>
    <w:p w:rsidR="00591728" w:rsidRPr="00591728" w:rsidRDefault="00591728" w:rsidP="00591728">
      <w:pPr>
        <w:tabs>
          <w:tab w:val="left" w:pos="3100"/>
        </w:tabs>
        <w:jc w:val="center"/>
        <w:rPr>
          <w:rFonts w:ascii="PT Astra Serif" w:hAnsi="PT Astra Serif"/>
        </w:rPr>
      </w:pPr>
      <w:r w:rsidRPr="00591728">
        <w:rPr>
          <w:rFonts w:ascii="PT Astra Serif" w:hAnsi="PT Astra Serif"/>
        </w:rPr>
        <w:t>__________________________             Е.Н. Эсаулова</w:t>
      </w:r>
    </w:p>
    <w:p w:rsidR="00591728" w:rsidRPr="00591728" w:rsidRDefault="00591728" w:rsidP="00591728">
      <w:pPr>
        <w:tabs>
          <w:tab w:val="left" w:pos="3100"/>
        </w:tabs>
        <w:ind w:firstLine="1843"/>
        <w:rPr>
          <w:rFonts w:ascii="PT Astra Serif" w:hAnsi="PT Astra Serif"/>
        </w:rPr>
      </w:pPr>
    </w:p>
    <w:p w:rsidR="00591728" w:rsidRPr="00591728" w:rsidRDefault="00591728" w:rsidP="00591728">
      <w:pPr>
        <w:tabs>
          <w:tab w:val="left" w:pos="3100"/>
        </w:tabs>
        <w:ind w:firstLine="1843"/>
        <w:rPr>
          <w:rFonts w:ascii="PT Astra Serif" w:hAnsi="PT Astra Serif"/>
        </w:rPr>
      </w:pPr>
      <w:r w:rsidRPr="00591728">
        <w:rPr>
          <w:rFonts w:ascii="PT Astra Serif" w:hAnsi="PT Astra Serif"/>
        </w:rPr>
        <w:t>«____» _____________ 2025 г.</w:t>
      </w:r>
    </w:p>
    <w:p w:rsidR="00591728" w:rsidRPr="00F26C15" w:rsidRDefault="00591728" w:rsidP="00591728">
      <w:pPr>
        <w:pStyle w:val="Iauiue"/>
        <w:jc w:val="right"/>
        <w:rPr>
          <w:sz w:val="24"/>
          <w:szCs w:val="24"/>
        </w:rPr>
      </w:pPr>
    </w:p>
    <w:p w:rsidR="00591728" w:rsidRPr="00F26C15" w:rsidRDefault="00591728" w:rsidP="00591728">
      <w:pPr>
        <w:pStyle w:val="Iauiue"/>
        <w:jc w:val="right"/>
        <w:rPr>
          <w:sz w:val="24"/>
          <w:szCs w:val="24"/>
        </w:rPr>
      </w:pPr>
    </w:p>
    <w:p w:rsidR="009B00D0" w:rsidRDefault="009B00D0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  <w:r w:rsidRPr="00F26C15">
        <w:rPr>
          <w:sz w:val="24"/>
          <w:szCs w:val="24"/>
        </w:rPr>
        <w:t>Приложение № 3</w:t>
      </w:r>
    </w:p>
    <w:p w:rsidR="009B00D0" w:rsidRPr="00F26C15" w:rsidRDefault="009B00D0" w:rsidP="009B00D0">
      <w:pPr>
        <w:jc w:val="center"/>
        <w:rPr>
          <w:b/>
        </w:rPr>
      </w:pPr>
    </w:p>
    <w:p w:rsidR="009B00D0" w:rsidRPr="009B00D0" w:rsidRDefault="009B00D0" w:rsidP="009B00D0">
      <w:pPr>
        <w:tabs>
          <w:tab w:val="left" w:pos="3100"/>
        </w:tabs>
        <w:jc w:val="center"/>
        <w:rPr>
          <w:rFonts w:ascii="PT Astra Serif" w:hAnsi="PT Astra Serif"/>
          <w:b/>
          <w:sz w:val="28"/>
          <w:szCs w:val="28"/>
        </w:rPr>
      </w:pPr>
      <w:r w:rsidRPr="009B00D0">
        <w:rPr>
          <w:rFonts w:ascii="PT Astra Serif" w:hAnsi="PT Astra Serif"/>
          <w:b/>
          <w:sz w:val="28"/>
          <w:szCs w:val="28"/>
        </w:rPr>
        <w:t>Выписка из Плана</w:t>
      </w:r>
    </w:p>
    <w:p w:rsidR="009B00D0" w:rsidRPr="009B00D0" w:rsidRDefault="009B00D0" w:rsidP="009B00D0">
      <w:pPr>
        <w:tabs>
          <w:tab w:val="left" w:pos="3100"/>
        </w:tabs>
        <w:jc w:val="center"/>
        <w:rPr>
          <w:rFonts w:ascii="PT Astra Serif" w:hAnsi="PT Astra Serif"/>
          <w:b/>
          <w:sz w:val="28"/>
          <w:szCs w:val="28"/>
        </w:rPr>
      </w:pPr>
      <w:r w:rsidRPr="009B00D0">
        <w:rPr>
          <w:rFonts w:ascii="PT Astra Serif" w:hAnsi="PT Astra Serif"/>
          <w:b/>
          <w:sz w:val="28"/>
          <w:szCs w:val="28"/>
        </w:rPr>
        <w:t>комплектования Учебно–методического центра ГО и ЧС и ПБ Саратовской области по подготовке должностных лиц и</w:t>
      </w:r>
    </w:p>
    <w:p w:rsidR="009B00D0" w:rsidRPr="009B00D0" w:rsidRDefault="009B00D0" w:rsidP="009B00D0">
      <w:pPr>
        <w:jc w:val="center"/>
        <w:rPr>
          <w:rFonts w:ascii="PT Astra Serif" w:hAnsi="PT Astra Serif"/>
          <w:b/>
          <w:sz w:val="28"/>
          <w:szCs w:val="28"/>
        </w:rPr>
      </w:pPr>
      <w:r w:rsidRPr="009B00D0">
        <w:rPr>
          <w:rFonts w:ascii="PT Astra Serif" w:hAnsi="PT Astra Serif"/>
          <w:b/>
          <w:sz w:val="28"/>
          <w:szCs w:val="28"/>
        </w:rPr>
        <w:t>специалистов по ГО и ЧС на 2025 год</w:t>
      </w:r>
    </w:p>
    <w:p w:rsidR="009B00D0" w:rsidRPr="009B00D0" w:rsidRDefault="009B00D0" w:rsidP="009B00D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953"/>
        <w:gridCol w:w="1985"/>
        <w:gridCol w:w="1701"/>
        <w:gridCol w:w="1667"/>
      </w:tblGrid>
      <w:tr w:rsidR="009B00D0" w:rsidRPr="00F26C15" w:rsidTr="008E7544">
        <w:trPr>
          <w:cantSplit/>
          <w:tblHeader/>
        </w:trPr>
        <w:tc>
          <w:tcPr>
            <w:tcW w:w="828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№</w:t>
            </w:r>
          </w:p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п/п</w:t>
            </w:r>
          </w:p>
        </w:tc>
        <w:tc>
          <w:tcPr>
            <w:tcW w:w="8953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Категория обучаемых</w:t>
            </w:r>
          </w:p>
        </w:tc>
        <w:tc>
          <w:tcPr>
            <w:tcW w:w="1985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Дата проведения занятий</w:t>
            </w:r>
          </w:p>
        </w:tc>
        <w:tc>
          <w:tcPr>
            <w:tcW w:w="1701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Планируется обучить (чел.)</w:t>
            </w:r>
          </w:p>
        </w:tc>
        <w:tc>
          <w:tcPr>
            <w:tcW w:w="1667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Примечание </w:t>
            </w:r>
          </w:p>
        </w:tc>
      </w:tr>
      <w:tr w:rsidR="009B00D0" w:rsidRPr="00F26C15" w:rsidTr="008E7544">
        <w:trPr>
          <w:cantSplit/>
        </w:trPr>
        <w:tc>
          <w:tcPr>
            <w:tcW w:w="828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1.</w:t>
            </w:r>
          </w:p>
        </w:tc>
        <w:tc>
          <w:tcPr>
            <w:tcW w:w="8953" w:type="dxa"/>
            <w:vAlign w:val="center"/>
          </w:tcPr>
          <w:p w:rsidR="009B00D0" w:rsidRPr="009B00D0" w:rsidRDefault="009B00D0" w:rsidP="008E7544">
            <w:pPr>
              <w:pStyle w:val="afe"/>
              <w:suppressLineNumbers w:val="0"/>
              <w:snapToGrid w:val="0"/>
              <w:ind w:left="57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  <w:color w:val="000000"/>
                <w:szCs w:val="26"/>
              </w:rPr>
              <w:t>Должностные лица местного самоуправления, возглавляющие местные администрации (исполнительно-распорядительные органы муниципального образования) муниципальных образований</w:t>
            </w:r>
          </w:p>
        </w:tc>
        <w:tc>
          <w:tcPr>
            <w:tcW w:w="1985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08-12.09</w:t>
            </w:r>
          </w:p>
        </w:tc>
        <w:tc>
          <w:tcPr>
            <w:tcW w:w="1701" w:type="dxa"/>
            <w:vAlign w:val="center"/>
          </w:tcPr>
          <w:p w:rsidR="009B00D0" w:rsidRPr="009B00D0" w:rsidRDefault="009B00D0" w:rsidP="008E7544">
            <w:pPr>
              <w:pStyle w:val="afe"/>
              <w:suppressLineNumbers w:val="0"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1</w:t>
            </w:r>
          </w:p>
        </w:tc>
        <w:tc>
          <w:tcPr>
            <w:tcW w:w="1667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</w:tr>
      <w:tr w:rsidR="009B00D0" w:rsidRPr="00F26C15" w:rsidTr="008E7544">
        <w:trPr>
          <w:cantSplit/>
        </w:trPr>
        <w:tc>
          <w:tcPr>
            <w:tcW w:w="828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2.</w:t>
            </w:r>
          </w:p>
        </w:tc>
        <w:tc>
          <w:tcPr>
            <w:tcW w:w="8953" w:type="dxa"/>
          </w:tcPr>
          <w:p w:rsidR="009B00D0" w:rsidRPr="009B00D0" w:rsidRDefault="009B00D0" w:rsidP="008E7544">
            <w:pPr>
              <w:snapToGrid w:val="0"/>
              <w:ind w:left="130" w:right="141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  <w:szCs w:val="26"/>
              </w:rPr>
      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</w:t>
            </w:r>
          </w:p>
        </w:tc>
        <w:tc>
          <w:tcPr>
            <w:tcW w:w="1985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  <w:bCs/>
              </w:rPr>
            </w:pPr>
            <w:r w:rsidRPr="009B00D0">
              <w:rPr>
                <w:rFonts w:ascii="PT Astra Serif" w:hAnsi="PT Astra Serif"/>
                <w:bCs/>
              </w:rPr>
              <w:t>13-15.01</w:t>
            </w:r>
          </w:p>
        </w:tc>
        <w:tc>
          <w:tcPr>
            <w:tcW w:w="1701" w:type="dxa"/>
            <w:vAlign w:val="center"/>
          </w:tcPr>
          <w:p w:rsidR="009B00D0" w:rsidRPr="009B00D0" w:rsidRDefault="009B00D0" w:rsidP="008E7544">
            <w:pPr>
              <w:pStyle w:val="afe"/>
              <w:suppressLineNumbers w:val="0"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1</w:t>
            </w:r>
          </w:p>
        </w:tc>
        <w:tc>
          <w:tcPr>
            <w:tcW w:w="1667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</w:tr>
      <w:tr w:rsidR="009B00D0" w:rsidRPr="00F26C15" w:rsidTr="008E7544">
        <w:trPr>
          <w:cantSplit/>
        </w:trPr>
        <w:tc>
          <w:tcPr>
            <w:tcW w:w="828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3.</w:t>
            </w:r>
          </w:p>
        </w:tc>
        <w:tc>
          <w:tcPr>
            <w:tcW w:w="8953" w:type="dxa"/>
          </w:tcPr>
          <w:p w:rsidR="009B00D0" w:rsidRPr="009B00D0" w:rsidRDefault="009B00D0" w:rsidP="008E7544">
            <w:pPr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  <w:szCs w:val="26"/>
              </w:rPr>
              <w:t>Члены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1985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03-05.12</w:t>
            </w:r>
          </w:p>
        </w:tc>
        <w:tc>
          <w:tcPr>
            <w:tcW w:w="1701" w:type="dxa"/>
            <w:vAlign w:val="center"/>
          </w:tcPr>
          <w:p w:rsidR="009B00D0" w:rsidRPr="009B00D0" w:rsidRDefault="009B00D0" w:rsidP="008E7544">
            <w:pPr>
              <w:pStyle w:val="afe"/>
              <w:suppressLineNumbers w:val="0"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1</w:t>
            </w:r>
          </w:p>
        </w:tc>
        <w:tc>
          <w:tcPr>
            <w:tcW w:w="1667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</w:tr>
      <w:tr w:rsidR="009B00D0" w:rsidRPr="00F26C15" w:rsidTr="008E7544">
        <w:trPr>
          <w:cantSplit/>
        </w:trPr>
        <w:tc>
          <w:tcPr>
            <w:tcW w:w="828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4.</w:t>
            </w:r>
          </w:p>
        </w:tc>
        <w:tc>
          <w:tcPr>
            <w:tcW w:w="8953" w:type="dxa"/>
          </w:tcPr>
          <w:p w:rsidR="009B00D0" w:rsidRPr="009B00D0" w:rsidRDefault="009B00D0" w:rsidP="008E7544">
            <w:pPr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  <w:color w:val="000000"/>
                <w:szCs w:val="26"/>
              </w:rPr>
              <w:t>Должностные лица, входящие в составы сборных и приёмных эвакуационных пунктов, промежуточных пунктов эвакуации органов местного самоуправления</w:t>
            </w:r>
          </w:p>
        </w:tc>
        <w:tc>
          <w:tcPr>
            <w:tcW w:w="1985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08-10.09</w:t>
            </w:r>
          </w:p>
        </w:tc>
        <w:tc>
          <w:tcPr>
            <w:tcW w:w="1701" w:type="dxa"/>
            <w:vAlign w:val="center"/>
          </w:tcPr>
          <w:p w:rsidR="009B00D0" w:rsidRPr="009B00D0" w:rsidRDefault="009B00D0" w:rsidP="008E7544">
            <w:pPr>
              <w:pStyle w:val="afe"/>
              <w:suppressLineNumbers w:val="0"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5</w:t>
            </w:r>
          </w:p>
        </w:tc>
        <w:tc>
          <w:tcPr>
            <w:tcW w:w="1667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</w:tr>
      <w:tr w:rsidR="009B00D0" w:rsidRPr="00F26C15" w:rsidTr="008E7544">
        <w:trPr>
          <w:cantSplit/>
        </w:trPr>
        <w:tc>
          <w:tcPr>
            <w:tcW w:w="828" w:type="dxa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5.</w:t>
            </w:r>
          </w:p>
        </w:tc>
        <w:tc>
          <w:tcPr>
            <w:tcW w:w="8953" w:type="dxa"/>
          </w:tcPr>
          <w:p w:rsidR="009B00D0" w:rsidRPr="009B00D0" w:rsidRDefault="009B00D0" w:rsidP="008E7544">
            <w:pPr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  <w:color w:val="000000"/>
                <w:szCs w:val="21"/>
                <w:shd w:val="clear" w:color="auto" w:fill="FFFFFF"/>
              </w:rPr>
              <w:t>Руководители и работники 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</w:p>
        </w:tc>
        <w:tc>
          <w:tcPr>
            <w:tcW w:w="1985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по мере комплектования учебных групп</w:t>
            </w:r>
          </w:p>
        </w:tc>
        <w:tc>
          <w:tcPr>
            <w:tcW w:w="1701" w:type="dxa"/>
            <w:vAlign w:val="center"/>
          </w:tcPr>
          <w:p w:rsidR="009B00D0" w:rsidRPr="009B00D0" w:rsidRDefault="009B00D0" w:rsidP="008E7544">
            <w:pPr>
              <w:pStyle w:val="afe"/>
              <w:suppressLineNumbers w:val="0"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5</w:t>
            </w:r>
          </w:p>
        </w:tc>
        <w:tc>
          <w:tcPr>
            <w:tcW w:w="1667" w:type="dxa"/>
            <w:vAlign w:val="center"/>
          </w:tcPr>
          <w:p w:rsidR="009B00D0" w:rsidRPr="009B00D0" w:rsidRDefault="009B00D0" w:rsidP="008E7544">
            <w:pPr>
              <w:tabs>
                <w:tab w:val="left" w:pos="3100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9B00D0" w:rsidRPr="009B00D0" w:rsidRDefault="009B00D0" w:rsidP="009B00D0">
      <w:pPr>
        <w:spacing w:line="240" w:lineRule="exact"/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>Директор МУ «Управление по делам ГО и ЧС» администрации</w:t>
      </w:r>
    </w:p>
    <w:p w:rsidR="009B00D0" w:rsidRPr="009B00D0" w:rsidRDefault="009B00D0" w:rsidP="009B00D0">
      <w:pPr>
        <w:spacing w:line="240" w:lineRule="exact"/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городского округа ЗАТО Светлый </w:t>
      </w:r>
    </w:p>
    <w:p w:rsidR="009B00D0" w:rsidRPr="009B00D0" w:rsidRDefault="009B00D0" w:rsidP="009B00D0">
      <w:pPr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 </w:t>
      </w:r>
    </w:p>
    <w:p w:rsidR="009B00D0" w:rsidRPr="009B00D0" w:rsidRDefault="009B00D0" w:rsidP="009B00D0">
      <w:pPr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_______________                             </w:t>
      </w:r>
      <w:r w:rsidRPr="009B00D0">
        <w:rPr>
          <w:rFonts w:ascii="PT Astra Serif" w:hAnsi="PT Astra Serif"/>
          <w:u w:val="single"/>
        </w:rPr>
        <w:t>В.А. Егоров</w:t>
      </w:r>
    </w:p>
    <w:p w:rsidR="009B00D0" w:rsidRPr="009B00D0" w:rsidRDefault="009B00D0" w:rsidP="009B00D0">
      <w:pPr>
        <w:rPr>
          <w:rFonts w:ascii="PT Astra Serif" w:hAnsi="PT Astra Serif"/>
        </w:rPr>
      </w:pP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  <w:t xml:space="preserve">  </w:t>
      </w:r>
      <w:r w:rsidRPr="009B00D0">
        <w:rPr>
          <w:rFonts w:ascii="PT Astra Serif" w:hAnsi="PT Astra Serif"/>
        </w:rPr>
        <w:tab/>
        <w:t xml:space="preserve">                                            (подпись)                                                                 (инициалы, фамилия)</w:t>
      </w:r>
    </w:p>
    <w:p w:rsidR="009B00D0" w:rsidRPr="009B00D0" w:rsidRDefault="009B00D0" w:rsidP="009B00D0">
      <w:pPr>
        <w:tabs>
          <w:tab w:val="left" w:pos="3100"/>
        </w:tabs>
        <w:ind w:firstLine="1843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   </w:t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  <w:t xml:space="preserve">      «____» ___________2025 г.</w:t>
      </w:r>
    </w:p>
    <w:p w:rsidR="009B00D0" w:rsidRPr="00F26C15" w:rsidRDefault="009B00D0" w:rsidP="009B00D0">
      <w:pPr>
        <w:jc w:val="right"/>
      </w:pPr>
      <w:r w:rsidRPr="009B00D0">
        <w:rPr>
          <w:rFonts w:ascii="PT Astra Serif" w:hAnsi="PT Astra Serif"/>
        </w:rPr>
        <w:br w:type="page"/>
      </w:r>
      <w:r w:rsidRPr="00F26C15">
        <w:t>Приложение № 4</w:t>
      </w:r>
    </w:p>
    <w:p w:rsidR="009B00D0" w:rsidRPr="009B00D0" w:rsidRDefault="009B00D0" w:rsidP="009B00D0">
      <w:pPr>
        <w:jc w:val="center"/>
        <w:rPr>
          <w:rFonts w:ascii="PT Astra Serif" w:hAnsi="PT Astra Serif"/>
          <w:b/>
          <w:sz w:val="28"/>
          <w:szCs w:val="28"/>
        </w:rPr>
      </w:pPr>
      <w:r w:rsidRPr="009B00D0">
        <w:rPr>
          <w:rFonts w:ascii="PT Astra Serif" w:hAnsi="PT Astra Serif"/>
          <w:b/>
          <w:sz w:val="28"/>
          <w:szCs w:val="28"/>
        </w:rPr>
        <w:t>ТЕМАТИЧЕСКИЙ ПЛАН</w:t>
      </w:r>
    </w:p>
    <w:p w:rsidR="009B00D0" w:rsidRPr="009B00D0" w:rsidRDefault="009B00D0" w:rsidP="009B00D0">
      <w:pPr>
        <w:jc w:val="center"/>
        <w:rPr>
          <w:rFonts w:ascii="PT Astra Serif" w:hAnsi="PT Astra Serif"/>
          <w:b/>
          <w:sz w:val="28"/>
          <w:szCs w:val="28"/>
        </w:rPr>
      </w:pPr>
      <w:r w:rsidRPr="009B00D0">
        <w:rPr>
          <w:rFonts w:ascii="PT Astra Serif" w:hAnsi="PT Astra Serif"/>
          <w:b/>
          <w:sz w:val="28"/>
          <w:szCs w:val="28"/>
        </w:rPr>
        <w:t>публикации материалов по гражданской обороне, защите населения и</w:t>
      </w:r>
    </w:p>
    <w:p w:rsidR="009B00D0" w:rsidRDefault="009B00D0" w:rsidP="009B00D0">
      <w:pPr>
        <w:jc w:val="center"/>
        <w:rPr>
          <w:rFonts w:ascii="PT Astra Serif" w:hAnsi="PT Astra Serif"/>
          <w:b/>
          <w:sz w:val="28"/>
          <w:szCs w:val="28"/>
        </w:rPr>
      </w:pPr>
      <w:r w:rsidRPr="009B00D0">
        <w:rPr>
          <w:rFonts w:ascii="PT Astra Serif" w:hAnsi="PT Astra Serif"/>
          <w:b/>
          <w:sz w:val="28"/>
          <w:szCs w:val="28"/>
        </w:rPr>
        <w:t>территорий от чрезвычайных ситуаций в  газете «Светлые вести» на 2025 год</w:t>
      </w:r>
    </w:p>
    <w:p w:rsidR="007123BA" w:rsidRPr="009B00D0" w:rsidRDefault="007123BA" w:rsidP="009B00D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5686"/>
        <w:gridCol w:w="2278"/>
        <w:gridCol w:w="3969"/>
        <w:gridCol w:w="1816"/>
      </w:tblGrid>
      <w:tr w:rsidR="009B00D0" w:rsidRPr="009B00D0" w:rsidTr="008E7544"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pStyle w:val="a3"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№№</w:t>
            </w:r>
          </w:p>
          <w:p w:rsidR="009B00D0" w:rsidRPr="009B00D0" w:rsidRDefault="009B00D0" w:rsidP="008E7544">
            <w:pPr>
              <w:pStyle w:val="a3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пп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Наименование и содержание</w:t>
            </w:r>
          </w:p>
          <w:p w:rsidR="009B00D0" w:rsidRPr="009B00D0" w:rsidRDefault="009B00D0" w:rsidP="008E7544">
            <w:pPr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публикации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Время</w:t>
            </w:r>
          </w:p>
          <w:p w:rsidR="009B00D0" w:rsidRPr="009B00D0" w:rsidRDefault="009B00D0" w:rsidP="008E7544">
            <w:pPr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опубликования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Ответственный за подготовку материалов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Примечание</w:t>
            </w: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1.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Комментарии  с разъяснением нормативно-правовых актов по ГО и ЧС.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по мере принятия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начальник отдела по делам ГО и ЧС </w:t>
            </w:r>
          </w:p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действий»</w:t>
            </w:r>
          </w:p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апрель</w:t>
            </w:r>
          </w:p>
          <w:p w:rsidR="009B00D0" w:rsidRPr="009B00D0" w:rsidRDefault="009B00D0" w:rsidP="008E7544">
            <w:pPr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2.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Тематические, проблемные публикации: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«Как уберечься от инфекционных заболеваний»;</w:t>
            </w:r>
          </w:p>
        </w:tc>
        <w:tc>
          <w:tcPr>
            <w:tcW w:w="227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май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главный врач ГУЗ СО «Медико-санитарная часть городского округа ЗАТО Светлый»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«Будьте внимательны на воде»;</w:t>
            </w:r>
          </w:p>
        </w:tc>
        <w:tc>
          <w:tcPr>
            <w:tcW w:w="227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июнь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Директор МУ «Управление по делам ГО и ЧС» 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«Будьте бдительны с огнем»</w:t>
            </w:r>
          </w:p>
          <w:p w:rsidR="009B00D0" w:rsidRPr="009B00D0" w:rsidRDefault="009B00D0" w:rsidP="008E7544">
            <w:pPr>
              <w:snapToGrid w:val="0"/>
              <w:ind w:left="165" w:right="135"/>
              <w:rPr>
                <w:rFonts w:ascii="PT Astra Serif" w:hAnsi="PT Astra Serif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июнь-август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Начальник СПСЧ № 5 ФГКУ № 46 МЧС России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  <w:trHeight w:val="458"/>
        </w:trPr>
        <w:tc>
          <w:tcPr>
            <w:tcW w:w="828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3.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Репортажи с мест учений (тренировок) занятий, других практических мероприятий: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«Организация и осуществление предупредительных мер по пропуску паводковых вод на территории района»</w:t>
            </w:r>
          </w:p>
        </w:tc>
        <w:tc>
          <w:tcPr>
            <w:tcW w:w="2278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март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председатель КЧС и ОПБ </w:t>
            </w:r>
          </w:p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«О проведении показательных занятий по организации и проведению «Дня защиты детей»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май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 </w:t>
            </w:r>
            <w:r w:rsidRPr="009B00D0">
              <w:rPr>
                <w:rFonts w:ascii="PT Astra Serif" w:hAnsi="PT Astra Serif"/>
                <w:color w:val="000000"/>
              </w:rPr>
              <w:t xml:space="preserve">МУ </w:t>
            </w:r>
            <w:r w:rsidRPr="009B00D0">
              <w:rPr>
                <w:rFonts w:ascii="PT Astra Serif" w:hAnsi="PT Astra Serif"/>
              </w:rPr>
              <w:t>«Управление образования, культуры, спорта и молодежной политики администрации городского округа  ЗАТО Светлый Саратовской области</w:t>
            </w:r>
            <w:r w:rsidRPr="009B00D0">
              <w:rPr>
                <w:rFonts w:ascii="PT Astra Serif" w:hAnsi="PT Astra Serif"/>
                <w:lang w:eastAsia="ar-SA"/>
              </w:rPr>
              <w:t>»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«О проведении противоаварийной тренировки с предприятиями ТЭК по обеспечению в условиях ЧС бесперебойного топливно- и энергоснабжения потребителей»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председатель КЧС и ОПБ, Директор МУ «Управление по делам ГО и ЧС»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4.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Информационные сообщения: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противопаводковая обстановка на территории МР;</w:t>
            </w:r>
          </w:p>
        </w:tc>
        <w:tc>
          <w:tcPr>
            <w:tcW w:w="227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март-май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председатель КЧС и ОПБ 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с проведением месячника</w:t>
            </w:r>
          </w:p>
        </w:tc>
        <w:tc>
          <w:tcPr>
            <w:tcW w:w="227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сентябрь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Директор МУ «Управление по делам ГО и ЧС» 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о подготовке ТЭК к осенне-зимнему периоду</w:t>
            </w:r>
          </w:p>
        </w:tc>
        <w:tc>
          <w:tcPr>
            <w:tcW w:w="227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сентябрь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председатель КЧС и ОПБ 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анализ проведенных проверок пожарной безопасности в учебных заведениях, учреждениях и на предприятиях.  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по итогам проверок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Начальник СПСЧ № 5 ФГКУ № 46 МЧС России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5.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Консультативные, в помощь самостоятельно обучающимся по ГО и ЧС: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памятки для населения по действиям в чрезвычайных ситуациях (паводок, безопасность на воде, тонкий лед);</w:t>
            </w:r>
          </w:p>
        </w:tc>
        <w:tc>
          <w:tcPr>
            <w:tcW w:w="2278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март-май-ноябрь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 xml:space="preserve">Директор МУ «Управление по делам ГО и ЧС» </w:t>
            </w: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  <w:tr w:rsidR="009B00D0" w:rsidRPr="009B00D0" w:rsidTr="008E7544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napToGrid w:val="0"/>
              <w:ind w:left="57"/>
              <w:jc w:val="center"/>
              <w:rPr>
                <w:rFonts w:ascii="PT Astra Serif" w:hAnsi="PT Astra Serif"/>
              </w:rPr>
            </w:pP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165" w:right="135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действия населения при возникновении угрозы чрезвычайной ситуации (катастрофическое затопление).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август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ind w:left="57"/>
              <w:jc w:val="center"/>
              <w:rPr>
                <w:rFonts w:ascii="PT Astra Serif" w:hAnsi="PT Astra Serif"/>
              </w:rPr>
            </w:pPr>
            <w:r w:rsidRPr="009B00D0">
              <w:rPr>
                <w:rFonts w:ascii="PT Astra Serif" w:hAnsi="PT Astra Serif"/>
              </w:rPr>
              <w:t>Директор МУ «Управление по делам ГО и ЧС»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D0" w:rsidRPr="009B00D0" w:rsidRDefault="009B00D0" w:rsidP="008E7544">
            <w:pPr>
              <w:suppressAutoHyphens/>
              <w:snapToGrid w:val="0"/>
              <w:ind w:left="57"/>
              <w:rPr>
                <w:rFonts w:ascii="PT Astra Serif" w:hAnsi="PT Astra Serif"/>
              </w:rPr>
            </w:pPr>
          </w:p>
        </w:tc>
      </w:tr>
    </w:tbl>
    <w:p w:rsidR="009B00D0" w:rsidRPr="009B00D0" w:rsidRDefault="009B00D0" w:rsidP="009B00D0">
      <w:pPr>
        <w:pStyle w:val="Iauiue"/>
        <w:rPr>
          <w:rFonts w:ascii="PT Astra Serif" w:hAnsi="PT Astra Serif"/>
          <w:sz w:val="24"/>
          <w:szCs w:val="24"/>
        </w:rPr>
      </w:pPr>
    </w:p>
    <w:p w:rsidR="009B00D0" w:rsidRPr="009B00D0" w:rsidRDefault="009B00D0" w:rsidP="009B00D0">
      <w:pPr>
        <w:spacing w:line="240" w:lineRule="exact"/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>Директор МУ «Управление по делам ГО и ЧС» администрации</w:t>
      </w:r>
    </w:p>
    <w:p w:rsidR="009B00D0" w:rsidRPr="009B00D0" w:rsidRDefault="009B00D0" w:rsidP="009B00D0">
      <w:pPr>
        <w:spacing w:line="240" w:lineRule="exact"/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городского округа ЗАТО Светлый </w:t>
      </w:r>
    </w:p>
    <w:p w:rsidR="009B00D0" w:rsidRPr="009B00D0" w:rsidRDefault="009B00D0" w:rsidP="009B00D0">
      <w:pPr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 </w:t>
      </w:r>
    </w:p>
    <w:p w:rsidR="009B00D0" w:rsidRPr="009B00D0" w:rsidRDefault="009B00D0" w:rsidP="009B00D0">
      <w:pPr>
        <w:jc w:val="center"/>
        <w:rPr>
          <w:rFonts w:ascii="PT Astra Serif" w:hAnsi="PT Astra Serif"/>
        </w:rPr>
      </w:pPr>
      <w:r w:rsidRPr="009B00D0">
        <w:rPr>
          <w:rFonts w:ascii="PT Astra Serif" w:hAnsi="PT Astra Serif"/>
        </w:rPr>
        <w:t xml:space="preserve">_______________                             </w:t>
      </w:r>
      <w:r w:rsidRPr="009B00D0">
        <w:rPr>
          <w:rFonts w:ascii="PT Astra Serif" w:hAnsi="PT Astra Serif"/>
          <w:u w:val="single"/>
        </w:rPr>
        <w:t>В.А. Егоров</w:t>
      </w:r>
    </w:p>
    <w:p w:rsidR="009B00D0" w:rsidRPr="009B00D0" w:rsidRDefault="009B00D0" w:rsidP="009B00D0">
      <w:pPr>
        <w:rPr>
          <w:rFonts w:ascii="PT Astra Serif" w:hAnsi="PT Astra Serif"/>
        </w:rPr>
      </w:pP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</w:r>
      <w:r w:rsidRPr="009B00D0">
        <w:rPr>
          <w:rFonts w:ascii="PT Astra Serif" w:hAnsi="PT Astra Serif"/>
        </w:rPr>
        <w:tab/>
        <w:t xml:space="preserve">  </w:t>
      </w:r>
      <w:r w:rsidRPr="009B00D0">
        <w:rPr>
          <w:rFonts w:ascii="PT Astra Serif" w:hAnsi="PT Astra Serif"/>
        </w:rPr>
        <w:tab/>
        <w:t xml:space="preserve">                                            (подпись)                                                                 (инициалы, фамилия)</w:t>
      </w:r>
    </w:p>
    <w:p w:rsidR="009B00D0" w:rsidRPr="009B00D0" w:rsidRDefault="009B00D0" w:rsidP="009B00D0">
      <w:pPr>
        <w:pStyle w:val="Iauiue"/>
        <w:ind w:left="720" w:firstLine="720"/>
        <w:jc w:val="left"/>
        <w:rPr>
          <w:rFonts w:ascii="PT Astra Serif" w:hAnsi="PT Astra Serif"/>
          <w:sz w:val="24"/>
          <w:szCs w:val="24"/>
        </w:rPr>
      </w:pPr>
      <w:r w:rsidRPr="009B00D0">
        <w:rPr>
          <w:rFonts w:ascii="PT Astra Serif" w:hAnsi="PT Astra Serif"/>
          <w:sz w:val="24"/>
          <w:szCs w:val="24"/>
        </w:rPr>
        <w:t xml:space="preserve">   </w:t>
      </w:r>
      <w:r w:rsidRPr="009B00D0">
        <w:rPr>
          <w:rFonts w:ascii="PT Astra Serif" w:hAnsi="PT Astra Serif"/>
          <w:sz w:val="24"/>
          <w:szCs w:val="24"/>
        </w:rPr>
        <w:tab/>
      </w:r>
      <w:r w:rsidRPr="009B00D0">
        <w:rPr>
          <w:rFonts w:ascii="PT Astra Serif" w:hAnsi="PT Astra Serif"/>
          <w:sz w:val="24"/>
          <w:szCs w:val="24"/>
        </w:rPr>
        <w:tab/>
      </w:r>
      <w:r w:rsidRPr="009B00D0">
        <w:rPr>
          <w:rFonts w:ascii="PT Astra Serif" w:hAnsi="PT Astra Serif"/>
          <w:sz w:val="24"/>
          <w:szCs w:val="24"/>
        </w:rPr>
        <w:tab/>
        <w:t xml:space="preserve">      «____» ___________2025 г.</w:t>
      </w:r>
    </w:p>
    <w:p w:rsidR="009B00D0" w:rsidRPr="00F26C15" w:rsidRDefault="009B00D0" w:rsidP="009B00D0">
      <w:pPr>
        <w:pStyle w:val="Iauiue"/>
        <w:ind w:left="720" w:firstLine="720"/>
        <w:jc w:val="left"/>
        <w:rPr>
          <w:sz w:val="24"/>
        </w:rPr>
      </w:pPr>
    </w:p>
    <w:p w:rsidR="009B00D0" w:rsidRPr="00F26C15" w:rsidRDefault="009B00D0" w:rsidP="009B00D0">
      <w:pPr>
        <w:pStyle w:val="Iauiue"/>
        <w:ind w:left="720" w:firstLine="720"/>
        <w:jc w:val="left"/>
        <w:rPr>
          <w:sz w:val="24"/>
        </w:rPr>
      </w:pPr>
    </w:p>
    <w:p w:rsidR="009B00D0" w:rsidRPr="00F26C15" w:rsidRDefault="009B00D0" w:rsidP="009B00D0">
      <w:pPr>
        <w:pStyle w:val="Iauiue"/>
        <w:ind w:left="720" w:firstLine="720"/>
        <w:jc w:val="left"/>
        <w:rPr>
          <w:sz w:val="24"/>
        </w:rPr>
      </w:pPr>
    </w:p>
    <w:p w:rsidR="006422DA" w:rsidRDefault="006422DA" w:rsidP="006422DA">
      <w:pPr>
        <w:widowControl w:val="0"/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22DA" w:rsidRPr="009B00D0" w:rsidRDefault="009B00D0" w:rsidP="006422DA">
      <w:pPr>
        <w:widowControl w:val="0"/>
        <w:suppressAutoHyphen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B00D0">
        <w:rPr>
          <w:rFonts w:ascii="PT Astra Serif" w:hAnsi="PT Astra Serif"/>
          <w:b/>
          <w:color w:val="000000"/>
          <w:sz w:val="28"/>
          <w:szCs w:val="28"/>
        </w:rPr>
        <w:t>СОКРАЩЕНИЯ</w:t>
      </w:r>
    </w:p>
    <w:p w:rsidR="009B00D0" w:rsidRPr="009B00D0" w:rsidRDefault="009B00D0" w:rsidP="009B00D0">
      <w:pPr>
        <w:widowControl w:val="0"/>
        <w:suppressAutoHyphens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9B00D0">
        <w:rPr>
          <w:rFonts w:ascii="PT Astra Serif" w:hAnsi="PT Astra Serif"/>
          <w:b/>
          <w:color w:val="000000"/>
          <w:sz w:val="28"/>
          <w:szCs w:val="28"/>
        </w:rPr>
        <w:t>применяемые в плане основных мероприятий городского округа ЗАТО Светлый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9B00D0" w:rsidRPr="009B00D0" w:rsidRDefault="009B00D0" w:rsidP="009B00D0">
      <w:pPr>
        <w:pStyle w:val="Iauiue"/>
        <w:jc w:val="center"/>
        <w:rPr>
          <w:rFonts w:ascii="PT Astra Serif" w:hAnsi="PT Astra Serif"/>
          <w:sz w:val="24"/>
          <w:szCs w:val="24"/>
        </w:rPr>
      </w:pPr>
      <w:r w:rsidRPr="009B00D0">
        <w:rPr>
          <w:rFonts w:ascii="PT Astra Serif" w:hAnsi="PT Astra Serif"/>
          <w:b/>
          <w:color w:val="000000"/>
          <w:sz w:val="28"/>
          <w:szCs w:val="28"/>
        </w:rPr>
        <w:t>на 2025 год</w:t>
      </w: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4"/>
        <w:gridCol w:w="3034"/>
        <w:gridCol w:w="11482"/>
      </w:tblGrid>
      <w:tr w:rsidR="009B00D0" w:rsidRPr="009B00D0" w:rsidTr="008E7544">
        <w:trPr>
          <w:cantSplit/>
          <w:trHeight w:val="528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00D0">
              <w:rPr>
                <w:rFonts w:ascii="PT Astra Serif" w:hAnsi="PT Astra Serif"/>
                <w:b/>
                <w:color w:val="000000"/>
              </w:rPr>
              <w:t>№</w:t>
            </w:r>
          </w:p>
          <w:p w:rsidR="009B00D0" w:rsidRPr="009B00D0" w:rsidRDefault="009B00D0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00D0">
              <w:rPr>
                <w:rFonts w:ascii="PT Astra Serif" w:hAnsi="PT Astra Serif"/>
                <w:b/>
                <w:color w:val="000000"/>
              </w:rPr>
              <w:t>п/п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00D0">
              <w:rPr>
                <w:rFonts w:ascii="PT Astra Serif" w:hAnsi="PT Astra Serif"/>
                <w:b/>
                <w:color w:val="000000"/>
              </w:rPr>
              <w:t>Принятое</w:t>
            </w:r>
          </w:p>
          <w:p w:rsidR="009B00D0" w:rsidRPr="009B00D0" w:rsidRDefault="009B00D0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00D0">
              <w:rPr>
                <w:rFonts w:ascii="PT Astra Serif" w:hAnsi="PT Astra Serif"/>
                <w:b/>
                <w:color w:val="000000"/>
              </w:rPr>
              <w:t>сокращение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0D0" w:rsidRPr="009B00D0" w:rsidRDefault="009B00D0" w:rsidP="008E7544">
            <w:pPr>
              <w:pStyle w:val="2"/>
              <w:keepNext w:val="0"/>
              <w:widowControl w:val="0"/>
              <w:suppressAutoHyphens/>
              <w:jc w:val="center"/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9B00D0"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9B00D0" w:rsidRPr="009B00D0" w:rsidTr="008E7544">
        <w:trPr>
          <w:cantSplit/>
          <w:trHeight w:val="26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8E7544">
            <w:pPr>
              <w:pStyle w:val="2"/>
              <w:keepNext w:val="0"/>
              <w:widowControl w:val="0"/>
              <w:suppressAutoHyphens/>
              <w:jc w:val="center"/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9B00D0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Центральный аппарат МЧС России:</w:t>
            </w:r>
          </w:p>
        </w:tc>
      </w:tr>
      <w:tr w:rsidR="009B00D0" w:rsidRPr="009B00D0" w:rsidTr="008E7544">
        <w:trPr>
          <w:cantSplit/>
          <w:trHeight w:val="25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АД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Административный департамент МЧС России</w:t>
            </w:r>
          </w:p>
        </w:tc>
      </w:tr>
      <w:tr w:rsidR="009B00D0" w:rsidRPr="009B00D0" w:rsidTr="008E7544">
        <w:trPr>
          <w:cantSplit/>
          <w:trHeight w:val="2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ДГО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гражданской обороны и защиты населения МЧС России</w:t>
            </w:r>
          </w:p>
        </w:tc>
      </w:tr>
      <w:tr w:rsidR="009B00D0" w:rsidRPr="009B00D0" w:rsidTr="008E7544">
        <w:trPr>
          <w:cantSplit/>
          <w:trHeight w:val="2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ДКП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кадровой политики МЧС России</w:t>
            </w:r>
          </w:p>
        </w:tc>
      </w:tr>
      <w:tr w:rsidR="009B00D0" w:rsidRPr="009B00D0" w:rsidTr="008E7544">
        <w:trPr>
          <w:cantSplit/>
          <w:trHeight w:val="23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ДОУ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оперативного управления МЧС России</w:t>
            </w:r>
          </w:p>
        </w:tc>
      </w:tr>
      <w:tr w:rsidR="009B00D0" w:rsidRPr="009B00D0" w:rsidTr="008E7544">
        <w:trPr>
          <w:cantSplit/>
          <w:trHeight w:val="2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ДОН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образовательной и научно-технической деятельности МЧС России</w:t>
            </w:r>
          </w:p>
        </w:tc>
      </w:tr>
      <w:tr w:rsidR="009B00D0" w:rsidRPr="009B00D0" w:rsidTr="008E7544">
        <w:trPr>
          <w:cantSplit/>
          <w:trHeight w:val="2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ДСФ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спасательных формирований МЧС России</w:t>
            </w:r>
          </w:p>
        </w:tc>
      </w:tr>
      <w:tr w:rsidR="009B00D0" w:rsidRPr="009B00D0" w:rsidTr="008E7544">
        <w:trPr>
          <w:cantSplit/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ДНПР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надзорной деятельности профилактической работы МЧС России</w:t>
            </w:r>
          </w:p>
        </w:tc>
      </w:tr>
      <w:tr w:rsidR="009B00D0" w:rsidRPr="009B00D0" w:rsidTr="008E7544">
        <w:trPr>
          <w:cantSplit/>
          <w:trHeight w:val="2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ФЭД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Финансово-экономический департамент МЧС России</w:t>
            </w:r>
          </w:p>
        </w:tc>
      </w:tr>
      <w:tr w:rsidR="009B00D0" w:rsidRPr="009B00D0" w:rsidTr="008E7544">
        <w:trPr>
          <w:cantSplit/>
          <w:trHeight w:val="2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ДИП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информационной политики МЧС России</w:t>
            </w:r>
          </w:p>
        </w:tc>
      </w:tr>
      <w:tr w:rsidR="009B00D0" w:rsidRPr="009B00D0" w:rsidTr="008E7544">
        <w:trPr>
          <w:cantSplit/>
          <w:trHeight w:val="2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ГУПО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Главное управление пожарной охраны МЧС России</w:t>
            </w:r>
          </w:p>
        </w:tc>
      </w:tr>
      <w:tr w:rsidR="009B00D0" w:rsidRPr="009B00D0" w:rsidTr="008E7544">
        <w:trPr>
          <w:cantSplit/>
          <w:trHeight w:val="22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ДИТС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Департамент информационных технологий и связи</w:t>
            </w:r>
          </w:p>
        </w:tc>
      </w:tr>
      <w:tr w:rsidR="009B00D0" w:rsidRPr="009B00D0" w:rsidTr="008E7544">
        <w:trPr>
          <w:cantSplit/>
          <w:trHeight w:val="2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ГУСБ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Главное управление собственной безопасности МЧС России</w:t>
            </w:r>
          </w:p>
        </w:tc>
      </w:tr>
      <w:tr w:rsidR="009B00D0" w:rsidRPr="009B00D0" w:rsidTr="008E7544">
        <w:trPr>
          <w:cantSplit/>
          <w:trHeight w:val="2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УМПО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Управление медико-психологического обеспечения МЧС России</w:t>
            </w:r>
          </w:p>
        </w:tc>
      </w:tr>
      <w:tr w:rsidR="009B00D0" w:rsidRPr="009B00D0" w:rsidTr="008E7544">
        <w:trPr>
          <w:cantSplit/>
          <w:trHeight w:val="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УБВО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Управление безопасности людей на водных объектах МЧС России</w:t>
            </w:r>
          </w:p>
        </w:tc>
      </w:tr>
      <w:tr w:rsidR="009B00D0" w:rsidRPr="009B00D0" w:rsidTr="008E7544">
        <w:trPr>
          <w:cantSplit/>
          <w:trHeight w:val="2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СП ЦА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Структурные подразделения центрального аппарата МЧС России</w:t>
            </w:r>
          </w:p>
        </w:tc>
      </w:tr>
      <w:tr w:rsidR="009B00D0" w:rsidRPr="009B00D0" w:rsidTr="008E7544">
        <w:trPr>
          <w:cantSplit/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ТО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Территориальные органы МЧС России</w:t>
            </w:r>
          </w:p>
        </w:tc>
      </w:tr>
      <w:tr w:rsidR="009B00D0" w:rsidRPr="009B00D0" w:rsidTr="008E7544">
        <w:trPr>
          <w:cantSplit/>
          <w:trHeight w:val="2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АГПС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Академия ГПС МЧС России</w:t>
            </w:r>
          </w:p>
        </w:tc>
      </w:tr>
      <w:tr w:rsidR="009B00D0" w:rsidRPr="009B00D0" w:rsidTr="008E7544">
        <w:trPr>
          <w:cantSplit/>
          <w:trHeight w:val="3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ФКУ «ЦБИТ МЧС России»</w:t>
            </w:r>
          </w:p>
        </w:tc>
        <w:tc>
          <w:tcPr>
            <w:tcW w:w="11482" w:type="dxa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Федеральное казенное учреждение «Центральная база измерительной техники МЧС России»</w:t>
            </w:r>
          </w:p>
        </w:tc>
      </w:tr>
      <w:tr w:rsidR="009B00D0" w:rsidRPr="009B00D0" w:rsidTr="008E7544">
        <w:trPr>
          <w:cantSplit/>
          <w:trHeight w:val="2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ВНИИ ГОЧС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 xml:space="preserve">Всероссийский научно-исследовательский институт </w:t>
            </w:r>
          </w:p>
        </w:tc>
      </w:tr>
      <w:tr w:rsidR="009B00D0" w:rsidRPr="009B00D0" w:rsidTr="008E7544">
        <w:trPr>
          <w:cantSplit/>
          <w:trHeight w:val="345"/>
        </w:trPr>
        <w:tc>
          <w:tcPr>
            <w:tcW w:w="15168" w:type="dxa"/>
            <w:gridSpan w:val="4"/>
            <w:tcBorders>
              <w:bottom w:val="single" w:sz="4" w:space="0" w:color="auto"/>
            </w:tcBorders>
            <w:vAlign w:val="center"/>
          </w:tcPr>
          <w:p w:rsidR="009B00D0" w:rsidRPr="009B00D0" w:rsidRDefault="009B00D0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00D0">
              <w:rPr>
                <w:rFonts w:ascii="PT Astra Serif" w:hAnsi="PT Astra Serif"/>
                <w:b/>
                <w:color w:val="000000"/>
              </w:rPr>
              <w:t>Главное управление МЧС России по Нижегородской области (ГУ МЧС РФ)</w:t>
            </w:r>
          </w:p>
        </w:tc>
      </w:tr>
      <w:tr w:rsidR="009B00D0" w:rsidRPr="009B00D0" w:rsidTr="008E7544">
        <w:trPr>
          <w:cantSplit/>
          <w:trHeight w:val="33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НГУ</w:t>
            </w:r>
          </w:p>
        </w:tc>
        <w:tc>
          <w:tcPr>
            <w:tcW w:w="11482" w:type="dxa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Начальник Главного управления МЧС России по Нижегородской области</w:t>
            </w:r>
          </w:p>
        </w:tc>
      </w:tr>
      <w:tr w:rsidR="009B00D0" w:rsidRPr="009B00D0" w:rsidTr="008E7544">
        <w:trPr>
          <w:cantSplit/>
          <w:trHeight w:val="2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УОРОВиКДТО</w:t>
            </w:r>
          </w:p>
        </w:tc>
        <w:tc>
          <w:tcPr>
            <w:tcW w:w="11482" w:type="dxa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Управление оперативного реагирования, организации взаимодействия и координации деятельности территориальных органов МЧС России по Приволжскому федеральному округу</w:t>
            </w:r>
          </w:p>
        </w:tc>
      </w:tr>
      <w:tr w:rsidR="009B00D0" w:rsidRPr="009B00D0" w:rsidTr="008E7544">
        <w:trPr>
          <w:cantSplit/>
          <w:trHeight w:val="5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0D0" w:rsidRPr="009B00D0" w:rsidRDefault="009B00D0" w:rsidP="009B00D0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ind w:left="227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48" w:type="dxa"/>
            <w:gridSpan w:val="2"/>
          </w:tcPr>
          <w:p w:rsidR="009B00D0" w:rsidRPr="009B00D0" w:rsidRDefault="009B00D0" w:rsidP="008E7544">
            <w:pPr>
              <w:suppressAutoHyphens/>
              <w:spacing w:line="238" w:lineRule="auto"/>
              <w:ind w:left="-57" w:right="-57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ГУ МЧС России по субъектам РФ ПФО</w:t>
            </w:r>
          </w:p>
        </w:tc>
        <w:tc>
          <w:tcPr>
            <w:tcW w:w="11482" w:type="dxa"/>
          </w:tcPr>
          <w:p w:rsidR="009B00D0" w:rsidRPr="009B00D0" w:rsidRDefault="009B00D0" w:rsidP="008E7544">
            <w:pPr>
              <w:suppressAutoHyphens/>
              <w:spacing w:line="238" w:lineRule="auto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Главные управления МЧС России по субъектам Российской Федерации Приволжского федерального округа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00D0">
              <w:rPr>
                <w:rFonts w:ascii="PT Astra Serif" w:hAnsi="PT Astra Serif"/>
                <w:b/>
                <w:color w:val="000000"/>
              </w:rPr>
              <w:t>Саратовская территориальная подсистема Единой государственной системы предупреждения и ликвидации чрезвычайных ситуаций (СТП РСЧС)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КЧС и ОПБ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УРБ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Управление региональной безопасности Правительства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</w:rPr>
              <w:t>Управления Росгвардии по Саратовской области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Управление Федеральной службы войск национальной гвардии Российской Федерации по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УФССП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</w:rPr>
              <w:t>Управления федеральной службы судебных приставов по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ТО ФОИВ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Территориальные органы федеральных органов исполнительной власти, расположенные на территории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ОИВ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Органы исполнительной власти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ОМСУ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Органы местного самоуправления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Муниципальный район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Муниципальные образования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СМИ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Средства массовой информации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ОГУ СО «Безопасный регион»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Областное государственное учреждение Саратовской области «Безопасный регион»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ОГУ «СССО»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Областное государственное учреждение «Служба спасения Саратовской области»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ОГУ «ДПО УМЦ СО»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ОГУ «ППССО»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Областное государственное учреждение «Противопожарная служба Саратовской области»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комиссия по ПУФ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Комиссия по повышению устойчивости функционирования объектов экономики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ЭК области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Эвакуационная комиссия при Правительстве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ОДС СТП РСЧС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Оперативные дежурные смены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ЕДДС (ДДС-01)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Единые дежурно-диспетчерские службы муниципальных образований (Дежурно-диспетчерские службы организаций (объектов))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ПРПСО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ФГКУ «Приволжский региональный поисково-спасательный отряд МЧС России»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 xml:space="preserve">ГУ МЧС России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Главное управление МЧС России по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 xml:space="preserve">ГУ МВД России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Главное управление МВД России по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ПСО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Пожарно-спасательный отряд федеральной противопожарной службы по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ind w:left="-57" w:right="-57"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СПСЧ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Специализированная пожарно-спасательная часть ФПС по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ФАУ УЦ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Федеральное автономное учреждение дополнительного профессионального образования «Учебный центр федеральной противопожарной службы по Саратовской области»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Гражданская оборона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ЧС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Чрезвычайная ситуация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ФП РСЧС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Функциональная подсистема Единой государственной системы предупреждения и ликвидации чрезвычайных ситуаций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МГПО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Местные гарнизоны пожарной охраны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ПОХ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Пункт ответственного хранения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НАСФ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Нештатные аварийно-спасательные формирования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НФГО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Нештатные формирования по обеспечению выполнения мероприятий по гражданской обороне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ВДПО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Саратовское областное отделение общероссийской общественной организации «Всероссийское добровольное пожарное общество»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ДПО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Добровольная пожарная охрана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КШУ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Командно-штабное учение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КШТ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Командно-штабная тренировка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ППУ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Подвижный пункт управления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СНЛК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Система наблюдения и лабораторного контроля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ПОО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Потенциально-опасный объект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КВО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Критически-важный объект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ПСС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Поисково-спасательные службы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ОЭ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Объекты экономики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ССУЗы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Средние специальные учебные заведения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БЖД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Безопасность жизнедеятельности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Муниципальное образование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Муниципальный район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ГБОУ ДОД «Поиск»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bCs/>
                <w:color w:val="000000"/>
              </w:rPr>
              <w:t>Государственное бюджетное образовательное учреждение Саратовской области дополнительного образования детей "Областной центр дополнительного образования для детей "Поиск"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 xml:space="preserve">ГАПОУ СО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b/>
                <w:bCs/>
                <w:color w:val="000000"/>
              </w:rPr>
            </w:pPr>
            <w:r w:rsidRPr="009B00D0">
              <w:rPr>
                <w:rStyle w:val="afb"/>
                <w:rFonts w:ascii="PT Astra Serif" w:hAnsi="PT Astra Serif"/>
                <w:b w:val="0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УКП по ГОЧС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Style w:val="afb"/>
                <w:rFonts w:ascii="PT Astra Serif" w:hAnsi="PT Astra Serif"/>
                <w:b w:val="0"/>
                <w:color w:val="000000"/>
                <w:shd w:val="clear" w:color="auto" w:fill="FFFFFF"/>
              </w:rPr>
            </w:pPr>
            <w:r w:rsidRPr="009B00D0">
              <w:rPr>
                <w:rFonts w:ascii="PT Astra Serif" w:hAnsi="PT Astra Serif"/>
                <w:color w:val="000000"/>
              </w:rPr>
              <w:t>Учебно-консультационные пункты по ГОЧС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Объект ССЗН СО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Объект системы социальной защиты населения Саратовской области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 xml:space="preserve">Органы управления 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некоммерческие организации ЗНиТ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организации, осуществляющие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ОУ, силы и средства СТП РСЧС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Органы управления, силы и средства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9B00D0" w:rsidRPr="009B00D0" w:rsidTr="008E7544">
        <w:trPr>
          <w:cantSplit/>
          <w:trHeight w:val="29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ind w:left="113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ГО ЗАТО Светлый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D0" w:rsidRPr="009B00D0" w:rsidRDefault="009B00D0" w:rsidP="008E7544">
            <w:pPr>
              <w:keepNext/>
              <w:keepLines/>
              <w:suppressAutoHyphens/>
              <w:rPr>
                <w:rFonts w:ascii="PT Astra Serif" w:hAnsi="PT Astra Serif"/>
                <w:color w:val="000000"/>
              </w:rPr>
            </w:pPr>
            <w:r w:rsidRPr="009B00D0">
              <w:rPr>
                <w:rFonts w:ascii="PT Astra Serif" w:hAnsi="PT Astra Serif"/>
                <w:color w:val="000000"/>
              </w:rPr>
              <w:t>Городской округ ЗАТО Светлый</w:t>
            </w:r>
          </w:p>
        </w:tc>
      </w:tr>
    </w:tbl>
    <w:p w:rsidR="009B00D0" w:rsidRPr="009B00D0" w:rsidRDefault="009B00D0" w:rsidP="009B00D0">
      <w:pPr>
        <w:pStyle w:val="Iauiue"/>
        <w:jc w:val="center"/>
        <w:rPr>
          <w:rFonts w:ascii="PT Astra Serif" w:hAnsi="PT Astra Serif"/>
          <w:sz w:val="24"/>
          <w:szCs w:val="24"/>
        </w:rPr>
      </w:pPr>
    </w:p>
    <w:p w:rsidR="009B00D0" w:rsidRPr="009B00D0" w:rsidRDefault="009B00D0" w:rsidP="009B00D0">
      <w:pPr>
        <w:pStyle w:val="Iauiue"/>
        <w:jc w:val="right"/>
        <w:rPr>
          <w:rFonts w:ascii="PT Astra Serif" w:hAnsi="PT Astra Serif"/>
          <w:sz w:val="24"/>
          <w:szCs w:val="24"/>
        </w:rPr>
      </w:pPr>
    </w:p>
    <w:p w:rsidR="009B00D0" w:rsidRPr="009B00D0" w:rsidRDefault="009B00D0" w:rsidP="009B00D0">
      <w:pPr>
        <w:pStyle w:val="Iauiue"/>
        <w:jc w:val="right"/>
        <w:rPr>
          <w:rFonts w:ascii="PT Astra Serif" w:hAnsi="PT Astra Serif"/>
          <w:sz w:val="24"/>
          <w:szCs w:val="24"/>
        </w:rPr>
      </w:pPr>
    </w:p>
    <w:p w:rsidR="009B00D0" w:rsidRPr="009B00D0" w:rsidRDefault="009B00D0" w:rsidP="009B00D0">
      <w:pPr>
        <w:pStyle w:val="Iauiue"/>
        <w:jc w:val="right"/>
        <w:rPr>
          <w:rFonts w:ascii="PT Astra Serif" w:hAnsi="PT Astra Serif"/>
          <w:sz w:val="24"/>
          <w:szCs w:val="24"/>
        </w:rPr>
      </w:pPr>
    </w:p>
    <w:p w:rsidR="009B00D0" w:rsidRPr="009B00D0" w:rsidRDefault="009B00D0" w:rsidP="009B00D0">
      <w:pPr>
        <w:pStyle w:val="Iauiue"/>
        <w:jc w:val="right"/>
        <w:rPr>
          <w:rFonts w:ascii="PT Astra Serif" w:hAnsi="PT Astra Serif"/>
          <w:sz w:val="24"/>
          <w:szCs w:val="24"/>
        </w:rPr>
      </w:pPr>
    </w:p>
    <w:p w:rsidR="009B00D0" w:rsidRPr="009B00D0" w:rsidRDefault="009B00D0" w:rsidP="009B00D0">
      <w:pPr>
        <w:pStyle w:val="Iauiue"/>
        <w:jc w:val="right"/>
        <w:rPr>
          <w:rFonts w:ascii="PT Astra Serif" w:hAnsi="PT Astra Serif"/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jc w:val="right"/>
        <w:rPr>
          <w:sz w:val="24"/>
          <w:szCs w:val="24"/>
        </w:rPr>
      </w:pPr>
    </w:p>
    <w:p w:rsidR="009B00D0" w:rsidRPr="00F26C15" w:rsidRDefault="009B00D0" w:rsidP="009B00D0">
      <w:pPr>
        <w:pStyle w:val="Iauiue"/>
        <w:ind w:left="720" w:firstLine="720"/>
        <w:jc w:val="left"/>
        <w:rPr>
          <w:sz w:val="24"/>
        </w:rPr>
      </w:pPr>
    </w:p>
    <w:p w:rsidR="009B00D0" w:rsidRPr="00F26C15" w:rsidRDefault="009B00D0" w:rsidP="009B00D0">
      <w:pPr>
        <w:pStyle w:val="Iauiue"/>
        <w:ind w:left="720" w:firstLine="720"/>
        <w:jc w:val="left"/>
        <w:rPr>
          <w:sz w:val="24"/>
        </w:rPr>
      </w:pPr>
    </w:p>
    <w:p w:rsidR="009B00D0" w:rsidRPr="00F26C15" w:rsidRDefault="009B00D0" w:rsidP="009B00D0">
      <w:pPr>
        <w:pStyle w:val="Iauiue"/>
        <w:ind w:left="720" w:firstLine="720"/>
        <w:jc w:val="left"/>
        <w:rPr>
          <w:sz w:val="24"/>
        </w:rPr>
      </w:pPr>
    </w:p>
    <w:p w:rsidR="009735F3" w:rsidRPr="00591728" w:rsidRDefault="009735F3" w:rsidP="009B00D0">
      <w:pPr>
        <w:ind w:left="720" w:firstLine="720"/>
        <w:rPr>
          <w:rFonts w:ascii="PT Astra Serif" w:hAnsi="PT Astra Serif"/>
          <w:sz w:val="22"/>
          <w:szCs w:val="22"/>
        </w:rPr>
      </w:pPr>
    </w:p>
    <w:sectPr w:rsidR="009735F3" w:rsidRPr="00591728" w:rsidSect="007123BA">
      <w:headerReference w:type="first" r:id="rId11"/>
      <w:pgSz w:w="16838" w:h="11906" w:orient="landscape"/>
      <w:pgMar w:top="1696" w:right="678" w:bottom="851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7D" w:rsidRDefault="00E80F7D">
      <w:r>
        <w:separator/>
      </w:r>
    </w:p>
  </w:endnote>
  <w:endnote w:type="continuationSeparator" w:id="0">
    <w:p w:rsidR="00E80F7D" w:rsidRDefault="00E8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7D" w:rsidRDefault="00E80F7D">
      <w:r>
        <w:separator/>
      </w:r>
    </w:p>
  </w:footnote>
  <w:footnote w:type="continuationSeparator" w:id="0">
    <w:p w:rsidR="00E80F7D" w:rsidRDefault="00E80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16939"/>
    </w:sdtPr>
    <w:sdtContent>
      <w:p w:rsidR="008E7544" w:rsidRDefault="008E7544" w:rsidP="0092752F">
        <w:pPr>
          <w:pStyle w:val="a3"/>
        </w:pPr>
      </w:p>
      <w:p w:rsidR="008E7544" w:rsidRDefault="008E7544" w:rsidP="0092752F">
        <w:pPr>
          <w:pStyle w:val="a3"/>
        </w:pPr>
      </w:p>
      <w:p w:rsidR="008E7544" w:rsidRDefault="008E7544" w:rsidP="0092752F">
        <w:pPr>
          <w:pStyle w:val="a3"/>
        </w:pPr>
      </w:p>
      <w:p w:rsidR="008E7544" w:rsidRDefault="007E59E3">
        <w:pPr>
          <w:pStyle w:val="a3"/>
          <w:jc w:val="center"/>
        </w:pPr>
        <w:fldSimple w:instr=" PAGE   \* MERGEFORMAT ">
          <w:r w:rsidR="009D7F22">
            <w:rPr>
              <w:noProof/>
            </w:rPr>
            <w:t>2</w:t>
          </w:r>
        </w:fldSimple>
      </w:p>
      <w:p w:rsidR="008E7544" w:rsidRDefault="007E59E3">
        <w:pPr>
          <w:pStyle w:val="a3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544" w:rsidRPr="00625125" w:rsidRDefault="008E7544" w:rsidP="00F64D5E">
    <w:pPr>
      <w:spacing w:line="300" w:lineRule="exact"/>
      <w:jc w:val="center"/>
      <w:rPr>
        <w:spacing w:val="20"/>
      </w:rPr>
    </w:pPr>
  </w:p>
  <w:p w:rsidR="008E7544" w:rsidRPr="00625125" w:rsidRDefault="008E7544" w:rsidP="00F64D5E">
    <w:pPr>
      <w:spacing w:line="300" w:lineRule="exact"/>
      <w:jc w:val="center"/>
      <w:rPr>
        <w:spacing w:val="20"/>
      </w:rPr>
    </w:pPr>
  </w:p>
  <w:p w:rsidR="008E7544" w:rsidRPr="00625125" w:rsidRDefault="008E7544" w:rsidP="00F64D5E">
    <w:pPr>
      <w:spacing w:line="300" w:lineRule="exact"/>
      <w:jc w:val="center"/>
      <w:rPr>
        <w:spacing w:val="20"/>
      </w:rPr>
    </w:pPr>
  </w:p>
  <w:p w:rsidR="008E7544" w:rsidRPr="00625125" w:rsidRDefault="008E7544" w:rsidP="00F64D5E">
    <w:pPr>
      <w:spacing w:line="300" w:lineRule="exact"/>
      <w:jc w:val="center"/>
      <w:rPr>
        <w:spacing w:val="20"/>
      </w:rPr>
    </w:pPr>
  </w:p>
  <w:p w:rsidR="008E7544" w:rsidRPr="00625125" w:rsidRDefault="008E7544" w:rsidP="00F64D5E">
    <w:pPr>
      <w:spacing w:line="300" w:lineRule="exact"/>
      <w:jc w:val="center"/>
      <w:rPr>
        <w:spacing w:val="20"/>
      </w:rPr>
    </w:pPr>
  </w:p>
  <w:p w:rsidR="008E7544" w:rsidRPr="00625125" w:rsidRDefault="008E7544" w:rsidP="00F64D5E">
    <w:pPr>
      <w:spacing w:line="300" w:lineRule="exact"/>
      <w:jc w:val="center"/>
      <w:rPr>
        <w:spacing w:val="20"/>
      </w:rPr>
    </w:pPr>
  </w:p>
  <w:p w:rsidR="008E7544" w:rsidRPr="000D0ABF" w:rsidRDefault="008E7544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8E7544" w:rsidRPr="000D0ABF" w:rsidRDefault="008E7544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8E7544" w:rsidRPr="000D0ABF" w:rsidRDefault="008E7544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8E7544" w:rsidRPr="000D0ABF" w:rsidRDefault="008E7544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8E7544" w:rsidRPr="000D0ABF" w:rsidRDefault="008E7544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8E7544" w:rsidRPr="00EF2F52" w:rsidTr="0039016F">
      <w:tc>
        <w:tcPr>
          <w:tcW w:w="4643" w:type="dxa"/>
        </w:tcPr>
        <w:p w:rsidR="008E7544" w:rsidRPr="00FE6B31" w:rsidRDefault="005440B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05.06.2025</w:t>
          </w:r>
        </w:p>
      </w:tc>
      <w:tc>
        <w:tcPr>
          <w:tcW w:w="4821" w:type="dxa"/>
        </w:tcPr>
        <w:p w:rsidR="008E7544" w:rsidRPr="00FE6B31" w:rsidRDefault="005440B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138</w:t>
          </w:r>
        </w:p>
      </w:tc>
    </w:tr>
  </w:tbl>
  <w:p w:rsidR="008E7544" w:rsidRPr="00BD4B4D" w:rsidRDefault="008E7544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8E7544" w:rsidRPr="000D0ABF" w:rsidRDefault="008E7544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544" w:rsidRDefault="008E7544" w:rsidP="00F934FD">
    <w:pPr>
      <w:pStyle w:val="a3"/>
    </w:pPr>
  </w:p>
  <w:p w:rsidR="008E7544" w:rsidRDefault="008E7544" w:rsidP="00F934FD">
    <w:pPr>
      <w:pStyle w:val="a3"/>
    </w:pPr>
  </w:p>
  <w:p w:rsidR="008E7544" w:rsidRPr="00F934FD" w:rsidRDefault="008E7544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44E"/>
    <w:multiLevelType w:val="hybridMultilevel"/>
    <w:tmpl w:val="8A2C2D1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AF872EF"/>
    <w:multiLevelType w:val="hybridMultilevel"/>
    <w:tmpl w:val="025CD530"/>
    <w:lvl w:ilvl="0" w:tplc="07EAD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2DFC"/>
    <w:multiLevelType w:val="hybridMultilevel"/>
    <w:tmpl w:val="44DC31B2"/>
    <w:lvl w:ilvl="0" w:tplc="9258BCD0">
      <w:start w:val="1"/>
      <w:numFmt w:val="decimal"/>
      <w:lvlText w:val="%1."/>
      <w:lvlJc w:val="center"/>
      <w:pPr>
        <w:tabs>
          <w:tab w:val="num" w:pos="794"/>
        </w:tabs>
        <w:ind w:left="794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30331"/>
    <w:multiLevelType w:val="hybridMultilevel"/>
    <w:tmpl w:val="3CD4EA42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D18DF"/>
    <w:multiLevelType w:val="hybridMultilevel"/>
    <w:tmpl w:val="882EEF6A"/>
    <w:lvl w:ilvl="0" w:tplc="DA8A8068">
      <w:start w:val="1"/>
      <w:numFmt w:val="decimal"/>
      <w:lvlText w:val="%1."/>
      <w:lvlJc w:val="center"/>
      <w:pPr>
        <w:tabs>
          <w:tab w:val="num" w:pos="794"/>
        </w:tabs>
        <w:ind w:left="794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7808"/>
    <w:multiLevelType w:val="hybridMultilevel"/>
    <w:tmpl w:val="36F25500"/>
    <w:lvl w:ilvl="0" w:tplc="F3140C6C">
      <w:start w:val="1"/>
      <w:numFmt w:val="decimal"/>
      <w:lvlText w:val="%1."/>
      <w:lvlJc w:val="center"/>
      <w:pPr>
        <w:tabs>
          <w:tab w:val="num" w:pos="0"/>
        </w:tabs>
        <w:ind w:left="753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F6195"/>
    <w:multiLevelType w:val="hybridMultilevel"/>
    <w:tmpl w:val="D86E8962"/>
    <w:lvl w:ilvl="0" w:tplc="225A38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27967169"/>
    <w:multiLevelType w:val="hybridMultilevel"/>
    <w:tmpl w:val="23640562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62EB3"/>
    <w:multiLevelType w:val="hybridMultilevel"/>
    <w:tmpl w:val="1E7A8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7BDA"/>
    <w:multiLevelType w:val="hybridMultilevel"/>
    <w:tmpl w:val="B7DE6CEA"/>
    <w:lvl w:ilvl="0" w:tplc="D3B0B48A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822AB"/>
    <w:multiLevelType w:val="hybridMultilevel"/>
    <w:tmpl w:val="5956901A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047A4"/>
    <w:multiLevelType w:val="hybridMultilevel"/>
    <w:tmpl w:val="4470E648"/>
    <w:lvl w:ilvl="0" w:tplc="914461E2">
      <w:start w:val="5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A72"/>
    <w:multiLevelType w:val="hybridMultilevel"/>
    <w:tmpl w:val="5654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11020"/>
    <w:multiLevelType w:val="hybridMultilevel"/>
    <w:tmpl w:val="D04A22F6"/>
    <w:lvl w:ilvl="0" w:tplc="81B4594A">
      <w:start w:val="3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464F0B44"/>
    <w:multiLevelType w:val="hybridMultilevel"/>
    <w:tmpl w:val="BB5C2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72E93"/>
    <w:multiLevelType w:val="hybridMultilevel"/>
    <w:tmpl w:val="1066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E70E2"/>
    <w:multiLevelType w:val="hybridMultilevel"/>
    <w:tmpl w:val="B1EAFC8A"/>
    <w:lvl w:ilvl="0" w:tplc="07EAD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C14CA"/>
    <w:multiLevelType w:val="hybridMultilevel"/>
    <w:tmpl w:val="D7C88FF2"/>
    <w:lvl w:ilvl="0" w:tplc="7EB459A8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5F8A00FC"/>
    <w:multiLevelType w:val="hybridMultilevel"/>
    <w:tmpl w:val="0254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45D5C"/>
    <w:multiLevelType w:val="hybridMultilevel"/>
    <w:tmpl w:val="5D305E28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34736"/>
    <w:multiLevelType w:val="hybridMultilevel"/>
    <w:tmpl w:val="531825A6"/>
    <w:lvl w:ilvl="0" w:tplc="7414BD96">
      <w:start w:val="4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7310A"/>
    <w:multiLevelType w:val="hybridMultilevel"/>
    <w:tmpl w:val="1066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B167B"/>
    <w:multiLevelType w:val="hybridMultilevel"/>
    <w:tmpl w:val="305C92E4"/>
    <w:lvl w:ilvl="0" w:tplc="D3B0B48A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96083E"/>
    <w:multiLevelType w:val="hybridMultilevel"/>
    <w:tmpl w:val="E4E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9"/>
  </w:num>
  <w:num w:numId="6">
    <w:abstractNumId w:val="22"/>
  </w:num>
  <w:num w:numId="7">
    <w:abstractNumId w:val="21"/>
  </w:num>
  <w:num w:numId="8">
    <w:abstractNumId w:val="8"/>
  </w:num>
  <w:num w:numId="9">
    <w:abstractNumId w:val="1"/>
  </w:num>
  <w:num w:numId="10">
    <w:abstractNumId w:val="16"/>
  </w:num>
  <w:num w:numId="11">
    <w:abstractNumId w:val="11"/>
  </w:num>
  <w:num w:numId="12">
    <w:abstractNumId w:val="18"/>
  </w:num>
  <w:num w:numId="13">
    <w:abstractNumId w:val="12"/>
  </w:num>
  <w:num w:numId="14">
    <w:abstractNumId w:val="2"/>
  </w:num>
  <w:num w:numId="15">
    <w:abstractNumId w:val="4"/>
  </w:num>
  <w:num w:numId="16">
    <w:abstractNumId w:val="5"/>
  </w:num>
  <w:num w:numId="17">
    <w:abstractNumId w:val="0"/>
  </w:num>
  <w:num w:numId="18">
    <w:abstractNumId w:val="14"/>
  </w:num>
  <w:num w:numId="19">
    <w:abstractNumId w:val="13"/>
  </w:num>
  <w:num w:numId="20">
    <w:abstractNumId w:val="17"/>
  </w:num>
  <w:num w:numId="21">
    <w:abstractNumId w:val="23"/>
  </w:num>
  <w:num w:numId="22">
    <w:abstractNumId w:val="15"/>
  </w:num>
  <w:num w:numId="23">
    <w:abstractNumId w:val="6"/>
  </w:num>
  <w:num w:numId="24">
    <w:abstractNumId w:val="2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drawingGridHorizontalSpacing w:val="120"/>
  <w:displayHorizontalDrawingGridEvery w:val="2"/>
  <w:characterSpacingControl w:val="doNotCompress"/>
  <w:hdrShapeDefaults>
    <o:shapedefaults v:ext="edit" spidmax="5754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0980"/>
    <w:rsid w:val="0014118D"/>
    <w:rsid w:val="00142BC2"/>
    <w:rsid w:val="001440EC"/>
    <w:rsid w:val="00144136"/>
    <w:rsid w:val="001443F0"/>
    <w:rsid w:val="00144F7E"/>
    <w:rsid w:val="001454A1"/>
    <w:rsid w:val="001458A1"/>
    <w:rsid w:val="001473E4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67E02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2E0"/>
    <w:rsid w:val="001C1494"/>
    <w:rsid w:val="001C2D9C"/>
    <w:rsid w:val="001C2DE1"/>
    <w:rsid w:val="001C35DA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0D12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059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33C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37E1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07C99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681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0E8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40B9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728"/>
    <w:rsid w:val="00591E73"/>
    <w:rsid w:val="0059314F"/>
    <w:rsid w:val="005934DA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6F9A"/>
    <w:rsid w:val="00637C2B"/>
    <w:rsid w:val="00640046"/>
    <w:rsid w:val="00641832"/>
    <w:rsid w:val="00641867"/>
    <w:rsid w:val="00641C49"/>
    <w:rsid w:val="006422DA"/>
    <w:rsid w:val="006435BC"/>
    <w:rsid w:val="00644083"/>
    <w:rsid w:val="006449AE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3BA"/>
    <w:rsid w:val="00712D3D"/>
    <w:rsid w:val="00714435"/>
    <w:rsid w:val="00715237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CF0"/>
    <w:rsid w:val="0077688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59E3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1861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724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544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125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2F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4B63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5F3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3D5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0D0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BD8"/>
    <w:rsid w:val="009D4C15"/>
    <w:rsid w:val="009D4C1D"/>
    <w:rsid w:val="009D4C7B"/>
    <w:rsid w:val="009D5021"/>
    <w:rsid w:val="009D7F22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09E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6F7E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32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2492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794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2A40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13BF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3D8"/>
    <w:rsid w:val="00CB5A55"/>
    <w:rsid w:val="00CB6041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3B71"/>
    <w:rsid w:val="00CE5139"/>
    <w:rsid w:val="00CE5D66"/>
    <w:rsid w:val="00CE677F"/>
    <w:rsid w:val="00CF11EF"/>
    <w:rsid w:val="00CF1262"/>
    <w:rsid w:val="00CF3637"/>
    <w:rsid w:val="00CF369A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3EF8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605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30B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5D97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0F7D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618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1335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330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3254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57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D3794"/>
    <w:pPr>
      <w:keepNext/>
      <w:widowControl w:val="0"/>
      <w:autoSpaceDE w:val="0"/>
      <w:autoSpaceDN w:val="0"/>
      <w:spacing w:before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D3794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BD3794"/>
    <w:pPr>
      <w:keepNext/>
      <w:autoSpaceDE w:val="0"/>
      <w:autoSpaceDN w:val="0"/>
      <w:spacing w:line="216" w:lineRule="auto"/>
      <w:ind w:left="154" w:right="-108"/>
      <w:jc w:val="center"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BD3794"/>
    <w:pPr>
      <w:keepNext/>
      <w:numPr>
        <w:ilvl w:val="7"/>
        <w:numId w:val="1"/>
      </w:numPr>
      <w:jc w:val="both"/>
      <w:outlineLvl w:val="7"/>
    </w:pPr>
    <w:rPr>
      <w:b/>
      <w:sz w:val="28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10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1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1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1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rsid w:val="00F934FD"/>
  </w:style>
  <w:style w:type="paragraph" w:styleId="aff0">
    <w:name w:val="footnote text"/>
    <w:basedOn w:val="a"/>
    <w:link w:val="aff1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2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1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  <w:style w:type="character" w:customStyle="1" w:styleId="FontStyle13">
    <w:name w:val="Font Style13"/>
    <w:uiPriority w:val="99"/>
    <w:rsid w:val="001409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BD37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D3794"/>
    <w:rPr>
      <w:rFonts w:ascii="Times New Roman" w:eastAsia="Times New Roman" w:hAnsi="Times New Roman"/>
      <w:sz w:val="36"/>
      <w:szCs w:val="36"/>
    </w:rPr>
  </w:style>
  <w:style w:type="character" w:customStyle="1" w:styleId="60">
    <w:name w:val="Заголовок 6 Знак"/>
    <w:basedOn w:val="a0"/>
    <w:link w:val="6"/>
    <w:rsid w:val="00BD3794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BD3794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62">
    <w:name w:val="заголовок 6"/>
    <w:basedOn w:val="a"/>
    <w:next w:val="a"/>
    <w:rsid w:val="00BD3794"/>
    <w:pPr>
      <w:keepNext/>
      <w:autoSpaceDE w:val="0"/>
      <w:autoSpaceDN w:val="0"/>
      <w:ind w:left="-57" w:right="-57"/>
      <w:jc w:val="center"/>
    </w:pPr>
  </w:style>
  <w:style w:type="character" w:customStyle="1" w:styleId="aff4">
    <w:name w:val="Основной шрифт"/>
    <w:rsid w:val="00BD3794"/>
  </w:style>
  <w:style w:type="character" w:customStyle="1" w:styleId="aff5">
    <w:name w:val="номер страницы"/>
    <w:basedOn w:val="a0"/>
    <w:rsid w:val="00BD3794"/>
  </w:style>
  <w:style w:type="paragraph" w:customStyle="1" w:styleId="Iauiue">
    <w:name w:val="Iau?iue"/>
    <w:rsid w:val="00BD3794"/>
    <w:pPr>
      <w:jc w:val="both"/>
    </w:pPr>
    <w:rPr>
      <w:rFonts w:ascii="Times New Roman" w:eastAsia="Times New Roman" w:hAnsi="Times New Roman"/>
    </w:rPr>
  </w:style>
  <w:style w:type="paragraph" w:customStyle="1" w:styleId="aff6">
    <w:name w:val="???????"/>
    <w:rsid w:val="00BD3794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Знак Знак1"/>
    <w:basedOn w:val="a"/>
    <w:uiPriority w:val="99"/>
    <w:rsid w:val="00BD37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Обычный11"/>
    <w:rsid w:val="00BD3794"/>
    <w:pPr>
      <w:jc w:val="both"/>
    </w:pPr>
    <w:rPr>
      <w:rFonts w:ascii="Times New Roman" w:eastAsia="Times New Roman" w:hAnsi="Times New Roman"/>
      <w:snapToGrid w:val="0"/>
    </w:rPr>
  </w:style>
  <w:style w:type="character" w:customStyle="1" w:styleId="WW-Absatz-Standardschriftart11">
    <w:name w:val="WW-Absatz-Standardschriftart11"/>
    <w:rsid w:val="00BD3794"/>
  </w:style>
  <w:style w:type="character" w:customStyle="1" w:styleId="FontStyle12">
    <w:name w:val="Font Style12"/>
    <w:rsid w:val="00BD3794"/>
    <w:rPr>
      <w:rFonts w:ascii="Times New Roman" w:hAnsi="Times New Roman" w:cs="Times New Roman"/>
      <w:b/>
      <w:bCs/>
      <w:sz w:val="26"/>
      <w:szCs w:val="26"/>
    </w:rPr>
  </w:style>
  <w:style w:type="paragraph" w:styleId="aff7">
    <w:name w:val="Date"/>
    <w:basedOn w:val="a"/>
    <w:next w:val="a"/>
    <w:link w:val="aff8"/>
    <w:rsid w:val="00BD3794"/>
    <w:pPr>
      <w:autoSpaceDE w:val="0"/>
      <w:autoSpaceDN w:val="0"/>
      <w:jc w:val="both"/>
    </w:pPr>
    <w:rPr>
      <w:sz w:val="20"/>
      <w:szCs w:val="20"/>
    </w:rPr>
  </w:style>
  <w:style w:type="character" w:customStyle="1" w:styleId="aff8">
    <w:name w:val="Дата Знак"/>
    <w:basedOn w:val="a0"/>
    <w:link w:val="aff7"/>
    <w:rsid w:val="00BD3794"/>
    <w:rPr>
      <w:rFonts w:ascii="Times New Roman" w:eastAsia="Times New Roman" w:hAnsi="Times New Roman"/>
    </w:rPr>
  </w:style>
  <w:style w:type="paragraph" w:styleId="HTML">
    <w:name w:val="HTML Address"/>
    <w:basedOn w:val="a"/>
    <w:link w:val="HTML0"/>
    <w:rsid w:val="00BD3794"/>
    <w:pPr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BD3794"/>
    <w:rPr>
      <w:rFonts w:ascii="Times New Roman" w:eastAsia="Times New Roman" w:hAnsi="Times New Roman"/>
      <w:i/>
      <w:iCs/>
    </w:rPr>
  </w:style>
  <w:style w:type="paragraph" w:customStyle="1" w:styleId="Normal1">
    <w:name w:val="Normal1"/>
    <w:uiPriority w:val="99"/>
    <w:rsid w:val="00BD3794"/>
    <w:pPr>
      <w:jc w:val="both"/>
    </w:pPr>
    <w:rPr>
      <w:rFonts w:ascii="Baltica" w:eastAsia="Times New Roman" w:hAnsi="Baltica" w:cs="Baltica"/>
    </w:rPr>
  </w:style>
  <w:style w:type="character" w:customStyle="1" w:styleId="0pt">
    <w:name w:val="Основной текст + Интервал 0 pt"/>
    <w:uiPriority w:val="99"/>
    <w:rsid w:val="00BD3794"/>
    <w:rPr>
      <w:rFonts w:ascii="Times New Roman" w:hAnsi="Times New Roman" w:cs="Times New Roman"/>
      <w:spacing w:val="3"/>
      <w:sz w:val="23"/>
      <w:szCs w:val="23"/>
      <w:u w:val="none"/>
    </w:rPr>
  </w:style>
  <w:style w:type="character" w:customStyle="1" w:styleId="12pt">
    <w:name w:val="Основной текст + 12 pt"/>
    <w:aliases w:val="Курсив1,Интервал 0 pt1"/>
    <w:uiPriority w:val="99"/>
    <w:rsid w:val="00BD3794"/>
    <w:rPr>
      <w:rFonts w:ascii="Times New Roman" w:hAnsi="Times New Roman" w:cs="Times New Roman"/>
      <w:i/>
      <w:iCs/>
      <w:spacing w:val="3"/>
      <w:sz w:val="24"/>
      <w:szCs w:val="24"/>
      <w:u w:val="none"/>
    </w:rPr>
  </w:style>
  <w:style w:type="paragraph" w:customStyle="1" w:styleId="BodyText23">
    <w:name w:val="Body Text 23"/>
    <w:basedOn w:val="a"/>
    <w:rsid w:val="00BD3794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character" w:customStyle="1" w:styleId="52">
    <w:name w:val="Основной текст (5)_"/>
    <w:link w:val="53"/>
    <w:uiPriority w:val="99"/>
    <w:locked/>
    <w:rsid w:val="00BD3794"/>
    <w:rPr>
      <w:i/>
      <w:iC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BD3794"/>
    <w:pPr>
      <w:shd w:val="clear" w:color="auto" w:fill="FFFFFF"/>
      <w:spacing w:line="240" w:lineRule="atLeast"/>
    </w:pPr>
    <w:rPr>
      <w:rFonts w:ascii="Calibri" w:eastAsia="Calibri" w:hAnsi="Calibri"/>
      <w:i/>
      <w:iCs/>
      <w:sz w:val="21"/>
      <w:szCs w:val="21"/>
    </w:rPr>
  </w:style>
  <w:style w:type="character" w:customStyle="1" w:styleId="72">
    <w:name w:val="Основной текст + 72"/>
    <w:aliases w:val="5 pt3,Полужирный2"/>
    <w:uiPriority w:val="99"/>
    <w:rsid w:val="00BD3794"/>
    <w:rPr>
      <w:rFonts w:cs="Times New Roman"/>
      <w:b/>
      <w:bCs/>
      <w:spacing w:val="0"/>
      <w:sz w:val="15"/>
      <w:szCs w:val="15"/>
      <w:lang w:val="ru-RU" w:eastAsia="ru-RU"/>
    </w:rPr>
  </w:style>
  <w:style w:type="character" w:customStyle="1" w:styleId="79">
    <w:name w:val="Основной текст (79)_"/>
    <w:link w:val="790"/>
    <w:uiPriority w:val="99"/>
    <w:locked/>
    <w:rsid w:val="00BD3794"/>
    <w:rPr>
      <w:b/>
      <w:bCs/>
      <w:sz w:val="15"/>
      <w:szCs w:val="15"/>
      <w:shd w:val="clear" w:color="auto" w:fill="FFFFFF"/>
    </w:rPr>
  </w:style>
  <w:style w:type="paragraph" w:customStyle="1" w:styleId="790">
    <w:name w:val="Основной текст (79)"/>
    <w:basedOn w:val="a"/>
    <w:link w:val="79"/>
    <w:uiPriority w:val="99"/>
    <w:rsid w:val="00BD3794"/>
    <w:pPr>
      <w:shd w:val="clear" w:color="auto" w:fill="FFFFFF"/>
      <w:spacing w:line="240" w:lineRule="atLeast"/>
      <w:jc w:val="both"/>
    </w:pPr>
    <w:rPr>
      <w:rFonts w:ascii="Calibri" w:eastAsia="Calibri" w:hAnsi="Calibri"/>
      <w:b/>
      <w:bCs/>
      <w:sz w:val="15"/>
      <w:szCs w:val="15"/>
    </w:rPr>
  </w:style>
  <w:style w:type="character" w:customStyle="1" w:styleId="63">
    <w:name w:val="Основной текст (6)_"/>
    <w:link w:val="64"/>
    <w:uiPriority w:val="99"/>
    <w:locked/>
    <w:rsid w:val="00BD3794"/>
    <w:rPr>
      <w:i/>
      <w:iCs/>
      <w:sz w:val="19"/>
      <w:szCs w:val="19"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BD3794"/>
    <w:pPr>
      <w:shd w:val="clear" w:color="auto" w:fill="FFFFFF"/>
      <w:spacing w:line="240" w:lineRule="atLeast"/>
      <w:ind w:hanging="220"/>
      <w:jc w:val="both"/>
    </w:pPr>
    <w:rPr>
      <w:rFonts w:ascii="Calibri" w:eastAsia="Calibri" w:hAnsi="Calibri"/>
      <w:i/>
      <w:iCs/>
      <w:sz w:val="19"/>
      <w:szCs w:val="19"/>
    </w:rPr>
  </w:style>
  <w:style w:type="character" w:customStyle="1" w:styleId="43">
    <w:name w:val="Основной текст + Курсив4"/>
    <w:uiPriority w:val="99"/>
    <w:rsid w:val="00BD3794"/>
    <w:rPr>
      <w:rFonts w:cs="Times New Roman"/>
      <w:i/>
      <w:iCs/>
      <w:spacing w:val="0"/>
      <w:sz w:val="19"/>
      <w:szCs w:val="19"/>
      <w:lang w:val="ru-RU" w:eastAsia="ru-RU"/>
    </w:rPr>
  </w:style>
  <w:style w:type="character" w:customStyle="1" w:styleId="38">
    <w:name w:val="Основной текст + Курсив3"/>
    <w:uiPriority w:val="99"/>
    <w:rsid w:val="00BD3794"/>
    <w:rPr>
      <w:rFonts w:cs="Times New Roman"/>
      <w:i/>
      <w:iCs/>
      <w:spacing w:val="0"/>
      <w:sz w:val="19"/>
      <w:szCs w:val="19"/>
      <w:lang w:val="ru-RU" w:eastAsia="ru-RU"/>
    </w:rPr>
  </w:style>
  <w:style w:type="character" w:customStyle="1" w:styleId="76">
    <w:name w:val="Основной текст (76)_"/>
    <w:link w:val="760"/>
    <w:uiPriority w:val="99"/>
    <w:locked/>
    <w:rsid w:val="00BD3794"/>
    <w:rPr>
      <w:b/>
      <w:bCs/>
      <w:sz w:val="22"/>
      <w:szCs w:val="22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BD3794"/>
    <w:pPr>
      <w:shd w:val="clear" w:color="auto" w:fill="FFFFFF"/>
      <w:spacing w:line="283" w:lineRule="exact"/>
      <w:ind w:firstLine="300"/>
      <w:jc w:val="both"/>
    </w:pPr>
    <w:rPr>
      <w:rFonts w:ascii="Calibri" w:eastAsia="Calibri" w:hAnsi="Calibri"/>
      <w:b/>
      <w:bCs/>
      <w:sz w:val="22"/>
      <w:szCs w:val="22"/>
    </w:rPr>
  </w:style>
  <w:style w:type="character" w:customStyle="1" w:styleId="111">
    <w:name w:val="Основной текст (11)_"/>
    <w:link w:val="112"/>
    <w:uiPriority w:val="99"/>
    <w:locked/>
    <w:rsid w:val="00BD3794"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BD3794"/>
    <w:pPr>
      <w:shd w:val="clear" w:color="auto" w:fill="FFFFFF"/>
      <w:spacing w:line="206" w:lineRule="exact"/>
      <w:ind w:hanging="300"/>
      <w:jc w:val="center"/>
    </w:pPr>
    <w:rPr>
      <w:rFonts w:ascii="Calibri" w:eastAsia="Calibri" w:hAnsi="Calibri"/>
      <w:b/>
      <w:bCs/>
      <w:sz w:val="17"/>
      <w:szCs w:val="17"/>
    </w:rPr>
  </w:style>
  <w:style w:type="character" w:customStyle="1" w:styleId="816">
    <w:name w:val="Основной текст + 816"/>
    <w:aliases w:val="5 pt67,Полужирный26"/>
    <w:uiPriority w:val="99"/>
    <w:rsid w:val="00BD3794"/>
    <w:rPr>
      <w:rFonts w:cs="Times New Roman"/>
      <w:b/>
      <w:bCs/>
      <w:spacing w:val="0"/>
      <w:sz w:val="17"/>
      <w:szCs w:val="17"/>
      <w:lang w:val="ru-RU" w:eastAsia="ru-RU"/>
    </w:rPr>
  </w:style>
  <w:style w:type="character" w:customStyle="1" w:styleId="815">
    <w:name w:val="Основной текст + 815"/>
    <w:aliases w:val="5 pt66,Полужирный25"/>
    <w:uiPriority w:val="99"/>
    <w:rsid w:val="00BD3794"/>
    <w:rPr>
      <w:rFonts w:cs="Times New Roman"/>
      <w:b/>
      <w:bCs/>
      <w:spacing w:val="0"/>
      <w:sz w:val="17"/>
      <w:szCs w:val="17"/>
      <w:lang w:val="ru-RU" w:eastAsia="ru-RU"/>
    </w:rPr>
  </w:style>
  <w:style w:type="paragraph" w:customStyle="1" w:styleId="220">
    <w:name w:val="Основной текст22"/>
    <w:basedOn w:val="a"/>
    <w:rsid w:val="00BD3794"/>
    <w:pPr>
      <w:shd w:val="clear" w:color="auto" w:fill="FFFFFF"/>
      <w:spacing w:line="0" w:lineRule="atLeast"/>
      <w:ind w:hanging="460"/>
      <w:jc w:val="both"/>
    </w:pPr>
    <w:rPr>
      <w:sz w:val="20"/>
      <w:szCs w:val="20"/>
    </w:rPr>
  </w:style>
  <w:style w:type="paragraph" w:customStyle="1" w:styleId="610">
    <w:name w:val="Основной текст (6)1"/>
    <w:basedOn w:val="a"/>
    <w:uiPriority w:val="99"/>
    <w:rsid w:val="00BD3794"/>
    <w:pPr>
      <w:shd w:val="clear" w:color="auto" w:fill="FFFFFF"/>
      <w:spacing w:line="240" w:lineRule="exact"/>
      <w:jc w:val="both"/>
    </w:pPr>
    <w:rPr>
      <w:i/>
      <w:iCs/>
      <w:sz w:val="16"/>
      <w:szCs w:val="16"/>
    </w:rPr>
  </w:style>
  <w:style w:type="character" w:customStyle="1" w:styleId="44">
    <w:name w:val="Основной текст (4)_"/>
    <w:link w:val="45"/>
    <w:rsid w:val="00BD3794"/>
    <w:rPr>
      <w:shd w:val="clear" w:color="auto" w:fill="FFFFFF"/>
    </w:rPr>
  </w:style>
  <w:style w:type="paragraph" w:customStyle="1" w:styleId="45">
    <w:name w:val="Основной текст (4)"/>
    <w:basedOn w:val="a"/>
    <w:link w:val="44"/>
    <w:rsid w:val="00BD3794"/>
    <w:pPr>
      <w:shd w:val="clear" w:color="auto" w:fill="FFFFFF"/>
      <w:spacing w:line="254" w:lineRule="exact"/>
      <w:ind w:hanging="160"/>
      <w:jc w:val="center"/>
    </w:pPr>
    <w:rPr>
      <w:rFonts w:ascii="Calibri" w:eastAsia="Calibri" w:hAnsi="Calibri"/>
      <w:sz w:val="20"/>
      <w:szCs w:val="20"/>
    </w:rPr>
  </w:style>
  <w:style w:type="paragraph" w:customStyle="1" w:styleId="510">
    <w:name w:val="Основной текст (5)1"/>
    <w:basedOn w:val="a"/>
    <w:uiPriority w:val="99"/>
    <w:rsid w:val="00BD3794"/>
    <w:pPr>
      <w:shd w:val="clear" w:color="auto" w:fill="FFFFFF"/>
      <w:spacing w:line="240" w:lineRule="exact"/>
      <w:jc w:val="both"/>
    </w:pPr>
    <w:rPr>
      <w:sz w:val="18"/>
      <w:szCs w:val="18"/>
    </w:rPr>
  </w:style>
  <w:style w:type="paragraph" w:styleId="aff9">
    <w:name w:val="Subtitle"/>
    <w:basedOn w:val="a"/>
    <w:next w:val="a"/>
    <w:link w:val="affa"/>
    <w:uiPriority w:val="11"/>
    <w:qFormat/>
    <w:rsid w:val="00BD379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a">
    <w:name w:val="Подзаголовок Знак"/>
    <w:basedOn w:val="a0"/>
    <w:link w:val="aff9"/>
    <w:uiPriority w:val="11"/>
    <w:rsid w:val="00BD3794"/>
    <w:rPr>
      <w:rFonts w:ascii="Calibri Light" w:eastAsia="Times New Roman" w:hAnsi="Calibri Light"/>
      <w:sz w:val="24"/>
      <w:szCs w:val="24"/>
    </w:rPr>
  </w:style>
  <w:style w:type="character" w:customStyle="1" w:styleId="28">
    <w:name w:val="Знак Знак2"/>
    <w:rsid w:val="00BD3794"/>
    <w:rPr>
      <w:lang w:val="ru-RU" w:eastAsia="ru-RU" w:bidi="ar-SA"/>
    </w:rPr>
  </w:style>
  <w:style w:type="character" w:customStyle="1" w:styleId="affb">
    <w:name w:val="Другое_"/>
    <w:link w:val="affc"/>
    <w:rsid w:val="00BD3794"/>
    <w:rPr>
      <w:sz w:val="22"/>
      <w:szCs w:val="22"/>
    </w:rPr>
  </w:style>
  <w:style w:type="paragraph" w:customStyle="1" w:styleId="affc">
    <w:name w:val="Другое"/>
    <w:basedOn w:val="a"/>
    <w:link w:val="affb"/>
    <w:rsid w:val="00BD3794"/>
    <w:pPr>
      <w:widowControl w:val="0"/>
      <w:jc w:val="center"/>
    </w:pPr>
    <w:rPr>
      <w:rFonts w:ascii="Calibri" w:eastAsia="Calibri" w:hAnsi="Calibri"/>
      <w:sz w:val="22"/>
      <w:szCs w:val="22"/>
    </w:rPr>
  </w:style>
  <w:style w:type="paragraph" w:styleId="affd">
    <w:name w:val="Document Map"/>
    <w:basedOn w:val="a"/>
    <w:link w:val="affe"/>
    <w:rsid w:val="00BD3794"/>
    <w:pPr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ffe">
    <w:name w:val="Схема документа Знак"/>
    <w:basedOn w:val="a0"/>
    <w:link w:val="affd"/>
    <w:rsid w:val="00BD3794"/>
    <w:rPr>
      <w:rFonts w:ascii="Tahoma" w:eastAsia="Times New Roman" w:hAnsi="Tahoma"/>
      <w:sz w:val="16"/>
      <w:szCs w:val="16"/>
    </w:rPr>
  </w:style>
  <w:style w:type="character" w:customStyle="1" w:styleId="100">
    <w:name w:val="Основной текст (10)_"/>
    <w:link w:val="101"/>
    <w:rsid w:val="00BD3794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D3794"/>
    <w:pPr>
      <w:shd w:val="clear" w:color="auto" w:fill="FFFFFF"/>
      <w:spacing w:before="60" w:line="0" w:lineRule="atLeast"/>
      <w:jc w:val="both"/>
    </w:pPr>
    <w:rPr>
      <w:rFonts w:ascii="Calibri" w:eastAsia="Calibri" w:hAnsi="Calibri"/>
      <w:sz w:val="16"/>
      <w:szCs w:val="16"/>
    </w:rPr>
  </w:style>
  <w:style w:type="character" w:customStyle="1" w:styleId="210">
    <w:name w:val="Знак Знак21"/>
    <w:rsid w:val="00BD3794"/>
    <w:rPr>
      <w:lang w:val="ru-RU" w:eastAsia="ru-RU" w:bidi="ar-SA"/>
    </w:rPr>
  </w:style>
  <w:style w:type="paragraph" w:customStyle="1" w:styleId="18">
    <w:name w:val="Стиль1"/>
    <w:basedOn w:val="a"/>
    <w:next w:val="af4"/>
    <w:uiPriority w:val="99"/>
    <w:unhideWhenUsed/>
    <w:rsid w:val="00BD3794"/>
    <w:pPr>
      <w:spacing w:before="100" w:beforeAutospacing="1" w:after="100" w:afterAutospacing="1"/>
    </w:pPr>
  </w:style>
  <w:style w:type="character" w:customStyle="1" w:styleId="afff">
    <w:name w:val="Сноска_"/>
    <w:link w:val="afff0"/>
    <w:locked/>
    <w:rsid w:val="00BD3794"/>
    <w:rPr>
      <w:sz w:val="17"/>
    </w:rPr>
  </w:style>
  <w:style w:type="paragraph" w:customStyle="1" w:styleId="afff0">
    <w:name w:val="Сноска"/>
    <w:basedOn w:val="a"/>
    <w:link w:val="afff"/>
    <w:rsid w:val="00BD3794"/>
    <w:pPr>
      <w:widowControl w:val="0"/>
      <w:spacing w:line="269" w:lineRule="auto"/>
      <w:ind w:left="140"/>
    </w:pPr>
    <w:rPr>
      <w:rFonts w:ascii="Calibri" w:eastAsia="Calibri" w:hAnsi="Calibri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E4B5-0BC1-4969-9453-774A09C6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11196</Words>
  <Characters>63818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2025-06-05T07:46:00Z</cp:lastPrinted>
  <dcterms:created xsi:type="dcterms:W3CDTF">2025-06-05T04:54:00Z</dcterms:created>
  <dcterms:modified xsi:type="dcterms:W3CDTF">2025-06-06T04:40:00Z</dcterms:modified>
</cp:coreProperties>
</file>