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2FDF" w:rsidRDefault="00702FDF" w:rsidP="006028D2">
      <w:pPr>
        <w:rPr>
          <w:b/>
          <w:sz w:val="28"/>
          <w:szCs w:val="28"/>
        </w:rPr>
      </w:pPr>
    </w:p>
    <w:p w:rsidR="0057327E" w:rsidRPr="0057327E" w:rsidRDefault="0057327E" w:rsidP="0057327E">
      <w:pPr>
        <w:ind w:right="1291"/>
        <w:contextualSpacing/>
        <w:rPr>
          <w:b/>
          <w:sz w:val="28"/>
          <w:szCs w:val="28"/>
        </w:rPr>
      </w:pPr>
      <w:r w:rsidRPr="0057327E">
        <w:rPr>
          <w:b/>
          <w:bCs/>
          <w:sz w:val="28"/>
          <w:szCs w:val="28"/>
        </w:rPr>
        <w:t>О вне</w:t>
      </w:r>
      <w:r>
        <w:rPr>
          <w:b/>
          <w:bCs/>
          <w:sz w:val="28"/>
          <w:szCs w:val="28"/>
        </w:rPr>
        <w:t xml:space="preserve">сении изменений в постановление </w:t>
      </w:r>
      <w:r w:rsidRPr="0057327E">
        <w:rPr>
          <w:b/>
          <w:bCs/>
          <w:sz w:val="28"/>
          <w:szCs w:val="28"/>
        </w:rPr>
        <w:t>администрации городского округа ЗАТО Светлый от 26.04.2017 №</w:t>
      </w:r>
      <w:r>
        <w:rPr>
          <w:b/>
          <w:bCs/>
          <w:sz w:val="28"/>
          <w:szCs w:val="28"/>
        </w:rPr>
        <w:t xml:space="preserve"> </w:t>
      </w:r>
      <w:r w:rsidRPr="0057327E">
        <w:rPr>
          <w:b/>
          <w:bCs/>
          <w:sz w:val="28"/>
          <w:szCs w:val="28"/>
        </w:rPr>
        <w:t xml:space="preserve">116 </w:t>
      </w:r>
      <w:r>
        <w:rPr>
          <w:b/>
          <w:bCs/>
          <w:sz w:val="28"/>
          <w:szCs w:val="28"/>
        </w:rPr>
        <w:br/>
      </w:r>
      <w:r w:rsidRPr="0057327E">
        <w:rPr>
          <w:b/>
          <w:sz w:val="28"/>
          <w:szCs w:val="28"/>
        </w:rPr>
        <w:t>«Об утверждении схемы размещения нестационарных торговых объектов на территории</w:t>
      </w:r>
      <w:r>
        <w:rPr>
          <w:b/>
          <w:sz w:val="28"/>
          <w:szCs w:val="28"/>
        </w:rPr>
        <w:t xml:space="preserve"> </w:t>
      </w:r>
      <w:r w:rsidRPr="0057327E">
        <w:rPr>
          <w:b/>
          <w:sz w:val="28"/>
          <w:szCs w:val="28"/>
        </w:rPr>
        <w:t xml:space="preserve"> городского</w:t>
      </w:r>
      <w:r>
        <w:rPr>
          <w:b/>
          <w:sz w:val="28"/>
          <w:szCs w:val="28"/>
        </w:rPr>
        <w:t xml:space="preserve"> </w:t>
      </w:r>
      <w:r w:rsidRPr="0057327E">
        <w:rPr>
          <w:b/>
          <w:sz w:val="28"/>
          <w:szCs w:val="28"/>
        </w:rPr>
        <w:t xml:space="preserve"> округа </w:t>
      </w:r>
      <w:r>
        <w:rPr>
          <w:b/>
          <w:sz w:val="28"/>
          <w:szCs w:val="28"/>
        </w:rPr>
        <w:br/>
      </w:r>
      <w:r w:rsidRPr="0057327E">
        <w:rPr>
          <w:b/>
          <w:sz w:val="28"/>
          <w:szCs w:val="28"/>
        </w:rPr>
        <w:t>ЗАТО Светлый»</w:t>
      </w:r>
    </w:p>
    <w:p w:rsidR="0057327E" w:rsidRPr="0057327E" w:rsidRDefault="0057327E" w:rsidP="0057327E">
      <w:pPr>
        <w:tabs>
          <w:tab w:val="left" w:pos="6237"/>
        </w:tabs>
        <w:ind w:right="3004"/>
        <w:rPr>
          <w:sz w:val="28"/>
          <w:szCs w:val="28"/>
        </w:rPr>
      </w:pPr>
    </w:p>
    <w:p w:rsidR="0057327E" w:rsidRPr="0057327E" w:rsidRDefault="0057327E" w:rsidP="0057327E">
      <w:pPr>
        <w:ind w:firstLine="709"/>
        <w:jc w:val="both"/>
        <w:rPr>
          <w:sz w:val="28"/>
          <w:szCs w:val="28"/>
        </w:rPr>
      </w:pPr>
      <w:r w:rsidRPr="0057327E">
        <w:rPr>
          <w:sz w:val="28"/>
          <w:szCs w:val="28"/>
        </w:rPr>
        <w:t xml:space="preserve">В соответствии со статьей 10 Федерального закона от 28.12.2009 </w:t>
      </w:r>
      <w:r w:rsidRPr="0057327E">
        <w:rPr>
          <w:sz w:val="28"/>
          <w:szCs w:val="28"/>
        </w:rPr>
        <w:br/>
        <w:t>№ 381-ФЗ «Об основах государственного регулирования торговой деятель</w:t>
      </w:r>
      <w:r w:rsidR="0095269B">
        <w:rPr>
          <w:sz w:val="28"/>
          <w:szCs w:val="28"/>
        </w:rPr>
        <w:t>ности в Российской Федерации»,</w:t>
      </w:r>
      <w:r w:rsidRPr="0057327E">
        <w:rPr>
          <w:sz w:val="28"/>
          <w:szCs w:val="28"/>
        </w:rPr>
        <w:t xml:space="preserve"> постановлением Правительства Саратовской области от 30.06.2016 № 321-П «Об утверждении Стратегии социально-экономического развития Саратовской области до 2030 года», приказом министерства экономического развития и инвестиционной политики Саратовской области от 18.10.2016 № 2424 «О порядке разработк</w:t>
      </w:r>
      <w:r>
        <w:rPr>
          <w:sz w:val="28"/>
          <w:szCs w:val="28"/>
        </w:rPr>
        <w:t xml:space="preserve">и </w:t>
      </w:r>
      <w:r w:rsidRPr="0057327E">
        <w:rPr>
          <w:sz w:val="28"/>
          <w:szCs w:val="28"/>
        </w:rPr>
        <w:t xml:space="preserve">и утверждения схемы нестационарных торговых объектов», </w:t>
      </w:r>
      <w:r>
        <w:rPr>
          <w:sz w:val="28"/>
          <w:szCs w:val="28"/>
        </w:rPr>
        <w:br/>
      </w:r>
      <w:r w:rsidRPr="0057327E">
        <w:rPr>
          <w:sz w:val="28"/>
          <w:szCs w:val="28"/>
        </w:rPr>
        <w:t xml:space="preserve">постановлением администрации городского округа ЗАТО Светлый </w:t>
      </w:r>
      <w:r>
        <w:rPr>
          <w:sz w:val="28"/>
          <w:szCs w:val="28"/>
        </w:rPr>
        <w:br/>
      </w:r>
      <w:r w:rsidRPr="0057327E">
        <w:rPr>
          <w:sz w:val="28"/>
          <w:szCs w:val="28"/>
        </w:rPr>
        <w:t xml:space="preserve">от 19.01.2018 № 9 «Об утверждении Порядка рассмотрения заявлений юридических лиц и индивидуальных предпринимателей о включении (исключении) нестационарных торговых объектов в схему размещения нестационарных торговых объектов на территории городского округа </w:t>
      </w:r>
      <w:r>
        <w:rPr>
          <w:sz w:val="28"/>
          <w:szCs w:val="28"/>
        </w:rPr>
        <w:br/>
      </w:r>
      <w:r w:rsidRPr="0057327E">
        <w:rPr>
          <w:sz w:val="28"/>
          <w:szCs w:val="28"/>
        </w:rPr>
        <w:t>ЗАТО Светлый</w:t>
      </w:r>
      <w:r w:rsidR="0095269B">
        <w:rPr>
          <w:sz w:val="28"/>
          <w:szCs w:val="28"/>
        </w:rPr>
        <w:t>»</w:t>
      </w:r>
      <w:r w:rsidRPr="0057327E">
        <w:rPr>
          <w:sz w:val="28"/>
          <w:szCs w:val="28"/>
        </w:rPr>
        <w:t>, Уставом муниципального образования Городской округ ЗАТО Светлый Саратовской области администрация городского округа ЗАТО Светлый ПОСТАНОВЛЯЕТ:</w:t>
      </w:r>
    </w:p>
    <w:p w:rsidR="0057327E" w:rsidRPr="0057327E" w:rsidRDefault="0057327E" w:rsidP="0057327E">
      <w:pPr>
        <w:ind w:firstLine="709"/>
        <w:jc w:val="both"/>
        <w:rPr>
          <w:sz w:val="28"/>
          <w:szCs w:val="28"/>
        </w:rPr>
      </w:pPr>
      <w:r w:rsidRPr="0057327E">
        <w:rPr>
          <w:sz w:val="28"/>
          <w:szCs w:val="28"/>
        </w:rPr>
        <w:t xml:space="preserve">1. Внести в постановление администрации городского округа </w:t>
      </w:r>
      <w:r>
        <w:rPr>
          <w:sz w:val="28"/>
          <w:szCs w:val="28"/>
        </w:rPr>
        <w:br/>
      </w:r>
      <w:r w:rsidRPr="0057327E">
        <w:rPr>
          <w:sz w:val="28"/>
          <w:szCs w:val="28"/>
        </w:rPr>
        <w:t xml:space="preserve">ЗАТО Светлый от 26.04.2017 № 116 «Об утверждении схемы размещения нестационарных торговых объектов на территории городского округа </w:t>
      </w:r>
      <w:r>
        <w:rPr>
          <w:sz w:val="28"/>
          <w:szCs w:val="28"/>
        </w:rPr>
        <w:br/>
      </w:r>
      <w:r w:rsidRPr="0057327E">
        <w:rPr>
          <w:sz w:val="28"/>
          <w:szCs w:val="28"/>
        </w:rPr>
        <w:t>ЗАТО Светлый» следующие изменения:</w:t>
      </w:r>
    </w:p>
    <w:p w:rsidR="0057327E" w:rsidRPr="0057327E" w:rsidRDefault="0057327E" w:rsidP="0057327E">
      <w:pPr>
        <w:widowControl w:val="0"/>
        <w:autoSpaceDE w:val="0"/>
        <w:autoSpaceDN w:val="0"/>
        <w:adjustRightInd w:val="0"/>
        <w:ind w:firstLine="708"/>
        <w:jc w:val="both"/>
        <w:outlineLvl w:val="1"/>
        <w:rPr>
          <w:sz w:val="28"/>
          <w:szCs w:val="28"/>
        </w:rPr>
      </w:pPr>
      <w:r w:rsidRPr="0057327E">
        <w:rPr>
          <w:sz w:val="28"/>
          <w:szCs w:val="28"/>
        </w:rPr>
        <w:t>в приложен</w:t>
      </w:r>
      <w:r w:rsidR="003F34BE">
        <w:rPr>
          <w:sz w:val="28"/>
          <w:szCs w:val="28"/>
        </w:rPr>
        <w:t>ии</w:t>
      </w:r>
      <w:r w:rsidRPr="0057327E">
        <w:rPr>
          <w:sz w:val="28"/>
          <w:szCs w:val="28"/>
        </w:rPr>
        <w:t xml:space="preserve"> № 1:</w:t>
      </w:r>
    </w:p>
    <w:p w:rsidR="0057327E" w:rsidRPr="0057327E" w:rsidRDefault="003F34BE" w:rsidP="0057327E">
      <w:pPr>
        <w:widowControl w:val="0"/>
        <w:autoSpaceDE w:val="0"/>
        <w:autoSpaceDN w:val="0"/>
        <w:adjustRightInd w:val="0"/>
        <w:ind w:firstLine="708"/>
        <w:jc w:val="both"/>
        <w:outlineLvl w:val="1"/>
        <w:rPr>
          <w:sz w:val="28"/>
          <w:szCs w:val="28"/>
        </w:rPr>
      </w:pPr>
      <w:r>
        <w:rPr>
          <w:sz w:val="28"/>
          <w:szCs w:val="28"/>
        </w:rPr>
        <w:t>в пункте</w:t>
      </w:r>
      <w:r w:rsidR="0057327E" w:rsidRPr="0057327E">
        <w:rPr>
          <w:sz w:val="28"/>
          <w:szCs w:val="28"/>
        </w:rPr>
        <w:t xml:space="preserve"> 10 слова «прохладительные напитки, кукуруза вареная, сахарная вата» заменить словами «прохладительные напитки, кукуруза вареная, сахарная вата, мороженое, гелевые шары»;</w:t>
      </w:r>
    </w:p>
    <w:p w:rsidR="003D70BB" w:rsidRDefault="003D70BB" w:rsidP="0057327E">
      <w:pPr>
        <w:widowControl w:val="0"/>
        <w:autoSpaceDE w:val="0"/>
        <w:autoSpaceDN w:val="0"/>
        <w:adjustRightInd w:val="0"/>
        <w:ind w:firstLine="708"/>
        <w:jc w:val="both"/>
        <w:outlineLvl w:val="1"/>
        <w:rPr>
          <w:sz w:val="28"/>
          <w:szCs w:val="28"/>
        </w:rPr>
      </w:pPr>
    </w:p>
    <w:p w:rsidR="003D70BB" w:rsidRDefault="003D70BB" w:rsidP="0057327E">
      <w:pPr>
        <w:widowControl w:val="0"/>
        <w:autoSpaceDE w:val="0"/>
        <w:autoSpaceDN w:val="0"/>
        <w:adjustRightInd w:val="0"/>
        <w:ind w:firstLine="708"/>
        <w:jc w:val="both"/>
        <w:outlineLvl w:val="1"/>
        <w:rPr>
          <w:sz w:val="28"/>
          <w:szCs w:val="28"/>
        </w:rPr>
      </w:pPr>
    </w:p>
    <w:p w:rsidR="003D70BB" w:rsidRDefault="003D70BB" w:rsidP="0057327E">
      <w:pPr>
        <w:widowControl w:val="0"/>
        <w:autoSpaceDE w:val="0"/>
        <w:autoSpaceDN w:val="0"/>
        <w:adjustRightInd w:val="0"/>
        <w:ind w:firstLine="708"/>
        <w:jc w:val="both"/>
        <w:outlineLvl w:val="1"/>
        <w:rPr>
          <w:sz w:val="28"/>
          <w:szCs w:val="28"/>
        </w:rPr>
      </w:pPr>
    </w:p>
    <w:p w:rsidR="003D70BB" w:rsidRDefault="003D70BB" w:rsidP="0057327E">
      <w:pPr>
        <w:widowControl w:val="0"/>
        <w:autoSpaceDE w:val="0"/>
        <w:autoSpaceDN w:val="0"/>
        <w:adjustRightInd w:val="0"/>
        <w:ind w:firstLine="708"/>
        <w:jc w:val="both"/>
        <w:outlineLvl w:val="1"/>
        <w:rPr>
          <w:sz w:val="28"/>
          <w:szCs w:val="28"/>
        </w:rPr>
      </w:pPr>
    </w:p>
    <w:p w:rsidR="003D70BB" w:rsidRDefault="003D70BB" w:rsidP="0057327E">
      <w:pPr>
        <w:widowControl w:val="0"/>
        <w:autoSpaceDE w:val="0"/>
        <w:autoSpaceDN w:val="0"/>
        <w:adjustRightInd w:val="0"/>
        <w:ind w:firstLine="708"/>
        <w:jc w:val="both"/>
        <w:outlineLvl w:val="1"/>
        <w:rPr>
          <w:sz w:val="28"/>
          <w:szCs w:val="28"/>
        </w:rPr>
      </w:pPr>
    </w:p>
    <w:p w:rsidR="003D70BB" w:rsidRDefault="003D70BB" w:rsidP="0057327E">
      <w:pPr>
        <w:widowControl w:val="0"/>
        <w:autoSpaceDE w:val="0"/>
        <w:autoSpaceDN w:val="0"/>
        <w:adjustRightInd w:val="0"/>
        <w:ind w:firstLine="708"/>
        <w:jc w:val="both"/>
        <w:outlineLvl w:val="1"/>
        <w:rPr>
          <w:sz w:val="28"/>
          <w:szCs w:val="28"/>
        </w:rPr>
      </w:pPr>
    </w:p>
    <w:p w:rsidR="003D70BB" w:rsidRDefault="003D70BB" w:rsidP="003D70BB">
      <w:pPr>
        <w:widowControl w:val="0"/>
        <w:autoSpaceDE w:val="0"/>
        <w:autoSpaceDN w:val="0"/>
        <w:adjustRightInd w:val="0"/>
        <w:jc w:val="center"/>
        <w:outlineLvl w:val="1"/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</w:p>
    <w:p w:rsidR="003D70BB" w:rsidRDefault="003D70BB" w:rsidP="003D70BB">
      <w:pPr>
        <w:widowControl w:val="0"/>
        <w:autoSpaceDE w:val="0"/>
        <w:autoSpaceDN w:val="0"/>
        <w:adjustRightInd w:val="0"/>
        <w:jc w:val="center"/>
        <w:outlineLvl w:val="1"/>
        <w:rPr>
          <w:sz w:val="28"/>
          <w:szCs w:val="28"/>
        </w:rPr>
      </w:pPr>
    </w:p>
    <w:p w:rsidR="0057327E" w:rsidRDefault="0057327E" w:rsidP="0057327E">
      <w:pPr>
        <w:widowControl w:val="0"/>
        <w:autoSpaceDE w:val="0"/>
        <w:autoSpaceDN w:val="0"/>
        <w:adjustRightInd w:val="0"/>
        <w:ind w:firstLine="708"/>
        <w:jc w:val="both"/>
        <w:outlineLvl w:val="1"/>
        <w:rPr>
          <w:sz w:val="28"/>
          <w:szCs w:val="28"/>
        </w:rPr>
      </w:pPr>
      <w:r w:rsidRPr="0057327E">
        <w:rPr>
          <w:sz w:val="28"/>
          <w:szCs w:val="28"/>
        </w:rPr>
        <w:t>раздел «Торговые объекты по продаже продукции общественного питания» допо</w:t>
      </w:r>
      <w:r w:rsidR="003F34BE">
        <w:rPr>
          <w:sz w:val="28"/>
          <w:szCs w:val="28"/>
        </w:rPr>
        <w:t xml:space="preserve">лнить пунктом </w:t>
      </w:r>
      <w:r w:rsidRPr="0057327E">
        <w:rPr>
          <w:sz w:val="28"/>
          <w:szCs w:val="28"/>
        </w:rPr>
        <w:t>18 следующего содержания</w:t>
      </w:r>
      <w:r w:rsidRPr="003F34BE">
        <w:rPr>
          <w:sz w:val="28"/>
          <w:szCs w:val="28"/>
        </w:rPr>
        <w:t>:</w:t>
      </w:r>
    </w:p>
    <w:p w:rsidR="003F34BE" w:rsidRPr="003F34BE" w:rsidRDefault="003F34BE" w:rsidP="0057327E">
      <w:pPr>
        <w:widowControl w:val="0"/>
        <w:autoSpaceDE w:val="0"/>
        <w:autoSpaceDN w:val="0"/>
        <w:adjustRightInd w:val="0"/>
        <w:ind w:firstLine="708"/>
        <w:jc w:val="both"/>
        <w:outlineLvl w:val="1"/>
        <w:rPr>
          <w:sz w:val="16"/>
          <w:szCs w:val="16"/>
        </w:rPr>
      </w:pPr>
    </w:p>
    <w:tbl>
      <w:tblPr>
        <w:tblW w:w="964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84"/>
        <w:gridCol w:w="567"/>
        <w:gridCol w:w="1785"/>
        <w:gridCol w:w="888"/>
        <w:gridCol w:w="1260"/>
        <w:gridCol w:w="887"/>
        <w:gridCol w:w="1276"/>
        <w:gridCol w:w="1842"/>
        <w:gridCol w:w="567"/>
        <w:gridCol w:w="284"/>
      </w:tblGrid>
      <w:tr w:rsidR="003F34BE" w:rsidRPr="003F34BE" w:rsidTr="003D70BB">
        <w:trPr>
          <w:trHeight w:val="145"/>
        </w:trPr>
        <w:tc>
          <w:tcPr>
            <w:tcW w:w="28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3F34BE" w:rsidRPr="003F34BE" w:rsidRDefault="003F34BE" w:rsidP="007A1ABE">
            <w:pPr>
              <w:jc w:val="center"/>
            </w:pPr>
            <w:r>
              <w:t>«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34BE" w:rsidRPr="0095269B" w:rsidRDefault="00C17FC2" w:rsidP="007A1ABE">
            <w:pPr>
              <w:jc w:val="center"/>
              <w:rPr>
                <w:vertAlign w:val="superscript"/>
              </w:rPr>
            </w:pPr>
            <w:r>
              <w:t>18</w:t>
            </w:r>
          </w:p>
        </w:tc>
        <w:tc>
          <w:tcPr>
            <w:tcW w:w="17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F34BE" w:rsidRPr="003F34BE" w:rsidRDefault="003F34BE" w:rsidP="007A1ABE">
            <w:pPr>
              <w:ind w:left="-66" w:right="-60"/>
              <w:jc w:val="center"/>
            </w:pPr>
            <w:r w:rsidRPr="003F34BE">
              <w:t>Саратовская область, пос. Светлый,</w:t>
            </w:r>
          </w:p>
          <w:p w:rsidR="003F34BE" w:rsidRPr="003F34BE" w:rsidRDefault="003F34BE" w:rsidP="007A1ABE">
            <w:pPr>
              <w:ind w:left="-66" w:right="-60"/>
              <w:jc w:val="center"/>
            </w:pPr>
            <w:r w:rsidRPr="003F34BE">
              <w:t xml:space="preserve">на расстоянии </w:t>
            </w:r>
            <w:r>
              <w:br/>
            </w:r>
            <w:smartTag w:uri="urn:schemas-microsoft-com:office:smarttags" w:element="metricconverter">
              <w:smartTagPr>
                <w:attr w:name="ProductID" w:val="1 м"/>
              </w:smartTagPr>
              <w:r w:rsidRPr="003F34BE">
                <w:t>1 м</w:t>
              </w:r>
            </w:smartTag>
            <w:r w:rsidRPr="003F34BE">
              <w:t xml:space="preserve"> вправо от входа магазина «Луч» по ул. Коваленко</w:t>
            </w:r>
          </w:p>
          <w:p w:rsidR="003F34BE" w:rsidRPr="003F34BE" w:rsidRDefault="003F34BE" w:rsidP="007A1ABE">
            <w:pPr>
              <w:ind w:left="-66" w:right="-60"/>
              <w:jc w:val="center"/>
              <w:rPr>
                <w:highlight w:val="green"/>
              </w:rPr>
            </w:pPr>
            <w:r>
              <w:t>д. 5</w:t>
            </w:r>
            <w:r w:rsidRPr="003F34BE">
              <w:t>б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34BE" w:rsidRPr="003F34BE" w:rsidRDefault="003F34BE" w:rsidP="003F34BE">
            <w:pPr>
              <w:ind w:left="-66" w:right="-60"/>
              <w:jc w:val="center"/>
              <w:rPr>
                <w:highlight w:val="green"/>
              </w:rPr>
            </w:pPr>
            <w:r w:rsidRPr="003F34BE">
              <w:t>Летнее кафе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34BE" w:rsidRPr="003F34BE" w:rsidRDefault="003F34BE" w:rsidP="003F34BE">
            <w:pPr>
              <w:ind w:left="-66" w:right="-60"/>
              <w:jc w:val="center"/>
            </w:pPr>
            <w:r>
              <w:t>П</w:t>
            </w:r>
            <w:r w:rsidRPr="003F34BE">
              <w:t>родукция обще</w:t>
            </w:r>
            <w:r>
              <w:t>-</w:t>
            </w:r>
            <w:r w:rsidRPr="003F34BE">
              <w:t>ственного питания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34BE" w:rsidRPr="003F34BE" w:rsidRDefault="003F34BE" w:rsidP="003F34BE">
            <w:pPr>
              <w:ind w:left="-66" w:right="-60"/>
              <w:jc w:val="center"/>
            </w:pPr>
            <w:smartTag w:uri="urn:schemas-microsoft-com:office:smarttags" w:element="metricconverter">
              <w:smartTagPr>
                <w:attr w:name="ProductID" w:val="9 кв. м"/>
              </w:smartTagPr>
              <w:r w:rsidRPr="003F34BE">
                <w:t>9 кв. м</w:t>
              </w:r>
            </w:smartTag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34BE" w:rsidRPr="003F34BE" w:rsidRDefault="003F34BE" w:rsidP="003F34BE">
            <w:pPr>
              <w:ind w:left="-66" w:right="-60"/>
              <w:jc w:val="center"/>
            </w:pPr>
            <w:r>
              <w:t>С</w:t>
            </w:r>
            <w:r w:rsidRPr="003F34BE">
              <w:t xml:space="preserve"> 1 апреля</w:t>
            </w:r>
          </w:p>
          <w:p w:rsidR="003F34BE" w:rsidRPr="003F34BE" w:rsidRDefault="003F34BE" w:rsidP="003F34BE">
            <w:pPr>
              <w:ind w:left="-66" w:right="-60"/>
              <w:jc w:val="center"/>
            </w:pPr>
            <w:r w:rsidRPr="003F34BE">
              <w:t>по 31 октября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34BE" w:rsidRPr="003F34BE" w:rsidRDefault="003F34BE" w:rsidP="003F34BE">
            <w:pPr>
              <w:jc w:val="center"/>
            </w:pPr>
            <w:r>
              <w:t>М</w:t>
            </w:r>
            <w:r w:rsidRPr="003F34BE">
              <w:t xml:space="preserve">есто размещения свободно и планируется </w:t>
            </w:r>
            <w:r>
              <w:br/>
            </w:r>
            <w:r w:rsidRPr="003F34BE">
              <w:t>к размещению нестационар</w:t>
            </w:r>
            <w:r w:rsidR="003D70BB">
              <w:t>-</w:t>
            </w:r>
            <w:r w:rsidRPr="003F34BE">
              <w:t>ного торгового объекта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34BE" w:rsidRPr="003F34BE" w:rsidRDefault="003F34BE" w:rsidP="003F34BE">
            <w:pPr>
              <w:ind w:left="-66" w:right="-60"/>
              <w:jc w:val="center"/>
            </w:pPr>
            <w:r w:rsidRPr="003F34BE">
              <w:t>+</w:t>
            </w:r>
          </w:p>
        </w:tc>
        <w:tc>
          <w:tcPr>
            <w:tcW w:w="284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3F34BE" w:rsidRDefault="003F34BE" w:rsidP="003F34BE">
            <w:pPr>
              <w:ind w:left="-66" w:right="-60"/>
              <w:jc w:val="center"/>
            </w:pPr>
          </w:p>
          <w:p w:rsidR="003F34BE" w:rsidRDefault="003F34BE" w:rsidP="003F34BE">
            <w:pPr>
              <w:ind w:left="-66" w:right="-60"/>
              <w:jc w:val="center"/>
            </w:pPr>
          </w:p>
          <w:p w:rsidR="003F34BE" w:rsidRDefault="003F34BE" w:rsidP="003F34BE">
            <w:pPr>
              <w:ind w:left="-66" w:right="-60"/>
              <w:jc w:val="center"/>
            </w:pPr>
          </w:p>
          <w:p w:rsidR="003F34BE" w:rsidRDefault="003F34BE" w:rsidP="003F34BE">
            <w:pPr>
              <w:ind w:left="-66" w:right="-60"/>
              <w:jc w:val="center"/>
            </w:pPr>
          </w:p>
          <w:p w:rsidR="003F34BE" w:rsidRDefault="003F34BE" w:rsidP="003F34BE">
            <w:pPr>
              <w:ind w:left="-66" w:right="-60"/>
              <w:jc w:val="center"/>
            </w:pPr>
          </w:p>
          <w:p w:rsidR="003F34BE" w:rsidRDefault="003F34BE" w:rsidP="003F34BE">
            <w:pPr>
              <w:ind w:left="-66" w:right="-60"/>
              <w:jc w:val="center"/>
            </w:pPr>
          </w:p>
          <w:p w:rsidR="003F34BE" w:rsidRDefault="003F34BE" w:rsidP="003F34BE">
            <w:pPr>
              <w:ind w:left="-66" w:right="-60"/>
              <w:jc w:val="center"/>
            </w:pPr>
          </w:p>
          <w:p w:rsidR="003F34BE" w:rsidRDefault="003F34BE" w:rsidP="003F34BE">
            <w:pPr>
              <w:ind w:left="-66" w:right="-60"/>
              <w:jc w:val="center"/>
            </w:pPr>
          </w:p>
          <w:p w:rsidR="003F34BE" w:rsidRPr="003F34BE" w:rsidRDefault="00C71F33" w:rsidP="003F34BE">
            <w:pPr>
              <w:ind w:right="-60"/>
            </w:pPr>
            <w:r>
              <w:t>»</w:t>
            </w:r>
          </w:p>
        </w:tc>
      </w:tr>
    </w:tbl>
    <w:p w:rsidR="003D70BB" w:rsidRPr="003D70BB" w:rsidRDefault="003D70BB" w:rsidP="0057327E">
      <w:pPr>
        <w:widowControl w:val="0"/>
        <w:autoSpaceDE w:val="0"/>
        <w:autoSpaceDN w:val="0"/>
        <w:adjustRightInd w:val="0"/>
        <w:ind w:firstLine="708"/>
        <w:jc w:val="both"/>
        <w:outlineLvl w:val="1"/>
        <w:rPr>
          <w:sz w:val="16"/>
          <w:szCs w:val="16"/>
        </w:rPr>
      </w:pPr>
    </w:p>
    <w:p w:rsidR="00C17FC2" w:rsidRDefault="00C17FC2" w:rsidP="0057327E">
      <w:pPr>
        <w:widowControl w:val="0"/>
        <w:autoSpaceDE w:val="0"/>
        <w:autoSpaceDN w:val="0"/>
        <w:adjustRightInd w:val="0"/>
        <w:ind w:firstLine="708"/>
        <w:jc w:val="both"/>
        <w:outlineLvl w:val="1"/>
        <w:rPr>
          <w:sz w:val="28"/>
          <w:szCs w:val="28"/>
        </w:rPr>
      </w:pPr>
      <w:r>
        <w:rPr>
          <w:sz w:val="28"/>
          <w:szCs w:val="28"/>
        </w:rPr>
        <w:t>Пункты 18 и 19 считать соответственно пунктами 19 и 20;</w:t>
      </w:r>
    </w:p>
    <w:p w:rsidR="0057327E" w:rsidRPr="0057327E" w:rsidRDefault="003D70BB" w:rsidP="0057327E">
      <w:pPr>
        <w:widowControl w:val="0"/>
        <w:autoSpaceDE w:val="0"/>
        <w:autoSpaceDN w:val="0"/>
        <w:adjustRightInd w:val="0"/>
        <w:ind w:firstLine="708"/>
        <w:jc w:val="both"/>
        <w:outlineLvl w:val="1"/>
        <w:rPr>
          <w:sz w:val="28"/>
          <w:szCs w:val="28"/>
        </w:rPr>
      </w:pPr>
      <w:r>
        <w:rPr>
          <w:sz w:val="28"/>
          <w:szCs w:val="28"/>
        </w:rPr>
        <w:t>приложение № 2 изложить в</w:t>
      </w:r>
      <w:r w:rsidR="0057327E" w:rsidRPr="0057327E">
        <w:rPr>
          <w:sz w:val="28"/>
          <w:szCs w:val="28"/>
        </w:rPr>
        <w:t xml:space="preserve"> редакции согласно приложению.</w:t>
      </w:r>
    </w:p>
    <w:p w:rsidR="0057327E" w:rsidRPr="0057327E" w:rsidRDefault="0057327E" w:rsidP="0057327E">
      <w:pPr>
        <w:ind w:firstLine="709"/>
        <w:jc w:val="both"/>
        <w:rPr>
          <w:sz w:val="28"/>
          <w:szCs w:val="28"/>
        </w:rPr>
      </w:pPr>
      <w:r w:rsidRPr="0057327E">
        <w:rPr>
          <w:sz w:val="28"/>
          <w:szCs w:val="28"/>
        </w:rPr>
        <w:t>2. Отделу о</w:t>
      </w:r>
      <w:r w:rsidR="003D70BB">
        <w:rPr>
          <w:sz w:val="28"/>
          <w:szCs w:val="28"/>
        </w:rPr>
        <w:t>рганизационного обеспечения</w:t>
      </w:r>
      <w:r w:rsidRPr="0057327E">
        <w:rPr>
          <w:sz w:val="28"/>
          <w:szCs w:val="28"/>
        </w:rPr>
        <w:t xml:space="preserve"> опубликовать (разместить) настоящее постановление на официальном сайте администрации городского округа ЗАТО Светлый </w:t>
      </w:r>
      <w:hyperlink r:id="rId8" w:history="1">
        <w:r w:rsidRPr="003D70BB">
          <w:rPr>
            <w:rStyle w:val="af1"/>
            <w:color w:val="auto"/>
            <w:sz w:val="28"/>
            <w:szCs w:val="28"/>
            <w:u w:val="none"/>
            <w:lang w:val="en-US"/>
          </w:rPr>
          <w:t>www</w:t>
        </w:r>
        <w:r w:rsidRPr="003D70BB">
          <w:rPr>
            <w:rStyle w:val="af1"/>
            <w:color w:val="auto"/>
            <w:sz w:val="28"/>
            <w:szCs w:val="28"/>
            <w:u w:val="none"/>
          </w:rPr>
          <w:t>.</w:t>
        </w:r>
        <w:r w:rsidRPr="003D70BB">
          <w:rPr>
            <w:rStyle w:val="af1"/>
            <w:color w:val="auto"/>
            <w:sz w:val="28"/>
            <w:szCs w:val="28"/>
            <w:u w:val="none"/>
            <w:lang w:val="en-US"/>
          </w:rPr>
          <w:t>zatosvetly</w:t>
        </w:r>
        <w:r w:rsidRPr="003D70BB">
          <w:rPr>
            <w:rStyle w:val="af1"/>
            <w:color w:val="auto"/>
            <w:sz w:val="28"/>
            <w:szCs w:val="28"/>
            <w:u w:val="none"/>
          </w:rPr>
          <w:t>.</w:t>
        </w:r>
        <w:r w:rsidRPr="003D70BB">
          <w:rPr>
            <w:rStyle w:val="af1"/>
            <w:color w:val="auto"/>
            <w:sz w:val="28"/>
            <w:szCs w:val="28"/>
            <w:u w:val="none"/>
            <w:lang w:val="en-US"/>
          </w:rPr>
          <w:t>ru</w:t>
        </w:r>
      </w:hyperlink>
      <w:r w:rsidRPr="0057327E">
        <w:rPr>
          <w:sz w:val="28"/>
          <w:szCs w:val="28"/>
        </w:rPr>
        <w:t xml:space="preserve"> в информационно-телекоммуникационной сети «Интернет» и обнародовать в месте обнародования нормативных правовых актов органов местного самоуправления городского округа ЗАТО Светлый в течение десяти дней </w:t>
      </w:r>
      <w:r w:rsidR="003D70BB">
        <w:rPr>
          <w:sz w:val="28"/>
          <w:szCs w:val="28"/>
        </w:rPr>
        <w:br/>
      </w:r>
      <w:r w:rsidRPr="0057327E">
        <w:rPr>
          <w:sz w:val="28"/>
          <w:szCs w:val="28"/>
        </w:rPr>
        <w:t>со дня его подписания.</w:t>
      </w:r>
    </w:p>
    <w:p w:rsidR="0057327E" w:rsidRPr="0057327E" w:rsidRDefault="0057327E" w:rsidP="0057327E">
      <w:pPr>
        <w:pStyle w:val="ConsPlusNormal"/>
        <w:widowControl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7327E">
        <w:rPr>
          <w:rFonts w:ascii="Times New Roman" w:hAnsi="Times New Roman" w:cs="Times New Roman"/>
          <w:sz w:val="28"/>
          <w:szCs w:val="28"/>
        </w:rPr>
        <w:t>3. Настоящее постановление вступает в силу со дня его официального опубликования.</w:t>
      </w:r>
    </w:p>
    <w:p w:rsidR="00376AC4" w:rsidRDefault="00376AC4" w:rsidP="006028D2">
      <w:pPr>
        <w:ind w:firstLine="709"/>
        <w:jc w:val="both"/>
        <w:rPr>
          <w:sz w:val="28"/>
          <w:szCs w:val="28"/>
        </w:rPr>
      </w:pPr>
    </w:p>
    <w:p w:rsidR="00767DA4" w:rsidRDefault="00767DA4" w:rsidP="006028D2">
      <w:pPr>
        <w:ind w:firstLine="709"/>
        <w:jc w:val="both"/>
        <w:rPr>
          <w:sz w:val="28"/>
          <w:szCs w:val="28"/>
        </w:rPr>
      </w:pPr>
    </w:p>
    <w:p w:rsidR="00767DA4" w:rsidRPr="00EA64AC" w:rsidRDefault="00767DA4" w:rsidP="006028D2">
      <w:pPr>
        <w:ind w:firstLine="709"/>
        <w:jc w:val="both"/>
        <w:rPr>
          <w:sz w:val="28"/>
          <w:szCs w:val="28"/>
        </w:rPr>
      </w:pPr>
    </w:p>
    <w:p w:rsidR="00A44ED7" w:rsidRDefault="00A44ED7" w:rsidP="006028D2">
      <w:pPr>
        <w:jc w:val="both"/>
        <w:outlineLvl w:val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Глава городского округа </w:t>
      </w:r>
    </w:p>
    <w:p w:rsidR="006028D2" w:rsidRDefault="00A44ED7" w:rsidP="00FF36D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ЗАТО Светлый           </w:t>
      </w:r>
      <w:bookmarkStart w:id="0" w:name="_GoBack"/>
      <w:bookmarkEnd w:id="0"/>
      <w:r>
        <w:rPr>
          <w:b/>
          <w:sz w:val="28"/>
          <w:szCs w:val="28"/>
        </w:rPr>
        <w:t xml:space="preserve">      </w:t>
      </w:r>
      <w:r w:rsidR="003F780F">
        <w:rPr>
          <w:b/>
          <w:sz w:val="28"/>
          <w:szCs w:val="28"/>
        </w:rPr>
        <w:t xml:space="preserve">                       </w:t>
      </w:r>
      <w:r w:rsidR="009A18C0">
        <w:rPr>
          <w:b/>
          <w:sz w:val="28"/>
          <w:szCs w:val="28"/>
        </w:rPr>
        <w:t xml:space="preserve">  </w:t>
      </w:r>
      <w:r w:rsidR="0057327E">
        <w:rPr>
          <w:b/>
          <w:sz w:val="28"/>
          <w:szCs w:val="28"/>
        </w:rPr>
        <w:t xml:space="preserve">    </w:t>
      </w:r>
      <w:r w:rsidR="00A31278">
        <w:rPr>
          <w:b/>
          <w:sz w:val="28"/>
          <w:szCs w:val="28"/>
        </w:rPr>
        <w:t>подпись</w:t>
      </w:r>
      <w:r w:rsidR="003F780F">
        <w:rPr>
          <w:b/>
          <w:sz w:val="28"/>
          <w:szCs w:val="28"/>
        </w:rPr>
        <w:t xml:space="preserve">            </w:t>
      </w:r>
      <w:r>
        <w:rPr>
          <w:b/>
          <w:sz w:val="28"/>
          <w:szCs w:val="28"/>
        </w:rPr>
        <w:t xml:space="preserve">        В.В. Бачкин</w:t>
      </w:r>
    </w:p>
    <w:p w:rsidR="00B45032" w:rsidRDefault="00B45032" w:rsidP="00FF36D6">
      <w:pPr>
        <w:jc w:val="both"/>
        <w:rPr>
          <w:sz w:val="28"/>
          <w:szCs w:val="28"/>
        </w:rPr>
      </w:pPr>
    </w:p>
    <w:p w:rsidR="00A31278" w:rsidRPr="001A1740" w:rsidRDefault="00A31278" w:rsidP="00A31278">
      <w:pPr>
        <w:rPr>
          <w:sz w:val="22"/>
          <w:szCs w:val="22"/>
        </w:rPr>
      </w:pPr>
      <w:r>
        <w:rPr>
          <w:sz w:val="22"/>
          <w:szCs w:val="22"/>
        </w:rPr>
        <w:t>Копия верна</w:t>
      </w:r>
      <w:r w:rsidRPr="001A1740">
        <w:rPr>
          <w:sz w:val="22"/>
          <w:szCs w:val="22"/>
        </w:rPr>
        <w:t>:</w:t>
      </w:r>
    </w:p>
    <w:p w:rsidR="00A31278" w:rsidRPr="001A1740" w:rsidRDefault="00A31278" w:rsidP="00A31278">
      <w:pPr>
        <w:rPr>
          <w:sz w:val="22"/>
          <w:szCs w:val="22"/>
        </w:rPr>
      </w:pPr>
      <w:r>
        <w:rPr>
          <w:sz w:val="22"/>
          <w:szCs w:val="22"/>
        </w:rPr>
        <w:t>начальник</w:t>
      </w:r>
      <w:r w:rsidRPr="001A1740">
        <w:rPr>
          <w:sz w:val="22"/>
          <w:szCs w:val="22"/>
        </w:rPr>
        <w:t xml:space="preserve"> отдела организационного </w:t>
      </w:r>
    </w:p>
    <w:p w:rsidR="00A31278" w:rsidRPr="001A1740" w:rsidRDefault="00A31278" w:rsidP="00A31278">
      <w:pPr>
        <w:rPr>
          <w:sz w:val="22"/>
          <w:szCs w:val="22"/>
        </w:rPr>
      </w:pPr>
      <w:r w:rsidRPr="001A1740">
        <w:rPr>
          <w:sz w:val="22"/>
          <w:szCs w:val="22"/>
        </w:rPr>
        <w:t xml:space="preserve">обеспечения управления делами администрации </w:t>
      </w:r>
    </w:p>
    <w:p w:rsidR="00A31278" w:rsidRPr="001A1740" w:rsidRDefault="00A31278" w:rsidP="00A31278">
      <w:pPr>
        <w:rPr>
          <w:sz w:val="22"/>
          <w:szCs w:val="22"/>
        </w:rPr>
      </w:pPr>
      <w:r w:rsidRPr="001A1740">
        <w:rPr>
          <w:sz w:val="22"/>
          <w:szCs w:val="22"/>
        </w:rPr>
        <w:t xml:space="preserve">городского округа ЗАТО Светлый                                 </w:t>
      </w:r>
      <w:r>
        <w:rPr>
          <w:sz w:val="22"/>
          <w:szCs w:val="22"/>
        </w:rPr>
        <w:t xml:space="preserve">             </w:t>
      </w:r>
      <w:r w:rsidRPr="001A1740">
        <w:rPr>
          <w:sz w:val="22"/>
          <w:szCs w:val="22"/>
        </w:rPr>
        <w:t xml:space="preserve">                                       Е.А. Мурадян</w:t>
      </w:r>
    </w:p>
    <w:p w:rsidR="00A31278" w:rsidRPr="001A1740" w:rsidRDefault="00A31278" w:rsidP="00A31278">
      <w:pPr>
        <w:rPr>
          <w:sz w:val="22"/>
          <w:szCs w:val="22"/>
        </w:rPr>
      </w:pPr>
      <w:r>
        <w:rPr>
          <w:sz w:val="22"/>
          <w:szCs w:val="22"/>
        </w:rPr>
        <w:t>15.06</w:t>
      </w:r>
      <w:r w:rsidRPr="001A1740">
        <w:rPr>
          <w:sz w:val="22"/>
          <w:szCs w:val="22"/>
        </w:rPr>
        <w:t>.2018</w:t>
      </w:r>
    </w:p>
    <w:p w:rsidR="002B55E6" w:rsidRDefault="002B55E6" w:rsidP="00FF36D6">
      <w:pPr>
        <w:jc w:val="both"/>
        <w:rPr>
          <w:sz w:val="28"/>
          <w:szCs w:val="28"/>
        </w:rPr>
      </w:pPr>
    </w:p>
    <w:p w:rsidR="00C71F33" w:rsidRDefault="00C71F33" w:rsidP="00FF36D6">
      <w:pPr>
        <w:jc w:val="both"/>
        <w:rPr>
          <w:sz w:val="28"/>
          <w:szCs w:val="28"/>
        </w:rPr>
      </w:pPr>
    </w:p>
    <w:p w:rsidR="00C71F33" w:rsidRDefault="00C71F33" w:rsidP="00FF36D6">
      <w:pPr>
        <w:jc w:val="both"/>
        <w:rPr>
          <w:sz w:val="28"/>
          <w:szCs w:val="28"/>
        </w:rPr>
      </w:pPr>
    </w:p>
    <w:p w:rsidR="00C71F33" w:rsidRDefault="00C71F33" w:rsidP="00FF36D6">
      <w:pPr>
        <w:jc w:val="both"/>
        <w:rPr>
          <w:sz w:val="28"/>
          <w:szCs w:val="28"/>
        </w:rPr>
      </w:pPr>
    </w:p>
    <w:p w:rsidR="00C71F33" w:rsidRDefault="00C71F33" w:rsidP="00FF36D6">
      <w:pPr>
        <w:jc w:val="both"/>
        <w:rPr>
          <w:sz w:val="28"/>
          <w:szCs w:val="28"/>
        </w:rPr>
      </w:pPr>
    </w:p>
    <w:p w:rsidR="00C71F33" w:rsidRDefault="00C71F33" w:rsidP="00FF36D6">
      <w:pPr>
        <w:jc w:val="both"/>
        <w:rPr>
          <w:sz w:val="28"/>
          <w:szCs w:val="28"/>
        </w:rPr>
      </w:pPr>
    </w:p>
    <w:p w:rsidR="00C71F33" w:rsidRDefault="00C71F33" w:rsidP="00FF36D6">
      <w:pPr>
        <w:jc w:val="both"/>
        <w:rPr>
          <w:sz w:val="28"/>
          <w:szCs w:val="28"/>
        </w:rPr>
      </w:pPr>
    </w:p>
    <w:p w:rsidR="00C71F33" w:rsidRDefault="00C71F33" w:rsidP="00FF36D6">
      <w:pPr>
        <w:jc w:val="both"/>
        <w:rPr>
          <w:sz w:val="28"/>
          <w:szCs w:val="28"/>
        </w:rPr>
      </w:pPr>
    </w:p>
    <w:p w:rsidR="00C71F33" w:rsidRDefault="00C71F33" w:rsidP="00FF36D6">
      <w:pPr>
        <w:jc w:val="both"/>
        <w:rPr>
          <w:sz w:val="28"/>
          <w:szCs w:val="28"/>
        </w:rPr>
      </w:pPr>
    </w:p>
    <w:p w:rsidR="00C71F33" w:rsidRDefault="00C71F33" w:rsidP="00FF36D6">
      <w:pPr>
        <w:jc w:val="both"/>
        <w:rPr>
          <w:sz w:val="28"/>
          <w:szCs w:val="28"/>
        </w:rPr>
      </w:pPr>
    </w:p>
    <w:p w:rsidR="00C71F33" w:rsidRDefault="00C71F33" w:rsidP="00FF36D6">
      <w:pPr>
        <w:jc w:val="both"/>
        <w:rPr>
          <w:sz w:val="28"/>
          <w:szCs w:val="28"/>
        </w:rPr>
      </w:pPr>
    </w:p>
    <w:p w:rsidR="00C71F33" w:rsidRDefault="00C71F33" w:rsidP="00FF36D6">
      <w:pPr>
        <w:jc w:val="both"/>
        <w:rPr>
          <w:sz w:val="28"/>
          <w:szCs w:val="28"/>
        </w:rPr>
      </w:pPr>
    </w:p>
    <w:p w:rsidR="00C71F33" w:rsidRDefault="00C71F33" w:rsidP="00FF36D6">
      <w:pPr>
        <w:jc w:val="both"/>
        <w:rPr>
          <w:sz w:val="28"/>
          <w:szCs w:val="28"/>
        </w:rPr>
      </w:pPr>
    </w:p>
    <w:p w:rsidR="00C71F33" w:rsidRDefault="00C71F33" w:rsidP="00FF36D6">
      <w:pPr>
        <w:jc w:val="both"/>
        <w:rPr>
          <w:sz w:val="28"/>
          <w:szCs w:val="28"/>
        </w:rPr>
      </w:pPr>
    </w:p>
    <w:p w:rsidR="00C71F33" w:rsidRDefault="00C71F33" w:rsidP="00FF36D6">
      <w:pPr>
        <w:jc w:val="both"/>
        <w:rPr>
          <w:sz w:val="28"/>
          <w:szCs w:val="28"/>
        </w:rPr>
        <w:sectPr w:rsidR="00C71F33" w:rsidSect="00B45032">
          <w:headerReference w:type="first" r:id="rId9"/>
          <w:pgSz w:w="11906" w:h="16838"/>
          <w:pgMar w:top="992" w:right="692" w:bottom="426" w:left="1985" w:header="284" w:footer="0" w:gutter="0"/>
          <w:cols w:space="720"/>
          <w:titlePg/>
        </w:sectPr>
      </w:pPr>
    </w:p>
    <w:p w:rsidR="00C71F33" w:rsidRPr="00C71F33" w:rsidRDefault="00C71F33" w:rsidP="00C71F33">
      <w:pPr>
        <w:tabs>
          <w:tab w:val="left" w:pos="3969"/>
        </w:tabs>
        <w:ind w:left="9072"/>
        <w:jc w:val="center"/>
        <w:rPr>
          <w:sz w:val="28"/>
          <w:szCs w:val="28"/>
        </w:rPr>
      </w:pPr>
      <w:r w:rsidRPr="00C71F33">
        <w:rPr>
          <w:sz w:val="28"/>
          <w:szCs w:val="28"/>
        </w:rPr>
        <w:lastRenderedPageBreak/>
        <w:t>Приложение</w:t>
      </w:r>
    </w:p>
    <w:p w:rsidR="00C71F33" w:rsidRPr="00C71F33" w:rsidRDefault="00C71F33" w:rsidP="00C71F33">
      <w:pPr>
        <w:tabs>
          <w:tab w:val="left" w:pos="3969"/>
        </w:tabs>
        <w:ind w:left="9072"/>
        <w:jc w:val="center"/>
        <w:rPr>
          <w:sz w:val="28"/>
          <w:szCs w:val="28"/>
        </w:rPr>
      </w:pPr>
      <w:r w:rsidRPr="00C71F33">
        <w:rPr>
          <w:sz w:val="28"/>
          <w:szCs w:val="28"/>
        </w:rPr>
        <w:t>к постановлению администрации</w:t>
      </w:r>
    </w:p>
    <w:p w:rsidR="00C71F33" w:rsidRPr="00C71F33" w:rsidRDefault="00C71F33" w:rsidP="00C71F33">
      <w:pPr>
        <w:tabs>
          <w:tab w:val="left" w:pos="3969"/>
        </w:tabs>
        <w:ind w:left="9072"/>
        <w:jc w:val="center"/>
        <w:rPr>
          <w:sz w:val="28"/>
          <w:szCs w:val="28"/>
        </w:rPr>
      </w:pPr>
      <w:r w:rsidRPr="00C71F33">
        <w:rPr>
          <w:sz w:val="28"/>
          <w:szCs w:val="28"/>
        </w:rPr>
        <w:t>городского округа ЗАТО Светлый</w:t>
      </w:r>
    </w:p>
    <w:p w:rsidR="00C71F33" w:rsidRPr="00C71F33" w:rsidRDefault="001D43EA" w:rsidP="00C71F33">
      <w:pPr>
        <w:tabs>
          <w:tab w:val="left" w:pos="3969"/>
        </w:tabs>
        <w:ind w:left="9072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от </w:t>
      </w:r>
      <w:r w:rsidR="008E3D8B">
        <w:rPr>
          <w:sz w:val="28"/>
          <w:szCs w:val="28"/>
        </w:rPr>
        <w:t>04.06.2018 № 143</w:t>
      </w:r>
    </w:p>
    <w:p w:rsidR="00C71F33" w:rsidRPr="00C71F33" w:rsidRDefault="00C71F33" w:rsidP="00C71F33">
      <w:pPr>
        <w:ind w:left="9072"/>
        <w:jc w:val="center"/>
        <w:rPr>
          <w:noProof/>
          <w:sz w:val="28"/>
          <w:szCs w:val="28"/>
        </w:rPr>
      </w:pPr>
    </w:p>
    <w:p w:rsidR="00C71F33" w:rsidRPr="00C71F33" w:rsidRDefault="00C71F33" w:rsidP="00C71F33">
      <w:pPr>
        <w:ind w:left="9072"/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Pr="00C71F33">
        <w:rPr>
          <w:sz w:val="28"/>
          <w:szCs w:val="28"/>
        </w:rPr>
        <w:t>Приложение № 2</w:t>
      </w:r>
    </w:p>
    <w:p w:rsidR="00C71F33" w:rsidRPr="00C71F33" w:rsidRDefault="00C71F33" w:rsidP="00C71F33">
      <w:pPr>
        <w:ind w:left="9072"/>
        <w:jc w:val="center"/>
        <w:rPr>
          <w:sz w:val="28"/>
          <w:szCs w:val="28"/>
        </w:rPr>
      </w:pPr>
      <w:r w:rsidRPr="00C71F33">
        <w:rPr>
          <w:sz w:val="28"/>
          <w:szCs w:val="28"/>
        </w:rPr>
        <w:t>к постановлению администрации</w:t>
      </w:r>
    </w:p>
    <w:p w:rsidR="00C71F33" w:rsidRPr="00C71F33" w:rsidRDefault="00C71F33" w:rsidP="00C71F33">
      <w:pPr>
        <w:ind w:left="9072"/>
        <w:jc w:val="center"/>
        <w:rPr>
          <w:sz w:val="28"/>
          <w:szCs w:val="28"/>
        </w:rPr>
      </w:pPr>
      <w:r w:rsidRPr="00C71F33">
        <w:rPr>
          <w:sz w:val="28"/>
          <w:szCs w:val="28"/>
        </w:rPr>
        <w:t>городского округа ЗАТО Светлый</w:t>
      </w:r>
    </w:p>
    <w:p w:rsidR="00C71F33" w:rsidRPr="00C71F33" w:rsidRDefault="00C71F33" w:rsidP="00C71F33">
      <w:pPr>
        <w:ind w:left="9072"/>
        <w:jc w:val="center"/>
        <w:rPr>
          <w:noProof/>
          <w:sz w:val="28"/>
          <w:szCs w:val="28"/>
        </w:rPr>
      </w:pPr>
      <w:r w:rsidRPr="00C71F33">
        <w:rPr>
          <w:sz w:val="28"/>
          <w:szCs w:val="28"/>
        </w:rPr>
        <w:t>от 26.04.2017 № 116</w:t>
      </w:r>
    </w:p>
    <w:p w:rsidR="00C71F33" w:rsidRPr="00F41D4B" w:rsidRDefault="00C71F33" w:rsidP="00C71F33">
      <w:pPr>
        <w:jc w:val="center"/>
        <w:rPr>
          <w:b/>
          <w:bCs/>
          <w:sz w:val="28"/>
          <w:szCs w:val="28"/>
        </w:rPr>
      </w:pPr>
      <w:r w:rsidRPr="00F41D4B">
        <w:rPr>
          <w:b/>
          <w:bCs/>
          <w:sz w:val="28"/>
          <w:szCs w:val="28"/>
        </w:rPr>
        <w:t>СХЕМА</w:t>
      </w:r>
    </w:p>
    <w:p w:rsidR="00C71F33" w:rsidRDefault="00C71F33" w:rsidP="00C71F33">
      <w:pPr>
        <w:jc w:val="center"/>
        <w:rPr>
          <w:b/>
          <w:bCs/>
          <w:sz w:val="28"/>
          <w:szCs w:val="28"/>
        </w:rPr>
      </w:pPr>
      <w:r w:rsidRPr="00F41D4B">
        <w:rPr>
          <w:b/>
          <w:bCs/>
          <w:sz w:val="28"/>
          <w:szCs w:val="28"/>
        </w:rPr>
        <w:t>размещения нестационарных торговых объектов на территории городского округа ЗАТО Светлый</w:t>
      </w:r>
    </w:p>
    <w:p w:rsidR="00F41D4B" w:rsidRPr="00F41D4B" w:rsidRDefault="00F41D4B" w:rsidP="00C71F33">
      <w:pPr>
        <w:jc w:val="center"/>
        <w:rPr>
          <w:b/>
          <w:bCs/>
          <w:sz w:val="16"/>
          <w:szCs w:val="16"/>
        </w:rPr>
      </w:pPr>
    </w:p>
    <w:p w:rsidR="00C71F33" w:rsidRPr="00006B79" w:rsidRDefault="00C71F33" w:rsidP="00F41D4B">
      <w:pPr>
        <w:ind w:left="9072"/>
        <w:jc w:val="center"/>
        <w:rPr>
          <w:sz w:val="16"/>
          <w:szCs w:val="16"/>
        </w:rPr>
      </w:pPr>
      <w:r>
        <w:rPr>
          <w:rFonts w:ascii="Calibri" w:hAnsi="Calibri" w:cs="Calibri"/>
          <w:noProof/>
          <w:sz w:val="22"/>
          <w:szCs w:val="22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1431925</wp:posOffset>
            </wp:positionH>
            <wp:positionV relativeFrom="paragraph">
              <wp:posOffset>40640</wp:posOffset>
            </wp:positionV>
            <wp:extent cx="6505575" cy="4581525"/>
            <wp:effectExtent l="19050" t="0" r="0" b="0"/>
            <wp:wrapThrough wrapText="bothSides">
              <wp:wrapPolygon edited="0">
                <wp:start x="-63" y="0"/>
                <wp:lineTo x="-63" y="21555"/>
                <wp:lineTo x="21568" y="21555"/>
                <wp:lineTo x="21568" y="0"/>
                <wp:lineTo x="-63" y="0"/>
              </wp:wrapPolygon>
            </wp:wrapThrough>
            <wp:docPr id="9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b="4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4581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77855" w:rsidRPr="00F77855">
        <w:rPr>
          <w:rFonts w:ascii="Calibri" w:hAnsi="Calibri" w:cs="Calibri"/>
          <w:noProof/>
          <w:sz w:val="22"/>
          <w:szCs w:val="2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145" type="#_x0000_t202" style="position:absolute;left:0;text-align:left;margin-left:451pt;margin-top:294.6pt;width:44pt;height:18pt;z-index:251665408;mso-position-horizontal-relative:text;mso-position-vertical-relative:text" filled="f" stroked="f" strokeweight="0">
            <v:textbox style="mso-next-textbox:#_x0000_s2145">
              <w:txbxContent>
                <w:p w:rsidR="00C71F33" w:rsidRDefault="00C71F33" w:rsidP="00C71F33">
                  <w:pPr>
                    <w:rPr>
                      <w:sz w:val="10"/>
                      <w:szCs w:val="10"/>
                    </w:rPr>
                  </w:pPr>
                  <w:r w:rsidRPr="00BD41C4">
                    <w:rPr>
                      <w:sz w:val="10"/>
                      <w:szCs w:val="10"/>
                    </w:rPr>
                    <w:t>18</w:t>
                  </w:r>
                  <w:r>
                    <w:rPr>
                      <w:sz w:val="10"/>
                      <w:szCs w:val="10"/>
                    </w:rPr>
                    <w:t xml:space="preserve">      1,0</w:t>
                  </w:r>
                </w:p>
                <w:p w:rsidR="00C71F33" w:rsidRPr="00BD41C4" w:rsidRDefault="00C71F33" w:rsidP="00C71F33">
                  <w:pPr>
                    <w:rPr>
                      <w:sz w:val="10"/>
                      <w:szCs w:val="10"/>
                    </w:rPr>
                  </w:pPr>
                  <w:r>
                    <w:rPr>
                      <w:sz w:val="10"/>
                      <w:szCs w:val="10"/>
                    </w:rPr>
                    <w:t xml:space="preserve"> 1,0</w:t>
                  </w:r>
                </w:p>
                <w:p w:rsidR="00C71F33" w:rsidRDefault="00C71F33" w:rsidP="00C71F33"/>
              </w:txbxContent>
            </v:textbox>
          </v:shape>
        </w:pict>
      </w:r>
      <w:r w:rsidR="00F77855" w:rsidRPr="00F77855">
        <w:rPr>
          <w:rFonts w:ascii="Calibri" w:hAnsi="Calibri" w:cs="Calibri"/>
          <w:noProof/>
          <w:sz w:val="22"/>
          <w:szCs w:val="22"/>
        </w:rPr>
        <w:pict>
          <v:oval id="_x0000_s2144" alt="18" style="position:absolute;left:0;text-align:left;margin-left:456.5pt;margin-top:294.6pt;width:11pt;height:9pt;flip:x;z-index:-251652096;mso-position-horizontal-relative:text;mso-position-vertical-relative:text" strokeweight="0"/>
        </w:pict>
      </w:r>
      <w:r w:rsidR="00F77855" w:rsidRPr="00F77855">
        <w:rPr>
          <w:rFonts w:ascii="Calibri" w:hAnsi="Calibri" w:cs="Calibri"/>
          <w:noProof/>
          <w:sz w:val="22"/>
          <w:szCs w:val="22"/>
        </w:rPr>
        <w:pict>
          <v:line id="_x0000_s2146" alt="1,0" style="position:absolute;left:0;text-align:left;flip:x;z-index:-251650048;mso-position-horizontal-relative:text;mso-position-vertical-relative:text" from="462pt,303.6pt" to="478.5pt,303.6pt" strokeweight="0"/>
        </w:pict>
      </w:r>
      <w:r w:rsidR="00F77855" w:rsidRPr="00F77855">
        <w:rPr>
          <w:rFonts w:ascii="Calibri" w:hAnsi="Calibri" w:cs="Calibri"/>
          <w:noProof/>
          <w:sz w:val="22"/>
          <w:szCs w:val="22"/>
        </w:rPr>
        <w:pict>
          <v:shapetype id="_x0000_t180" coordsize="21600,21600" o:spt="180" adj="-1800,24300,-1800,4050" path="m@0@1l@2@3nfem,l21600,r,21600l,21600xe">
            <v:stroke joinstyle="miter"/>
            <v:formulas>
              <v:f eqn="val #0"/>
              <v:f eqn="val #1"/>
              <v:f eqn="val #2"/>
              <v:f eqn="val #3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</v:handles>
            <o:callout v:ext="edit" type="rightAngle" on="t"/>
          </v:shapetype>
          <v:shape id="_x0000_s2142" type="#_x0000_t180" style="position:absolute;left:0;text-align:left;margin-left:478.5pt;margin-top:303.6pt;width:2.85pt;height:2.85pt;flip:x y;z-index:251662336;mso-position-horizontal-relative:text;mso-position-vertical-relative:text" adj="-61454,-38881,-33161,-38881,-95223,35576,-95223,35576" fillcolor="red">
            <v:textbox style="mso-next-textbox:#_x0000_s2142">
              <w:txbxContent>
                <w:p w:rsidR="00C71F33" w:rsidRDefault="00C71F33" w:rsidP="00C71F33"/>
              </w:txbxContent>
            </v:textbox>
            <o:callout v:ext="edit" minusx="t" minusy="t"/>
          </v:shape>
        </w:pict>
      </w:r>
      <w:r w:rsidR="00F77855" w:rsidRPr="00F77855">
        <w:rPr>
          <w:rFonts w:ascii="Calibri" w:hAnsi="Calibri" w:cs="Calibri"/>
          <w:noProof/>
          <w:sz w:val="22"/>
          <w:szCs w:val="22"/>
        </w:rPr>
        <w:pict>
          <v:group id="_x0000_s2051" style="position:absolute;left:0;text-align:left;margin-left:113.6pt;margin-top:16.3pt;width:503.6pt;height:338.75pt;z-index:251661312;mso-position-horizontal-relative:text;mso-position-vertical-relative:text" coordorigin="3406,4104" coordsize="10072,6775">
            <v:group id="_x0000_s2052" style="position:absolute;left:6587;top:4104;width:396;height:243" coordorigin="6587,4104" coordsize="396,243">
              <v:group id="_x0000_s2053" style="position:absolute;left:6587;top:4104;width:396;height:243" coordorigin="6587,4104" coordsize="396,243">
                <v:oval id="_x0000_s2054" style="position:absolute;left:6717;top:4152;width:143;height:143" strokeweight=".25pt"/>
                <v:shape id="_x0000_s2055" type="#_x0000_t202" style="position:absolute;left:6587;top:4104;width:396;height:243" filled="f" stroked="f">
                  <v:textbox style="mso-next-textbox:#_x0000_s2055">
                    <w:txbxContent>
                      <w:p w:rsidR="00C71F33" w:rsidRPr="004D1692" w:rsidRDefault="00C71F33" w:rsidP="00C71F33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>12</w:t>
                        </w:r>
                      </w:p>
                    </w:txbxContent>
                  </v:textbox>
                </v:shape>
              </v:group>
              <v:rect id="_x0000_s2056" style="position:absolute;left:6701;top:4290;width:57;height:57;rotation:1513215fd" fillcolor="red" strokeweight=".25pt"/>
            </v:group>
            <v:group id="_x0000_s2057" style="position:absolute;left:6798;top:5903;width:396;height:243" coordorigin="6587,4104" coordsize="396,243">
              <v:group id="_x0000_s2058" style="position:absolute;left:6587;top:4104;width:396;height:243" coordorigin="6587,4104" coordsize="396,243">
                <v:oval id="_x0000_s2059" style="position:absolute;left:6717;top:4152;width:143;height:143" strokeweight=".25pt"/>
                <v:shape id="_x0000_s2060" type="#_x0000_t202" style="position:absolute;left:6587;top:4104;width:396;height:243" filled="f" stroked="f">
                  <v:textbox style="mso-next-textbox:#_x0000_s2060">
                    <w:txbxContent>
                      <w:p w:rsidR="00C71F33" w:rsidRPr="004D1692" w:rsidRDefault="00C71F33" w:rsidP="00C71F33">
                        <w:pPr>
                          <w:rPr>
                            <w:sz w:val="10"/>
                            <w:szCs w:val="10"/>
                          </w:rPr>
                        </w:pPr>
                        <w:r w:rsidRPr="004D1692">
                          <w:rPr>
                            <w:sz w:val="10"/>
                            <w:szCs w:val="10"/>
                          </w:rPr>
                          <w:t>6</w:t>
                        </w:r>
                      </w:p>
                    </w:txbxContent>
                  </v:textbox>
                </v:shape>
              </v:group>
              <v:rect id="_x0000_s2061" style="position:absolute;left:6701;top:4290;width:57;height:57;rotation:1513215fd" fillcolor="red" strokeweight=".25pt"/>
            </v:group>
            <v:group id="_x0000_s2062" style="position:absolute;left:7370;top:6146;width:396;height:276" coordorigin="7370,6146" coordsize="396,276">
              <v:group id="_x0000_s2063" style="position:absolute;left:7370;top:6146;width:396;height:243" coordorigin="6587,4104" coordsize="396,243">
                <v:oval id="_x0000_s2064" style="position:absolute;left:6717;top:4152;width:143;height:143" strokeweight=".25pt"/>
                <v:shape id="_x0000_s2065" type="#_x0000_t202" style="position:absolute;left:6587;top:4104;width:396;height:243" filled="f" stroked="f">
                  <v:textbox style="mso-next-textbox:#_x0000_s2065">
                    <w:txbxContent>
                      <w:p w:rsidR="00C71F33" w:rsidRPr="004D1692" w:rsidRDefault="00C71F33" w:rsidP="00C71F33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9</w:t>
                        </w:r>
                      </w:p>
                    </w:txbxContent>
                  </v:textbox>
                </v:shape>
              </v:group>
              <v:rect id="_x0000_s2066" style="position:absolute;left:7463;top:6365;width:57;height:57;rotation:1513215fd" fillcolor="red" strokeweight=".25pt"/>
            </v:group>
            <v:group id="_x0000_s2067" style="position:absolute;left:7194;top:6165;width:396;height:257" coordorigin="7194,6165" coordsize="396,257">
              <v:group id="_x0000_s2068" style="position:absolute;left:7194;top:6179;width:396;height:243" coordorigin="6587,4104" coordsize="396,243">
                <v:oval id="_x0000_s2069" style="position:absolute;left:6717;top:4152;width:143;height:143" strokeweight=".25pt"/>
                <v:shape id="_x0000_s2070" type="#_x0000_t202" style="position:absolute;left:6587;top:4104;width:396;height:243" filled="f" stroked="f">
                  <v:textbox style="mso-next-textbox:#_x0000_s2070">
                    <w:txbxContent>
                      <w:p w:rsidR="00C71F33" w:rsidRPr="004D1692" w:rsidRDefault="00C71F33" w:rsidP="00C71F33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2</w:t>
                        </w:r>
                      </w:p>
                    </w:txbxContent>
                  </v:textbox>
                </v:shape>
              </v:group>
              <v:rect id="_x0000_s2071" style="position:absolute;left:7422;top:6165;width:57;height:57;rotation:1513215fd" fillcolor="red" strokeweight=".25pt"/>
            </v:group>
            <v:group id="_x0000_s2072" style="position:absolute;left:8026;top:7577;width:396;height:257" coordorigin="7194,6165" coordsize="396,257">
              <v:group id="_x0000_s2073" style="position:absolute;left:7194;top:6179;width:396;height:243" coordorigin="6587,4104" coordsize="396,243">
                <v:oval id="_x0000_s2074" style="position:absolute;left:6717;top:4152;width:143;height:143" strokeweight=".25pt"/>
                <v:shape id="_x0000_s2075" type="#_x0000_t202" style="position:absolute;left:6587;top:4104;width:396;height:243" filled="f" stroked="f">
                  <v:textbox style="mso-next-textbox:#_x0000_s2075">
                    <w:txbxContent>
                      <w:p w:rsidR="00C71F33" w:rsidRPr="004D1692" w:rsidRDefault="00C71F33" w:rsidP="00C71F33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>19</w:t>
                        </w:r>
                      </w:p>
                    </w:txbxContent>
                  </v:textbox>
                </v:shape>
              </v:group>
              <v:rect id="_x0000_s2076" style="position:absolute;left:7422;top:6165;width:57;height:57;rotation:1513215fd" fillcolor="red" strokeweight=".25pt"/>
            </v:group>
            <v:group id="_x0000_s2077" style="position:absolute;left:8094;top:7277;width:396;height:300" coordorigin="8094,7277" coordsize="396,300">
              <v:group id="_x0000_s2078" style="position:absolute;left:8094;top:7277;width:396;height:243" coordorigin="6587,4104" coordsize="396,243">
                <v:oval id="_x0000_s2079" style="position:absolute;left:6717;top:4152;width:143;height:143" strokeweight=".25pt"/>
                <v:shape id="_x0000_s2080" type="#_x0000_t202" style="position:absolute;left:6587;top:4104;width:396;height:243" filled="f" stroked="f">
                  <v:textbox style="mso-next-textbox:#_x0000_s2080">
                    <w:txbxContent>
                      <w:p w:rsidR="00C71F33" w:rsidRPr="004D1692" w:rsidRDefault="00C71F33" w:rsidP="00C71F33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>10</w:t>
                        </w:r>
                      </w:p>
                    </w:txbxContent>
                  </v:textbox>
                </v:shape>
              </v:group>
              <v:rect id="_x0000_s2081" style="position:absolute;left:8223;top:7520;width:57;height:57;rotation:1513215fd" fillcolor="red" strokeweight=".25pt"/>
            </v:group>
            <v:group id="_x0000_s2082" style="position:absolute;left:7915;top:8698;width:396;height:300" coordorigin="7915,8698" coordsize="396,300">
              <v:group id="_x0000_s2083" style="position:absolute;left:7915;top:8755;width:396;height:243" coordorigin="6587,4104" coordsize="396,243">
                <v:oval id="_x0000_s2084" style="position:absolute;left:6717;top:4152;width:143;height:143" strokeweight=".25pt"/>
                <v:shape id="_x0000_s2085" type="#_x0000_t202" style="position:absolute;left:6587;top:4104;width:396;height:243" filled="f" stroked="f">
                  <v:textbox style="mso-next-textbox:#_x0000_s2085">
                    <w:txbxContent>
                      <w:p w:rsidR="00C71F33" w:rsidRPr="004D1692" w:rsidRDefault="00C71F33" w:rsidP="00C71F33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>17</w:t>
                        </w:r>
                      </w:p>
                    </w:txbxContent>
                  </v:textbox>
                </v:shape>
              </v:group>
              <v:rect id="_x0000_s2086" style="position:absolute;left:8156;top:8698;width:57;height:57;rotation:1513215fd" fillcolor="red" strokeweight=".25pt"/>
            </v:group>
            <v:group id="_x0000_s2087" style="position:absolute;left:8311;top:8983;width:396;height:300" coordorigin="7915,8698" coordsize="396,300">
              <v:group id="_x0000_s2088" style="position:absolute;left:7915;top:8755;width:396;height:243" coordorigin="6587,4104" coordsize="396,243">
                <v:oval id="_x0000_s2089" style="position:absolute;left:6717;top:4152;width:143;height:143" strokeweight=".25pt"/>
                <v:shape id="_x0000_s2090" type="#_x0000_t202" style="position:absolute;left:6587;top:4104;width:396;height:243" filled="f" stroked="f">
                  <v:textbox style="mso-next-textbox:#_x0000_s2090">
                    <w:txbxContent>
                      <w:p w:rsidR="00C71F33" w:rsidRPr="004D1692" w:rsidRDefault="00C71F33" w:rsidP="00C71F33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>14</w:t>
                        </w:r>
                      </w:p>
                    </w:txbxContent>
                  </v:textbox>
                </v:shape>
              </v:group>
              <v:rect id="_x0000_s2091" style="position:absolute;left:8156;top:8698;width:57;height:57;rotation:1513215fd" fillcolor="red" strokeweight=".25pt"/>
            </v:group>
            <v:group id="_x0000_s2092" style="position:absolute;left:7263;top:9528;width:396;height:300" coordorigin="7263,9528" coordsize="396,300">
              <v:group id="_x0000_s2093" style="position:absolute;left:7263;top:9528;width:396;height:243" coordorigin="6587,4104" coordsize="396,243">
                <v:oval id="_x0000_s2094" style="position:absolute;left:6717;top:4152;width:143;height:143" strokeweight=".25pt"/>
                <v:shape id="_x0000_s2095" type="#_x0000_t202" style="position:absolute;left:6587;top:4104;width:396;height:243" filled="f" stroked="f">
                  <v:textbox style="mso-next-textbox:#_x0000_s2095">
                    <w:txbxContent>
                      <w:p w:rsidR="00C71F33" w:rsidRPr="004D1692" w:rsidRDefault="00C71F33" w:rsidP="00C71F33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>20</w:t>
                        </w:r>
                      </w:p>
                    </w:txbxContent>
                  </v:textbox>
                </v:shape>
              </v:group>
              <v:rect id="_x0000_s2096" style="position:absolute;left:7370;top:9771;width:57;height:57;rotation:1513215fd" fillcolor="red" strokeweight=".25pt"/>
            </v:group>
            <v:group id="_x0000_s2097" style="position:absolute;left:10950;top:9496;width:396;height:280" coordorigin="10950,9496" coordsize="396,280">
              <v:rect id="_x0000_s2098" style="position:absolute;left:11059;top:9719;width:57;height:57;rotation:1513215fd" fillcolor="red" strokeweight=".25pt"/>
              <v:oval id="_x0000_s2099" style="position:absolute;left:11080;top:9544;width:143;height:143" strokeweight=".25pt"/>
              <v:shape id="_x0000_s2100" type="#_x0000_t202" style="position:absolute;left:10950;top:9496;width:396;height:243" filled="f" stroked="f">
                <v:textbox style="mso-next-textbox:#_x0000_s2100">
                  <w:txbxContent>
                    <w:p w:rsidR="00C71F33" w:rsidRPr="004D1692" w:rsidRDefault="00C71F33" w:rsidP="00C71F33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 8</w:t>
                      </w:r>
                    </w:p>
                  </w:txbxContent>
                </v:textbox>
              </v:shape>
            </v:group>
            <v:group id="_x0000_s2101" style="position:absolute;left:10684;top:9585;width:396;height:243" coordorigin="10684,9585" coordsize="396,243">
              <v:rect id="_x0000_s2102" style="position:absolute;left:10725;top:9610;width:57;height:57;rotation:1513215fd" fillcolor="red" strokeweight=".25pt"/>
              <v:oval id="_x0000_s2103" style="position:absolute;left:10807;top:9641;width:143;height:143" strokeweight=".25pt"/>
              <v:shape id="_x0000_s2104" type="#_x0000_t202" style="position:absolute;left:10684;top:9585;width:396;height:243" filled="f" stroked="f">
                <v:textbox style="mso-next-textbox:#_x0000_s2104">
                  <w:txbxContent>
                    <w:p w:rsidR="00C71F33" w:rsidRPr="004D1692" w:rsidRDefault="00C71F33" w:rsidP="00C71F33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 3</w:t>
                      </w:r>
                    </w:p>
                  </w:txbxContent>
                </v:textbox>
              </v:shape>
            </v:group>
            <v:group id="_x0000_s2105" style="position:absolute;left:10100;top:10617;width:396;height:262" coordorigin="10100,10617" coordsize="396,262">
              <v:rect id="_x0000_s2106" style="position:absolute;left:10332;top:10617;width:57;height:57;rotation:1513215fd" fillcolor="red" strokeweight=".25pt"/>
              <v:oval id="_x0000_s2107" style="position:absolute;left:10223;top:10692;width:143;height:143" strokeweight=".25pt"/>
              <v:shape id="_x0000_s2108" type="#_x0000_t202" style="position:absolute;left:10100;top:10636;width:396;height:243" filled="f" stroked="f">
                <v:textbox style="mso-next-textbox:#_x0000_s2108">
                  <w:txbxContent>
                    <w:p w:rsidR="00C71F33" w:rsidRPr="004D1692" w:rsidRDefault="00C71F33" w:rsidP="00C71F33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 7</w:t>
                      </w:r>
                    </w:p>
                  </w:txbxContent>
                </v:textbox>
              </v:shape>
            </v:group>
            <v:group id="_x0000_s2109" style="position:absolute;left:11517;top:8432;width:396;height:300" coordorigin="11517,8432" coordsize="396,300">
              <v:rect id="_x0000_s2110" style="position:absolute;left:11622;top:8675;width:57;height:57;rotation:1513215fd" fillcolor="red" strokeweight=".25pt"/>
              <v:oval id="_x0000_s2111" style="position:absolute;left:11640;top:8488;width:143;height:143" strokeweight=".25pt"/>
              <v:shape id="_x0000_s2112" type="#_x0000_t202" style="position:absolute;left:11517;top:8432;width:396;height:243" filled="f" stroked="f">
                <v:textbox style="mso-next-textbox:#_x0000_s2112">
                  <w:txbxContent>
                    <w:p w:rsidR="00C71F33" w:rsidRPr="004D1692" w:rsidRDefault="00C71F33" w:rsidP="00C71F33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15</w:t>
                      </w:r>
                    </w:p>
                  </w:txbxContent>
                </v:textbox>
              </v:shape>
            </v:group>
            <v:group id="_x0000_s2113" style="position:absolute;left:10093;top:8398;width:396;height:300" coordorigin="10093,8398" coordsize="396,300">
              <v:rect id="_x0000_s2114" style="position:absolute;left:10359;top:8398;width:57;height:57;rotation:1513215fd" fillcolor="red" strokeweight=".25pt"/>
              <v:oval id="_x0000_s2115" style="position:absolute;left:10216;top:8511;width:143;height:143" strokeweight=".25pt"/>
              <v:shape id="_x0000_s2116" type="#_x0000_t202" style="position:absolute;left:10093;top:8455;width:396;height:243" filled="f" stroked="f">
                <v:textbox style="mso-next-textbox:#_x0000_s2116">
                  <w:txbxContent>
                    <w:p w:rsidR="00C71F33" w:rsidRPr="004D1692" w:rsidRDefault="00C71F33" w:rsidP="00C71F33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 xml:space="preserve"> 5</w:t>
                      </w:r>
                    </w:p>
                  </w:txbxContent>
                </v:textbox>
              </v:shape>
            </v:group>
            <v:group id="_x0000_s2117" style="position:absolute;left:3406;top:7858;width:396;height:333" coordorigin="3406,7858" coordsize="396,333">
              <v:group id="_x0000_s2118" style="position:absolute;left:3406;top:7858;width:396;height:243" coordorigin="6587,4104" coordsize="396,243">
                <v:oval id="_x0000_s2119" style="position:absolute;left:6717;top:4152;width:143;height:143" strokeweight=".25pt"/>
                <v:shape id="_x0000_s2120" type="#_x0000_t202" style="position:absolute;left:6587;top:4104;width:396;height:243" filled="f" stroked="f">
                  <v:textbox style="mso-next-textbox:#_x0000_s2120">
                    <w:txbxContent>
                      <w:p w:rsidR="00C71F33" w:rsidRPr="004D1692" w:rsidRDefault="00C71F33" w:rsidP="00C71F33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>13</w:t>
                        </w:r>
                      </w:p>
                    </w:txbxContent>
                  </v:textbox>
                </v:shape>
              </v:group>
              <v:rect id="_x0000_s2121" style="position:absolute;left:3538;top:8134;width:57;height:57;rotation:1513215fd" fillcolor="red" strokeweight=".25pt"/>
            </v:group>
            <v:group id="_x0000_s2122" style="position:absolute;left:4447;top:8101;width:396;height:288" coordorigin="4447,8101" coordsize="396,288">
              <v:group id="_x0000_s2123" style="position:absolute;left:4447;top:8146;width:396;height:243" coordorigin="6587,4104" coordsize="396,243">
                <v:oval id="_x0000_s2124" style="position:absolute;left:6717;top:4152;width:143;height:143" strokeweight=".25pt"/>
                <v:shape id="_x0000_s2125" type="#_x0000_t202" style="position:absolute;left:6587;top:4104;width:396;height:243" filled="f" stroked="f">
                  <v:textbox style="mso-next-textbox:#_x0000_s2125">
                    <w:txbxContent>
                      <w:p w:rsidR="00C71F33" w:rsidRPr="004D1692" w:rsidRDefault="00C71F33" w:rsidP="00C71F33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>11</w:t>
                        </w:r>
                      </w:p>
                    </w:txbxContent>
                  </v:textbox>
                </v:shape>
              </v:group>
              <v:rect id="_x0000_s2126" style="position:absolute;left:4680;top:8101;width:57;height:57;rotation:1513215fd" fillcolor="red" strokeweight=".25pt"/>
            </v:group>
            <v:group id="_x0000_s2127" style="position:absolute;left:5835;top:6979;width:396;height:355" coordorigin="5835,6979" coordsize="396,355">
              <v:group id="_x0000_s2128" style="position:absolute;left:5835;top:6979;width:396;height:243" coordorigin="6587,4104" coordsize="396,243">
                <v:oval id="_x0000_s2129" style="position:absolute;left:6717;top:4152;width:143;height:143" strokeweight=".25pt"/>
                <v:shape id="_x0000_s2130" type="#_x0000_t202" style="position:absolute;left:6587;top:4104;width:396;height:243" filled="f" stroked="f">
                  <v:textbox style="mso-next-textbox:#_x0000_s2130">
                    <w:txbxContent>
                      <w:p w:rsidR="00C71F33" w:rsidRPr="004D1692" w:rsidRDefault="00C71F33" w:rsidP="00C71F33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>16</w:t>
                        </w:r>
                      </w:p>
                    </w:txbxContent>
                  </v:textbox>
                </v:shape>
              </v:group>
              <v:rect id="_x0000_s2131" style="position:absolute;left:5933;top:7277;width:57;height:57;rotation:1513215fd" fillcolor="red" strokeweight=".25pt"/>
            </v:group>
            <v:group id="_x0000_s2132" style="position:absolute;left:9639;top:7441;width:396;height:262" coordorigin="9639,7441" coordsize="396,262">
              <v:group id="_x0000_s2133" style="position:absolute;left:9639;top:7441;width:396;height:243" coordorigin="6587,4104" coordsize="396,243">
                <v:oval id="_x0000_s2134" style="position:absolute;left:6717;top:4152;width:143;height:143" strokeweight=".25pt"/>
                <v:shape id="_x0000_s2135" type="#_x0000_t202" style="position:absolute;left:6587;top:4104;width:396;height:243" filled="f" stroked="f">
                  <v:textbox style="mso-next-textbox:#_x0000_s2135">
                    <w:txbxContent>
                      <w:p w:rsidR="00C71F33" w:rsidRPr="004D1692" w:rsidRDefault="00C71F33" w:rsidP="00C71F33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1</w:t>
                        </w:r>
                      </w:p>
                    </w:txbxContent>
                  </v:textbox>
                </v:shape>
              </v:group>
              <v:rect id="_x0000_s2136" style="position:absolute;left:9761;top:7646;width:57;height:57;rotation:1513215fd" fillcolor="red" strokeweight=".25pt"/>
            </v:group>
            <v:group id="_x0000_s2137" style="position:absolute;left:13082;top:5470;width:396;height:300" coordorigin="8094,7277" coordsize="396,300">
              <v:group id="_x0000_s2138" style="position:absolute;left:8094;top:7277;width:396;height:243" coordorigin="6587,4104" coordsize="396,243">
                <v:oval id="_x0000_s2139" style="position:absolute;left:6717;top:4152;width:143;height:143" strokeweight=".25pt"/>
                <v:shape id="_x0000_s2140" type="#_x0000_t202" style="position:absolute;left:6587;top:4104;width:396;height:243" filled="f" stroked="f">
                  <v:textbox style="mso-next-textbox:#_x0000_s2140">
                    <w:txbxContent>
                      <w:p w:rsidR="00C71F33" w:rsidRPr="004D1692" w:rsidRDefault="00C71F33" w:rsidP="00C71F33">
                        <w:pPr>
                          <w:rPr>
                            <w:sz w:val="10"/>
                            <w:szCs w:val="10"/>
                          </w:rPr>
                        </w:pPr>
                        <w:r>
                          <w:rPr>
                            <w:sz w:val="10"/>
                            <w:szCs w:val="10"/>
                          </w:rPr>
                          <w:t xml:space="preserve">  4</w:t>
                        </w:r>
                      </w:p>
                    </w:txbxContent>
                  </v:textbox>
                </v:shape>
              </v:group>
              <v:rect id="_x0000_s2141" style="position:absolute;left:8223;top:7520;width:57;height:57;rotation:1513215fd" fillcolor="red" strokeweight=".25pt"/>
            </v:group>
          </v:group>
        </w:pict>
      </w:r>
      <w:r>
        <w:rPr>
          <w:rFonts w:ascii="Calibri" w:hAnsi="Calibri" w:cs="Calibri"/>
          <w:noProof/>
          <w:sz w:val="22"/>
          <w:szCs w:val="2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3688715</wp:posOffset>
            </wp:positionH>
            <wp:positionV relativeFrom="paragraph">
              <wp:posOffset>680085</wp:posOffset>
            </wp:positionV>
            <wp:extent cx="416560" cy="669290"/>
            <wp:effectExtent l="19050" t="0" r="2540" b="0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7458" t="56535" r="70995" b="40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60" cy="669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Style w:val="a9"/>
        <w:tblpPr w:leftFromText="180" w:rightFromText="180" w:vertAnchor="text" w:horzAnchor="page" w:tblpX="13573" w:tblpY="6762"/>
        <w:tblW w:w="0" w:type="auto"/>
        <w:tblLook w:val="04A0"/>
      </w:tblPr>
      <w:tblGrid>
        <w:gridCol w:w="534"/>
      </w:tblGrid>
      <w:tr w:rsidR="00F41D4B" w:rsidTr="00F41D4B">
        <w:tc>
          <w:tcPr>
            <w:tcW w:w="534" w:type="dxa"/>
            <w:tcBorders>
              <w:top w:val="nil"/>
              <w:left w:val="nil"/>
              <w:bottom w:val="nil"/>
              <w:right w:val="nil"/>
            </w:tcBorders>
          </w:tcPr>
          <w:p w:rsidR="00F41D4B" w:rsidRDefault="00F41D4B" w:rsidP="00F41D4B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»</w:t>
            </w:r>
          </w:p>
        </w:tc>
      </w:tr>
    </w:tbl>
    <w:p w:rsidR="00C71F33" w:rsidRPr="00B45032" w:rsidRDefault="00C71F33" w:rsidP="00FF36D6">
      <w:pPr>
        <w:jc w:val="both"/>
        <w:rPr>
          <w:sz w:val="28"/>
          <w:szCs w:val="28"/>
        </w:rPr>
      </w:pPr>
    </w:p>
    <w:sectPr w:rsidR="00C71F33" w:rsidRPr="00B45032" w:rsidSect="00C71F33">
      <w:pgSz w:w="16838" w:h="11906" w:orient="landscape"/>
      <w:pgMar w:top="685" w:right="1134" w:bottom="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F53EB" w:rsidRDefault="002F53EB">
      <w:r>
        <w:separator/>
      </w:r>
    </w:p>
  </w:endnote>
  <w:endnote w:type="continuationSeparator" w:id="1">
    <w:p w:rsidR="002F53EB" w:rsidRDefault="002F53E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F53EB" w:rsidRDefault="002F53EB">
      <w:r>
        <w:separator/>
      </w:r>
    </w:p>
  </w:footnote>
  <w:footnote w:type="continuationSeparator" w:id="1">
    <w:p w:rsidR="002F53EB" w:rsidRDefault="002F53E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8195E" w:rsidRPr="006A239C" w:rsidRDefault="006B09AB">
    <w:pPr>
      <w:spacing w:before="1332" w:line="300" w:lineRule="exact"/>
      <w:jc w:val="center"/>
      <w:rPr>
        <w:rFonts w:ascii="Courier New" w:hAnsi="Courier New"/>
        <w:spacing w:val="20"/>
      </w:rPr>
    </w:pPr>
    <w:r>
      <w:rPr>
        <w:noProof/>
      </w:rPr>
      <w:drawing>
        <wp:anchor distT="42672" distB="40932" distL="144780" distR="151747" simplePos="0" relativeHeight="251658240" behindDoc="1" locked="0" layoutInCell="1" allowOverlap="1">
          <wp:simplePos x="0" y="0"/>
          <wp:positionH relativeFrom="column">
            <wp:posOffset>2616200</wp:posOffset>
          </wp:positionH>
          <wp:positionV relativeFrom="paragraph">
            <wp:posOffset>181610</wp:posOffset>
          </wp:positionV>
          <wp:extent cx="666750" cy="781050"/>
          <wp:effectExtent l="19050" t="0" r="0" b="0"/>
          <wp:wrapNone/>
          <wp:docPr id="1" name="Рисунок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duotone>
                      <a:prstClr val="black"/>
                      <a:schemeClr val="tx1">
                        <a:tint val="45000"/>
                        <a:satMod val="400000"/>
                      </a:schemeClr>
                    </a:duotone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6750" cy="7810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  <w:p w:rsidR="0018195E" w:rsidRDefault="000C02EA">
    <w:pPr>
      <w:spacing w:line="252" w:lineRule="auto"/>
      <w:jc w:val="center"/>
      <w:rPr>
        <w:b/>
        <w:spacing w:val="24"/>
      </w:rPr>
    </w:pPr>
    <w:r>
      <w:rPr>
        <w:b/>
        <w:spacing w:val="24"/>
      </w:rPr>
      <w:t>АДМИНИСТРАЦИЯ</w:t>
    </w:r>
  </w:p>
  <w:p w:rsidR="002B6446" w:rsidRDefault="0018195E">
    <w:pPr>
      <w:pStyle w:val="a3"/>
      <w:spacing w:line="252" w:lineRule="auto"/>
      <w:jc w:val="center"/>
      <w:rPr>
        <w:b/>
        <w:spacing w:val="24"/>
      </w:rPr>
    </w:pPr>
    <w:r>
      <w:rPr>
        <w:b/>
        <w:spacing w:val="24"/>
      </w:rPr>
      <w:t xml:space="preserve">ГОРОДСКОГО ОКРУГА ЗАТО СВЕТЛЫЙ </w:t>
    </w:r>
  </w:p>
  <w:p w:rsidR="0018195E" w:rsidRDefault="0018195E">
    <w:pPr>
      <w:pStyle w:val="a3"/>
      <w:spacing w:line="252" w:lineRule="auto"/>
      <w:jc w:val="center"/>
      <w:rPr>
        <w:b/>
        <w:spacing w:val="24"/>
      </w:rPr>
    </w:pPr>
    <w:r>
      <w:rPr>
        <w:b/>
        <w:spacing w:val="24"/>
      </w:rPr>
      <w:t>САРАТОВСКОЙ ОБЛАСТИ</w:t>
    </w:r>
  </w:p>
  <w:p w:rsidR="004C27AC" w:rsidRDefault="004C27AC" w:rsidP="004C27AC">
    <w:pPr>
      <w:pStyle w:val="a3"/>
      <w:tabs>
        <w:tab w:val="clear" w:pos="4536"/>
        <w:tab w:val="clear" w:pos="9072"/>
      </w:tabs>
      <w:spacing w:before="240"/>
      <w:jc w:val="center"/>
      <w:rPr>
        <w:b/>
        <w:spacing w:val="30"/>
      </w:rPr>
    </w:pPr>
    <w:r>
      <w:rPr>
        <w:b/>
        <w:spacing w:val="110"/>
        <w:sz w:val="30"/>
      </w:rPr>
      <w:t>ПОСТАНОВЛЕНИЕ</w:t>
    </w:r>
  </w:p>
  <w:p w:rsidR="0018195E" w:rsidRDefault="0018195E" w:rsidP="004C27AC">
    <w:pPr>
      <w:pStyle w:val="a3"/>
      <w:spacing w:line="252" w:lineRule="auto"/>
      <w:rPr>
        <w:spacing w:val="22"/>
        <w:sz w:val="16"/>
        <w:szCs w:val="16"/>
      </w:rPr>
    </w:pPr>
  </w:p>
  <w:tbl>
    <w:tblPr>
      <w:tblStyle w:val="a9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/>
    </w:tblPr>
    <w:tblGrid>
      <w:gridCol w:w="4643"/>
      <w:gridCol w:w="4643"/>
    </w:tblGrid>
    <w:tr w:rsidR="00EF2F52" w:rsidRPr="00EF2F52" w:rsidTr="00EF2F52">
      <w:tc>
        <w:tcPr>
          <w:tcW w:w="4643" w:type="dxa"/>
        </w:tcPr>
        <w:p w:rsidR="00EF2F52" w:rsidRPr="00FE6B31" w:rsidRDefault="0057327E" w:rsidP="00B54FDC">
          <w:pPr>
            <w:rPr>
              <w:sz w:val="28"/>
              <w:szCs w:val="28"/>
            </w:rPr>
          </w:pPr>
          <w:r>
            <w:rPr>
              <w:sz w:val="28"/>
              <w:szCs w:val="28"/>
            </w:rPr>
            <w:t>04</w:t>
          </w:r>
          <w:r w:rsidR="004E5394">
            <w:rPr>
              <w:sz w:val="28"/>
              <w:szCs w:val="28"/>
            </w:rPr>
            <w:t>.06.2018</w:t>
          </w:r>
        </w:p>
      </w:tc>
      <w:tc>
        <w:tcPr>
          <w:tcW w:w="4643" w:type="dxa"/>
        </w:tcPr>
        <w:p w:rsidR="00EF2F52" w:rsidRPr="00FE6B31" w:rsidRDefault="0057327E" w:rsidP="005675BC">
          <w:pPr>
            <w:jc w:val="right"/>
            <w:rPr>
              <w:sz w:val="28"/>
              <w:szCs w:val="28"/>
            </w:rPr>
          </w:pPr>
          <w:r>
            <w:rPr>
              <w:sz w:val="28"/>
              <w:szCs w:val="28"/>
            </w:rPr>
            <w:t>№ 14</w:t>
          </w:r>
          <w:r w:rsidR="004E5394">
            <w:rPr>
              <w:sz w:val="28"/>
              <w:szCs w:val="28"/>
            </w:rPr>
            <w:t>3</w:t>
          </w:r>
        </w:p>
      </w:tc>
    </w:tr>
  </w:tbl>
  <w:p w:rsidR="00DE50B7" w:rsidRPr="00BD4B4D" w:rsidRDefault="00DE50B7" w:rsidP="00F74858">
    <w:pPr>
      <w:pStyle w:val="a3"/>
      <w:spacing w:line="252" w:lineRule="auto"/>
      <w:jc w:val="center"/>
      <w:rPr>
        <w:spacing w:val="22"/>
        <w:sz w:val="16"/>
        <w:szCs w:val="16"/>
      </w:rPr>
    </w:pPr>
  </w:p>
  <w:p w:rsidR="0018195E" w:rsidRPr="002B6446" w:rsidRDefault="0018195E" w:rsidP="00F74858">
    <w:pPr>
      <w:pStyle w:val="a3"/>
      <w:spacing w:line="288" w:lineRule="auto"/>
      <w:jc w:val="center"/>
      <w:rPr>
        <w:b/>
        <w:sz w:val="12"/>
      </w:rPr>
    </w:pPr>
    <w:r w:rsidRPr="002B6446">
      <w:t>ЗАТО Светлый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032186"/>
    <w:multiLevelType w:val="hybridMultilevel"/>
    <w:tmpl w:val="7E587B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hdrShapeDefaults>
    <o:shapedefaults v:ext="edit" spidmax="51202"/>
  </w:hdrShapeDefaults>
  <w:footnotePr>
    <w:footnote w:id="0"/>
    <w:footnote w:id="1"/>
  </w:footnotePr>
  <w:endnotePr>
    <w:endnote w:id="0"/>
    <w:endnote w:id="1"/>
  </w:endnotePr>
  <w:compat/>
  <w:rsids>
    <w:rsidRoot w:val="003139A8"/>
    <w:rsid w:val="00000080"/>
    <w:rsid w:val="0000097C"/>
    <w:rsid w:val="000056DE"/>
    <w:rsid w:val="00005FE1"/>
    <w:rsid w:val="000062CB"/>
    <w:rsid w:val="00007F66"/>
    <w:rsid w:val="000121AE"/>
    <w:rsid w:val="00012572"/>
    <w:rsid w:val="000130C8"/>
    <w:rsid w:val="00013538"/>
    <w:rsid w:val="00014449"/>
    <w:rsid w:val="000235F1"/>
    <w:rsid w:val="00025037"/>
    <w:rsid w:val="00025758"/>
    <w:rsid w:val="00031B38"/>
    <w:rsid w:val="00031D06"/>
    <w:rsid w:val="00032B4C"/>
    <w:rsid w:val="00034EB1"/>
    <w:rsid w:val="00036C1C"/>
    <w:rsid w:val="00037670"/>
    <w:rsid w:val="00040BFA"/>
    <w:rsid w:val="00040FB6"/>
    <w:rsid w:val="00042B18"/>
    <w:rsid w:val="00042E6A"/>
    <w:rsid w:val="00043BAE"/>
    <w:rsid w:val="00043FA4"/>
    <w:rsid w:val="00044295"/>
    <w:rsid w:val="0004516E"/>
    <w:rsid w:val="0004605C"/>
    <w:rsid w:val="00047EF2"/>
    <w:rsid w:val="00050130"/>
    <w:rsid w:val="000545CF"/>
    <w:rsid w:val="00055059"/>
    <w:rsid w:val="000573CB"/>
    <w:rsid w:val="00057879"/>
    <w:rsid w:val="00060589"/>
    <w:rsid w:val="00060FF9"/>
    <w:rsid w:val="00061B5A"/>
    <w:rsid w:val="00062A0F"/>
    <w:rsid w:val="00062D56"/>
    <w:rsid w:val="000635E6"/>
    <w:rsid w:val="0006366C"/>
    <w:rsid w:val="0006465F"/>
    <w:rsid w:val="00064936"/>
    <w:rsid w:val="000655DB"/>
    <w:rsid w:val="000713E4"/>
    <w:rsid w:val="000733CC"/>
    <w:rsid w:val="0007418D"/>
    <w:rsid w:val="00075ACD"/>
    <w:rsid w:val="000761A9"/>
    <w:rsid w:val="000800F3"/>
    <w:rsid w:val="0008081C"/>
    <w:rsid w:val="0008115F"/>
    <w:rsid w:val="0008196F"/>
    <w:rsid w:val="000829B4"/>
    <w:rsid w:val="00084DEC"/>
    <w:rsid w:val="00093877"/>
    <w:rsid w:val="00093B11"/>
    <w:rsid w:val="0009507D"/>
    <w:rsid w:val="000A063A"/>
    <w:rsid w:val="000A1016"/>
    <w:rsid w:val="000A184C"/>
    <w:rsid w:val="000A1997"/>
    <w:rsid w:val="000A2ABE"/>
    <w:rsid w:val="000A2AC3"/>
    <w:rsid w:val="000A6F13"/>
    <w:rsid w:val="000B189B"/>
    <w:rsid w:val="000B391C"/>
    <w:rsid w:val="000B68D2"/>
    <w:rsid w:val="000B6D7E"/>
    <w:rsid w:val="000B74DD"/>
    <w:rsid w:val="000C02EA"/>
    <w:rsid w:val="000C035D"/>
    <w:rsid w:val="000C10B6"/>
    <w:rsid w:val="000C11B0"/>
    <w:rsid w:val="000C2259"/>
    <w:rsid w:val="000C2E68"/>
    <w:rsid w:val="000C629C"/>
    <w:rsid w:val="000C6B31"/>
    <w:rsid w:val="000C7D05"/>
    <w:rsid w:val="000D1787"/>
    <w:rsid w:val="000D3A98"/>
    <w:rsid w:val="000D3E52"/>
    <w:rsid w:val="000D4DD0"/>
    <w:rsid w:val="000D5104"/>
    <w:rsid w:val="000E0064"/>
    <w:rsid w:val="000E00B0"/>
    <w:rsid w:val="000E0D43"/>
    <w:rsid w:val="000E463E"/>
    <w:rsid w:val="000E55EA"/>
    <w:rsid w:val="000E6675"/>
    <w:rsid w:val="000E673E"/>
    <w:rsid w:val="000F2C2C"/>
    <w:rsid w:val="000F3692"/>
    <w:rsid w:val="000F4437"/>
    <w:rsid w:val="000F4879"/>
    <w:rsid w:val="00101CF0"/>
    <w:rsid w:val="00101FBC"/>
    <w:rsid w:val="00102865"/>
    <w:rsid w:val="00102F6C"/>
    <w:rsid w:val="00110F39"/>
    <w:rsid w:val="0011205B"/>
    <w:rsid w:val="00113639"/>
    <w:rsid w:val="0011446F"/>
    <w:rsid w:val="0012049F"/>
    <w:rsid w:val="00122046"/>
    <w:rsid w:val="00125986"/>
    <w:rsid w:val="0012770B"/>
    <w:rsid w:val="00130DE0"/>
    <w:rsid w:val="001319E4"/>
    <w:rsid w:val="00132882"/>
    <w:rsid w:val="00132E50"/>
    <w:rsid w:val="00134597"/>
    <w:rsid w:val="001347C1"/>
    <w:rsid w:val="001348D5"/>
    <w:rsid w:val="001401C4"/>
    <w:rsid w:val="00142BC2"/>
    <w:rsid w:val="00142D3D"/>
    <w:rsid w:val="0014441E"/>
    <w:rsid w:val="00145892"/>
    <w:rsid w:val="00147FD0"/>
    <w:rsid w:val="001511BA"/>
    <w:rsid w:val="00151AFD"/>
    <w:rsid w:val="0015233F"/>
    <w:rsid w:val="001528EB"/>
    <w:rsid w:val="001544E2"/>
    <w:rsid w:val="00155C6C"/>
    <w:rsid w:val="0015616B"/>
    <w:rsid w:val="00164A1B"/>
    <w:rsid w:val="001671D5"/>
    <w:rsid w:val="00170074"/>
    <w:rsid w:val="001701F5"/>
    <w:rsid w:val="00172BCD"/>
    <w:rsid w:val="00172BDB"/>
    <w:rsid w:val="0017431F"/>
    <w:rsid w:val="0017511E"/>
    <w:rsid w:val="00176AF6"/>
    <w:rsid w:val="00176EDB"/>
    <w:rsid w:val="0017776C"/>
    <w:rsid w:val="00180E13"/>
    <w:rsid w:val="0018195E"/>
    <w:rsid w:val="00184D92"/>
    <w:rsid w:val="00187143"/>
    <w:rsid w:val="0018789C"/>
    <w:rsid w:val="00187B5D"/>
    <w:rsid w:val="00190683"/>
    <w:rsid w:val="00190C26"/>
    <w:rsid w:val="0019131F"/>
    <w:rsid w:val="001927DD"/>
    <w:rsid w:val="001937F0"/>
    <w:rsid w:val="0019443B"/>
    <w:rsid w:val="00194CA0"/>
    <w:rsid w:val="00195FBE"/>
    <w:rsid w:val="001969D4"/>
    <w:rsid w:val="001A0693"/>
    <w:rsid w:val="001A0FEA"/>
    <w:rsid w:val="001A1072"/>
    <w:rsid w:val="001A1741"/>
    <w:rsid w:val="001A7B09"/>
    <w:rsid w:val="001B0C6D"/>
    <w:rsid w:val="001B2260"/>
    <w:rsid w:val="001B2D4F"/>
    <w:rsid w:val="001B362F"/>
    <w:rsid w:val="001B4267"/>
    <w:rsid w:val="001B4741"/>
    <w:rsid w:val="001B4823"/>
    <w:rsid w:val="001B6927"/>
    <w:rsid w:val="001B7C0D"/>
    <w:rsid w:val="001C0853"/>
    <w:rsid w:val="001C1494"/>
    <w:rsid w:val="001C20A7"/>
    <w:rsid w:val="001C3974"/>
    <w:rsid w:val="001C3B77"/>
    <w:rsid w:val="001C5C6E"/>
    <w:rsid w:val="001C6A65"/>
    <w:rsid w:val="001D09D5"/>
    <w:rsid w:val="001D43EA"/>
    <w:rsid w:val="001D5ABA"/>
    <w:rsid w:val="001D6DF1"/>
    <w:rsid w:val="001D6FB5"/>
    <w:rsid w:val="001D7580"/>
    <w:rsid w:val="001E1DD4"/>
    <w:rsid w:val="001E54D7"/>
    <w:rsid w:val="001E5A38"/>
    <w:rsid w:val="001E65CC"/>
    <w:rsid w:val="001F0838"/>
    <w:rsid w:val="001F3A7A"/>
    <w:rsid w:val="001F7025"/>
    <w:rsid w:val="00201715"/>
    <w:rsid w:val="00202688"/>
    <w:rsid w:val="00202AC7"/>
    <w:rsid w:val="00202F9C"/>
    <w:rsid w:val="00203152"/>
    <w:rsid w:val="002116B7"/>
    <w:rsid w:val="00212301"/>
    <w:rsid w:val="0021253F"/>
    <w:rsid w:val="0021278C"/>
    <w:rsid w:val="00213E61"/>
    <w:rsid w:val="002140A3"/>
    <w:rsid w:val="00214271"/>
    <w:rsid w:val="00214D6E"/>
    <w:rsid w:val="00215614"/>
    <w:rsid w:val="00215784"/>
    <w:rsid w:val="00216342"/>
    <w:rsid w:val="002164F1"/>
    <w:rsid w:val="00216F09"/>
    <w:rsid w:val="00217E7F"/>
    <w:rsid w:val="00217EC5"/>
    <w:rsid w:val="0022386C"/>
    <w:rsid w:val="002241C7"/>
    <w:rsid w:val="00225656"/>
    <w:rsid w:val="00225BD7"/>
    <w:rsid w:val="0022799D"/>
    <w:rsid w:val="00233781"/>
    <w:rsid w:val="00233ECF"/>
    <w:rsid w:val="002350B4"/>
    <w:rsid w:val="002363F8"/>
    <w:rsid w:val="002366BC"/>
    <w:rsid w:val="00236F89"/>
    <w:rsid w:val="00237D41"/>
    <w:rsid w:val="0024035E"/>
    <w:rsid w:val="002411A8"/>
    <w:rsid w:val="002411EB"/>
    <w:rsid w:val="002413EE"/>
    <w:rsid w:val="002450F0"/>
    <w:rsid w:val="002459F4"/>
    <w:rsid w:val="002462D0"/>
    <w:rsid w:val="00246B19"/>
    <w:rsid w:val="002500DE"/>
    <w:rsid w:val="00251770"/>
    <w:rsid w:val="00255EE6"/>
    <w:rsid w:val="0025740C"/>
    <w:rsid w:val="00257EC7"/>
    <w:rsid w:val="002603C2"/>
    <w:rsid w:val="002613B7"/>
    <w:rsid w:val="0026231A"/>
    <w:rsid w:val="00262FD7"/>
    <w:rsid w:val="0026330A"/>
    <w:rsid w:val="00263F84"/>
    <w:rsid w:val="00264533"/>
    <w:rsid w:val="00264E47"/>
    <w:rsid w:val="00265019"/>
    <w:rsid w:val="00265D73"/>
    <w:rsid w:val="00270DA6"/>
    <w:rsid w:val="0027164F"/>
    <w:rsid w:val="0027218C"/>
    <w:rsid w:val="00272976"/>
    <w:rsid w:val="002730F9"/>
    <w:rsid w:val="0027345C"/>
    <w:rsid w:val="0027724C"/>
    <w:rsid w:val="002775D9"/>
    <w:rsid w:val="002776C9"/>
    <w:rsid w:val="002777D8"/>
    <w:rsid w:val="002801E4"/>
    <w:rsid w:val="00280722"/>
    <w:rsid w:val="00282636"/>
    <w:rsid w:val="0028352A"/>
    <w:rsid w:val="00285059"/>
    <w:rsid w:val="002864EB"/>
    <w:rsid w:val="002930B0"/>
    <w:rsid w:val="002936FB"/>
    <w:rsid w:val="00294A47"/>
    <w:rsid w:val="00294CB4"/>
    <w:rsid w:val="00295102"/>
    <w:rsid w:val="0029759C"/>
    <w:rsid w:val="002A0829"/>
    <w:rsid w:val="002A0DCB"/>
    <w:rsid w:val="002A390A"/>
    <w:rsid w:val="002A3B5B"/>
    <w:rsid w:val="002A3C57"/>
    <w:rsid w:val="002A6500"/>
    <w:rsid w:val="002A7258"/>
    <w:rsid w:val="002B1164"/>
    <w:rsid w:val="002B4D0B"/>
    <w:rsid w:val="002B4E0E"/>
    <w:rsid w:val="002B4E17"/>
    <w:rsid w:val="002B55E6"/>
    <w:rsid w:val="002B6446"/>
    <w:rsid w:val="002B72AC"/>
    <w:rsid w:val="002B79CE"/>
    <w:rsid w:val="002C4256"/>
    <w:rsid w:val="002C509B"/>
    <w:rsid w:val="002C517F"/>
    <w:rsid w:val="002C5DB2"/>
    <w:rsid w:val="002C7369"/>
    <w:rsid w:val="002D10A4"/>
    <w:rsid w:val="002D1DBF"/>
    <w:rsid w:val="002D3774"/>
    <w:rsid w:val="002D5302"/>
    <w:rsid w:val="002D57AA"/>
    <w:rsid w:val="002D5DCA"/>
    <w:rsid w:val="002D5EF5"/>
    <w:rsid w:val="002D7EC5"/>
    <w:rsid w:val="002E1169"/>
    <w:rsid w:val="002E119A"/>
    <w:rsid w:val="002E15AE"/>
    <w:rsid w:val="002E17E2"/>
    <w:rsid w:val="002E248F"/>
    <w:rsid w:val="002E419D"/>
    <w:rsid w:val="002E5C0F"/>
    <w:rsid w:val="002E6F35"/>
    <w:rsid w:val="002F1854"/>
    <w:rsid w:val="002F2B64"/>
    <w:rsid w:val="002F443A"/>
    <w:rsid w:val="002F48F4"/>
    <w:rsid w:val="002F4A0C"/>
    <w:rsid w:val="002F518D"/>
    <w:rsid w:val="002F53EB"/>
    <w:rsid w:val="002F6A06"/>
    <w:rsid w:val="002F736F"/>
    <w:rsid w:val="002F737F"/>
    <w:rsid w:val="00301985"/>
    <w:rsid w:val="003035F1"/>
    <w:rsid w:val="00304208"/>
    <w:rsid w:val="003050A7"/>
    <w:rsid w:val="003059D4"/>
    <w:rsid w:val="003065C2"/>
    <w:rsid w:val="00306F7C"/>
    <w:rsid w:val="003075E0"/>
    <w:rsid w:val="00307650"/>
    <w:rsid w:val="003114AC"/>
    <w:rsid w:val="0031171D"/>
    <w:rsid w:val="00311AFE"/>
    <w:rsid w:val="003121A3"/>
    <w:rsid w:val="003139A8"/>
    <w:rsid w:val="00315712"/>
    <w:rsid w:val="00315AD5"/>
    <w:rsid w:val="0031670E"/>
    <w:rsid w:val="00320DC2"/>
    <w:rsid w:val="0032177D"/>
    <w:rsid w:val="00322275"/>
    <w:rsid w:val="00322487"/>
    <w:rsid w:val="00324C65"/>
    <w:rsid w:val="00326390"/>
    <w:rsid w:val="00326B05"/>
    <w:rsid w:val="00327C4B"/>
    <w:rsid w:val="003317CF"/>
    <w:rsid w:val="003320CD"/>
    <w:rsid w:val="00334E8B"/>
    <w:rsid w:val="00336776"/>
    <w:rsid w:val="00336BC2"/>
    <w:rsid w:val="00337E78"/>
    <w:rsid w:val="00342FB0"/>
    <w:rsid w:val="00343315"/>
    <w:rsid w:val="003433F5"/>
    <w:rsid w:val="00343D38"/>
    <w:rsid w:val="00345799"/>
    <w:rsid w:val="00346F37"/>
    <w:rsid w:val="00347785"/>
    <w:rsid w:val="00350FFE"/>
    <w:rsid w:val="00352690"/>
    <w:rsid w:val="00352E75"/>
    <w:rsid w:val="003550E3"/>
    <w:rsid w:val="00356A82"/>
    <w:rsid w:val="00356AB8"/>
    <w:rsid w:val="0036159D"/>
    <w:rsid w:val="00362BEF"/>
    <w:rsid w:val="00363512"/>
    <w:rsid w:val="00364532"/>
    <w:rsid w:val="00364BE6"/>
    <w:rsid w:val="00366A20"/>
    <w:rsid w:val="00367F71"/>
    <w:rsid w:val="00370957"/>
    <w:rsid w:val="0037104B"/>
    <w:rsid w:val="00372941"/>
    <w:rsid w:val="003735BC"/>
    <w:rsid w:val="00373C2B"/>
    <w:rsid w:val="003760A1"/>
    <w:rsid w:val="00376AC4"/>
    <w:rsid w:val="00377BB5"/>
    <w:rsid w:val="00377D65"/>
    <w:rsid w:val="00381600"/>
    <w:rsid w:val="00381FA5"/>
    <w:rsid w:val="003821A2"/>
    <w:rsid w:val="00382F40"/>
    <w:rsid w:val="00383798"/>
    <w:rsid w:val="00385824"/>
    <w:rsid w:val="003862B5"/>
    <w:rsid w:val="00386587"/>
    <w:rsid w:val="003910E1"/>
    <w:rsid w:val="0039350D"/>
    <w:rsid w:val="00395860"/>
    <w:rsid w:val="00397587"/>
    <w:rsid w:val="00397806"/>
    <w:rsid w:val="003A06F0"/>
    <w:rsid w:val="003A45D5"/>
    <w:rsid w:val="003A5393"/>
    <w:rsid w:val="003A7A71"/>
    <w:rsid w:val="003B128F"/>
    <w:rsid w:val="003B2ED6"/>
    <w:rsid w:val="003B2EDF"/>
    <w:rsid w:val="003B3491"/>
    <w:rsid w:val="003B3F28"/>
    <w:rsid w:val="003B7AF6"/>
    <w:rsid w:val="003C00A1"/>
    <w:rsid w:val="003C284C"/>
    <w:rsid w:val="003C2BC5"/>
    <w:rsid w:val="003C5269"/>
    <w:rsid w:val="003C6965"/>
    <w:rsid w:val="003C7D93"/>
    <w:rsid w:val="003D04AC"/>
    <w:rsid w:val="003D0665"/>
    <w:rsid w:val="003D0A49"/>
    <w:rsid w:val="003D0AE4"/>
    <w:rsid w:val="003D1CD6"/>
    <w:rsid w:val="003D34C8"/>
    <w:rsid w:val="003D4F8C"/>
    <w:rsid w:val="003D63D0"/>
    <w:rsid w:val="003D70BB"/>
    <w:rsid w:val="003E1623"/>
    <w:rsid w:val="003E36A1"/>
    <w:rsid w:val="003E3A43"/>
    <w:rsid w:val="003E3B7D"/>
    <w:rsid w:val="003E5B05"/>
    <w:rsid w:val="003E6A9B"/>
    <w:rsid w:val="003E75A4"/>
    <w:rsid w:val="003E76C6"/>
    <w:rsid w:val="003F067B"/>
    <w:rsid w:val="003F108C"/>
    <w:rsid w:val="003F1680"/>
    <w:rsid w:val="003F179A"/>
    <w:rsid w:val="003F1919"/>
    <w:rsid w:val="003F1D0A"/>
    <w:rsid w:val="003F2397"/>
    <w:rsid w:val="003F2C18"/>
    <w:rsid w:val="003F34BE"/>
    <w:rsid w:val="003F6F15"/>
    <w:rsid w:val="003F780F"/>
    <w:rsid w:val="004007D4"/>
    <w:rsid w:val="00402CC3"/>
    <w:rsid w:val="004041D3"/>
    <w:rsid w:val="004044D5"/>
    <w:rsid w:val="00404CFB"/>
    <w:rsid w:val="00405DAE"/>
    <w:rsid w:val="00407485"/>
    <w:rsid w:val="0040755E"/>
    <w:rsid w:val="00407F29"/>
    <w:rsid w:val="00410E54"/>
    <w:rsid w:val="004123A5"/>
    <w:rsid w:val="004141B8"/>
    <w:rsid w:val="004146FD"/>
    <w:rsid w:val="00416E29"/>
    <w:rsid w:val="00420532"/>
    <w:rsid w:val="00420C15"/>
    <w:rsid w:val="00422075"/>
    <w:rsid w:val="004242C9"/>
    <w:rsid w:val="00424BAF"/>
    <w:rsid w:val="004257DA"/>
    <w:rsid w:val="004269DE"/>
    <w:rsid w:val="004312FA"/>
    <w:rsid w:val="00433500"/>
    <w:rsid w:val="00434CDF"/>
    <w:rsid w:val="00435458"/>
    <w:rsid w:val="00440EE3"/>
    <w:rsid w:val="004424D6"/>
    <w:rsid w:val="004430E7"/>
    <w:rsid w:val="00445E2D"/>
    <w:rsid w:val="00446B6F"/>
    <w:rsid w:val="00447B1A"/>
    <w:rsid w:val="00450D2E"/>
    <w:rsid w:val="0045180B"/>
    <w:rsid w:val="00452A14"/>
    <w:rsid w:val="00453298"/>
    <w:rsid w:val="00454247"/>
    <w:rsid w:val="004542D6"/>
    <w:rsid w:val="004542ED"/>
    <w:rsid w:val="00454709"/>
    <w:rsid w:val="004564C9"/>
    <w:rsid w:val="004571AE"/>
    <w:rsid w:val="004571F9"/>
    <w:rsid w:val="004600FF"/>
    <w:rsid w:val="00460D56"/>
    <w:rsid w:val="00461811"/>
    <w:rsid w:val="0046525D"/>
    <w:rsid w:val="004653ED"/>
    <w:rsid w:val="00465952"/>
    <w:rsid w:val="0047014C"/>
    <w:rsid w:val="00470A4F"/>
    <w:rsid w:val="00471929"/>
    <w:rsid w:val="004750E1"/>
    <w:rsid w:val="00475E2D"/>
    <w:rsid w:val="00481374"/>
    <w:rsid w:val="00481C00"/>
    <w:rsid w:val="00482857"/>
    <w:rsid w:val="004832BF"/>
    <w:rsid w:val="00483FC0"/>
    <w:rsid w:val="00484511"/>
    <w:rsid w:val="004858C8"/>
    <w:rsid w:val="00485ACF"/>
    <w:rsid w:val="00486357"/>
    <w:rsid w:val="004863BD"/>
    <w:rsid w:val="004864E9"/>
    <w:rsid w:val="004925DF"/>
    <w:rsid w:val="00492760"/>
    <w:rsid w:val="00494370"/>
    <w:rsid w:val="00494470"/>
    <w:rsid w:val="00496A54"/>
    <w:rsid w:val="00496B53"/>
    <w:rsid w:val="004A0A69"/>
    <w:rsid w:val="004A1097"/>
    <w:rsid w:val="004A10E5"/>
    <w:rsid w:val="004A196F"/>
    <w:rsid w:val="004A22FD"/>
    <w:rsid w:val="004A2D2D"/>
    <w:rsid w:val="004A3154"/>
    <w:rsid w:val="004A3168"/>
    <w:rsid w:val="004A4408"/>
    <w:rsid w:val="004A63CA"/>
    <w:rsid w:val="004A70F5"/>
    <w:rsid w:val="004B19F2"/>
    <w:rsid w:val="004B40E7"/>
    <w:rsid w:val="004B4B71"/>
    <w:rsid w:val="004B731F"/>
    <w:rsid w:val="004B7A4F"/>
    <w:rsid w:val="004C0C90"/>
    <w:rsid w:val="004C1E51"/>
    <w:rsid w:val="004C2139"/>
    <w:rsid w:val="004C27AC"/>
    <w:rsid w:val="004C2D6E"/>
    <w:rsid w:val="004C2E7F"/>
    <w:rsid w:val="004C30A5"/>
    <w:rsid w:val="004C3769"/>
    <w:rsid w:val="004C43F5"/>
    <w:rsid w:val="004C7CB5"/>
    <w:rsid w:val="004C7D3D"/>
    <w:rsid w:val="004D022B"/>
    <w:rsid w:val="004D0604"/>
    <w:rsid w:val="004D105F"/>
    <w:rsid w:val="004D1310"/>
    <w:rsid w:val="004D16CE"/>
    <w:rsid w:val="004D17AB"/>
    <w:rsid w:val="004D3A20"/>
    <w:rsid w:val="004D4069"/>
    <w:rsid w:val="004D65A5"/>
    <w:rsid w:val="004D72B1"/>
    <w:rsid w:val="004E05B7"/>
    <w:rsid w:val="004E1E7E"/>
    <w:rsid w:val="004E41C2"/>
    <w:rsid w:val="004E5117"/>
    <w:rsid w:val="004E5394"/>
    <w:rsid w:val="004E6101"/>
    <w:rsid w:val="004E754B"/>
    <w:rsid w:val="004F2E0E"/>
    <w:rsid w:val="004F30AF"/>
    <w:rsid w:val="004F3BC6"/>
    <w:rsid w:val="004F40DF"/>
    <w:rsid w:val="004F42CB"/>
    <w:rsid w:val="004F4EA2"/>
    <w:rsid w:val="004F75A4"/>
    <w:rsid w:val="004F764E"/>
    <w:rsid w:val="00500754"/>
    <w:rsid w:val="0050089C"/>
    <w:rsid w:val="0050094E"/>
    <w:rsid w:val="005012E6"/>
    <w:rsid w:val="00502239"/>
    <w:rsid w:val="005042AC"/>
    <w:rsid w:val="00504F60"/>
    <w:rsid w:val="005050C9"/>
    <w:rsid w:val="00510D69"/>
    <w:rsid w:val="00511525"/>
    <w:rsid w:val="00514535"/>
    <w:rsid w:val="00514826"/>
    <w:rsid w:val="00514F48"/>
    <w:rsid w:val="00515853"/>
    <w:rsid w:val="00516717"/>
    <w:rsid w:val="00517E07"/>
    <w:rsid w:val="005233A9"/>
    <w:rsid w:val="00523B41"/>
    <w:rsid w:val="005312B0"/>
    <w:rsid w:val="005317D4"/>
    <w:rsid w:val="005323DF"/>
    <w:rsid w:val="005325B5"/>
    <w:rsid w:val="00535B99"/>
    <w:rsid w:val="00540C48"/>
    <w:rsid w:val="00542E46"/>
    <w:rsid w:val="00543A2D"/>
    <w:rsid w:val="0054631F"/>
    <w:rsid w:val="005478E7"/>
    <w:rsid w:val="00550307"/>
    <w:rsid w:val="00550719"/>
    <w:rsid w:val="00550ADD"/>
    <w:rsid w:val="00553D03"/>
    <w:rsid w:val="005603DF"/>
    <w:rsid w:val="00560C6A"/>
    <w:rsid w:val="0056189F"/>
    <w:rsid w:val="0056303C"/>
    <w:rsid w:val="0056369A"/>
    <w:rsid w:val="00564EE9"/>
    <w:rsid w:val="00566416"/>
    <w:rsid w:val="0056696A"/>
    <w:rsid w:val="005675BC"/>
    <w:rsid w:val="0057010E"/>
    <w:rsid w:val="00571CE1"/>
    <w:rsid w:val="005721D7"/>
    <w:rsid w:val="0057327E"/>
    <w:rsid w:val="0057467C"/>
    <w:rsid w:val="00575E3A"/>
    <w:rsid w:val="00575FBA"/>
    <w:rsid w:val="0057673E"/>
    <w:rsid w:val="005773EE"/>
    <w:rsid w:val="005777F6"/>
    <w:rsid w:val="00577B32"/>
    <w:rsid w:val="005804CB"/>
    <w:rsid w:val="005808A7"/>
    <w:rsid w:val="00581296"/>
    <w:rsid w:val="00583C41"/>
    <w:rsid w:val="00583FD3"/>
    <w:rsid w:val="005855EC"/>
    <w:rsid w:val="0058679D"/>
    <w:rsid w:val="005905A8"/>
    <w:rsid w:val="00590E34"/>
    <w:rsid w:val="005914DE"/>
    <w:rsid w:val="0059314F"/>
    <w:rsid w:val="00593E41"/>
    <w:rsid w:val="0059429F"/>
    <w:rsid w:val="00594890"/>
    <w:rsid w:val="0059696A"/>
    <w:rsid w:val="005A04AD"/>
    <w:rsid w:val="005A1793"/>
    <w:rsid w:val="005A1978"/>
    <w:rsid w:val="005A1CD5"/>
    <w:rsid w:val="005A329B"/>
    <w:rsid w:val="005A3B71"/>
    <w:rsid w:val="005A416C"/>
    <w:rsid w:val="005A43E7"/>
    <w:rsid w:val="005A48EE"/>
    <w:rsid w:val="005A4B79"/>
    <w:rsid w:val="005A4DB3"/>
    <w:rsid w:val="005A6043"/>
    <w:rsid w:val="005A770C"/>
    <w:rsid w:val="005A7AFE"/>
    <w:rsid w:val="005B0F11"/>
    <w:rsid w:val="005B26AF"/>
    <w:rsid w:val="005B2C5A"/>
    <w:rsid w:val="005B2F05"/>
    <w:rsid w:val="005B3DC6"/>
    <w:rsid w:val="005B5067"/>
    <w:rsid w:val="005B51CB"/>
    <w:rsid w:val="005B5546"/>
    <w:rsid w:val="005B7DB0"/>
    <w:rsid w:val="005C04A8"/>
    <w:rsid w:val="005C1805"/>
    <w:rsid w:val="005C32BB"/>
    <w:rsid w:val="005C4733"/>
    <w:rsid w:val="005C6621"/>
    <w:rsid w:val="005C6793"/>
    <w:rsid w:val="005C7270"/>
    <w:rsid w:val="005C78F2"/>
    <w:rsid w:val="005C7D2C"/>
    <w:rsid w:val="005D0213"/>
    <w:rsid w:val="005D0A69"/>
    <w:rsid w:val="005D1701"/>
    <w:rsid w:val="005D1A6E"/>
    <w:rsid w:val="005D1A7E"/>
    <w:rsid w:val="005D1BC1"/>
    <w:rsid w:val="005D24AF"/>
    <w:rsid w:val="005D5079"/>
    <w:rsid w:val="005D5E34"/>
    <w:rsid w:val="005D6134"/>
    <w:rsid w:val="005D7630"/>
    <w:rsid w:val="005E30C9"/>
    <w:rsid w:val="005E43A2"/>
    <w:rsid w:val="005E4D8E"/>
    <w:rsid w:val="005E5E32"/>
    <w:rsid w:val="005F0D78"/>
    <w:rsid w:val="005F1F69"/>
    <w:rsid w:val="005F2146"/>
    <w:rsid w:val="005F3912"/>
    <w:rsid w:val="005F50DA"/>
    <w:rsid w:val="005F70EC"/>
    <w:rsid w:val="006000A6"/>
    <w:rsid w:val="006003F6"/>
    <w:rsid w:val="006028D2"/>
    <w:rsid w:val="00602CA4"/>
    <w:rsid w:val="00602CAF"/>
    <w:rsid w:val="00602DB3"/>
    <w:rsid w:val="00603014"/>
    <w:rsid w:val="00603963"/>
    <w:rsid w:val="00603B8D"/>
    <w:rsid w:val="00603B8E"/>
    <w:rsid w:val="00607902"/>
    <w:rsid w:val="00610D81"/>
    <w:rsid w:val="00612568"/>
    <w:rsid w:val="0061359E"/>
    <w:rsid w:val="006141A4"/>
    <w:rsid w:val="00614DB1"/>
    <w:rsid w:val="00614DCB"/>
    <w:rsid w:val="0061577B"/>
    <w:rsid w:val="0061586D"/>
    <w:rsid w:val="00616384"/>
    <w:rsid w:val="00616F60"/>
    <w:rsid w:val="00617E24"/>
    <w:rsid w:val="00621576"/>
    <w:rsid w:val="00621952"/>
    <w:rsid w:val="00621E13"/>
    <w:rsid w:val="00622B4D"/>
    <w:rsid w:val="00630398"/>
    <w:rsid w:val="00632068"/>
    <w:rsid w:val="006345F0"/>
    <w:rsid w:val="006354AC"/>
    <w:rsid w:val="00637C42"/>
    <w:rsid w:val="00641C49"/>
    <w:rsid w:val="00641E02"/>
    <w:rsid w:val="00642087"/>
    <w:rsid w:val="006435BC"/>
    <w:rsid w:val="00643E5D"/>
    <w:rsid w:val="0065032C"/>
    <w:rsid w:val="00651C70"/>
    <w:rsid w:val="00654AE8"/>
    <w:rsid w:val="0065597F"/>
    <w:rsid w:val="00656C25"/>
    <w:rsid w:val="00657AF1"/>
    <w:rsid w:val="006605D1"/>
    <w:rsid w:val="00660873"/>
    <w:rsid w:val="006616D3"/>
    <w:rsid w:val="00661E18"/>
    <w:rsid w:val="00662E74"/>
    <w:rsid w:val="006638D1"/>
    <w:rsid w:val="00664A05"/>
    <w:rsid w:val="00667171"/>
    <w:rsid w:val="00667488"/>
    <w:rsid w:val="00671721"/>
    <w:rsid w:val="00673AE6"/>
    <w:rsid w:val="00673B92"/>
    <w:rsid w:val="00673ECC"/>
    <w:rsid w:val="00674290"/>
    <w:rsid w:val="006742B1"/>
    <w:rsid w:val="0067494F"/>
    <w:rsid w:val="00675ACF"/>
    <w:rsid w:val="00675C3C"/>
    <w:rsid w:val="00680ED9"/>
    <w:rsid w:val="006827D7"/>
    <w:rsid w:val="006832B0"/>
    <w:rsid w:val="00683322"/>
    <w:rsid w:val="00683D6B"/>
    <w:rsid w:val="0068464A"/>
    <w:rsid w:val="00684C2E"/>
    <w:rsid w:val="00685766"/>
    <w:rsid w:val="006857F5"/>
    <w:rsid w:val="0068601B"/>
    <w:rsid w:val="00686126"/>
    <w:rsid w:val="006873EF"/>
    <w:rsid w:val="0068766D"/>
    <w:rsid w:val="00692945"/>
    <w:rsid w:val="0069568B"/>
    <w:rsid w:val="006A1B16"/>
    <w:rsid w:val="006A239C"/>
    <w:rsid w:val="006A4421"/>
    <w:rsid w:val="006A5595"/>
    <w:rsid w:val="006A5C11"/>
    <w:rsid w:val="006A6414"/>
    <w:rsid w:val="006A78BB"/>
    <w:rsid w:val="006A7C10"/>
    <w:rsid w:val="006B0432"/>
    <w:rsid w:val="006B08AA"/>
    <w:rsid w:val="006B09AB"/>
    <w:rsid w:val="006B0F32"/>
    <w:rsid w:val="006B1A3C"/>
    <w:rsid w:val="006B1BE5"/>
    <w:rsid w:val="006B20C0"/>
    <w:rsid w:val="006B2113"/>
    <w:rsid w:val="006B2B46"/>
    <w:rsid w:val="006B4967"/>
    <w:rsid w:val="006B4C70"/>
    <w:rsid w:val="006B53CB"/>
    <w:rsid w:val="006B55C6"/>
    <w:rsid w:val="006B588D"/>
    <w:rsid w:val="006B64BF"/>
    <w:rsid w:val="006C09DE"/>
    <w:rsid w:val="006C0E86"/>
    <w:rsid w:val="006C10E5"/>
    <w:rsid w:val="006C4532"/>
    <w:rsid w:val="006C508B"/>
    <w:rsid w:val="006C50C7"/>
    <w:rsid w:val="006C763C"/>
    <w:rsid w:val="006C7698"/>
    <w:rsid w:val="006D19F7"/>
    <w:rsid w:val="006D2DDC"/>
    <w:rsid w:val="006D3646"/>
    <w:rsid w:val="006D37E8"/>
    <w:rsid w:val="006D383C"/>
    <w:rsid w:val="006E24FA"/>
    <w:rsid w:val="006E284A"/>
    <w:rsid w:val="006E2DCA"/>
    <w:rsid w:val="006E418D"/>
    <w:rsid w:val="006E571E"/>
    <w:rsid w:val="006E5FDC"/>
    <w:rsid w:val="006E6EB9"/>
    <w:rsid w:val="006E763A"/>
    <w:rsid w:val="006F0002"/>
    <w:rsid w:val="006F0897"/>
    <w:rsid w:val="006F1464"/>
    <w:rsid w:val="006F2033"/>
    <w:rsid w:val="006F3635"/>
    <w:rsid w:val="006F54E7"/>
    <w:rsid w:val="006F558B"/>
    <w:rsid w:val="006F59BE"/>
    <w:rsid w:val="006F6980"/>
    <w:rsid w:val="007022F2"/>
    <w:rsid w:val="00702E1F"/>
    <w:rsid w:val="00702FDF"/>
    <w:rsid w:val="00703D89"/>
    <w:rsid w:val="00705951"/>
    <w:rsid w:val="00705A14"/>
    <w:rsid w:val="00706594"/>
    <w:rsid w:val="007067ED"/>
    <w:rsid w:val="00711209"/>
    <w:rsid w:val="0071148D"/>
    <w:rsid w:val="007176AA"/>
    <w:rsid w:val="00717FD2"/>
    <w:rsid w:val="00725234"/>
    <w:rsid w:val="00726D49"/>
    <w:rsid w:val="007279C0"/>
    <w:rsid w:val="00731B1E"/>
    <w:rsid w:val="007348BB"/>
    <w:rsid w:val="00740545"/>
    <w:rsid w:val="007406EA"/>
    <w:rsid w:val="00742FC3"/>
    <w:rsid w:val="007443A2"/>
    <w:rsid w:val="007445BF"/>
    <w:rsid w:val="0074462F"/>
    <w:rsid w:val="007447D5"/>
    <w:rsid w:val="00744DA3"/>
    <w:rsid w:val="00746E64"/>
    <w:rsid w:val="00747051"/>
    <w:rsid w:val="00747E31"/>
    <w:rsid w:val="007507F6"/>
    <w:rsid w:val="00750A0F"/>
    <w:rsid w:val="00750DAA"/>
    <w:rsid w:val="007521DD"/>
    <w:rsid w:val="0075439C"/>
    <w:rsid w:val="00755738"/>
    <w:rsid w:val="0075728A"/>
    <w:rsid w:val="00763F5A"/>
    <w:rsid w:val="00764140"/>
    <w:rsid w:val="00766121"/>
    <w:rsid w:val="0076623D"/>
    <w:rsid w:val="0076691E"/>
    <w:rsid w:val="00766B9F"/>
    <w:rsid w:val="007674B8"/>
    <w:rsid w:val="00767DA4"/>
    <w:rsid w:val="0077019E"/>
    <w:rsid w:val="0077383C"/>
    <w:rsid w:val="007802EA"/>
    <w:rsid w:val="007823DE"/>
    <w:rsid w:val="007831ED"/>
    <w:rsid w:val="00786A77"/>
    <w:rsid w:val="00787624"/>
    <w:rsid w:val="0079233E"/>
    <w:rsid w:val="0079439D"/>
    <w:rsid w:val="007951AD"/>
    <w:rsid w:val="0079549B"/>
    <w:rsid w:val="007962AF"/>
    <w:rsid w:val="00796F56"/>
    <w:rsid w:val="00797EF0"/>
    <w:rsid w:val="007A062E"/>
    <w:rsid w:val="007A2531"/>
    <w:rsid w:val="007A316B"/>
    <w:rsid w:val="007A5094"/>
    <w:rsid w:val="007A5EC3"/>
    <w:rsid w:val="007A746F"/>
    <w:rsid w:val="007B00DA"/>
    <w:rsid w:val="007B17D3"/>
    <w:rsid w:val="007B36C0"/>
    <w:rsid w:val="007B52E8"/>
    <w:rsid w:val="007B6C26"/>
    <w:rsid w:val="007B6D88"/>
    <w:rsid w:val="007C2884"/>
    <w:rsid w:val="007C333C"/>
    <w:rsid w:val="007C3668"/>
    <w:rsid w:val="007C436A"/>
    <w:rsid w:val="007C4BCA"/>
    <w:rsid w:val="007C5233"/>
    <w:rsid w:val="007C53C5"/>
    <w:rsid w:val="007D1481"/>
    <w:rsid w:val="007D18A9"/>
    <w:rsid w:val="007D19B9"/>
    <w:rsid w:val="007D31DC"/>
    <w:rsid w:val="007D5001"/>
    <w:rsid w:val="007D5F20"/>
    <w:rsid w:val="007D71D9"/>
    <w:rsid w:val="007E00A5"/>
    <w:rsid w:val="007E04DA"/>
    <w:rsid w:val="007E0B27"/>
    <w:rsid w:val="007E0E3E"/>
    <w:rsid w:val="007E1F0B"/>
    <w:rsid w:val="007E2E32"/>
    <w:rsid w:val="007E496B"/>
    <w:rsid w:val="007E62EA"/>
    <w:rsid w:val="007E6BF3"/>
    <w:rsid w:val="007E7293"/>
    <w:rsid w:val="007E794E"/>
    <w:rsid w:val="007F0759"/>
    <w:rsid w:val="007F24A4"/>
    <w:rsid w:val="007F274F"/>
    <w:rsid w:val="007F4DD7"/>
    <w:rsid w:val="007F527D"/>
    <w:rsid w:val="00805A15"/>
    <w:rsid w:val="00807C77"/>
    <w:rsid w:val="00811D99"/>
    <w:rsid w:val="00812A2D"/>
    <w:rsid w:val="00813F10"/>
    <w:rsid w:val="00816DE7"/>
    <w:rsid w:val="00817489"/>
    <w:rsid w:val="00817F63"/>
    <w:rsid w:val="00820E30"/>
    <w:rsid w:val="0082196A"/>
    <w:rsid w:val="008225BE"/>
    <w:rsid w:val="00822E1C"/>
    <w:rsid w:val="00823997"/>
    <w:rsid w:val="0082546B"/>
    <w:rsid w:val="008271B7"/>
    <w:rsid w:val="008302EF"/>
    <w:rsid w:val="0083213C"/>
    <w:rsid w:val="00833ED4"/>
    <w:rsid w:val="00835706"/>
    <w:rsid w:val="00835FAB"/>
    <w:rsid w:val="00837BDB"/>
    <w:rsid w:val="00840764"/>
    <w:rsid w:val="008419C2"/>
    <w:rsid w:val="00841E62"/>
    <w:rsid w:val="00842B08"/>
    <w:rsid w:val="00843897"/>
    <w:rsid w:val="00844A8C"/>
    <w:rsid w:val="00847449"/>
    <w:rsid w:val="0084790D"/>
    <w:rsid w:val="008503A5"/>
    <w:rsid w:val="008515E0"/>
    <w:rsid w:val="00852425"/>
    <w:rsid w:val="00852B99"/>
    <w:rsid w:val="0085317A"/>
    <w:rsid w:val="00853284"/>
    <w:rsid w:val="0085393E"/>
    <w:rsid w:val="00854841"/>
    <w:rsid w:val="00860CB8"/>
    <w:rsid w:val="008612F2"/>
    <w:rsid w:val="00861D12"/>
    <w:rsid w:val="00862690"/>
    <w:rsid w:val="00863F11"/>
    <w:rsid w:val="00864778"/>
    <w:rsid w:val="00871331"/>
    <w:rsid w:val="008764A8"/>
    <w:rsid w:val="0087763F"/>
    <w:rsid w:val="00880CD9"/>
    <w:rsid w:val="00883EAF"/>
    <w:rsid w:val="008849C1"/>
    <w:rsid w:val="00884D83"/>
    <w:rsid w:val="00885AF7"/>
    <w:rsid w:val="00890A5F"/>
    <w:rsid w:val="008913FB"/>
    <w:rsid w:val="00891885"/>
    <w:rsid w:val="00893277"/>
    <w:rsid w:val="008940D3"/>
    <w:rsid w:val="00895BFF"/>
    <w:rsid w:val="00895C1F"/>
    <w:rsid w:val="008A2A33"/>
    <w:rsid w:val="008A4E9D"/>
    <w:rsid w:val="008A6E31"/>
    <w:rsid w:val="008B0FE5"/>
    <w:rsid w:val="008B1173"/>
    <w:rsid w:val="008B42E2"/>
    <w:rsid w:val="008B50B8"/>
    <w:rsid w:val="008B593B"/>
    <w:rsid w:val="008B6549"/>
    <w:rsid w:val="008B6C1E"/>
    <w:rsid w:val="008B732B"/>
    <w:rsid w:val="008B7D81"/>
    <w:rsid w:val="008C0207"/>
    <w:rsid w:val="008C1BF9"/>
    <w:rsid w:val="008C30B6"/>
    <w:rsid w:val="008C3A8F"/>
    <w:rsid w:val="008C4CDC"/>
    <w:rsid w:val="008C7EB6"/>
    <w:rsid w:val="008D0CF0"/>
    <w:rsid w:val="008D181C"/>
    <w:rsid w:val="008D1D58"/>
    <w:rsid w:val="008D25EB"/>
    <w:rsid w:val="008D6317"/>
    <w:rsid w:val="008D7AAB"/>
    <w:rsid w:val="008E049F"/>
    <w:rsid w:val="008E2972"/>
    <w:rsid w:val="008E3D8B"/>
    <w:rsid w:val="008E3FDD"/>
    <w:rsid w:val="008E5B38"/>
    <w:rsid w:val="008E7452"/>
    <w:rsid w:val="008F2C08"/>
    <w:rsid w:val="008F4A85"/>
    <w:rsid w:val="008F4C13"/>
    <w:rsid w:val="008F65BC"/>
    <w:rsid w:val="008F7713"/>
    <w:rsid w:val="00900C1F"/>
    <w:rsid w:val="00901A01"/>
    <w:rsid w:val="009079F4"/>
    <w:rsid w:val="00910CED"/>
    <w:rsid w:val="00911C38"/>
    <w:rsid w:val="00912E41"/>
    <w:rsid w:val="00913372"/>
    <w:rsid w:val="00913596"/>
    <w:rsid w:val="00914D7F"/>
    <w:rsid w:val="00916616"/>
    <w:rsid w:val="00916C57"/>
    <w:rsid w:val="00916CB3"/>
    <w:rsid w:val="00917C25"/>
    <w:rsid w:val="00921FCA"/>
    <w:rsid w:val="0092378D"/>
    <w:rsid w:val="00923F89"/>
    <w:rsid w:val="0092575B"/>
    <w:rsid w:val="00926149"/>
    <w:rsid w:val="00926CE7"/>
    <w:rsid w:val="00927560"/>
    <w:rsid w:val="0093023C"/>
    <w:rsid w:val="00931316"/>
    <w:rsid w:val="0093429B"/>
    <w:rsid w:val="009360DC"/>
    <w:rsid w:val="009360EC"/>
    <w:rsid w:val="009375D9"/>
    <w:rsid w:val="0093766D"/>
    <w:rsid w:val="00937A3A"/>
    <w:rsid w:val="00937E57"/>
    <w:rsid w:val="009418AC"/>
    <w:rsid w:val="00942B78"/>
    <w:rsid w:val="009435C6"/>
    <w:rsid w:val="009453FE"/>
    <w:rsid w:val="00947627"/>
    <w:rsid w:val="00950BEB"/>
    <w:rsid w:val="009522D1"/>
    <w:rsid w:val="009525E1"/>
    <w:rsid w:val="00952682"/>
    <w:rsid w:val="0095269B"/>
    <w:rsid w:val="0095460A"/>
    <w:rsid w:val="009551D0"/>
    <w:rsid w:val="00956519"/>
    <w:rsid w:val="00957798"/>
    <w:rsid w:val="00960EEF"/>
    <w:rsid w:val="00962F99"/>
    <w:rsid w:val="00963851"/>
    <w:rsid w:val="00963A09"/>
    <w:rsid w:val="009649E9"/>
    <w:rsid w:val="00965E61"/>
    <w:rsid w:val="009672D6"/>
    <w:rsid w:val="00971DC2"/>
    <w:rsid w:val="0097238C"/>
    <w:rsid w:val="00972E62"/>
    <w:rsid w:val="00973E5C"/>
    <w:rsid w:val="00974406"/>
    <w:rsid w:val="00974631"/>
    <w:rsid w:val="00974F7C"/>
    <w:rsid w:val="009754CD"/>
    <w:rsid w:val="00977076"/>
    <w:rsid w:val="009805AC"/>
    <w:rsid w:val="00983DC6"/>
    <w:rsid w:val="00984416"/>
    <w:rsid w:val="00984444"/>
    <w:rsid w:val="0098648C"/>
    <w:rsid w:val="009903D1"/>
    <w:rsid w:val="00990E6E"/>
    <w:rsid w:val="009918C2"/>
    <w:rsid w:val="00991EA9"/>
    <w:rsid w:val="00995D03"/>
    <w:rsid w:val="009A090F"/>
    <w:rsid w:val="009A18C0"/>
    <w:rsid w:val="009A446E"/>
    <w:rsid w:val="009A5563"/>
    <w:rsid w:val="009A59C2"/>
    <w:rsid w:val="009B4043"/>
    <w:rsid w:val="009B4263"/>
    <w:rsid w:val="009B4531"/>
    <w:rsid w:val="009C078D"/>
    <w:rsid w:val="009C13BE"/>
    <w:rsid w:val="009C2633"/>
    <w:rsid w:val="009C5C5F"/>
    <w:rsid w:val="009C6564"/>
    <w:rsid w:val="009C684A"/>
    <w:rsid w:val="009D0159"/>
    <w:rsid w:val="009D1A7E"/>
    <w:rsid w:val="009D1C98"/>
    <w:rsid w:val="009D2143"/>
    <w:rsid w:val="009D47F8"/>
    <w:rsid w:val="009D4A46"/>
    <w:rsid w:val="009E12EF"/>
    <w:rsid w:val="009E2AF2"/>
    <w:rsid w:val="009E2BCA"/>
    <w:rsid w:val="009E2CB1"/>
    <w:rsid w:val="009E6155"/>
    <w:rsid w:val="009E6198"/>
    <w:rsid w:val="009E6EA7"/>
    <w:rsid w:val="009E7914"/>
    <w:rsid w:val="009F7E79"/>
    <w:rsid w:val="00A00969"/>
    <w:rsid w:val="00A00DC9"/>
    <w:rsid w:val="00A01C96"/>
    <w:rsid w:val="00A01D1C"/>
    <w:rsid w:val="00A03120"/>
    <w:rsid w:val="00A06338"/>
    <w:rsid w:val="00A075A8"/>
    <w:rsid w:val="00A12946"/>
    <w:rsid w:val="00A156CC"/>
    <w:rsid w:val="00A178D2"/>
    <w:rsid w:val="00A20D3D"/>
    <w:rsid w:val="00A20FD6"/>
    <w:rsid w:val="00A21D02"/>
    <w:rsid w:val="00A2560B"/>
    <w:rsid w:val="00A25F59"/>
    <w:rsid w:val="00A263A3"/>
    <w:rsid w:val="00A27D01"/>
    <w:rsid w:val="00A30476"/>
    <w:rsid w:val="00A31278"/>
    <w:rsid w:val="00A354D4"/>
    <w:rsid w:val="00A35B76"/>
    <w:rsid w:val="00A36E16"/>
    <w:rsid w:val="00A37957"/>
    <w:rsid w:val="00A40E99"/>
    <w:rsid w:val="00A42762"/>
    <w:rsid w:val="00A44ED7"/>
    <w:rsid w:val="00A45673"/>
    <w:rsid w:val="00A465AA"/>
    <w:rsid w:val="00A47039"/>
    <w:rsid w:val="00A47F69"/>
    <w:rsid w:val="00A5051C"/>
    <w:rsid w:val="00A51034"/>
    <w:rsid w:val="00A54394"/>
    <w:rsid w:val="00A55101"/>
    <w:rsid w:val="00A55A12"/>
    <w:rsid w:val="00A572A8"/>
    <w:rsid w:val="00A60116"/>
    <w:rsid w:val="00A60B95"/>
    <w:rsid w:val="00A60EBE"/>
    <w:rsid w:val="00A62DC1"/>
    <w:rsid w:val="00A63065"/>
    <w:rsid w:val="00A64360"/>
    <w:rsid w:val="00A6557F"/>
    <w:rsid w:val="00A67305"/>
    <w:rsid w:val="00A6731D"/>
    <w:rsid w:val="00A71BE4"/>
    <w:rsid w:val="00A71D8E"/>
    <w:rsid w:val="00A730C4"/>
    <w:rsid w:val="00A734C4"/>
    <w:rsid w:val="00A73D23"/>
    <w:rsid w:val="00A742ED"/>
    <w:rsid w:val="00A74977"/>
    <w:rsid w:val="00A74B58"/>
    <w:rsid w:val="00A764BD"/>
    <w:rsid w:val="00A76803"/>
    <w:rsid w:val="00A8256A"/>
    <w:rsid w:val="00A83EC3"/>
    <w:rsid w:val="00A84372"/>
    <w:rsid w:val="00A84659"/>
    <w:rsid w:val="00A84A93"/>
    <w:rsid w:val="00A90883"/>
    <w:rsid w:val="00A90B24"/>
    <w:rsid w:val="00A9266C"/>
    <w:rsid w:val="00A93847"/>
    <w:rsid w:val="00A957AF"/>
    <w:rsid w:val="00AA1912"/>
    <w:rsid w:val="00AA1FDB"/>
    <w:rsid w:val="00AA39BE"/>
    <w:rsid w:val="00AA3F4F"/>
    <w:rsid w:val="00AA4ABD"/>
    <w:rsid w:val="00AA5588"/>
    <w:rsid w:val="00AA6EBA"/>
    <w:rsid w:val="00AA7BE9"/>
    <w:rsid w:val="00AA7F2B"/>
    <w:rsid w:val="00AB075B"/>
    <w:rsid w:val="00AB0CA8"/>
    <w:rsid w:val="00AB29D5"/>
    <w:rsid w:val="00AB46CB"/>
    <w:rsid w:val="00AB4A3F"/>
    <w:rsid w:val="00AB5022"/>
    <w:rsid w:val="00AB602E"/>
    <w:rsid w:val="00AB65D1"/>
    <w:rsid w:val="00AB6B6E"/>
    <w:rsid w:val="00AB6E81"/>
    <w:rsid w:val="00AB73FF"/>
    <w:rsid w:val="00AC334D"/>
    <w:rsid w:val="00AC5E74"/>
    <w:rsid w:val="00AD0F80"/>
    <w:rsid w:val="00AD2D18"/>
    <w:rsid w:val="00AD3129"/>
    <w:rsid w:val="00AD36F5"/>
    <w:rsid w:val="00AD3F5A"/>
    <w:rsid w:val="00AD40BF"/>
    <w:rsid w:val="00AD64F0"/>
    <w:rsid w:val="00AE004B"/>
    <w:rsid w:val="00AE1C21"/>
    <w:rsid w:val="00AE25CB"/>
    <w:rsid w:val="00AE3195"/>
    <w:rsid w:val="00AE337F"/>
    <w:rsid w:val="00AE33B4"/>
    <w:rsid w:val="00AE460B"/>
    <w:rsid w:val="00AF0619"/>
    <w:rsid w:val="00AF122F"/>
    <w:rsid w:val="00AF196E"/>
    <w:rsid w:val="00AF1A2E"/>
    <w:rsid w:val="00AF2536"/>
    <w:rsid w:val="00AF36B4"/>
    <w:rsid w:val="00AF3913"/>
    <w:rsid w:val="00AF4CB0"/>
    <w:rsid w:val="00AF56F9"/>
    <w:rsid w:val="00AF6910"/>
    <w:rsid w:val="00B01BBF"/>
    <w:rsid w:val="00B02A54"/>
    <w:rsid w:val="00B02CD5"/>
    <w:rsid w:val="00B034C2"/>
    <w:rsid w:val="00B0389E"/>
    <w:rsid w:val="00B03C4A"/>
    <w:rsid w:val="00B04C54"/>
    <w:rsid w:val="00B0588E"/>
    <w:rsid w:val="00B0632F"/>
    <w:rsid w:val="00B07A4B"/>
    <w:rsid w:val="00B10EE5"/>
    <w:rsid w:val="00B16899"/>
    <w:rsid w:val="00B17736"/>
    <w:rsid w:val="00B17BB6"/>
    <w:rsid w:val="00B17F07"/>
    <w:rsid w:val="00B210C5"/>
    <w:rsid w:val="00B21963"/>
    <w:rsid w:val="00B22FEA"/>
    <w:rsid w:val="00B257CE"/>
    <w:rsid w:val="00B30E5B"/>
    <w:rsid w:val="00B3230A"/>
    <w:rsid w:val="00B339B8"/>
    <w:rsid w:val="00B343BB"/>
    <w:rsid w:val="00B35BE7"/>
    <w:rsid w:val="00B35F29"/>
    <w:rsid w:val="00B372FB"/>
    <w:rsid w:val="00B40E04"/>
    <w:rsid w:val="00B4109B"/>
    <w:rsid w:val="00B41127"/>
    <w:rsid w:val="00B411A9"/>
    <w:rsid w:val="00B41802"/>
    <w:rsid w:val="00B43A51"/>
    <w:rsid w:val="00B43ECD"/>
    <w:rsid w:val="00B4490D"/>
    <w:rsid w:val="00B44D0C"/>
    <w:rsid w:val="00B45032"/>
    <w:rsid w:val="00B50610"/>
    <w:rsid w:val="00B51742"/>
    <w:rsid w:val="00B52441"/>
    <w:rsid w:val="00B52450"/>
    <w:rsid w:val="00B52C7C"/>
    <w:rsid w:val="00B532DD"/>
    <w:rsid w:val="00B54FDC"/>
    <w:rsid w:val="00B56043"/>
    <w:rsid w:val="00B564A6"/>
    <w:rsid w:val="00B568CD"/>
    <w:rsid w:val="00B60D17"/>
    <w:rsid w:val="00B60E04"/>
    <w:rsid w:val="00B614CF"/>
    <w:rsid w:val="00B61BC3"/>
    <w:rsid w:val="00B62150"/>
    <w:rsid w:val="00B637D5"/>
    <w:rsid w:val="00B66C08"/>
    <w:rsid w:val="00B71932"/>
    <w:rsid w:val="00B7376A"/>
    <w:rsid w:val="00B75DEB"/>
    <w:rsid w:val="00B804D2"/>
    <w:rsid w:val="00B83D64"/>
    <w:rsid w:val="00B86044"/>
    <w:rsid w:val="00B86993"/>
    <w:rsid w:val="00B91F0E"/>
    <w:rsid w:val="00B9310B"/>
    <w:rsid w:val="00B93AB6"/>
    <w:rsid w:val="00B94B12"/>
    <w:rsid w:val="00B953EB"/>
    <w:rsid w:val="00B95493"/>
    <w:rsid w:val="00B95EB7"/>
    <w:rsid w:val="00B96265"/>
    <w:rsid w:val="00B968D8"/>
    <w:rsid w:val="00BA0460"/>
    <w:rsid w:val="00BA2776"/>
    <w:rsid w:val="00BA27C2"/>
    <w:rsid w:val="00BA3A0C"/>
    <w:rsid w:val="00BA42FD"/>
    <w:rsid w:val="00BA5EDB"/>
    <w:rsid w:val="00BB0A8A"/>
    <w:rsid w:val="00BB0C66"/>
    <w:rsid w:val="00BB258B"/>
    <w:rsid w:val="00BB2BFF"/>
    <w:rsid w:val="00BB5850"/>
    <w:rsid w:val="00BC19E9"/>
    <w:rsid w:val="00BC3A59"/>
    <w:rsid w:val="00BC3F00"/>
    <w:rsid w:val="00BC5ACA"/>
    <w:rsid w:val="00BC764B"/>
    <w:rsid w:val="00BC7F46"/>
    <w:rsid w:val="00BD09EB"/>
    <w:rsid w:val="00BD0A9C"/>
    <w:rsid w:val="00BD216A"/>
    <w:rsid w:val="00BD2F6D"/>
    <w:rsid w:val="00BD4B4D"/>
    <w:rsid w:val="00BD59D6"/>
    <w:rsid w:val="00BD5CCC"/>
    <w:rsid w:val="00BD5DB2"/>
    <w:rsid w:val="00BE0062"/>
    <w:rsid w:val="00BE07EF"/>
    <w:rsid w:val="00BE14F3"/>
    <w:rsid w:val="00BE4826"/>
    <w:rsid w:val="00BE5677"/>
    <w:rsid w:val="00BE5D53"/>
    <w:rsid w:val="00BF18DC"/>
    <w:rsid w:val="00BF208A"/>
    <w:rsid w:val="00BF2E60"/>
    <w:rsid w:val="00BF36B0"/>
    <w:rsid w:val="00BF3B98"/>
    <w:rsid w:val="00BF5194"/>
    <w:rsid w:val="00BF5E01"/>
    <w:rsid w:val="00BF6EEF"/>
    <w:rsid w:val="00BF6F29"/>
    <w:rsid w:val="00BF7360"/>
    <w:rsid w:val="00BF7AA2"/>
    <w:rsid w:val="00BF7BFF"/>
    <w:rsid w:val="00C0079B"/>
    <w:rsid w:val="00C01060"/>
    <w:rsid w:val="00C021B6"/>
    <w:rsid w:val="00C04199"/>
    <w:rsid w:val="00C04307"/>
    <w:rsid w:val="00C056EC"/>
    <w:rsid w:val="00C066D9"/>
    <w:rsid w:val="00C109D1"/>
    <w:rsid w:val="00C10C91"/>
    <w:rsid w:val="00C11B09"/>
    <w:rsid w:val="00C121A8"/>
    <w:rsid w:val="00C164F0"/>
    <w:rsid w:val="00C16DC9"/>
    <w:rsid w:val="00C16FC8"/>
    <w:rsid w:val="00C175BF"/>
    <w:rsid w:val="00C17995"/>
    <w:rsid w:val="00C17AB2"/>
    <w:rsid w:val="00C17FC2"/>
    <w:rsid w:val="00C201BB"/>
    <w:rsid w:val="00C210D2"/>
    <w:rsid w:val="00C21593"/>
    <w:rsid w:val="00C23970"/>
    <w:rsid w:val="00C23E5C"/>
    <w:rsid w:val="00C240DC"/>
    <w:rsid w:val="00C24745"/>
    <w:rsid w:val="00C25768"/>
    <w:rsid w:val="00C3272A"/>
    <w:rsid w:val="00C32AEC"/>
    <w:rsid w:val="00C35E72"/>
    <w:rsid w:val="00C36426"/>
    <w:rsid w:val="00C36B1D"/>
    <w:rsid w:val="00C3751C"/>
    <w:rsid w:val="00C378FE"/>
    <w:rsid w:val="00C37DEB"/>
    <w:rsid w:val="00C5144B"/>
    <w:rsid w:val="00C524E6"/>
    <w:rsid w:val="00C52512"/>
    <w:rsid w:val="00C52B87"/>
    <w:rsid w:val="00C52BBF"/>
    <w:rsid w:val="00C53B0F"/>
    <w:rsid w:val="00C5737F"/>
    <w:rsid w:val="00C57B35"/>
    <w:rsid w:val="00C6282D"/>
    <w:rsid w:val="00C63B12"/>
    <w:rsid w:val="00C67744"/>
    <w:rsid w:val="00C677A4"/>
    <w:rsid w:val="00C7096A"/>
    <w:rsid w:val="00C71F33"/>
    <w:rsid w:val="00C71FFB"/>
    <w:rsid w:val="00C739C8"/>
    <w:rsid w:val="00C764C2"/>
    <w:rsid w:val="00C814F7"/>
    <w:rsid w:val="00C816F3"/>
    <w:rsid w:val="00C8185F"/>
    <w:rsid w:val="00C82C8B"/>
    <w:rsid w:val="00C82CF9"/>
    <w:rsid w:val="00C85FF3"/>
    <w:rsid w:val="00C861E1"/>
    <w:rsid w:val="00C864BF"/>
    <w:rsid w:val="00C879F9"/>
    <w:rsid w:val="00C87BA8"/>
    <w:rsid w:val="00C92A72"/>
    <w:rsid w:val="00C94807"/>
    <w:rsid w:val="00C9534E"/>
    <w:rsid w:val="00C95CFC"/>
    <w:rsid w:val="00C95FE3"/>
    <w:rsid w:val="00C96C56"/>
    <w:rsid w:val="00CA2AA4"/>
    <w:rsid w:val="00CA364E"/>
    <w:rsid w:val="00CA5A94"/>
    <w:rsid w:val="00CA6604"/>
    <w:rsid w:val="00CB12E3"/>
    <w:rsid w:val="00CB1E6A"/>
    <w:rsid w:val="00CB1EB2"/>
    <w:rsid w:val="00CB2974"/>
    <w:rsid w:val="00CB2E2D"/>
    <w:rsid w:val="00CB4F44"/>
    <w:rsid w:val="00CB5A55"/>
    <w:rsid w:val="00CB7D93"/>
    <w:rsid w:val="00CC4DF3"/>
    <w:rsid w:val="00CC59FF"/>
    <w:rsid w:val="00CC5AC1"/>
    <w:rsid w:val="00CD0128"/>
    <w:rsid w:val="00CD22BC"/>
    <w:rsid w:val="00CD4C7C"/>
    <w:rsid w:val="00CD561B"/>
    <w:rsid w:val="00CD66B0"/>
    <w:rsid w:val="00CD7ED8"/>
    <w:rsid w:val="00CE07DF"/>
    <w:rsid w:val="00CE2A27"/>
    <w:rsid w:val="00CE2D2A"/>
    <w:rsid w:val="00CE3382"/>
    <w:rsid w:val="00CE45DE"/>
    <w:rsid w:val="00CE4EB6"/>
    <w:rsid w:val="00CE677F"/>
    <w:rsid w:val="00CE7827"/>
    <w:rsid w:val="00CF0F73"/>
    <w:rsid w:val="00CF2DE9"/>
    <w:rsid w:val="00CF519E"/>
    <w:rsid w:val="00CF52EF"/>
    <w:rsid w:val="00CF7853"/>
    <w:rsid w:val="00D00FC3"/>
    <w:rsid w:val="00D02294"/>
    <w:rsid w:val="00D0232C"/>
    <w:rsid w:val="00D02F3B"/>
    <w:rsid w:val="00D03C1E"/>
    <w:rsid w:val="00D045E7"/>
    <w:rsid w:val="00D05602"/>
    <w:rsid w:val="00D05A92"/>
    <w:rsid w:val="00D05F99"/>
    <w:rsid w:val="00D0601C"/>
    <w:rsid w:val="00D0659D"/>
    <w:rsid w:val="00D07A7E"/>
    <w:rsid w:val="00D101D9"/>
    <w:rsid w:val="00D127C6"/>
    <w:rsid w:val="00D12BBD"/>
    <w:rsid w:val="00D12F5F"/>
    <w:rsid w:val="00D13164"/>
    <w:rsid w:val="00D13433"/>
    <w:rsid w:val="00D14805"/>
    <w:rsid w:val="00D15098"/>
    <w:rsid w:val="00D1540F"/>
    <w:rsid w:val="00D15910"/>
    <w:rsid w:val="00D16CD1"/>
    <w:rsid w:val="00D24DBC"/>
    <w:rsid w:val="00D24E14"/>
    <w:rsid w:val="00D26D20"/>
    <w:rsid w:val="00D27FD2"/>
    <w:rsid w:val="00D30FB6"/>
    <w:rsid w:val="00D33B4D"/>
    <w:rsid w:val="00D3434F"/>
    <w:rsid w:val="00D417AF"/>
    <w:rsid w:val="00D425D1"/>
    <w:rsid w:val="00D427A2"/>
    <w:rsid w:val="00D466BF"/>
    <w:rsid w:val="00D46A87"/>
    <w:rsid w:val="00D50167"/>
    <w:rsid w:val="00D501B8"/>
    <w:rsid w:val="00D50CFA"/>
    <w:rsid w:val="00D51041"/>
    <w:rsid w:val="00D54480"/>
    <w:rsid w:val="00D56792"/>
    <w:rsid w:val="00D60143"/>
    <w:rsid w:val="00D6062B"/>
    <w:rsid w:val="00D609CC"/>
    <w:rsid w:val="00D63697"/>
    <w:rsid w:val="00D641F4"/>
    <w:rsid w:val="00D645E7"/>
    <w:rsid w:val="00D656F6"/>
    <w:rsid w:val="00D6743B"/>
    <w:rsid w:val="00D7073D"/>
    <w:rsid w:val="00D71778"/>
    <w:rsid w:val="00D72349"/>
    <w:rsid w:val="00D73B28"/>
    <w:rsid w:val="00D7509E"/>
    <w:rsid w:val="00D75B41"/>
    <w:rsid w:val="00D773F9"/>
    <w:rsid w:val="00D77B9E"/>
    <w:rsid w:val="00D8000A"/>
    <w:rsid w:val="00D802F9"/>
    <w:rsid w:val="00D8058B"/>
    <w:rsid w:val="00D81D6D"/>
    <w:rsid w:val="00D81DCC"/>
    <w:rsid w:val="00D8351D"/>
    <w:rsid w:val="00D851B8"/>
    <w:rsid w:val="00D8523A"/>
    <w:rsid w:val="00D86E46"/>
    <w:rsid w:val="00D92049"/>
    <w:rsid w:val="00D93D4B"/>
    <w:rsid w:val="00D95C5E"/>
    <w:rsid w:val="00DA1C70"/>
    <w:rsid w:val="00DA3428"/>
    <w:rsid w:val="00DA3EA6"/>
    <w:rsid w:val="00DA5DDF"/>
    <w:rsid w:val="00DA7055"/>
    <w:rsid w:val="00DB18E4"/>
    <w:rsid w:val="00DB1908"/>
    <w:rsid w:val="00DB46F4"/>
    <w:rsid w:val="00DB648F"/>
    <w:rsid w:val="00DB7626"/>
    <w:rsid w:val="00DC1C3E"/>
    <w:rsid w:val="00DC1CFB"/>
    <w:rsid w:val="00DC3BB8"/>
    <w:rsid w:val="00DC440A"/>
    <w:rsid w:val="00DC63C8"/>
    <w:rsid w:val="00DD0351"/>
    <w:rsid w:val="00DD051B"/>
    <w:rsid w:val="00DD2ECF"/>
    <w:rsid w:val="00DD4E3D"/>
    <w:rsid w:val="00DD686D"/>
    <w:rsid w:val="00DD73ED"/>
    <w:rsid w:val="00DE11BC"/>
    <w:rsid w:val="00DE29E7"/>
    <w:rsid w:val="00DE32F8"/>
    <w:rsid w:val="00DE46FC"/>
    <w:rsid w:val="00DE50B7"/>
    <w:rsid w:val="00DF1C36"/>
    <w:rsid w:val="00DF35C4"/>
    <w:rsid w:val="00DF5D99"/>
    <w:rsid w:val="00DF6945"/>
    <w:rsid w:val="00DF6EF7"/>
    <w:rsid w:val="00DF75EF"/>
    <w:rsid w:val="00DF7BA5"/>
    <w:rsid w:val="00E013FD"/>
    <w:rsid w:val="00E03A31"/>
    <w:rsid w:val="00E04771"/>
    <w:rsid w:val="00E0702E"/>
    <w:rsid w:val="00E10589"/>
    <w:rsid w:val="00E12328"/>
    <w:rsid w:val="00E1333A"/>
    <w:rsid w:val="00E14264"/>
    <w:rsid w:val="00E1452F"/>
    <w:rsid w:val="00E167D6"/>
    <w:rsid w:val="00E16A4A"/>
    <w:rsid w:val="00E20489"/>
    <w:rsid w:val="00E2246E"/>
    <w:rsid w:val="00E23500"/>
    <w:rsid w:val="00E24225"/>
    <w:rsid w:val="00E2445F"/>
    <w:rsid w:val="00E258AD"/>
    <w:rsid w:val="00E27B64"/>
    <w:rsid w:val="00E30A3E"/>
    <w:rsid w:val="00E3524F"/>
    <w:rsid w:val="00E358DF"/>
    <w:rsid w:val="00E3699C"/>
    <w:rsid w:val="00E37BF6"/>
    <w:rsid w:val="00E4303C"/>
    <w:rsid w:val="00E4438F"/>
    <w:rsid w:val="00E44625"/>
    <w:rsid w:val="00E44B6A"/>
    <w:rsid w:val="00E45C5B"/>
    <w:rsid w:val="00E5100F"/>
    <w:rsid w:val="00E529E1"/>
    <w:rsid w:val="00E563DE"/>
    <w:rsid w:val="00E6020D"/>
    <w:rsid w:val="00E604A5"/>
    <w:rsid w:val="00E61EC0"/>
    <w:rsid w:val="00E626D8"/>
    <w:rsid w:val="00E62704"/>
    <w:rsid w:val="00E6346F"/>
    <w:rsid w:val="00E660FB"/>
    <w:rsid w:val="00E67074"/>
    <w:rsid w:val="00E67377"/>
    <w:rsid w:val="00E70AB1"/>
    <w:rsid w:val="00E7219D"/>
    <w:rsid w:val="00E738E4"/>
    <w:rsid w:val="00E762F9"/>
    <w:rsid w:val="00E76977"/>
    <w:rsid w:val="00E77A5E"/>
    <w:rsid w:val="00E80C5F"/>
    <w:rsid w:val="00E811BC"/>
    <w:rsid w:val="00E818CF"/>
    <w:rsid w:val="00E858BE"/>
    <w:rsid w:val="00E858D2"/>
    <w:rsid w:val="00E85E02"/>
    <w:rsid w:val="00E86565"/>
    <w:rsid w:val="00E86E63"/>
    <w:rsid w:val="00E878B9"/>
    <w:rsid w:val="00E87EB9"/>
    <w:rsid w:val="00E90861"/>
    <w:rsid w:val="00E91CD7"/>
    <w:rsid w:val="00E9230C"/>
    <w:rsid w:val="00E93C75"/>
    <w:rsid w:val="00E9535C"/>
    <w:rsid w:val="00E957C2"/>
    <w:rsid w:val="00E96454"/>
    <w:rsid w:val="00EA15A4"/>
    <w:rsid w:val="00EA1AF2"/>
    <w:rsid w:val="00EA1FC3"/>
    <w:rsid w:val="00EA4107"/>
    <w:rsid w:val="00EA49B1"/>
    <w:rsid w:val="00EA5C13"/>
    <w:rsid w:val="00EA64AC"/>
    <w:rsid w:val="00EA7577"/>
    <w:rsid w:val="00EB1D7A"/>
    <w:rsid w:val="00EB3072"/>
    <w:rsid w:val="00EB53FE"/>
    <w:rsid w:val="00EB6FCC"/>
    <w:rsid w:val="00EB7733"/>
    <w:rsid w:val="00EB7F52"/>
    <w:rsid w:val="00EC36C7"/>
    <w:rsid w:val="00EC3CB5"/>
    <w:rsid w:val="00EC6131"/>
    <w:rsid w:val="00EC6F50"/>
    <w:rsid w:val="00ED04C4"/>
    <w:rsid w:val="00ED1A26"/>
    <w:rsid w:val="00ED216E"/>
    <w:rsid w:val="00ED241B"/>
    <w:rsid w:val="00ED42C7"/>
    <w:rsid w:val="00ED4696"/>
    <w:rsid w:val="00ED5ABF"/>
    <w:rsid w:val="00ED5AEB"/>
    <w:rsid w:val="00ED7177"/>
    <w:rsid w:val="00EE048F"/>
    <w:rsid w:val="00EE0529"/>
    <w:rsid w:val="00EE06FB"/>
    <w:rsid w:val="00EE25B1"/>
    <w:rsid w:val="00EE2EF3"/>
    <w:rsid w:val="00EE3A10"/>
    <w:rsid w:val="00EE4AB6"/>
    <w:rsid w:val="00EE4DED"/>
    <w:rsid w:val="00EE4E65"/>
    <w:rsid w:val="00EE577F"/>
    <w:rsid w:val="00EE71CA"/>
    <w:rsid w:val="00EF138D"/>
    <w:rsid w:val="00EF1FAF"/>
    <w:rsid w:val="00EF2590"/>
    <w:rsid w:val="00EF2F52"/>
    <w:rsid w:val="00EF323A"/>
    <w:rsid w:val="00EF3FE7"/>
    <w:rsid w:val="00EF578A"/>
    <w:rsid w:val="00EF5BAD"/>
    <w:rsid w:val="00EF6A10"/>
    <w:rsid w:val="00F03B69"/>
    <w:rsid w:val="00F04919"/>
    <w:rsid w:val="00F06168"/>
    <w:rsid w:val="00F061FC"/>
    <w:rsid w:val="00F06D1B"/>
    <w:rsid w:val="00F16898"/>
    <w:rsid w:val="00F17338"/>
    <w:rsid w:val="00F17A09"/>
    <w:rsid w:val="00F17E9F"/>
    <w:rsid w:val="00F20CD3"/>
    <w:rsid w:val="00F22E4D"/>
    <w:rsid w:val="00F251D4"/>
    <w:rsid w:val="00F265F1"/>
    <w:rsid w:val="00F26EE2"/>
    <w:rsid w:val="00F277DB"/>
    <w:rsid w:val="00F27CF6"/>
    <w:rsid w:val="00F30170"/>
    <w:rsid w:val="00F301F1"/>
    <w:rsid w:val="00F30397"/>
    <w:rsid w:val="00F30A7F"/>
    <w:rsid w:val="00F31383"/>
    <w:rsid w:val="00F347A5"/>
    <w:rsid w:val="00F36A5C"/>
    <w:rsid w:val="00F36EDD"/>
    <w:rsid w:val="00F37325"/>
    <w:rsid w:val="00F41D4B"/>
    <w:rsid w:val="00F4212C"/>
    <w:rsid w:val="00F42988"/>
    <w:rsid w:val="00F42BAD"/>
    <w:rsid w:val="00F42E6E"/>
    <w:rsid w:val="00F4393C"/>
    <w:rsid w:val="00F444AF"/>
    <w:rsid w:val="00F4452D"/>
    <w:rsid w:val="00F45F86"/>
    <w:rsid w:val="00F4782D"/>
    <w:rsid w:val="00F50F30"/>
    <w:rsid w:val="00F511CB"/>
    <w:rsid w:val="00F52E8E"/>
    <w:rsid w:val="00F53B84"/>
    <w:rsid w:val="00F541DF"/>
    <w:rsid w:val="00F54D1B"/>
    <w:rsid w:val="00F565AF"/>
    <w:rsid w:val="00F61272"/>
    <w:rsid w:val="00F62980"/>
    <w:rsid w:val="00F64848"/>
    <w:rsid w:val="00F64D9A"/>
    <w:rsid w:val="00F64DA2"/>
    <w:rsid w:val="00F67425"/>
    <w:rsid w:val="00F6758F"/>
    <w:rsid w:val="00F73813"/>
    <w:rsid w:val="00F73D63"/>
    <w:rsid w:val="00F73EC7"/>
    <w:rsid w:val="00F746E1"/>
    <w:rsid w:val="00F74858"/>
    <w:rsid w:val="00F74FD7"/>
    <w:rsid w:val="00F751CB"/>
    <w:rsid w:val="00F769AE"/>
    <w:rsid w:val="00F76FEF"/>
    <w:rsid w:val="00F77855"/>
    <w:rsid w:val="00F80A6E"/>
    <w:rsid w:val="00F81D0E"/>
    <w:rsid w:val="00F81D1F"/>
    <w:rsid w:val="00F82A57"/>
    <w:rsid w:val="00F86999"/>
    <w:rsid w:val="00F874E4"/>
    <w:rsid w:val="00F876F8"/>
    <w:rsid w:val="00F87930"/>
    <w:rsid w:val="00F90CF4"/>
    <w:rsid w:val="00F9146C"/>
    <w:rsid w:val="00F91838"/>
    <w:rsid w:val="00F920FB"/>
    <w:rsid w:val="00F93D24"/>
    <w:rsid w:val="00F94249"/>
    <w:rsid w:val="00F94CA9"/>
    <w:rsid w:val="00FA3FA6"/>
    <w:rsid w:val="00FA4CE3"/>
    <w:rsid w:val="00FA6E44"/>
    <w:rsid w:val="00FB06C7"/>
    <w:rsid w:val="00FB11AC"/>
    <w:rsid w:val="00FB1C62"/>
    <w:rsid w:val="00FB30D1"/>
    <w:rsid w:val="00FB326C"/>
    <w:rsid w:val="00FB3833"/>
    <w:rsid w:val="00FB4A8E"/>
    <w:rsid w:val="00FB61CC"/>
    <w:rsid w:val="00FB66EB"/>
    <w:rsid w:val="00FB67D2"/>
    <w:rsid w:val="00FC025B"/>
    <w:rsid w:val="00FC1632"/>
    <w:rsid w:val="00FC3F00"/>
    <w:rsid w:val="00FC4A50"/>
    <w:rsid w:val="00FC5C53"/>
    <w:rsid w:val="00FC5DDB"/>
    <w:rsid w:val="00FC6A49"/>
    <w:rsid w:val="00FC7C30"/>
    <w:rsid w:val="00FD216D"/>
    <w:rsid w:val="00FD5051"/>
    <w:rsid w:val="00FD6ED4"/>
    <w:rsid w:val="00FD6FB8"/>
    <w:rsid w:val="00FD7A18"/>
    <w:rsid w:val="00FE1D07"/>
    <w:rsid w:val="00FE248F"/>
    <w:rsid w:val="00FE2856"/>
    <w:rsid w:val="00FE293F"/>
    <w:rsid w:val="00FE2D4F"/>
    <w:rsid w:val="00FE4B83"/>
    <w:rsid w:val="00FE6B31"/>
    <w:rsid w:val="00FE7E2F"/>
    <w:rsid w:val="00FF0E32"/>
    <w:rsid w:val="00FF0F06"/>
    <w:rsid w:val="00FF105D"/>
    <w:rsid w:val="00FF2D78"/>
    <w:rsid w:val="00FF36D6"/>
    <w:rsid w:val="00FF3B1B"/>
    <w:rsid w:val="00FF3D4C"/>
    <w:rsid w:val="00FF3E10"/>
    <w:rsid w:val="00FF44AE"/>
    <w:rsid w:val="00FF66C4"/>
    <w:rsid w:val="00FF6B7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51202"/>
    <o:shapelayout v:ext="edit">
      <o:idmap v:ext="edit" data="2"/>
      <o:rules v:ext="edit">
        <o:r id="V:Rule1" type="callout" idref="#_x0000_s214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39A8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qFormat/>
    <w:rsid w:val="0027724C"/>
    <w:pPr>
      <w:keepNext/>
      <w:jc w:val="center"/>
      <w:outlineLvl w:val="0"/>
    </w:pPr>
    <w:rPr>
      <w:b/>
      <w:bCs/>
      <w:spacing w:val="20"/>
      <w:sz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B1A3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24DBC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27724C"/>
    <w:rPr>
      <w:rFonts w:ascii="Times New Roman" w:eastAsia="Times New Roman" w:hAnsi="Times New Roman"/>
      <w:b/>
      <w:bCs/>
      <w:spacing w:val="20"/>
      <w:sz w:val="28"/>
      <w:szCs w:val="24"/>
    </w:rPr>
  </w:style>
  <w:style w:type="paragraph" w:styleId="a3">
    <w:name w:val="header"/>
    <w:basedOn w:val="a"/>
    <w:link w:val="a4"/>
    <w:rsid w:val="003139A8"/>
    <w:pPr>
      <w:tabs>
        <w:tab w:val="center" w:pos="4536"/>
        <w:tab w:val="right" w:pos="9072"/>
      </w:tabs>
    </w:pPr>
  </w:style>
  <w:style w:type="character" w:customStyle="1" w:styleId="a4">
    <w:name w:val="Верхний колонтитул Знак"/>
    <w:basedOn w:val="a0"/>
    <w:link w:val="a3"/>
    <w:rsid w:val="003139A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ody Text"/>
    <w:basedOn w:val="a"/>
    <w:link w:val="a6"/>
    <w:rsid w:val="003139A8"/>
    <w:pPr>
      <w:ind w:right="5101"/>
    </w:pPr>
    <w:rPr>
      <w:b/>
      <w:i/>
    </w:rPr>
  </w:style>
  <w:style w:type="character" w:customStyle="1" w:styleId="a6">
    <w:name w:val="Основной текст Знак"/>
    <w:basedOn w:val="a0"/>
    <w:link w:val="a5"/>
    <w:rsid w:val="003139A8"/>
    <w:rPr>
      <w:rFonts w:ascii="Times New Roman" w:eastAsia="Times New Roman" w:hAnsi="Times New Roman" w:cs="Times New Roman"/>
      <w:b/>
      <w:i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3139A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3139A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Body Text 2"/>
    <w:basedOn w:val="a"/>
    <w:link w:val="22"/>
    <w:uiPriority w:val="99"/>
    <w:semiHidden/>
    <w:unhideWhenUsed/>
    <w:rsid w:val="0027724C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27724C"/>
    <w:rPr>
      <w:rFonts w:ascii="Times New Roman" w:eastAsia="Times New Roman" w:hAnsi="Times New Roman"/>
      <w:sz w:val="24"/>
      <w:szCs w:val="24"/>
    </w:rPr>
  </w:style>
  <w:style w:type="table" w:styleId="a9">
    <w:name w:val="Table Grid"/>
    <w:basedOn w:val="a1"/>
    <w:uiPriority w:val="59"/>
    <w:rsid w:val="00A21D02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a">
    <w:name w:val="Знак"/>
    <w:basedOn w:val="a"/>
    <w:rsid w:val="009C13BE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hAnsi="Verdana" w:cs="Arial"/>
      <w:sz w:val="20"/>
      <w:szCs w:val="20"/>
      <w:lang w:val="en-US" w:eastAsia="en-US"/>
    </w:rPr>
  </w:style>
  <w:style w:type="paragraph" w:customStyle="1" w:styleId="11">
    <w:name w:val="Обычный1"/>
    <w:uiPriority w:val="99"/>
    <w:rsid w:val="009C13BE"/>
    <w:pPr>
      <w:ind w:firstLine="709"/>
      <w:jc w:val="both"/>
    </w:pPr>
    <w:rPr>
      <w:rFonts w:ascii="Times New Roman" w:eastAsia="Times New Roman" w:hAnsi="Times New Roman"/>
      <w:noProof/>
      <w:sz w:val="28"/>
    </w:rPr>
  </w:style>
  <w:style w:type="paragraph" w:customStyle="1" w:styleId="ab">
    <w:name w:val="Знак Знак Знак Знак"/>
    <w:basedOn w:val="a"/>
    <w:rsid w:val="0008081C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c">
    <w:name w:val="List Paragraph"/>
    <w:basedOn w:val="a"/>
    <w:uiPriority w:val="34"/>
    <w:qFormat/>
    <w:rsid w:val="002603C2"/>
    <w:pPr>
      <w:ind w:left="720"/>
      <w:contextualSpacing/>
    </w:pPr>
    <w:rPr>
      <w:sz w:val="20"/>
      <w:szCs w:val="20"/>
    </w:rPr>
  </w:style>
  <w:style w:type="paragraph" w:styleId="3">
    <w:name w:val="Body Text 3"/>
    <w:basedOn w:val="a"/>
    <w:rsid w:val="00F06D1B"/>
    <w:pPr>
      <w:spacing w:after="120"/>
    </w:pPr>
    <w:rPr>
      <w:sz w:val="16"/>
      <w:szCs w:val="16"/>
    </w:rPr>
  </w:style>
  <w:style w:type="paragraph" w:styleId="ad">
    <w:name w:val="No Spacing"/>
    <w:link w:val="ae"/>
    <w:uiPriority w:val="99"/>
    <w:qFormat/>
    <w:rsid w:val="00AD36F5"/>
    <w:rPr>
      <w:sz w:val="22"/>
      <w:szCs w:val="22"/>
      <w:lang w:eastAsia="en-US"/>
    </w:rPr>
  </w:style>
  <w:style w:type="paragraph" w:customStyle="1" w:styleId="ConsPlusTitle">
    <w:name w:val="ConsPlusTitle"/>
    <w:link w:val="ConsPlusTitle0"/>
    <w:rsid w:val="00EE048F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Normal">
    <w:name w:val="ConsPlusNormal"/>
    <w:link w:val="ConsPlusNormal0"/>
    <w:rsid w:val="00517E07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styleId="af">
    <w:name w:val="Body Text Indent"/>
    <w:basedOn w:val="a"/>
    <w:link w:val="af0"/>
    <w:unhideWhenUsed/>
    <w:rsid w:val="003821A2"/>
    <w:pPr>
      <w:spacing w:after="120"/>
      <w:ind w:left="283"/>
    </w:pPr>
  </w:style>
  <w:style w:type="character" w:customStyle="1" w:styleId="af0">
    <w:name w:val="Основной текст с отступом Знак"/>
    <w:basedOn w:val="a0"/>
    <w:link w:val="af"/>
    <w:rsid w:val="003821A2"/>
    <w:rPr>
      <w:rFonts w:ascii="Times New Roman" w:eastAsia="Times New Roman" w:hAnsi="Times New Roman"/>
      <w:sz w:val="24"/>
      <w:szCs w:val="24"/>
    </w:rPr>
  </w:style>
  <w:style w:type="paragraph" w:styleId="23">
    <w:name w:val="Body Text Indent 2"/>
    <w:basedOn w:val="a"/>
    <w:link w:val="24"/>
    <w:uiPriority w:val="99"/>
    <w:semiHidden/>
    <w:unhideWhenUsed/>
    <w:rsid w:val="003821A2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semiHidden/>
    <w:rsid w:val="003821A2"/>
    <w:rPr>
      <w:rFonts w:ascii="Times New Roman" w:eastAsia="Times New Roman" w:hAnsi="Times New Roman"/>
      <w:sz w:val="24"/>
      <w:szCs w:val="24"/>
    </w:rPr>
  </w:style>
  <w:style w:type="paragraph" w:customStyle="1" w:styleId="ConsNormal">
    <w:name w:val="ConsNormal"/>
    <w:rsid w:val="000E463E"/>
    <w:pPr>
      <w:widowControl w:val="0"/>
      <w:ind w:firstLine="720"/>
    </w:pPr>
    <w:rPr>
      <w:rFonts w:ascii="Arial" w:eastAsia="Times New Roman" w:hAnsi="Arial"/>
      <w:sz w:val="24"/>
    </w:rPr>
  </w:style>
  <w:style w:type="character" w:styleId="af1">
    <w:name w:val="Hyperlink"/>
    <w:basedOn w:val="a0"/>
    <w:uiPriority w:val="99"/>
    <w:unhideWhenUsed/>
    <w:rsid w:val="00916CB3"/>
    <w:rPr>
      <w:color w:val="0000FF"/>
      <w:u w:val="single"/>
    </w:rPr>
  </w:style>
  <w:style w:type="paragraph" w:styleId="af2">
    <w:name w:val="Balloon Text"/>
    <w:basedOn w:val="a"/>
    <w:link w:val="af3"/>
    <w:uiPriority w:val="99"/>
    <w:semiHidden/>
    <w:unhideWhenUsed/>
    <w:rsid w:val="00C04199"/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C04199"/>
    <w:rPr>
      <w:rFonts w:ascii="Tahoma" w:eastAsia="Times New Roman" w:hAnsi="Tahoma" w:cs="Tahoma"/>
      <w:sz w:val="16"/>
      <w:szCs w:val="16"/>
    </w:rPr>
  </w:style>
  <w:style w:type="paragraph" w:customStyle="1" w:styleId="consplustitle1">
    <w:name w:val="consplustitle"/>
    <w:basedOn w:val="a"/>
    <w:rsid w:val="00DE50B7"/>
    <w:pPr>
      <w:spacing w:before="100" w:beforeAutospacing="1" w:after="100" w:afterAutospacing="1"/>
    </w:pPr>
  </w:style>
  <w:style w:type="paragraph" w:styleId="af4">
    <w:name w:val="Normal (Web)"/>
    <w:basedOn w:val="a"/>
    <w:uiPriority w:val="99"/>
    <w:rsid w:val="00285059"/>
    <w:pPr>
      <w:suppressAutoHyphens/>
      <w:spacing w:before="30" w:after="30"/>
    </w:pPr>
    <w:rPr>
      <w:rFonts w:ascii="Arial" w:hAnsi="Arial" w:cs="Arial"/>
      <w:color w:val="332E2D"/>
      <w:spacing w:val="2"/>
      <w:lang w:eastAsia="zh-CN"/>
    </w:rPr>
  </w:style>
  <w:style w:type="paragraph" w:customStyle="1" w:styleId="ConsPlusNonformat">
    <w:name w:val="ConsPlusNonformat"/>
    <w:rsid w:val="00DC3BB8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Cell">
    <w:name w:val="ConsPlusCell"/>
    <w:uiPriority w:val="99"/>
    <w:rsid w:val="00DC3BB8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lst">
    <w:name w:val="lst"/>
    <w:basedOn w:val="a"/>
    <w:rsid w:val="004E05B7"/>
    <w:pPr>
      <w:autoSpaceDE w:val="0"/>
      <w:autoSpaceDN w:val="0"/>
      <w:adjustRightInd w:val="0"/>
      <w:spacing w:line="360" w:lineRule="auto"/>
      <w:jc w:val="both"/>
    </w:pPr>
    <w:rPr>
      <w:sz w:val="26"/>
      <w:szCs w:val="20"/>
    </w:rPr>
  </w:style>
  <w:style w:type="paragraph" w:styleId="af5">
    <w:name w:val="Title"/>
    <w:basedOn w:val="a"/>
    <w:link w:val="af6"/>
    <w:qFormat/>
    <w:rsid w:val="004E05B7"/>
    <w:pPr>
      <w:jc w:val="center"/>
    </w:pPr>
    <w:rPr>
      <w:b/>
      <w:bCs/>
    </w:rPr>
  </w:style>
  <w:style w:type="character" w:customStyle="1" w:styleId="af6">
    <w:name w:val="Название Знак"/>
    <w:basedOn w:val="a0"/>
    <w:link w:val="af5"/>
    <w:rsid w:val="004E05B7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apple-converted-space">
    <w:name w:val="apple-converted-space"/>
    <w:basedOn w:val="a0"/>
    <w:rsid w:val="004E05B7"/>
  </w:style>
  <w:style w:type="character" w:customStyle="1" w:styleId="20">
    <w:name w:val="Заголовок 2 Знак"/>
    <w:basedOn w:val="a0"/>
    <w:link w:val="2"/>
    <w:uiPriority w:val="9"/>
    <w:semiHidden/>
    <w:rsid w:val="006B1A3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ConsNonformat">
    <w:name w:val="ConsNonformat"/>
    <w:rsid w:val="006B1A3C"/>
    <w:pPr>
      <w:widowControl w:val="0"/>
    </w:pPr>
    <w:rPr>
      <w:rFonts w:ascii="Courier New" w:eastAsia="Times New Roman" w:hAnsi="Courier New"/>
      <w:snapToGrid w:val="0"/>
      <w:sz w:val="16"/>
    </w:rPr>
  </w:style>
  <w:style w:type="character" w:customStyle="1" w:styleId="af7">
    <w:name w:val="Основной текст_"/>
    <w:link w:val="25"/>
    <w:uiPriority w:val="99"/>
    <w:locked/>
    <w:rsid w:val="00550719"/>
    <w:rPr>
      <w:sz w:val="27"/>
      <w:shd w:val="clear" w:color="auto" w:fill="FFFFFF"/>
    </w:rPr>
  </w:style>
  <w:style w:type="paragraph" w:styleId="af8">
    <w:name w:val="Block Text"/>
    <w:basedOn w:val="a"/>
    <w:uiPriority w:val="99"/>
    <w:rsid w:val="00550719"/>
    <w:pPr>
      <w:ind w:left="-108" w:right="-108"/>
    </w:pPr>
    <w:rPr>
      <w:sz w:val="28"/>
      <w:szCs w:val="20"/>
    </w:rPr>
  </w:style>
  <w:style w:type="paragraph" w:customStyle="1" w:styleId="25">
    <w:name w:val="Основной текст2"/>
    <w:basedOn w:val="a"/>
    <w:link w:val="af7"/>
    <w:uiPriority w:val="99"/>
    <w:rsid w:val="00550719"/>
    <w:pPr>
      <w:shd w:val="clear" w:color="auto" w:fill="FFFFFF"/>
      <w:spacing w:before="300" w:line="320" w:lineRule="exact"/>
    </w:pPr>
    <w:rPr>
      <w:rFonts w:ascii="Calibri" w:eastAsia="Calibri" w:hAnsi="Calibri"/>
      <w:sz w:val="27"/>
      <w:szCs w:val="20"/>
    </w:rPr>
  </w:style>
  <w:style w:type="character" w:customStyle="1" w:styleId="af9">
    <w:name w:val="Основной текст + Полужирный"/>
    <w:uiPriority w:val="99"/>
    <w:rsid w:val="00550719"/>
    <w:rPr>
      <w:rFonts w:ascii="Times New Roman" w:hAnsi="Times New Roman"/>
      <w:b/>
      <w:spacing w:val="0"/>
      <w:sz w:val="27"/>
    </w:rPr>
  </w:style>
  <w:style w:type="character" w:customStyle="1" w:styleId="ConsPlusTitle0">
    <w:name w:val="ConsPlusTitle Знак"/>
    <w:basedOn w:val="a0"/>
    <w:link w:val="ConsPlusTitle"/>
    <w:uiPriority w:val="99"/>
    <w:locked/>
    <w:rsid w:val="00550719"/>
    <w:rPr>
      <w:rFonts w:ascii="Arial" w:eastAsia="Times New Roman" w:hAnsi="Arial" w:cs="Arial"/>
      <w:b/>
      <w:bCs/>
    </w:rPr>
  </w:style>
  <w:style w:type="paragraph" w:customStyle="1" w:styleId="headertext">
    <w:name w:val="headertext"/>
    <w:basedOn w:val="a"/>
    <w:rsid w:val="00AB5022"/>
  </w:style>
  <w:style w:type="character" w:styleId="afa">
    <w:name w:val="Strong"/>
    <w:basedOn w:val="a0"/>
    <w:uiPriority w:val="22"/>
    <w:qFormat/>
    <w:rsid w:val="00593E41"/>
    <w:rPr>
      <w:b/>
      <w:bCs/>
    </w:rPr>
  </w:style>
  <w:style w:type="paragraph" w:customStyle="1" w:styleId="ConsTitle">
    <w:name w:val="ConsTitle"/>
    <w:rsid w:val="006E2DCA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12">
    <w:name w:val="Без интервала1"/>
    <w:rsid w:val="003D63D0"/>
    <w:rPr>
      <w:rFonts w:eastAsia="Times New Roman"/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9E6155"/>
    <w:rPr>
      <w:rFonts w:ascii="Arial" w:eastAsia="Times New Roman" w:hAnsi="Arial" w:cs="Arial"/>
    </w:rPr>
  </w:style>
  <w:style w:type="paragraph" w:customStyle="1" w:styleId="ConsPlusTitlePage">
    <w:name w:val="ConsPlusTitlePage"/>
    <w:rsid w:val="009E6155"/>
    <w:pPr>
      <w:widowControl w:val="0"/>
      <w:autoSpaceDE w:val="0"/>
      <w:autoSpaceDN w:val="0"/>
    </w:pPr>
    <w:rPr>
      <w:rFonts w:ascii="Tahoma" w:eastAsia="Times New Roman" w:hAnsi="Tahoma" w:cs="Tahoma"/>
    </w:rPr>
  </w:style>
  <w:style w:type="paragraph" w:customStyle="1" w:styleId="13">
    <w:name w:val="Знак1"/>
    <w:basedOn w:val="a"/>
    <w:next w:val="a"/>
    <w:semiHidden/>
    <w:rsid w:val="004653ED"/>
    <w:pPr>
      <w:widowControl w:val="0"/>
      <w:autoSpaceDE w:val="0"/>
      <w:autoSpaceDN w:val="0"/>
      <w:adjustRightInd w:val="0"/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26">
    <w:name w:val="Без интервала2"/>
    <w:rsid w:val="00B75DEB"/>
    <w:rPr>
      <w:rFonts w:eastAsia="Times New Roman" w:cs="Calibri"/>
      <w:sz w:val="22"/>
      <w:szCs w:val="22"/>
      <w:lang w:eastAsia="en-US"/>
    </w:rPr>
  </w:style>
  <w:style w:type="paragraph" w:customStyle="1" w:styleId="27">
    <w:name w:val="Обычный2"/>
    <w:rsid w:val="00B52450"/>
    <w:pPr>
      <w:ind w:firstLine="709"/>
      <w:jc w:val="both"/>
    </w:pPr>
    <w:rPr>
      <w:rFonts w:ascii="Times New Roman" w:hAnsi="Times New Roman"/>
      <w:noProof/>
      <w:sz w:val="28"/>
    </w:rPr>
  </w:style>
  <w:style w:type="paragraph" w:styleId="30">
    <w:name w:val="Body Text Indent 3"/>
    <w:basedOn w:val="a"/>
    <w:link w:val="31"/>
    <w:uiPriority w:val="99"/>
    <w:semiHidden/>
    <w:unhideWhenUsed/>
    <w:rsid w:val="006605D1"/>
    <w:pPr>
      <w:spacing w:after="120"/>
      <w:ind w:left="283"/>
    </w:pPr>
    <w:rPr>
      <w:sz w:val="16"/>
      <w:szCs w:val="16"/>
    </w:rPr>
  </w:style>
  <w:style w:type="character" w:customStyle="1" w:styleId="31">
    <w:name w:val="Основной текст с отступом 3 Знак"/>
    <w:basedOn w:val="a0"/>
    <w:link w:val="30"/>
    <w:uiPriority w:val="99"/>
    <w:semiHidden/>
    <w:rsid w:val="006605D1"/>
    <w:rPr>
      <w:rFonts w:ascii="Times New Roman" w:eastAsia="Times New Roman" w:hAnsi="Times New Roman"/>
      <w:sz w:val="16"/>
      <w:szCs w:val="16"/>
    </w:rPr>
  </w:style>
  <w:style w:type="character" w:customStyle="1" w:styleId="ae">
    <w:name w:val="Без интервала Знак"/>
    <w:basedOn w:val="a0"/>
    <w:link w:val="ad"/>
    <w:uiPriority w:val="1"/>
    <w:locked/>
    <w:rsid w:val="00420C15"/>
    <w:rPr>
      <w:sz w:val="22"/>
      <w:szCs w:val="22"/>
      <w:lang w:eastAsia="en-US"/>
    </w:rPr>
  </w:style>
  <w:style w:type="character" w:customStyle="1" w:styleId="40">
    <w:name w:val="Заголовок 4 Знак"/>
    <w:basedOn w:val="a0"/>
    <w:link w:val="4"/>
    <w:uiPriority w:val="9"/>
    <w:semiHidden/>
    <w:rsid w:val="00D24DBC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</w:rPr>
  </w:style>
  <w:style w:type="paragraph" w:customStyle="1" w:styleId="headertexttopleveltextcentertext">
    <w:name w:val="headertext topleveltext centertext"/>
    <w:basedOn w:val="a"/>
    <w:rsid w:val="002D5302"/>
    <w:pPr>
      <w:spacing w:before="100" w:beforeAutospacing="1" w:after="100" w:afterAutospacing="1"/>
    </w:pPr>
    <w:rPr>
      <w:rFonts w:eastAsia="Calibri"/>
    </w:rPr>
  </w:style>
  <w:style w:type="paragraph" w:styleId="afb">
    <w:name w:val="Document Map"/>
    <w:basedOn w:val="a"/>
    <w:link w:val="afc"/>
    <w:uiPriority w:val="99"/>
    <w:semiHidden/>
    <w:unhideWhenUsed/>
    <w:rsid w:val="008B6549"/>
    <w:rPr>
      <w:rFonts w:ascii="Tahoma" w:hAnsi="Tahoma" w:cs="Tahoma"/>
      <w:sz w:val="16"/>
      <w:szCs w:val="16"/>
    </w:rPr>
  </w:style>
  <w:style w:type="character" w:customStyle="1" w:styleId="afc">
    <w:name w:val="Схема документа Знак"/>
    <w:basedOn w:val="a0"/>
    <w:link w:val="afb"/>
    <w:uiPriority w:val="99"/>
    <w:semiHidden/>
    <w:rsid w:val="008B6549"/>
    <w:rPr>
      <w:rFonts w:ascii="Tahoma" w:eastAsia="Times New Roman" w:hAnsi="Tahoma" w:cs="Tahoma"/>
      <w:sz w:val="16"/>
      <w:szCs w:val="16"/>
    </w:rPr>
  </w:style>
  <w:style w:type="character" w:customStyle="1" w:styleId="afd">
    <w:name w:val="Без интервала Знак Знак"/>
    <w:basedOn w:val="a0"/>
    <w:rsid w:val="006028D2"/>
    <w:rPr>
      <w:rFonts w:eastAsia="Calibri"/>
      <w:color w:val="000000"/>
      <w:sz w:val="22"/>
      <w:szCs w:val="22"/>
      <w:lang w:val="en-US" w:eastAsia="en-US" w:bidi="en-US"/>
    </w:rPr>
  </w:style>
  <w:style w:type="character" w:customStyle="1" w:styleId="FontStyle16">
    <w:name w:val="Font Style16"/>
    <w:basedOn w:val="a0"/>
    <w:uiPriority w:val="99"/>
    <w:rsid w:val="009A18C0"/>
    <w:rPr>
      <w:rFonts w:ascii="Times New Roman" w:hAnsi="Times New Roman" w:cs="Times New Roman"/>
      <w:b/>
      <w:bCs/>
      <w:sz w:val="20"/>
      <w:szCs w:val="20"/>
    </w:rPr>
  </w:style>
  <w:style w:type="paragraph" w:customStyle="1" w:styleId="32">
    <w:name w:val="Без интервала3"/>
    <w:rsid w:val="00E96454"/>
    <w:rPr>
      <w:rFonts w:eastAsia="Times New Roman"/>
      <w:sz w:val="22"/>
      <w:szCs w:val="22"/>
      <w:lang w:eastAsia="en-US"/>
    </w:rPr>
  </w:style>
  <w:style w:type="paragraph" w:customStyle="1" w:styleId="41">
    <w:name w:val="Без интервала4"/>
    <w:rsid w:val="00F61272"/>
    <w:rPr>
      <w:rFonts w:eastAsia="Times New Roman" w:cs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228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64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3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10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2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4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89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1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0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13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4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35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zatosvetly.ru" TargetMode="External"/><Relationship Id="rId13" Type="http://schemas.openxmlformats.org/officeDocument/2006/relationships/theme" Target="theme/theme1.xml"/><Relationship Id="rId18" Type="http://schemas.microsoft.com/office/2007/relationships/stylesWithEffects" Target="stylesWithEffects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51920D-F31F-4878-8916-6C30D6D4CB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1458</TotalTime>
  <Pages>1</Pages>
  <Words>501</Words>
  <Characters>2859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ЗАТО п. Светлый</Company>
  <LinksUpToDate>false</LinksUpToDate>
  <CharactersWithSpaces>3354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Анна Ильченко</dc:creator>
  <cp:lastModifiedBy>delo04</cp:lastModifiedBy>
  <cp:revision>164</cp:revision>
  <cp:lastPrinted>2018-06-15T05:28:00Z</cp:lastPrinted>
  <dcterms:created xsi:type="dcterms:W3CDTF">2016-11-09T10:38:00Z</dcterms:created>
  <dcterms:modified xsi:type="dcterms:W3CDTF">2018-06-15T05:29:00Z</dcterms:modified>
</cp:coreProperties>
</file>