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0446D5" w:rsidRPr="000446D5" w:rsidRDefault="000446D5" w:rsidP="00F43B78">
      <w:pPr>
        <w:ind w:right="3571"/>
        <w:rPr>
          <w:b/>
          <w:sz w:val="28"/>
          <w:szCs w:val="28"/>
        </w:rPr>
      </w:pPr>
      <w:r w:rsidRPr="000446D5">
        <w:rPr>
          <w:b/>
          <w:sz w:val="28"/>
          <w:szCs w:val="28"/>
        </w:rPr>
        <w:t xml:space="preserve">О </w:t>
      </w:r>
      <w:r w:rsidR="00F43B78">
        <w:rPr>
          <w:b/>
          <w:sz w:val="28"/>
          <w:szCs w:val="28"/>
        </w:rPr>
        <w:t xml:space="preserve">приостановлении действия отдельных положений постановления </w:t>
      </w:r>
      <w:r w:rsidRPr="000446D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городского округа </w:t>
      </w:r>
      <w:r w:rsidRPr="000446D5">
        <w:rPr>
          <w:b/>
          <w:sz w:val="28"/>
          <w:szCs w:val="28"/>
        </w:rPr>
        <w:t xml:space="preserve">ЗАТО Светлый </w:t>
      </w:r>
      <w:r w:rsidR="00152C31">
        <w:rPr>
          <w:b/>
          <w:sz w:val="28"/>
          <w:szCs w:val="28"/>
        </w:rPr>
        <w:br/>
      </w:r>
      <w:r w:rsidRPr="000446D5">
        <w:rPr>
          <w:b/>
          <w:sz w:val="28"/>
          <w:szCs w:val="28"/>
        </w:rPr>
        <w:t>от 20.04.2012 № 127 «Об утверждении Положения об оплате труда работников муниципальных казенных учреждений средств массовой информации»</w:t>
      </w:r>
    </w:p>
    <w:p w:rsidR="000446D5" w:rsidRDefault="000446D5" w:rsidP="000446D5">
      <w:pPr>
        <w:rPr>
          <w:b/>
          <w:i/>
          <w:sz w:val="28"/>
          <w:szCs w:val="28"/>
        </w:rPr>
      </w:pPr>
    </w:p>
    <w:p w:rsidR="000446D5" w:rsidRDefault="000446D5" w:rsidP="000446D5">
      <w:pPr>
        <w:rPr>
          <w:b/>
          <w:i/>
          <w:sz w:val="28"/>
          <w:szCs w:val="28"/>
        </w:rPr>
      </w:pPr>
    </w:p>
    <w:p w:rsidR="000446D5" w:rsidRDefault="000446D5" w:rsidP="00044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</w:t>
      </w:r>
      <w:r w:rsidR="00A25E01">
        <w:rPr>
          <w:sz w:val="28"/>
          <w:szCs w:val="28"/>
        </w:rPr>
        <w:t>0</w:t>
      </w:r>
      <w:r>
        <w:rPr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</w:t>
      </w:r>
      <w:r w:rsidR="00A25E01">
        <w:rPr>
          <w:sz w:val="28"/>
          <w:szCs w:val="28"/>
        </w:rPr>
        <w:t>С</w:t>
      </w:r>
      <w:r>
        <w:rPr>
          <w:sz w:val="28"/>
          <w:szCs w:val="28"/>
        </w:rPr>
        <w:t>аратовской области, администрация городского округа ЗАТО Светлый ПОСТАНОВЛЯЕТ:</w:t>
      </w:r>
    </w:p>
    <w:p w:rsidR="000446D5" w:rsidRDefault="000446D5" w:rsidP="00044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3B78">
        <w:rPr>
          <w:sz w:val="28"/>
          <w:szCs w:val="28"/>
        </w:rPr>
        <w:t xml:space="preserve">Приостановить действие пункта 4.7 </w:t>
      </w:r>
      <w:r>
        <w:rPr>
          <w:sz w:val="28"/>
          <w:szCs w:val="28"/>
        </w:rPr>
        <w:t>постановлени</w:t>
      </w:r>
      <w:r w:rsidR="00F43B7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городского округа ЗАТО Светлый от 20.04.2012 № 127 «Об утверждении</w:t>
      </w:r>
      <w:r w:rsidRPr="005A643A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об оплате труда работников муниципальных казенных учреждений</w:t>
      </w:r>
      <w:r w:rsidRPr="000F2FE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массовой информации» до 31.12.2016 включительно.</w:t>
      </w:r>
    </w:p>
    <w:p w:rsidR="000446D5" w:rsidRDefault="000446D5" w:rsidP="00044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подписания и распространяется на правоотношения, возникшие с </w:t>
      </w:r>
      <w:r w:rsidR="00F43B78">
        <w:rPr>
          <w:sz w:val="28"/>
          <w:szCs w:val="28"/>
        </w:rPr>
        <w:t>01.01.2016.</w:t>
      </w:r>
    </w:p>
    <w:p w:rsidR="0010104C" w:rsidRDefault="0010104C" w:rsidP="0010104C">
      <w:pPr>
        <w:ind w:firstLine="709"/>
        <w:jc w:val="both"/>
        <w:rPr>
          <w:sz w:val="28"/>
          <w:szCs w:val="28"/>
        </w:rPr>
      </w:pPr>
    </w:p>
    <w:p w:rsidR="00BD27C1" w:rsidRDefault="00BD27C1" w:rsidP="00EB4A65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8D62E6">
        <w:rPr>
          <w:b/>
          <w:sz w:val="28"/>
          <w:szCs w:val="28"/>
        </w:rPr>
        <w:t>подпись</w:t>
      </w:r>
      <w:r w:rsidR="00432C22">
        <w:rPr>
          <w:b/>
          <w:sz w:val="28"/>
          <w:szCs w:val="28"/>
        </w:rPr>
        <w:t xml:space="preserve"> 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sectPr w:rsidR="009B3325" w:rsidSect="00C549BA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930" w:rsidRDefault="00613930">
      <w:r>
        <w:separator/>
      </w:r>
    </w:p>
  </w:endnote>
  <w:endnote w:type="continuationSeparator" w:id="1">
    <w:p w:rsidR="00613930" w:rsidRDefault="00613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930" w:rsidRDefault="00613930">
      <w:r>
        <w:separator/>
      </w:r>
    </w:p>
  </w:footnote>
  <w:footnote w:type="continuationSeparator" w:id="1">
    <w:p w:rsidR="00613930" w:rsidRDefault="00613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F43B78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22.01.2016</w:t>
          </w:r>
        </w:p>
      </w:tc>
      <w:tc>
        <w:tcPr>
          <w:tcW w:w="4821" w:type="dxa"/>
        </w:tcPr>
        <w:p w:rsidR="00900D34" w:rsidRDefault="00F43B78" w:rsidP="002F4F2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8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46D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104C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2C31"/>
    <w:rsid w:val="00154310"/>
    <w:rsid w:val="001544E2"/>
    <w:rsid w:val="00154A34"/>
    <w:rsid w:val="001563F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754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47F2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A7501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2BE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4F45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3930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3E9E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1E41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168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486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0FDC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62E6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ABF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1DD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5E01"/>
    <w:rsid w:val="00A27A0A"/>
    <w:rsid w:val="00A27D01"/>
    <w:rsid w:val="00A30476"/>
    <w:rsid w:val="00A305AC"/>
    <w:rsid w:val="00A316F4"/>
    <w:rsid w:val="00A33299"/>
    <w:rsid w:val="00A33C14"/>
    <w:rsid w:val="00A36E16"/>
    <w:rsid w:val="00A40E99"/>
    <w:rsid w:val="00A42BBB"/>
    <w:rsid w:val="00A431E8"/>
    <w:rsid w:val="00A4324F"/>
    <w:rsid w:val="00A4513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589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58C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35DE"/>
    <w:rsid w:val="00EA4FB7"/>
    <w:rsid w:val="00EA5B94"/>
    <w:rsid w:val="00EA60B1"/>
    <w:rsid w:val="00EA7577"/>
    <w:rsid w:val="00EB1D7A"/>
    <w:rsid w:val="00EB226D"/>
    <w:rsid w:val="00EB2864"/>
    <w:rsid w:val="00EB3072"/>
    <w:rsid w:val="00EB3DA9"/>
    <w:rsid w:val="00EB4A65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3B78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156</cp:revision>
  <cp:lastPrinted>2016-01-26T11:10:00Z</cp:lastPrinted>
  <dcterms:created xsi:type="dcterms:W3CDTF">2015-09-03T06:49:00Z</dcterms:created>
  <dcterms:modified xsi:type="dcterms:W3CDTF">2016-01-26T11:10:00Z</dcterms:modified>
</cp:coreProperties>
</file>