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4B7BD8" w:rsidRDefault="00335C04" w:rsidP="00530ECE">
      <w:pPr>
        <w:ind w:right="3571"/>
        <w:rPr>
          <w:sz w:val="20"/>
          <w:szCs w:val="28"/>
        </w:rPr>
      </w:pPr>
    </w:p>
    <w:p w:rsidR="00F60B2E" w:rsidRDefault="00F60B2E" w:rsidP="00F60B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и </w:t>
      </w:r>
      <w:r w:rsidRPr="00032556">
        <w:rPr>
          <w:b/>
          <w:sz w:val="28"/>
          <w:szCs w:val="28"/>
        </w:rPr>
        <w:t>признании утратившим</w:t>
      </w:r>
      <w:r>
        <w:rPr>
          <w:b/>
          <w:sz w:val="28"/>
          <w:szCs w:val="28"/>
        </w:rPr>
        <w:t>и</w:t>
      </w:r>
      <w:r w:rsidRPr="00032556">
        <w:rPr>
          <w:b/>
          <w:sz w:val="28"/>
          <w:szCs w:val="28"/>
        </w:rPr>
        <w:t xml:space="preserve"> силу </w:t>
      </w:r>
    </w:p>
    <w:p w:rsidR="00F60B2E" w:rsidRDefault="00F60B2E" w:rsidP="00F60B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постановлений </w:t>
      </w:r>
      <w:r w:rsidRPr="00032556">
        <w:rPr>
          <w:b/>
          <w:sz w:val="28"/>
          <w:szCs w:val="28"/>
        </w:rPr>
        <w:t xml:space="preserve">администрации </w:t>
      </w:r>
    </w:p>
    <w:p w:rsidR="00F60B2E" w:rsidRDefault="00F60B2E" w:rsidP="00F60B2E">
      <w:pPr>
        <w:rPr>
          <w:b/>
          <w:sz w:val="28"/>
          <w:szCs w:val="28"/>
        </w:rPr>
      </w:pPr>
      <w:r w:rsidRPr="00032556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  <w:r w:rsidRPr="00032556">
        <w:rPr>
          <w:b/>
          <w:sz w:val="28"/>
          <w:szCs w:val="28"/>
        </w:rPr>
        <w:t>ЗАТО Светлый</w:t>
      </w:r>
    </w:p>
    <w:p w:rsidR="00F60B2E" w:rsidRDefault="00F60B2E" w:rsidP="00F60B2E">
      <w:pPr>
        <w:rPr>
          <w:sz w:val="28"/>
          <w:szCs w:val="28"/>
        </w:rPr>
      </w:pPr>
    </w:p>
    <w:p w:rsidR="00F60B2E" w:rsidRPr="00D93C2B" w:rsidRDefault="00F60B2E" w:rsidP="00F60B2E">
      <w:pPr>
        <w:rPr>
          <w:sz w:val="28"/>
          <w:szCs w:val="28"/>
        </w:rPr>
      </w:pPr>
    </w:p>
    <w:p w:rsidR="00F60B2E" w:rsidRPr="00394238" w:rsidRDefault="00F60B2E" w:rsidP="00F60B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94238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60B2E" w:rsidRDefault="00F60B2E" w:rsidP="00F60B2E">
      <w:pPr>
        <w:pStyle w:val="ac"/>
        <w:numPr>
          <w:ilvl w:val="0"/>
          <w:numId w:val="42"/>
        </w:numPr>
        <w:ind w:left="0" w:right="27" w:firstLine="709"/>
        <w:jc w:val="both"/>
        <w:rPr>
          <w:sz w:val="28"/>
          <w:szCs w:val="28"/>
        </w:rPr>
      </w:pPr>
      <w:r w:rsidRPr="003C5A88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постановления администрации городского округа ЗАТО Светлый:</w:t>
      </w:r>
    </w:p>
    <w:p w:rsidR="00F60B2E" w:rsidRDefault="00F60B2E" w:rsidP="00F60B2E">
      <w:pPr>
        <w:pStyle w:val="ac"/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10.09.2013 № 300 «</w:t>
      </w:r>
      <w:r w:rsidRPr="00D950D3">
        <w:rPr>
          <w:sz w:val="28"/>
          <w:szCs w:val="28"/>
        </w:rPr>
        <w:t>Об утверждении состава комиссии по делам несовершеннолетних и защите их прав при администрации городского округа ЗАТО Светлый</w:t>
      </w:r>
      <w:r>
        <w:rPr>
          <w:sz w:val="28"/>
          <w:szCs w:val="28"/>
        </w:rPr>
        <w:t>»;</w:t>
      </w:r>
    </w:p>
    <w:p w:rsidR="00F60B2E" w:rsidRDefault="00F60B2E" w:rsidP="00F60B2E">
      <w:pPr>
        <w:pStyle w:val="ac"/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14.03.2014 № 72 «</w:t>
      </w:r>
      <w:r w:rsidRPr="00D950D3">
        <w:rPr>
          <w:sz w:val="28"/>
          <w:szCs w:val="28"/>
        </w:rPr>
        <w:t>О внесении изменений в постановление администрации городского округа ЗА</w:t>
      </w:r>
      <w:r>
        <w:rPr>
          <w:sz w:val="28"/>
          <w:szCs w:val="28"/>
        </w:rPr>
        <w:t>ТО Светлый от 10.09.2013 № 300 «</w:t>
      </w:r>
      <w:r w:rsidRPr="00D950D3">
        <w:rPr>
          <w:sz w:val="28"/>
          <w:szCs w:val="28"/>
        </w:rPr>
        <w:t>Об утверждении состава комиссии по делам несовершеннолетних и защите их прав при администрации</w:t>
      </w:r>
      <w:r>
        <w:rPr>
          <w:sz w:val="28"/>
          <w:szCs w:val="28"/>
        </w:rPr>
        <w:t xml:space="preserve"> городского округа ЗАТО Светлый».</w:t>
      </w:r>
    </w:p>
    <w:p w:rsidR="00F60B2E" w:rsidRDefault="00F60B2E" w:rsidP="00F60B2E">
      <w:pPr>
        <w:pStyle w:val="ac"/>
        <w:numPr>
          <w:ilvl w:val="0"/>
          <w:numId w:val="42"/>
        </w:numPr>
        <w:ind w:left="0" w:right="27" w:firstLine="709"/>
        <w:jc w:val="both"/>
        <w:rPr>
          <w:sz w:val="28"/>
          <w:szCs w:val="28"/>
        </w:rPr>
      </w:pPr>
      <w:r w:rsidRPr="003C5A88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я</w:t>
      </w:r>
      <w:r w:rsidRPr="003C5A88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>:</w:t>
      </w:r>
    </w:p>
    <w:p w:rsidR="00F60B2E" w:rsidRPr="003D692F" w:rsidRDefault="00F60B2E" w:rsidP="00F60B2E">
      <w:pPr>
        <w:pStyle w:val="ac"/>
        <w:ind w:left="0" w:right="27" w:firstLine="709"/>
        <w:jc w:val="both"/>
        <w:rPr>
          <w:sz w:val="28"/>
          <w:szCs w:val="28"/>
        </w:rPr>
      </w:pPr>
      <w:r w:rsidRPr="003C5A88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22.01.2013 № 22</w:t>
      </w:r>
      <w:r w:rsidRPr="003C5A88">
        <w:rPr>
          <w:sz w:val="28"/>
          <w:szCs w:val="28"/>
        </w:rPr>
        <w:t xml:space="preserve"> «</w:t>
      </w:r>
      <w:r w:rsidRPr="00D950D3">
        <w:rPr>
          <w:sz w:val="28"/>
          <w:szCs w:val="28"/>
        </w:rPr>
        <w:t>О внесении изменений в постановление администрации городского округа ЗАТО Светлый</w:t>
      </w:r>
      <w:r>
        <w:rPr>
          <w:sz w:val="28"/>
          <w:szCs w:val="28"/>
        </w:rPr>
        <w:t xml:space="preserve"> от 04 марта 2011 г. № 47 «</w:t>
      </w:r>
      <w:r w:rsidRPr="00D950D3">
        <w:rPr>
          <w:sz w:val="28"/>
          <w:szCs w:val="28"/>
        </w:rPr>
        <w:t>О комиссии по бронированию граждан, пребывающих в запасе</w:t>
      </w:r>
      <w:r w:rsidRPr="003C5A8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  <w:r w:rsidRPr="003C5A88">
        <w:rPr>
          <w:color w:val="000000" w:themeColor="text1"/>
          <w:sz w:val="28"/>
          <w:szCs w:val="28"/>
        </w:rPr>
        <w:t xml:space="preserve"> </w:t>
      </w:r>
    </w:p>
    <w:p w:rsidR="00F60B2E" w:rsidRPr="003D692F" w:rsidRDefault="00F60B2E" w:rsidP="00F60B2E">
      <w:pPr>
        <w:pStyle w:val="ac"/>
        <w:ind w:left="0" w:right="27" w:firstLine="709"/>
        <w:jc w:val="both"/>
        <w:rPr>
          <w:sz w:val="28"/>
          <w:szCs w:val="28"/>
        </w:rPr>
      </w:pPr>
      <w:r w:rsidRPr="003C5A88">
        <w:rPr>
          <w:sz w:val="28"/>
          <w:szCs w:val="28"/>
        </w:rPr>
        <w:t xml:space="preserve">от </w:t>
      </w:r>
      <w:r>
        <w:rPr>
          <w:sz w:val="28"/>
          <w:szCs w:val="28"/>
        </w:rPr>
        <w:t>28.01.2013 № 2</w:t>
      </w:r>
      <w:r w:rsidRPr="003C5A88">
        <w:rPr>
          <w:sz w:val="28"/>
          <w:szCs w:val="28"/>
        </w:rPr>
        <w:t>8 «</w:t>
      </w:r>
      <w:r w:rsidRPr="00E97C3D">
        <w:rPr>
          <w:sz w:val="28"/>
          <w:szCs w:val="28"/>
        </w:rPr>
        <w:t xml:space="preserve">О внесении изменений в постановление администрации городского округа ЗАТО Светлый Саратовской области </w:t>
      </w:r>
      <w:r>
        <w:rPr>
          <w:sz w:val="28"/>
          <w:szCs w:val="28"/>
        </w:rPr>
        <w:br/>
        <w:t>от 29 октября 2009 года № 163 «</w:t>
      </w:r>
      <w:r w:rsidRPr="00E97C3D">
        <w:rPr>
          <w:sz w:val="28"/>
          <w:szCs w:val="28"/>
        </w:rPr>
        <w:t>Об утвержден</w:t>
      </w:r>
      <w:r>
        <w:rPr>
          <w:sz w:val="28"/>
          <w:szCs w:val="28"/>
        </w:rPr>
        <w:t>ии Положения о комиссии по призн</w:t>
      </w:r>
      <w:r w:rsidRPr="00E97C3D">
        <w:rPr>
          <w:sz w:val="28"/>
          <w:szCs w:val="28"/>
        </w:rPr>
        <w:t>анию граждан малоимущими в целях принятия их на учет в качестве нуждающихся в жилых помещениях, предоставляемых по договорам социального найма и утверждении сост</w:t>
      </w:r>
      <w:r>
        <w:rPr>
          <w:sz w:val="28"/>
          <w:szCs w:val="28"/>
        </w:rPr>
        <w:t>а</w:t>
      </w:r>
      <w:r w:rsidRPr="00E97C3D">
        <w:rPr>
          <w:sz w:val="28"/>
          <w:szCs w:val="28"/>
        </w:rPr>
        <w:t>ва комиссии при администрации городского округа ЗАТО Светлый Саратовской области</w:t>
      </w:r>
      <w:r w:rsidRPr="003C5A8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F60B2E" w:rsidRDefault="00F60B2E" w:rsidP="00F60B2E">
      <w:pPr>
        <w:pStyle w:val="ac"/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19.06.2013 № 207 «</w:t>
      </w:r>
      <w:r w:rsidRPr="00E97C3D">
        <w:rPr>
          <w:sz w:val="28"/>
          <w:szCs w:val="28"/>
        </w:rPr>
        <w:t>О внесении изменений в постановление администрации городского округа ЗАТО Светлый от 20</w:t>
      </w:r>
      <w:r>
        <w:rPr>
          <w:sz w:val="28"/>
          <w:szCs w:val="28"/>
        </w:rPr>
        <w:t xml:space="preserve"> апреля 2012 года № 130 «</w:t>
      </w:r>
      <w:r w:rsidRPr="00E97C3D">
        <w:rPr>
          <w:sz w:val="28"/>
          <w:szCs w:val="28"/>
        </w:rPr>
        <w:t>Об утверждении положения и состава межведомственной комиссии по переселению граждан из закрытого административно-терри</w:t>
      </w:r>
      <w:r>
        <w:rPr>
          <w:sz w:val="28"/>
          <w:szCs w:val="28"/>
        </w:rPr>
        <w:t>ториального образования Светлый»;</w:t>
      </w:r>
    </w:p>
    <w:p w:rsidR="00F60B2E" w:rsidRDefault="00F60B2E" w:rsidP="00F60B2E">
      <w:pPr>
        <w:pStyle w:val="ac"/>
        <w:ind w:left="0" w:right="27" w:firstLine="709"/>
        <w:jc w:val="both"/>
        <w:rPr>
          <w:sz w:val="28"/>
          <w:szCs w:val="28"/>
        </w:rPr>
      </w:pPr>
    </w:p>
    <w:p w:rsidR="00F60B2E" w:rsidRDefault="00F60B2E" w:rsidP="00F60B2E">
      <w:pPr>
        <w:pStyle w:val="ac"/>
        <w:ind w:left="0" w:right="27" w:firstLine="709"/>
        <w:jc w:val="both"/>
        <w:rPr>
          <w:sz w:val="28"/>
          <w:szCs w:val="28"/>
        </w:rPr>
      </w:pPr>
    </w:p>
    <w:p w:rsidR="00F60B2E" w:rsidRPr="00F60B2E" w:rsidRDefault="00F60B2E" w:rsidP="00F60B2E">
      <w:pPr>
        <w:pStyle w:val="ac"/>
        <w:ind w:left="0" w:right="27"/>
        <w:jc w:val="center"/>
        <w:rPr>
          <w:sz w:val="24"/>
          <w:szCs w:val="28"/>
        </w:rPr>
      </w:pPr>
      <w:r w:rsidRPr="00F60B2E">
        <w:rPr>
          <w:sz w:val="24"/>
          <w:szCs w:val="28"/>
        </w:rPr>
        <w:lastRenderedPageBreak/>
        <w:t>2</w:t>
      </w:r>
    </w:p>
    <w:p w:rsidR="00F60B2E" w:rsidRPr="00F60B2E" w:rsidRDefault="00F60B2E" w:rsidP="00F60B2E">
      <w:pPr>
        <w:pStyle w:val="ac"/>
        <w:ind w:left="0" w:right="27"/>
        <w:jc w:val="center"/>
        <w:rPr>
          <w:sz w:val="24"/>
          <w:szCs w:val="28"/>
        </w:rPr>
      </w:pPr>
    </w:p>
    <w:p w:rsidR="00F60B2E" w:rsidRPr="003C5A88" w:rsidRDefault="00F60B2E" w:rsidP="00F60B2E">
      <w:pPr>
        <w:pStyle w:val="ac"/>
        <w:ind w:left="0" w:right="27" w:firstLine="709"/>
        <w:jc w:val="both"/>
        <w:rPr>
          <w:sz w:val="28"/>
          <w:szCs w:val="28"/>
        </w:rPr>
      </w:pPr>
      <w:r w:rsidRPr="003C5A88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15.04.2015</w:t>
      </w:r>
      <w:r w:rsidRPr="003C5A88">
        <w:rPr>
          <w:sz w:val="28"/>
          <w:szCs w:val="28"/>
        </w:rPr>
        <w:t xml:space="preserve"> № </w:t>
      </w:r>
      <w:r>
        <w:rPr>
          <w:sz w:val="28"/>
          <w:szCs w:val="28"/>
        </w:rPr>
        <w:t>84 «</w:t>
      </w:r>
      <w:r w:rsidRPr="0034227B">
        <w:rPr>
          <w:sz w:val="28"/>
          <w:szCs w:val="28"/>
        </w:rPr>
        <w:t>О внесении изменений в постановление администра</w:t>
      </w:r>
      <w:r>
        <w:rPr>
          <w:sz w:val="28"/>
          <w:szCs w:val="28"/>
        </w:rPr>
        <w:t>ции городского округа ЗАТО Свет</w:t>
      </w:r>
      <w:r w:rsidRPr="0034227B">
        <w:rPr>
          <w:sz w:val="28"/>
          <w:szCs w:val="28"/>
        </w:rPr>
        <w:t>лый от 23.04.2014 № 109</w:t>
      </w:r>
      <w:r>
        <w:rPr>
          <w:sz w:val="28"/>
          <w:szCs w:val="28"/>
        </w:rPr>
        <w:t xml:space="preserve"> «Об утверждении Положения о комиссии по делам несовершен</w:t>
      </w:r>
      <w:r w:rsidRPr="0034227B">
        <w:rPr>
          <w:sz w:val="28"/>
          <w:szCs w:val="28"/>
        </w:rPr>
        <w:t xml:space="preserve">нолетних и защите их прав </w:t>
      </w:r>
      <w:r>
        <w:rPr>
          <w:sz w:val="28"/>
          <w:szCs w:val="28"/>
        </w:rPr>
        <w:t>при администрации городского ок</w:t>
      </w:r>
      <w:r w:rsidRPr="0034227B">
        <w:rPr>
          <w:sz w:val="28"/>
          <w:szCs w:val="28"/>
        </w:rPr>
        <w:t>руга ЗАТО Светлый и со</w:t>
      </w:r>
      <w:r>
        <w:rPr>
          <w:sz w:val="28"/>
          <w:szCs w:val="28"/>
        </w:rPr>
        <w:t>става комиссии по делам несовершеннолетних и защите их прав».</w:t>
      </w:r>
    </w:p>
    <w:p w:rsidR="00F60B2E" w:rsidRPr="00A405A7" w:rsidRDefault="00F60B2E" w:rsidP="00F60B2E">
      <w:pPr>
        <w:ind w:firstLine="709"/>
        <w:jc w:val="both"/>
        <w:rPr>
          <w:sz w:val="28"/>
          <w:szCs w:val="28"/>
        </w:rPr>
      </w:pPr>
      <w:r w:rsidRPr="00A405A7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F60B2E" w:rsidRPr="007E5574" w:rsidRDefault="00F60B2E" w:rsidP="00F60B2E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F7F1D" w:rsidRDefault="007F7F1D" w:rsidP="00EE0C29">
      <w:pPr>
        <w:jc w:val="both"/>
        <w:rPr>
          <w:sz w:val="28"/>
          <w:szCs w:val="28"/>
        </w:rPr>
      </w:pPr>
    </w:p>
    <w:p w:rsidR="00F60B2E" w:rsidRDefault="00F60B2E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sectPr w:rsidR="00542F05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7D" w:rsidRDefault="00C2717D">
      <w:r>
        <w:separator/>
      </w:r>
    </w:p>
  </w:endnote>
  <w:endnote w:type="continuationSeparator" w:id="1">
    <w:p w:rsidR="00C2717D" w:rsidRDefault="00C2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7D" w:rsidRDefault="00C2717D">
      <w:r>
        <w:separator/>
      </w:r>
    </w:p>
  </w:footnote>
  <w:footnote w:type="continuationSeparator" w:id="1">
    <w:p w:rsidR="00C2717D" w:rsidRDefault="00C27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95319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01.06.2017</w:t>
          </w:r>
        </w:p>
      </w:tc>
      <w:tc>
        <w:tcPr>
          <w:tcW w:w="4821" w:type="dxa"/>
        </w:tcPr>
        <w:p w:rsidR="00C512D5" w:rsidRPr="00FE6B31" w:rsidRDefault="00395319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9"/>
  </w:num>
  <w:num w:numId="27">
    <w:abstractNumId w:val="7"/>
  </w:num>
  <w:num w:numId="28">
    <w:abstractNumId w:val="37"/>
  </w:num>
  <w:num w:numId="29">
    <w:abstractNumId w:val="9"/>
  </w:num>
  <w:num w:numId="30">
    <w:abstractNumId w:val="16"/>
  </w:num>
  <w:num w:numId="31">
    <w:abstractNumId w:val="15"/>
  </w:num>
  <w:num w:numId="32">
    <w:abstractNumId w:val="38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5"/>
  </w:num>
  <w:num w:numId="39">
    <w:abstractNumId w:val="26"/>
  </w:num>
  <w:num w:numId="40">
    <w:abstractNumId w:val="21"/>
  </w:num>
  <w:num w:numId="41">
    <w:abstractNumId w:val="32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8DA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39</cp:revision>
  <cp:lastPrinted>2017-06-02T12:40:00Z</cp:lastPrinted>
  <dcterms:created xsi:type="dcterms:W3CDTF">2016-09-13T05:35:00Z</dcterms:created>
  <dcterms:modified xsi:type="dcterms:W3CDTF">2017-06-02T12:40:00Z</dcterms:modified>
</cp:coreProperties>
</file>