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AC" w:rsidRPr="0050145E" w:rsidRDefault="00AD4FAC" w:rsidP="005D185D">
      <w:pPr>
        <w:autoSpaceDE w:val="0"/>
        <w:autoSpaceDN w:val="0"/>
        <w:adjustRightInd w:val="0"/>
        <w:ind w:right="3165"/>
        <w:jc w:val="both"/>
        <w:rPr>
          <w:b/>
          <w:sz w:val="28"/>
          <w:szCs w:val="28"/>
        </w:rPr>
      </w:pPr>
    </w:p>
    <w:p w:rsidR="007A5651" w:rsidRDefault="007A5651" w:rsidP="007A5651">
      <w:pPr>
        <w:ind w:right="3004"/>
        <w:rPr>
          <w:b/>
          <w:color w:val="000000" w:themeColor="text1"/>
          <w:sz w:val="28"/>
          <w:szCs w:val="28"/>
        </w:rPr>
      </w:pPr>
      <w:r w:rsidRPr="004554E6">
        <w:rPr>
          <w:b/>
          <w:sz w:val="28"/>
          <w:szCs w:val="28"/>
        </w:rPr>
        <w:t>Об утверждении административного регламента</w:t>
      </w:r>
      <w:r>
        <w:rPr>
          <w:b/>
          <w:sz w:val="28"/>
          <w:szCs w:val="28"/>
        </w:rPr>
        <w:t xml:space="preserve"> </w:t>
      </w:r>
      <w:r w:rsidRPr="004554E6">
        <w:rPr>
          <w:b/>
          <w:sz w:val="28"/>
          <w:szCs w:val="28"/>
        </w:rPr>
        <w:t>предоставления администрацией городского округа ЗАТО Светлый</w:t>
      </w:r>
      <w:r>
        <w:rPr>
          <w:b/>
          <w:sz w:val="28"/>
          <w:szCs w:val="28"/>
        </w:rPr>
        <w:t xml:space="preserve"> </w:t>
      </w:r>
      <w:r w:rsidRPr="004554E6">
        <w:rPr>
          <w:b/>
          <w:sz w:val="28"/>
          <w:szCs w:val="28"/>
        </w:rPr>
        <w:t>Саратовской области муниципальной услуги</w:t>
      </w:r>
      <w:r>
        <w:rPr>
          <w:b/>
          <w:sz w:val="28"/>
          <w:szCs w:val="28"/>
        </w:rPr>
        <w:t xml:space="preserve"> </w:t>
      </w:r>
      <w:r w:rsidRPr="004554E6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 xml:space="preserve">Принятие решения </w:t>
      </w:r>
      <w:r>
        <w:rPr>
          <w:b/>
          <w:color w:val="000000" w:themeColor="text1"/>
          <w:sz w:val="28"/>
          <w:szCs w:val="28"/>
        </w:rPr>
        <w:br/>
        <w:t>о переводе жилого помещения в нежилое помещение и нежилого помещения в жилое помещение</w:t>
      </w:r>
      <w:r w:rsidRPr="004554E6">
        <w:rPr>
          <w:b/>
          <w:color w:val="000000" w:themeColor="text1"/>
          <w:sz w:val="28"/>
          <w:szCs w:val="28"/>
        </w:rPr>
        <w:t>»</w:t>
      </w:r>
    </w:p>
    <w:p w:rsidR="007A5651" w:rsidRDefault="007A5651" w:rsidP="007A5651">
      <w:pPr>
        <w:rPr>
          <w:b/>
          <w:color w:val="000000" w:themeColor="text1"/>
          <w:sz w:val="28"/>
          <w:szCs w:val="28"/>
        </w:rPr>
      </w:pPr>
    </w:p>
    <w:p w:rsidR="007A5651" w:rsidRPr="004554E6" w:rsidRDefault="007A5651" w:rsidP="007A5651">
      <w:pPr>
        <w:rPr>
          <w:b/>
          <w:color w:val="000000" w:themeColor="text1"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4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Жилищным кодексом Российской Федерации</w:t>
      </w:r>
      <w:r w:rsidRPr="002D75F1">
        <w:rPr>
          <w:rFonts w:ascii="Times New Roman" w:hAnsi="Times New Roman" w:cs="Times New Roman"/>
          <w:sz w:val="28"/>
          <w:szCs w:val="28"/>
        </w:rPr>
        <w:t xml:space="preserve">, </w:t>
      </w:r>
      <w:r w:rsidRPr="006854DA">
        <w:rPr>
          <w:rFonts w:ascii="Times New Roman" w:hAnsi="Times New Roman" w:cs="Times New Roman"/>
          <w:sz w:val="28"/>
          <w:szCs w:val="28"/>
        </w:rPr>
        <w:t>Федеральным законом от 27.07.2010 № 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4DA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54D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854D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854DA">
        <w:rPr>
          <w:rFonts w:ascii="Times New Roman" w:hAnsi="Times New Roman" w:cs="Times New Roman"/>
          <w:sz w:val="28"/>
          <w:szCs w:val="28"/>
        </w:rPr>
        <w:t xml:space="preserve"> от 16.05.2011 № 373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4DA">
        <w:rPr>
          <w:rFonts w:ascii="Times New Roman" w:hAnsi="Times New Roman" w:cs="Times New Roman"/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54DA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Городской округ ЗАТО Светлый Саратовской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54D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ЗАТО Светлый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4DA">
        <w:rPr>
          <w:rFonts w:ascii="Times New Roman" w:hAnsi="Times New Roman" w:cs="Times New Roman"/>
          <w:sz w:val="28"/>
          <w:szCs w:val="28"/>
        </w:rPr>
        <w:t>от 03.04.2012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4DA">
        <w:rPr>
          <w:rFonts w:ascii="Times New Roman" w:hAnsi="Times New Roman" w:cs="Times New Roman"/>
          <w:sz w:val="28"/>
          <w:szCs w:val="28"/>
        </w:rPr>
        <w:t xml:space="preserve">113 «Об утверждении Порядка разработки и утверждения административных регламентов </w:t>
      </w:r>
      <w:r>
        <w:rPr>
          <w:rFonts w:ascii="Times New Roman" w:hAnsi="Times New Roman" w:cs="Times New Roman"/>
          <w:sz w:val="28"/>
          <w:szCs w:val="28"/>
        </w:rPr>
        <w:t>исполнения муниципальных услуг»</w:t>
      </w:r>
      <w:r w:rsidRPr="006854DA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6854DA">
        <w:rPr>
          <w:rFonts w:ascii="Times New Roman" w:hAnsi="Times New Roman" w:cs="Times New Roman"/>
          <w:sz w:val="28"/>
          <w:szCs w:val="28"/>
        </w:rPr>
        <w:t>ЗАТО Светлый ПОСТАНОВЛЯЕ</w:t>
      </w:r>
      <w:r>
        <w:rPr>
          <w:rFonts w:ascii="Times New Roman" w:hAnsi="Times New Roman" w:cs="Times New Roman"/>
          <w:sz w:val="28"/>
          <w:szCs w:val="28"/>
        </w:rPr>
        <w:t>Т:</w:t>
      </w:r>
    </w:p>
    <w:p w:rsidR="007A5651" w:rsidRDefault="007A5651" w:rsidP="007A5651">
      <w:pPr>
        <w:pStyle w:val="ConsPlusNormal"/>
        <w:widowControl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C6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DC4C60">
        <w:rPr>
          <w:rFonts w:ascii="Times New Roman" w:hAnsi="Times New Roman" w:cs="Times New Roman"/>
          <w:sz w:val="28"/>
          <w:szCs w:val="28"/>
        </w:rPr>
        <w:t>административный регламент пред</w:t>
      </w:r>
      <w:r>
        <w:rPr>
          <w:rFonts w:ascii="Times New Roman" w:hAnsi="Times New Roman" w:cs="Times New Roman"/>
          <w:sz w:val="28"/>
          <w:szCs w:val="28"/>
        </w:rPr>
        <w:t>оставления администрацией городского округа ЗАТО Светлый Саратовской области муниципальной услуги</w:t>
      </w:r>
      <w:r w:rsidRPr="00DC4C60">
        <w:rPr>
          <w:rFonts w:ascii="Times New Roman" w:hAnsi="Times New Roman" w:cs="Times New Roman"/>
          <w:sz w:val="28"/>
          <w:szCs w:val="28"/>
        </w:rPr>
        <w:t xml:space="preserve"> </w:t>
      </w:r>
      <w:r w:rsidRPr="00570B6D">
        <w:rPr>
          <w:rFonts w:ascii="Times New Roman" w:hAnsi="Times New Roman" w:cs="Times New Roman"/>
          <w:sz w:val="28"/>
          <w:szCs w:val="28"/>
        </w:rPr>
        <w:t>«Принятие реше</w:t>
      </w:r>
      <w:r>
        <w:rPr>
          <w:rFonts w:ascii="Times New Roman" w:hAnsi="Times New Roman" w:cs="Times New Roman"/>
          <w:sz w:val="28"/>
          <w:szCs w:val="28"/>
        </w:rPr>
        <w:t xml:space="preserve">ния о переводе жилого помещения </w:t>
      </w:r>
      <w:r w:rsidRPr="00570B6D">
        <w:rPr>
          <w:rFonts w:ascii="Times New Roman" w:hAnsi="Times New Roman" w:cs="Times New Roman"/>
          <w:sz w:val="28"/>
          <w:szCs w:val="28"/>
        </w:rPr>
        <w:t>в нежилое помещение и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B6D">
        <w:rPr>
          <w:rFonts w:ascii="Times New Roman" w:hAnsi="Times New Roman" w:cs="Times New Roman"/>
          <w:sz w:val="28"/>
          <w:szCs w:val="28"/>
        </w:rPr>
        <w:t>в жилое помещение».</w:t>
      </w:r>
    </w:p>
    <w:p w:rsidR="007A5651" w:rsidRDefault="007A5651" w:rsidP="007A5651">
      <w:pPr>
        <w:pStyle w:val="ac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7A1F">
        <w:rPr>
          <w:sz w:val="28"/>
          <w:szCs w:val="28"/>
        </w:rPr>
        <w:t xml:space="preserve">Считать </w:t>
      </w:r>
      <w:r>
        <w:rPr>
          <w:sz w:val="28"/>
          <w:szCs w:val="28"/>
        </w:rPr>
        <w:t>утратившими силу постановления администрации городского округа ЗАТО Светлый:</w:t>
      </w:r>
    </w:p>
    <w:p w:rsidR="007A5651" w:rsidRPr="003531BA" w:rsidRDefault="007A5651" w:rsidP="007A565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662B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B0662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B0662B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B0662B">
        <w:rPr>
          <w:sz w:val="28"/>
          <w:szCs w:val="28"/>
        </w:rPr>
        <w:t xml:space="preserve"> № </w:t>
      </w:r>
      <w:r>
        <w:rPr>
          <w:sz w:val="28"/>
          <w:szCs w:val="28"/>
        </w:rPr>
        <w:t>247</w:t>
      </w:r>
      <w:r w:rsidRPr="00B0662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Принятие документов, а также выдача решений о переводе или об отказе в переводе жилого помещения</w:t>
      </w:r>
      <w:r>
        <w:rPr>
          <w:sz w:val="28"/>
          <w:szCs w:val="28"/>
        </w:rPr>
        <w:br/>
        <w:t>в нежилое или нежилого помещения в жилое помещение</w:t>
      </w:r>
      <w:r w:rsidRPr="00B0662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A5651" w:rsidRDefault="007A5651" w:rsidP="007A5651">
      <w:pPr>
        <w:pStyle w:val="ConsNormal"/>
        <w:widowControl/>
        <w:tabs>
          <w:tab w:val="left" w:pos="993"/>
          <w:tab w:val="left" w:pos="1276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37469">
        <w:rPr>
          <w:rFonts w:ascii="Times New Roman" w:hAnsi="Times New Roman"/>
          <w:sz w:val="28"/>
          <w:szCs w:val="28"/>
        </w:rPr>
        <w:t>от 08.02.201</w:t>
      </w:r>
      <w:r w:rsidR="00525F57">
        <w:rPr>
          <w:rFonts w:ascii="Times New Roman" w:hAnsi="Times New Roman"/>
          <w:sz w:val="28"/>
          <w:szCs w:val="28"/>
        </w:rPr>
        <w:t>3</w:t>
      </w:r>
      <w:r w:rsidRPr="00A37469">
        <w:rPr>
          <w:rFonts w:ascii="Times New Roman" w:hAnsi="Times New Roman"/>
          <w:sz w:val="28"/>
          <w:szCs w:val="28"/>
        </w:rPr>
        <w:t xml:space="preserve"> № 33 «О внесении изменений в постановление администрации городского округа ЗАТО Светлый от 26 июля 2012 года</w:t>
      </w:r>
      <w:r w:rsidRPr="00A37469">
        <w:rPr>
          <w:rFonts w:ascii="Times New Roman" w:hAnsi="Times New Roman"/>
          <w:sz w:val="28"/>
          <w:szCs w:val="28"/>
        </w:rPr>
        <w:br/>
      </w:r>
    </w:p>
    <w:p w:rsidR="007A5651" w:rsidRDefault="007A5651" w:rsidP="007A5651">
      <w:pPr>
        <w:pStyle w:val="ConsNormal"/>
        <w:widowControl/>
        <w:tabs>
          <w:tab w:val="left" w:pos="993"/>
          <w:tab w:val="left" w:pos="1276"/>
        </w:tabs>
        <w:ind w:right="-2"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2</w:t>
      </w:r>
    </w:p>
    <w:p w:rsidR="007A5651" w:rsidRPr="007A5651" w:rsidRDefault="007A5651" w:rsidP="007A5651">
      <w:pPr>
        <w:pStyle w:val="ConsNormal"/>
        <w:widowControl/>
        <w:tabs>
          <w:tab w:val="left" w:pos="993"/>
          <w:tab w:val="left" w:pos="1276"/>
        </w:tabs>
        <w:ind w:right="-2" w:firstLine="0"/>
        <w:jc w:val="center"/>
        <w:rPr>
          <w:rFonts w:ascii="Times New Roman" w:hAnsi="Times New Roman"/>
          <w:szCs w:val="24"/>
        </w:rPr>
      </w:pPr>
    </w:p>
    <w:p w:rsidR="007A5651" w:rsidRDefault="007A5651" w:rsidP="007A5651">
      <w:pPr>
        <w:pStyle w:val="ConsNormal"/>
        <w:widowControl/>
        <w:tabs>
          <w:tab w:val="left" w:pos="993"/>
          <w:tab w:val="left" w:pos="1276"/>
        </w:tabs>
        <w:ind w:right="-2" w:firstLine="0"/>
        <w:jc w:val="both"/>
        <w:rPr>
          <w:rFonts w:ascii="Times New Roman" w:hAnsi="Times New Roman"/>
          <w:sz w:val="28"/>
          <w:szCs w:val="28"/>
        </w:rPr>
      </w:pPr>
      <w:r w:rsidRPr="00A37469">
        <w:rPr>
          <w:rFonts w:ascii="Times New Roman" w:hAnsi="Times New Roman"/>
          <w:sz w:val="28"/>
          <w:szCs w:val="28"/>
        </w:rPr>
        <w:t xml:space="preserve">№ 247 «Об утверждении административного регламента предоставления </w:t>
      </w:r>
      <w:r>
        <w:rPr>
          <w:rFonts w:ascii="Times New Roman" w:hAnsi="Times New Roman"/>
          <w:sz w:val="28"/>
          <w:szCs w:val="28"/>
        </w:rPr>
        <w:br/>
      </w:r>
      <w:r w:rsidRPr="00A37469">
        <w:rPr>
          <w:rFonts w:ascii="Times New Roman" w:hAnsi="Times New Roman"/>
          <w:sz w:val="28"/>
          <w:szCs w:val="28"/>
        </w:rPr>
        <w:t>муниципальной услуги «Принятие документов, а также выдача решений</w:t>
      </w:r>
      <w:r>
        <w:rPr>
          <w:rFonts w:ascii="Times New Roman" w:hAnsi="Times New Roman"/>
          <w:sz w:val="28"/>
          <w:szCs w:val="28"/>
        </w:rPr>
        <w:br/>
      </w:r>
      <w:r w:rsidRPr="00A37469">
        <w:rPr>
          <w:rFonts w:ascii="Times New Roman" w:hAnsi="Times New Roman"/>
          <w:sz w:val="28"/>
          <w:szCs w:val="28"/>
        </w:rPr>
        <w:t>о переводе или об отказе в переводе жилого помещения в нежилое или нежилого помещения в жилое помещение»;</w:t>
      </w:r>
    </w:p>
    <w:p w:rsidR="007A5651" w:rsidRDefault="007A5651" w:rsidP="007A5651">
      <w:pPr>
        <w:pStyle w:val="ConsNormal"/>
        <w:widowControl/>
        <w:tabs>
          <w:tab w:val="left" w:pos="993"/>
          <w:tab w:val="left" w:pos="1276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37469">
        <w:rPr>
          <w:rFonts w:ascii="Times New Roman" w:hAnsi="Times New Roman"/>
          <w:sz w:val="28"/>
          <w:szCs w:val="28"/>
        </w:rPr>
        <w:t xml:space="preserve">от 29.03.2013 № 110 </w:t>
      </w:r>
      <w:r>
        <w:rPr>
          <w:rFonts w:ascii="Times New Roman" w:hAnsi="Times New Roman"/>
          <w:sz w:val="28"/>
          <w:szCs w:val="28"/>
        </w:rPr>
        <w:t>«</w:t>
      </w:r>
      <w:r w:rsidRPr="00A3746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округа ЗАТО Светлый от 26 июля 2012 года</w:t>
      </w:r>
      <w:r>
        <w:rPr>
          <w:rFonts w:ascii="Times New Roman" w:hAnsi="Times New Roman"/>
          <w:sz w:val="28"/>
          <w:szCs w:val="28"/>
        </w:rPr>
        <w:br/>
      </w:r>
      <w:r w:rsidRPr="00A37469">
        <w:rPr>
          <w:rFonts w:ascii="Times New Roman" w:hAnsi="Times New Roman"/>
          <w:sz w:val="28"/>
          <w:szCs w:val="28"/>
        </w:rPr>
        <w:t xml:space="preserve">№ 247 </w:t>
      </w:r>
      <w:r>
        <w:rPr>
          <w:rFonts w:ascii="Times New Roman" w:hAnsi="Times New Roman"/>
          <w:sz w:val="28"/>
          <w:szCs w:val="28"/>
        </w:rPr>
        <w:t>«</w:t>
      </w:r>
      <w:r w:rsidRPr="00A3746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A37469">
        <w:rPr>
          <w:rFonts w:ascii="Times New Roman" w:hAnsi="Times New Roman"/>
          <w:sz w:val="28"/>
          <w:szCs w:val="28"/>
        </w:rPr>
        <w:t>Принятие документов, а также выдача решений</w:t>
      </w:r>
      <w:r>
        <w:rPr>
          <w:rFonts w:ascii="Times New Roman" w:hAnsi="Times New Roman"/>
          <w:sz w:val="28"/>
          <w:szCs w:val="28"/>
        </w:rPr>
        <w:br/>
      </w:r>
      <w:r w:rsidRPr="00A37469">
        <w:rPr>
          <w:rFonts w:ascii="Times New Roman" w:hAnsi="Times New Roman"/>
          <w:sz w:val="28"/>
          <w:szCs w:val="28"/>
        </w:rPr>
        <w:t>о переводе или об отказе в переводе жилого помещения в нежилое или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»;</w:t>
      </w:r>
    </w:p>
    <w:p w:rsidR="007A5651" w:rsidRDefault="007A5651" w:rsidP="007A5651">
      <w:pPr>
        <w:pStyle w:val="ConsNormal"/>
        <w:widowControl/>
        <w:tabs>
          <w:tab w:val="left" w:pos="993"/>
          <w:tab w:val="left" w:pos="1276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37469">
        <w:rPr>
          <w:rFonts w:ascii="Times New Roman" w:hAnsi="Times New Roman"/>
          <w:sz w:val="28"/>
          <w:szCs w:val="28"/>
        </w:rPr>
        <w:t xml:space="preserve">от 09.01.2014 № 1 </w:t>
      </w:r>
      <w:r>
        <w:rPr>
          <w:rFonts w:ascii="Times New Roman" w:hAnsi="Times New Roman"/>
          <w:sz w:val="28"/>
          <w:szCs w:val="28"/>
        </w:rPr>
        <w:t>«</w:t>
      </w:r>
      <w:r w:rsidRPr="00A3746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округа ЗАТО Светлый от 26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A37469">
        <w:rPr>
          <w:rFonts w:ascii="Times New Roman" w:hAnsi="Times New Roman"/>
          <w:sz w:val="28"/>
          <w:szCs w:val="28"/>
        </w:rPr>
        <w:t xml:space="preserve">2012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br/>
      </w:r>
      <w:r w:rsidRPr="00A37469">
        <w:rPr>
          <w:rFonts w:ascii="Times New Roman" w:hAnsi="Times New Roman"/>
          <w:sz w:val="28"/>
          <w:szCs w:val="28"/>
        </w:rPr>
        <w:t xml:space="preserve">№ 247 </w:t>
      </w:r>
      <w:r>
        <w:rPr>
          <w:rFonts w:ascii="Times New Roman" w:hAnsi="Times New Roman"/>
          <w:sz w:val="28"/>
          <w:szCs w:val="28"/>
        </w:rPr>
        <w:t>«</w:t>
      </w:r>
      <w:r w:rsidRPr="00A3746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A37469">
        <w:rPr>
          <w:rFonts w:ascii="Times New Roman" w:hAnsi="Times New Roman"/>
          <w:sz w:val="28"/>
          <w:szCs w:val="28"/>
        </w:rPr>
        <w:t>Принятие документов, а также выдача решений</w:t>
      </w:r>
      <w:r>
        <w:rPr>
          <w:rFonts w:ascii="Times New Roman" w:hAnsi="Times New Roman"/>
          <w:sz w:val="28"/>
          <w:szCs w:val="28"/>
        </w:rPr>
        <w:br/>
      </w:r>
      <w:r w:rsidRPr="00A37469">
        <w:rPr>
          <w:rFonts w:ascii="Times New Roman" w:hAnsi="Times New Roman"/>
          <w:sz w:val="28"/>
          <w:szCs w:val="28"/>
        </w:rPr>
        <w:t>о переводе или об отказе в переводе жилого помещения в нежилое или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»;</w:t>
      </w:r>
    </w:p>
    <w:p w:rsidR="007A5651" w:rsidRPr="00A37469" w:rsidRDefault="007A5651" w:rsidP="007A5651">
      <w:pPr>
        <w:pStyle w:val="ConsNormal"/>
        <w:widowControl/>
        <w:tabs>
          <w:tab w:val="left" w:pos="993"/>
          <w:tab w:val="left" w:pos="1276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37469">
        <w:rPr>
          <w:rFonts w:ascii="Times New Roman" w:hAnsi="Times New Roman"/>
          <w:sz w:val="28"/>
          <w:szCs w:val="28"/>
        </w:rPr>
        <w:t xml:space="preserve">от 23.05.2014 № 120 </w:t>
      </w:r>
      <w:r>
        <w:rPr>
          <w:rFonts w:ascii="Times New Roman" w:hAnsi="Times New Roman"/>
          <w:sz w:val="28"/>
          <w:szCs w:val="28"/>
        </w:rPr>
        <w:t>«</w:t>
      </w:r>
      <w:r w:rsidRPr="00A3746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округа ЗАТО Светлый от 26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A37469">
        <w:rPr>
          <w:rFonts w:ascii="Times New Roman" w:hAnsi="Times New Roman"/>
          <w:sz w:val="28"/>
          <w:szCs w:val="28"/>
        </w:rPr>
        <w:t xml:space="preserve">2012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br/>
      </w:r>
      <w:r w:rsidRPr="00A37469">
        <w:rPr>
          <w:rFonts w:ascii="Times New Roman" w:hAnsi="Times New Roman"/>
          <w:sz w:val="28"/>
          <w:szCs w:val="28"/>
        </w:rPr>
        <w:t>№ 247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37469">
        <w:rPr>
          <w:rFonts w:ascii="Times New Roman" w:hAnsi="Times New Roman"/>
          <w:sz w:val="28"/>
          <w:szCs w:val="28"/>
        </w:rPr>
        <w:t>Об утверждении админис</w:t>
      </w:r>
      <w:r>
        <w:rPr>
          <w:rFonts w:ascii="Times New Roman" w:hAnsi="Times New Roman"/>
          <w:sz w:val="28"/>
          <w:szCs w:val="28"/>
        </w:rPr>
        <w:t>т</w:t>
      </w:r>
      <w:r w:rsidRPr="00A37469">
        <w:rPr>
          <w:rFonts w:ascii="Times New Roman" w:hAnsi="Times New Roman"/>
          <w:sz w:val="28"/>
          <w:szCs w:val="28"/>
        </w:rPr>
        <w:t xml:space="preserve">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A37469">
        <w:rPr>
          <w:rFonts w:ascii="Times New Roman" w:hAnsi="Times New Roman"/>
          <w:sz w:val="28"/>
          <w:szCs w:val="28"/>
        </w:rPr>
        <w:t>Принятие решения о переводе жилого помещения</w:t>
      </w:r>
      <w:r>
        <w:rPr>
          <w:rFonts w:ascii="Times New Roman" w:hAnsi="Times New Roman"/>
          <w:sz w:val="28"/>
          <w:szCs w:val="28"/>
        </w:rPr>
        <w:br/>
      </w:r>
      <w:r w:rsidRPr="00A37469">
        <w:rPr>
          <w:rFonts w:ascii="Times New Roman" w:hAnsi="Times New Roman"/>
          <w:sz w:val="28"/>
          <w:szCs w:val="28"/>
        </w:rPr>
        <w:t>в нежилое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».</w:t>
      </w:r>
    </w:p>
    <w:p w:rsidR="007A5651" w:rsidRDefault="007A5651" w:rsidP="007A5651">
      <w:pPr>
        <w:pStyle w:val="ConsNormal"/>
        <w:widowControl/>
        <w:numPr>
          <w:ilvl w:val="0"/>
          <w:numId w:val="35"/>
        </w:numPr>
        <w:tabs>
          <w:tab w:val="left" w:pos="993"/>
          <w:tab w:val="left" w:pos="1276"/>
        </w:tabs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000F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обнародования на официальном сайте администрации городского округа ЗАТО Светлый</w:t>
      </w:r>
      <w:r w:rsidRPr="005000FA">
        <w:rPr>
          <w:rFonts w:ascii="Times New Roman" w:hAnsi="Times New Roman"/>
          <w:sz w:val="28"/>
          <w:szCs w:val="28"/>
        </w:rPr>
        <w:t>.</w:t>
      </w:r>
    </w:p>
    <w:p w:rsidR="007A5651" w:rsidRPr="00556583" w:rsidRDefault="007A5651" w:rsidP="007A5651">
      <w:pPr>
        <w:pStyle w:val="ac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6583">
        <w:rPr>
          <w:sz w:val="28"/>
          <w:szCs w:val="28"/>
        </w:rPr>
        <w:t>Разместить (обнародовать) настоящее постановление</w:t>
      </w:r>
      <w:r>
        <w:rPr>
          <w:sz w:val="28"/>
          <w:szCs w:val="28"/>
        </w:rPr>
        <w:br/>
      </w:r>
      <w:r w:rsidRPr="00556583"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Pr="007A5651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556583">
        <w:rPr>
          <w:sz w:val="28"/>
          <w:szCs w:val="28"/>
        </w:rPr>
        <w:t xml:space="preserve"> в сети Интернет.</w:t>
      </w:r>
    </w:p>
    <w:p w:rsidR="007A5651" w:rsidRDefault="007A5651" w:rsidP="007A5651">
      <w:pPr>
        <w:pStyle w:val="ConsPlusNormal"/>
        <w:widowControl/>
        <w:numPr>
          <w:ilvl w:val="0"/>
          <w:numId w:val="35"/>
        </w:numPr>
        <w:tabs>
          <w:tab w:val="left" w:pos="0"/>
          <w:tab w:val="left" w:pos="993"/>
        </w:tabs>
        <w:spacing w:line="216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76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br/>
      </w:r>
      <w:r w:rsidRPr="009D276D">
        <w:rPr>
          <w:rFonts w:ascii="Times New Roman" w:hAnsi="Times New Roman" w:cs="Times New Roman"/>
          <w:sz w:val="28"/>
          <w:szCs w:val="28"/>
        </w:rPr>
        <w:t>на начальника отдела по управлению муниципальной собственностью</w:t>
      </w:r>
      <w:r>
        <w:rPr>
          <w:rFonts w:ascii="Times New Roman" w:hAnsi="Times New Roman" w:cs="Times New Roman"/>
          <w:sz w:val="28"/>
          <w:szCs w:val="28"/>
        </w:rPr>
        <w:br/>
      </w:r>
      <w:r w:rsidRPr="009D276D">
        <w:rPr>
          <w:rFonts w:ascii="Times New Roman" w:hAnsi="Times New Roman" w:cs="Times New Roman"/>
          <w:sz w:val="28"/>
          <w:szCs w:val="28"/>
        </w:rPr>
        <w:t>и земельными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ECF" w:rsidRDefault="002D7ECF" w:rsidP="005903C0">
      <w:pPr>
        <w:ind w:firstLine="709"/>
        <w:jc w:val="both"/>
        <w:rPr>
          <w:i/>
          <w:sz w:val="28"/>
          <w:szCs w:val="28"/>
        </w:rPr>
      </w:pPr>
    </w:p>
    <w:p w:rsidR="003D14F3" w:rsidRDefault="003D14F3" w:rsidP="00901BE4">
      <w:pPr>
        <w:ind w:firstLine="709"/>
        <w:jc w:val="both"/>
        <w:rPr>
          <w:sz w:val="28"/>
          <w:szCs w:val="28"/>
        </w:rPr>
      </w:pPr>
    </w:p>
    <w:p w:rsidR="007A5651" w:rsidRPr="00D93392" w:rsidRDefault="007A5651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4D4DBF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  </w:t>
      </w:r>
      <w:r w:rsidR="00A21805">
        <w:rPr>
          <w:b/>
          <w:sz w:val="28"/>
          <w:szCs w:val="28"/>
        </w:rPr>
        <w:t xml:space="preserve">   </w:t>
      </w:r>
      <w:r w:rsidR="008E03F1">
        <w:rPr>
          <w:b/>
          <w:sz w:val="28"/>
          <w:szCs w:val="28"/>
        </w:rPr>
        <w:t>подпись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7A5651" w:rsidRDefault="007A5651" w:rsidP="007A5651">
      <w:pPr>
        <w:ind w:left="4536" w:right="-2" w:firstLine="567"/>
        <w:jc w:val="center"/>
        <w:rPr>
          <w:sz w:val="28"/>
          <w:szCs w:val="28"/>
        </w:rPr>
      </w:pPr>
    </w:p>
    <w:p w:rsidR="007A5651" w:rsidRDefault="007A5651" w:rsidP="007A5651">
      <w:pPr>
        <w:ind w:left="4536" w:right="-2" w:firstLine="567"/>
        <w:jc w:val="center"/>
        <w:rPr>
          <w:sz w:val="28"/>
          <w:szCs w:val="28"/>
        </w:rPr>
      </w:pPr>
    </w:p>
    <w:p w:rsidR="007A5651" w:rsidRDefault="007A5651" w:rsidP="007A5651">
      <w:pPr>
        <w:ind w:left="4536" w:right="-2" w:firstLine="567"/>
        <w:jc w:val="center"/>
        <w:rPr>
          <w:sz w:val="28"/>
          <w:szCs w:val="28"/>
        </w:rPr>
      </w:pPr>
    </w:p>
    <w:p w:rsidR="007A5651" w:rsidRDefault="007A5651" w:rsidP="007A5651">
      <w:pPr>
        <w:ind w:left="4536" w:right="-2" w:firstLine="567"/>
        <w:jc w:val="center"/>
        <w:rPr>
          <w:sz w:val="28"/>
          <w:szCs w:val="28"/>
        </w:rPr>
      </w:pPr>
    </w:p>
    <w:p w:rsidR="007A5651" w:rsidRDefault="007A5651" w:rsidP="007A5651">
      <w:pPr>
        <w:ind w:left="4536" w:right="-2" w:firstLine="567"/>
        <w:jc w:val="center"/>
        <w:rPr>
          <w:sz w:val="28"/>
          <w:szCs w:val="28"/>
        </w:rPr>
      </w:pPr>
    </w:p>
    <w:p w:rsidR="007A5651" w:rsidRDefault="007A5651" w:rsidP="007A5651">
      <w:pPr>
        <w:ind w:left="4536" w:right="-2" w:firstLine="567"/>
        <w:jc w:val="center"/>
        <w:rPr>
          <w:sz w:val="28"/>
          <w:szCs w:val="28"/>
        </w:rPr>
      </w:pPr>
    </w:p>
    <w:p w:rsidR="007A5651" w:rsidRDefault="007A5651" w:rsidP="007A5651">
      <w:pPr>
        <w:ind w:left="4536" w:right="-2" w:firstLine="567"/>
        <w:jc w:val="center"/>
        <w:rPr>
          <w:sz w:val="28"/>
          <w:szCs w:val="28"/>
        </w:rPr>
      </w:pPr>
    </w:p>
    <w:p w:rsidR="007A5651" w:rsidRDefault="007A5651" w:rsidP="007A5651">
      <w:pPr>
        <w:ind w:left="4536" w:right="-2" w:firstLine="567"/>
        <w:jc w:val="center"/>
        <w:rPr>
          <w:sz w:val="28"/>
          <w:szCs w:val="28"/>
        </w:rPr>
      </w:pPr>
    </w:p>
    <w:p w:rsidR="007A5651" w:rsidRDefault="007A5651" w:rsidP="007A5651">
      <w:pPr>
        <w:ind w:left="4536" w:right="-2" w:firstLine="567"/>
        <w:jc w:val="center"/>
        <w:rPr>
          <w:sz w:val="28"/>
          <w:szCs w:val="28"/>
        </w:rPr>
      </w:pPr>
    </w:p>
    <w:p w:rsidR="007A5651" w:rsidRDefault="007A5651" w:rsidP="007A5651">
      <w:pPr>
        <w:ind w:left="4536" w:right="-2" w:firstLine="567"/>
        <w:jc w:val="center"/>
        <w:rPr>
          <w:sz w:val="28"/>
          <w:szCs w:val="28"/>
        </w:rPr>
      </w:pPr>
    </w:p>
    <w:p w:rsidR="007A5651" w:rsidRPr="003E7900" w:rsidRDefault="007A5651" w:rsidP="007A5651">
      <w:pPr>
        <w:ind w:left="4536" w:right="-2"/>
        <w:jc w:val="center"/>
        <w:rPr>
          <w:sz w:val="28"/>
          <w:szCs w:val="28"/>
        </w:rPr>
      </w:pPr>
      <w:r w:rsidRPr="003E7900">
        <w:rPr>
          <w:sz w:val="28"/>
          <w:szCs w:val="28"/>
        </w:rPr>
        <w:lastRenderedPageBreak/>
        <w:t>УТВЕРЖДЕН</w:t>
      </w:r>
    </w:p>
    <w:p w:rsidR="007A5651" w:rsidRDefault="007A5651" w:rsidP="007A5651">
      <w:pPr>
        <w:ind w:left="4536"/>
        <w:jc w:val="center"/>
        <w:rPr>
          <w:sz w:val="28"/>
          <w:szCs w:val="28"/>
        </w:rPr>
      </w:pPr>
      <w:r w:rsidRPr="003E7900">
        <w:rPr>
          <w:sz w:val="28"/>
          <w:szCs w:val="28"/>
        </w:rPr>
        <w:t>постановлением администрации</w:t>
      </w:r>
    </w:p>
    <w:p w:rsidR="007A5651" w:rsidRDefault="007A5651" w:rsidP="007A5651">
      <w:pPr>
        <w:ind w:left="4536"/>
        <w:jc w:val="center"/>
      </w:pPr>
      <w:r w:rsidRPr="003E7900">
        <w:rPr>
          <w:sz w:val="28"/>
          <w:szCs w:val="28"/>
        </w:rPr>
        <w:t>городского округа ЗАТО Светлый</w:t>
      </w:r>
    </w:p>
    <w:p w:rsidR="007A5651" w:rsidRPr="00A86380" w:rsidRDefault="00A86380" w:rsidP="007A5651">
      <w:pPr>
        <w:ind w:left="4536"/>
        <w:jc w:val="center"/>
        <w:rPr>
          <w:sz w:val="28"/>
          <w:szCs w:val="28"/>
        </w:rPr>
      </w:pPr>
      <w:r w:rsidRPr="00A86380">
        <w:rPr>
          <w:sz w:val="28"/>
          <w:szCs w:val="28"/>
        </w:rPr>
        <w:t>от 29.06.2015 № 156</w:t>
      </w:r>
    </w:p>
    <w:p w:rsidR="007A5651" w:rsidRDefault="007A5651" w:rsidP="007A5651">
      <w:pPr>
        <w:ind w:firstLine="709"/>
        <w:jc w:val="right"/>
      </w:pPr>
    </w:p>
    <w:p w:rsidR="007A5651" w:rsidRDefault="007A5651" w:rsidP="007A5651"/>
    <w:p w:rsidR="007A5651" w:rsidRDefault="007A5651" w:rsidP="007A5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7A5651" w:rsidRPr="00CB51AB" w:rsidRDefault="007A5651" w:rsidP="007A5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</w:t>
      </w:r>
      <w:r w:rsidRPr="00E26489">
        <w:rPr>
          <w:b/>
          <w:sz w:val="28"/>
          <w:szCs w:val="28"/>
        </w:rPr>
        <w:t>администрацией городского округа ЗАТО Светлый Саратовской области</w:t>
      </w:r>
      <w:r w:rsidRPr="00CB51AB">
        <w:rPr>
          <w:b/>
          <w:sz w:val="28"/>
          <w:szCs w:val="28"/>
        </w:rPr>
        <w:t xml:space="preserve"> муниципальной услуги</w:t>
      </w:r>
      <w:r>
        <w:rPr>
          <w:b/>
          <w:sz w:val="28"/>
          <w:szCs w:val="28"/>
        </w:rPr>
        <w:t xml:space="preserve"> </w:t>
      </w:r>
      <w:r w:rsidRPr="00547E6C">
        <w:rPr>
          <w:b/>
          <w:sz w:val="28"/>
          <w:szCs w:val="28"/>
        </w:rPr>
        <w:t>«</w:t>
      </w:r>
      <w:r w:rsidRPr="00570B6D">
        <w:rPr>
          <w:b/>
          <w:sz w:val="28"/>
          <w:szCs w:val="28"/>
        </w:rPr>
        <w:t xml:space="preserve">Принятие решения </w:t>
      </w:r>
      <w:r>
        <w:rPr>
          <w:b/>
          <w:sz w:val="28"/>
          <w:szCs w:val="28"/>
        </w:rPr>
        <w:br/>
      </w:r>
      <w:r w:rsidRPr="00570B6D">
        <w:rPr>
          <w:b/>
          <w:sz w:val="28"/>
          <w:szCs w:val="28"/>
        </w:rPr>
        <w:t>о переводе жилого помещения</w:t>
      </w:r>
      <w:r>
        <w:rPr>
          <w:b/>
          <w:sz w:val="28"/>
          <w:szCs w:val="28"/>
        </w:rPr>
        <w:t xml:space="preserve"> </w:t>
      </w:r>
      <w:r w:rsidRPr="00570B6D">
        <w:rPr>
          <w:b/>
          <w:sz w:val="28"/>
          <w:szCs w:val="28"/>
        </w:rPr>
        <w:t xml:space="preserve">в нежилое помещение </w:t>
      </w:r>
      <w:r>
        <w:rPr>
          <w:b/>
          <w:sz w:val="28"/>
          <w:szCs w:val="28"/>
        </w:rPr>
        <w:br/>
      </w:r>
      <w:r w:rsidRPr="00570B6D">
        <w:rPr>
          <w:b/>
          <w:sz w:val="28"/>
          <w:szCs w:val="28"/>
        </w:rPr>
        <w:t>и нежилого помещения в жилое помещение»</w:t>
      </w:r>
    </w:p>
    <w:p w:rsidR="007A5651" w:rsidRPr="001269AB" w:rsidRDefault="007A5651" w:rsidP="007A56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5651" w:rsidRDefault="007A5651" w:rsidP="007A5651">
      <w:pPr>
        <w:pStyle w:val="ConsPlusNormal"/>
        <w:widowControl/>
        <w:numPr>
          <w:ilvl w:val="0"/>
          <w:numId w:val="32"/>
        </w:numPr>
        <w:ind w:left="0" w:hanging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09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A5651" w:rsidRDefault="007A5651" w:rsidP="007A5651">
      <w:pPr>
        <w:pStyle w:val="ConsPlusNormal"/>
        <w:widowControl/>
        <w:tabs>
          <w:tab w:val="left" w:pos="993"/>
        </w:tabs>
        <w:ind w:left="36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tabs>
          <w:tab w:val="left" w:pos="993"/>
        </w:tabs>
        <w:ind w:firstLine="709"/>
        <w:jc w:val="both"/>
        <w:textAlignment w:val="baseline"/>
        <w:rPr>
          <w:sz w:val="28"/>
          <w:szCs w:val="28"/>
        </w:rPr>
      </w:pPr>
      <w:r>
        <w:rPr>
          <w:rFonts w:eastAsia="Arial"/>
          <w:sz w:val="28"/>
          <w:szCs w:val="28"/>
        </w:rPr>
        <w:t>1.</w:t>
      </w:r>
      <w:r>
        <w:rPr>
          <w:rFonts w:eastAsia="Arial"/>
          <w:sz w:val="28"/>
          <w:szCs w:val="28"/>
        </w:rPr>
        <w:tab/>
        <w:t xml:space="preserve">Административный регламент предоставления администрацией городского округа ЗАТО Светлый Саратовской области муниципальной </w:t>
      </w:r>
      <w:r w:rsidRPr="00DB2013">
        <w:rPr>
          <w:rFonts w:eastAsia="Arial"/>
          <w:sz w:val="28"/>
          <w:szCs w:val="28"/>
        </w:rPr>
        <w:t>услуги «</w:t>
      </w:r>
      <w:r w:rsidRPr="00DB2013">
        <w:rPr>
          <w:sz w:val="28"/>
          <w:szCs w:val="28"/>
        </w:rPr>
        <w:t>Принятие решения о переводе жилого помещения</w:t>
      </w:r>
      <w:r w:rsidRPr="00DB2013">
        <w:rPr>
          <w:sz w:val="28"/>
          <w:szCs w:val="28"/>
        </w:rPr>
        <w:br/>
        <w:t>в нежилое помещение и нежилого помещения в жилое помещение</w:t>
      </w:r>
      <w:r w:rsidRPr="00DB2013">
        <w:rPr>
          <w:rFonts w:eastAsia="Arial"/>
          <w:color w:val="000000"/>
          <w:sz w:val="28"/>
          <w:szCs w:val="28"/>
        </w:rPr>
        <w:t>»</w:t>
      </w:r>
      <w:r w:rsidRPr="00C649C0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br/>
        <w:t xml:space="preserve">(далее – Регламент) устанавливает порядок и стандарт предоставления муниципальной услуги по принятию решения </w:t>
      </w:r>
      <w:r w:rsidRPr="00DB2013">
        <w:rPr>
          <w:sz w:val="28"/>
          <w:szCs w:val="28"/>
        </w:rPr>
        <w:t>о переводе жилого помещения</w:t>
      </w:r>
      <w:r w:rsidR="00723925">
        <w:rPr>
          <w:sz w:val="28"/>
          <w:szCs w:val="28"/>
        </w:rPr>
        <w:t xml:space="preserve"> </w:t>
      </w:r>
      <w:r w:rsidRPr="00DB2013">
        <w:rPr>
          <w:sz w:val="28"/>
          <w:szCs w:val="28"/>
        </w:rPr>
        <w:t>в нежилое помещение и нежилого помещения в жилое помещение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(далее – муниципальная услуга).</w:t>
      </w:r>
    </w:p>
    <w:p w:rsidR="007A5651" w:rsidRDefault="007A5651" w:rsidP="007A5651">
      <w:pPr>
        <w:pStyle w:val="ConsPlu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3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Заявителем на получение муниципальной услуги </w:t>
      </w:r>
      <w:r w:rsidRPr="009318E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318EA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ь) является собственник жилого или нежилого помещения.</w:t>
      </w:r>
    </w:p>
    <w:p w:rsidR="007A5651" w:rsidRPr="00720321" w:rsidRDefault="007A5651" w:rsidP="007A565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EA">
        <w:rPr>
          <w:rFonts w:ascii="Times New Roman" w:hAnsi="Times New Roman" w:cs="Times New Roman"/>
          <w:sz w:val="28"/>
          <w:szCs w:val="28"/>
        </w:rPr>
        <w:t>Интересы заявител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18EA">
        <w:rPr>
          <w:rFonts w:ascii="Times New Roman" w:hAnsi="Times New Roman" w:cs="Times New Roman"/>
          <w:sz w:val="28"/>
          <w:szCs w:val="28"/>
        </w:rPr>
        <w:t xml:space="preserve"> могут представлять физические и юридические лица, наделенные такими полномочиями в соответствии с действующим законодательством Российской Федерации.</w:t>
      </w:r>
    </w:p>
    <w:p w:rsidR="007A5651" w:rsidRDefault="007A5651" w:rsidP="007A565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20321"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Информация о порядке </w:t>
      </w:r>
      <w:r w:rsidRPr="00457A46">
        <w:rPr>
          <w:sz w:val="28"/>
          <w:szCs w:val="28"/>
        </w:rPr>
        <w:t>предоставления муниципальной услуги.</w:t>
      </w:r>
    </w:p>
    <w:p w:rsidR="007A5651" w:rsidRPr="007234DD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87F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7234DD">
        <w:rPr>
          <w:rFonts w:ascii="Times New Roman" w:hAnsi="Times New Roman" w:cs="Times New Roman"/>
          <w:sz w:val="28"/>
          <w:szCs w:val="28"/>
        </w:rPr>
        <w:t>Информация о мест</w:t>
      </w:r>
      <w:r>
        <w:rPr>
          <w:rFonts w:ascii="Times New Roman" w:hAnsi="Times New Roman" w:cs="Times New Roman"/>
          <w:sz w:val="28"/>
          <w:szCs w:val="28"/>
        </w:rPr>
        <w:t>оположении и графике работы.</w:t>
      </w:r>
    </w:p>
    <w:p w:rsidR="007A5651" w:rsidRDefault="007A5651" w:rsidP="007A565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а</w:t>
      </w:r>
      <w:r w:rsidRPr="002F7C6E">
        <w:rPr>
          <w:sz w:val="28"/>
          <w:szCs w:val="28"/>
        </w:rPr>
        <w:t>дминистраци</w:t>
      </w:r>
      <w:r>
        <w:rPr>
          <w:sz w:val="28"/>
          <w:szCs w:val="28"/>
        </w:rPr>
        <w:t>ей городского округа ЗАТО Светлый Саратовской области (далее – администрация).</w:t>
      </w:r>
    </w:p>
    <w:p w:rsidR="007A5651" w:rsidRDefault="007A5651" w:rsidP="007A565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Непосредственно муниципальная услуга предоставляется отделом</w:t>
      </w:r>
      <w:r>
        <w:rPr>
          <w:sz w:val="28"/>
          <w:szCs w:val="28"/>
        </w:rPr>
        <w:br/>
        <w:t>по управлению муниципальной собственностью и земельными ресурсами администрации (далее – отдел).</w:t>
      </w:r>
    </w:p>
    <w:p w:rsidR="007A5651" w:rsidRDefault="007A5651" w:rsidP="007A565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Адрес места нахождения администрации:</w:t>
      </w:r>
      <w:r w:rsidRPr="00344015"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412163, Саратовская область,</w:t>
      </w:r>
      <w:r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п</w:t>
      </w:r>
      <w:r>
        <w:rPr>
          <w:sz w:val="28"/>
          <w:szCs w:val="28"/>
        </w:rPr>
        <w:t>ос</w:t>
      </w:r>
      <w:r w:rsidRPr="001A6B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Светлый, ул.</w:t>
      </w:r>
      <w:r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Кузнецова, дом 6а</w:t>
      </w:r>
      <w:r>
        <w:rPr>
          <w:sz w:val="28"/>
          <w:szCs w:val="28"/>
        </w:rPr>
        <w:t>.</w:t>
      </w:r>
    </w:p>
    <w:p w:rsidR="007A5651" w:rsidRDefault="007A5651" w:rsidP="007A565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Адрес места нахождения отдела:</w:t>
      </w:r>
      <w:r w:rsidRPr="00344015"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412163, Саратовская область,</w:t>
      </w:r>
      <w:r>
        <w:rPr>
          <w:sz w:val="28"/>
          <w:szCs w:val="28"/>
        </w:rPr>
        <w:br/>
      </w:r>
      <w:r w:rsidRPr="001A6BE5">
        <w:rPr>
          <w:sz w:val="28"/>
          <w:szCs w:val="28"/>
        </w:rPr>
        <w:t>п</w:t>
      </w:r>
      <w:r>
        <w:rPr>
          <w:sz w:val="28"/>
          <w:szCs w:val="28"/>
        </w:rPr>
        <w:t>ос</w:t>
      </w:r>
      <w:r w:rsidRPr="001A6B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Светлый, ул.</w:t>
      </w:r>
      <w:r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Кузнецова, дом 6а</w:t>
      </w:r>
      <w:r>
        <w:rPr>
          <w:sz w:val="28"/>
          <w:szCs w:val="28"/>
        </w:rPr>
        <w:t>, кабинет № 1.</w:t>
      </w:r>
    </w:p>
    <w:p w:rsidR="007A5651" w:rsidRDefault="007A5651" w:rsidP="007A565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F7C6E">
        <w:rPr>
          <w:sz w:val="28"/>
          <w:szCs w:val="28"/>
        </w:rPr>
        <w:t>Режим работы</w:t>
      </w:r>
      <w:r>
        <w:rPr>
          <w:sz w:val="28"/>
          <w:szCs w:val="28"/>
        </w:rPr>
        <w:t xml:space="preserve"> администрации и отдела: понедельник, вторник, среда, четверг, пятница – с 8.00 до 17.30, суббота, воскресенье – выходные дни, перерыв на обед – с 12.00 до 13.30.</w:t>
      </w:r>
    </w:p>
    <w:p w:rsidR="007A5651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Справочные телефоны.</w:t>
      </w:r>
    </w:p>
    <w:p w:rsidR="007A5651" w:rsidRDefault="007A5651" w:rsidP="007A56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Приёмная администрации: 8 (845-58) </w:t>
      </w:r>
      <w:r w:rsidR="005F51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-30-00</w:t>
      </w:r>
      <w:r w:rsidRPr="007234DD">
        <w:rPr>
          <w:rFonts w:ascii="Times New Roman" w:hAnsi="Times New Roman" w:cs="Times New Roman"/>
          <w:sz w:val="28"/>
          <w:szCs w:val="28"/>
        </w:rPr>
        <w:t>.</w:t>
      </w:r>
    </w:p>
    <w:p w:rsidR="007A5651" w:rsidRPr="007234DD" w:rsidRDefault="007A5651" w:rsidP="007A56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Отдел, предоставляющий услугу: 8 (845-58) 4-35-47.</w:t>
      </w:r>
    </w:p>
    <w:p w:rsidR="007A5651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5651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23925" w:rsidRDefault="00723925" w:rsidP="007A5651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5651" w:rsidRPr="007A5651" w:rsidRDefault="007A5651" w:rsidP="007A5651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7A5651" w:rsidRPr="007A5651" w:rsidRDefault="007A5651" w:rsidP="007A5651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A5651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  <w:t>Адрес официального сайта администрации в сети Интернет</w:t>
      </w:r>
      <w:r>
        <w:rPr>
          <w:rFonts w:ascii="Times New Roman" w:hAnsi="Times New Roman" w:cs="Times New Roman"/>
          <w:sz w:val="28"/>
          <w:szCs w:val="28"/>
        </w:rPr>
        <w:br/>
        <w:t>(далее – официальный сайт), содержащего информацию о предоставлении муниципальной услуги:</w:t>
      </w:r>
      <w:r w:rsidRPr="00BB459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C007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h</w:t>
        </w:r>
        <w:r w:rsidRPr="007A565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ttp://www.</w:t>
        </w:r>
        <w:r w:rsidRPr="007A565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zato</w:t>
        </w:r>
        <w:r w:rsidRPr="007A565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</w:t>
        </w:r>
        <w:r w:rsidRPr="007A565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vetly</w:t>
        </w:r>
        <w:r w:rsidRPr="007A565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.ru</w:t>
        </w:r>
      </w:hyperlink>
      <w:r w:rsidRPr="004C00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5651" w:rsidRDefault="007A5651" w:rsidP="007A565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382A87">
        <w:rPr>
          <w:color w:val="000000"/>
          <w:sz w:val="28"/>
          <w:szCs w:val="28"/>
        </w:rPr>
        <w:t>дрес электронной почты</w:t>
      </w:r>
      <w:r>
        <w:rPr>
          <w:color w:val="000000"/>
          <w:sz w:val="28"/>
          <w:szCs w:val="28"/>
        </w:rPr>
        <w:t>:</w:t>
      </w:r>
      <w:r w:rsidRPr="00344015">
        <w:rPr>
          <w:sz w:val="28"/>
          <w:szCs w:val="28"/>
        </w:rPr>
        <w:t xml:space="preserve"> </w:t>
      </w:r>
      <w:r w:rsidRPr="002F7C6E">
        <w:rPr>
          <w:sz w:val="28"/>
          <w:szCs w:val="28"/>
          <w:lang w:val="en-US"/>
        </w:rPr>
        <w:t>zato</w:t>
      </w:r>
      <w:r w:rsidRPr="002F7C6E">
        <w:rPr>
          <w:sz w:val="28"/>
          <w:szCs w:val="28"/>
        </w:rPr>
        <w:t>_</w:t>
      </w:r>
      <w:r w:rsidRPr="002F7C6E">
        <w:rPr>
          <w:sz w:val="28"/>
          <w:szCs w:val="28"/>
          <w:lang w:val="en-US"/>
        </w:rPr>
        <w:t>svetly</w:t>
      </w:r>
      <w:r w:rsidRPr="002F7C6E">
        <w:rPr>
          <w:sz w:val="28"/>
          <w:szCs w:val="28"/>
        </w:rPr>
        <w:t>@mail.ru</w:t>
      </w:r>
      <w:r>
        <w:rPr>
          <w:sz w:val="28"/>
          <w:szCs w:val="28"/>
        </w:rPr>
        <w:t>.</w:t>
      </w:r>
    </w:p>
    <w:p w:rsidR="007A5651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  <w:t>Порядок получения информации заявителями.</w:t>
      </w:r>
      <w:r w:rsidRPr="00155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651" w:rsidRPr="007234DD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(консультация) </w:t>
      </w:r>
      <w:r w:rsidRPr="007234D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4DD">
        <w:rPr>
          <w:rFonts w:ascii="Times New Roman" w:hAnsi="Times New Roman" w:cs="Times New Roman"/>
          <w:sz w:val="28"/>
          <w:szCs w:val="28"/>
        </w:rPr>
        <w:t>вопросам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4DD">
        <w:rPr>
          <w:rFonts w:ascii="Times New Roman" w:hAnsi="Times New Roman" w:cs="Times New Roman"/>
          <w:sz w:val="28"/>
          <w:szCs w:val="28"/>
        </w:rPr>
        <w:t>услуги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4DD">
        <w:rPr>
          <w:rFonts w:ascii="Times New Roman" w:hAnsi="Times New Roman" w:cs="Times New Roman"/>
          <w:sz w:val="28"/>
          <w:szCs w:val="28"/>
        </w:rPr>
        <w:t>быть получена заявителем:</w:t>
      </w:r>
    </w:p>
    <w:p w:rsidR="007A5651" w:rsidRPr="007234DD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</w:rPr>
        <w:t>в устной форме на личном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34DD"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3718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7234DD">
        <w:rPr>
          <w:rFonts w:ascii="Times New Roman" w:hAnsi="Times New Roman" w:cs="Times New Roman"/>
          <w:sz w:val="28"/>
          <w:szCs w:val="28"/>
        </w:rPr>
        <w:t>или посредством телефонной связи;</w:t>
      </w:r>
    </w:p>
    <w:p w:rsidR="007A5651" w:rsidRDefault="007A5651" w:rsidP="007A5651">
      <w:pPr>
        <w:pStyle w:val="ConsPlusNormal"/>
        <w:tabs>
          <w:tab w:val="left" w:pos="1276"/>
        </w:tabs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</w:rPr>
        <w:t>посредством размещения информации на официальном сайте</w:t>
      </w:r>
      <w:r>
        <w:rPr>
          <w:rFonts w:ascii="Times New Roman" w:hAnsi="Times New Roman" w:cs="Times New Roman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7A5651" w:rsidRDefault="007A5651" w:rsidP="007A5651">
      <w:pPr>
        <w:pStyle w:val="ConsPlusNormal"/>
        <w:tabs>
          <w:tab w:val="left" w:pos="1276"/>
        </w:tabs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письменному заявлению в администрацию, либо через многофункциональный центр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 (далее – многофункциональный центр);</w:t>
      </w:r>
    </w:p>
    <w:p w:rsidR="007A5651" w:rsidRPr="007234DD" w:rsidRDefault="007A5651" w:rsidP="007A5651">
      <w:pPr>
        <w:pStyle w:val="ConsPlusNormal"/>
        <w:tabs>
          <w:tab w:val="left" w:pos="1276"/>
        </w:tabs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услуги.</w:t>
      </w:r>
    </w:p>
    <w:p w:rsidR="007A5651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устное и письменное информирование (консультирование) проводится специалистом отдела при обращении заинтересованных лиц по всем вопросам предоставления муниципальной услуги, в том числе:</w:t>
      </w:r>
    </w:p>
    <w:p w:rsidR="007A5651" w:rsidRPr="00C75471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услуги;</w:t>
      </w:r>
    </w:p>
    <w:p w:rsidR="007A5651" w:rsidRPr="00C75471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7A5651" w:rsidRPr="00C75471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графика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5471">
        <w:rPr>
          <w:rFonts w:ascii="Times New Roman" w:hAnsi="Times New Roman" w:cs="Times New Roman"/>
          <w:sz w:val="28"/>
          <w:szCs w:val="28"/>
        </w:rPr>
        <w:t xml:space="preserve">ма заявителей и выдачи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75471">
        <w:rPr>
          <w:rFonts w:ascii="Times New Roman" w:hAnsi="Times New Roman" w:cs="Times New Roman"/>
          <w:sz w:val="28"/>
          <w:szCs w:val="28"/>
        </w:rPr>
        <w:t>;</w:t>
      </w:r>
    </w:p>
    <w:p w:rsidR="007A5651" w:rsidRPr="00C75471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услуги;</w:t>
      </w:r>
    </w:p>
    <w:p w:rsidR="007A5651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7A5651" w:rsidRPr="008C6033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33">
        <w:rPr>
          <w:rFonts w:ascii="Times New Roman" w:hAnsi="Times New Roman" w:cs="Times New Roman"/>
          <w:sz w:val="28"/>
          <w:szCs w:val="28"/>
        </w:rPr>
        <w:t>Основными требованиями к консультации заявителей являются:</w:t>
      </w:r>
    </w:p>
    <w:p w:rsidR="007A5651" w:rsidRPr="008C6033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33">
        <w:rPr>
          <w:rFonts w:ascii="Times New Roman" w:hAnsi="Times New Roman" w:cs="Times New Roman"/>
          <w:sz w:val="28"/>
          <w:szCs w:val="28"/>
        </w:rPr>
        <w:t>актуальность;</w:t>
      </w:r>
    </w:p>
    <w:p w:rsidR="007A5651" w:rsidRPr="008C6033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33">
        <w:rPr>
          <w:rFonts w:ascii="Times New Roman" w:hAnsi="Times New Roman" w:cs="Times New Roman"/>
          <w:sz w:val="28"/>
          <w:szCs w:val="28"/>
        </w:rPr>
        <w:t>своевременность;</w:t>
      </w:r>
    </w:p>
    <w:p w:rsidR="007A5651" w:rsidRPr="008C6033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33">
        <w:rPr>
          <w:rFonts w:ascii="Times New Roman" w:hAnsi="Times New Roman" w:cs="Times New Roman"/>
          <w:sz w:val="28"/>
          <w:szCs w:val="28"/>
        </w:rPr>
        <w:t>четкость в изложении материала;</w:t>
      </w:r>
    </w:p>
    <w:p w:rsidR="007A5651" w:rsidRPr="008C6033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33">
        <w:rPr>
          <w:rFonts w:ascii="Times New Roman" w:hAnsi="Times New Roman" w:cs="Times New Roman"/>
          <w:sz w:val="28"/>
          <w:szCs w:val="28"/>
        </w:rPr>
        <w:t>полнота консультирования;</w:t>
      </w:r>
    </w:p>
    <w:p w:rsidR="007A5651" w:rsidRPr="008C6033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33">
        <w:rPr>
          <w:rFonts w:ascii="Times New Roman" w:hAnsi="Times New Roman" w:cs="Times New Roman"/>
          <w:sz w:val="28"/>
          <w:szCs w:val="28"/>
        </w:rPr>
        <w:t>наглядность форм подачи материала;</w:t>
      </w:r>
    </w:p>
    <w:p w:rsidR="007A5651" w:rsidRPr="008C6033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33">
        <w:rPr>
          <w:rFonts w:ascii="Times New Roman" w:hAnsi="Times New Roman" w:cs="Times New Roman"/>
          <w:sz w:val="28"/>
          <w:szCs w:val="28"/>
        </w:rPr>
        <w:t>удобство и доступность.</w:t>
      </w:r>
    </w:p>
    <w:p w:rsidR="007A5651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обращения заинтересованных лиц о порядке предоставления муниципальной услуги рассматриваются специалистом отдела с учетом времени подготовки ответа заявителю в срок,</w:t>
      </w:r>
      <w:r>
        <w:rPr>
          <w:rFonts w:ascii="Times New Roman" w:hAnsi="Times New Roman" w:cs="Times New Roman"/>
          <w:sz w:val="28"/>
          <w:szCs w:val="28"/>
        </w:rPr>
        <w:br/>
        <w:t>не превышающий 30 дней со дня регистрации письменного обращения,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Федеральным законом от 02.05.2006 № 59-ФЗ «О порядке рассмотрения обращений граждан Российской Федерации».</w:t>
      </w:r>
    </w:p>
    <w:p w:rsidR="007A5651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651" w:rsidRPr="007A5651" w:rsidRDefault="007A5651" w:rsidP="007A5651">
      <w:pPr>
        <w:pStyle w:val="ConsPlusNormal"/>
        <w:widowControl/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7A5651" w:rsidRPr="007A5651" w:rsidRDefault="007A5651" w:rsidP="007A5651">
      <w:pPr>
        <w:pStyle w:val="ConsPlusNormal"/>
        <w:widowControl/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651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  <w:t>Место размещения информации.</w:t>
      </w:r>
    </w:p>
    <w:p w:rsidR="007A5651" w:rsidRPr="00C75471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На информационном стенде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75471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7A5651" w:rsidRPr="00C75471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 xml:space="preserve">полное наименование и месторасположение </w:t>
      </w:r>
      <w:r>
        <w:rPr>
          <w:rFonts w:ascii="Times New Roman" w:hAnsi="Times New Roman" w:cs="Times New Roman"/>
          <w:sz w:val="28"/>
          <w:szCs w:val="28"/>
        </w:rPr>
        <w:t>администрации и отдела, непосредственно предоставляющего</w:t>
      </w:r>
      <w:r w:rsidRPr="00C75471">
        <w:rPr>
          <w:rFonts w:ascii="Times New Roman" w:hAnsi="Times New Roman" w:cs="Times New Roman"/>
          <w:sz w:val="28"/>
          <w:szCs w:val="28"/>
        </w:rPr>
        <w:t xml:space="preserve"> муниципальную услугу, телефоны, график работы, фамилии, имена, отчества специалистов;</w:t>
      </w:r>
    </w:p>
    <w:p w:rsidR="007A5651" w:rsidRPr="00C75471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извлечени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5471">
        <w:rPr>
          <w:rFonts w:ascii="Times New Roman" w:hAnsi="Times New Roman" w:cs="Times New Roman"/>
          <w:sz w:val="28"/>
          <w:szCs w:val="28"/>
        </w:rPr>
        <w:t xml:space="preserve"> из текста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C75471">
        <w:rPr>
          <w:rFonts w:ascii="Times New Roman" w:hAnsi="Times New Roman" w:cs="Times New Roman"/>
          <w:sz w:val="28"/>
          <w:szCs w:val="28"/>
        </w:rPr>
        <w:t xml:space="preserve"> (процедуры предоставления муниципальной услуги в текстовом виде или в виде блок-схемы);</w:t>
      </w:r>
    </w:p>
    <w:p w:rsidR="007A5651" w:rsidRPr="00C75471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7A5651" w:rsidRPr="00C75471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7A5651" w:rsidRPr="00C75471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7A5651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 должностных лиц, осуществляемых и принимаемых при предоставлении муниципальной услуги.</w:t>
      </w:r>
    </w:p>
    <w:p w:rsidR="007A5651" w:rsidRDefault="007A5651" w:rsidP="007A565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текст Регламента </w:t>
      </w:r>
      <w:r w:rsidRPr="001269AB">
        <w:rPr>
          <w:rFonts w:ascii="Times New Roman" w:hAnsi="Times New Roman" w:cs="Times New Roman"/>
          <w:sz w:val="28"/>
          <w:szCs w:val="28"/>
        </w:rPr>
        <w:t>с приложениями.</w:t>
      </w:r>
    </w:p>
    <w:p w:rsidR="007A5651" w:rsidRDefault="007A5651" w:rsidP="007A56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651" w:rsidRDefault="007A5651" w:rsidP="007A5651">
      <w:pPr>
        <w:pStyle w:val="ConsPlusNormal"/>
        <w:widowControl/>
        <w:numPr>
          <w:ilvl w:val="0"/>
          <w:numId w:val="32"/>
        </w:numPr>
        <w:tabs>
          <w:tab w:val="left" w:pos="0"/>
        </w:tabs>
        <w:ind w:left="284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7A5651" w:rsidRPr="001558C3" w:rsidRDefault="007A5651" w:rsidP="007A565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366C21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– </w:t>
      </w:r>
      <w:r w:rsidRPr="00AD2378">
        <w:rPr>
          <w:rFonts w:ascii="Times New Roman" w:hAnsi="Times New Roman" w:cs="Times New Roman"/>
          <w:sz w:val="28"/>
          <w:szCs w:val="28"/>
        </w:rPr>
        <w:t>«</w:t>
      </w:r>
      <w:r w:rsidRPr="00DB2013">
        <w:rPr>
          <w:rFonts w:ascii="Times New Roman" w:hAnsi="Times New Roman" w:cs="Times New Roman"/>
          <w:sz w:val="28"/>
          <w:szCs w:val="28"/>
        </w:rPr>
        <w:t>Принятие решения о переводе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013">
        <w:rPr>
          <w:rFonts w:ascii="Times New Roman" w:hAnsi="Times New Roman" w:cs="Times New Roman"/>
          <w:sz w:val="28"/>
          <w:szCs w:val="28"/>
        </w:rPr>
        <w:t>в нежилое помещение и нежилого помещения в жилое помещение</w:t>
      </w:r>
      <w:r w:rsidRPr="00AD23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651" w:rsidRDefault="007A5651" w:rsidP="007A565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F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72032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 услуга предоставляется администрацией,</w:t>
      </w:r>
      <w:r w:rsidRPr="00F42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через многофункциональный центр и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7A5651" w:rsidRDefault="007A5651" w:rsidP="007A565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7234DD">
        <w:rPr>
          <w:rFonts w:ascii="Times New Roman" w:hAnsi="Times New Roman" w:cs="Times New Roman"/>
          <w:sz w:val="28"/>
          <w:szCs w:val="28"/>
        </w:rPr>
        <w:t>езультатом предоставления муниципальной услуги является:</w:t>
      </w:r>
    </w:p>
    <w:p w:rsidR="007A5651" w:rsidRPr="00AD62E0" w:rsidRDefault="007A5651" w:rsidP="007A565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</w:rPr>
        <w:t>выдач</w:t>
      </w:r>
      <w:r w:rsidRPr="00AD62E0">
        <w:rPr>
          <w:rFonts w:ascii="Times New Roman" w:hAnsi="Times New Roman" w:cs="Times New Roman"/>
          <w:sz w:val="28"/>
          <w:szCs w:val="28"/>
        </w:rPr>
        <w:t>а уведомления о переводе (отказе в переводе) жилого (нежилого) помещения в нежилое (жилое) помещение.</w:t>
      </w:r>
    </w:p>
    <w:p w:rsidR="007A5651" w:rsidRDefault="007A5651" w:rsidP="007A565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Срок предоставления муниципальной услуги не должен превышать 45</w:t>
      </w:r>
      <w:r w:rsidRPr="00436440">
        <w:rPr>
          <w:rFonts w:ascii="Times New Roman" w:hAnsi="Times New Roman" w:cs="Times New Roman"/>
          <w:sz w:val="28"/>
          <w:szCs w:val="28"/>
        </w:rPr>
        <w:t xml:space="preserve"> </w:t>
      </w:r>
      <w:r w:rsidRPr="00AF5B5D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со дня получения заявления о предоставлении муниципальной услуги.</w:t>
      </w:r>
    </w:p>
    <w:p w:rsidR="007A5651" w:rsidRPr="007234DD" w:rsidRDefault="007A5651" w:rsidP="007A565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предоставления заявителем документов через многофункциональный центр срок принятия решения о предоставлении или об отказе в предоставлении муниципальной услуги исчисляется со дня передачи многофункциональным центром таких документов</w:t>
      </w:r>
      <w:r>
        <w:rPr>
          <w:rFonts w:ascii="Times New Roman" w:hAnsi="Times New Roman" w:cs="Times New Roman"/>
          <w:sz w:val="28"/>
          <w:szCs w:val="28"/>
        </w:rPr>
        <w:br/>
        <w:t>в администрацию.</w:t>
      </w:r>
    </w:p>
    <w:p w:rsidR="007A5651" w:rsidRDefault="007A5651" w:rsidP="007A565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Предоставление </w:t>
      </w:r>
      <w:r w:rsidRPr="00E87F2F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ципальной услуги осуществляется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E87F2F">
        <w:rPr>
          <w:rFonts w:ascii="Times New Roman" w:hAnsi="Times New Roman" w:cs="Times New Roman"/>
          <w:sz w:val="28"/>
          <w:szCs w:val="28"/>
        </w:rPr>
        <w:t>в соответствии со следующими нормативными правовыми актами:</w:t>
      </w:r>
    </w:p>
    <w:p w:rsidR="007A5651" w:rsidRDefault="007A5651" w:rsidP="007A565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9AA">
        <w:rPr>
          <w:rFonts w:ascii="Times New Roman" w:hAnsi="Times New Roman" w:cs="Times New Roman"/>
          <w:color w:val="auto"/>
          <w:sz w:val="28"/>
          <w:szCs w:val="28"/>
        </w:rPr>
        <w:t>Конституцией Российской Федерации (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>, 1993,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 xml:space="preserve">№ 237,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>Собрание законодательства Р</w:t>
      </w:r>
      <w:r>
        <w:rPr>
          <w:rFonts w:ascii="Times New Roman" w:hAnsi="Times New Roman" w:cs="Times New Roman"/>
          <w:color w:val="auto"/>
          <w:sz w:val="28"/>
          <w:szCs w:val="28"/>
        </w:rPr>
        <w:t>оссийской Федерации»</w:t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>, 2009, № 1);</w:t>
      </w:r>
    </w:p>
    <w:p w:rsidR="007A5651" w:rsidRDefault="007A5651" w:rsidP="007A565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A5651" w:rsidRDefault="007A5651" w:rsidP="007A5651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4</w:t>
      </w:r>
    </w:p>
    <w:p w:rsidR="007A5651" w:rsidRPr="007A5651" w:rsidRDefault="007A5651" w:rsidP="007A5651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</w:rPr>
      </w:pPr>
    </w:p>
    <w:p w:rsidR="007A5651" w:rsidRPr="005142FA" w:rsidRDefault="007A5651" w:rsidP="007A56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12BD">
        <w:rPr>
          <w:sz w:val="28"/>
          <w:szCs w:val="28"/>
        </w:rPr>
        <w:t>Жилищны</w:t>
      </w:r>
      <w:r>
        <w:rPr>
          <w:sz w:val="28"/>
          <w:szCs w:val="28"/>
        </w:rPr>
        <w:t>м</w:t>
      </w:r>
      <w:r w:rsidRPr="00B912BD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B912B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от 29.12.2004</w:t>
      </w:r>
      <w:r>
        <w:rPr>
          <w:sz w:val="28"/>
          <w:szCs w:val="28"/>
        </w:rPr>
        <w:br/>
        <w:t>№ 188-ФЗ (далее – Жилищный кодекс) (</w:t>
      </w:r>
      <w:r>
        <w:rPr>
          <w:rFonts w:eastAsiaTheme="minorHAnsi"/>
          <w:sz w:val="28"/>
          <w:szCs w:val="28"/>
          <w:lang w:eastAsia="en-US"/>
        </w:rPr>
        <w:t>«Собрание законодательства Российской Федерации», 03.01.2005, № 1 (ч. 1), ст. 14, «Российская газета», № 1, 12.01.2005, «Парламентская газета», № 7-8, 15.01.2005)</w:t>
      </w:r>
      <w:r>
        <w:rPr>
          <w:sz w:val="28"/>
          <w:szCs w:val="28"/>
        </w:rPr>
        <w:t>;</w:t>
      </w:r>
    </w:p>
    <w:p w:rsidR="007A5651" w:rsidRDefault="007A5651" w:rsidP="007A5651">
      <w:pPr>
        <w:pStyle w:val="ConsPlusNormal"/>
        <w:widowControl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08.10.2003, № 202, «Парламентская газета», 08.10.2003, № 186, «Собрание законодательства Российской Федерации», 06.10.2003, № 40, ст. 3822);</w:t>
      </w:r>
    </w:p>
    <w:p w:rsidR="007A5651" w:rsidRDefault="007A5651" w:rsidP="007A5651">
      <w:pPr>
        <w:pStyle w:val="ConsPlusNormal"/>
        <w:widowControl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(«Собрание законодательства Российской Федерации», 08.05.2006, № 19, ст. 2060);</w:t>
      </w:r>
    </w:p>
    <w:p w:rsidR="007A5651" w:rsidRDefault="007A5651" w:rsidP="007A56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57A2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>.07.2006</w:t>
      </w:r>
      <w:r w:rsidRPr="004257A2">
        <w:rPr>
          <w:sz w:val="28"/>
          <w:szCs w:val="28"/>
        </w:rPr>
        <w:t xml:space="preserve"> № 149-ФЗ «Об информации, информационных технологиях и о защите информации» (</w:t>
      </w:r>
      <w:r w:rsidRPr="004257A2">
        <w:rPr>
          <w:rFonts w:eastAsiaTheme="minorHAnsi"/>
          <w:sz w:val="28"/>
          <w:szCs w:val="28"/>
          <w:lang w:eastAsia="en-US"/>
        </w:rPr>
        <w:t>«Российская газета»,</w:t>
      </w:r>
      <w:r w:rsidRPr="00F403A7">
        <w:rPr>
          <w:rFonts w:eastAsiaTheme="minorHAnsi"/>
          <w:sz w:val="28"/>
          <w:szCs w:val="28"/>
          <w:lang w:eastAsia="en-US"/>
        </w:rPr>
        <w:t xml:space="preserve"> </w:t>
      </w:r>
      <w:r w:rsidRPr="004257A2">
        <w:rPr>
          <w:rFonts w:eastAsiaTheme="minorHAnsi"/>
          <w:sz w:val="28"/>
          <w:szCs w:val="28"/>
          <w:lang w:eastAsia="en-US"/>
        </w:rPr>
        <w:t>29.07.2006</w:t>
      </w:r>
      <w:r>
        <w:rPr>
          <w:rFonts w:eastAsiaTheme="minorHAnsi"/>
          <w:sz w:val="28"/>
          <w:szCs w:val="28"/>
          <w:lang w:eastAsia="en-US"/>
        </w:rPr>
        <w:t>,</w:t>
      </w:r>
      <w:r w:rsidRPr="004257A2">
        <w:rPr>
          <w:rFonts w:eastAsiaTheme="minorHAnsi"/>
          <w:sz w:val="28"/>
          <w:szCs w:val="28"/>
          <w:lang w:eastAsia="en-US"/>
        </w:rPr>
        <w:t xml:space="preserve"> № 165, «Собрание законодательства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4257A2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4257A2">
        <w:rPr>
          <w:rFonts w:eastAsiaTheme="minorHAnsi"/>
          <w:sz w:val="28"/>
          <w:szCs w:val="28"/>
          <w:lang w:eastAsia="en-US"/>
        </w:rPr>
        <w:t>», 31.07.2006, № 31 (ч.</w:t>
      </w:r>
      <w:r>
        <w:rPr>
          <w:rFonts w:eastAsiaTheme="minorHAnsi"/>
          <w:sz w:val="28"/>
          <w:szCs w:val="28"/>
          <w:lang w:eastAsia="en-US"/>
        </w:rPr>
        <w:t xml:space="preserve"> 1</w:t>
      </w:r>
      <w:r w:rsidRPr="004257A2">
        <w:rPr>
          <w:rFonts w:eastAsiaTheme="minorHAnsi"/>
          <w:sz w:val="28"/>
          <w:szCs w:val="28"/>
          <w:lang w:eastAsia="en-US"/>
        </w:rPr>
        <w:t>), ст. 3448, «Парламентская газета»,</w:t>
      </w:r>
      <w:r>
        <w:rPr>
          <w:rFonts w:eastAsiaTheme="minorHAnsi"/>
          <w:sz w:val="28"/>
          <w:szCs w:val="28"/>
          <w:lang w:eastAsia="en-US"/>
        </w:rPr>
        <w:br/>
      </w:r>
      <w:r w:rsidRPr="004257A2">
        <w:rPr>
          <w:rFonts w:eastAsiaTheme="minorHAnsi"/>
          <w:sz w:val="28"/>
          <w:szCs w:val="28"/>
          <w:lang w:eastAsia="en-US"/>
        </w:rPr>
        <w:t>03.08.2006</w:t>
      </w:r>
      <w:r>
        <w:rPr>
          <w:rFonts w:eastAsiaTheme="minorHAnsi"/>
          <w:sz w:val="28"/>
          <w:szCs w:val="28"/>
          <w:lang w:eastAsia="en-US"/>
        </w:rPr>
        <w:t>, № 126-127</w:t>
      </w:r>
      <w:r w:rsidRPr="004257A2">
        <w:rPr>
          <w:rFonts w:eastAsiaTheme="minorHAnsi"/>
          <w:sz w:val="28"/>
          <w:szCs w:val="28"/>
          <w:lang w:eastAsia="en-US"/>
        </w:rPr>
        <w:t>);</w:t>
      </w:r>
    </w:p>
    <w:p w:rsidR="007A5651" w:rsidRPr="00E4527D" w:rsidRDefault="007A5651" w:rsidP="007A56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"/>
          <w:sz w:val="28"/>
          <w:szCs w:val="28"/>
        </w:rPr>
        <w:t>Федеральным законом от 24.07.2007 № 221-ФЗ «</w:t>
      </w:r>
      <w:r>
        <w:rPr>
          <w:sz w:val="28"/>
          <w:szCs w:val="28"/>
        </w:rPr>
        <w:t>О государственном кадастре недвижимости» (</w:t>
      </w:r>
      <w:r>
        <w:rPr>
          <w:rFonts w:eastAsiaTheme="minorHAnsi"/>
          <w:sz w:val="28"/>
          <w:szCs w:val="28"/>
          <w:lang w:eastAsia="en-US"/>
        </w:rPr>
        <w:t>«Собрание законодательства Российской Федерации», 30.07.2007, № 31, ст. 4017, «Российская газета»,</w:t>
      </w:r>
      <w:r w:rsidRPr="00F403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01.08.2007,</w:t>
      </w:r>
      <w:r>
        <w:rPr>
          <w:rFonts w:eastAsiaTheme="minorHAnsi"/>
          <w:sz w:val="28"/>
          <w:szCs w:val="28"/>
          <w:lang w:eastAsia="en-US"/>
        </w:rPr>
        <w:br/>
        <w:t>№ 165)</w:t>
      </w:r>
      <w:r>
        <w:rPr>
          <w:rFonts w:eastAsia="Arial"/>
          <w:sz w:val="28"/>
          <w:szCs w:val="28"/>
        </w:rPr>
        <w:t>;</w:t>
      </w:r>
    </w:p>
    <w:p w:rsidR="007A5651" w:rsidRPr="005142FA" w:rsidRDefault="007A5651" w:rsidP="007A5651">
      <w:pPr>
        <w:pStyle w:val="ConsPlusNormal"/>
        <w:widowControl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Федеральным законом от 27.07.2010 № 210-ФЗ 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 (</w:t>
      </w:r>
      <w:r>
        <w:rPr>
          <w:rFonts w:ascii="Times New Roman" w:eastAsia="Arial" w:hAnsi="Times New Roman"/>
          <w:sz w:val="28"/>
          <w:szCs w:val="28"/>
        </w:rPr>
        <w:t>«Российская газета», 30.07.2010, № 168, «Собрание законодательства Российской Федерации», 02.08.2010, № 31, ст. 4179);</w:t>
      </w:r>
    </w:p>
    <w:p w:rsidR="007A5651" w:rsidRDefault="007A5651" w:rsidP="007A56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12B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912BD">
        <w:rPr>
          <w:sz w:val="28"/>
          <w:szCs w:val="28"/>
        </w:rPr>
        <w:t xml:space="preserve"> Правительства Российской Федерации от 10</w:t>
      </w:r>
      <w:r>
        <w:rPr>
          <w:sz w:val="28"/>
          <w:szCs w:val="28"/>
        </w:rPr>
        <w:t>.08.</w:t>
      </w:r>
      <w:r w:rsidRPr="00B912BD">
        <w:rPr>
          <w:sz w:val="28"/>
          <w:szCs w:val="28"/>
        </w:rPr>
        <w:t xml:space="preserve">2005 </w:t>
      </w:r>
      <w:r>
        <w:rPr>
          <w:sz w:val="28"/>
          <w:szCs w:val="28"/>
        </w:rPr>
        <w:t>№</w:t>
      </w:r>
      <w:r w:rsidRPr="00B912BD">
        <w:rPr>
          <w:sz w:val="28"/>
          <w:szCs w:val="28"/>
        </w:rPr>
        <w:t xml:space="preserve"> 502 </w:t>
      </w:r>
      <w:r>
        <w:rPr>
          <w:sz w:val="28"/>
          <w:szCs w:val="28"/>
        </w:rPr>
        <w:t>«</w:t>
      </w:r>
      <w:r w:rsidRPr="00B912BD">
        <w:rPr>
          <w:sz w:val="28"/>
          <w:szCs w:val="28"/>
        </w:rPr>
        <w:t xml:space="preserve">Об утверждении формы уведомления о переводе (отказе </w:t>
      </w:r>
      <w:r>
        <w:rPr>
          <w:sz w:val="28"/>
          <w:szCs w:val="28"/>
        </w:rPr>
        <w:br/>
      </w:r>
      <w:r w:rsidRPr="00B912BD">
        <w:rPr>
          <w:sz w:val="28"/>
          <w:szCs w:val="28"/>
        </w:rPr>
        <w:t>в переводе) жилого (нежилого) помещен</w:t>
      </w:r>
      <w:r>
        <w:rPr>
          <w:sz w:val="28"/>
          <w:szCs w:val="28"/>
        </w:rPr>
        <w:t>ия в нежилое (жилое) помещение» (</w:t>
      </w:r>
      <w:r>
        <w:rPr>
          <w:rFonts w:eastAsiaTheme="minorHAnsi"/>
          <w:sz w:val="28"/>
          <w:szCs w:val="28"/>
          <w:lang w:eastAsia="en-US"/>
        </w:rPr>
        <w:t>«Собрание законодательства Российской Федерации», 15.08.2005, № 33,</w:t>
      </w:r>
      <w:r>
        <w:rPr>
          <w:rFonts w:eastAsiaTheme="minorHAnsi"/>
          <w:sz w:val="28"/>
          <w:szCs w:val="28"/>
          <w:lang w:eastAsia="en-US"/>
        </w:rPr>
        <w:br/>
        <w:t>ст. 3430, «Российская газета», 17.08.2005, № 180);</w:t>
      </w:r>
    </w:p>
    <w:p w:rsidR="007A5651" w:rsidRDefault="007A5651" w:rsidP="007A56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271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</w:t>
      </w:r>
      <w:r w:rsidRPr="0061627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616271">
        <w:rPr>
          <w:sz w:val="28"/>
          <w:szCs w:val="28"/>
        </w:rPr>
        <w:t>ородско</w:t>
      </w:r>
      <w:r>
        <w:rPr>
          <w:sz w:val="28"/>
          <w:szCs w:val="28"/>
        </w:rPr>
        <w:t>й</w:t>
      </w:r>
      <w:r w:rsidRPr="00616271">
        <w:rPr>
          <w:sz w:val="28"/>
          <w:szCs w:val="28"/>
        </w:rPr>
        <w:t xml:space="preserve"> округ ЗАТО Светлый</w:t>
      </w:r>
      <w:r>
        <w:rPr>
          <w:sz w:val="28"/>
          <w:szCs w:val="28"/>
        </w:rPr>
        <w:t xml:space="preserve"> Саратовской области («Светлые вести», 05.09.2014, № 32 (684).</w:t>
      </w:r>
    </w:p>
    <w:p w:rsidR="007A5651" w:rsidRDefault="007A5651" w:rsidP="007A5651">
      <w:pPr>
        <w:pStyle w:val="ConsPlusNormal"/>
        <w:widowControl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нормативными правовыми актами для предоставления муниципальной услуги.</w:t>
      </w:r>
    </w:p>
    <w:p w:rsidR="007A5651" w:rsidRPr="001269AB" w:rsidRDefault="007A5651" w:rsidP="007A5651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269AB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AD62E0">
        <w:rPr>
          <w:rFonts w:ascii="Times New Roman" w:hAnsi="Times New Roman" w:cs="Times New Roman"/>
          <w:sz w:val="28"/>
          <w:szCs w:val="28"/>
        </w:rPr>
        <w:t>уведомления о переводе (отказе в переводе) жилого (нежилого) помещения в нежилое (жилое) помещение</w:t>
      </w:r>
      <w:r>
        <w:rPr>
          <w:rFonts w:ascii="Times New Roman" w:hAnsi="Times New Roman" w:cs="Times New Roman"/>
          <w:sz w:val="28"/>
          <w:szCs w:val="28"/>
        </w:rPr>
        <w:t xml:space="preserve"> заявитель представляет в администрацию</w:t>
      </w:r>
      <w:r w:rsidRPr="001269AB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аявление о переводе помещения</w:t>
      </w:r>
      <w:r w:rsidRPr="000A5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1 к Регламенту).</w:t>
      </w:r>
    </w:p>
    <w:p w:rsidR="007A5651" w:rsidRDefault="007A5651" w:rsidP="007A5651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ab/>
        <w:t xml:space="preserve"> Перечень документов к</w:t>
      </w:r>
      <w:r w:rsidRPr="001269AB">
        <w:rPr>
          <w:rFonts w:ascii="Times New Roman" w:hAnsi="Times New Roman" w:cs="Times New Roman"/>
          <w:sz w:val="28"/>
          <w:szCs w:val="28"/>
        </w:rPr>
        <w:t xml:space="preserve"> заявлению о </w:t>
      </w:r>
      <w:r>
        <w:rPr>
          <w:rFonts w:ascii="Times New Roman" w:hAnsi="Times New Roman" w:cs="Times New Roman"/>
          <w:sz w:val="28"/>
          <w:szCs w:val="28"/>
        </w:rPr>
        <w:t>переводе помещения:</w:t>
      </w:r>
    </w:p>
    <w:p w:rsidR="007A5651" w:rsidRPr="00B912BD" w:rsidRDefault="007A5651" w:rsidP="007A56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912BD">
        <w:rPr>
          <w:rFonts w:ascii="Times New Roman" w:hAnsi="Times New Roman" w:cs="Times New Roman"/>
          <w:sz w:val="28"/>
          <w:szCs w:val="28"/>
        </w:rPr>
        <w:t>равоустанавливающие документы на переводимое помещение (подлинники или засвидетельствованные в нотариальном порядке копии)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5651" w:rsidRPr="00B912BD" w:rsidRDefault="007A5651" w:rsidP="007A56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912BD">
        <w:rPr>
          <w:rFonts w:ascii="Times New Roman" w:hAnsi="Times New Roman" w:cs="Times New Roman"/>
          <w:sz w:val="28"/>
          <w:szCs w:val="28"/>
        </w:rPr>
        <w:t xml:space="preserve">лан переводимого помещения с его техническим описанием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B912BD">
        <w:rPr>
          <w:rFonts w:ascii="Times New Roman" w:hAnsi="Times New Roman" w:cs="Times New Roman"/>
          <w:sz w:val="28"/>
          <w:szCs w:val="28"/>
        </w:rPr>
        <w:t>(в случае если переводимое помещение является жилым, технический паспорт такого помещения)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5651" w:rsidRPr="007A5651" w:rsidRDefault="007A5651" w:rsidP="007A56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7A5651" w:rsidRPr="007A5651" w:rsidRDefault="007A5651" w:rsidP="007A56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651" w:rsidRPr="00B912BD" w:rsidRDefault="007A5651" w:rsidP="007A56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912BD">
        <w:rPr>
          <w:rFonts w:ascii="Times New Roman" w:hAnsi="Times New Roman" w:cs="Times New Roman"/>
          <w:sz w:val="28"/>
          <w:szCs w:val="28"/>
        </w:rPr>
        <w:t>оэтажный план дома, в котором находится переводимое помещение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5651" w:rsidRDefault="007A5651" w:rsidP="007A56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912BD">
        <w:rPr>
          <w:rFonts w:ascii="Times New Roman" w:hAnsi="Times New Roman" w:cs="Times New Roman"/>
          <w:sz w:val="28"/>
          <w:szCs w:val="28"/>
        </w:rPr>
        <w:t xml:space="preserve">одготовленный и оформленный в установленном порядке проект переустройства и (или) перепланировки переводимого помещения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912BD">
        <w:rPr>
          <w:rFonts w:ascii="Times New Roman" w:hAnsi="Times New Roman" w:cs="Times New Roman"/>
          <w:sz w:val="28"/>
          <w:szCs w:val="28"/>
        </w:rPr>
        <w:t xml:space="preserve">(в случае если переустройство и (или) перепланировка требуются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912BD">
        <w:rPr>
          <w:rFonts w:ascii="Times New Roman" w:hAnsi="Times New Roman" w:cs="Times New Roman"/>
          <w:sz w:val="28"/>
          <w:szCs w:val="28"/>
        </w:rPr>
        <w:t xml:space="preserve">для обеспечения использования такого помещения в качестве жилого </w:t>
      </w:r>
      <w:r>
        <w:rPr>
          <w:rFonts w:ascii="Times New Roman" w:hAnsi="Times New Roman" w:cs="Times New Roman"/>
          <w:sz w:val="28"/>
          <w:szCs w:val="28"/>
        </w:rPr>
        <w:br/>
        <w:t>или нежилого помещения).</w:t>
      </w:r>
    </w:p>
    <w:p w:rsidR="007A5651" w:rsidRDefault="007A5651" w:rsidP="007A56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9.3. Документы (их копии или сведения, содержащиеся в них), предусмотренные абзацами третьим и четвертым подпункта 9.2 Регламента,</w:t>
      </w:r>
      <w:r>
        <w:rPr>
          <w:rFonts w:eastAsiaTheme="minorHAnsi"/>
          <w:sz w:val="28"/>
          <w:szCs w:val="28"/>
          <w:lang w:eastAsia="en-US"/>
        </w:rPr>
        <w:br/>
        <w:t xml:space="preserve">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 абзацем вторым подпункта 9.2 Регламента, </w:t>
      </w:r>
      <w:r w:rsidRPr="00BD68B1">
        <w:rPr>
          <w:rFonts w:eastAsiaTheme="minorHAnsi"/>
          <w:sz w:val="28"/>
          <w:szCs w:val="28"/>
          <w:lang w:eastAsia="en-US"/>
        </w:rPr>
        <w:t>запрашиваются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68B1">
        <w:rPr>
          <w:rFonts w:eastAsiaTheme="minorHAnsi"/>
          <w:sz w:val="28"/>
          <w:szCs w:val="28"/>
          <w:lang w:eastAsia="en-US"/>
        </w:rPr>
        <w:t>в государственных органах, органах м</w:t>
      </w:r>
      <w:r>
        <w:rPr>
          <w:rFonts w:eastAsiaTheme="minorHAnsi"/>
          <w:sz w:val="28"/>
          <w:szCs w:val="28"/>
          <w:lang w:eastAsia="en-US"/>
        </w:rPr>
        <w:t>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предоставил указанные документы самостоятельно.</w:t>
      </w:r>
    </w:p>
    <w:p w:rsidR="007A5651" w:rsidRDefault="007A5651" w:rsidP="007A56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Документы, указанные в подпункте 9.2 Регламента могут предоставляться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7A5651" w:rsidRDefault="007A5651" w:rsidP="007A565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</w:t>
      </w:r>
      <w:r>
        <w:rPr>
          <w:rFonts w:eastAsiaTheme="minorHAnsi"/>
          <w:sz w:val="28"/>
          <w:szCs w:val="28"/>
          <w:lang w:eastAsia="en-US"/>
        </w:rPr>
        <w:tab/>
        <w:t>При предоставлении муниципальной услуги запрещается требовать от заявителя:</w:t>
      </w:r>
    </w:p>
    <w:p w:rsidR="007A5651" w:rsidRDefault="007A5651" w:rsidP="007A56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A5651" w:rsidRPr="00C91360" w:rsidRDefault="007A5651" w:rsidP="007A56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документов и информации, которые в соответствии</w:t>
      </w:r>
      <w:r>
        <w:rPr>
          <w:rFonts w:eastAsiaTheme="minorHAnsi"/>
          <w:sz w:val="28"/>
          <w:szCs w:val="28"/>
          <w:lang w:eastAsia="en-US"/>
        </w:rPr>
        <w:br/>
        <w:t>с нормативными правовыми актами Российской Федерации, нормативными правовыми актами субъектов Российской Федерации и муниципальными нормативными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услуг.</w:t>
      </w:r>
    </w:p>
    <w:p w:rsidR="007A5651" w:rsidRDefault="007A5651" w:rsidP="007A5651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7A5651" w:rsidRPr="00D8724A" w:rsidRDefault="007A5651" w:rsidP="007A5651">
      <w:pPr>
        <w:pStyle w:val="ConsPlusNormal"/>
        <w:widowControl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724A">
        <w:rPr>
          <w:rFonts w:ascii="Times New Roman" w:hAnsi="Times New Roman" w:cs="Times New Roman"/>
          <w:color w:val="000000"/>
          <w:sz w:val="28"/>
          <w:szCs w:val="28"/>
        </w:rPr>
        <w:t>неразборчивое написание текста документов, представляемых для оказания муниципальной услуги, сокращение наименования юридических лиц, фамилий, имен и отчеств физических лиц;</w:t>
      </w:r>
    </w:p>
    <w:p w:rsidR="007A5651" w:rsidRDefault="007A5651" w:rsidP="007A5651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14B5B">
        <w:rPr>
          <w:color w:val="000000"/>
          <w:sz w:val="28"/>
          <w:szCs w:val="28"/>
        </w:rPr>
        <w:t>содержание подчисток, приписок, исправленных слов и иных,</w:t>
      </w:r>
      <w:r>
        <w:rPr>
          <w:color w:val="000000"/>
          <w:sz w:val="28"/>
          <w:szCs w:val="28"/>
        </w:rPr>
        <w:br/>
      </w:r>
      <w:r w:rsidRPr="00B14B5B">
        <w:rPr>
          <w:color w:val="000000"/>
          <w:sz w:val="28"/>
          <w:szCs w:val="28"/>
        </w:rPr>
        <w:t xml:space="preserve">не оговоренных в документах исправлений, документы, исполненные </w:t>
      </w:r>
      <w:r>
        <w:rPr>
          <w:color w:val="000000"/>
          <w:sz w:val="28"/>
          <w:szCs w:val="28"/>
        </w:rPr>
        <w:br/>
      </w:r>
    </w:p>
    <w:p w:rsidR="007A5651" w:rsidRDefault="007A5651" w:rsidP="007A5651">
      <w:pPr>
        <w:shd w:val="clear" w:color="auto" w:fill="FFFFFF"/>
        <w:tabs>
          <w:tab w:val="left" w:pos="1134"/>
        </w:tabs>
        <w:jc w:val="center"/>
        <w:rPr>
          <w:color w:val="000000"/>
        </w:rPr>
      </w:pPr>
      <w:r>
        <w:rPr>
          <w:color w:val="000000"/>
        </w:rPr>
        <w:lastRenderedPageBreak/>
        <w:t>6</w:t>
      </w:r>
    </w:p>
    <w:p w:rsidR="007A5651" w:rsidRPr="007A5651" w:rsidRDefault="007A5651" w:rsidP="007A5651">
      <w:pPr>
        <w:shd w:val="clear" w:color="auto" w:fill="FFFFFF"/>
        <w:tabs>
          <w:tab w:val="left" w:pos="1134"/>
        </w:tabs>
        <w:jc w:val="center"/>
        <w:rPr>
          <w:color w:val="000000"/>
        </w:rPr>
      </w:pPr>
    </w:p>
    <w:p w:rsidR="007A5651" w:rsidRPr="00B14B5B" w:rsidRDefault="007A5651" w:rsidP="007A5651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  <w:r w:rsidRPr="00B14B5B">
        <w:rPr>
          <w:color w:val="000000"/>
          <w:sz w:val="28"/>
          <w:szCs w:val="28"/>
        </w:rPr>
        <w:t xml:space="preserve">карандашом, а также документы с серьезными повреждениями, наличие которых не позволяет однозначно истолковать </w:t>
      </w:r>
      <w:r>
        <w:rPr>
          <w:color w:val="000000"/>
          <w:sz w:val="28"/>
          <w:szCs w:val="28"/>
        </w:rPr>
        <w:t>их</w:t>
      </w:r>
      <w:r w:rsidRPr="00B14B5B">
        <w:rPr>
          <w:color w:val="000000"/>
          <w:sz w:val="28"/>
          <w:szCs w:val="28"/>
        </w:rPr>
        <w:t xml:space="preserve"> содержание</w:t>
      </w:r>
      <w:r>
        <w:rPr>
          <w:color w:val="000000"/>
          <w:sz w:val="28"/>
          <w:szCs w:val="28"/>
        </w:rPr>
        <w:t>;</w:t>
      </w:r>
    </w:p>
    <w:p w:rsidR="007A5651" w:rsidRPr="00B14B5B" w:rsidRDefault="007A5651" w:rsidP="007A56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Pr="00B14B5B">
        <w:rPr>
          <w:sz w:val="28"/>
          <w:szCs w:val="28"/>
        </w:rPr>
        <w:t xml:space="preserve"> подано неправомочным лицом</w:t>
      </w:r>
      <w:r>
        <w:rPr>
          <w:sz w:val="28"/>
          <w:szCs w:val="28"/>
        </w:rPr>
        <w:t>;</w:t>
      </w:r>
      <w:r w:rsidRPr="00B14B5B">
        <w:rPr>
          <w:sz w:val="28"/>
          <w:szCs w:val="28"/>
        </w:rPr>
        <w:t xml:space="preserve"> </w:t>
      </w:r>
    </w:p>
    <w:p w:rsidR="007A5651" w:rsidRPr="00B14B5B" w:rsidRDefault="007A5651" w:rsidP="007A565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4B5B">
        <w:rPr>
          <w:sz w:val="28"/>
          <w:szCs w:val="28"/>
        </w:rPr>
        <w:t>неполный или недостоверный состав сведений в заявлении</w:t>
      </w:r>
      <w:r>
        <w:rPr>
          <w:sz w:val="28"/>
          <w:szCs w:val="28"/>
        </w:rPr>
        <w:br/>
      </w:r>
      <w:r w:rsidRPr="00B14B5B">
        <w:rPr>
          <w:sz w:val="28"/>
          <w:szCs w:val="28"/>
        </w:rPr>
        <w:t>о предоставлении муниципальной услуги</w:t>
      </w:r>
      <w:r>
        <w:rPr>
          <w:sz w:val="28"/>
          <w:szCs w:val="28"/>
        </w:rPr>
        <w:t>.</w:t>
      </w:r>
    </w:p>
    <w:p w:rsidR="007A5651" w:rsidRDefault="007A5651" w:rsidP="007A5651">
      <w:pPr>
        <w:shd w:val="clear" w:color="auto" w:fill="FFFFFF"/>
        <w:tabs>
          <w:tab w:val="left" w:pos="1134"/>
          <w:tab w:val="left" w:pos="1276"/>
          <w:tab w:val="left" w:pos="1418"/>
        </w:tabs>
        <w:ind w:left="21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 w:rsidRPr="00B81BD6">
        <w:rPr>
          <w:sz w:val="28"/>
          <w:szCs w:val="28"/>
        </w:rPr>
        <w:t>Исчерпывающий п</w:t>
      </w:r>
      <w:r w:rsidRPr="00B81BD6">
        <w:rPr>
          <w:spacing w:val="1"/>
          <w:sz w:val="28"/>
          <w:szCs w:val="28"/>
        </w:rPr>
        <w:t>еречень оснований для отказа</w:t>
      </w:r>
      <w:r>
        <w:rPr>
          <w:spacing w:val="1"/>
          <w:sz w:val="28"/>
          <w:szCs w:val="28"/>
        </w:rPr>
        <w:br/>
      </w:r>
      <w:r w:rsidRPr="00B81BD6">
        <w:rPr>
          <w:spacing w:val="1"/>
          <w:sz w:val="28"/>
          <w:szCs w:val="28"/>
        </w:rPr>
        <w:t xml:space="preserve">в предоставлении муниципальной </w:t>
      </w:r>
      <w:r w:rsidRPr="00B81BD6">
        <w:rPr>
          <w:spacing w:val="-4"/>
          <w:sz w:val="28"/>
          <w:szCs w:val="28"/>
        </w:rPr>
        <w:t>услуги</w:t>
      </w:r>
      <w:r>
        <w:rPr>
          <w:spacing w:val="-4"/>
          <w:sz w:val="28"/>
          <w:szCs w:val="28"/>
        </w:rPr>
        <w:t>:</w:t>
      </w:r>
    </w:p>
    <w:p w:rsidR="007A5651" w:rsidRPr="004F78A7" w:rsidRDefault="007A5651" w:rsidP="007A56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8A7">
        <w:rPr>
          <w:rFonts w:eastAsiaTheme="minorHAnsi"/>
          <w:sz w:val="28"/>
          <w:szCs w:val="28"/>
          <w:lang w:eastAsia="en-US"/>
        </w:rPr>
        <w:t>непред</w:t>
      </w:r>
      <w:r>
        <w:rPr>
          <w:rFonts w:eastAsiaTheme="minorHAnsi"/>
          <w:sz w:val="28"/>
          <w:szCs w:val="28"/>
          <w:lang w:eastAsia="en-US"/>
        </w:rPr>
        <w:t>о</w:t>
      </w:r>
      <w:r w:rsidRPr="004F78A7">
        <w:rPr>
          <w:rFonts w:eastAsiaTheme="minorHAnsi"/>
          <w:sz w:val="28"/>
          <w:szCs w:val="28"/>
          <w:lang w:eastAsia="en-US"/>
        </w:rPr>
        <w:t>ставления определенных</w:t>
      </w:r>
      <w:r>
        <w:rPr>
          <w:rFonts w:eastAsiaTheme="minorHAnsi"/>
          <w:sz w:val="28"/>
          <w:szCs w:val="28"/>
          <w:lang w:eastAsia="en-US"/>
        </w:rPr>
        <w:t xml:space="preserve"> подпунктом 9.2</w:t>
      </w:r>
      <w:r w:rsidRPr="004F78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Регламента</w:t>
      </w:r>
      <w:r w:rsidRPr="00B23DE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документов</w:t>
      </w:r>
      <w:r w:rsidRPr="004F78A7">
        <w:rPr>
          <w:rFonts w:eastAsiaTheme="minorHAnsi"/>
          <w:sz w:val="28"/>
          <w:szCs w:val="28"/>
          <w:lang w:eastAsia="en-US"/>
        </w:rPr>
        <w:t>, обязанность по пред</w:t>
      </w:r>
      <w:r>
        <w:rPr>
          <w:rFonts w:eastAsiaTheme="minorHAnsi"/>
          <w:sz w:val="28"/>
          <w:szCs w:val="28"/>
          <w:lang w:eastAsia="en-US"/>
        </w:rPr>
        <w:t>о</w:t>
      </w:r>
      <w:r w:rsidRPr="004F78A7">
        <w:rPr>
          <w:rFonts w:eastAsiaTheme="minorHAnsi"/>
          <w:sz w:val="28"/>
          <w:szCs w:val="28"/>
          <w:lang w:eastAsia="en-US"/>
        </w:rPr>
        <w:t>ставлению которых возложена на заявителя;</w:t>
      </w:r>
    </w:p>
    <w:p w:rsidR="007A5651" w:rsidRPr="004F78A7" w:rsidRDefault="007A5651" w:rsidP="007A56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8A7">
        <w:rPr>
          <w:rFonts w:eastAsiaTheme="minorHAnsi"/>
          <w:sz w:val="28"/>
          <w:szCs w:val="28"/>
          <w:lang w:eastAsia="en-US"/>
        </w:rPr>
        <w:t xml:space="preserve">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r>
        <w:rPr>
          <w:rFonts w:eastAsiaTheme="minorHAnsi"/>
          <w:sz w:val="28"/>
          <w:szCs w:val="28"/>
          <w:lang w:eastAsia="en-US"/>
        </w:rPr>
        <w:t>подпунктом 9.2 Регламента</w:t>
      </w:r>
      <w:r w:rsidRPr="004F78A7">
        <w:rPr>
          <w:rFonts w:eastAsiaTheme="minorHAnsi"/>
          <w:sz w:val="28"/>
          <w:szCs w:val="28"/>
          <w:lang w:eastAsia="en-US"/>
        </w:rPr>
        <w:t>, если соответствующий документ не пред</w:t>
      </w:r>
      <w:r>
        <w:rPr>
          <w:rFonts w:eastAsiaTheme="minorHAnsi"/>
          <w:sz w:val="28"/>
          <w:szCs w:val="28"/>
          <w:lang w:eastAsia="en-US"/>
        </w:rPr>
        <w:t>о</w:t>
      </w:r>
      <w:r w:rsidRPr="004F78A7">
        <w:rPr>
          <w:rFonts w:eastAsiaTheme="minorHAnsi"/>
          <w:sz w:val="28"/>
          <w:szCs w:val="28"/>
          <w:lang w:eastAsia="en-US"/>
        </w:rPr>
        <w:t>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</w:t>
      </w:r>
      <w:r>
        <w:rPr>
          <w:rFonts w:eastAsiaTheme="minorHAnsi"/>
          <w:sz w:val="28"/>
          <w:szCs w:val="28"/>
          <w:lang w:eastAsia="en-US"/>
        </w:rPr>
        <w:t>о</w:t>
      </w:r>
      <w:r w:rsidRPr="004F78A7">
        <w:rPr>
          <w:rFonts w:eastAsiaTheme="minorHAnsi"/>
          <w:sz w:val="28"/>
          <w:szCs w:val="28"/>
          <w:lang w:eastAsia="en-US"/>
        </w:rPr>
        <w:t xml:space="preserve">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r>
        <w:rPr>
          <w:rFonts w:eastAsiaTheme="minorHAnsi"/>
          <w:sz w:val="28"/>
          <w:szCs w:val="28"/>
          <w:lang w:eastAsia="en-US"/>
        </w:rPr>
        <w:t>подпунктом 9.2 Регламента</w:t>
      </w:r>
      <w:r w:rsidRPr="004F78A7">
        <w:rPr>
          <w:rFonts w:eastAsiaTheme="minorHAnsi"/>
          <w:sz w:val="28"/>
          <w:szCs w:val="28"/>
          <w:lang w:eastAsia="en-US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7A5651" w:rsidRPr="004F78A7" w:rsidRDefault="007A5651" w:rsidP="007A56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8A7">
        <w:rPr>
          <w:rFonts w:eastAsiaTheme="minorHAnsi"/>
          <w:sz w:val="28"/>
          <w:szCs w:val="28"/>
          <w:lang w:eastAsia="en-US"/>
        </w:rPr>
        <w:t>пред</w:t>
      </w:r>
      <w:r>
        <w:rPr>
          <w:rFonts w:eastAsiaTheme="minorHAnsi"/>
          <w:sz w:val="28"/>
          <w:szCs w:val="28"/>
          <w:lang w:eastAsia="en-US"/>
        </w:rPr>
        <w:t>о</w:t>
      </w:r>
      <w:r w:rsidRPr="004F78A7">
        <w:rPr>
          <w:rFonts w:eastAsiaTheme="minorHAnsi"/>
          <w:sz w:val="28"/>
          <w:szCs w:val="28"/>
          <w:lang w:eastAsia="en-US"/>
        </w:rPr>
        <w:t>ставления документов в ненадлежащий орган;</w:t>
      </w:r>
    </w:p>
    <w:p w:rsidR="007A5651" w:rsidRPr="004F78A7" w:rsidRDefault="007A5651" w:rsidP="007A56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8A7">
        <w:rPr>
          <w:rFonts w:eastAsiaTheme="minorHAnsi"/>
          <w:sz w:val="28"/>
          <w:szCs w:val="28"/>
          <w:lang w:eastAsia="en-US"/>
        </w:rPr>
        <w:t xml:space="preserve">несоблюдения предусмотренных </w:t>
      </w:r>
      <w:hyperlink r:id="rId10" w:history="1">
        <w:r w:rsidRPr="00F86071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22</w:t>
        </w:r>
      </w:hyperlink>
      <w:r w:rsidRPr="00F8607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Жилищного</w:t>
      </w:r>
      <w:r w:rsidRPr="004F78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</w:t>
      </w:r>
      <w:r w:rsidRPr="004F78A7">
        <w:rPr>
          <w:rFonts w:eastAsiaTheme="minorHAnsi"/>
          <w:sz w:val="28"/>
          <w:szCs w:val="28"/>
          <w:lang w:eastAsia="en-US"/>
        </w:rPr>
        <w:t>одекса условий перевода помещения;</w:t>
      </w:r>
    </w:p>
    <w:p w:rsidR="007A5651" w:rsidRPr="004F78A7" w:rsidRDefault="007A5651" w:rsidP="007A56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8A7">
        <w:rPr>
          <w:rFonts w:eastAsiaTheme="minorHAnsi"/>
          <w:sz w:val="28"/>
          <w:szCs w:val="28"/>
          <w:lang w:eastAsia="en-US"/>
        </w:rPr>
        <w:t>несоответствия проекта переустройства и (или) перепланировки жилого помещения требованиям законодательства.</w:t>
      </w:r>
    </w:p>
    <w:p w:rsidR="007A5651" w:rsidRDefault="007A5651" w:rsidP="007A5651">
      <w:pPr>
        <w:tabs>
          <w:tab w:val="left" w:pos="1134"/>
          <w:tab w:val="left" w:pos="1276"/>
        </w:tabs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C05BE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Pr="00C05BE8">
        <w:rPr>
          <w:color w:val="000000" w:themeColor="text1"/>
          <w:sz w:val="28"/>
          <w:szCs w:val="28"/>
        </w:rPr>
        <w:t>Перечень услуг, которые являются необходимыми</w:t>
      </w:r>
      <w:r>
        <w:rPr>
          <w:color w:val="000000" w:themeColor="text1"/>
          <w:sz w:val="28"/>
          <w:szCs w:val="28"/>
        </w:rPr>
        <w:br/>
      </w:r>
      <w:r w:rsidRPr="00C05BE8">
        <w:rPr>
          <w:color w:val="000000" w:themeColor="text1"/>
          <w:sz w:val="28"/>
          <w:szCs w:val="28"/>
        </w:rPr>
        <w:t>и обязательными для предоставления муниципальной услуги</w:t>
      </w:r>
      <w:r>
        <w:rPr>
          <w:color w:val="000000" w:themeColor="text1"/>
          <w:sz w:val="28"/>
          <w:szCs w:val="28"/>
        </w:rPr>
        <w:t>:</w:t>
      </w:r>
    </w:p>
    <w:p w:rsidR="007A5651" w:rsidRDefault="007A5651" w:rsidP="007A56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предоставление плана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7A5651" w:rsidRDefault="007A5651" w:rsidP="007A56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предоставление поэтажного плана дома, в котором находится переводимое помещение.</w:t>
      </w:r>
    </w:p>
    <w:p w:rsidR="007A5651" w:rsidRPr="00672257" w:rsidRDefault="007A5651" w:rsidP="007A565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14.</w:t>
      </w:r>
      <w:r>
        <w:rPr>
          <w:color w:val="000000" w:themeColor="text1"/>
          <w:sz w:val="28"/>
          <w:szCs w:val="28"/>
        </w:rPr>
        <w:tab/>
      </w:r>
      <w:r w:rsidRPr="00143A04">
        <w:rPr>
          <w:color w:val="000000" w:themeColor="text1"/>
          <w:sz w:val="28"/>
          <w:szCs w:val="28"/>
        </w:rPr>
        <w:t xml:space="preserve">Муниципальная услуга предоставляется </w:t>
      </w:r>
      <w:r>
        <w:rPr>
          <w:color w:val="000000" w:themeColor="text1"/>
          <w:sz w:val="28"/>
          <w:szCs w:val="28"/>
        </w:rPr>
        <w:t>без взимания платы</w:t>
      </w:r>
      <w:r w:rsidRPr="00143A04">
        <w:rPr>
          <w:color w:val="000000" w:themeColor="text1"/>
          <w:sz w:val="28"/>
          <w:szCs w:val="28"/>
        </w:rPr>
        <w:t>.</w:t>
      </w:r>
    </w:p>
    <w:p w:rsidR="009007F5" w:rsidRDefault="007A5651" w:rsidP="007A5651">
      <w:pPr>
        <w:tabs>
          <w:tab w:val="left" w:pos="1134"/>
          <w:tab w:val="left" w:pos="1276"/>
          <w:tab w:val="left" w:pos="1418"/>
          <w:tab w:val="left" w:pos="38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AF590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C84E1C">
        <w:rPr>
          <w:sz w:val="28"/>
          <w:szCs w:val="28"/>
        </w:rPr>
        <w:t>Информацию о порядке, размере, основаниях и методике расчёта размера платы за предоставление услуг, которые являются необходимыми</w:t>
      </w:r>
      <w:r>
        <w:rPr>
          <w:sz w:val="28"/>
          <w:szCs w:val="28"/>
        </w:rPr>
        <w:br/>
      </w:r>
      <w:r w:rsidRPr="00C84E1C">
        <w:rPr>
          <w:sz w:val="28"/>
          <w:szCs w:val="28"/>
        </w:rPr>
        <w:t xml:space="preserve">и обязательными для предоставления муниципальной услуги, заявитель может получить при личном обращении и на официальных сайтах </w:t>
      </w:r>
      <w:r w:rsidR="009007F5">
        <w:rPr>
          <w:sz w:val="28"/>
          <w:szCs w:val="28"/>
        </w:rPr>
        <w:br/>
      </w:r>
    </w:p>
    <w:p w:rsidR="009007F5" w:rsidRDefault="009007F5" w:rsidP="009007F5">
      <w:pPr>
        <w:tabs>
          <w:tab w:val="left" w:pos="1134"/>
          <w:tab w:val="left" w:pos="1276"/>
          <w:tab w:val="left" w:pos="1418"/>
          <w:tab w:val="left" w:pos="3820"/>
        </w:tabs>
        <w:suppressAutoHyphens/>
        <w:jc w:val="center"/>
      </w:pPr>
      <w:r>
        <w:lastRenderedPageBreak/>
        <w:t>7</w:t>
      </w:r>
    </w:p>
    <w:p w:rsidR="009007F5" w:rsidRPr="009007F5" w:rsidRDefault="009007F5" w:rsidP="009007F5">
      <w:pPr>
        <w:tabs>
          <w:tab w:val="left" w:pos="1134"/>
          <w:tab w:val="left" w:pos="1276"/>
          <w:tab w:val="left" w:pos="1418"/>
          <w:tab w:val="left" w:pos="3820"/>
        </w:tabs>
        <w:suppressAutoHyphens/>
        <w:jc w:val="center"/>
      </w:pPr>
    </w:p>
    <w:p w:rsidR="007A5651" w:rsidRDefault="007A5651" w:rsidP="009007F5">
      <w:pPr>
        <w:tabs>
          <w:tab w:val="left" w:pos="1134"/>
          <w:tab w:val="left" w:pos="1276"/>
          <w:tab w:val="left" w:pos="1418"/>
          <w:tab w:val="left" w:pos="3820"/>
        </w:tabs>
        <w:suppressAutoHyphens/>
        <w:jc w:val="both"/>
        <w:rPr>
          <w:sz w:val="28"/>
          <w:szCs w:val="28"/>
        </w:rPr>
      </w:pPr>
      <w:r w:rsidRPr="00C84E1C">
        <w:rPr>
          <w:sz w:val="28"/>
          <w:szCs w:val="28"/>
        </w:rPr>
        <w:t>соответствующих организаций, участвующих в предоставлении муниципальной услуги.</w:t>
      </w:r>
      <w:r>
        <w:rPr>
          <w:sz w:val="28"/>
          <w:szCs w:val="28"/>
        </w:rPr>
        <w:t xml:space="preserve"> </w:t>
      </w:r>
    </w:p>
    <w:p w:rsidR="007A5651" w:rsidRDefault="007A5651" w:rsidP="007A5651">
      <w:pPr>
        <w:shd w:val="clear" w:color="auto" w:fill="FFFFFF"/>
        <w:tabs>
          <w:tab w:val="left" w:pos="1134"/>
          <w:tab w:val="left" w:pos="1276"/>
        </w:tabs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</w:r>
      <w:r w:rsidRPr="002D0E42">
        <w:rPr>
          <w:sz w:val="28"/>
          <w:szCs w:val="28"/>
        </w:rPr>
        <w:t xml:space="preserve">Максимальный срок ожидания в очереди при подаче </w:t>
      </w:r>
      <w:r>
        <w:rPr>
          <w:sz w:val="28"/>
          <w:szCs w:val="28"/>
        </w:rPr>
        <w:t>заявления</w:t>
      </w:r>
      <w:r>
        <w:rPr>
          <w:sz w:val="28"/>
          <w:szCs w:val="28"/>
        </w:rPr>
        <w:br/>
      </w:r>
      <w:r w:rsidRPr="002D0E42">
        <w:rPr>
          <w:sz w:val="28"/>
          <w:szCs w:val="28"/>
        </w:rPr>
        <w:t>о предоставлении муниципальной услуги и при получении результата</w:t>
      </w:r>
      <w:r>
        <w:rPr>
          <w:sz w:val="28"/>
          <w:szCs w:val="28"/>
        </w:rPr>
        <w:br/>
      </w:r>
      <w:r w:rsidRPr="002D0E42">
        <w:rPr>
          <w:sz w:val="28"/>
          <w:szCs w:val="28"/>
        </w:rPr>
        <w:t>ее предоставления не должен превышать 15 минут.</w:t>
      </w:r>
    </w:p>
    <w:p w:rsidR="007A5651" w:rsidRPr="00453EFC" w:rsidRDefault="007A5651" w:rsidP="007A565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</w:r>
      <w:r w:rsidRPr="0031380B">
        <w:rPr>
          <w:sz w:val="28"/>
          <w:szCs w:val="28"/>
        </w:rPr>
        <w:t>Максимальный срок регистрации заявления о предоставлении муниципальной услуги составляет один день со дня поступления заявления.</w:t>
      </w:r>
    </w:p>
    <w:p w:rsidR="007A5651" w:rsidRDefault="007A5651" w:rsidP="007A5651">
      <w:pPr>
        <w:shd w:val="clear" w:color="auto" w:fill="FFFFFF"/>
        <w:tabs>
          <w:tab w:val="left" w:pos="1134"/>
          <w:tab w:val="left" w:pos="1276"/>
        </w:tabs>
        <w:ind w:right="1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</w:t>
      </w:r>
      <w:r>
        <w:rPr>
          <w:bCs/>
          <w:sz w:val="28"/>
          <w:szCs w:val="28"/>
        </w:rPr>
        <w:tab/>
        <w:t>Требования к помещениям, в которых предоставляется муниципальная услуга.</w:t>
      </w:r>
    </w:p>
    <w:p w:rsidR="007A5651" w:rsidRPr="001269AB" w:rsidRDefault="007A5651" w:rsidP="007A5651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>Вход в здание администрации оформляется вывеской.</w:t>
      </w:r>
    </w:p>
    <w:p w:rsidR="007A5651" w:rsidRPr="001269AB" w:rsidRDefault="007A5651" w:rsidP="007A5651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>Непосредственно в здании администрации размещается схема расположения структурных подразделений, номера кабинетов, а также график работы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269AB">
        <w:rPr>
          <w:rFonts w:ascii="Times New Roman" w:hAnsi="Times New Roman" w:cs="Times New Roman"/>
          <w:sz w:val="28"/>
          <w:szCs w:val="28"/>
        </w:rPr>
        <w:t>.</w:t>
      </w:r>
    </w:p>
    <w:p w:rsidR="007A5651" w:rsidRPr="001269AB" w:rsidRDefault="007A5651" w:rsidP="007A5651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для возможности оформления документов, информационным стенд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69A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269AB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69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6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69AB">
        <w:rPr>
          <w:rFonts w:ascii="Times New Roman" w:hAnsi="Times New Roman" w:cs="Times New Roman"/>
          <w:sz w:val="28"/>
          <w:szCs w:val="28"/>
        </w:rPr>
        <w:t>егламента.</w:t>
      </w:r>
    </w:p>
    <w:p w:rsidR="007A5651" w:rsidRDefault="007A5651" w:rsidP="007A5651">
      <w:pPr>
        <w:pStyle w:val="ConsPlusNormal"/>
        <w:tabs>
          <w:tab w:val="left" w:pos="1134"/>
          <w:tab w:val="left" w:pos="1276"/>
        </w:tabs>
        <w:spacing w:line="100" w:lineRule="atLeast"/>
        <w:ind w:firstLine="709"/>
        <w:jc w:val="both"/>
        <w:rPr>
          <w:rFonts w:eastAsia="Arial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 xml:space="preserve">Каждое рабочее место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1269AB">
        <w:rPr>
          <w:rFonts w:ascii="Times New Roman" w:hAnsi="Times New Roman" w:cs="Times New Roman"/>
          <w:sz w:val="28"/>
          <w:szCs w:val="28"/>
        </w:rPr>
        <w:t>оборудуется персональным компьютером с возможностью доступа к необходимым информационным базам данных, а также офисной мебелью.</w:t>
      </w:r>
      <w:r w:rsidRPr="001954B6">
        <w:rPr>
          <w:rFonts w:eastAsia="Arial"/>
          <w:sz w:val="28"/>
          <w:szCs w:val="28"/>
        </w:rPr>
        <w:t xml:space="preserve"> </w:t>
      </w:r>
    </w:p>
    <w:p w:rsidR="007A5651" w:rsidRDefault="007A5651" w:rsidP="007A5651">
      <w:pPr>
        <w:pStyle w:val="ConsPlusNormal"/>
        <w:tabs>
          <w:tab w:val="left" w:pos="1134"/>
          <w:tab w:val="left" w:pos="1276"/>
        </w:tabs>
        <w:spacing w:line="100" w:lineRule="atLeas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требованиям пожарной безопасности</w:t>
      </w:r>
      <w:r>
        <w:rPr>
          <w:rFonts w:ascii="Times New Roman" w:eastAsia="Arial" w:hAnsi="Times New Roman"/>
          <w:sz w:val="28"/>
          <w:szCs w:val="28"/>
        </w:rPr>
        <w:br/>
        <w:t xml:space="preserve">и иным требованиям безопасности. </w:t>
      </w:r>
    </w:p>
    <w:p w:rsidR="007A5651" w:rsidRDefault="007A5651" w:rsidP="007A565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1A6BE5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ab/>
      </w:r>
      <w:r w:rsidRPr="001A6BE5">
        <w:rPr>
          <w:sz w:val="28"/>
          <w:szCs w:val="28"/>
        </w:rPr>
        <w:t>Показатели доступности и качества муниципальной услуги</w:t>
      </w:r>
      <w:r>
        <w:rPr>
          <w:sz w:val="28"/>
          <w:szCs w:val="28"/>
        </w:rPr>
        <w:t>:</w:t>
      </w:r>
    </w:p>
    <w:p w:rsidR="007A5651" w:rsidRDefault="007A5651" w:rsidP="007A565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 и условий ожидания приема;</w:t>
      </w:r>
    </w:p>
    <w:p w:rsidR="007A5651" w:rsidRDefault="007A5651" w:rsidP="007A565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информирование о муниципальной услуге;</w:t>
      </w:r>
    </w:p>
    <w:p w:rsidR="007A5651" w:rsidRDefault="007A5651" w:rsidP="007A565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обоснованность отказов в предоставлении муниципальной услуги;</w:t>
      </w:r>
    </w:p>
    <w:p w:rsidR="007A5651" w:rsidRDefault="007A5651" w:rsidP="007A565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взаимодействия заявителей со специалистом отдела</w:t>
      </w:r>
      <w:r>
        <w:rPr>
          <w:sz w:val="28"/>
          <w:szCs w:val="28"/>
        </w:rPr>
        <w:br/>
        <w:t>при предоставлении муниципальной услуги до двух раз и времени получения ответа при индивидуальном устном консультировании до 15 минут;</w:t>
      </w:r>
    </w:p>
    <w:p w:rsidR="007A5651" w:rsidRDefault="007A5651" w:rsidP="007A565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муниципальной услуги </w:t>
      </w:r>
      <w:r>
        <w:rPr>
          <w:sz w:val="28"/>
          <w:szCs w:val="28"/>
        </w:rPr>
        <w:br/>
        <w:t>в многофункциональном центре;</w:t>
      </w:r>
    </w:p>
    <w:p w:rsidR="007A5651" w:rsidRDefault="007A5651" w:rsidP="007A565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направления запроса в электронном виде, а также в иных формах по выбору заявителя;</w:t>
      </w:r>
    </w:p>
    <w:p w:rsidR="007A5651" w:rsidRDefault="007A5651" w:rsidP="007A565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A5651" w:rsidRPr="001F318D" w:rsidRDefault="007A5651" w:rsidP="007A5651">
      <w:pPr>
        <w:pStyle w:val="ConsPlusNormal"/>
        <w:widowControl/>
        <w:tabs>
          <w:tab w:val="left" w:pos="1134"/>
          <w:tab w:val="left" w:pos="1276"/>
          <w:tab w:val="left" w:pos="1418"/>
        </w:tabs>
        <w:ind w:left="36" w:firstLine="673"/>
        <w:jc w:val="both"/>
        <w:rPr>
          <w:rFonts w:ascii="Times New Roman" w:hAnsi="Times New Roman" w:cs="Times New Roman"/>
          <w:sz w:val="28"/>
          <w:szCs w:val="28"/>
        </w:rPr>
      </w:pPr>
      <w:r w:rsidRPr="001F318D">
        <w:rPr>
          <w:rFonts w:ascii="Times New Roman" w:hAnsi="Times New Roman" w:cs="Times New Roman"/>
          <w:sz w:val="28"/>
          <w:szCs w:val="28"/>
        </w:rPr>
        <w:t>20.</w:t>
      </w:r>
      <w:r w:rsidRPr="001F318D">
        <w:rPr>
          <w:rFonts w:ascii="Times New Roman" w:hAnsi="Times New Roman" w:cs="Times New Roman"/>
          <w:sz w:val="28"/>
          <w:szCs w:val="28"/>
        </w:rPr>
        <w:tab/>
        <w:t>Требования, учитывающие особенности предоставления муниципальной услуги в многофункциональных центрах и в электронной форме.</w:t>
      </w:r>
    </w:p>
    <w:p w:rsidR="007A5651" w:rsidRPr="001F318D" w:rsidRDefault="007A5651" w:rsidP="007A5651">
      <w:pPr>
        <w:pStyle w:val="ConsPlusNormal"/>
        <w:widowControl/>
        <w:tabs>
          <w:tab w:val="left" w:pos="1134"/>
          <w:tab w:val="left" w:pos="1276"/>
          <w:tab w:val="left" w:pos="1418"/>
        </w:tabs>
        <w:ind w:left="36" w:firstLine="673"/>
        <w:jc w:val="both"/>
        <w:rPr>
          <w:rFonts w:ascii="Times New Roman" w:hAnsi="Times New Roman" w:cs="Times New Roman"/>
          <w:sz w:val="28"/>
          <w:szCs w:val="28"/>
        </w:rPr>
      </w:pPr>
      <w:r w:rsidRPr="001F318D">
        <w:rPr>
          <w:rFonts w:ascii="Times New Roman" w:hAnsi="Times New Roman" w:cs="Times New Roman"/>
          <w:sz w:val="28"/>
          <w:szCs w:val="28"/>
        </w:rPr>
        <w:t>20.1.</w:t>
      </w:r>
      <w:r w:rsidRPr="001F318D">
        <w:rPr>
          <w:rFonts w:ascii="Times New Roman" w:hAnsi="Times New Roman" w:cs="Times New Roman"/>
          <w:sz w:val="28"/>
          <w:szCs w:val="28"/>
        </w:rPr>
        <w:tab/>
        <w:t xml:space="preserve"> Особенности предоставления муниципальной услуги</w:t>
      </w:r>
      <w:r w:rsidRPr="001F318D">
        <w:rPr>
          <w:rFonts w:ascii="Times New Roman" w:hAnsi="Times New Roman" w:cs="Times New Roman"/>
          <w:sz w:val="28"/>
          <w:szCs w:val="28"/>
        </w:rPr>
        <w:br/>
        <w:t>в многофункциональных центрах.</w:t>
      </w:r>
    </w:p>
    <w:p w:rsidR="009007F5" w:rsidRPr="009007F5" w:rsidRDefault="009007F5" w:rsidP="009007F5">
      <w:pPr>
        <w:tabs>
          <w:tab w:val="left" w:pos="1134"/>
          <w:tab w:val="left" w:pos="1276"/>
        </w:tabs>
        <w:ind w:left="42" w:firstLine="27"/>
        <w:jc w:val="center"/>
        <w:rPr>
          <w:rFonts w:eastAsia="+mn-ea"/>
          <w:kern w:val="24"/>
        </w:rPr>
      </w:pPr>
      <w:r>
        <w:rPr>
          <w:rFonts w:eastAsia="+mn-ea"/>
          <w:kern w:val="24"/>
        </w:rPr>
        <w:lastRenderedPageBreak/>
        <w:t>8</w:t>
      </w:r>
    </w:p>
    <w:p w:rsidR="009007F5" w:rsidRPr="009007F5" w:rsidRDefault="009007F5" w:rsidP="009007F5">
      <w:pPr>
        <w:tabs>
          <w:tab w:val="left" w:pos="1134"/>
          <w:tab w:val="left" w:pos="1276"/>
        </w:tabs>
        <w:ind w:left="42" w:firstLine="27"/>
        <w:jc w:val="center"/>
        <w:rPr>
          <w:rFonts w:eastAsia="+mn-ea"/>
          <w:kern w:val="24"/>
        </w:rPr>
      </w:pPr>
    </w:p>
    <w:p w:rsidR="007A5651" w:rsidRPr="001F318D" w:rsidRDefault="007A5651" w:rsidP="007A5651">
      <w:pPr>
        <w:tabs>
          <w:tab w:val="left" w:pos="1134"/>
          <w:tab w:val="left" w:pos="1276"/>
        </w:tabs>
        <w:ind w:left="43" w:firstLine="673"/>
        <w:jc w:val="both"/>
        <w:rPr>
          <w:rFonts w:eastAsia="+mn-ea"/>
          <w:kern w:val="24"/>
          <w:sz w:val="28"/>
          <w:szCs w:val="28"/>
        </w:rPr>
      </w:pPr>
      <w:r w:rsidRPr="001F318D">
        <w:rPr>
          <w:rFonts w:eastAsia="+mn-ea"/>
          <w:kern w:val="24"/>
          <w:sz w:val="28"/>
          <w:szCs w:val="28"/>
        </w:rPr>
        <w:t xml:space="preserve">Предоставление </w:t>
      </w:r>
      <w:hyperlink r:id="rId11" w:history="1">
        <w:r w:rsidRPr="001F318D">
          <w:rPr>
            <w:rFonts w:eastAsia="+mn-ea"/>
            <w:kern w:val="24"/>
            <w:sz w:val="28"/>
            <w:szCs w:val="28"/>
          </w:rPr>
          <w:t>муниципальной</w:t>
        </w:r>
      </w:hyperlink>
      <w:r w:rsidRPr="001F318D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услуги</w:t>
      </w:r>
      <w:r w:rsidRPr="001F318D">
        <w:rPr>
          <w:rFonts w:eastAsia="+mn-ea"/>
          <w:kern w:val="24"/>
          <w:sz w:val="28"/>
          <w:szCs w:val="28"/>
        </w:rPr>
        <w:t xml:space="preserve"> в многофункциональных центрах о</w:t>
      </w:r>
      <w:r>
        <w:rPr>
          <w:rFonts w:eastAsia="+mn-ea"/>
          <w:kern w:val="24"/>
          <w:sz w:val="28"/>
          <w:szCs w:val="28"/>
        </w:rPr>
        <w:t xml:space="preserve">существляется в соответствии с </w:t>
      </w:r>
      <w:r w:rsidRPr="001F318D">
        <w:rPr>
          <w:rFonts w:eastAsia="+mn-ea"/>
          <w:kern w:val="24"/>
          <w:sz w:val="28"/>
          <w:szCs w:val="28"/>
        </w:rPr>
        <w:t>Федеральны</w:t>
      </w:r>
      <w:r>
        <w:rPr>
          <w:rFonts w:eastAsia="+mn-ea"/>
          <w:kern w:val="24"/>
          <w:sz w:val="28"/>
          <w:szCs w:val="28"/>
        </w:rPr>
        <w:t>м</w:t>
      </w:r>
      <w:r w:rsidRPr="001F318D">
        <w:rPr>
          <w:rFonts w:eastAsia="+mn-ea"/>
          <w:kern w:val="24"/>
          <w:sz w:val="28"/>
          <w:szCs w:val="28"/>
        </w:rPr>
        <w:t xml:space="preserve"> закон</w:t>
      </w:r>
      <w:r>
        <w:rPr>
          <w:rFonts w:eastAsia="+mn-ea"/>
          <w:kern w:val="24"/>
          <w:sz w:val="28"/>
          <w:szCs w:val="28"/>
        </w:rPr>
        <w:t>ом</w:t>
      </w:r>
      <w:r>
        <w:rPr>
          <w:rFonts w:eastAsia="+mn-ea"/>
          <w:kern w:val="24"/>
          <w:sz w:val="28"/>
          <w:szCs w:val="28"/>
        </w:rPr>
        <w:br/>
      </w:r>
      <w:r w:rsidRPr="001F318D">
        <w:rPr>
          <w:rFonts w:eastAsia="+mn-ea"/>
          <w:kern w:val="24"/>
          <w:sz w:val="28"/>
          <w:szCs w:val="28"/>
        </w:rPr>
        <w:t xml:space="preserve">от 27.07.2010 </w:t>
      </w:r>
      <w:r>
        <w:rPr>
          <w:rFonts w:eastAsia="+mn-ea"/>
          <w:kern w:val="24"/>
          <w:sz w:val="28"/>
          <w:szCs w:val="28"/>
        </w:rPr>
        <w:t>№</w:t>
      </w:r>
      <w:r w:rsidRPr="001F318D">
        <w:rPr>
          <w:rFonts w:eastAsia="+mn-ea"/>
          <w:kern w:val="24"/>
          <w:sz w:val="28"/>
          <w:szCs w:val="28"/>
        </w:rPr>
        <w:t xml:space="preserve"> 210-ФЗ</w:t>
      </w:r>
      <w:r>
        <w:rPr>
          <w:rFonts w:eastAsia="+mn-ea"/>
          <w:kern w:val="24"/>
          <w:sz w:val="28"/>
          <w:szCs w:val="28"/>
        </w:rPr>
        <w:t xml:space="preserve"> «</w:t>
      </w:r>
      <w:r w:rsidRPr="001F318D">
        <w:rPr>
          <w:rFonts w:eastAsia="+mn-ea"/>
          <w:kern w:val="24"/>
          <w:sz w:val="28"/>
          <w:szCs w:val="28"/>
        </w:rPr>
        <w:t>Об организации предоставления государственных</w:t>
      </w:r>
      <w:r>
        <w:rPr>
          <w:rFonts w:eastAsia="+mn-ea"/>
          <w:kern w:val="24"/>
          <w:sz w:val="28"/>
          <w:szCs w:val="28"/>
        </w:rPr>
        <w:br/>
      </w:r>
      <w:r w:rsidRPr="001F318D">
        <w:rPr>
          <w:rFonts w:eastAsia="+mn-ea"/>
          <w:kern w:val="24"/>
          <w:sz w:val="28"/>
          <w:szCs w:val="28"/>
        </w:rPr>
        <w:t>и муниципальных услуг</w:t>
      </w:r>
      <w:r>
        <w:rPr>
          <w:rFonts w:eastAsia="+mn-ea"/>
          <w:kern w:val="24"/>
          <w:sz w:val="28"/>
          <w:szCs w:val="28"/>
        </w:rPr>
        <w:t>»</w:t>
      </w:r>
      <w:r w:rsidRPr="001F318D">
        <w:rPr>
          <w:rFonts w:eastAsia="+mn-ea"/>
          <w:kern w:val="24"/>
          <w:sz w:val="28"/>
          <w:szCs w:val="28"/>
        </w:rPr>
        <w:t xml:space="preserve">, иными нормативными правовыми актами Российской Федерации, нормативными правовыми актами субъектов Российской Федерации, муниципальными </w:t>
      </w:r>
      <w:r>
        <w:rPr>
          <w:rFonts w:eastAsia="+mn-ea"/>
          <w:kern w:val="24"/>
          <w:sz w:val="28"/>
          <w:szCs w:val="28"/>
        </w:rPr>
        <w:t xml:space="preserve">нормативными </w:t>
      </w:r>
      <w:r w:rsidRPr="001F318D">
        <w:rPr>
          <w:rFonts w:eastAsia="+mn-ea"/>
          <w:kern w:val="24"/>
          <w:sz w:val="28"/>
          <w:szCs w:val="28"/>
        </w:rPr>
        <w:t xml:space="preserve">правовыми актами по принципу </w:t>
      </w:r>
      <w:r>
        <w:rPr>
          <w:rFonts w:eastAsia="+mn-ea"/>
          <w:kern w:val="24"/>
          <w:sz w:val="28"/>
          <w:szCs w:val="28"/>
        </w:rPr>
        <w:t>«</w:t>
      </w:r>
      <w:r w:rsidRPr="001F318D">
        <w:rPr>
          <w:rFonts w:eastAsia="+mn-ea"/>
          <w:kern w:val="24"/>
          <w:sz w:val="28"/>
          <w:szCs w:val="28"/>
        </w:rPr>
        <w:t>одного окна</w:t>
      </w:r>
      <w:r>
        <w:rPr>
          <w:rFonts w:eastAsia="+mn-ea"/>
          <w:kern w:val="24"/>
          <w:sz w:val="28"/>
          <w:szCs w:val="28"/>
        </w:rPr>
        <w:t>»</w:t>
      </w:r>
      <w:r w:rsidRPr="001F318D">
        <w:rPr>
          <w:rFonts w:eastAsia="+mn-ea"/>
          <w:kern w:val="24"/>
          <w:sz w:val="28"/>
          <w:szCs w:val="28"/>
        </w:rPr>
        <w:t xml:space="preserve">, в соответствии с которым предоставление </w:t>
      </w:r>
      <w:r>
        <w:rPr>
          <w:rFonts w:eastAsia="+mn-ea"/>
          <w:kern w:val="24"/>
          <w:sz w:val="28"/>
          <w:szCs w:val="28"/>
        </w:rPr>
        <w:t xml:space="preserve">муниципальной </w:t>
      </w:r>
      <w:r w:rsidRPr="001F318D">
        <w:rPr>
          <w:rFonts w:eastAsia="+mn-ea"/>
          <w:kern w:val="24"/>
          <w:sz w:val="28"/>
          <w:szCs w:val="28"/>
        </w:rPr>
        <w:t xml:space="preserve">услуги осуществляется после однократного обращения </w:t>
      </w:r>
      <w:hyperlink r:id="rId12" w:history="1">
        <w:r w:rsidRPr="001F318D">
          <w:rPr>
            <w:rFonts w:eastAsia="+mn-ea"/>
            <w:kern w:val="24"/>
            <w:sz w:val="28"/>
            <w:szCs w:val="28"/>
          </w:rPr>
          <w:t>заявителя</w:t>
        </w:r>
      </w:hyperlink>
      <w:r>
        <w:rPr>
          <w:rFonts w:eastAsia="+mn-ea"/>
          <w:kern w:val="24"/>
          <w:sz w:val="28"/>
          <w:szCs w:val="28"/>
        </w:rPr>
        <w:t xml:space="preserve"> </w:t>
      </w:r>
      <w:r w:rsidRPr="001F318D">
        <w:rPr>
          <w:rFonts w:eastAsia="+mn-ea"/>
          <w:kern w:val="24"/>
          <w:sz w:val="28"/>
          <w:szCs w:val="28"/>
        </w:rPr>
        <w:t>с соответствующим запросом, а взаимодействие с органами, предоставляющими муниципальн</w:t>
      </w:r>
      <w:r>
        <w:rPr>
          <w:rFonts w:eastAsia="+mn-ea"/>
          <w:kern w:val="24"/>
          <w:sz w:val="28"/>
          <w:szCs w:val="28"/>
        </w:rPr>
        <w:t>ую</w:t>
      </w:r>
      <w:r w:rsidRPr="001F318D">
        <w:rPr>
          <w:rFonts w:eastAsia="+mn-ea"/>
          <w:kern w:val="24"/>
          <w:sz w:val="28"/>
          <w:szCs w:val="28"/>
        </w:rPr>
        <w:t xml:space="preserve"> услуг</w:t>
      </w:r>
      <w:r>
        <w:rPr>
          <w:rFonts w:eastAsia="+mn-ea"/>
          <w:kern w:val="24"/>
          <w:sz w:val="28"/>
          <w:szCs w:val="28"/>
        </w:rPr>
        <w:t>у</w:t>
      </w:r>
      <w:r w:rsidRPr="001F318D">
        <w:rPr>
          <w:rFonts w:eastAsia="+mn-ea"/>
          <w:kern w:val="24"/>
          <w:sz w:val="28"/>
          <w:szCs w:val="28"/>
        </w:rPr>
        <w:t>, осуществляется многофункциональным центром без участия заявителя в соответствии</w:t>
      </w:r>
      <w:r>
        <w:rPr>
          <w:rFonts w:eastAsia="+mn-ea"/>
          <w:kern w:val="24"/>
          <w:sz w:val="28"/>
          <w:szCs w:val="28"/>
        </w:rPr>
        <w:br/>
      </w:r>
      <w:r w:rsidRPr="001F318D">
        <w:rPr>
          <w:rFonts w:eastAsia="+mn-ea"/>
          <w:kern w:val="24"/>
          <w:sz w:val="28"/>
          <w:szCs w:val="28"/>
        </w:rPr>
        <w:t>с нормативными правовыми актами и соглашением о взаимодействии.</w:t>
      </w:r>
    </w:p>
    <w:p w:rsidR="007A5651" w:rsidRPr="000E2BDE" w:rsidRDefault="007A5651" w:rsidP="007A5651">
      <w:pPr>
        <w:pStyle w:val="ConsPlusNormal"/>
        <w:widowControl/>
        <w:tabs>
          <w:tab w:val="left" w:pos="1134"/>
          <w:tab w:val="left" w:pos="1276"/>
          <w:tab w:val="left" w:pos="1418"/>
        </w:tabs>
        <w:ind w:left="36" w:firstLine="673"/>
        <w:jc w:val="both"/>
        <w:rPr>
          <w:rFonts w:ascii="Times New Roman" w:hAnsi="Times New Roman" w:cs="Times New Roman"/>
          <w:sz w:val="28"/>
          <w:szCs w:val="28"/>
        </w:rPr>
      </w:pPr>
      <w:r w:rsidRPr="001F318D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318D">
        <w:rPr>
          <w:rFonts w:ascii="Times New Roman" w:hAnsi="Times New Roman" w:cs="Times New Roman"/>
          <w:sz w:val="28"/>
          <w:szCs w:val="28"/>
        </w:rPr>
        <w:t>.</w:t>
      </w:r>
      <w:r w:rsidRPr="001F318D">
        <w:rPr>
          <w:rFonts w:ascii="Times New Roman" w:hAnsi="Times New Roman" w:cs="Times New Roman"/>
          <w:sz w:val="28"/>
          <w:szCs w:val="28"/>
        </w:rPr>
        <w:tab/>
        <w:t xml:space="preserve"> Особенности предоставления муниципальной услуги</w:t>
      </w:r>
      <w:r w:rsidRPr="001F318D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электронной форме</w:t>
      </w:r>
      <w:r w:rsidRPr="001F318D">
        <w:rPr>
          <w:rFonts w:ascii="Times New Roman" w:hAnsi="Times New Roman" w:cs="Times New Roman"/>
          <w:sz w:val="28"/>
          <w:szCs w:val="28"/>
        </w:rPr>
        <w:t>.</w:t>
      </w:r>
    </w:p>
    <w:p w:rsidR="007A5651" w:rsidRPr="000E2BDE" w:rsidRDefault="007A5651" w:rsidP="007A5651">
      <w:pPr>
        <w:pStyle w:val="ConsPlusNormal"/>
        <w:widowControl/>
        <w:tabs>
          <w:tab w:val="left" w:pos="1134"/>
          <w:tab w:val="left" w:pos="1276"/>
        </w:tabs>
        <w:ind w:left="36" w:firstLine="673"/>
        <w:jc w:val="both"/>
        <w:rPr>
          <w:rFonts w:ascii="Times New Roman" w:hAnsi="Times New Roman" w:cs="Times New Roman"/>
          <w:sz w:val="28"/>
          <w:szCs w:val="28"/>
        </w:rPr>
      </w:pPr>
      <w:r w:rsidRPr="000E2BDE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услуги, а также предоставление муниципальной услуги могут осуществляться с учетом электронных документов, подписанных электронной подписью</w:t>
      </w:r>
      <w:r w:rsidRPr="000E2BDE">
        <w:rPr>
          <w:rFonts w:ascii="Times New Roman" w:hAnsi="Times New Roman" w:cs="Times New Roman"/>
          <w:sz w:val="28"/>
          <w:szCs w:val="28"/>
        </w:rPr>
        <w:br/>
        <w:t>(с использованием в том числе универсальной электронной карты)</w:t>
      </w:r>
      <w:r w:rsidRPr="000E2BDE">
        <w:rPr>
          <w:rFonts w:ascii="Times New Roman" w:hAnsi="Times New Roman" w:cs="Times New Roman"/>
          <w:sz w:val="28"/>
          <w:szCs w:val="28"/>
        </w:rPr>
        <w:br/>
        <w:t>в соответствии с требованиями Федерального закона от 06.04.2001 № 63-ФЗ «Об электронной подписи» и требованиями Федерального закона</w:t>
      </w:r>
      <w:r w:rsidRPr="000E2BDE">
        <w:rPr>
          <w:rFonts w:ascii="Times New Roman" w:hAnsi="Times New Roman" w:cs="Times New Roman"/>
          <w:sz w:val="28"/>
          <w:szCs w:val="28"/>
        </w:rPr>
        <w:br/>
        <w:t>от 27.07.2010 № 210-ФЗ «Об организации предоставления государственных</w:t>
      </w:r>
      <w:r w:rsidRPr="000E2BDE">
        <w:rPr>
          <w:rFonts w:ascii="Times New Roman" w:hAnsi="Times New Roman" w:cs="Times New Roman"/>
          <w:sz w:val="28"/>
          <w:szCs w:val="28"/>
        </w:rPr>
        <w:br/>
        <w:t>и муниципальных услуг». Такие документы признаются равнозначными документам, подписанным собственноручной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BDE">
        <w:rPr>
          <w:rFonts w:ascii="Times New Roman" w:hAnsi="Times New Roman" w:cs="Times New Roman"/>
          <w:sz w:val="28"/>
          <w:szCs w:val="28"/>
        </w:rPr>
        <w:t>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получение муниципальной услуги в электронной форме.</w:t>
      </w:r>
    </w:p>
    <w:p w:rsidR="007A5651" w:rsidRDefault="007A5651" w:rsidP="007A565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numPr>
          <w:ilvl w:val="0"/>
          <w:numId w:val="32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их выполнения, в том числе особенности выполнения административных </w:t>
      </w:r>
      <w:r w:rsidRPr="00E12A2F">
        <w:rPr>
          <w:rFonts w:ascii="Times New Roman" w:hAnsi="Times New Roman" w:cs="Times New Roman"/>
          <w:b/>
          <w:sz w:val="28"/>
          <w:szCs w:val="28"/>
        </w:rPr>
        <w:t>процеду</w:t>
      </w:r>
      <w:r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Pr="00E12A2F">
        <w:rPr>
          <w:rFonts w:ascii="Times New Roman" w:hAnsi="Times New Roman" w:cs="Times New Roman"/>
          <w:b/>
          <w:sz w:val="28"/>
          <w:szCs w:val="28"/>
        </w:rPr>
        <w:t>(действий) в электронной форме</w:t>
      </w:r>
    </w:p>
    <w:p w:rsidR="007A5651" w:rsidRDefault="007A5651" w:rsidP="007A5651">
      <w:pPr>
        <w:pStyle w:val="ConsPlusNormal"/>
        <w:widowControl/>
        <w:tabs>
          <w:tab w:val="left" w:pos="1134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Arial" w:hAnsi="Times New Roman"/>
          <w:color w:val="000000"/>
          <w:sz w:val="28"/>
          <w:szCs w:val="28"/>
        </w:rPr>
        <w:t>Описание последовательности действий при предоставлении муниципальной услуги.</w:t>
      </w:r>
    </w:p>
    <w:p w:rsidR="007A5651" w:rsidRDefault="007A5651" w:rsidP="007A565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A5651" w:rsidRDefault="007A5651" w:rsidP="007A565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прием и регистрация заявления и документов;</w:t>
      </w:r>
    </w:p>
    <w:p w:rsidR="007A5651" w:rsidRPr="007451D2" w:rsidRDefault="007A5651" w:rsidP="007A5651">
      <w:pPr>
        <w:pStyle w:val="ConsPlusNormal"/>
        <w:widowControl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451D2">
        <w:rPr>
          <w:rFonts w:ascii="Times New Roman" w:hAnsi="Times New Roman" w:cs="Times New Roman"/>
          <w:sz w:val="28"/>
          <w:szCs w:val="28"/>
        </w:rPr>
        <w:t>ассмотрение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51D2">
        <w:rPr>
          <w:rFonts w:ascii="Times New Roman" w:hAnsi="Times New Roman" w:cs="Times New Roman"/>
          <w:sz w:val="28"/>
          <w:szCs w:val="28"/>
        </w:rPr>
        <w:t>ставленных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5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решения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7451D2">
        <w:rPr>
          <w:rFonts w:ascii="Times New Roman" w:hAnsi="Times New Roman" w:cs="Times New Roman"/>
          <w:sz w:val="28"/>
          <w:szCs w:val="28"/>
        </w:rPr>
        <w:t>о предоставлении либо об отказе в предоставлении муниципальной услуги</w:t>
      </w:r>
      <w:r>
        <w:rPr>
          <w:rFonts w:ascii="Times New Roman" w:eastAsia="Arial" w:hAnsi="Times New Roman"/>
          <w:color w:val="000000"/>
          <w:sz w:val="28"/>
          <w:szCs w:val="28"/>
        </w:rPr>
        <w:t>;</w:t>
      </w:r>
    </w:p>
    <w:p w:rsidR="007A5651" w:rsidRDefault="007A5651" w:rsidP="007A565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выдача (направление) документов заявителю либо отказ в выдаче.</w:t>
      </w:r>
    </w:p>
    <w:p w:rsidR="007A5651" w:rsidRPr="000A547F" w:rsidRDefault="007A5651" w:rsidP="007A565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Блок-схема предоставления муниципальной услуги приводится</w:t>
      </w:r>
      <w:r>
        <w:rPr>
          <w:rFonts w:ascii="Times New Roman" w:eastAsia="Arial" w:hAnsi="Times New Roman"/>
          <w:color w:val="000000"/>
          <w:sz w:val="28"/>
          <w:szCs w:val="28"/>
        </w:rPr>
        <w:br/>
      </w:r>
      <w:r w:rsidRPr="000A547F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в приложении №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2</w:t>
      </w:r>
      <w:r w:rsidRPr="000A547F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к Регламенту.</w:t>
      </w:r>
    </w:p>
    <w:p w:rsidR="007A5651" w:rsidRPr="008557DE" w:rsidRDefault="007A5651" w:rsidP="007A5651">
      <w:pPr>
        <w:shd w:val="clear" w:color="auto" w:fill="FFFFFF"/>
        <w:tabs>
          <w:tab w:val="left" w:pos="1134"/>
          <w:tab w:val="left" w:pos="1276"/>
        </w:tabs>
        <w:ind w:firstLine="709"/>
        <w:rPr>
          <w:spacing w:val="-1"/>
          <w:sz w:val="28"/>
          <w:szCs w:val="28"/>
        </w:rPr>
      </w:pPr>
      <w:r>
        <w:rPr>
          <w:sz w:val="28"/>
          <w:szCs w:val="28"/>
        </w:rPr>
        <w:t>22</w:t>
      </w:r>
      <w:r w:rsidRPr="008557DE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8557DE">
        <w:rPr>
          <w:sz w:val="28"/>
          <w:szCs w:val="28"/>
        </w:rPr>
        <w:t>Прием и регистрация</w:t>
      </w:r>
      <w:r>
        <w:rPr>
          <w:sz w:val="28"/>
          <w:szCs w:val="28"/>
        </w:rPr>
        <w:t xml:space="preserve"> заявления и</w:t>
      </w:r>
      <w:r w:rsidRPr="008557DE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.</w:t>
      </w:r>
    </w:p>
    <w:p w:rsidR="009007F5" w:rsidRDefault="009007F5" w:rsidP="007A5651">
      <w:pPr>
        <w:shd w:val="clear" w:color="auto" w:fill="FFFFFF"/>
        <w:tabs>
          <w:tab w:val="left" w:pos="1134"/>
          <w:tab w:val="left" w:pos="1358"/>
        </w:tabs>
        <w:ind w:firstLine="709"/>
        <w:jc w:val="both"/>
        <w:rPr>
          <w:sz w:val="28"/>
          <w:szCs w:val="28"/>
        </w:rPr>
      </w:pPr>
    </w:p>
    <w:p w:rsidR="009007F5" w:rsidRDefault="009007F5" w:rsidP="007A5651">
      <w:pPr>
        <w:shd w:val="clear" w:color="auto" w:fill="FFFFFF"/>
        <w:tabs>
          <w:tab w:val="left" w:pos="1134"/>
          <w:tab w:val="left" w:pos="1358"/>
        </w:tabs>
        <w:ind w:firstLine="709"/>
        <w:jc w:val="both"/>
        <w:rPr>
          <w:sz w:val="28"/>
          <w:szCs w:val="28"/>
        </w:rPr>
      </w:pPr>
    </w:p>
    <w:p w:rsidR="009007F5" w:rsidRDefault="009007F5" w:rsidP="009007F5">
      <w:pPr>
        <w:shd w:val="clear" w:color="auto" w:fill="FFFFFF"/>
        <w:tabs>
          <w:tab w:val="left" w:pos="1134"/>
          <w:tab w:val="left" w:pos="1358"/>
        </w:tabs>
        <w:jc w:val="center"/>
      </w:pPr>
      <w:r>
        <w:lastRenderedPageBreak/>
        <w:t>9</w:t>
      </w:r>
    </w:p>
    <w:p w:rsidR="009007F5" w:rsidRPr="009007F5" w:rsidRDefault="009007F5" w:rsidP="009007F5">
      <w:pPr>
        <w:shd w:val="clear" w:color="auto" w:fill="FFFFFF"/>
        <w:tabs>
          <w:tab w:val="left" w:pos="1134"/>
          <w:tab w:val="left" w:pos="1358"/>
        </w:tabs>
        <w:jc w:val="center"/>
      </w:pPr>
    </w:p>
    <w:p w:rsidR="007A5651" w:rsidRPr="00877E90" w:rsidRDefault="007A5651" w:rsidP="007A5651">
      <w:pPr>
        <w:shd w:val="clear" w:color="auto" w:fill="FFFFFF"/>
        <w:tabs>
          <w:tab w:val="left" w:pos="1134"/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22.1.</w:t>
      </w:r>
      <w:r>
        <w:rPr>
          <w:sz w:val="28"/>
          <w:szCs w:val="28"/>
        </w:rPr>
        <w:tab/>
      </w:r>
      <w:r w:rsidRPr="00FE2A13">
        <w:rPr>
          <w:color w:val="000000" w:themeColor="text1"/>
          <w:sz w:val="28"/>
          <w:szCs w:val="28"/>
        </w:rPr>
        <w:t>Основанием для начала административной процедуры приема заявлен</w:t>
      </w:r>
      <w:r w:rsidRPr="00241B03">
        <w:rPr>
          <w:color w:val="000000" w:themeColor="text1"/>
          <w:sz w:val="28"/>
          <w:szCs w:val="28"/>
        </w:rPr>
        <w:t xml:space="preserve">ия </w:t>
      </w:r>
      <w:r>
        <w:rPr>
          <w:sz w:val="28"/>
          <w:szCs w:val="28"/>
        </w:rPr>
        <w:t xml:space="preserve">и документов на предоставление муниципальной услуги </w:t>
      </w:r>
      <w:r w:rsidRPr="000617A6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обращение заявителя с комплектом документов, предусмотренных подпунктом 9.2 Регламента, в администрацию, многофункциональный центр, </w:t>
      </w:r>
      <w:r w:rsidRPr="00877E90">
        <w:rPr>
          <w:sz w:val="28"/>
          <w:szCs w:val="28"/>
        </w:rPr>
        <w:t xml:space="preserve">или через региональный </w:t>
      </w:r>
      <w:r w:rsidRPr="00877E90">
        <w:rPr>
          <w:rFonts w:eastAsiaTheme="minorHAnsi"/>
          <w:sz w:val="28"/>
          <w:szCs w:val="28"/>
          <w:lang w:eastAsia="en-US"/>
        </w:rPr>
        <w:t>(</w:t>
      </w:r>
      <w:r w:rsidRPr="00877E90">
        <w:rPr>
          <w:rFonts w:eastAsiaTheme="minorHAnsi"/>
          <w:sz w:val="28"/>
          <w:szCs w:val="28"/>
          <w:lang w:val="en-US" w:eastAsia="en-US"/>
        </w:rPr>
        <w:t>http</w:t>
      </w:r>
      <w:r w:rsidRPr="00877E90">
        <w:rPr>
          <w:rFonts w:eastAsiaTheme="minorHAnsi"/>
          <w:sz w:val="28"/>
          <w:szCs w:val="28"/>
          <w:lang w:eastAsia="en-US"/>
        </w:rPr>
        <w:t>://64.</w:t>
      </w:r>
      <w:r w:rsidRPr="00877E90">
        <w:rPr>
          <w:rFonts w:eastAsiaTheme="minorHAnsi"/>
          <w:sz w:val="28"/>
          <w:szCs w:val="28"/>
          <w:lang w:val="en-US" w:eastAsia="en-US"/>
        </w:rPr>
        <w:t>gosuslugi</w:t>
      </w:r>
      <w:r w:rsidRPr="00877E90">
        <w:rPr>
          <w:rFonts w:eastAsiaTheme="minorHAnsi"/>
          <w:sz w:val="28"/>
          <w:szCs w:val="28"/>
          <w:lang w:eastAsia="en-US"/>
        </w:rPr>
        <w:t>.</w:t>
      </w:r>
      <w:r w:rsidRPr="00877E90">
        <w:rPr>
          <w:rFonts w:eastAsiaTheme="minorHAnsi"/>
          <w:sz w:val="28"/>
          <w:szCs w:val="28"/>
          <w:lang w:val="en-US" w:eastAsia="en-US"/>
        </w:rPr>
        <w:t>ru</w:t>
      </w:r>
      <w:r w:rsidRPr="00877E90">
        <w:rPr>
          <w:rFonts w:eastAsiaTheme="minorHAnsi"/>
          <w:sz w:val="28"/>
          <w:szCs w:val="28"/>
          <w:lang w:eastAsia="en-US"/>
        </w:rPr>
        <w:t>/), или федеральный (</w:t>
      </w:r>
      <w:r w:rsidRPr="00877E90">
        <w:rPr>
          <w:rFonts w:eastAsiaTheme="minorHAnsi"/>
          <w:sz w:val="28"/>
          <w:szCs w:val="28"/>
          <w:lang w:val="en-US" w:eastAsia="en-US"/>
        </w:rPr>
        <w:t>http</w:t>
      </w:r>
      <w:r w:rsidRPr="00877E90">
        <w:rPr>
          <w:rFonts w:eastAsiaTheme="minorHAnsi"/>
          <w:sz w:val="28"/>
          <w:szCs w:val="28"/>
          <w:lang w:eastAsia="en-US"/>
        </w:rPr>
        <w:t>://</w:t>
      </w:r>
      <w:r w:rsidRPr="00877E90">
        <w:rPr>
          <w:rFonts w:eastAsiaTheme="minorHAnsi"/>
          <w:sz w:val="28"/>
          <w:szCs w:val="28"/>
          <w:lang w:val="en-US" w:eastAsia="en-US"/>
        </w:rPr>
        <w:t>www</w:t>
      </w:r>
      <w:r w:rsidRPr="00877E90">
        <w:rPr>
          <w:rFonts w:eastAsiaTheme="minorHAnsi"/>
          <w:sz w:val="28"/>
          <w:szCs w:val="28"/>
          <w:lang w:eastAsia="en-US"/>
        </w:rPr>
        <w:t>.</w:t>
      </w:r>
      <w:r w:rsidRPr="00877E90">
        <w:rPr>
          <w:rFonts w:eastAsiaTheme="minorHAnsi"/>
          <w:sz w:val="28"/>
          <w:szCs w:val="28"/>
          <w:lang w:val="en-US" w:eastAsia="en-US"/>
        </w:rPr>
        <w:t>gosuslugi</w:t>
      </w:r>
      <w:r w:rsidRPr="00877E90">
        <w:rPr>
          <w:rFonts w:eastAsiaTheme="minorHAnsi"/>
          <w:sz w:val="28"/>
          <w:szCs w:val="28"/>
          <w:lang w:eastAsia="en-US"/>
        </w:rPr>
        <w:t>.</w:t>
      </w:r>
      <w:r w:rsidRPr="00877E90">
        <w:rPr>
          <w:rFonts w:eastAsiaTheme="minorHAnsi"/>
          <w:sz w:val="28"/>
          <w:szCs w:val="28"/>
          <w:lang w:val="en-US" w:eastAsia="en-US"/>
        </w:rPr>
        <w:t>ru</w:t>
      </w:r>
      <w:r w:rsidRPr="00877E90">
        <w:rPr>
          <w:rFonts w:eastAsiaTheme="minorHAnsi"/>
          <w:sz w:val="28"/>
          <w:szCs w:val="28"/>
          <w:lang w:eastAsia="en-US"/>
        </w:rPr>
        <w:t>/)</w:t>
      </w:r>
      <w:r w:rsidRPr="00877E90">
        <w:rPr>
          <w:sz w:val="28"/>
          <w:szCs w:val="28"/>
        </w:rPr>
        <w:t xml:space="preserve"> портал государственных и муниципальных услуг.</w:t>
      </w:r>
    </w:p>
    <w:p w:rsidR="007A5651" w:rsidRPr="00877E90" w:rsidRDefault="007A5651" w:rsidP="007A5651">
      <w:pPr>
        <w:shd w:val="clear" w:color="auto" w:fill="FFFFFF"/>
        <w:tabs>
          <w:tab w:val="left" w:pos="1134"/>
          <w:tab w:val="left" w:pos="1358"/>
        </w:tabs>
        <w:ind w:firstLine="709"/>
        <w:jc w:val="both"/>
        <w:rPr>
          <w:sz w:val="28"/>
          <w:szCs w:val="28"/>
        </w:rPr>
      </w:pPr>
      <w:r w:rsidRPr="00877E90">
        <w:rPr>
          <w:sz w:val="28"/>
          <w:szCs w:val="28"/>
        </w:rPr>
        <w:t>22.2.</w:t>
      </w:r>
      <w:r w:rsidRPr="00877E90">
        <w:rPr>
          <w:sz w:val="28"/>
          <w:szCs w:val="28"/>
        </w:rPr>
        <w:tab/>
        <w:t>Документы подаются на имя главы администрации:</w:t>
      </w:r>
    </w:p>
    <w:p w:rsidR="007A5651" w:rsidRDefault="007A5651" w:rsidP="007A5651">
      <w:pPr>
        <w:shd w:val="clear" w:color="auto" w:fill="FFFFFF"/>
        <w:tabs>
          <w:tab w:val="left" w:pos="1134"/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отдела;</w:t>
      </w:r>
    </w:p>
    <w:p w:rsidR="007A5651" w:rsidRDefault="007A5651" w:rsidP="007A5651">
      <w:pPr>
        <w:shd w:val="clear" w:color="auto" w:fill="FFFFFF"/>
        <w:tabs>
          <w:tab w:val="left" w:pos="1134"/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многофункциональный центр;</w:t>
      </w:r>
    </w:p>
    <w:p w:rsidR="007A5651" w:rsidRDefault="007A5651" w:rsidP="007A5651">
      <w:pPr>
        <w:shd w:val="clear" w:color="auto" w:fill="FFFFFF"/>
        <w:tabs>
          <w:tab w:val="left" w:pos="1134"/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7A5651" w:rsidRDefault="007A5651" w:rsidP="007A5651">
      <w:pPr>
        <w:shd w:val="clear" w:color="auto" w:fill="FFFFFF"/>
        <w:tabs>
          <w:tab w:val="left" w:pos="1134"/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подачи заявителем документов в электронном виде через региональный и федеральный порталы применяется специализированное программное обеспечение, предусматривающее заполнение заявителем электронных форм документов на портале.</w:t>
      </w:r>
    </w:p>
    <w:p w:rsidR="007A5651" w:rsidRDefault="007A5651" w:rsidP="007A565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Arial" w:hAnsi="Times New Roman"/>
          <w:sz w:val="28"/>
          <w:szCs w:val="28"/>
        </w:rPr>
        <w:t xml:space="preserve">При отсутствии оснований, предусмотренных пунктом 11 Регламента, специалист, уполномоченный на регистрацию входящих документов, регистрирует заявление. </w:t>
      </w:r>
      <w:r w:rsidRPr="00736E49">
        <w:rPr>
          <w:rFonts w:ascii="Times New Roman" w:hAnsi="Times New Roman" w:cs="Times New Roman"/>
          <w:sz w:val="28"/>
          <w:szCs w:val="28"/>
        </w:rPr>
        <w:t>На заявлении проставляются регистрационный номер и дата приема.</w:t>
      </w:r>
    </w:p>
    <w:p w:rsidR="007A5651" w:rsidRDefault="007A5651" w:rsidP="007A565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В случае имеющихся оснований для отказа в приеме документов специалист отдела оформляет уведомление об отказе в приеме документов </w:t>
      </w:r>
      <w:r w:rsidRPr="000A547F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(приложение №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3</w:t>
      </w:r>
      <w:r w:rsidRPr="000A547F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к Регламенту), которое</w:t>
      </w:r>
      <w:r>
        <w:rPr>
          <w:rFonts w:ascii="Times New Roman" w:eastAsia="Arial" w:hAnsi="Times New Roman"/>
          <w:sz w:val="28"/>
          <w:szCs w:val="28"/>
        </w:rPr>
        <w:t xml:space="preserve"> передается заявителю</w:t>
      </w:r>
      <w:r>
        <w:rPr>
          <w:rFonts w:ascii="Times New Roman" w:eastAsia="Arial" w:hAnsi="Times New Roman"/>
          <w:sz w:val="28"/>
          <w:szCs w:val="28"/>
        </w:rPr>
        <w:br/>
        <w:t>с приложением представленных документов.</w:t>
      </w:r>
    </w:p>
    <w:p w:rsidR="007A5651" w:rsidRDefault="007A5651" w:rsidP="007A565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22.4.</w:t>
      </w:r>
      <w:r>
        <w:rPr>
          <w:rFonts w:ascii="Times New Roman" w:eastAsia="Arial" w:hAnsi="Times New Roman"/>
          <w:sz w:val="28"/>
          <w:szCs w:val="28"/>
        </w:rPr>
        <w:tab/>
        <w:t>Зарегистрированное заявление с приложенным пакетом документов направляется главе администрации для резолюции.</w:t>
      </w:r>
    </w:p>
    <w:p w:rsidR="007A5651" w:rsidRDefault="007A5651" w:rsidP="007A565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22.5.</w:t>
      </w:r>
      <w:r>
        <w:rPr>
          <w:rFonts w:ascii="Times New Roman" w:eastAsia="Arial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Заявление с </w:t>
      </w:r>
      <w:r w:rsidRPr="000617A6">
        <w:rPr>
          <w:rFonts w:ascii="Times New Roman" w:hAnsi="Times New Roman" w:cs="Times New Roman"/>
          <w:sz w:val="28"/>
          <w:szCs w:val="28"/>
        </w:rPr>
        <w:t>пакет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617A6">
        <w:rPr>
          <w:rFonts w:ascii="Times New Roman" w:hAnsi="Times New Roman" w:cs="Times New Roman"/>
          <w:sz w:val="28"/>
          <w:szCs w:val="28"/>
        </w:rPr>
        <w:t xml:space="preserve"> документов с резолюцией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eastAsia="Arial" w:hAnsi="Times New Roman"/>
          <w:sz w:val="28"/>
          <w:szCs w:val="28"/>
        </w:rPr>
        <w:t xml:space="preserve">поступает </w:t>
      </w:r>
      <w:r w:rsidRPr="006B61C2">
        <w:rPr>
          <w:rFonts w:ascii="Times New Roman" w:eastAsia="Arial" w:hAnsi="Times New Roman"/>
          <w:sz w:val="28"/>
          <w:szCs w:val="28"/>
        </w:rPr>
        <w:t>специалисту отдела</w:t>
      </w:r>
      <w:r>
        <w:rPr>
          <w:rFonts w:ascii="Times New Roman" w:eastAsia="Arial" w:hAnsi="Times New Roman"/>
          <w:sz w:val="28"/>
          <w:szCs w:val="28"/>
        </w:rPr>
        <w:t>.</w:t>
      </w:r>
    </w:p>
    <w:p w:rsidR="007A5651" w:rsidRDefault="007A5651" w:rsidP="007A565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22.6.</w:t>
      </w:r>
      <w:r>
        <w:rPr>
          <w:rFonts w:ascii="Times New Roman" w:eastAsia="Arial" w:hAnsi="Times New Roman"/>
          <w:sz w:val="28"/>
          <w:szCs w:val="28"/>
        </w:rPr>
        <w:tab/>
        <w:t>Максимальный срок исполнения данной административной процедуры составляет один день со дня поступления заявления.</w:t>
      </w:r>
    </w:p>
    <w:p w:rsidR="007A5651" w:rsidRPr="008557DE" w:rsidRDefault="007A5651" w:rsidP="007A5651">
      <w:pPr>
        <w:pStyle w:val="Style3"/>
        <w:widowControl/>
        <w:tabs>
          <w:tab w:val="left" w:pos="1134"/>
          <w:tab w:val="left" w:pos="1276"/>
        </w:tabs>
        <w:spacing w:before="29" w:line="100" w:lineRule="atLeast"/>
        <w:ind w:firstLine="709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23</w:t>
      </w:r>
      <w:r w:rsidRPr="008557DE">
        <w:rPr>
          <w:rStyle w:val="FontStyle47"/>
          <w:sz w:val="28"/>
          <w:szCs w:val="28"/>
        </w:rPr>
        <w:t>.</w:t>
      </w:r>
      <w:r>
        <w:rPr>
          <w:rStyle w:val="FontStyle47"/>
          <w:sz w:val="28"/>
          <w:szCs w:val="28"/>
        </w:rPr>
        <w:tab/>
      </w:r>
      <w:r w:rsidRPr="008557DE">
        <w:rPr>
          <w:rFonts w:ascii="Times New Roman" w:hAnsi="Times New Roman"/>
          <w:sz w:val="28"/>
          <w:szCs w:val="28"/>
        </w:rPr>
        <w:t>Рассмотрение пред</w:t>
      </w:r>
      <w:r>
        <w:rPr>
          <w:rFonts w:ascii="Times New Roman" w:hAnsi="Times New Roman"/>
          <w:sz w:val="28"/>
          <w:szCs w:val="28"/>
        </w:rPr>
        <w:t>о</w:t>
      </w:r>
      <w:r w:rsidRPr="008557DE">
        <w:rPr>
          <w:rFonts w:ascii="Times New Roman" w:hAnsi="Times New Roman"/>
          <w:sz w:val="28"/>
          <w:szCs w:val="28"/>
        </w:rPr>
        <w:t>ставленных документов, оформление решения</w:t>
      </w:r>
      <w:r>
        <w:rPr>
          <w:rFonts w:ascii="Times New Roman" w:hAnsi="Times New Roman"/>
          <w:sz w:val="28"/>
          <w:szCs w:val="28"/>
        </w:rPr>
        <w:br/>
      </w:r>
      <w:r w:rsidRPr="008557DE">
        <w:rPr>
          <w:rFonts w:ascii="Times New Roman" w:hAnsi="Times New Roman"/>
          <w:sz w:val="28"/>
          <w:szCs w:val="28"/>
        </w:rPr>
        <w:t>о предоставлении либо об 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7A5651" w:rsidRPr="009D276D" w:rsidRDefault="007A5651" w:rsidP="007A565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D152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52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D152F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</w:t>
      </w:r>
      <w:r>
        <w:rPr>
          <w:rFonts w:ascii="Times New Roman" w:hAnsi="Times New Roman" w:cs="Times New Roman"/>
          <w:sz w:val="28"/>
          <w:szCs w:val="28"/>
        </w:rPr>
        <w:t xml:space="preserve"> с резолюцией главы администрации</w:t>
      </w:r>
      <w:r w:rsidRPr="00D152FD">
        <w:rPr>
          <w:rFonts w:ascii="Times New Roman" w:hAnsi="Times New Roman" w:cs="Times New Roman"/>
          <w:sz w:val="28"/>
          <w:szCs w:val="28"/>
        </w:rPr>
        <w:t xml:space="preserve"> и прилагаемых документов,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2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одпунктом 9.2 Регламента, </w:t>
      </w:r>
      <w:r w:rsidRPr="009D276D">
        <w:rPr>
          <w:rFonts w:ascii="Times New Roman" w:hAnsi="Times New Roman" w:cs="Times New Roman"/>
          <w:sz w:val="28"/>
          <w:szCs w:val="28"/>
        </w:rPr>
        <w:t>специалисту отдела.</w:t>
      </w:r>
    </w:p>
    <w:p w:rsidR="007A5651" w:rsidRDefault="007A5651" w:rsidP="007A565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9D276D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ab/>
      </w:r>
      <w:r w:rsidRPr="009D276D">
        <w:rPr>
          <w:rFonts w:ascii="Times New Roman" w:eastAsia="Arial" w:hAnsi="Times New Roman"/>
          <w:sz w:val="28"/>
          <w:szCs w:val="28"/>
        </w:rPr>
        <w:t>В день поступления заявл</w:t>
      </w:r>
      <w:r>
        <w:rPr>
          <w:rFonts w:ascii="Times New Roman" w:eastAsia="Arial" w:hAnsi="Times New Roman"/>
          <w:sz w:val="28"/>
          <w:szCs w:val="28"/>
        </w:rPr>
        <w:t>ения специалист отдела осуществляет проверку наличия приложенных к нему документов, предусмотренных подпунктом 9.2 Регламента.</w:t>
      </w:r>
    </w:p>
    <w:p w:rsidR="007A5651" w:rsidRDefault="007A5651" w:rsidP="007A565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В случае отсутствия необходимых документов в полном объеме, предоставление которых предусмотрено заявителем, специалист отдела предлагает заявителю в течение одного дня предоставить данные документы.</w:t>
      </w:r>
    </w:p>
    <w:p w:rsidR="009007F5" w:rsidRDefault="009007F5" w:rsidP="007A565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9007F5" w:rsidRDefault="009007F5" w:rsidP="007A565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9007F5" w:rsidRDefault="009007F5" w:rsidP="009007F5">
      <w:pPr>
        <w:pStyle w:val="ConsPlusNormal"/>
        <w:tabs>
          <w:tab w:val="left" w:pos="1134"/>
        </w:tabs>
        <w:ind w:firstLine="0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lastRenderedPageBreak/>
        <w:t>10</w:t>
      </w:r>
    </w:p>
    <w:p w:rsidR="009007F5" w:rsidRPr="009007F5" w:rsidRDefault="009007F5" w:rsidP="009007F5">
      <w:pPr>
        <w:pStyle w:val="ConsPlusNormal"/>
        <w:tabs>
          <w:tab w:val="left" w:pos="1134"/>
        </w:tabs>
        <w:ind w:firstLine="0"/>
        <w:jc w:val="center"/>
        <w:rPr>
          <w:rFonts w:ascii="Times New Roman" w:eastAsia="Arial" w:hAnsi="Times New Roman"/>
          <w:sz w:val="24"/>
          <w:szCs w:val="24"/>
        </w:rPr>
      </w:pPr>
    </w:p>
    <w:p w:rsidR="007A5651" w:rsidRDefault="007A5651" w:rsidP="007A565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23.3.</w:t>
      </w:r>
      <w:r>
        <w:rPr>
          <w:rFonts w:ascii="Times New Roman" w:eastAsia="Arial" w:hAnsi="Times New Roman"/>
          <w:sz w:val="28"/>
          <w:szCs w:val="28"/>
        </w:rPr>
        <w:tab/>
        <w:t>В случае если заявителем не представлены документы, предусмотренные подпунктом 9.2 Регламента, специалист отдела осуществляет межведомственный запрос.</w:t>
      </w:r>
    </w:p>
    <w:p w:rsidR="007A5651" w:rsidRDefault="007A5651" w:rsidP="007A565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В срок не позднее одного рабочего дня со дня получения всех документов (предоставленных заявителем и полученных специалистом отдела в порядке межведомственного информационного взаимодействия) специалист отдела проводит анализ заявления и приложенных к нему документов на предмет наличия либо отсутствия оснований для отказа</w:t>
      </w:r>
      <w:r>
        <w:rPr>
          <w:rFonts w:ascii="Times New Roman" w:eastAsia="Arial" w:hAnsi="Times New Roman"/>
          <w:sz w:val="28"/>
          <w:szCs w:val="28"/>
        </w:rPr>
        <w:br/>
        <w:t xml:space="preserve">в предоставлении муниципальной услуги, предусмотренных пунктом 12 Регламента. </w:t>
      </w:r>
    </w:p>
    <w:p w:rsidR="007A5651" w:rsidRDefault="007A5651" w:rsidP="007A565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23.4.</w:t>
      </w:r>
      <w:r>
        <w:rPr>
          <w:rFonts w:ascii="Times New Roman" w:eastAsia="Arial" w:hAnsi="Times New Roman"/>
          <w:sz w:val="28"/>
          <w:szCs w:val="28"/>
        </w:rPr>
        <w:tab/>
        <w:t>В случае наличия либо отсутствия оснований для отказа</w:t>
      </w:r>
      <w:r>
        <w:rPr>
          <w:rFonts w:ascii="Times New Roman" w:eastAsia="Arial" w:hAnsi="Times New Roman"/>
          <w:sz w:val="28"/>
          <w:szCs w:val="28"/>
        </w:rPr>
        <w:br/>
        <w:t xml:space="preserve">в предоставлении муниципальной услуги, предусмотренных пунктом 12 Регламента, специалист отдела подготавливает </w:t>
      </w:r>
      <w:r w:rsidRPr="007B7AF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переводе (отказе в переводе) жилого (нежилого) помещения в нежилое (жилое) помещение</w:t>
      </w:r>
      <w:r>
        <w:rPr>
          <w:rFonts w:ascii="Times New Roman" w:eastAsia="Arial" w:hAnsi="Times New Roman"/>
          <w:sz w:val="28"/>
          <w:szCs w:val="28"/>
        </w:rPr>
        <w:t xml:space="preserve"> по форме,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</w:t>
      </w:r>
      <w:r w:rsidRPr="00EB5148">
        <w:rPr>
          <w:rFonts w:ascii="Times New Roman" w:hAnsi="Times New Roman" w:cs="Times New Roman"/>
          <w:sz w:val="28"/>
          <w:szCs w:val="28"/>
        </w:rPr>
        <w:t xml:space="preserve"> </w:t>
      </w:r>
      <w:r w:rsidRPr="007B7AF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5651" w:rsidRPr="0031380B" w:rsidRDefault="007A5651" w:rsidP="007A5651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23.5.</w:t>
      </w:r>
      <w:r>
        <w:rPr>
          <w:rFonts w:ascii="Times New Roman" w:eastAsia="Arial" w:hAnsi="Times New Roman"/>
          <w:sz w:val="28"/>
          <w:szCs w:val="28"/>
        </w:rPr>
        <w:tab/>
        <w:t xml:space="preserve"> Максимальный срок исполнения данной административной процедуры составляет сорок три дня со дня </w:t>
      </w:r>
      <w:r w:rsidRPr="00D152FD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52FD">
        <w:rPr>
          <w:rFonts w:ascii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D152FD">
        <w:rPr>
          <w:rFonts w:ascii="Times New Roman" w:hAnsi="Times New Roman" w:cs="Times New Roman"/>
          <w:sz w:val="28"/>
          <w:szCs w:val="28"/>
        </w:rPr>
        <w:t>и прилагаемых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76D">
        <w:rPr>
          <w:rFonts w:ascii="Times New Roman" w:hAnsi="Times New Roman" w:cs="Times New Roman"/>
          <w:sz w:val="28"/>
          <w:szCs w:val="28"/>
        </w:rPr>
        <w:t>специалисту отдела.</w:t>
      </w:r>
    </w:p>
    <w:p w:rsidR="007A5651" w:rsidRPr="008557DE" w:rsidRDefault="007A5651" w:rsidP="007A5651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8557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8557DE">
        <w:rPr>
          <w:rFonts w:ascii="Times New Roman" w:eastAsia="Arial" w:hAnsi="Times New Roman"/>
          <w:color w:val="000000"/>
          <w:sz w:val="28"/>
          <w:szCs w:val="28"/>
        </w:rPr>
        <w:t>Выдача (направление) документов заявителю либо отказ</w:t>
      </w:r>
      <w:r>
        <w:rPr>
          <w:rFonts w:ascii="Times New Roman" w:eastAsia="Arial" w:hAnsi="Times New Roman"/>
          <w:color w:val="000000"/>
          <w:sz w:val="28"/>
          <w:szCs w:val="28"/>
        </w:rPr>
        <w:br/>
      </w:r>
      <w:r w:rsidRPr="008557DE">
        <w:rPr>
          <w:rFonts w:ascii="Times New Roman" w:eastAsia="Arial" w:hAnsi="Times New Roman"/>
          <w:color w:val="000000"/>
          <w:sz w:val="28"/>
          <w:szCs w:val="28"/>
        </w:rPr>
        <w:t>в выдаче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7A5651" w:rsidRDefault="007A5651" w:rsidP="007A565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24.1.</w:t>
      </w:r>
      <w:r>
        <w:rPr>
          <w:rFonts w:ascii="Times New Roman" w:eastAsia="Arial" w:hAnsi="Times New Roman"/>
          <w:color w:val="000000"/>
          <w:sz w:val="28"/>
          <w:szCs w:val="28"/>
        </w:rPr>
        <w:tab/>
        <w:t xml:space="preserve">Основанием для начала административной процедуры является поступление специалисту отдела </w:t>
      </w:r>
      <w:r w:rsidRPr="007B7AF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переводе (отказе в переводе) жилого (нежилого) помещения в нежилое (жилое) помещение</w:t>
      </w:r>
      <w:r>
        <w:rPr>
          <w:rFonts w:ascii="Times New Roman" w:eastAsia="Arial" w:hAnsi="Times New Roman"/>
          <w:sz w:val="28"/>
          <w:szCs w:val="28"/>
        </w:rPr>
        <w:t>, подписанного главой администрации.</w:t>
      </w:r>
    </w:p>
    <w:p w:rsidR="007A5651" w:rsidRDefault="007A5651" w:rsidP="007A565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24.2.</w:t>
      </w:r>
      <w:r>
        <w:rPr>
          <w:rFonts w:ascii="Times New Roman" w:eastAsia="Arial" w:hAnsi="Times New Roman"/>
          <w:sz w:val="28"/>
          <w:szCs w:val="28"/>
        </w:rPr>
        <w:tab/>
      </w:r>
      <w:r w:rsidRPr="0031380B">
        <w:rPr>
          <w:rFonts w:ascii="Times New Roman" w:eastAsia="Arial" w:hAnsi="Times New Roman"/>
          <w:sz w:val="28"/>
          <w:szCs w:val="28"/>
        </w:rPr>
        <w:t xml:space="preserve">Специалист отдела не позднее одного дня со дня подписания </w:t>
      </w:r>
      <w:r w:rsidRPr="007B7AF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переводе (отказе в переводе) жилого (нежилого) помещения в нежилое (жилое) помещение</w:t>
      </w:r>
      <w:r>
        <w:rPr>
          <w:rFonts w:ascii="Times New Roman" w:eastAsia="Arial" w:hAnsi="Times New Roman"/>
          <w:sz w:val="28"/>
          <w:szCs w:val="28"/>
        </w:rPr>
        <w:t xml:space="preserve"> посредством телефонной связи уведомляет заявителя.</w:t>
      </w:r>
    </w:p>
    <w:p w:rsidR="007A5651" w:rsidRDefault="007A5651" w:rsidP="007A565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В случае подачи заявления и документов через многофункциональный центр </w:t>
      </w:r>
      <w:r w:rsidRPr="007B7AF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</w:rPr>
        <w:t>направляется в многофункциональный центр по месту подачи заявления.</w:t>
      </w:r>
    </w:p>
    <w:p w:rsidR="007A5651" w:rsidRDefault="007A5651" w:rsidP="007A565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24.3.</w:t>
      </w:r>
      <w:r>
        <w:rPr>
          <w:rFonts w:ascii="Times New Roman" w:eastAsia="Arial" w:hAnsi="Times New Roman"/>
          <w:sz w:val="28"/>
          <w:szCs w:val="28"/>
        </w:rPr>
        <w:tab/>
        <w:t>Прибывший для получения результата предоставления муниципальной услуги заявитель представляет документ, удостоверяющий личность, а представитель заявителя – документ, удостоверяющий личность, доверенность и ее копию.</w:t>
      </w:r>
    </w:p>
    <w:p w:rsidR="009007F5" w:rsidRDefault="007A5651" w:rsidP="007A565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24.4.</w:t>
      </w:r>
      <w:r>
        <w:rPr>
          <w:rFonts w:ascii="Times New Roman" w:eastAsia="Arial" w:hAnsi="Times New Roman"/>
          <w:sz w:val="28"/>
          <w:szCs w:val="28"/>
        </w:rPr>
        <w:tab/>
        <w:t>В случае отсутствия возможности уведомления заявителя посредством телефонной связи, а также в случае неявки заявителя</w:t>
      </w:r>
      <w:r>
        <w:rPr>
          <w:rFonts w:ascii="Times New Roman" w:eastAsia="Arial" w:hAnsi="Times New Roman"/>
          <w:sz w:val="28"/>
          <w:szCs w:val="28"/>
        </w:rPr>
        <w:br/>
        <w:t>для получения результата предоставления муниципальной услуги,</w:t>
      </w:r>
      <w:r>
        <w:rPr>
          <w:rFonts w:ascii="Times New Roman" w:eastAsia="Arial" w:hAnsi="Times New Roman"/>
          <w:sz w:val="28"/>
          <w:szCs w:val="28"/>
        </w:rPr>
        <w:br/>
        <w:t xml:space="preserve">по истечении трех дней с момента получения специалистом отдела результата предоставления муниципальной услуги, данные документы </w:t>
      </w:r>
      <w:r w:rsidR="009007F5">
        <w:rPr>
          <w:rFonts w:ascii="Times New Roman" w:eastAsia="Arial" w:hAnsi="Times New Roman"/>
          <w:sz w:val="28"/>
          <w:szCs w:val="28"/>
        </w:rPr>
        <w:br/>
      </w:r>
    </w:p>
    <w:p w:rsidR="009007F5" w:rsidRDefault="009007F5" w:rsidP="009007F5">
      <w:pPr>
        <w:pStyle w:val="ConsPlusNormal"/>
        <w:tabs>
          <w:tab w:val="left" w:pos="1134"/>
        </w:tabs>
        <w:ind w:firstLine="0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lastRenderedPageBreak/>
        <w:t>11</w:t>
      </w:r>
    </w:p>
    <w:p w:rsidR="009007F5" w:rsidRPr="009007F5" w:rsidRDefault="009007F5" w:rsidP="009007F5">
      <w:pPr>
        <w:pStyle w:val="ConsPlusNormal"/>
        <w:tabs>
          <w:tab w:val="left" w:pos="1134"/>
        </w:tabs>
        <w:ind w:firstLine="0"/>
        <w:jc w:val="center"/>
        <w:rPr>
          <w:rFonts w:ascii="Times New Roman" w:eastAsia="Arial" w:hAnsi="Times New Roman"/>
          <w:sz w:val="24"/>
          <w:szCs w:val="24"/>
        </w:rPr>
      </w:pPr>
    </w:p>
    <w:p w:rsidR="007A5651" w:rsidRDefault="007A5651" w:rsidP="009007F5">
      <w:pPr>
        <w:pStyle w:val="ConsPlusNormal"/>
        <w:tabs>
          <w:tab w:val="left" w:pos="1134"/>
        </w:tabs>
        <w:ind w:firstLine="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направляются заявителю по почте заказным письмом с уведомлением</w:t>
      </w:r>
      <w:r>
        <w:rPr>
          <w:rFonts w:ascii="Times New Roman" w:eastAsia="Arial" w:hAnsi="Times New Roman"/>
          <w:sz w:val="28"/>
          <w:szCs w:val="28"/>
        </w:rPr>
        <w:br/>
        <w:t>о вручении.</w:t>
      </w:r>
    </w:p>
    <w:p w:rsidR="007A5651" w:rsidRDefault="007A5651" w:rsidP="007A56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24.5.</w:t>
      </w:r>
      <w:r>
        <w:rPr>
          <w:rFonts w:eastAsiaTheme="minorHAnsi"/>
          <w:sz w:val="28"/>
          <w:szCs w:val="28"/>
          <w:lang w:eastAsia="en-US"/>
        </w:rPr>
        <w:tab/>
        <w:t>В случае перевода помещения уведомление о переводе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7A5651" w:rsidRDefault="007A5651" w:rsidP="007A56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1"/>
      <w:bookmarkEnd w:id="0"/>
      <w:r>
        <w:rPr>
          <w:rFonts w:eastAsiaTheme="minorHAnsi"/>
          <w:sz w:val="28"/>
          <w:szCs w:val="28"/>
          <w:lang w:eastAsia="en-US"/>
        </w:rPr>
        <w:t>24.6.</w:t>
      </w:r>
      <w:r>
        <w:rPr>
          <w:rFonts w:eastAsiaTheme="minorHAnsi"/>
          <w:sz w:val="28"/>
          <w:szCs w:val="28"/>
          <w:lang w:eastAsia="en-US"/>
        </w:rPr>
        <w:tab/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уведомление о переводе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заявителем, и (или) иных работ с учетом перечня таких работ, указанных в уведомлении о переводе.</w:t>
      </w:r>
    </w:p>
    <w:p w:rsidR="007A5651" w:rsidRPr="00495C82" w:rsidRDefault="007A5651" w:rsidP="007A56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24.7.</w:t>
      </w:r>
      <w:r>
        <w:rPr>
          <w:rFonts w:eastAsiaTheme="minorHAnsi"/>
          <w:sz w:val="28"/>
          <w:szCs w:val="28"/>
          <w:lang w:eastAsia="en-US"/>
        </w:rPr>
        <w:tab/>
        <w:t xml:space="preserve">Завершение указанных в подпункте 24.6 Регламента переустройства, и (или) перепланировки, и (или) иных работ подтверждается актом приемочной комиссии. </w:t>
      </w:r>
      <w:r>
        <w:rPr>
          <w:rFonts w:eastAsia="Arial"/>
          <w:sz w:val="28"/>
          <w:szCs w:val="28"/>
        </w:rPr>
        <w:t>Акт приемочной комиссии должен быть направлен в орган или организацию, осуществляющие государственный учет объектов недвижимого имущества в соответствии с Федеральным законом</w:t>
      </w:r>
      <w:r>
        <w:rPr>
          <w:rFonts w:eastAsia="Arial"/>
          <w:sz w:val="28"/>
          <w:szCs w:val="28"/>
        </w:rPr>
        <w:br/>
      </w:r>
      <w:r w:rsidRPr="00D41630">
        <w:rPr>
          <w:rFonts w:eastAsia="Arial"/>
          <w:sz w:val="28"/>
          <w:szCs w:val="28"/>
        </w:rPr>
        <w:t>от 24.07.2007 № 221-ФЗ «</w:t>
      </w:r>
      <w:r w:rsidRPr="00D41630">
        <w:rPr>
          <w:sz w:val="28"/>
          <w:szCs w:val="28"/>
        </w:rPr>
        <w:t>О государственном кадастре недвижимости»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7A5651" w:rsidRPr="00AF43DB" w:rsidRDefault="007A5651" w:rsidP="007A565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24.8.</w:t>
      </w:r>
      <w:r>
        <w:rPr>
          <w:rFonts w:ascii="Times New Roman" w:eastAsia="Arial" w:hAnsi="Times New Roman"/>
          <w:sz w:val="28"/>
          <w:szCs w:val="28"/>
        </w:rPr>
        <w:tab/>
        <w:t xml:space="preserve">Максимальный срок исполнения данной административной процедуры составляет один день с момента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поступления специалисту отдела </w:t>
      </w:r>
      <w:r w:rsidRPr="007B7AF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переводе (отказе в переводе) жилого (нежилого) помещения в нежилое (жилое) помещение</w:t>
      </w:r>
      <w:r>
        <w:rPr>
          <w:rFonts w:ascii="Times New Roman" w:eastAsia="Arial" w:hAnsi="Times New Roman"/>
          <w:sz w:val="28"/>
          <w:szCs w:val="28"/>
        </w:rPr>
        <w:t>, подписанного главой администрации.</w:t>
      </w:r>
    </w:p>
    <w:p w:rsidR="007A5651" w:rsidRDefault="007A5651" w:rsidP="007A5651">
      <w:pPr>
        <w:pStyle w:val="ConsPlusNormal"/>
        <w:widowControl/>
        <w:ind w:firstLine="709"/>
        <w:jc w:val="both"/>
      </w:pPr>
    </w:p>
    <w:p w:rsidR="007A5651" w:rsidRPr="00456923" w:rsidRDefault="007A5651" w:rsidP="007A5651">
      <w:pPr>
        <w:pStyle w:val="ConsPlusNormal"/>
        <w:widowControl/>
        <w:numPr>
          <w:ilvl w:val="0"/>
          <w:numId w:val="32"/>
        </w:numPr>
        <w:tabs>
          <w:tab w:val="left" w:pos="1134"/>
        </w:tabs>
        <w:ind w:left="0" w:hanging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формы контроля за предоставлением</w:t>
      </w:r>
    </w:p>
    <w:p w:rsidR="007A5651" w:rsidRPr="005F4A81" w:rsidRDefault="007A5651" w:rsidP="007A5651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A5651" w:rsidRPr="00C53F0F" w:rsidRDefault="007A5651" w:rsidP="007A5651">
      <w:pPr>
        <w:pStyle w:val="ConsPlusNormal"/>
        <w:widowControl/>
        <w:tabs>
          <w:tab w:val="left" w:pos="1134"/>
        </w:tabs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Pr="00B97792" w:rsidRDefault="007A5651" w:rsidP="007A565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ab/>
      </w:r>
      <w:r w:rsidRPr="00B97792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 </w:t>
      </w:r>
      <w:r w:rsidRPr="00670041">
        <w:rPr>
          <w:rFonts w:ascii="Times New Roman" w:hAnsi="Times New Roman" w:cs="Times New Roman"/>
          <w:sz w:val="28"/>
          <w:szCs w:val="28"/>
        </w:rPr>
        <w:t>начальник о</w:t>
      </w:r>
      <w:r w:rsidRPr="00886098">
        <w:rPr>
          <w:rFonts w:ascii="Times New Roman" w:hAnsi="Times New Roman" w:cs="Times New Roman"/>
          <w:sz w:val="28"/>
          <w:szCs w:val="28"/>
        </w:rPr>
        <w:t>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651" w:rsidRDefault="007A5651" w:rsidP="007A565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97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DE27D2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указанным должностным лицом проверок соблюдения и исполнения работниками положений Регламента, нормативных правовых актов Российской Федерации и муниципальных нормативно-правовых актов.</w:t>
      </w:r>
    </w:p>
    <w:p w:rsidR="007A5651" w:rsidRPr="00F92022" w:rsidRDefault="007A5651" w:rsidP="007A565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92022">
        <w:rPr>
          <w:rFonts w:ascii="Times New Roman" w:hAnsi="Times New Roman" w:cs="Times New Roman"/>
          <w:sz w:val="28"/>
          <w:szCs w:val="28"/>
        </w:rPr>
        <w:t>.</w:t>
      </w:r>
      <w:r w:rsidRPr="00F92022">
        <w:rPr>
          <w:rFonts w:ascii="Times New Roman" w:hAnsi="Times New Roman" w:cs="Times New Roman"/>
          <w:sz w:val="28"/>
          <w:szCs w:val="28"/>
        </w:rPr>
        <w:tab/>
        <w:t>Контроль полноты и качества предоставления муниципальной услуги осуществляется управляющим делами – начальником отдела организационно-контрольной работы.</w:t>
      </w:r>
    </w:p>
    <w:p w:rsidR="009007F5" w:rsidRDefault="009007F5" w:rsidP="007A565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7F5" w:rsidRDefault="009007F5" w:rsidP="007A565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7F5" w:rsidRDefault="009007F5" w:rsidP="009007F5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F5" w:rsidRDefault="009007F5" w:rsidP="009007F5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</w:p>
    <w:p w:rsidR="009007F5" w:rsidRPr="009007F5" w:rsidRDefault="009007F5" w:rsidP="009007F5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651" w:rsidRDefault="007A5651" w:rsidP="007A565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92022">
        <w:rPr>
          <w:rFonts w:ascii="Times New Roman" w:hAnsi="Times New Roman" w:cs="Times New Roman"/>
          <w:sz w:val="28"/>
          <w:szCs w:val="28"/>
        </w:rPr>
        <w:t>.</w:t>
      </w:r>
      <w:r w:rsidRPr="00F92022">
        <w:rPr>
          <w:rFonts w:ascii="Times New Roman" w:hAnsi="Times New Roman" w:cs="Times New Roman"/>
          <w:sz w:val="28"/>
          <w:szCs w:val="28"/>
        </w:rPr>
        <w:tab/>
        <w:t>Проверки могут быть плановыми и внеплановыми. При проверке рассматриваются все вопросы, связанные с предоставлением</w:t>
      </w:r>
      <w:r w:rsidRPr="00B97792">
        <w:rPr>
          <w:rFonts w:ascii="Times New Roman" w:hAnsi="Times New Roman" w:cs="Times New Roman"/>
          <w:sz w:val="28"/>
          <w:szCs w:val="28"/>
        </w:rPr>
        <w:t xml:space="preserve"> </w:t>
      </w:r>
      <w:r w:rsidR="009007F5">
        <w:rPr>
          <w:rFonts w:ascii="Times New Roman" w:hAnsi="Times New Roman" w:cs="Times New Roman"/>
          <w:sz w:val="28"/>
          <w:szCs w:val="28"/>
        </w:rPr>
        <w:br/>
      </w:r>
      <w:r w:rsidRPr="00B97792">
        <w:rPr>
          <w:rFonts w:ascii="Times New Roman" w:hAnsi="Times New Roman" w:cs="Times New Roman"/>
          <w:sz w:val="28"/>
          <w:szCs w:val="28"/>
        </w:rPr>
        <w:t>муниципальной услуги, или отдельные аспекты. Проверка может проводиться</w:t>
      </w:r>
      <w:r w:rsidR="009007F5">
        <w:rPr>
          <w:rFonts w:ascii="Times New Roman" w:hAnsi="Times New Roman" w:cs="Times New Roman"/>
          <w:sz w:val="28"/>
          <w:szCs w:val="28"/>
        </w:rPr>
        <w:t xml:space="preserve"> </w:t>
      </w:r>
      <w:r w:rsidRPr="00B97792">
        <w:rPr>
          <w:rFonts w:ascii="Times New Roman" w:hAnsi="Times New Roman" w:cs="Times New Roman"/>
          <w:sz w:val="28"/>
          <w:szCs w:val="28"/>
        </w:rPr>
        <w:t>по конкретному обращению заявителя.</w:t>
      </w:r>
    </w:p>
    <w:p w:rsidR="007A5651" w:rsidRDefault="007A5651" w:rsidP="007A565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7D2">
        <w:rPr>
          <w:rFonts w:ascii="Times New Roman" w:hAnsi="Times New Roman" w:cs="Times New Roman"/>
          <w:sz w:val="28"/>
          <w:szCs w:val="28"/>
        </w:rPr>
        <w:t>По результатам проверок лица, допустившие нарушения Регламента, могут быть привлечены к дисциплинарной ответственности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DE27D2">
        <w:rPr>
          <w:rFonts w:ascii="Times New Roman" w:hAnsi="Times New Roman" w:cs="Times New Roman"/>
          <w:sz w:val="28"/>
          <w:szCs w:val="28"/>
        </w:rPr>
        <w:t>с Трудовым кодексом Российской Федерации.</w:t>
      </w:r>
    </w:p>
    <w:p w:rsidR="007A5651" w:rsidRPr="00B97792" w:rsidRDefault="007A5651" w:rsidP="007A565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ab/>
        <w:t xml:space="preserve">За неправомерные решения (действия, бездействия),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 </w:t>
      </w:r>
    </w:p>
    <w:p w:rsidR="007A5651" w:rsidRDefault="007A5651" w:rsidP="007A5651">
      <w:pPr>
        <w:pStyle w:val="ConsPlusNormal"/>
        <w:widowControl/>
        <w:tabs>
          <w:tab w:val="left" w:pos="1134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7A5651" w:rsidRDefault="007A5651" w:rsidP="007A5651">
      <w:pPr>
        <w:pStyle w:val="ac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sz w:val="28"/>
          <w:szCs w:val="28"/>
        </w:rPr>
      </w:pPr>
      <w:r w:rsidRPr="003A022E">
        <w:rPr>
          <w:b/>
          <w:sz w:val="28"/>
          <w:szCs w:val="28"/>
        </w:rPr>
        <w:t xml:space="preserve">Досудебный (внесудебный) порядок обжалования решений </w:t>
      </w:r>
      <w:r w:rsidR="009007F5">
        <w:rPr>
          <w:b/>
          <w:sz w:val="28"/>
          <w:szCs w:val="28"/>
        </w:rPr>
        <w:br/>
      </w:r>
      <w:r w:rsidRPr="003A022E">
        <w:rPr>
          <w:b/>
          <w:sz w:val="28"/>
          <w:szCs w:val="28"/>
        </w:rPr>
        <w:t xml:space="preserve">и действий (бездействия) органа, предоставляющего </w:t>
      </w:r>
      <w:r w:rsidR="009007F5">
        <w:rPr>
          <w:b/>
          <w:sz w:val="28"/>
          <w:szCs w:val="28"/>
        </w:rPr>
        <w:br/>
      </w:r>
      <w:r w:rsidRPr="003A022E">
        <w:rPr>
          <w:b/>
          <w:sz w:val="28"/>
          <w:szCs w:val="28"/>
        </w:rPr>
        <w:t>муниципальную услугу, а</w:t>
      </w:r>
      <w:r>
        <w:rPr>
          <w:b/>
          <w:sz w:val="28"/>
          <w:szCs w:val="28"/>
        </w:rPr>
        <w:t xml:space="preserve"> </w:t>
      </w:r>
      <w:r w:rsidRPr="00170910">
        <w:rPr>
          <w:b/>
          <w:sz w:val="28"/>
          <w:szCs w:val="28"/>
        </w:rPr>
        <w:t>также их должностных лиц</w:t>
      </w:r>
    </w:p>
    <w:p w:rsidR="007A5651" w:rsidRPr="00170910" w:rsidRDefault="007A5651" w:rsidP="007A5651">
      <w:pPr>
        <w:pStyle w:val="ac"/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</w:p>
    <w:p w:rsidR="007A5651" w:rsidRPr="001A6BE5" w:rsidRDefault="007A5651" w:rsidP="007A56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1A6BE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05022">
        <w:rPr>
          <w:sz w:val="28"/>
          <w:szCs w:val="28"/>
        </w:rPr>
        <w:t>Заявители имеют право на досудебное (внесудебное) обжалование решений и действий (бездействия) должно</w:t>
      </w:r>
      <w:r>
        <w:rPr>
          <w:sz w:val="28"/>
          <w:szCs w:val="28"/>
        </w:rPr>
        <w:t xml:space="preserve">стных лиц, а также принимаемого </w:t>
      </w:r>
      <w:r w:rsidRPr="00305022">
        <w:rPr>
          <w:sz w:val="28"/>
          <w:szCs w:val="28"/>
        </w:rPr>
        <w:t>ими решения при предоставлении муниципальной услуги.</w:t>
      </w:r>
    </w:p>
    <w:p w:rsidR="007A5651" w:rsidRPr="001A6BE5" w:rsidRDefault="007A5651" w:rsidP="007A5651">
      <w:pPr>
        <w:pStyle w:val="ad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1A6B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Заявители имеют право обратиться с жалобой лично,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либо регионального портала государственных и муниципальных услуг. Жалоба подается на имя главы администрации.</w:t>
      </w:r>
    </w:p>
    <w:p w:rsidR="007A5651" w:rsidRPr="00034D87" w:rsidRDefault="007A5651" w:rsidP="007A56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034D8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4D87">
        <w:rPr>
          <w:sz w:val="28"/>
          <w:szCs w:val="28"/>
        </w:rPr>
        <w:t>Жалоба заявителя должна содержать:</w:t>
      </w:r>
    </w:p>
    <w:p w:rsidR="007A5651" w:rsidRPr="00034D87" w:rsidRDefault="007A5651" w:rsidP="007A56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D87">
        <w:rPr>
          <w:sz w:val="28"/>
          <w:szCs w:val="28"/>
        </w:rPr>
        <w:t>наименование органа, предоставляющего муниципальную услугу, должность лица органа, предост</w:t>
      </w:r>
      <w:r>
        <w:rPr>
          <w:sz w:val="28"/>
          <w:szCs w:val="28"/>
        </w:rPr>
        <w:t>авляющего муниципальную услугу,</w:t>
      </w:r>
      <w:r>
        <w:rPr>
          <w:sz w:val="28"/>
          <w:szCs w:val="28"/>
        </w:rPr>
        <w:br/>
      </w:r>
      <w:r w:rsidRPr="00034D87">
        <w:rPr>
          <w:sz w:val="28"/>
          <w:szCs w:val="28"/>
        </w:rPr>
        <w:t>либо муниципального служащего, решение, действие (бездействие) которых обжалуются;</w:t>
      </w:r>
    </w:p>
    <w:p w:rsidR="007A5651" w:rsidRPr="00034D87" w:rsidRDefault="007A5651" w:rsidP="007A56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D87">
        <w:rPr>
          <w:sz w:val="28"/>
          <w:szCs w:val="28"/>
        </w:rPr>
        <w:t>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A5651" w:rsidRPr="00034D87" w:rsidRDefault="007A5651" w:rsidP="007A56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D87">
        <w:rPr>
          <w:sz w:val="28"/>
          <w:szCs w:val="28"/>
        </w:rPr>
        <w:t>сведения об обжалуемых решениях и действиях (бездействиях)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A5651" w:rsidRPr="00034D87" w:rsidRDefault="007A5651" w:rsidP="007A56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D87">
        <w:rPr>
          <w:sz w:val="28"/>
          <w:szCs w:val="28"/>
        </w:rPr>
        <w:t>доводы, на основании которых заявитель не согласен с решением</w:t>
      </w:r>
      <w:r>
        <w:rPr>
          <w:sz w:val="28"/>
          <w:szCs w:val="28"/>
        </w:rPr>
        <w:br/>
      </w:r>
      <w:r w:rsidRPr="00034D87">
        <w:rPr>
          <w:sz w:val="28"/>
          <w:szCs w:val="28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К жалобе могут быть приложены копии документов, подтверждающих изложенные в жалобе обстоятельства.</w:t>
      </w:r>
    </w:p>
    <w:p w:rsidR="009007F5" w:rsidRPr="009007F5" w:rsidRDefault="009007F5" w:rsidP="009007F5">
      <w:pPr>
        <w:tabs>
          <w:tab w:val="left" w:pos="1134"/>
        </w:tabs>
        <w:autoSpaceDE w:val="0"/>
        <w:autoSpaceDN w:val="0"/>
        <w:adjustRightInd w:val="0"/>
        <w:jc w:val="center"/>
        <w:outlineLvl w:val="1"/>
      </w:pPr>
      <w:r>
        <w:lastRenderedPageBreak/>
        <w:t>13</w:t>
      </w:r>
    </w:p>
    <w:p w:rsidR="009007F5" w:rsidRPr="009007F5" w:rsidRDefault="009007F5" w:rsidP="009007F5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7A5651" w:rsidRPr="001A0769" w:rsidRDefault="007A5651" w:rsidP="007A56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33</w:t>
      </w:r>
      <w:r w:rsidRPr="00034D8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>Жалоба, поступившая в администрацию, подлежит рассмотрению должностным лицом, наделенным полномочиями по рассмотрению жалоб,</w:t>
      </w:r>
      <w:r>
        <w:rPr>
          <w:rFonts w:eastAsiaTheme="minorHAnsi"/>
          <w:bCs/>
          <w:iCs/>
          <w:sz w:val="28"/>
          <w:szCs w:val="28"/>
          <w:lang w:eastAsia="en-US"/>
        </w:rPr>
        <w:br/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 xml:space="preserve">в </w:t>
      </w:r>
      <w:r w:rsidRPr="004D0E65">
        <w:rPr>
          <w:rFonts w:eastAsiaTheme="minorHAnsi"/>
          <w:bCs/>
          <w:iCs/>
          <w:sz w:val="28"/>
          <w:szCs w:val="28"/>
          <w:lang w:eastAsia="en-US"/>
        </w:rPr>
        <w:t>течение пятнадцати рабочих дней</w:t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 xml:space="preserve"> со дня ее регистрации, а в случае обжалования отказа администрации, в приеме документов у заявителя либо</w:t>
      </w:r>
      <w:r>
        <w:rPr>
          <w:rFonts w:eastAsiaTheme="minorHAnsi"/>
          <w:bCs/>
          <w:iCs/>
          <w:sz w:val="28"/>
          <w:szCs w:val="28"/>
          <w:lang w:eastAsia="en-US"/>
        </w:rPr>
        <w:br/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>в исправлении допущенных опечаток и ошибок или в случае обжалования нарушения установ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ленного срока таких исправлений – </w:t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>в течение пяти рабочих дней со дня ее регистрации.</w:t>
      </w:r>
    </w:p>
    <w:p w:rsidR="007A5651" w:rsidRPr="00034D87" w:rsidRDefault="007A5651" w:rsidP="007A56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034D8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4D87">
        <w:rPr>
          <w:sz w:val="28"/>
          <w:szCs w:val="28"/>
        </w:rPr>
        <w:t>По результатам рассмотрения жалобы принимается решение</w:t>
      </w:r>
      <w:r>
        <w:rPr>
          <w:sz w:val="28"/>
          <w:szCs w:val="28"/>
        </w:rPr>
        <w:br/>
      </w:r>
      <w:r w:rsidRPr="00034D87">
        <w:rPr>
          <w:sz w:val="28"/>
          <w:szCs w:val="28"/>
        </w:rPr>
        <w:t>об удовлетворении требований заявителя, либо об отказе в удовлетворении жалобы.</w:t>
      </w:r>
    </w:p>
    <w:p w:rsidR="007A5651" w:rsidRDefault="007A5651" w:rsidP="007A56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034D8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4D87">
        <w:rPr>
          <w:sz w:val="28"/>
          <w:szCs w:val="28"/>
        </w:rPr>
        <w:t xml:space="preserve">Не позднее дня, следующего за днем принятия решения, предусмотренного пунктом </w:t>
      </w:r>
      <w:r>
        <w:rPr>
          <w:sz w:val="28"/>
          <w:szCs w:val="28"/>
        </w:rPr>
        <w:t>33</w:t>
      </w:r>
      <w:r w:rsidRPr="00034D8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34D87">
        <w:rPr>
          <w:sz w:val="28"/>
          <w:szCs w:val="28"/>
        </w:rPr>
        <w:t>егламента, заявителю</w:t>
      </w:r>
      <w:r>
        <w:rPr>
          <w:sz w:val="28"/>
          <w:szCs w:val="28"/>
        </w:rPr>
        <w:t xml:space="preserve"> </w:t>
      </w:r>
      <w:r w:rsidRPr="00034D87">
        <w:rPr>
          <w:sz w:val="28"/>
          <w:szCs w:val="28"/>
        </w:rPr>
        <w:t>в письменной форме</w:t>
      </w:r>
      <w:r>
        <w:rPr>
          <w:sz w:val="28"/>
          <w:szCs w:val="28"/>
        </w:rPr>
        <w:br/>
      </w:r>
      <w:r w:rsidRPr="00034D87">
        <w:rPr>
          <w:sz w:val="28"/>
          <w:szCs w:val="28"/>
        </w:rPr>
        <w:t xml:space="preserve">и по </w:t>
      </w:r>
      <w:r>
        <w:rPr>
          <w:sz w:val="28"/>
          <w:szCs w:val="28"/>
        </w:rPr>
        <w:t xml:space="preserve">его </w:t>
      </w:r>
      <w:r w:rsidRPr="00034D87">
        <w:rPr>
          <w:sz w:val="28"/>
          <w:szCs w:val="28"/>
        </w:rPr>
        <w:t>желанию в электронной форме направляется мотивированный ответ о результатах рассмотрения жалобы</w:t>
      </w:r>
      <w:r>
        <w:rPr>
          <w:sz w:val="28"/>
          <w:szCs w:val="28"/>
        </w:rPr>
        <w:t>.</w:t>
      </w:r>
    </w:p>
    <w:p w:rsidR="007A5651" w:rsidRDefault="007A5651" w:rsidP="007A56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>
        <w:rPr>
          <w:sz w:val="28"/>
          <w:szCs w:val="28"/>
        </w:rPr>
        <w:tab/>
      </w:r>
      <w:r w:rsidRPr="00DE27D2">
        <w:rPr>
          <w:sz w:val="28"/>
          <w:szCs w:val="28"/>
        </w:rPr>
        <w:t>Более подробно порядок обжалования решений и действий (бездействия) органа, предоставляющего муниципальную услугу, а также его должностных лиц изложен в постановлении администрации от 05.12.2014</w:t>
      </w:r>
      <w:r w:rsidR="009007F5">
        <w:rPr>
          <w:sz w:val="28"/>
          <w:szCs w:val="28"/>
        </w:rPr>
        <w:t xml:space="preserve"> </w:t>
      </w:r>
      <w:r w:rsidRPr="00DE27D2">
        <w:rPr>
          <w:sz w:val="28"/>
          <w:szCs w:val="28"/>
        </w:rPr>
        <w:t>№ 260 «Об утверждении правил подачи и рассмотрения жалоб на решения и действия (бездействие) должностных лиц и муниципальных служащих администрации городского округа ЗАТО Светлый при предоставлении муниципальных услуг».</w:t>
      </w:r>
    </w:p>
    <w:p w:rsidR="007A5651" w:rsidRDefault="007A5651" w:rsidP="007A56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2977" w:firstLine="0"/>
        <w:jc w:val="center"/>
      </w:pPr>
      <w:r w:rsidRPr="004C710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Pr="004C7108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 предоставления администрацией городского округа ЗАТО Светлый Саратовской области муниципальной услуги</w:t>
      </w:r>
      <w:r>
        <w:rPr>
          <w:rFonts w:ascii="Times New Roman" w:hAnsi="Times New Roman" w:cs="Times New Roman"/>
          <w:sz w:val="28"/>
          <w:szCs w:val="28"/>
        </w:rPr>
        <w:br/>
      </w:r>
      <w:r w:rsidRPr="00570B6D">
        <w:rPr>
          <w:rFonts w:ascii="Times New Roman" w:hAnsi="Times New Roman" w:cs="Times New Roman"/>
          <w:sz w:val="28"/>
          <w:szCs w:val="28"/>
        </w:rPr>
        <w:t>«Принятие реше</w:t>
      </w:r>
      <w:r>
        <w:rPr>
          <w:rFonts w:ascii="Times New Roman" w:hAnsi="Times New Roman" w:cs="Times New Roman"/>
          <w:sz w:val="28"/>
          <w:szCs w:val="28"/>
        </w:rPr>
        <w:t>ния о переводе жилого помещения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570B6D">
        <w:rPr>
          <w:rFonts w:ascii="Times New Roman" w:hAnsi="Times New Roman" w:cs="Times New Roman"/>
          <w:sz w:val="28"/>
          <w:szCs w:val="28"/>
        </w:rPr>
        <w:t>в нежилое помещение и нежилого помещения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570B6D">
        <w:rPr>
          <w:rFonts w:ascii="Times New Roman" w:hAnsi="Times New Roman" w:cs="Times New Roman"/>
          <w:sz w:val="28"/>
          <w:szCs w:val="28"/>
        </w:rPr>
        <w:t>в жилое помещение»</w:t>
      </w:r>
    </w:p>
    <w:p w:rsidR="007A5651" w:rsidRPr="004B599F" w:rsidRDefault="007A5651" w:rsidP="007A5651">
      <w:pPr>
        <w:pStyle w:val="ConsPlusNormal"/>
        <w:widowControl/>
        <w:ind w:firstLine="709"/>
        <w:jc w:val="right"/>
        <w:rPr>
          <w:sz w:val="28"/>
          <w:szCs w:val="28"/>
        </w:rPr>
      </w:pPr>
    </w:p>
    <w:p w:rsidR="007A5651" w:rsidRPr="004B599F" w:rsidRDefault="007A5651" w:rsidP="009007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9F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7A5651" w:rsidRPr="00DF2137" w:rsidRDefault="007A5651" w:rsidP="007A565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5651" w:rsidRPr="00A92343" w:rsidRDefault="007A5651" w:rsidP="007A5651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A92343">
        <w:rPr>
          <w:sz w:val="28"/>
          <w:szCs w:val="28"/>
        </w:rPr>
        <w:t xml:space="preserve">Главе администрации </w:t>
      </w:r>
    </w:p>
    <w:p w:rsidR="007A5651" w:rsidRDefault="007A5651" w:rsidP="007A5651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A92343">
        <w:rPr>
          <w:sz w:val="28"/>
          <w:szCs w:val="28"/>
        </w:rPr>
        <w:t>городского округа ЗАТО Светлый</w:t>
      </w:r>
    </w:p>
    <w:p w:rsidR="007A5651" w:rsidRPr="00A92343" w:rsidRDefault="007A5651" w:rsidP="007A5651">
      <w:pPr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7A5651" w:rsidRPr="009007F5" w:rsidRDefault="007A5651" w:rsidP="007A5651">
      <w:pPr>
        <w:autoSpaceDE w:val="0"/>
        <w:autoSpaceDN w:val="0"/>
        <w:adjustRightInd w:val="0"/>
        <w:ind w:left="5245" w:firstLine="709"/>
        <w:rPr>
          <w:sz w:val="20"/>
          <w:szCs w:val="20"/>
        </w:rPr>
      </w:pPr>
      <w:r w:rsidRPr="009007F5">
        <w:rPr>
          <w:sz w:val="20"/>
          <w:szCs w:val="20"/>
        </w:rPr>
        <w:t>(инициалы, фамилия)</w:t>
      </w:r>
    </w:p>
    <w:p w:rsidR="007A5651" w:rsidRPr="00A92343" w:rsidRDefault="007A5651" w:rsidP="007A565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A5651" w:rsidRPr="00B412CC" w:rsidRDefault="007A5651" w:rsidP="007A56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A5651" w:rsidRDefault="007A5651" w:rsidP="007A565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12CC">
        <w:rPr>
          <w:rFonts w:ascii="Times New Roman" w:hAnsi="Times New Roman" w:cs="Times New Roman"/>
          <w:sz w:val="28"/>
          <w:szCs w:val="28"/>
        </w:rPr>
        <w:t>ЗАЯВЛЕНИЕ</w:t>
      </w:r>
    </w:p>
    <w:p w:rsidR="007A5651" w:rsidRPr="00B412CC" w:rsidRDefault="007A5651" w:rsidP="007A565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12CC">
        <w:rPr>
          <w:rFonts w:ascii="Times New Roman" w:hAnsi="Times New Roman" w:cs="Times New Roman"/>
          <w:sz w:val="28"/>
          <w:szCs w:val="28"/>
        </w:rPr>
        <w:t>о переводе</w:t>
      </w:r>
    </w:p>
    <w:p w:rsidR="007A5651" w:rsidRPr="00B412CC" w:rsidRDefault="007A5651" w:rsidP="007A56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A5651" w:rsidRPr="00B412CC" w:rsidRDefault="009007F5" w:rsidP="007A56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7A5651" w:rsidRPr="00B412CC">
        <w:rPr>
          <w:rFonts w:ascii="Times New Roman" w:hAnsi="Times New Roman" w:cs="Times New Roman"/>
          <w:sz w:val="28"/>
          <w:szCs w:val="28"/>
        </w:rPr>
        <w:t xml:space="preserve"> помещения в ___</w:t>
      </w:r>
      <w:r w:rsidR="007A5651">
        <w:rPr>
          <w:rFonts w:ascii="Times New Roman" w:hAnsi="Times New Roman" w:cs="Times New Roman"/>
          <w:sz w:val="28"/>
          <w:szCs w:val="28"/>
        </w:rPr>
        <w:t>____</w:t>
      </w:r>
      <w:r w:rsidR="007A5651" w:rsidRPr="00B412CC">
        <w:rPr>
          <w:rFonts w:ascii="Times New Roman" w:hAnsi="Times New Roman" w:cs="Times New Roman"/>
          <w:sz w:val="28"/>
          <w:szCs w:val="28"/>
        </w:rPr>
        <w:t>______________ помещение</w:t>
      </w:r>
    </w:p>
    <w:p w:rsidR="007A5651" w:rsidRPr="00495C82" w:rsidRDefault="007A5651" w:rsidP="007A56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 w:rsidRPr="00495C82">
        <w:rPr>
          <w:rFonts w:ascii="Times New Roman" w:hAnsi="Times New Roman" w:cs="Times New Roman"/>
        </w:rPr>
        <w:t xml:space="preserve"> (жилого/нежилого</w:t>
      </w:r>
      <w:r>
        <w:rPr>
          <w:rFonts w:ascii="Times New Roman" w:hAnsi="Times New Roman" w:cs="Times New Roman"/>
        </w:rPr>
        <w:t xml:space="preserve"> – </w:t>
      </w:r>
      <w:r w:rsidRPr="00495C82">
        <w:rPr>
          <w:rFonts w:ascii="Times New Roman" w:hAnsi="Times New Roman" w:cs="Times New Roman"/>
        </w:rPr>
        <w:t>указать)</w:t>
      </w:r>
      <w:r w:rsidRPr="00495C8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7F5">
        <w:rPr>
          <w:rFonts w:ascii="Times New Roman" w:hAnsi="Times New Roman" w:cs="Times New Roman"/>
          <w:sz w:val="28"/>
          <w:szCs w:val="28"/>
        </w:rPr>
        <w:t xml:space="preserve">  </w:t>
      </w:r>
      <w:r w:rsidRPr="00495C8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</w:rPr>
        <w:t xml:space="preserve">(нежилое/жилое – </w:t>
      </w:r>
      <w:r w:rsidRPr="00495C82">
        <w:rPr>
          <w:rFonts w:ascii="Times New Roman" w:hAnsi="Times New Roman" w:cs="Times New Roman"/>
        </w:rPr>
        <w:t>указать)</w:t>
      </w:r>
    </w:p>
    <w:p w:rsidR="007A5651" w:rsidRDefault="007A5651" w:rsidP="007A56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A5651" w:rsidRPr="00495C82" w:rsidRDefault="007A5651" w:rsidP="007A56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95C82">
        <w:rPr>
          <w:rFonts w:ascii="Times New Roman" w:hAnsi="Times New Roman" w:cs="Times New Roman"/>
          <w:sz w:val="28"/>
          <w:szCs w:val="28"/>
        </w:rPr>
        <w:t>от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A5651" w:rsidRPr="00495C82" w:rsidRDefault="007A5651" w:rsidP="009007F5">
      <w:pPr>
        <w:pStyle w:val="ConsPlusNonformat"/>
        <w:widowControl/>
        <w:ind w:left="284"/>
        <w:jc w:val="center"/>
        <w:rPr>
          <w:rFonts w:ascii="Times New Roman" w:hAnsi="Times New Roman" w:cs="Times New Roman"/>
        </w:rPr>
      </w:pPr>
      <w:r w:rsidRPr="00495C82">
        <w:rPr>
          <w:rFonts w:ascii="Times New Roman" w:hAnsi="Times New Roman" w:cs="Times New Roman"/>
        </w:rPr>
        <w:t>(указывается собственник</w:t>
      </w:r>
      <w:r w:rsidR="009007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(-и)</w:t>
      </w:r>
      <w:r w:rsidRPr="00495C82">
        <w:rPr>
          <w:rFonts w:ascii="Times New Roman" w:hAnsi="Times New Roman" w:cs="Times New Roman"/>
        </w:rPr>
        <w:t xml:space="preserve"> помещения либо </w:t>
      </w:r>
      <w:r>
        <w:rPr>
          <w:rFonts w:ascii="Times New Roman" w:hAnsi="Times New Roman" w:cs="Times New Roman"/>
        </w:rPr>
        <w:t>уполномоченное им лицо)</w:t>
      </w:r>
    </w:p>
    <w:p w:rsidR="007A5651" w:rsidRPr="00495C82" w:rsidRDefault="007A5651" w:rsidP="007A56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95C8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A5651" w:rsidRPr="00495C82" w:rsidRDefault="007A5651" w:rsidP="007A56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5651" w:rsidRPr="00495C82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u w:val="single"/>
        </w:rPr>
      </w:pPr>
      <w:r w:rsidRPr="00495C82">
        <w:rPr>
          <w:rFonts w:ascii="Times New Roman" w:hAnsi="Times New Roman" w:cs="Times New Roman"/>
          <w:u w:val="single"/>
        </w:rPr>
        <w:t>Примечание:</w:t>
      </w:r>
    </w:p>
    <w:p w:rsidR="007A5651" w:rsidRPr="00495C82" w:rsidRDefault="007A5651" w:rsidP="007A565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495C82">
        <w:rPr>
          <w:rFonts w:ascii="Times New Roman" w:hAnsi="Times New Roman" w:cs="Times New Roman"/>
          <w:b/>
        </w:rPr>
        <w:t>для физических лиц</w:t>
      </w:r>
      <w:r w:rsidRPr="00495C82">
        <w:rPr>
          <w:rFonts w:ascii="Times New Roman" w:hAnsi="Times New Roman" w:cs="Times New Roman"/>
        </w:rPr>
        <w:t xml:space="preserve"> указываются: фамилия, имя, отчество, реквизиты документа, удостоверяющего личность (серия, номер, кем и когда выдан), место жительства, номер телефона;  </w:t>
      </w:r>
    </w:p>
    <w:p w:rsidR="007A5651" w:rsidRPr="00495C82" w:rsidRDefault="007A5651" w:rsidP="007A565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495C82">
        <w:rPr>
          <w:rFonts w:ascii="Times New Roman" w:hAnsi="Times New Roman" w:cs="Times New Roman"/>
          <w:b/>
        </w:rPr>
        <w:t>для представителя физического лица</w:t>
      </w:r>
      <w:r w:rsidRPr="00495C82">
        <w:rPr>
          <w:rFonts w:ascii="Times New Roman" w:hAnsi="Times New Roman" w:cs="Times New Roman"/>
        </w:rPr>
        <w:t xml:space="preserve"> указываются: фамилия, имя, отчество</w:t>
      </w:r>
      <w:r>
        <w:rPr>
          <w:rFonts w:ascii="Times New Roman" w:hAnsi="Times New Roman" w:cs="Times New Roman"/>
        </w:rPr>
        <w:t xml:space="preserve"> представителя, </w:t>
      </w:r>
      <w:r w:rsidRPr="00495C82">
        <w:rPr>
          <w:rFonts w:ascii="Times New Roman" w:hAnsi="Times New Roman" w:cs="Times New Roman"/>
        </w:rPr>
        <w:t>реквизиты доверенности, которая прилагается к заявлению;</w:t>
      </w:r>
    </w:p>
    <w:p w:rsidR="007A5651" w:rsidRDefault="007A5651" w:rsidP="007A565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495C82">
        <w:rPr>
          <w:rFonts w:ascii="Times New Roman" w:hAnsi="Times New Roman" w:cs="Times New Roman"/>
          <w:b/>
        </w:rPr>
        <w:t>для юридических лиц</w:t>
      </w:r>
      <w:r w:rsidRPr="00495C82">
        <w:rPr>
          <w:rFonts w:ascii="Times New Roman" w:hAnsi="Times New Roman" w:cs="Times New Roman"/>
        </w:rPr>
        <w:t xml:space="preserve">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 юридического лица, с указанием реквизитов документа, удостоверяющего эти правомочия и прилагаемого</w:t>
      </w:r>
      <w:r>
        <w:rPr>
          <w:rFonts w:ascii="Times New Roman" w:hAnsi="Times New Roman" w:cs="Times New Roman"/>
        </w:rPr>
        <w:br/>
      </w:r>
      <w:r w:rsidRPr="00495C82">
        <w:rPr>
          <w:rFonts w:ascii="Times New Roman" w:hAnsi="Times New Roman" w:cs="Times New Roman"/>
        </w:rPr>
        <w:t>к заявлению.</w:t>
      </w:r>
    </w:p>
    <w:p w:rsidR="007A5651" w:rsidRPr="00495C82" w:rsidRDefault="007A5651" w:rsidP="007A565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7A5651" w:rsidRPr="00495C82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95C82">
        <w:rPr>
          <w:rFonts w:ascii="Times New Roman" w:hAnsi="Times New Roman" w:cs="Times New Roman"/>
          <w:sz w:val="28"/>
          <w:szCs w:val="28"/>
        </w:rPr>
        <w:t>Местонахождения помещения: 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95C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A5651" w:rsidRPr="00495C82" w:rsidRDefault="007A5651" w:rsidP="007A56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95C8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95C8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A5651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7A5651" w:rsidRPr="00495C82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95C82">
        <w:rPr>
          <w:rFonts w:ascii="Times New Roman" w:hAnsi="Times New Roman" w:cs="Times New Roman"/>
          <w:sz w:val="28"/>
          <w:szCs w:val="28"/>
        </w:rPr>
        <w:t>Собственник(</w:t>
      </w:r>
      <w:r>
        <w:rPr>
          <w:rFonts w:ascii="Times New Roman" w:hAnsi="Times New Roman" w:cs="Times New Roman"/>
          <w:sz w:val="28"/>
          <w:szCs w:val="28"/>
        </w:rPr>
        <w:t xml:space="preserve">-и) </w:t>
      </w:r>
      <w:r w:rsidRPr="00495C82">
        <w:rPr>
          <w:rFonts w:ascii="Times New Roman" w:hAnsi="Times New Roman" w:cs="Times New Roman"/>
          <w:sz w:val="28"/>
          <w:szCs w:val="28"/>
        </w:rPr>
        <w:t>помещения:</w:t>
      </w:r>
    </w:p>
    <w:p w:rsidR="007A5651" w:rsidRPr="00495C82" w:rsidRDefault="007A5651" w:rsidP="007A56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95C8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95C82">
        <w:rPr>
          <w:rFonts w:ascii="Times New Roman" w:hAnsi="Times New Roman" w:cs="Times New Roman"/>
          <w:sz w:val="28"/>
          <w:szCs w:val="28"/>
        </w:rPr>
        <w:t>_______</w:t>
      </w:r>
    </w:p>
    <w:p w:rsidR="007A5651" w:rsidRDefault="007A5651" w:rsidP="007A56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95C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5651" w:rsidRPr="00495C82" w:rsidRDefault="007A5651" w:rsidP="007A56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5651" w:rsidRPr="00495C82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95C82">
        <w:rPr>
          <w:rFonts w:ascii="Times New Roman" w:hAnsi="Times New Roman" w:cs="Times New Roman"/>
          <w:sz w:val="28"/>
          <w:szCs w:val="28"/>
        </w:rPr>
        <w:t>Прошу разрешить перевод ___</w:t>
      </w:r>
      <w:r w:rsidR="009007F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помещения в ________</w:t>
      </w:r>
      <w:r w:rsidRPr="00495C82">
        <w:rPr>
          <w:rFonts w:ascii="Times New Roman" w:hAnsi="Times New Roman" w:cs="Times New Roman"/>
          <w:sz w:val="28"/>
          <w:szCs w:val="28"/>
        </w:rPr>
        <w:t>_____</w:t>
      </w:r>
    </w:p>
    <w:p w:rsidR="007A5651" w:rsidRPr="00495C82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495C8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95C82">
        <w:rPr>
          <w:rFonts w:ascii="Times New Roman" w:hAnsi="Times New Roman" w:cs="Times New Roman"/>
          <w:sz w:val="28"/>
          <w:szCs w:val="28"/>
        </w:rPr>
        <w:t xml:space="preserve"> </w:t>
      </w:r>
      <w:r w:rsidRPr="00495C82">
        <w:rPr>
          <w:rFonts w:ascii="Times New Roman" w:hAnsi="Times New Roman" w:cs="Times New Roman"/>
        </w:rPr>
        <w:t>(жилого/нежилого -                                       (нежилое/жилое -</w:t>
      </w:r>
    </w:p>
    <w:p w:rsidR="007A5651" w:rsidRPr="00495C82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495C82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495C82">
        <w:rPr>
          <w:rFonts w:ascii="Times New Roman" w:hAnsi="Times New Roman" w:cs="Times New Roman"/>
        </w:rPr>
        <w:t>указать)                                                          указать)</w:t>
      </w:r>
    </w:p>
    <w:p w:rsidR="007A5651" w:rsidRPr="00495C82" w:rsidRDefault="007A5651" w:rsidP="007A56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95C82">
        <w:rPr>
          <w:rFonts w:ascii="Times New Roman" w:hAnsi="Times New Roman" w:cs="Times New Roman"/>
          <w:sz w:val="28"/>
          <w:szCs w:val="28"/>
        </w:rPr>
        <w:t>помещение, занимаемого на основании права собственности.</w:t>
      </w:r>
    </w:p>
    <w:p w:rsidR="007A5651" w:rsidRPr="00495C82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7A5651" w:rsidRPr="00495C82" w:rsidRDefault="007A5651" w:rsidP="007A56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</w:t>
      </w:r>
      <w:r w:rsidRPr="00495C82">
        <w:rPr>
          <w:rFonts w:ascii="Times New Roman" w:hAnsi="Times New Roman" w:cs="Times New Roman"/>
          <w:sz w:val="28"/>
          <w:szCs w:val="28"/>
        </w:rPr>
        <w:t xml:space="preserve"> помещение</w:t>
      </w:r>
      <w:r>
        <w:rPr>
          <w:rFonts w:ascii="Times New Roman" w:hAnsi="Times New Roman" w:cs="Times New Roman"/>
          <w:sz w:val="28"/>
          <w:szCs w:val="28"/>
        </w:rPr>
        <w:t xml:space="preserve"> будет использоваться </w:t>
      </w:r>
      <w:r w:rsidRPr="00495C82">
        <w:rPr>
          <w:rFonts w:ascii="Times New Roman" w:hAnsi="Times New Roman" w:cs="Times New Roman"/>
          <w:sz w:val="28"/>
          <w:szCs w:val="28"/>
        </w:rPr>
        <w:t>для размещения в нем</w:t>
      </w:r>
      <w:r>
        <w:rPr>
          <w:rFonts w:ascii="Times New Roman" w:hAnsi="Times New Roman" w:cs="Times New Roman"/>
          <w:sz w:val="28"/>
          <w:szCs w:val="28"/>
        </w:rPr>
        <w:br/>
      </w:r>
      <w:r w:rsidRPr="00495C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07F5" w:rsidRPr="009007F5" w:rsidRDefault="009007F5" w:rsidP="009007F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9007F5" w:rsidRPr="009007F5" w:rsidRDefault="009007F5" w:rsidP="009007F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A5651" w:rsidRPr="00495C82" w:rsidRDefault="007A5651" w:rsidP="007A56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C8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аверяю, что право собственности на помещение не </w:t>
      </w:r>
      <w:r w:rsidRPr="00495C82">
        <w:rPr>
          <w:rFonts w:ascii="Times New Roman" w:hAnsi="Times New Roman" w:cs="Times New Roman"/>
          <w:sz w:val="28"/>
          <w:szCs w:val="28"/>
        </w:rPr>
        <w:t>обременено правами каких-либо лиц.</w:t>
      </w:r>
    </w:p>
    <w:p w:rsidR="007A5651" w:rsidRPr="00495C82" w:rsidRDefault="007A5651" w:rsidP="007A56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использовать данное</w:t>
      </w:r>
      <w:r w:rsidRPr="00495C82">
        <w:rPr>
          <w:rFonts w:ascii="Times New Roman" w:hAnsi="Times New Roman" w:cs="Times New Roman"/>
          <w:sz w:val="28"/>
          <w:szCs w:val="28"/>
        </w:rPr>
        <w:t xml:space="preserve"> помещение, не нарушая прав</w:t>
      </w:r>
      <w:r>
        <w:rPr>
          <w:rFonts w:ascii="Times New Roman" w:hAnsi="Times New Roman" w:cs="Times New Roman"/>
          <w:sz w:val="28"/>
          <w:szCs w:val="28"/>
        </w:rPr>
        <w:br/>
      </w:r>
      <w:r w:rsidRPr="00495C82">
        <w:rPr>
          <w:rFonts w:ascii="Times New Roman" w:hAnsi="Times New Roman" w:cs="Times New Roman"/>
          <w:sz w:val="28"/>
          <w:szCs w:val="28"/>
        </w:rPr>
        <w:t xml:space="preserve">и охраняемых </w:t>
      </w:r>
      <w:r>
        <w:rPr>
          <w:rFonts w:ascii="Times New Roman" w:hAnsi="Times New Roman" w:cs="Times New Roman"/>
          <w:sz w:val="28"/>
          <w:szCs w:val="28"/>
        </w:rPr>
        <w:t>законом интересов других лиц согласно</w:t>
      </w:r>
      <w:r w:rsidRPr="00495C82">
        <w:rPr>
          <w:rFonts w:ascii="Times New Roman" w:hAnsi="Times New Roman" w:cs="Times New Roman"/>
          <w:sz w:val="28"/>
          <w:szCs w:val="28"/>
        </w:rPr>
        <w:t xml:space="preserve"> действующему</w:t>
      </w:r>
      <w:r>
        <w:rPr>
          <w:rFonts w:ascii="Times New Roman" w:hAnsi="Times New Roman" w:cs="Times New Roman"/>
          <w:sz w:val="28"/>
          <w:szCs w:val="28"/>
        </w:rPr>
        <w:br/>
        <w:t xml:space="preserve">законодательству Российской Федерации, участвовать в </w:t>
      </w:r>
      <w:r w:rsidRPr="00495C82">
        <w:rPr>
          <w:rFonts w:ascii="Times New Roman" w:hAnsi="Times New Roman" w:cs="Times New Roman"/>
          <w:sz w:val="28"/>
          <w:szCs w:val="28"/>
        </w:rPr>
        <w:t>расходах</w:t>
      </w:r>
      <w:r>
        <w:rPr>
          <w:rFonts w:ascii="Times New Roman" w:hAnsi="Times New Roman" w:cs="Times New Roman"/>
          <w:sz w:val="28"/>
          <w:szCs w:val="28"/>
        </w:rPr>
        <w:br/>
        <w:t>по совместной</w:t>
      </w:r>
      <w:r w:rsidRPr="00495C82">
        <w:rPr>
          <w:rFonts w:ascii="Times New Roman" w:hAnsi="Times New Roman" w:cs="Times New Roman"/>
          <w:sz w:val="28"/>
          <w:szCs w:val="28"/>
        </w:rPr>
        <w:t xml:space="preserve"> эксплуатации и обслуживанию всего строения, соразмерно занимаемой площади.</w:t>
      </w:r>
    </w:p>
    <w:p w:rsidR="007A5651" w:rsidRPr="00495C82" w:rsidRDefault="007A5651" w:rsidP="007A56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C8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7A5651" w:rsidRPr="00495C82" w:rsidRDefault="007A5651" w:rsidP="007A56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</w:t>
      </w:r>
      <w:r w:rsidRPr="00495C8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A5651" w:rsidRPr="00495C82" w:rsidRDefault="007A5651" w:rsidP="009007F5">
      <w:pPr>
        <w:pStyle w:val="ConsPlusNonformat"/>
        <w:widowControl/>
        <w:ind w:left="993"/>
        <w:jc w:val="center"/>
        <w:rPr>
          <w:rFonts w:ascii="Times New Roman" w:hAnsi="Times New Roman" w:cs="Times New Roman"/>
        </w:rPr>
      </w:pPr>
      <w:r w:rsidRPr="00495C82">
        <w:rPr>
          <w:rFonts w:ascii="Times New Roman" w:hAnsi="Times New Roman" w:cs="Times New Roman"/>
        </w:rPr>
        <w:t>(указываются вид и реквизиты правоустанавливающего документа</w:t>
      </w:r>
    </w:p>
    <w:p w:rsidR="007A5651" w:rsidRPr="00495C82" w:rsidRDefault="007A5651" w:rsidP="007A56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95C82">
        <w:rPr>
          <w:rFonts w:ascii="Times New Roman" w:hAnsi="Times New Roman" w:cs="Times New Roman"/>
          <w:sz w:val="28"/>
          <w:szCs w:val="28"/>
        </w:rPr>
        <w:t>_____________________</w:t>
      </w:r>
      <w:r w:rsidR="009007F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95C82">
        <w:rPr>
          <w:rFonts w:ascii="Times New Roman" w:hAnsi="Times New Roman" w:cs="Times New Roman"/>
          <w:sz w:val="28"/>
          <w:szCs w:val="28"/>
        </w:rPr>
        <w:t xml:space="preserve"> на ____ листах;</w:t>
      </w:r>
    </w:p>
    <w:p w:rsidR="007A5651" w:rsidRPr="00495C82" w:rsidRDefault="007A5651" w:rsidP="009007F5">
      <w:pPr>
        <w:pStyle w:val="ConsPlusNonformat"/>
        <w:widowControl/>
        <w:tabs>
          <w:tab w:val="left" w:pos="7797"/>
        </w:tabs>
        <w:ind w:right="1303"/>
        <w:rPr>
          <w:rFonts w:ascii="Times New Roman" w:hAnsi="Times New Roman" w:cs="Times New Roman"/>
        </w:rPr>
      </w:pPr>
      <w:r w:rsidRPr="00495C82">
        <w:rPr>
          <w:rFonts w:ascii="Times New Roman" w:hAnsi="Times New Roman" w:cs="Times New Roman"/>
        </w:rPr>
        <w:t>на переводимое помещение (с отметкой: подлинник или нотариально заверенная копия)</w:t>
      </w:r>
    </w:p>
    <w:p w:rsidR="007A5651" w:rsidRPr="00495C82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95C82">
        <w:rPr>
          <w:rFonts w:ascii="Times New Roman" w:hAnsi="Times New Roman" w:cs="Times New Roman"/>
          <w:sz w:val="28"/>
          <w:szCs w:val="28"/>
        </w:rPr>
        <w:t>2) техническая документация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495C82">
        <w:rPr>
          <w:rFonts w:ascii="Times New Roman" w:hAnsi="Times New Roman" w:cs="Times New Roman"/>
          <w:sz w:val="28"/>
          <w:szCs w:val="28"/>
        </w:rPr>
        <w:t>____________</w:t>
      </w:r>
    </w:p>
    <w:p w:rsidR="007A5651" w:rsidRPr="00495C82" w:rsidRDefault="007A5651" w:rsidP="009007F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95C82">
        <w:rPr>
          <w:rFonts w:ascii="Times New Roman" w:hAnsi="Times New Roman" w:cs="Times New Roman"/>
        </w:rPr>
        <w:t>(план переводимого помещения с его техническим описанием</w:t>
      </w:r>
      <w:r>
        <w:rPr>
          <w:rFonts w:ascii="Times New Roman" w:hAnsi="Times New Roman" w:cs="Times New Roman"/>
        </w:rPr>
        <w:t>,</w:t>
      </w:r>
    </w:p>
    <w:p w:rsidR="007A5651" w:rsidRDefault="007A5651" w:rsidP="007A565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95C8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DF050D">
        <w:rPr>
          <w:rFonts w:ascii="Times New Roman" w:hAnsi="Times New Roman" w:cs="Times New Roman"/>
          <w:sz w:val="28"/>
          <w:szCs w:val="28"/>
        </w:rPr>
        <w:t xml:space="preserve"> </w:t>
      </w:r>
      <w:r w:rsidRPr="00495C82">
        <w:rPr>
          <w:rFonts w:ascii="Times New Roman" w:hAnsi="Times New Roman" w:cs="Times New Roman"/>
          <w:sz w:val="28"/>
          <w:szCs w:val="28"/>
        </w:rPr>
        <w:t>на ____ листах;</w:t>
      </w:r>
    </w:p>
    <w:p w:rsidR="007A5651" w:rsidRPr="00DF050D" w:rsidRDefault="007A5651" w:rsidP="009007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495C82">
        <w:rPr>
          <w:rFonts w:ascii="Times New Roman" w:hAnsi="Times New Roman" w:cs="Times New Roman"/>
        </w:rPr>
        <w:t>в случае если переводимое помещение является жилым, технический паспорт такого помещения)</w:t>
      </w:r>
    </w:p>
    <w:p w:rsidR="007A5651" w:rsidRPr="00495C82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7A5651" w:rsidRPr="00495C82" w:rsidRDefault="007A5651" w:rsidP="007A56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C82">
        <w:rPr>
          <w:rFonts w:ascii="Times New Roman" w:hAnsi="Times New Roman" w:cs="Times New Roman"/>
          <w:sz w:val="28"/>
          <w:szCs w:val="28"/>
        </w:rPr>
        <w:t>3) поэтажный план дома, в котором находится переводимое помещение на ______листах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5651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95C82">
        <w:rPr>
          <w:rFonts w:ascii="Times New Roman" w:hAnsi="Times New Roman" w:cs="Times New Roman"/>
          <w:sz w:val="28"/>
          <w:szCs w:val="28"/>
        </w:rPr>
        <w:t>4) проект переустройства и (или) перепланировки на _____ листах.</w:t>
      </w:r>
    </w:p>
    <w:p w:rsidR="007A5651" w:rsidRPr="00495C82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7A5651" w:rsidRPr="00495C82" w:rsidRDefault="007A5651" w:rsidP="007A56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495C82">
        <w:rPr>
          <w:rFonts w:ascii="Times New Roman" w:hAnsi="Times New Roman" w:cs="Times New Roman"/>
          <w:sz w:val="28"/>
          <w:szCs w:val="28"/>
        </w:rPr>
        <w:t xml:space="preserve"> о принятом решении о переводе помещения прошу</w:t>
      </w:r>
      <w:r>
        <w:rPr>
          <w:rFonts w:ascii="Times New Roman" w:hAnsi="Times New Roman" w:cs="Times New Roman"/>
          <w:sz w:val="28"/>
          <w:szCs w:val="28"/>
        </w:rPr>
        <w:br/>
      </w:r>
      <w:r w:rsidRPr="00495C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5651" w:rsidRPr="00495C82" w:rsidRDefault="007A5651" w:rsidP="007A5651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 w:rsidRPr="00495C82">
        <w:rPr>
          <w:rFonts w:ascii="Times New Roman" w:hAnsi="Times New Roman" w:cs="Times New Roman"/>
        </w:rPr>
        <w:t>(направить по почте/выдать на руки)</w:t>
      </w:r>
    </w:p>
    <w:p w:rsidR="007A5651" w:rsidRPr="00495C82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7A5651" w:rsidRPr="00495C82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95C82">
        <w:rPr>
          <w:rFonts w:ascii="Times New Roman" w:hAnsi="Times New Roman" w:cs="Times New Roman"/>
          <w:sz w:val="28"/>
          <w:szCs w:val="28"/>
        </w:rPr>
        <w:t>Подписи лиц, подавших заявление:</w:t>
      </w:r>
    </w:p>
    <w:p w:rsidR="007A5651" w:rsidRPr="00495C82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5C8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__________ 20__ г.  _____________   __________________</w:t>
      </w:r>
      <w:r w:rsidRPr="00495C82">
        <w:rPr>
          <w:rFonts w:ascii="Times New Roman" w:hAnsi="Times New Roman" w:cs="Times New Roman"/>
          <w:sz w:val="28"/>
          <w:szCs w:val="28"/>
        </w:rPr>
        <w:t>_____</w:t>
      </w:r>
    </w:p>
    <w:p w:rsidR="007A5651" w:rsidRPr="00495C82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495C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95C82">
        <w:rPr>
          <w:rFonts w:ascii="Times New Roman" w:hAnsi="Times New Roman" w:cs="Times New Roman"/>
        </w:rPr>
        <w:t xml:space="preserve">(дата)                                  </w:t>
      </w:r>
      <w:r w:rsidR="009007F5">
        <w:rPr>
          <w:rFonts w:ascii="Times New Roman" w:hAnsi="Times New Roman" w:cs="Times New Roman"/>
        </w:rPr>
        <w:t xml:space="preserve">  (подпись)                 </w:t>
      </w:r>
      <w:r w:rsidRPr="00495C82">
        <w:rPr>
          <w:rFonts w:ascii="Times New Roman" w:hAnsi="Times New Roman" w:cs="Times New Roman"/>
        </w:rPr>
        <w:t xml:space="preserve"> (расшифровка подписи заявителя)</w:t>
      </w:r>
    </w:p>
    <w:p w:rsidR="007A5651" w:rsidRPr="00495C82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5C8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__________ 20__ г.  _____________   ___________________</w:t>
      </w:r>
      <w:r w:rsidR="009007F5">
        <w:rPr>
          <w:rFonts w:ascii="Times New Roman" w:hAnsi="Times New Roman" w:cs="Times New Roman"/>
          <w:sz w:val="28"/>
          <w:szCs w:val="28"/>
        </w:rPr>
        <w:t>____</w:t>
      </w:r>
    </w:p>
    <w:p w:rsidR="007A5651" w:rsidRPr="00495C82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495C82">
        <w:rPr>
          <w:rFonts w:ascii="Times New Roman" w:hAnsi="Times New Roman" w:cs="Times New Roman"/>
          <w:sz w:val="28"/>
          <w:szCs w:val="28"/>
        </w:rPr>
        <w:t xml:space="preserve">  </w:t>
      </w:r>
      <w:r w:rsidR="009007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5C82">
        <w:rPr>
          <w:rFonts w:ascii="Times New Roman" w:hAnsi="Times New Roman" w:cs="Times New Roman"/>
          <w:sz w:val="28"/>
          <w:szCs w:val="28"/>
        </w:rPr>
        <w:t xml:space="preserve"> </w:t>
      </w:r>
      <w:r w:rsidRPr="00495C82">
        <w:rPr>
          <w:rFonts w:ascii="Times New Roman" w:hAnsi="Times New Roman" w:cs="Times New Roman"/>
        </w:rPr>
        <w:t xml:space="preserve">(дата)                             </w:t>
      </w:r>
      <w:r w:rsidR="009007F5">
        <w:rPr>
          <w:rFonts w:ascii="Times New Roman" w:hAnsi="Times New Roman" w:cs="Times New Roman"/>
        </w:rPr>
        <w:t xml:space="preserve"> </w:t>
      </w:r>
      <w:r w:rsidRPr="00495C82">
        <w:rPr>
          <w:rFonts w:ascii="Times New Roman" w:hAnsi="Times New Roman" w:cs="Times New Roman"/>
        </w:rPr>
        <w:t xml:space="preserve">     </w:t>
      </w:r>
      <w:r w:rsidR="009007F5">
        <w:rPr>
          <w:rFonts w:ascii="Times New Roman" w:hAnsi="Times New Roman" w:cs="Times New Roman"/>
        </w:rPr>
        <w:t xml:space="preserve">  (подпись)                  </w:t>
      </w:r>
      <w:r w:rsidRPr="00495C82">
        <w:rPr>
          <w:rFonts w:ascii="Times New Roman" w:hAnsi="Times New Roman" w:cs="Times New Roman"/>
        </w:rPr>
        <w:t xml:space="preserve"> (расшифровка подписи заявителя)</w:t>
      </w:r>
    </w:p>
    <w:p w:rsidR="009007F5" w:rsidRPr="00495C82" w:rsidRDefault="009007F5" w:rsidP="009007F5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5C8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__________ 20__ г.  _____________   __________________</w:t>
      </w:r>
      <w:r w:rsidRPr="00495C82">
        <w:rPr>
          <w:rFonts w:ascii="Times New Roman" w:hAnsi="Times New Roman" w:cs="Times New Roman"/>
          <w:sz w:val="28"/>
          <w:szCs w:val="28"/>
        </w:rPr>
        <w:t>_____</w:t>
      </w:r>
    </w:p>
    <w:p w:rsidR="009007F5" w:rsidRPr="00495C82" w:rsidRDefault="009007F5" w:rsidP="009007F5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495C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95C82">
        <w:rPr>
          <w:rFonts w:ascii="Times New Roman" w:hAnsi="Times New Roman" w:cs="Times New Roman"/>
        </w:rPr>
        <w:t xml:space="preserve">(дата)                                  </w:t>
      </w:r>
      <w:r>
        <w:rPr>
          <w:rFonts w:ascii="Times New Roman" w:hAnsi="Times New Roman" w:cs="Times New Roman"/>
        </w:rPr>
        <w:t xml:space="preserve">  (подпись)                 </w:t>
      </w:r>
      <w:r w:rsidRPr="00495C82">
        <w:rPr>
          <w:rFonts w:ascii="Times New Roman" w:hAnsi="Times New Roman" w:cs="Times New Roman"/>
        </w:rPr>
        <w:t xml:space="preserve"> (расшифровка подписи заявителя)</w:t>
      </w:r>
    </w:p>
    <w:p w:rsidR="009007F5" w:rsidRPr="00495C82" w:rsidRDefault="009007F5" w:rsidP="009007F5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5C8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__________ 20__ г.  _____________   __________________</w:t>
      </w:r>
      <w:r w:rsidRPr="00495C82">
        <w:rPr>
          <w:rFonts w:ascii="Times New Roman" w:hAnsi="Times New Roman" w:cs="Times New Roman"/>
          <w:sz w:val="28"/>
          <w:szCs w:val="28"/>
        </w:rPr>
        <w:t>_____</w:t>
      </w:r>
    </w:p>
    <w:p w:rsidR="009007F5" w:rsidRPr="00495C82" w:rsidRDefault="009007F5" w:rsidP="009007F5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495C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95C82">
        <w:rPr>
          <w:rFonts w:ascii="Times New Roman" w:hAnsi="Times New Roman" w:cs="Times New Roman"/>
        </w:rPr>
        <w:t xml:space="preserve">(дата)                                  </w:t>
      </w:r>
      <w:r>
        <w:rPr>
          <w:rFonts w:ascii="Times New Roman" w:hAnsi="Times New Roman" w:cs="Times New Roman"/>
        </w:rPr>
        <w:t xml:space="preserve">  (подпись)                 </w:t>
      </w:r>
      <w:r w:rsidRPr="00495C82">
        <w:rPr>
          <w:rFonts w:ascii="Times New Roman" w:hAnsi="Times New Roman" w:cs="Times New Roman"/>
        </w:rPr>
        <w:t xml:space="preserve"> (расшифровка подписи заявителя)</w:t>
      </w:r>
    </w:p>
    <w:p w:rsidR="007A5651" w:rsidRPr="00495C82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7A5651" w:rsidRPr="00495C82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7A5651" w:rsidRPr="00495C82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7A5651" w:rsidRPr="00495C82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7A5651" w:rsidRPr="00495C82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7A5651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i/>
        </w:rPr>
      </w:pPr>
    </w:p>
    <w:p w:rsidR="007A5651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i/>
        </w:rPr>
      </w:pPr>
    </w:p>
    <w:p w:rsidR="007A5651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i/>
        </w:rPr>
      </w:pPr>
    </w:p>
    <w:p w:rsidR="007A5651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i/>
        </w:rPr>
      </w:pPr>
    </w:p>
    <w:p w:rsidR="007A5651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i/>
        </w:rPr>
      </w:pPr>
    </w:p>
    <w:p w:rsidR="007A5651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i/>
        </w:rPr>
      </w:pPr>
    </w:p>
    <w:p w:rsidR="007A5651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i/>
        </w:rPr>
      </w:pPr>
    </w:p>
    <w:p w:rsidR="007A5651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i/>
        </w:rPr>
      </w:pPr>
    </w:p>
    <w:p w:rsidR="007A5651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i/>
        </w:rPr>
      </w:pPr>
    </w:p>
    <w:p w:rsidR="009007F5" w:rsidRDefault="009007F5" w:rsidP="007A5651">
      <w:pPr>
        <w:pStyle w:val="ConsPlusNonformat"/>
        <w:widowControl/>
        <w:ind w:firstLine="709"/>
        <w:rPr>
          <w:rFonts w:ascii="Times New Roman" w:hAnsi="Times New Roman" w:cs="Times New Roman"/>
          <w:i/>
        </w:rPr>
      </w:pPr>
    </w:p>
    <w:p w:rsidR="009007F5" w:rsidRDefault="009007F5" w:rsidP="007A5651">
      <w:pPr>
        <w:pStyle w:val="ConsPlusNonformat"/>
        <w:widowControl/>
        <w:ind w:firstLine="709"/>
        <w:rPr>
          <w:rFonts w:ascii="Times New Roman" w:hAnsi="Times New Roman" w:cs="Times New Roman"/>
          <w:i/>
        </w:rPr>
      </w:pPr>
    </w:p>
    <w:p w:rsidR="007A5651" w:rsidRPr="001D4B6E" w:rsidRDefault="007A5651" w:rsidP="007A5651">
      <w:pPr>
        <w:pStyle w:val="ConsPlusNonformat"/>
        <w:widowControl/>
        <w:ind w:firstLine="709"/>
        <w:rPr>
          <w:rFonts w:ascii="Times New Roman" w:hAnsi="Times New Roman" w:cs="Times New Roman"/>
          <w:i/>
        </w:rPr>
      </w:pPr>
    </w:p>
    <w:p w:rsidR="007A5651" w:rsidRDefault="007A5651" w:rsidP="007A5651">
      <w:pPr>
        <w:pStyle w:val="ConsPlusNormal"/>
        <w:widowControl/>
        <w:ind w:left="2977" w:firstLine="0"/>
        <w:jc w:val="center"/>
      </w:pPr>
      <w:r w:rsidRPr="004C710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7108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 предоставления администрацией городского округа ЗАТО Светлый Саратовской области муниципальной услуги</w:t>
      </w:r>
      <w:r>
        <w:rPr>
          <w:rFonts w:ascii="Times New Roman" w:hAnsi="Times New Roman" w:cs="Times New Roman"/>
          <w:sz w:val="28"/>
          <w:szCs w:val="28"/>
        </w:rPr>
        <w:br/>
      </w:r>
      <w:r w:rsidRPr="00570B6D">
        <w:rPr>
          <w:rFonts w:ascii="Times New Roman" w:hAnsi="Times New Roman" w:cs="Times New Roman"/>
          <w:sz w:val="28"/>
          <w:szCs w:val="28"/>
        </w:rPr>
        <w:t>«Принятие реше</w:t>
      </w:r>
      <w:r>
        <w:rPr>
          <w:rFonts w:ascii="Times New Roman" w:hAnsi="Times New Roman" w:cs="Times New Roman"/>
          <w:sz w:val="28"/>
          <w:szCs w:val="28"/>
        </w:rPr>
        <w:t>ния о переводе жилого помещения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570B6D">
        <w:rPr>
          <w:rFonts w:ascii="Times New Roman" w:hAnsi="Times New Roman" w:cs="Times New Roman"/>
          <w:sz w:val="28"/>
          <w:szCs w:val="28"/>
        </w:rPr>
        <w:t>в нежилое помещение и нежилого помещения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570B6D">
        <w:rPr>
          <w:rFonts w:ascii="Times New Roman" w:hAnsi="Times New Roman" w:cs="Times New Roman"/>
          <w:sz w:val="28"/>
          <w:szCs w:val="28"/>
        </w:rPr>
        <w:t>в жилое помещение»</w:t>
      </w:r>
    </w:p>
    <w:p w:rsidR="007A5651" w:rsidRDefault="007A5651" w:rsidP="007A565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2"/>
          <w:szCs w:val="22"/>
        </w:rPr>
      </w:pPr>
    </w:p>
    <w:p w:rsidR="007A5651" w:rsidRPr="0041778C" w:rsidRDefault="007A5651" w:rsidP="007A56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>БЛОК-СХЕМА</w:t>
      </w:r>
    </w:p>
    <w:p w:rsidR="007A5651" w:rsidRPr="0041778C" w:rsidRDefault="007A5651" w:rsidP="007A56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7A5651" w:rsidRPr="0041778C" w:rsidRDefault="007A5651" w:rsidP="007A56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>предоставления администрацией городского округа ЗАТО Светлый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78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A5651" w:rsidRDefault="007A5651" w:rsidP="007A56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>«</w:t>
      </w:r>
      <w:r w:rsidRPr="00570B6D">
        <w:rPr>
          <w:rFonts w:ascii="Times New Roman" w:hAnsi="Times New Roman" w:cs="Times New Roman"/>
          <w:sz w:val="28"/>
          <w:szCs w:val="28"/>
        </w:rPr>
        <w:t>Принятие реше</w:t>
      </w:r>
      <w:r>
        <w:rPr>
          <w:rFonts w:ascii="Times New Roman" w:hAnsi="Times New Roman" w:cs="Times New Roman"/>
          <w:sz w:val="28"/>
          <w:szCs w:val="28"/>
        </w:rPr>
        <w:t>ния о переводе жилого помещения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570B6D">
        <w:rPr>
          <w:rFonts w:ascii="Times New Roman" w:hAnsi="Times New Roman" w:cs="Times New Roman"/>
          <w:sz w:val="28"/>
          <w:szCs w:val="28"/>
        </w:rPr>
        <w:t>в нежилое помещение и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B6D">
        <w:rPr>
          <w:rFonts w:ascii="Times New Roman" w:hAnsi="Times New Roman" w:cs="Times New Roman"/>
          <w:sz w:val="28"/>
          <w:szCs w:val="28"/>
        </w:rPr>
        <w:t>в жилое помещение</w:t>
      </w:r>
      <w:r w:rsidRPr="0041778C">
        <w:rPr>
          <w:rFonts w:ascii="Times New Roman" w:hAnsi="Times New Roman" w:cs="Times New Roman"/>
          <w:sz w:val="28"/>
          <w:szCs w:val="28"/>
        </w:rPr>
        <w:t>»</w:t>
      </w:r>
    </w:p>
    <w:p w:rsidR="007A5651" w:rsidRDefault="007A5651" w:rsidP="007A5651">
      <w:pPr>
        <w:pStyle w:val="ConsPlusNormal"/>
        <w:widowControl/>
        <w:ind w:firstLine="709"/>
      </w:pPr>
    </w:p>
    <w:p w:rsidR="007A5651" w:rsidRDefault="00CC44AD" w:rsidP="007A5651">
      <w:pPr>
        <w:pStyle w:val="ConsPlusNormal"/>
        <w:widowControl/>
        <w:ind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8.45pt;margin-top:7.2pt;width:389.5pt;height:21.5pt;z-index:251660288">
            <v:textbox>
              <w:txbxContent>
                <w:p w:rsidR="007A5651" w:rsidRPr="00DF050D" w:rsidRDefault="007A5651" w:rsidP="007A5651">
                  <w:pPr>
                    <w:jc w:val="center"/>
                  </w:pPr>
                  <w:r w:rsidRPr="00417ADE">
                    <w:t>Прием и регистрация заявления</w:t>
                  </w:r>
                  <w:r>
                    <w:t xml:space="preserve"> и документов</w:t>
                  </w:r>
                  <w:r w:rsidRPr="00417ADE">
                    <w:t xml:space="preserve"> о</w:t>
                  </w:r>
                  <w:r>
                    <w:t xml:space="preserve"> переводе помещения</w:t>
                  </w:r>
                </w:p>
                <w:p w:rsidR="007A5651" w:rsidRDefault="007A5651" w:rsidP="007A5651">
                  <w:pPr>
                    <w:pStyle w:val="ConsPlusNonformat"/>
                    <w:widowControl/>
                    <w:jc w:val="center"/>
                  </w:pPr>
                  <w:r>
                    <w:t>регистрация  заявления</w:t>
                  </w:r>
                </w:p>
                <w:p w:rsidR="007A5651" w:rsidRPr="00B26DAB" w:rsidRDefault="007A5651" w:rsidP="007A5651"/>
              </w:txbxContent>
            </v:textbox>
          </v:shape>
        </w:pict>
      </w:r>
    </w:p>
    <w:p w:rsidR="007A5651" w:rsidRDefault="007A5651" w:rsidP="007A5651">
      <w:pPr>
        <w:pStyle w:val="ConsPlusNormal"/>
        <w:widowControl/>
        <w:ind w:firstLine="709"/>
        <w:jc w:val="center"/>
      </w:pPr>
    </w:p>
    <w:p w:rsidR="007A5651" w:rsidRDefault="00CC44AD" w:rsidP="007A5651">
      <w:pPr>
        <w:pStyle w:val="ConsPlusNormal"/>
        <w:widowControl/>
        <w:ind w:firstLine="709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241.25pt;margin-top:5.7pt;width:0;height:23.25pt;z-index:251661312" o:connectortype="straight">
            <v:stroke endarrow="block"/>
          </v:shape>
        </w:pict>
      </w:r>
    </w:p>
    <w:p w:rsidR="007A5651" w:rsidRDefault="007A5651" w:rsidP="007A5651">
      <w:pPr>
        <w:pStyle w:val="ConsPlusNormal"/>
        <w:widowControl/>
        <w:ind w:firstLine="709"/>
        <w:jc w:val="center"/>
      </w:pPr>
    </w:p>
    <w:p w:rsidR="007A5651" w:rsidRPr="00B26DAB" w:rsidRDefault="007A5651" w:rsidP="007A5651">
      <w:pPr>
        <w:pStyle w:val="ConsPlusNonformat"/>
        <w:widowControl/>
        <w:ind w:firstLine="709"/>
        <w:jc w:val="both"/>
        <w:rPr>
          <w:sz w:val="2"/>
          <w:szCs w:val="2"/>
        </w:rPr>
      </w:pPr>
      <w:r>
        <w:t xml:space="preserve">                                   </w:t>
      </w:r>
    </w:p>
    <w:p w:rsidR="007A5651" w:rsidRDefault="00CC44AD" w:rsidP="007A5651">
      <w:pPr>
        <w:pStyle w:val="ConsPlusNonformat"/>
        <w:widowControl/>
        <w:ind w:firstLine="709"/>
        <w:jc w:val="both"/>
      </w:pPr>
      <w:r>
        <w:rPr>
          <w:noProof/>
        </w:rPr>
        <w:pict>
          <v:rect id="_x0000_s2058" style="position:absolute;left:0;text-align:left;margin-left:48.45pt;margin-top:4.85pt;width:388.3pt;height:37.6pt;z-index:-251648000"/>
        </w:pict>
      </w:r>
      <w:r w:rsidR="007A5651">
        <w:t xml:space="preserve">    </w:t>
      </w:r>
    </w:p>
    <w:p w:rsidR="007A5651" w:rsidRDefault="007A5651" w:rsidP="007A565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050D">
        <w:rPr>
          <w:rFonts w:ascii="Times New Roman" w:hAnsi="Times New Roman" w:cs="Times New Roman"/>
          <w:sz w:val="24"/>
          <w:szCs w:val="24"/>
        </w:rPr>
        <w:t>Проверка документов на наличие оснований</w:t>
      </w:r>
    </w:p>
    <w:p w:rsidR="007A5651" w:rsidRPr="00DF050D" w:rsidRDefault="007A5651" w:rsidP="007A565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050D">
        <w:rPr>
          <w:rFonts w:ascii="Times New Roman" w:hAnsi="Times New Roman" w:cs="Times New Roman"/>
          <w:sz w:val="24"/>
          <w:szCs w:val="24"/>
        </w:rPr>
        <w:t xml:space="preserve"> для отказа в</w:t>
      </w:r>
      <w:r>
        <w:rPr>
          <w:rFonts w:ascii="Times New Roman" w:hAnsi="Times New Roman" w:cs="Times New Roman"/>
          <w:sz w:val="24"/>
          <w:szCs w:val="24"/>
        </w:rPr>
        <w:t xml:space="preserve"> приеме документов</w:t>
      </w:r>
    </w:p>
    <w:p w:rsidR="007A5651" w:rsidRDefault="00CC44AD" w:rsidP="007A5651">
      <w:pPr>
        <w:pStyle w:val="ConsPlusNonformat"/>
        <w:widowControl/>
        <w:ind w:firstLine="709"/>
        <w:jc w:val="both"/>
      </w:pPr>
      <w:r>
        <w:rPr>
          <w:noProof/>
        </w:rPr>
        <w:pict>
          <v:shape id="_x0000_s2054" type="#_x0000_t32" style="position:absolute;left:0;text-align:left;margin-left:364.35pt;margin-top:3.5pt;width:.05pt;height:27.8pt;z-index:251664384" o:connectortype="straight">
            <v:stroke endarrow="block"/>
          </v:shape>
        </w:pict>
      </w:r>
      <w:r>
        <w:rPr>
          <w:noProof/>
        </w:rPr>
        <w:pict>
          <v:shape id="_x0000_s2052" type="#_x0000_t32" style="position:absolute;left:0;text-align:left;margin-left:118.15pt;margin-top:3.5pt;width:.05pt;height:27.8pt;z-index:251662336" o:connectortype="straight">
            <v:stroke endarrow="block"/>
          </v:shape>
        </w:pict>
      </w:r>
      <w:r w:rsidR="007A5651">
        <w:t xml:space="preserve">     </w:t>
      </w:r>
    </w:p>
    <w:p w:rsidR="007A5651" w:rsidRDefault="007A5651" w:rsidP="007A5651">
      <w:pPr>
        <w:pStyle w:val="ConsPlusNonformat"/>
        <w:widowControl/>
        <w:ind w:firstLine="709"/>
      </w:pPr>
      <w:r>
        <w:t xml:space="preserve">                                                          </w:t>
      </w:r>
    </w:p>
    <w:p w:rsidR="007A5651" w:rsidRDefault="00CC44AD" w:rsidP="007A5651">
      <w:pPr>
        <w:pStyle w:val="ConsPlusNonformat"/>
        <w:widowControl/>
        <w:ind w:firstLine="709"/>
        <w:jc w:val="both"/>
      </w:pPr>
      <w:r>
        <w:rPr>
          <w:noProof/>
        </w:rPr>
        <w:pict>
          <v:rect id="_x0000_s2059" style="position:absolute;left:0;text-align:left;margin-left:296.8pt;margin-top:8.65pt;width:141.15pt;height:24.75pt;z-index:-251646976"/>
        </w:pict>
      </w:r>
      <w:r>
        <w:rPr>
          <w:noProof/>
        </w:rPr>
        <w:pict>
          <v:rect id="_x0000_s2060" style="position:absolute;left:0;text-align:left;margin-left:48.45pt;margin-top:8.65pt;width:141.15pt;height:24.75pt;z-index:-251645952"/>
        </w:pict>
      </w:r>
      <w:r w:rsidR="007A5651">
        <w:t xml:space="preserve">                    </w:t>
      </w:r>
    </w:p>
    <w:p w:rsidR="007A5651" w:rsidRPr="00093099" w:rsidRDefault="007A5651" w:rsidP="007A5651">
      <w:pPr>
        <w:pStyle w:val="ConsPlusNonformat"/>
        <w:widowControl/>
        <w:ind w:firstLine="709"/>
        <w:jc w:val="both"/>
        <w:rPr>
          <w:sz w:val="24"/>
          <w:szCs w:val="24"/>
        </w:rPr>
      </w:pPr>
      <w:r w:rsidRPr="0009309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093099">
        <w:rPr>
          <w:rFonts w:ascii="Times New Roman" w:hAnsi="Times New Roman" w:cs="Times New Roman"/>
          <w:sz w:val="24"/>
          <w:szCs w:val="24"/>
        </w:rPr>
        <w:t xml:space="preserve">Наличие оснований            </w:t>
      </w:r>
      <w:r w:rsidRPr="0009309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Pr="00093099">
        <w:rPr>
          <w:sz w:val="24"/>
          <w:szCs w:val="24"/>
        </w:rPr>
        <w:t xml:space="preserve"> </w:t>
      </w:r>
      <w:r w:rsidRPr="00093099">
        <w:rPr>
          <w:rFonts w:ascii="Times New Roman" w:hAnsi="Times New Roman" w:cs="Times New Roman"/>
          <w:sz w:val="24"/>
          <w:szCs w:val="24"/>
        </w:rPr>
        <w:t>Отсутствие оснований</w:t>
      </w:r>
      <w:r w:rsidRPr="00093099">
        <w:rPr>
          <w:sz w:val="24"/>
          <w:szCs w:val="24"/>
        </w:rPr>
        <w:t xml:space="preserve">    </w:t>
      </w:r>
    </w:p>
    <w:p w:rsidR="007A5651" w:rsidRPr="00093099" w:rsidRDefault="00CC44AD" w:rsidP="007A5651">
      <w:pPr>
        <w:pStyle w:val="ConsPlusNonformat"/>
        <w:widowControl/>
        <w:ind w:firstLine="709"/>
        <w:jc w:val="both"/>
        <w:rPr>
          <w:sz w:val="24"/>
          <w:szCs w:val="24"/>
        </w:rPr>
      </w:pPr>
      <w:r w:rsidRPr="00CC44AD">
        <w:rPr>
          <w:noProof/>
        </w:rPr>
        <w:pict>
          <v:shape id="_x0000_s2055" type="#_x0000_t32" style="position:absolute;left:0;text-align:left;margin-left:364.35pt;margin-top:8.3pt;width:0;height:84.7pt;z-index:251665408" o:connectortype="straight">
            <v:stroke endarrow="block"/>
          </v:shape>
        </w:pict>
      </w:r>
      <w:r w:rsidRPr="00CC44AD">
        <w:rPr>
          <w:noProof/>
        </w:rPr>
        <w:pict>
          <v:shape id="_x0000_s2053" type="#_x0000_t32" style="position:absolute;left:0;text-align:left;margin-left:118.15pt;margin-top:8.3pt;width:.05pt;height:27.55pt;z-index:251663360" o:connectortype="straight">
            <v:stroke endarrow="block"/>
          </v:shape>
        </w:pict>
      </w:r>
      <w:r w:rsidR="007A5651" w:rsidRPr="00093099">
        <w:rPr>
          <w:sz w:val="24"/>
          <w:szCs w:val="24"/>
        </w:rPr>
        <w:t xml:space="preserve">                      </w:t>
      </w:r>
    </w:p>
    <w:p w:rsidR="007A5651" w:rsidRDefault="007A5651" w:rsidP="007A5651">
      <w:pPr>
        <w:pStyle w:val="ConsPlusNonformat"/>
        <w:widowControl/>
        <w:ind w:firstLine="709"/>
      </w:pPr>
      <w:r>
        <w:t xml:space="preserve">                                                         </w:t>
      </w:r>
    </w:p>
    <w:p w:rsidR="007A5651" w:rsidRDefault="007A5651" w:rsidP="007A5651">
      <w:pPr>
        <w:pStyle w:val="ConsPlusNonformat"/>
        <w:widowControl/>
        <w:ind w:firstLine="709"/>
        <w:jc w:val="both"/>
      </w:pPr>
      <w:r>
        <w:t xml:space="preserve">  </w:t>
      </w:r>
    </w:p>
    <w:p w:rsidR="007A5651" w:rsidRDefault="00CC44AD" w:rsidP="007A5651">
      <w:pPr>
        <w:pStyle w:val="ConsPlusNonformat"/>
        <w:widowControl/>
        <w:ind w:firstLine="709"/>
        <w:jc w:val="both"/>
      </w:pPr>
      <w:r>
        <w:rPr>
          <w:noProof/>
        </w:rPr>
        <w:pict>
          <v:rect id="_x0000_s2061" style="position:absolute;left:0;text-align:left;margin-left:48.45pt;margin-top:-.35pt;width:141.15pt;height:45.1pt;z-index:-251644928"/>
        </w:pict>
      </w:r>
      <w:r w:rsidR="007A5651">
        <w:t xml:space="preserve">                      </w:t>
      </w:r>
    </w:p>
    <w:p w:rsidR="007A5651" w:rsidRPr="00093099" w:rsidRDefault="007A5651" w:rsidP="007A56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99">
        <w:rPr>
          <w:sz w:val="24"/>
          <w:szCs w:val="24"/>
        </w:rPr>
        <w:t xml:space="preserve">   </w:t>
      </w:r>
      <w:r w:rsidRPr="00093099">
        <w:rPr>
          <w:rFonts w:ascii="Times New Roman" w:hAnsi="Times New Roman" w:cs="Times New Roman"/>
          <w:sz w:val="24"/>
          <w:szCs w:val="24"/>
        </w:rPr>
        <w:t xml:space="preserve">Отказ в предоставлении                               </w:t>
      </w:r>
    </w:p>
    <w:p w:rsidR="007A5651" w:rsidRPr="00093099" w:rsidRDefault="007A5651" w:rsidP="007A5651">
      <w:pPr>
        <w:pStyle w:val="ConsPlusNonformat"/>
        <w:widowControl/>
        <w:ind w:firstLine="709"/>
        <w:jc w:val="both"/>
        <w:rPr>
          <w:sz w:val="24"/>
          <w:szCs w:val="24"/>
        </w:rPr>
      </w:pPr>
      <w:r w:rsidRPr="0009309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309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93099">
        <w:rPr>
          <w:sz w:val="24"/>
          <w:szCs w:val="24"/>
        </w:rPr>
        <w:t xml:space="preserve">                          </w:t>
      </w:r>
    </w:p>
    <w:p w:rsidR="007A5651" w:rsidRDefault="007A5651" w:rsidP="007A5651">
      <w:pPr>
        <w:pStyle w:val="ConsPlusNonformat"/>
        <w:widowControl/>
        <w:ind w:firstLine="709"/>
      </w:pPr>
      <w:r>
        <w:t xml:space="preserve">                                                                </w:t>
      </w:r>
    </w:p>
    <w:p w:rsidR="007A5651" w:rsidRDefault="00CC44AD" w:rsidP="007A5651">
      <w:pPr>
        <w:pStyle w:val="ConsPlusNonformat"/>
        <w:widowControl/>
        <w:ind w:firstLine="709"/>
        <w:jc w:val="both"/>
      </w:pPr>
      <w:r w:rsidRPr="00CC44AD">
        <w:rPr>
          <w:rFonts w:ascii="Times New Roman" w:hAnsi="Times New Roman" w:cs="Times New Roman"/>
          <w:noProof/>
        </w:rPr>
        <w:pict>
          <v:rect id="_x0000_s2062" style="position:absolute;left:0;text-align:left;margin-left:48.45pt;margin-top:6.5pt;width:394.05pt;height:49.75pt;z-index:-251643904"/>
        </w:pict>
      </w:r>
      <w:r w:rsidR="007A5651">
        <w:t xml:space="preserve">                              </w:t>
      </w:r>
    </w:p>
    <w:p w:rsidR="007A5651" w:rsidRPr="00093099" w:rsidRDefault="007A5651" w:rsidP="007A56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99">
        <w:rPr>
          <w:rFonts w:ascii="Times New Roman" w:hAnsi="Times New Roman" w:cs="Times New Roman"/>
          <w:sz w:val="24"/>
          <w:szCs w:val="24"/>
        </w:rPr>
        <w:t xml:space="preserve">       Проверка документов на предмет полноты представления и соответствия                              </w:t>
      </w:r>
    </w:p>
    <w:p w:rsidR="007A5651" w:rsidRPr="00093099" w:rsidRDefault="007A5651" w:rsidP="007A56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99">
        <w:rPr>
          <w:rFonts w:ascii="Times New Roman" w:hAnsi="Times New Roman" w:cs="Times New Roman"/>
          <w:sz w:val="24"/>
          <w:szCs w:val="24"/>
        </w:rPr>
        <w:t xml:space="preserve">       требованиям законодательства, соблюдения условия перевода помещения,                             </w:t>
      </w:r>
    </w:p>
    <w:p w:rsidR="007A5651" w:rsidRPr="00093099" w:rsidRDefault="007A5651" w:rsidP="007A5651">
      <w:pPr>
        <w:pStyle w:val="ConsPlusNonformat"/>
        <w:widowControl/>
        <w:ind w:firstLine="709"/>
        <w:jc w:val="both"/>
        <w:rPr>
          <w:sz w:val="24"/>
          <w:szCs w:val="24"/>
        </w:rPr>
      </w:pPr>
      <w:r w:rsidRPr="00093099">
        <w:rPr>
          <w:rFonts w:ascii="Times New Roman" w:hAnsi="Times New Roman" w:cs="Times New Roman"/>
          <w:sz w:val="24"/>
          <w:szCs w:val="24"/>
        </w:rPr>
        <w:t xml:space="preserve">       предусмотренных статей 22 Жилищного кодекса Российской Федерации</w:t>
      </w:r>
      <w:r w:rsidRPr="00093099">
        <w:rPr>
          <w:sz w:val="24"/>
          <w:szCs w:val="24"/>
        </w:rPr>
        <w:t xml:space="preserve">            </w:t>
      </w:r>
    </w:p>
    <w:p w:rsidR="007A5651" w:rsidRPr="00093099" w:rsidRDefault="00CC44AD" w:rsidP="007A5651">
      <w:pPr>
        <w:pStyle w:val="ConsPlusNonformat"/>
        <w:widowControl/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2067" type="#_x0000_t32" style="position:absolute;left:0;text-align:left;margin-left:368.2pt;margin-top:3.5pt;width:.1pt;height:18.4pt;z-index:25167769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2068" type="#_x0000_t32" style="position:absolute;left:0;text-align:left;margin-left:118.15pt;margin-top:3.5pt;width:.05pt;height:18.4pt;flip:x;z-index:251678720" o:connectortype="straight">
            <v:stroke endarrow="block"/>
          </v:shape>
        </w:pict>
      </w:r>
    </w:p>
    <w:p w:rsidR="007A5651" w:rsidRDefault="007A5651" w:rsidP="007A5651">
      <w:pPr>
        <w:pStyle w:val="ConsPlusNonformat"/>
        <w:widowControl/>
      </w:pPr>
      <w:r>
        <w:t xml:space="preserve">                                                        </w:t>
      </w:r>
      <w:r w:rsidR="00CC44AD">
        <w:rPr>
          <w:noProof/>
        </w:rPr>
        <w:pict>
          <v:rect id="_x0000_s2064" style="position:absolute;margin-left:301.35pt;margin-top:8.3pt;width:141.15pt;height:36.9pt;z-index:-251641856;mso-position-horizontal-relative:text;mso-position-vertical-relative:text"/>
        </w:pict>
      </w:r>
      <w:r w:rsidR="00CC44AD">
        <w:rPr>
          <w:noProof/>
        </w:rPr>
        <w:pict>
          <v:rect id="_x0000_s2063" style="position:absolute;margin-left:48.45pt;margin-top:8.3pt;width:141.15pt;height:36.9pt;z-index:-251642880;mso-position-horizontal-relative:text;mso-position-vertical-relative:text"/>
        </w:pict>
      </w:r>
    </w:p>
    <w:p w:rsidR="007A5651" w:rsidRPr="00093099" w:rsidRDefault="007A5651" w:rsidP="007A56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093099">
        <w:rPr>
          <w:rFonts w:ascii="Times New Roman" w:hAnsi="Times New Roman" w:cs="Times New Roman"/>
          <w:sz w:val="24"/>
          <w:szCs w:val="24"/>
        </w:rPr>
        <w:t>Наличие оснований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309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93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3099">
        <w:rPr>
          <w:rFonts w:ascii="Times New Roman" w:hAnsi="Times New Roman" w:cs="Times New Roman"/>
          <w:sz w:val="24"/>
          <w:szCs w:val="24"/>
        </w:rPr>
        <w:t xml:space="preserve">Отсутствие оснований </w:t>
      </w:r>
    </w:p>
    <w:p w:rsidR="007A5651" w:rsidRPr="00093099" w:rsidRDefault="007A5651" w:rsidP="007A56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9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для</w:t>
      </w:r>
      <w:r w:rsidRPr="00093099">
        <w:rPr>
          <w:rFonts w:ascii="Times New Roman" w:hAnsi="Times New Roman" w:cs="Times New Roman"/>
          <w:sz w:val="24"/>
          <w:szCs w:val="24"/>
        </w:rPr>
        <w:t xml:space="preserve"> отказа в переводе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3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093099">
        <w:rPr>
          <w:rFonts w:ascii="Times New Roman" w:hAnsi="Times New Roman" w:cs="Times New Roman"/>
          <w:sz w:val="24"/>
          <w:szCs w:val="24"/>
        </w:rPr>
        <w:t xml:space="preserve"> отказа в переводе</w:t>
      </w:r>
    </w:p>
    <w:p w:rsidR="007A5651" w:rsidRDefault="00CC44AD" w:rsidP="007A565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2069" type="#_x0000_t32" style="position:absolute;left:0;text-align:left;margin-left:368.25pt;margin-top:6.25pt;width:.05pt;height:16.3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70" type="#_x0000_t32" style="position:absolute;left:0;text-align:left;margin-left:118.15pt;margin-top:6.25pt;width:.05pt;height:16.3pt;flip:x;z-index:251680768" o:connectortype="straight">
            <v:stroke endarrow="block"/>
          </v:shape>
        </w:pict>
      </w:r>
      <w:r w:rsidR="007A5651" w:rsidRPr="00093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7A5651" w:rsidRPr="00093099" w:rsidRDefault="00CC44AD" w:rsidP="007A565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2066" style="position:absolute;left:0;text-align:left;margin-left:301.35pt;margin-top:8.75pt;width:141.15pt;height:43.25pt;z-index:-2516398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2065" style="position:absolute;left:0;text-align:left;margin-left:48.45pt;margin-top:8.75pt;width:141.15pt;height:43.25pt;z-index:-251640832"/>
        </w:pict>
      </w:r>
    </w:p>
    <w:p w:rsidR="007A5651" w:rsidRPr="00093099" w:rsidRDefault="007A5651" w:rsidP="007A56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Решение об отказе     </w:t>
      </w:r>
      <w:r w:rsidRPr="0009309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3099">
        <w:rPr>
          <w:rFonts w:ascii="Times New Roman" w:hAnsi="Times New Roman" w:cs="Times New Roman"/>
          <w:sz w:val="24"/>
          <w:szCs w:val="24"/>
        </w:rPr>
        <w:t xml:space="preserve">  Решение о переводе</w:t>
      </w:r>
    </w:p>
    <w:p w:rsidR="007A5651" w:rsidRPr="00093099" w:rsidRDefault="007A5651" w:rsidP="007A5651">
      <w:pPr>
        <w:pStyle w:val="ConsPlusNonformat"/>
        <w:widowControl/>
        <w:tabs>
          <w:tab w:val="left" w:pos="60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</w:t>
      </w:r>
      <w:r w:rsidRPr="00093099">
        <w:rPr>
          <w:rFonts w:ascii="Times New Roman" w:hAnsi="Times New Roman" w:cs="Times New Roman"/>
          <w:sz w:val="24"/>
          <w:szCs w:val="24"/>
        </w:rPr>
        <w:t xml:space="preserve"> переводе помещения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093099">
        <w:rPr>
          <w:rFonts w:ascii="Times New Roman" w:hAnsi="Times New Roman" w:cs="Times New Roman"/>
          <w:sz w:val="24"/>
          <w:szCs w:val="24"/>
        </w:rPr>
        <w:t>помещения</w:t>
      </w:r>
    </w:p>
    <w:p w:rsidR="007A5651" w:rsidRPr="00093099" w:rsidRDefault="00CC44AD" w:rsidP="007A56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2056" type="#_x0000_t32" style="position:absolute;left:0;text-align:left;margin-left:368.2pt;margin-top:10.6pt;width:0;height:12.9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57" type="#_x0000_t32" style="position:absolute;left:0;text-align:left;margin-left:118.2pt;margin-top:10.6pt;width:0;height:12.95pt;z-index:251667456" o:connectortype="straight">
            <v:stroke endarrow="block"/>
          </v:shape>
        </w:pict>
      </w:r>
      <w:r w:rsidR="007A5651" w:rsidRPr="0009309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5651" w:rsidRPr="00093099" w:rsidRDefault="00CC44AD" w:rsidP="007A565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2071" style="position:absolute;left:0;text-align:left;margin-left:48.45pt;margin-top:9.75pt;width:394.05pt;height:33.85pt;z-index:-251634688"/>
        </w:pict>
      </w:r>
      <w:r w:rsidR="007A5651" w:rsidRPr="00093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7A5651" w:rsidRPr="00093099" w:rsidRDefault="007A5651" w:rsidP="007A565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3099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093099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о переводе (отказе в переводе)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</w:t>
      </w:r>
      <w:r w:rsidRPr="00093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жилого (нежилого) помещения в нежилое (жилое) помещение</w:t>
      </w:r>
      <w:r w:rsidRPr="0009309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7A5651" w:rsidRDefault="00CC44AD" w:rsidP="007A5651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CC44AD">
        <w:rPr>
          <w:rFonts w:ascii="Times New Roman" w:hAnsi="Times New Roman" w:cs="Times New Roman"/>
          <w:noProof/>
          <w:sz w:val="24"/>
          <w:szCs w:val="24"/>
        </w:rPr>
        <w:pict>
          <v:shape id="_x0000_s2073" type="#_x0000_t32" style="position:absolute;left:0;text-align:left;margin-left:241.25pt;margin-top:2.2pt;width:.05pt;height:19.4pt;z-index:251683840" o:connectortype="straight">
            <v:stroke endarrow="block"/>
          </v:shape>
        </w:pict>
      </w:r>
    </w:p>
    <w:p w:rsidR="007A5651" w:rsidRPr="00DF2137" w:rsidRDefault="00CC44AD" w:rsidP="007A5651">
      <w:pPr>
        <w:pStyle w:val="ConsPlusNonformat"/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2072" style="position:absolute;left:0;text-align:left;margin-left:48.45pt;margin-top:10.1pt;width:394.05pt;height:33.75pt;z-index:-251633664"/>
        </w:pict>
      </w:r>
    </w:p>
    <w:p w:rsidR="007A5651" w:rsidRPr="00543449" w:rsidRDefault="007A5651" w:rsidP="007A565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93099">
        <w:rPr>
          <w:rFonts w:ascii="Times New Roman" w:hAnsi="Times New Roman" w:cs="Times New Roman"/>
          <w:sz w:val="24"/>
          <w:szCs w:val="24"/>
        </w:rPr>
        <w:t xml:space="preserve">Выдача или направление заявителю </w:t>
      </w:r>
      <w:r w:rsidRPr="00093099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о переводе (отказе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</w:t>
      </w:r>
      <w:r w:rsidRPr="00093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переводе) жилого (нежилого) помещения в нежилое (жилое) помещение</w:t>
      </w:r>
    </w:p>
    <w:p w:rsidR="009007F5" w:rsidRDefault="009007F5" w:rsidP="007A5651">
      <w:pPr>
        <w:pStyle w:val="ConsPlusNormal"/>
        <w:widowControl/>
        <w:ind w:left="297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651" w:rsidRDefault="007A5651" w:rsidP="007A5651">
      <w:pPr>
        <w:pStyle w:val="ConsPlusNormal"/>
        <w:widowControl/>
        <w:ind w:left="2977" w:firstLine="0"/>
        <w:jc w:val="center"/>
      </w:pPr>
      <w:r w:rsidRPr="004C710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7108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 предоставления администрацией городского округа ЗАТО Светлый Саратовской области муниципальной услуги</w:t>
      </w:r>
      <w:r>
        <w:rPr>
          <w:rFonts w:ascii="Times New Roman" w:hAnsi="Times New Roman" w:cs="Times New Roman"/>
          <w:sz w:val="28"/>
          <w:szCs w:val="28"/>
        </w:rPr>
        <w:br/>
      </w:r>
      <w:r w:rsidRPr="00570B6D">
        <w:rPr>
          <w:rFonts w:ascii="Times New Roman" w:hAnsi="Times New Roman" w:cs="Times New Roman"/>
          <w:sz w:val="28"/>
          <w:szCs w:val="28"/>
        </w:rPr>
        <w:t>«Принятие реше</w:t>
      </w:r>
      <w:r>
        <w:rPr>
          <w:rFonts w:ascii="Times New Roman" w:hAnsi="Times New Roman" w:cs="Times New Roman"/>
          <w:sz w:val="28"/>
          <w:szCs w:val="28"/>
        </w:rPr>
        <w:t>ния о переводе жилого помещения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570B6D">
        <w:rPr>
          <w:rFonts w:ascii="Times New Roman" w:hAnsi="Times New Roman" w:cs="Times New Roman"/>
          <w:sz w:val="28"/>
          <w:szCs w:val="28"/>
        </w:rPr>
        <w:t>в нежилое помещение и нежилого помещения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570B6D">
        <w:rPr>
          <w:rFonts w:ascii="Times New Roman" w:hAnsi="Times New Roman" w:cs="Times New Roman"/>
          <w:sz w:val="28"/>
          <w:szCs w:val="28"/>
        </w:rPr>
        <w:t>в жилое помещение»</w:t>
      </w:r>
    </w:p>
    <w:p w:rsidR="007A5651" w:rsidRDefault="007A5651" w:rsidP="007A5651">
      <w:pPr>
        <w:pStyle w:val="ConsPlusNormal"/>
        <w:widowControl/>
        <w:ind w:left="3969" w:firstLine="709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A5651" w:rsidRPr="00A92343" w:rsidRDefault="007A5651" w:rsidP="007A565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ФОРМА УВЕДОМЛЕНИЯ</w:t>
      </w:r>
    </w:p>
    <w:p w:rsidR="007A5651" w:rsidRPr="00A92343" w:rsidRDefault="007A5651" w:rsidP="007A5651">
      <w:pPr>
        <w:autoSpaceDE w:val="0"/>
        <w:autoSpaceDN w:val="0"/>
        <w:adjustRightInd w:val="0"/>
        <w:ind w:left="3686"/>
        <w:outlineLvl w:val="0"/>
        <w:rPr>
          <w:rFonts w:eastAsiaTheme="minorHAnsi"/>
          <w:sz w:val="28"/>
          <w:szCs w:val="28"/>
          <w:lang w:eastAsia="en-US"/>
        </w:rPr>
      </w:pPr>
    </w:p>
    <w:p w:rsidR="007A5651" w:rsidRPr="00A92343" w:rsidRDefault="007A5651" w:rsidP="007A5651">
      <w:pPr>
        <w:autoSpaceDE w:val="0"/>
        <w:autoSpaceDN w:val="0"/>
        <w:adjustRightInd w:val="0"/>
        <w:ind w:left="3686"/>
        <w:jc w:val="right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>___</w:t>
      </w:r>
      <w:r w:rsidRPr="00A92343">
        <w:rPr>
          <w:rFonts w:eastAsiaTheme="minorHAnsi"/>
          <w:sz w:val="28"/>
          <w:szCs w:val="28"/>
          <w:lang w:eastAsia="en-US"/>
        </w:rPr>
        <w:t>_____________________________</w:t>
      </w:r>
      <w:r>
        <w:rPr>
          <w:rFonts w:eastAsiaTheme="minorHAnsi"/>
          <w:sz w:val="28"/>
          <w:szCs w:val="28"/>
          <w:lang w:eastAsia="en-US"/>
        </w:rPr>
        <w:t>_____</w:t>
      </w:r>
    </w:p>
    <w:p w:rsidR="007A5651" w:rsidRPr="00723925" w:rsidRDefault="007A5651" w:rsidP="007A5651">
      <w:pPr>
        <w:autoSpaceDE w:val="0"/>
        <w:autoSpaceDN w:val="0"/>
        <w:adjustRightInd w:val="0"/>
        <w:ind w:left="3686"/>
        <w:jc w:val="center"/>
        <w:rPr>
          <w:rFonts w:eastAsiaTheme="minorHAnsi"/>
          <w:sz w:val="20"/>
          <w:szCs w:val="20"/>
          <w:lang w:eastAsia="en-US"/>
        </w:rPr>
      </w:pPr>
      <w:r w:rsidRPr="00723925">
        <w:rPr>
          <w:rFonts w:eastAsiaTheme="minorHAnsi"/>
          <w:sz w:val="20"/>
          <w:szCs w:val="20"/>
          <w:lang w:eastAsia="en-US"/>
        </w:rPr>
        <w:t>(ФИО (наименование для юридических лиц)</w:t>
      </w:r>
    </w:p>
    <w:p w:rsidR="007A5651" w:rsidRPr="00A92343" w:rsidRDefault="007A5651" w:rsidP="007A5651">
      <w:pPr>
        <w:autoSpaceDE w:val="0"/>
        <w:autoSpaceDN w:val="0"/>
        <w:adjustRightInd w:val="0"/>
        <w:ind w:left="3686"/>
        <w:jc w:val="right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</w:t>
      </w:r>
      <w:r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7A5651" w:rsidRPr="00723925" w:rsidRDefault="007A5651" w:rsidP="007A5651">
      <w:pPr>
        <w:autoSpaceDE w:val="0"/>
        <w:autoSpaceDN w:val="0"/>
        <w:adjustRightInd w:val="0"/>
        <w:ind w:left="3686"/>
        <w:jc w:val="center"/>
        <w:rPr>
          <w:rFonts w:eastAsiaTheme="minorHAnsi"/>
          <w:sz w:val="20"/>
          <w:szCs w:val="20"/>
          <w:lang w:eastAsia="en-US"/>
        </w:rPr>
      </w:pPr>
      <w:r w:rsidRPr="00723925">
        <w:rPr>
          <w:rFonts w:eastAsiaTheme="minorHAnsi"/>
          <w:sz w:val="20"/>
          <w:szCs w:val="20"/>
          <w:lang w:eastAsia="en-US"/>
        </w:rPr>
        <w:t>(адрес регистрации)</w:t>
      </w:r>
    </w:p>
    <w:p w:rsidR="007A5651" w:rsidRPr="00A92343" w:rsidRDefault="007A5651" w:rsidP="007A5651">
      <w:pPr>
        <w:autoSpaceDE w:val="0"/>
        <w:autoSpaceDN w:val="0"/>
        <w:adjustRightInd w:val="0"/>
        <w:ind w:left="3686"/>
        <w:jc w:val="right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</w:t>
      </w:r>
      <w:r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7A5651" w:rsidRDefault="007A5651" w:rsidP="007A565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7A5651" w:rsidRPr="00A92343" w:rsidRDefault="007A5651" w:rsidP="007A565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7A5651" w:rsidRPr="00A92343" w:rsidRDefault="007A5651" w:rsidP="007A565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7A5651" w:rsidRPr="00A92343" w:rsidRDefault="007A5651" w:rsidP="007A565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УВЕДОМЛЕНИЕ</w:t>
      </w:r>
      <w:r>
        <w:rPr>
          <w:rFonts w:eastAsiaTheme="minorHAnsi"/>
          <w:sz w:val="28"/>
          <w:szCs w:val="28"/>
          <w:lang w:eastAsia="en-US"/>
        </w:rPr>
        <w:t xml:space="preserve"> №____</w:t>
      </w:r>
    </w:p>
    <w:p w:rsidR="007A5651" w:rsidRPr="00A92343" w:rsidRDefault="007A5651" w:rsidP="007A5651">
      <w:pPr>
        <w:autoSpaceDE w:val="0"/>
        <w:autoSpaceDN w:val="0"/>
        <w:adjustRightInd w:val="0"/>
        <w:ind w:firstLine="426"/>
        <w:jc w:val="center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об отказе в приеме документов</w:t>
      </w:r>
    </w:p>
    <w:p w:rsidR="007A5651" w:rsidRPr="00A92343" w:rsidRDefault="007A5651" w:rsidP="007A565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7A5651" w:rsidRPr="00A92343" w:rsidRDefault="007A5651" w:rsidP="007A565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7A5651" w:rsidRPr="00A92343" w:rsidRDefault="007A5651" w:rsidP="007A56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3" w:history="1">
        <w:r>
          <w:rPr>
            <w:rFonts w:eastAsiaTheme="minorHAnsi"/>
            <w:sz w:val="28"/>
            <w:szCs w:val="28"/>
            <w:lang w:eastAsia="en-US"/>
          </w:rPr>
          <w:t xml:space="preserve">пункта </w:t>
        </w:r>
      </w:hyperlink>
      <w:r w:rsidRPr="000A547F">
        <w:rPr>
          <w:sz w:val="28"/>
          <w:szCs w:val="28"/>
        </w:rPr>
        <w:t>11</w:t>
      </w:r>
      <w:r w:rsidRPr="000A547F">
        <w:rPr>
          <w:rFonts w:eastAsiaTheme="minorHAnsi"/>
          <w:sz w:val="28"/>
          <w:szCs w:val="28"/>
          <w:lang w:eastAsia="en-US"/>
        </w:rPr>
        <w:t xml:space="preserve"> </w:t>
      </w:r>
      <w:r w:rsidRPr="00A92343">
        <w:rPr>
          <w:rFonts w:eastAsiaTheme="minorHAnsi"/>
          <w:sz w:val="28"/>
          <w:szCs w:val="28"/>
          <w:lang w:eastAsia="en-US"/>
        </w:rPr>
        <w:t>административного регламента предоставления администрацией городского округа ЗАТО Светлый Саратовской области муниципальной услуги «</w:t>
      </w:r>
      <w:r w:rsidRPr="00570B6D">
        <w:rPr>
          <w:sz w:val="28"/>
          <w:szCs w:val="28"/>
        </w:rPr>
        <w:t>Принятие реше</w:t>
      </w:r>
      <w:r>
        <w:rPr>
          <w:sz w:val="28"/>
          <w:szCs w:val="28"/>
        </w:rPr>
        <w:t xml:space="preserve">ния о переводе жилого помещения </w:t>
      </w:r>
      <w:r w:rsidRPr="00570B6D">
        <w:rPr>
          <w:sz w:val="28"/>
          <w:szCs w:val="28"/>
        </w:rPr>
        <w:t>в нежилое помещение и нежилого помещения</w:t>
      </w:r>
      <w:r>
        <w:rPr>
          <w:sz w:val="28"/>
          <w:szCs w:val="28"/>
        </w:rPr>
        <w:br/>
      </w:r>
      <w:r w:rsidRPr="00570B6D">
        <w:rPr>
          <w:sz w:val="28"/>
          <w:szCs w:val="28"/>
        </w:rPr>
        <w:t>в жилое помещение</w:t>
      </w:r>
      <w:r w:rsidRPr="00A92343">
        <w:rPr>
          <w:rFonts w:eastAsiaTheme="minorHAnsi"/>
          <w:sz w:val="28"/>
          <w:szCs w:val="28"/>
          <w:lang w:eastAsia="en-US"/>
        </w:rPr>
        <w:t>» Вам отказано в приеме документов по следующим основаниям:</w:t>
      </w:r>
    </w:p>
    <w:p w:rsidR="007A5651" w:rsidRPr="00A92343" w:rsidRDefault="007A5651" w:rsidP="007A56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</w:t>
      </w:r>
    </w:p>
    <w:p w:rsidR="007A5651" w:rsidRPr="00A92343" w:rsidRDefault="007A5651" w:rsidP="007A565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7A5651" w:rsidRPr="00A92343" w:rsidRDefault="007A5651" w:rsidP="007A565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7A5651" w:rsidRPr="00A92343" w:rsidRDefault="007A5651" w:rsidP="007A565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7A5651" w:rsidRPr="00A92343" w:rsidRDefault="007A5651" w:rsidP="007A565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7A5651" w:rsidRPr="00A92343" w:rsidRDefault="007A5651" w:rsidP="007A565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7A5651" w:rsidRPr="00A92343" w:rsidRDefault="007A5651" w:rsidP="007A565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7A5651" w:rsidRPr="00A92343" w:rsidRDefault="007A5651" w:rsidP="007A565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7A5651" w:rsidRPr="00A92343" w:rsidRDefault="007A5651" w:rsidP="007A565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A5651" w:rsidRPr="00A92343" w:rsidRDefault="007A5651" w:rsidP="007A565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7A5651" w:rsidRPr="00A92343" w:rsidRDefault="007A5651" w:rsidP="007A565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A5651" w:rsidRPr="00A92343" w:rsidRDefault="007A5651" w:rsidP="007A565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92343">
        <w:rPr>
          <w:rFonts w:eastAsiaTheme="minorHAnsi"/>
          <w:sz w:val="28"/>
          <w:szCs w:val="28"/>
          <w:lang w:eastAsia="en-US"/>
        </w:rPr>
        <w:t>МП ________________</w:t>
      </w:r>
      <w:r>
        <w:rPr>
          <w:rFonts w:eastAsiaTheme="minorHAnsi"/>
          <w:sz w:val="28"/>
          <w:szCs w:val="28"/>
          <w:lang w:eastAsia="en-US"/>
        </w:rPr>
        <w:t>(_______________________)</w:t>
      </w:r>
    </w:p>
    <w:p w:rsidR="007A5651" w:rsidRPr="00723925" w:rsidRDefault="007A5651" w:rsidP="007A565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723925">
        <w:rPr>
          <w:rFonts w:eastAsiaTheme="minorHAnsi"/>
          <w:sz w:val="20"/>
          <w:szCs w:val="20"/>
          <w:lang w:eastAsia="en-US"/>
        </w:rPr>
        <w:t xml:space="preserve">           </w:t>
      </w:r>
      <w:r w:rsidR="00723925">
        <w:rPr>
          <w:rFonts w:eastAsiaTheme="minorHAnsi"/>
          <w:sz w:val="20"/>
          <w:szCs w:val="20"/>
          <w:lang w:eastAsia="en-US"/>
        </w:rPr>
        <w:t xml:space="preserve">      </w:t>
      </w:r>
      <w:r w:rsidRPr="00723925">
        <w:rPr>
          <w:rFonts w:eastAsiaTheme="minorHAnsi"/>
          <w:sz w:val="20"/>
          <w:szCs w:val="20"/>
          <w:lang w:eastAsia="en-US"/>
        </w:rPr>
        <w:t xml:space="preserve"> (должность)                                   </w:t>
      </w:r>
      <w:r w:rsidR="00723925">
        <w:rPr>
          <w:rFonts w:eastAsiaTheme="minorHAnsi"/>
          <w:sz w:val="20"/>
          <w:szCs w:val="20"/>
          <w:lang w:eastAsia="en-US"/>
        </w:rPr>
        <w:t xml:space="preserve"> </w:t>
      </w:r>
      <w:r w:rsidRPr="00723925">
        <w:rPr>
          <w:rFonts w:eastAsiaTheme="minorHAnsi"/>
          <w:sz w:val="20"/>
          <w:szCs w:val="20"/>
          <w:lang w:eastAsia="en-US"/>
        </w:rPr>
        <w:t xml:space="preserve">      (подпись)                               (инициалы, фамилия)</w:t>
      </w:r>
    </w:p>
    <w:p w:rsidR="007A5651" w:rsidRPr="00A92343" w:rsidRDefault="007A5651" w:rsidP="007A5651">
      <w:pPr>
        <w:pStyle w:val="ConsPlusNormal"/>
        <w:widowControl/>
        <w:ind w:left="540" w:firstLine="709"/>
        <w:jc w:val="both"/>
      </w:pPr>
    </w:p>
    <w:p w:rsidR="007A5651" w:rsidRPr="00A92343" w:rsidRDefault="007A5651" w:rsidP="007A5651">
      <w:pPr>
        <w:pStyle w:val="ConsPlusNormal"/>
        <w:widowControl/>
        <w:ind w:firstLine="0"/>
        <w:jc w:val="both"/>
      </w:pPr>
      <w:r w:rsidRPr="00A92343">
        <w:rPr>
          <w:rFonts w:ascii="Times New Roman" w:hAnsi="Times New Roman" w:cs="Times New Roman"/>
          <w:sz w:val="28"/>
          <w:szCs w:val="28"/>
        </w:rPr>
        <w:t>«_____» ________________ 20___ г.</w:t>
      </w:r>
    </w:p>
    <w:p w:rsidR="007A5651" w:rsidRPr="00A92343" w:rsidRDefault="007A5651" w:rsidP="007A5651">
      <w:pPr>
        <w:pStyle w:val="ConsPlusNormal"/>
        <w:widowControl/>
        <w:ind w:left="540" w:firstLine="27"/>
        <w:jc w:val="both"/>
      </w:pPr>
    </w:p>
    <w:p w:rsidR="007A5651" w:rsidRDefault="007A5651" w:rsidP="007A5651">
      <w:pPr>
        <w:pStyle w:val="ConsPlusNormal"/>
        <w:widowControl/>
        <w:ind w:left="3969" w:firstLine="709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A5651" w:rsidRDefault="007A5651" w:rsidP="007A565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651" w:rsidRPr="00464125" w:rsidRDefault="007A5651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7A5651" w:rsidRPr="00464125" w:rsidSect="008E03F1">
      <w:headerReference w:type="default" r:id="rId14"/>
      <w:headerReference w:type="first" r:id="rId15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20F" w:rsidRDefault="0033220F">
      <w:r>
        <w:separator/>
      </w:r>
    </w:p>
  </w:endnote>
  <w:endnote w:type="continuationSeparator" w:id="1">
    <w:p w:rsidR="0033220F" w:rsidRDefault="00332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20F" w:rsidRDefault="0033220F">
      <w:r>
        <w:separator/>
      </w:r>
    </w:p>
  </w:footnote>
  <w:footnote w:type="continuationSeparator" w:id="1">
    <w:p w:rsidR="0033220F" w:rsidRDefault="00332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A86380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29.06.2015</w:t>
          </w:r>
        </w:p>
      </w:tc>
      <w:tc>
        <w:tcPr>
          <w:tcW w:w="4821" w:type="dxa"/>
        </w:tcPr>
        <w:p w:rsidR="00EF2F52" w:rsidRPr="00FE6B31" w:rsidRDefault="00A86380" w:rsidP="00E8251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9E5C77"/>
    <w:multiLevelType w:val="multilevel"/>
    <w:tmpl w:val="32D4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D26D5"/>
    <w:multiLevelType w:val="hybridMultilevel"/>
    <w:tmpl w:val="1538870E"/>
    <w:lvl w:ilvl="0" w:tplc="31B8C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36322"/>
    <w:multiLevelType w:val="hybridMultilevel"/>
    <w:tmpl w:val="FDE25BBC"/>
    <w:lvl w:ilvl="0" w:tplc="6B422E42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8"/>
  </w:num>
  <w:num w:numId="8">
    <w:abstractNumId w:val="3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6"/>
  </w:num>
  <w:num w:numId="18">
    <w:abstractNumId w:val="20"/>
  </w:num>
  <w:num w:numId="19">
    <w:abstractNumId w:val="25"/>
  </w:num>
  <w:num w:numId="20">
    <w:abstractNumId w:val="13"/>
  </w:num>
  <w:num w:numId="21">
    <w:abstractNumId w:val="12"/>
  </w:num>
  <w:num w:numId="22">
    <w:abstractNumId w:val="28"/>
  </w:num>
  <w:num w:numId="23">
    <w:abstractNumId w:val="23"/>
  </w:num>
  <w:num w:numId="24">
    <w:abstractNumId w:val="11"/>
  </w:num>
  <w:num w:numId="25">
    <w:abstractNumId w:val="14"/>
  </w:num>
  <w:num w:numId="26">
    <w:abstractNumId w:val="34"/>
  </w:num>
  <w:num w:numId="27">
    <w:abstractNumId w:val="7"/>
  </w:num>
  <w:num w:numId="28">
    <w:abstractNumId w:val="31"/>
  </w:num>
  <w:num w:numId="29">
    <w:abstractNumId w:val="9"/>
  </w:num>
  <w:num w:numId="30">
    <w:abstractNumId w:val="16"/>
  </w:num>
  <w:num w:numId="31">
    <w:abstractNumId w:val="15"/>
  </w:num>
  <w:num w:numId="32">
    <w:abstractNumId w:val="33"/>
  </w:num>
  <w:num w:numId="33">
    <w:abstractNumId w:val="19"/>
  </w:num>
  <w:num w:numId="34">
    <w:abstractNumId w:val="5"/>
  </w:num>
  <w:num w:numId="35">
    <w:abstractNumId w:val="32"/>
  </w:num>
  <w:num w:numId="36">
    <w:abstractNumId w:val="2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4413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2602"/>
    <w:rsid w:val="0009486A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660D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6D08"/>
    <w:rsid w:val="001671D5"/>
    <w:rsid w:val="00172BDB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5A49"/>
    <w:rsid w:val="001A7EB3"/>
    <w:rsid w:val="001B1A2D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D7734"/>
    <w:rsid w:val="001E54D7"/>
    <w:rsid w:val="001E6092"/>
    <w:rsid w:val="001F7025"/>
    <w:rsid w:val="002023D3"/>
    <w:rsid w:val="00202AC7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08F3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75C2"/>
    <w:rsid w:val="00320DBD"/>
    <w:rsid w:val="00320DC2"/>
    <w:rsid w:val="0032177D"/>
    <w:rsid w:val="00322275"/>
    <w:rsid w:val="00323C37"/>
    <w:rsid w:val="00325192"/>
    <w:rsid w:val="00326390"/>
    <w:rsid w:val="00327C4B"/>
    <w:rsid w:val="0033154E"/>
    <w:rsid w:val="003320CD"/>
    <w:rsid w:val="0033220F"/>
    <w:rsid w:val="00337DAE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75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64C9"/>
    <w:rsid w:val="004571AE"/>
    <w:rsid w:val="00464125"/>
    <w:rsid w:val="0046525D"/>
    <w:rsid w:val="004655AA"/>
    <w:rsid w:val="00472651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6B8"/>
    <w:rsid w:val="004A0A69"/>
    <w:rsid w:val="004A1DCB"/>
    <w:rsid w:val="004A4408"/>
    <w:rsid w:val="004B07A4"/>
    <w:rsid w:val="004B0EDA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4001"/>
    <w:rsid w:val="004D4DBF"/>
    <w:rsid w:val="004D62EF"/>
    <w:rsid w:val="004D72B1"/>
    <w:rsid w:val="004E0379"/>
    <w:rsid w:val="004E05B7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5E01"/>
    <w:rsid w:val="00516EC7"/>
    <w:rsid w:val="00517E07"/>
    <w:rsid w:val="00521187"/>
    <w:rsid w:val="00523B41"/>
    <w:rsid w:val="00525F57"/>
    <w:rsid w:val="005317D4"/>
    <w:rsid w:val="00536883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1F69"/>
    <w:rsid w:val="005F201B"/>
    <w:rsid w:val="005F2146"/>
    <w:rsid w:val="005F3912"/>
    <w:rsid w:val="005F50DA"/>
    <w:rsid w:val="005F51EB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AFA"/>
    <w:rsid w:val="00626D15"/>
    <w:rsid w:val="00627676"/>
    <w:rsid w:val="00630398"/>
    <w:rsid w:val="006345F0"/>
    <w:rsid w:val="006354AC"/>
    <w:rsid w:val="00641C49"/>
    <w:rsid w:val="006435BC"/>
    <w:rsid w:val="0064550F"/>
    <w:rsid w:val="00645F61"/>
    <w:rsid w:val="0065597F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32C4"/>
    <w:rsid w:val="00673AE6"/>
    <w:rsid w:val="00673E4A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23925"/>
    <w:rsid w:val="00732CEB"/>
    <w:rsid w:val="00733479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80615"/>
    <w:rsid w:val="007823DE"/>
    <w:rsid w:val="00786A59"/>
    <w:rsid w:val="007A1226"/>
    <w:rsid w:val="007A316B"/>
    <w:rsid w:val="007A5651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F274F"/>
    <w:rsid w:val="007F401F"/>
    <w:rsid w:val="007F4DD7"/>
    <w:rsid w:val="0080229A"/>
    <w:rsid w:val="00805A15"/>
    <w:rsid w:val="008062D7"/>
    <w:rsid w:val="00806952"/>
    <w:rsid w:val="00807C77"/>
    <w:rsid w:val="00813F10"/>
    <w:rsid w:val="00815187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7AAB"/>
    <w:rsid w:val="008E03F1"/>
    <w:rsid w:val="008E0D2E"/>
    <w:rsid w:val="008E2972"/>
    <w:rsid w:val="008E40A8"/>
    <w:rsid w:val="008E7452"/>
    <w:rsid w:val="008E78A6"/>
    <w:rsid w:val="008F4A85"/>
    <w:rsid w:val="008F4C13"/>
    <w:rsid w:val="008F5B7F"/>
    <w:rsid w:val="009007F5"/>
    <w:rsid w:val="00901BE4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1D1"/>
    <w:rsid w:val="0092575B"/>
    <w:rsid w:val="009257C0"/>
    <w:rsid w:val="00926825"/>
    <w:rsid w:val="00927560"/>
    <w:rsid w:val="009349DC"/>
    <w:rsid w:val="009360DC"/>
    <w:rsid w:val="009360EC"/>
    <w:rsid w:val="009366DB"/>
    <w:rsid w:val="00937A3A"/>
    <w:rsid w:val="00937E57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86087"/>
    <w:rsid w:val="009903D1"/>
    <w:rsid w:val="009918C2"/>
    <w:rsid w:val="00995143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0179"/>
    <w:rsid w:val="009F6A05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205F"/>
    <w:rsid w:val="00A55101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380"/>
    <w:rsid w:val="00A8669D"/>
    <w:rsid w:val="00A87F42"/>
    <w:rsid w:val="00A90883"/>
    <w:rsid w:val="00A90B24"/>
    <w:rsid w:val="00A92497"/>
    <w:rsid w:val="00A93847"/>
    <w:rsid w:val="00A957AF"/>
    <w:rsid w:val="00AA01E5"/>
    <w:rsid w:val="00AA1190"/>
    <w:rsid w:val="00AA1912"/>
    <w:rsid w:val="00AA1FDB"/>
    <w:rsid w:val="00AA341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6AF"/>
    <w:rsid w:val="00AE337F"/>
    <w:rsid w:val="00AE33B4"/>
    <w:rsid w:val="00AE3DC0"/>
    <w:rsid w:val="00AE66D0"/>
    <w:rsid w:val="00AF0BAA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5493"/>
    <w:rsid w:val="00B95728"/>
    <w:rsid w:val="00B95F7A"/>
    <w:rsid w:val="00B96FA5"/>
    <w:rsid w:val="00BA2776"/>
    <w:rsid w:val="00BA27C2"/>
    <w:rsid w:val="00BA3A0C"/>
    <w:rsid w:val="00BA57C2"/>
    <w:rsid w:val="00BA5D58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4B0C"/>
    <w:rsid w:val="00BE5349"/>
    <w:rsid w:val="00BF0A91"/>
    <w:rsid w:val="00BF1029"/>
    <w:rsid w:val="00BF6EEF"/>
    <w:rsid w:val="00BF7BFF"/>
    <w:rsid w:val="00C04199"/>
    <w:rsid w:val="00C043B4"/>
    <w:rsid w:val="00C10C91"/>
    <w:rsid w:val="00C15994"/>
    <w:rsid w:val="00C201BB"/>
    <w:rsid w:val="00C21593"/>
    <w:rsid w:val="00C240DC"/>
    <w:rsid w:val="00C24745"/>
    <w:rsid w:val="00C27A55"/>
    <w:rsid w:val="00C31E1C"/>
    <w:rsid w:val="00C3272A"/>
    <w:rsid w:val="00C32AEC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4EE4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44AD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A27"/>
    <w:rsid w:val="00CE3024"/>
    <w:rsid w:val="00CE3382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969"/>
    <w:rsid w:val="00DB18E4"/>
    <w:rsid w:val="00DB1A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50D"/>
    <w:rsid w:val="00E00745"/>
    <w:rsid w:val="00E0312C"/>
    <w:rsid w:val="00E10589"/>
    <w:rsid w:val="00E129B2"/>
    <w:rsid w:val="00E14264"/>
    <w:rsid w:val="00E14D3A"/>
    <w:rsid w:val="00E167D6"/>
    <w:rsid w:val="00E23500"/>
    <w:rsid w:val="00E2445F"/>
    <w:rsid w:val="00E27B64"/>
    <w:rsid w:val="00E32A21"/>
    <w:rsid w:val="00E37202"/>
    <w:rsid w:val="00E3738F"/>
    <w:rsid w:val="00E4303C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219D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F1113"/>
    <w:rsid w:val="00EF2F52"/>
    <w:rsid w:val="00EF3DB8"/>
    <w:rsid w:val="00EF3FE7"/>
    <w:rsid w:val="00EF5BAD"/>
    <w:rsid w:val="00F02025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4201E"/>
    <w:rsid w:val="00F4212C"/>
    <w:rsid w:val="00F42E6E"/>
    <w:rsid w:val="00F443BA"/>
    <w:rsid w:val="00F444AF"/>
    <w:rsid w:val="00F4452D"/>
    <w:rsid w:val="00F47C14"/>
    <w:rsid w:val="00F50F30"/>
    <w:rsid w:val="00F512D5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B11AC"/>
    <w:rsid w:val="00FB15E0"/>
    <w:rsid w:val="00FB2256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6"/>
    <o:shapelayout v:ext="edit">
      <o:idmap v:ext="edit" data="2"/>
      <o:rules v:ext="edit">
        <o:r id="V:Rule13" type="connector" idref="#_x0000_s2055"/>
        <o:r id="V:Rule14" type="connector" idref="#_x0000_s2069"/>
        <o:r id="V:Rule15" type="connector" idref="#_x0000_s2057"/>
        <o:r id="V:Rule16" type="connector" idref="#_x0000_s2051"/>
        <o:r id="V:Rule17" type="connector" idref="#_x0000_s2070"/>
        <o:r id="V:Rule18" type="connector" idref="#_x0000_s2054"/>
        <o:r id="V:Rule19" type="connector" idref="#_x0000_s2056"/>
        <o:r id="V:Rule20" type="connector" idref="#_x0000_s2067"/>
        <o:r id="V:Rule21" type="connector" idref="#_x0000_s2073"/>
        <o:r id="V:Rule22" type="connector" idref="#_x0000_s2053"/>
        <o:r id="V:Rule23" type="connector" idref="#_x0000_s2068"/>
        <o:r id="V:Rule24" type="connector" idref="#_x0000_s2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6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56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7A5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5651"/>
    <w:rPr>
      <w:rFonts w:ascii="Courier New" w:eastAsia="Times New Roman" w:hAnsi="Courier New" w:cs="Courier New"/>
    </w:rPr>
  </w:style>
  <w:style w:type="character" w:customStyle="1" w:styleId="s102">
    <w:name w:val="s_102"/>
    <w:basedOn w:val="a0"/>
    <w:rsid w:val="007A5651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yperlink" Target="consultantplus://offline/ref=13FC588C2282ABBAB96427019EDAF6E7AFC8F8A4839E4F8986EE01618730FAA4A422AB90BD1E69FEE219BADED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.ru/products/ipo/prime/doc/1207751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.ru/products/ipo/prime/doc/12077515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B6C48BA89949EC198B7A82BE52CE6E629A890A59A68142512736F2938C378D8B11A2806683505EEOEv4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8D6C-9E9A-4805-A38B-543A38E3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19</Pages>
  <Words>6246</Words>
  <Characters>35607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167</cp:revision>
  <cp:lastPrinted>2015-07-01T10:18:00Z</cp:lastPrinted>
  <dcterms:created xsi:type="dcterms:W3CDTF">2014-12-09T04:49:00Z</dcterms:created>
  <dcterms:modified xsi:type="dcterms:W3CDTF">2015-07-02T14:24:00Z</dcterms:modified>
</cp:coreProperties>
</file>