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A92A91" w:rsidRPr="00734FE7" w:rsidRDefault="00A92A91" w:rsidP="00A92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округа  ЗАТО  Светлый  от  25.01.2016  № 30 </w:t>
      </w:r>
      <w:r>
        <w:rPr>
          <w:b/>
          <w:sz w:val="28"/>
          <w:szCs w:val="28"/>
        </w:rPr>
        <w:br/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br/>
        <w:t xml:space="preserve">средств массовой информации </w:t>
      </w:r>
      <w:r w:rsidRPr="00E33D5A">
        <w:rPr>
          <w:b/>
          <w:sz w:val="28"/>
          <w:szCs w:val="28"/>
        </w:rPr>
        <w:t xml:space="preserve">в городском округе ЗАТО </w:t>
      </w:r>
      <w:r>
        <w:rPr>
          <w:b/>
          <w:sz w:val="28"/>
          <w:szCs w:val="28"/>
        </w:rPr>
        <w:br/>
      </w:r>
      <w:r w:rsidRPr="00E33D5A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:rsidR="00A92A91" w:rsidRDefault="00A92A91" w:rsidP="00A92A91">
      <w:pPr>
        <w:ind w:right="4135"/>
        <w:rPr>
          <w:sz w:val="28"/>
          <w:szCs w:val="28"/>
        </w:rPr>
      </w:pPr>
    </w:p>
    <w:p w:rsidR="00A92A91" w:rsidRPr="00734FE7" w:rsidRDefault="00A92A91" w:rsidP="00A92A91">
      <w:pPr>
        <w:ind w:right="4135"/>
        <w:rPr>
          <w:sz w:val="28"/>
          <w:szCs w:val="28"/>
        </w:rPr>
      </w:pPr>
    </w:p>
    <w:p w:rsidR="00A92A91" w:rsidRDefault="00A92A91" w:rsidP="00A92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22 декабря 2015 года № 45 «О принятии бюджета городского округа ЗАТО Светлый на 2016 год», администрация городского округа ЗАТО Светлый ПОСТАНОВЛЯЕТ:</w:t>
      </w:r>
    </w:p>
    <w:p w:rsidR="00A92A91" w:rsidRDefault="00A92A91" w:rsidP="00A92A91">
      <w:pPr>
        <w:numPr>
          <w:ilvl w:val="0"/>
          <w:numId w:val="45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муниципальную программу «Развитие средств массовой информации в городском округе ЗАТО Светлый» на 2016 – 2018 годы </w:t>
      </w:r>
      <w:r>
        <w:rPr>
          <w:sz w:val="28"/>
          <w:szCs w:val="28"/>
        </w:rPr>
        <w:br/>
        <w:t xml:space="preserve">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городского округа ЗАТО Светлый от 25.01.2016 № 30</w:t>
      </w:r>
      <w:r>
        <w:rPr>
          <w:sz w:val="28"/>
          <w:szCs w:val="28"/>
        </w:rPr>
        <w:t>, следующие изменения:</w:t>
      </w:r>
    </w:p>
    <w:p w:rsidR="00A92A91" w:rsidRDefault="00A92A91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42302D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>» паспорта 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92A91" w:rsidRPr="0040659C" w:rsidRDefault="00A92A91" w:rsidP="00A92A91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"/>
        <w:gridCol w:w="2200"/>
        <w:gridCol w:w="6675"/>
        <w:gridCol w:w="336"/>
      </w:tblGrid>
      <w:tr w:rsidR="00A92A91" w:rsidTr="0025382F"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A91" w:rsidRPr="00A11C69" w:rsidRDefault="00A92A91" w:rsidP="0025382F">
            <w:pPr>
              <w:autoSpaceDE w:val="0"/>
              <w:autoSpaceDN w:val="0"/>
              <w:adjustRightInd w:val="0"/>
            </w:pPr>
            <w:r w:rsidRPr="00A11C69">
              <w:t>«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92A91" w:rsidRPr="0042302D" w:rsidRDefault="00A92A91" w:rsidP="002538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675" w:type="dxa"/>
            <w:tcBorders>
              <w:right w:val="single" w:sz="4" w:space="0" w:color="auto"/>
            </w:tcBorders>
          </w:tcPr>
          <w:p w:rsidR="00A92A91" w:rsidRPr="006D5F81" w:rsidRDefault="00A92A91" w:rsidP="0025382F">
            <w:pPr>
              <w:jc w:val="both"/>
              <w:rPr>
                <w:sz w:val="28"/>
                <w:szCs w:val="28"/>
              </w:rPr>
            </w:pPr>
            <w:r w:rsidRPr="006D5F81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6D5F81">
              <w:rPr>
                <w:sz w:val="28"/>
                <w:szCs w:val="28"/>
              </w:rPr>
              <w:br/>
              <w:t>11</w:t>
            </w:r>
            <w:r w:rsidR="00271DC4">
              <w:rPr>
                <w:sz w:val="28"/>
                <w:szCs w:val="28"/>
              </w:rPr>
              <w:t xml:space="preserve"> </w:t>
            </w:r>
            <w:r w:rsidRPr="006D5F81">
              <w:rPr>
                <w:sz w:val="28"/>
                <w:szCs w:val="28"/>
              </w:rPr>
              <w:t>548,3 тысяч рублей, в том числе по годам:</w:t>
            </w:r>
          </w:p>
          <w:p w:rsidR="00A92A91" w:rsidRPr="006D5F81" w:rsidRDefault="00A92A91" w:rsidP="0025382F">
            <w:pPr>
              <w:jc w:val="both"/>
              <w:rPr>
                <w:sz w:val="28"/>
                <w:szCs w:val="28"/>
              </w:rPr>
            </w:pPr>
            <w:r w:rsidRPr="006D5F81">
              <w:rPr>
                <w:sz w:val="28"/>
                <w:szCs w:val="28"/>
              </w:rPr>
              <w:t>2016 год – 4 144,3 тысяч рублей;</w:t>
            </w:r>
          </w:p>
          <w:p w:rsidR="00A92A91" w:rsidRPr="006D5F81" w:rsidRDefault="00A92A91" w:rsidP="0025382F">
            <w:pPr>
              <w:rPr>
                <w:sz w:val="28"/>
                <w:szCs w:val="28"/>
              </w:rPr>
            </w:pPr>
            <w:r w:rsidRPr="006D5F81">
              <w:rPr>
                <w:sz w:val="28"/>
                <w:szCs w:val="28"/>
              </w:rPr>
              <w:t>2017 год – 4</w:t>
            </w:r>
            <w:r w:rsidR="00271DC4">
              <w:rPr>
                <w:sz w:val="28"/>
                <w:szCs w:val="28"/>
              </w:rPr>
              <w:t xml:space="preserve"> </w:t>
            </w:r>
            <w:r w:rsidRPr="006D5F81">
              <w:rPr>
                <w:sz w:val="28"/>
                <w:szCs w:val="28"/>
              </w:rPr>
              <w:t>170,8 тысяч рублей;</w:t>
            </w:r>
          </w:p>
          <w:p w:rsidR="00A92A91" w:rsidRPr="006D5F81" w:rsidRDefault="00A92A91" w:rsidP="0025382F">
            <w:pPr>
              <w:rPr>
                <w:sz w:val="28"/>
                <w:szCs w:val="28"/>
              </w:rPr>
            </w:pPr>
            <w:r w:rsidRPr="006D5F81">
              <w:rPr>
                <w:sz w:val="28"/>
                <w:szCs w:val="28"/>
              </w:rPr>
              <w:t>2018 год – 3 233,2 тысяч рублей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A91" w:rsidRPr="00A11C69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</w:p>
          <w:p w:rsidR="00A92A91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</w:p>
          <w:p w:rsidR="00A92A91" w:rsidRPr="00A11C69" w:rsidRDefault="00A92A91" w:rsidP="0025382F">
            <w:pPr>
              <w:jc w:val="both"/>
            </w:pPr>
            <w:r w:rsidRPr="00A11C69">
              <w:t>»</w:t>
            </w:r>
          </w:p>
        </w:tc>
      </w:tr>
    </w:tbl>
    <w:p w:rsidR="00A92A91" w:rsidRPr="005D7C76" w:rsidRDefault="00A92A91" w:rsidP="00A92A91">
      <w:pPr>
        <w:tabs>
          <w:tab w:val="left" w:pos="1080"/>
        </w:tabs>
        <w:jc w:val="both"/>
        <w:rPr>
          <w:sz w:val="16"/>
          <w:szCs w:val="16"/>
        </w:rPr>
      </w:pPr>
    </w:p>
    <w:p w:rsidR="00A92A91" w:rsidRPr="00830338" w:rsidRDefault="00A92A91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30338">
        <w:rPr>
          <w:sz w:val="28"/>
          <w:szCs w:val="28"/>
        </w:rPr>
        <w:t>в пункте 5 цифры «11 413,1» заменить цифрами «11</w:t>
      </w:r>
      <w:r w:rsidR="00271DC4">
        <w:rPr>
          <w:sz w:val="28"/>
          <w:szCs w:val="28"/>
        </w:rPr>
        <w:t xml:space="preserve"> </w:t>
      </w:r>
      <w:r w:rsidRPr="00830338">
        <w:rPr>
          <w:sz w:val="28"/>
          <w:szCs w:val="28"/>
        </w:rPr>
        <w:t xml:space="preserve">548,3», цифры </w:t>
      </w:r>
      <w:r w:rsidRPr="00830338">
        <w:rPr>
          <w:sz w:val="28"/>
          <w:szCs w:val="28"/>
        </w:rPr>
        <w:br/>
        <w:t>«4 035,6» заменить цифрами «4</w:t>
      </w:r>
      <w:r w:rsidR="00271DC4">
        <w:rPr>
          <w:sz w:val="28"/>
          <w:szCs w:val="28"/>
        </w:rPr>
        <w:t xml:space="preserve"> </w:t>
      </w:r>
      <w:r w:rsidRPr="00830338">
        <w:rPr>
          <w:sz w:val="28"/>
          <w:szCs w:val="28"/>
        </w:rPr>
        <w:t xml:space="preserve">170,8»; </w:t>
      </w:r>
    </w:p>
    <w:p w:rsidR="00A92A91" w:rsidRPr="00830338" w:rsidRDefault="00A92A91" w:rsidP="00A92A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0338">
        <w:rPr>
          <w:sz w:val="28"/>
          <w:szCs w:val="28"/>
        </w:rPr>
        <w:t xml:space="preserve">в пункте 2 приложения № 3 цифры «2 668,6» заменить цифрами </w:t>
      </w:r>
      <w:r w:rsidR="00271DC4">
        <w:rPr>
          <w:sz w:val="28"/>
          <w:szCs w:val="28"/>
        </w:rPr>
        <w:br/>
      </w:r>
      <w:r w:rsidRPr="00830338">
        <w:rPr>
          <w:sz w:val="28"/>
          <w:szCs w:val="28"/>
        </w:rPr>
        <w:t>«2</w:t>
      </w:r>
      <w:r w:rsidR="00271DC4">
        <w:rPr>
          <w:sz w:val="28"/>
          <w:szCs w:val="28"/>
        </w:rPr>
        <w:t xml:space="preserve"> </w:t>
      </w:r>
      <w:r w:rsidRPr="00830338">
        <w:rPr>
          <w:sz w:val="28"/>
          <w:szCs w:val="28"/>
        </w:rPr>
        <w:t>803,8»;</w:t>
      </w:r>
    </w:p>
    <w:p w:rsidR="00A92A91" w:rsidRDefault="00271DC4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30338">
        <w:rPr>
          <w:sz w:val="28"/>
          <w:szCs w:val="28"/>
        </w:rPr>
        <w:t>приложение № 4 изложить в редакции согласно приложению.</w:t>
      </w:r>
    </w:p>
    <w:p w:rsidR="00A92A91" w:rsidRDefault="00A92A91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71DC4" w:rsidRDefault="00271DC4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71DC4" w:rsidRDefault="00271DC4" w:rsidP="00A92A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A92A91" w:rsidRPr="00A92A91" w:rsidRDefault="00A92A91" w:rsidP="00A92A91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92A91" w:rsidRPr="00A92A91" w:rsidRDefault="00A92A91" w:rsidP="00A92A91">
      <w:pPr>
        <w:tabs>
          <w:tab w:val="left" w:pos="1080"/>
        </w:tabs>
        <w:jc w:val="center"/>
        <w:rPr>
          <w:szCs w:val="28"/>
        </w:rPr>
      </w:pPr>
    </w:p>
    <w:p w:rsidR="00A92A91" w:rsidRPr="00A405A7" w:rsidRDefault="00A92A91" w:rsidP="00A92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5A7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9E6D7C">
        <w:rPr>
          <w:sz w:val="28"/>
          <w:szCs w:val="28"/>
        </w:rPr>
        <w:br/>
      </w:r>
      <w:r w:rsidRPr="00A405A7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9E6D7C">
        <w:rPr>
          <w:sz w:val="28"/>
          <w:szCs w:val="28"/>
        </w:rPr>
        <w:br/>
      </w:r>
      <w:r w:rsidRPr="00A405A7">
        <w:rPr>
          <w:sz w:val="28"/>
          <w:szCs w:val="28"/>
        </w:rPr>
        <w:t>со дня его подписания.</w:t>
      </w:r>
    </w:p>
    <w:p w:rsidR="00A92A91" w:rsidRPr="007E5574" w:rsidRDefault="00A92A91" w:rsidP="00A92A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D3A0A" w:rsidRDefault="009D3A0A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271DC4" w:rsidRDefault="00271DC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20F0A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9D3A0A">
        <w:rPr>
          <w:b/>
          <w:sz w:val="28"/>
          <w:szCs w:val="28"/>
        </w:rPr>
        <w:t xml:space="preserve">   </w:t>
      </w:r>
      <w:r w:rsidR="00D2634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В.В. Бачкин</w:t>
      </w: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A92A91" w:rsidRDefault="00A92A91" w:rsidP="00AB22BF">
      <w:pPr>
        <w:jc w:val="both"/>
        <w:rPr>
          <w:b/>
          <w:sz w:val="28"/>
          <w:szCs w:val="28"/>
        </w:rPr>
      </w:pPr>
    </w:p>
    <w:p w:rsidR="009E6D7C" w:rsidRDefault="009E6D7C" w:rsidP="00AB22BF">
      <w:pPr>
        <w:jc w:val="both"/>
        <w:rPr>
          <w:b/>
          <w:sz w:val="28"/>
          <w:szCs w:val="28"/>
        </w:rPr>
        <w:sectPr w:rsidR="009E6D7C" w:rsidSect="00D2634B">
          <w:headerReference w:type="default" r:id="rId8"/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6D7C" w:rsidRDefault="009E6D7C" w:rsidP="009E6D7C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9E6D7C" w:rsidRPr="00263DBF" w:rsidRDefault="009E6D7C" w:rsidP="009E6D7C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9E6D7C" w:rsidRDefault="00EE540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17.07.2017 № 180</w:t>
      </w: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4 </w:t>
      </w: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9E6D7C" w:rsidRDefault="009E6D7C" w:rsidP="009E6D7C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9E6D7C" w:rsidRDefault="009E6D7C" w:rsidP="009E6D7C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9E6D7C" w:rsidRPr="007C5755" w:rsidRDefault="009E6D7C" w:rsidP="009E6D7C">
      <w:pPr>
        <w:rPr>
          <w:sz w:val="28"/>
          <w:szCs w:val="28"/>
        </w:rPr>
      </w:pPr>
    </w:p>
    <w:p w:rsidR="009E6D7C" w:rsidRPr="007C5755" w:rsidRDefault="009E6D7C" w:rsidP="009E6D7C">
      <w:pPr>
        <w:rPr>
          <w:sz w:val="28"/>
          <w:szCs w:val="28"/>
        </w:rPr>
      </w:pPr>
    </w:p>
    <w:p w:rsidR="009E6D7C" w:rsidRDefault="009E6D7C" w:rsidP="009E6D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</w:p>
    <w:p w:rsidR="009E6D7C" w:rsidRDefault="009E6D7C" w:rsidP="009E6D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6CD4">
        <w:rPr>
          <w:b/>
          <w:sz w:val="28"/>
          <w:szCs w:val="28"/>
        </w:rPr>
        <w:t>«Развитие средств массовой информации в городском округе ЗАТО Светлый» на 2016 – 2018 годы</w:t>
      </w:r>
    </w:p>
    <w:p w:rsidR="009E6D7C" w:rsidRPr="0060534D" w:rsidRDefault="009E6D7C" w:rsidP="009E6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16" w:type="dxa"/>
        <w:tblLayout w:type="fixed"/>
        <w:tblLook w:val="01E0"/>
      </w:tblPr>
      <w:tblGrid>
        <w:gridCol w:w="4077"/>
        <w:gridCol w:w="3828"/>
        <w:gridCol w:w="1984"/>
        <w:gridCol w:w="2509"/>
        <w:gridCol w:w="1106"/>
        <w:gridCol w:w="1106"/>
        <w:gridCol w:w="1106"/>
      </w:tblGrid>
      <w:tr w:rsidR="009E6D7C" w:rsidRPr="00830338" w:rsidTr="0025382F">
        <w:tc>
          <w:tcPr>
            <w:tcW w:w="4077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Наименование</w:t>
            </w:r>
          </w:p>
        </w:tc>
        <w:tc>
          <w:tcPr>
            <w:tcW w:w="3828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 xml:space="preserve">Ответственный исполнитель </w:t>
            </w:r>
          </w:p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(участник)</w:t>
            </w:r>
          </w:p>
        </w:tc>
        <w:tc>
          <w:tcPr>
            <w:tcW w:w="1984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Источники финансового обеспечения</w:t>
            </w:r>
          </w:p>
        </w:tc>
        <w:tc>
          <w:tcPr>
            <w:tcW w:w="2509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 xml:space="preserve">Объемы финансового обеспечения  </w:t>
            </w:r>
            <w:r w:rsidRPr="00830338">
              <w:br/>
              <w:t>тыс. рублей (всего)</w:t>
            </w:r>
          </w:p>
        </w:tc>
        <w:tc>
          <w:tcPr>
            <w:tcW w:w="3318" w:type="dxa"/>
            <w:gridSpan w:val="3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В том числе по годам реализации (тыс. рублей)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09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2016 г.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2017 г.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2018 г.</w:t>
            </w:r>
          </w:p>
        </w:tc>
      </w:tr>
      <w:tr w:rsidR="009E6D7C" w:rsidRPr="00830338" w:rsidTr="0025382F">
        <w:tc>
          <w:tcPr>
            <w:tcW w:w="4077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</w:t>
            </w:r>
          </w:p>
        </w:tc>
        <w:tc>
          <w:tcPr>
            <w:tcW w:w="3828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</w:t>
            </w: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4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5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6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7</w:t>
            </w:r>
          </w:p>
        </w:tc>
      </w:tr>
      <w:tr w:rsidR="009E6D7C" w:rsidRPr="00830338" w:rsidTr="0025382F">
        <w:tc>
          <w:tcPr>
            <w:tcW w:w="4077" w:type="dxa"/>
            <w:vMerge w:val="restart"/>
          </w:tcPr>
          <w:p w:rsidR="009E6D7C" w:rsidRPr="00830338" w:rsidRDefault="009E6D7C" w:rsidP="0025382F">
            <w:pPr>
              <w:jc w:val="center"/>
              <w:rPr>
                <w:b/>
              </w:rPr>
            </w:pPr>
            <w:r w:rsidRPr="00830338">
              <w:rPr>
                <w:b/>
              </w:rPr>
              <w:t xml:space="preserve">Муниципальная программа </w:t>
            </w:r>
          </w:p>
          <w:p w:rsidR="009E6D7C" w:rsidRPr="00830338" w:rsidRDefault="009E6D7C" w:rsidP="0025382F">
            <w:pPr>
              <w:jc w:val="center"/>
              <w:rPr>
                <w:b/>
              </w:rPr>
            </w:pPr>
            <w:r w:rsidRPr="00830338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30338">
              <w:rPr>
                <w:b/>
              </w:rPr>
              <w:t xml:space="preserve">ЗАТО Светлый» </w:t>
            </w:r>
          </w:p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rPr>
                <w:b/>
              </w:rPr>
              <w:t>на 2016 – 2018 годы</w:t>
            </w:r>
          </w:p>
        </w:tc>
        <w:tc>
          <w:tcPr>
            <w:tcW w:w="3828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</w:pPr>
            <w:r w:rsidRPr="00830338">
              <w:t>всего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11548,3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4 144,3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4170,8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3 233,2</w:t>
            </w:r>
          </w:p>
        </w:tc>
      </w:tr>
      <w:tr w:rsidR="009E6D7C" w:rsidRPr="00830338" w:rsidTr="0025382F">
        <w:trPr>
          <w:trHeight w:val="191"/>
        </w:trPr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</w:pPr>
            <w:r w:rsidRPr="00830338">
              <w:t xml:space="preserve">местный бюджет 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11548,3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4 144,3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4170,8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</w:pPr>
            <w:r w:rsidRPr="00830338">
              <w:t>3 233,2</w:t>
            </w:r>
          </w:p>
        </w:tc>
      </w:tr>
      <w:tr w:rsidR="009E6D7C" w:rsidRPr="00830338" w:rsidTr="0025382F">
        <w:trPr>
          <w:trHeight w:val="270"/>
        </w:trPr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639" w:type="dxa"/>
            <w:gridSpan w:val="6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в том числе по исполнителям: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МУ «Служба МТО и ТО»</w:t>
            </w: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всего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местный бюджет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830338">
              <w:rPr>
                <w:rStyle w:val="afa"/>
                <w:b w:val="0"/>
              </w:rPr>
              <w:t>МУ «Редакция газеты</w:t>
            </w:r>
          </w:p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всего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3 894,8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1 327,9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1 367,0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1 199,9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местный бюджет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3 894,8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1 327,9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1 367,0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1 199,9</w:t>
            </w:r>
          </w:p>
        </w:tc>
      </w:tr>
      <w:tr w:rsidR="009E6D7C" w:rsidRPr="00830338" w:rsidTr="0025382F"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E6D7C" w:rsidRPr="00830338" w:rsidRDefault="009E6D7C" w:rsidP="0025382F">
            <w:pPr>
              <w:pStyle w:val="ad"/>
              <w:jc w:val="center"/>
            </w:pPr>
            <w:r w:rsidRPr="00830338">
              <w:rPr>
                <w:sz w:val="24"/>
                <w:szCs w:val="24"/>
              </w:rPr>
              <w:t>МУ «Телеканал «Светлый»</w:t>
            </w: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всего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7622,2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2 785,1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2803,8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2 033,3</w:t>
            </w:r>
          </w:p>
        </w:tc>
      </w:tr>
      <w:tr w:rsidR="009E6D7C" w:rsidRPr="00830338" w:rsidTr="0025382F">
        <w:trPr>
          <w:trHeight w:val="252"/>
        </w:trPr>
        <w:tc>
          <w:tcPr>
            <w:tcW w:w="4077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30338">
              <w:t>местный бюджет</w:t>
            </w:r>
          </w:p>
        </w:tc>
        <w:tc>
          <w:tcPr>
            <w:tcW w:w="2509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7622,2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2 785,1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2803,8</w:t>
            </w:r>
          </w:p>
        </w:tc>
        <w:tc>
          <w:tcPr>
            <w:tcW w:w="1106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2 033,3</w:t>
            </w:r>
          </w:p>
        </w:tc>
      </w:tr>
    </w:tbl>
    <w:p w:rsidR="009E6D7C" w:rsidRDefault="009E6D7C" w:rsidP="009E6D7C">
      <w:pPr>
        <w:jc w:val="center"/>
      </w:pPr>
    </w:p>
    <w:p w:rsidR="009E6D7C" w:rsidRDefault="009E6D7C" w:rsidP="009E6D7C">
      <w:pPr>
        <w:jc w:val="center"/>
      </w:pPr>
      <w:r>
        <w:br w:type="page"/>
      </w:r>
      <w:r>
        <w:lastRenderedPageBreak/>
        <w:t>2</w:t>
      </w:r>
    </w:p>
    <w:p w:rsidR="009E6D7C" w:rsidRDefault="009E6D7C" w:rsidP="009E6D7C"/>
    <w:tbl>
      <w:tblPr>
        <w:tblStyle w:val="a9"/>
        <w:tblW w:w="15984" w:type="dxa"/>
        <w:tblLayout w:type="fixed"/>
        <w:tblLook w:val="04A0"/>
      </w:tblPr>
      <w:tblGrid>
        <w:gridCol w:w="4073"/>
        <w:gridCol w:w="3826"/>
        <w:gridCol w:w="1987"/>
        <w:gridCol w:w="2504"/>
        <w:gridCol w:w="7"/>
        <w:gridCol w:w="1099"/>
        <w:gridCol w:w="7"/>
        <w:gridCol w:w="1092"/>
        <w:gridCol w:w="7"/>
        <w:gridCol w:w="1114"/>
        <w:gridCol w:w="268"/>
      </w:tblGrid>
      <w:tr w:rsidR="009E6D7C" w:rsidTr="0025382F">
        <w:trPr>
          <w:gridAfter w:val="1"/>
          <w:wAfter w:w="267" w:type="dxa"/>
        </w:trPr>
        <w:tc>
          <w:tcPr>
            <w:tcW w:w="4074" w:type="dxa"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26" w:type="dxa"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7" w:type="dxa"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250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4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5</w:t>
            </w:r>
          </w:p>
        </w:tc>
        <w:tc>
          <w:tcPr>
            <w:tcW w:w="1106" w:type="dxa"/>
            <w:gridSpan w:val="3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6</w:t>
            </w:r>
          </w:p>
        </w:tc>
        <w:tc>
          <w:tcPr>
            <w:tcW w:w="1114" w:type="dxa"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9E6D7C" w:rsidTr="0025382F">
        <w:trPr>
          <w:gridAfter w:val="1"/>
          <w:wAfter w:w="267" w:type="dxa"/>
        </w:trPr>
        <w:tc>
          <w:tcPr>
            <w:tcW w:w="4074" w:type="dxa"/>
            <w:vMerge w:val="restart"/>
          </w:tcPr>
          <w:p w:rsidR="009E6D7C" w:rsidRPr="00BF23FD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1</w:t>
            </w:r>
          </w:p>
          <w:p w:rsidR="009E6D7C" w:rsidRPr="0016167A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 администрации</w:t>
            </w:r>
          </w:p>
        </w:tc>
        <w:tc>
          <w:tcPr>
            <w:tcW w:w="3826" w:type="dxa"/>
            <w:vMerge w:val="restart"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«Служба МТО и ТО»</w:t>
            </w:r>
          </w:p>
        </w:tc>
        <w:tc>
          <w:tcPr>
            <w:tcW w:w="1987" w:type="dxa"/>
          </w:tcPr>
          <w:p w:rsidR="009E6D7C" w:rsidRPr="008D656F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8D656F">
              <w:t xml:space="preserve">всего </w:t>
            </w:r>
          </w:p>
        </w:tc>
        <w:tc>
          <w:tcPr>
            <w:tcW w:w="250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  <w:gridSpan w:val="3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  <w:tc>
          <w:tcPr>
            <w:tcW w:w="1114" w:type="dxa"/>
          </w:tcPr>
          <w:p w:rsidR="009E6D7C" w:rsidRPr="0016167A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9E6D7C" w:rsidTr="0025382F">
        <w:trPr>
          <w:gridAfter w:val="1"/>
          <w:wAfter w:w="267" w:type="dxa"/>
          <w:trHeight w:val="861"/>
        </w:trPr>
        <w:tc>
          <w:tcPr>
            <w:tcW w:w="4074" w:type="dxa"/>
            <w:vMerge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6" w:type="dxa"/>
            <w:vMerge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9E6D7C" w:rsidRPr="008D656F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местный бюджет</w:t>
            </w:r>
          </w:p>
        </w:tc>
        <w:tc>
          <w:tcPr>
            <w:tcW w:w="2504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31,3</w:t>
            </w:r>
          </w:p>
        </w:tc>
        <w:tc>
          <w:tcPr>
            <w:tcW w:w="1106" w:type="dxa"/>
            <w:gridSpan w:val="3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0,0</w:t>
            </w:r>
          </w:p>
        </w:tc>
        <w:tc>
          <w:tcPr>
            <w:tcW w:w="1114" w:type="dxa"/>
          </w:tcPr>
          <w:p w:rsidR="009E6D7C" w:rsidRPr="0016167A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</w:t>
            </w:r>
            <w:r w:rsidRPr="0016167A">
              <w:t>,0</w:t>
            </w:r>
          </w:p>
        </w:tc>
      </w:tr>
      <w:tr w:rsidR="009E6D7C" w:rsidTr="0025382F">
        <w:trPr>
          <w:gridAfter w:val="1"/>
          <w:wAfter w:w="267" w:type="dxa"/>
          <w:trHeight w:val="140"/>
        </w:trPr>
        <w:tc>
          <w:tcPr>
            <w:tcW w:w="4074" w:type="dxa"/>
            <w:vMerge w:val="restart"/>
          </w:tcPr>
          <w:p w:rsidR="009E6D7C" w:rsidRPr="00BF23FD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2</w:t>
            </w:r>
          </w:p>
          <w:p w:rsidR="009E6D7C" w:rsidRPr="0016167A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Обеспечение деятельности</w:t>
            </w:r>
          </w:p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3826" w:type="dxa"/>
            <w:vMerge w:val="restart"/>
          </w:tcPr>
          <w:p w:rsidR="009E6D7C" w:rsidRDefault="009E6D7C" w:rsidP="0025382F">
            <w:pPr>
              <w:pStyle w:val="ad"/>
              <w:jc w:val="center"/>
            </w:pPr>
            <w:r>
              <w:rPr>
                <w:sz w:val="24"/>
                <w:szCs w:val="24"/>
              </w:rPr>
              <w:t>МУ</w:t>
            </w:r>
            <w:r w:rsidRPr="00DF7801">
              <w:rPr>
                <w:sz w:val="24"/>
                <w:szCs w:val="24"/>
              </w:rPr>
              <w:t xml:space="preserve"> «Телеканал «Светлый»</w:t>
            </w:r>
          </w:p>
        </w:tc>
        <w:tc>
          <w:tcPr>
            <w:tcW w:w="1987" w:type="dxa"/>
          </w:tcPr>
          <w:p w:rsidR="009E6D7C" w:rsidRPr="00F84C50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1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7622,2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2785,1</w:t>
            </w:r>
          </w:p>
        </w:tc>
        <w:tc>
          <w:tcPr>
            <w:tcW w:w="1092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2803,8</w:t>
            </w:r>
          </w:p>
        </w:tc>
        <w:tc>
          <w:tcPr>
            <w:tcW w:w="112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2 033,3</w:t>
            </w:r>
          </w:p>
        </w:tc>
      </w:tr>
      <w:tr w:rsidR="009E6D7C" w:rsidTr="0025382F">
        <w:trPr>
          <w:gridAfter w:val="1"/>
          <w:wAfter w:w="267" w:type="dxa"/>
          <w:trHeight w:val="329"/>
        </w:trPr>
        <w:tc>
          <w:tcPr>
            <w:tcW w:w="4074" w:type="dxa"/>
            <w:vMerge/>
          </w:tcPr>
          <w:p w:rsidR="009E6D7C" w:rsidRDefault="009E6D7C" w:rsidP="0025382F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</w:p>
        </w:tc>
        <w:tc>
          <w:tcPr>
            <w:tcW w:w="3826" w:type="dxa"/>
            <w:vMerge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9E6D7C" w:rsidRPr="00F84C50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1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7622,2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2785,1</w:t>
            </w:r>
          </w:p>
        </w:tc>
        <w:tc>
          <w:tcPr>
            <w:tcW w:w="1092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2803,8</w:t>
            </w:r>
          </w:p>
        </w:tc>
        <w:tc>
          <w:tcPr>
            <w:tcW w:w="112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2 033,3</w:t>
            </w:r>
          </w:p>
        </w:tc>
      </w:tr>
      <w:tr w:rsidR="009E6D7C" w:rsidTr="0025382F">
        <w:tblPrEx>
          <w:tblLook w:val="01E0"/>
        </w:tblPrEx>
        <w:trPr>
          <w:gridAfter w:val="1"/>
          <w:wAfter w:w="267" w:type="dxa"/>
          <w:trHeight w:val="258"/>
        </w:trPr>
        <w:tc>
          <w:tcPr>
            <w:tcW w:w="4074" w:type="dxa"/>
            <w:vMerge w:val="restart"/>
          </w:tcPr>
          <w:p w:rsidR="009E6D7C" w:rsidRPr="00BF23FD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3</w:t>
            </w:r>
          </w:p>
          <w:p w:rsidR="009E6D7C" w:rsidRPr="0016167A" w:rsidRDefault="009E6D7C" w:rsidP="0025382F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b w:val="0"/>
                <w:sz w:val="24"/>
                <w:szCs w:val="24"/>
              </w:rPr>
              <w:br/>
              <w:t xml:space="preserve">МУ «Редакция газеты </w:t>
            </w:r>
          </w:p>
          <w:p w:rsidR="009E6D7C" w:rsidRPr="003E3A3A" w:rsidRDefault="009E6D7C" w:rsidP="0025382F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>«Светлые вести»</w:t>
            </w:r>
          </w:p>
        </w:tc>
        <w:tc>
          <w:tcPr>
            <w:tcW w:w="3826" w:type="dxa"/>
            <w:vMerge w:val="restart"/>
          </w:tcPr>
          <w:p w:rsidR="009E6D7C" w:rsidRPr="0016167A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7" w:type="dxa"/>
          </w:tcPr>
          <w:p w:rsidR="009E6D7C" w:rsidRPr="00F84C50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1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3 894,8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1327,9</w:t>
            </w:r>
          </w:p>
        </w:tc>
        <w:tc>
          <w:tcPr>
            <w:tcW w:w="1092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1 367,0</w:t>
            </w:r>
          </w:p>
        </w:tc>
        <w:tc>
          <w:tcPr>
            <w:tcW w:w="112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1 199,9</w:t>
            </w:r>
          </w:p>
        </w:tc>
      </w:tr>
      <w:tr w:rsidR="009E6D7C" w:rsidTr="0025382F">
        <w:tblPrEx>
          <w:tblLook w:val="01E0"/>
        </w:tblPrEx>
        <w:trPr>
          <w:trHeight w:val="465"/>
        </w:trPr>
        <w:tc>
          <w:tcPr>
            <w:tcW w:w="4074" w:type="dxa"/>
            <w:vMerge/>
          </w:tcPr>
          <w:p w:rsidR="009E6D7C" w:rsidRDefault="009E6D7C" w:rsidP="0025382F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7" w:type="dxa"/>
          </w:tcPr>
          <w:p w:rsidR="009E6D7C" w:rsidRPr="00F84C50" w:rsidRDefault="009E6D7C" w:rsidP="0025382F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11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3 894,8</w:t>
            </w:r>
          </w:p>
        </w:tc>
        <w:tc>
          <w:tcPr>
            <w:tcW w:w="1106" w:type="dxa"/>
            <w:gridSpan w:val="2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1327,9</w:t>
            </w:r>
          </w:p>
        </w:tc>
        <w:tc>
          <w:tcPr>
            <w:tcW w:w="1092" w:type="dxa"/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1 367,0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9E6D7C" w:rsidRPr="00830338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 w:rsidRPr="00830338">
              <w:t>1 199,9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E6D7C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E6D7C" w:rsidRPr="000A75C6" w:rsidRDefault="009E6D7C" w:rsidP="0025382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9E6D7C" w:rsidRDefault="009E6D7C" w:rsidP="009E6D7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6D7C" w:rsidRDefault="009E6D7C" w:rsidP="009E6D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2A91" w:rsidRDefault="00A92A91" w:rsidP="009E6D7C">
      <w:pPr>
        <w:jc w:val="both"/>
        <w:rPr>
          <w:b/>
          <w:sz w:val="28"/>
          <w:szCs w:val="28"/>
        </w:rPr>
      </w:pPr>
    </w:p>
    <w:sectPr w:rsidR="00A92A91" w:rsidSect="00461FD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78" w:rsidRDefault="00AB7878">
      <w:r>
        <w:separator/>
      </w:r>
    </w:p>
  </w:endnote>
  <w:endnote w:type="continuationSeparator" w:id="1">
    <w:p w:rsidR="00AB7878" w:rsidRDefault="00AB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78" w:rsidRDefault="00AB7878">
      <w:r>
        <w:separator/>
      </w:r>
    </w:p>
  </w:footnote>
  <w:footnote w:type="continuationSeparator" w:id="1">
    <w:p w:rsidR="00AB7878" w:rsidRDefault="00AB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EE540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17.07.2017</w:t>
          </w:r>
        </w:p>
      </w:tc>
      <w:tc>
        <w:tcPr>
          <w:tcW w:w="4821" w:type="dxa"/>
        </w:tcPr>
        <w:p w:rsidR="00C512D5" w:rsidRPr="00FE6B31" w:rsidRDefault="00EE540C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14C2CE9E"/>
    <w:lvl w:ilvl="0" w:tplc="9BFCAF1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1"/>
  </w:num>
  <w:num w:numId="18">
    <w:abstractNumId w:val="22"/>
  </w:num>
  <w:num w:numId="19">
    <w:abstractNumId w:val="30"/>
  </w:num>
  <w:num w:numId="20">
    <w:abstractNumId w:val="14"/>
  </w:num>
  <w:num w:numId="21">
    <w:abstractNumId w:val="13"/>
  </w:num>
  <w:num w:numId="22">
    <w:abstractNumId w:val="34"/>
  </w:num>
  <w:num w:numId="23">
    <w:abstractNumId w:val="26"/>
  </w:num>
  <w:num w:numId="24">
    <w:abstractNumId w:val="12"/>
  </w:num>
  <w:num w:numId="25">
    <w:abstractNumId w:val="15"/>
  </w:num>
  <w:num w:numId="26">
    <w:abstractNumId w:val="42"/>
  </w:num>
  <w:num w:numId="27">
    <w:abstractNumId w:val="8"/>
  </w:num>
  <w:num w:numId="28">
    <w:abstractNumId w:val="40"/>
  </w:num>
  <w:num w:numId="29">
    <w:abstractNumId w:val="10"/>
  </w:num>
  <w:num w:numId="30">
    <w:abstractNumId w:val="18"/>
  </w:num>
  <w:num w:numId="31">
    <w:abstractNumId w:val="17"/>
  </w:num>
  <w:num w:numId="32">
    <w:abstractNumId w:val="41"/>
  </w:num>
  <w:num w:numId="33">
    <w:abstractNumId w:val="21"/>
  </w:num>
  <w:num w:numId="34">
    <w:abstractNumId w:val="5"/>
  </w:num>
  <w:num w:numId="35">
    <w:abstractNumId w:val="32"/>
  </w:num>
  <w:num w:numId="36">
    <w:abstractNumId w:val="27"/>
  </w:num>
  <w:num w:numId="37">
    <w:abstractNumId w:val="2"/>
  </w:num>
  <w:num w:numId="38">
    <w:abstractNumId w:val="38"/>
  </w:num>
  <w:num w:numId="39">
    <w:abstractNumId w:val="29"/>
  </w:num>
  <w:num w:numId="40">
    <w:abstractNumId w:val="24"/>
  </w:num>
  <w:num w:numId="41">
    <w:abstractNumId w:val="35"/>
  </w:num>
  <w:num w:numId="42">
    <w:abstractNumId w:val="37"/>
  </w:num>
  <w:num w:numId="43">
    <w:abstractNumId w:val="19"/>
  </w:num>
  <w:num w:numId="44">
    <w:abstractNumId w:val="6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664A3"/>
    <w:rsid w:val="0027052D"/>
    <w:rsid w:val="00270DA6"/>
    <w:rsid w:val="00271DC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2524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6DFE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159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57EC7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3A0A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D7C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06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A91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B7878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65A6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5C87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3CC6"/>
    <w:rsid w:val="00D24D97"/>
    <w:rsid w:val="00D2634B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6EF0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D7FCA"/>
    <w:rsid w:val="00DE0B80"/>
    <w:rsid w:val="00DE29E7"/>
    <w:rsid w:val="00DE32F8"/>
    <w:rsid w:val="00DE50B7"/>
    <w:rsid w:val="00DE6315"/>
    <w:rsid w:val="00DE7696"/>
    <w:rsid w:val="00DF186F"/>
    <w:rsid w:val="00DF1C36"/>
    <w:rsid w:val="00DF36EB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540C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313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42</cp:revision>
  <cp:lastPrinted>2017-07-19T04:06:00Z</cp:lastPrinted>
  <dcterms:created xsi:type="dcterms:W3CDTF">2017-06-05T05:21:00Z</dcterms:created>
  <dcterms:modified xsi:type="dcterms:W3CDTF">2017-07-19T04:07:00Z</dcterms:modified>
</cp:coreProperties>
</file>