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F" w:rsidRPr="00F14418" w:rsidRDefault="0024189F" w:rsidP="00F14418">
      <w:pPr>
        <w:tabs>
          <w:tab w:val="left" w:pos="1905"/>
        </w:tabs>
        <w:jc w:val="both"/>
        <w:rPr>
          <w:sz w:val="28"/>
          <w:szCs w:val="28"/>
        </w:rPr>
      </w:pPr>
    </w:p>
    <w:p w:rsidR="00784E49" w:rsidRDefault="00784E49" w:rsidP="006B16D3">
      <w:pPr>
        <w:pStyle w:val="11"/>
        <w:ind w:firstLine="0"/>
        <w:jc w:val="left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</w:t>
      </w:r>
      <w:r w:rsidR="006B16D3" w:rsidRPr="00A932AF">
        <w:rPr>
          <w:b/>
          <w:bCs/>
          <w:iCs/>
          <w:szCs w:val="28"/>
        </w:rPr>
        <w:t xml:space="preserve"> нештатных</w:t>
      </w:r>
      <w:r>
        <w:rPr>
          <w:b/>
          <w:bCs/>
          <w:iCs/>
          <w:szCs w:val="28"/>
        </w:rPr>
        <w:t xml:space="preserve"> </w:t>
      </w:r>
      <w:r w:rsidR="006B16D3" w:rsidRPr="00A932AF">
        <w:rPr>
          <w:b/>
          <w:bCs/>
          <w:iCs/>
          <w:szCs w:val="28"/>
        </w:rPr>
        <w:t xml:space="preserve"> формирован</w:t>
      </w:r>
      <w:r w:rsidR="005C21D6">
        <w:rPr>
          <w:b/>
          <w:bCs/>
          <w:iCs/>
          <w:szCs w:val="28"/>
        </w:rPr>
        <w:t>иях</w:t>
      </w:r>
      <w:r w:rsidR="006B16D3" w:rsidRPr="00A932AF">
        <w:rPr>
          <w:b/>
          <w:bCs/>
          <w:iCs/>
          <w:szCs w:val="28"/>
        </w:rPr>
        <w:t xml:space="preserve"> </w:t>
      </w:r>
    </w:p>
    <w:p w:rsidR="006B16D3" w:rsidRDefault="006B16D3" w:rsidP="006B16D3">
      <w:pPr>
        <w:pStyle w:val="11"/>
        <w:ind w:firstLine="0"/>
        <w:jc w:val="left"/>
        <w:rPr>
          <w:b/>
          <w:bCs/>
          <w:iCs/>
          <w:szCs w:val="28"/>
        </w:rPr>
      </w:pPr>
      <w:r w:rsidRPr="00A932AF">
        <w:rPr>
          <w:b/>
          <w:bCs/>
          <w:iCs/>
          <w:szCs w:val="28"/>
        </w:rPr>
        <w:t xml:space="preserve">по обеспечению выполнения </w:t>
      </w:r>
    </w:p>
    <w:p w:rsidR="00784E49" w:rsidRDefault="006B16D3" w:rsidP="006B16D3">
      <w:pPr>
        <w:pStyle w:val="11"/>
        <w:ind w:firstLine="0"/>
        <w:jc w:val="left"/>
        <w:rPr>
          <w:b/>
          <w:bCs/>
          <w:iCs/>
          <w:szCs w:val="28"/>
        </w:rPr>
      </w:pPr>
      <w:r w:rsidRPr="00A932AF">
        <w:rPr>
          <w:b/>
          <w:bCs/>
          <w:iCs/>
          <w:szCs w:val="28"/>
        </w:rPr>
        <w:t xml:space="preserve">мероприятий по гражданской </w:t>
      </w:r>
    </w:p>
    <w:p w:rsidR="006B16D3" w:rsidRPr="00A932AF" w:rsidRDefault="006B16D3" w:rsidP="006B16D3">
      <w:pPr>
        <w:pStyle w:val="11"/>
        <w:ind w:firstLine="0"/>
        <w:jc w:val="left"/>
        <w:rPr>
          <w:b/>
          <w:bCs/>
          <w:iCs/>
          <w:szCs w:val="28"/>
        </w:rPr>
      </w:pPr>
      <w:r w:rsidRPr="00A932AF">
        <w:rPr>
          <w:b/>
          <w:bCs/>
          <w:iCs/>
          <w:szCs w:val="28"/>
        </w:rPr>
        <w:t>обороне</w:t>
      </w:r>
    </w:p>
    <w:p w:rsidR="006B16D3" w:rsidRDefault="006B16D3" w:rsidP="006B16D3">
      <w:pPr>
        <w:pStyle w:val="11"/>
        <w:ind w:firstLine="0"/>
        <w:rPr>
          <w:szCs w:val="28"/>
        </w:rPr>
      </w:pPr>
    </w:p>
    <w:p w:rsidR="006B16D3" w:rsidRPr="00A932AF" w:rsidRDefault="006B16D3" w:rsidP="006B16D3">
      <w:pPr>
        <w:pStyle w:val="11"/>
        <w:ind w:firstLine="0"/>
        <w:rPr>
          <w:szCs w:val="28"/>
        </w:rPr>
      </w:pPr>
    </w:p>
    <w:p w:rsidR="006B16D3" w:rsidRDefault="006B16D3" w:rsidP="006B16D3">
      <w:pPr>
        <w:pStyle w:val="11"/>
        <w:rPr>
          <w:szCs w:val="28"/>
        </w:rPr>
      </w:pPr>
      <w:r w:rsidRPr="004264BF">
        <w:rPr>
          <w:szCs w:val="28"/>
        </w:rPr>
        <w:t>В соответствии с Федеральным законом от 12</w:t>
      </w:r>
      <w:r>
        <w:rPr>
          <w:szCs w:val="28"/>
        </w:rPr>
        <w:t xml:space="preserve">.02.1998 </w:t>
      </w:r>
      <w:r w:rsidRPr="004264BF">
        <w:rPr>
          <w:szCs w:val="28"/>
        </w:rPr>
        <w:t>№</w:t>
      </w:r>
      <w:r>
        <w:rPr>
          <w:szCs w:val="28"/>
        </w:rPr>
        <w:t xml:space="preserve"> </w:t>
      </w:r>
      <w:r w:rsidRPr="004264BF">
        <w:rPr>
          <w:szCs w:val="28"/>
        </w:rPr>
        <w:t xml:space="preserve">28-ФЗ </w:t>
      </w:r>
      <w:r>
        <w:rPr>
          <w:szCs w:val="28"/>
        </w:rPr>
        <w:br/>
        <w:t xml:space="preserve">«О гражданской обороне», </w:t>
      </w:r>
      <w:r w:rsidRPr="004264BF">
        <w:rPr>
          <w:szCs w:val="28"/>
        </w:rPr>
        <w:t>Устав</w:t>
      </w:r>
      <w:r>
        <w:rPr>
          <w:szCs w:val="28"/>
        </w:rPr>
        <w:t>ом</w:t>
      </w:r>
      <w:r w:rsidRPr="004264BF">
        <w:rPr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Cs w:val="28"/>
        </w:rPr>
        <w:t xml:space="preserve"> </w:t>
      </w:r>
      <w:r w:rsidRPr="004264BF">
        <w:rPr>
          <w:szCs w:val="28"/>
        </w:rPr>
        <w:t>и с уч</w:t>
      </w:r>
      <w:r>
        <w:rPr>
          <w:szCs w:val="28"/>
        </w:rPr>
        <w:t>е</w:t>
      </w:r>
      <w:r w:rsidRPr="004264BF">
        <w:rPr>
          <w:szCs w:val="28"/>
        </w:rPr>
        <w:t xml:space="preserve">том приказа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>
        <w:rPr>
          <w:szCs w:val="28"/>
        </w:rPr>
        <w:t xml:space="preserve">18.12.2014 </w:t>
      </w:r>
      <w:r w:rsidRPr="004264BF">
        <w:rPr>
          <w:szCs w:val="28"/>
        </w:rPr>
        <w:t xml:space="preserve"> №</w:t>
      </w:r>
      <w:r>
        <w:rPr>
          <w:szCs w:val="28"/>
        </w:rPr>
        <w:t xml:space="preserve"> 701 </w:t>
      </w:r>
      <w:r w:rsidRPr="004264BF">
        <w:rPr>
          <w:szCs w:val="28"/>
        </w:rPr>
        <w:t xml:space="preserve">«Об утверждении </w:t>
      </w:r>
      <w:r>
        <w:rPr>
          <w:szCs w:val="28"/>
        </w:rPr>
        <w:t>Типового п</w:t>
      </w:r>
      <w:r w:rsidRPr="004264BF">
        <w:rPr>
          <w:szCs w:val="28"/>
        </w:rPr>
        <w:t>орядка создания нештатных формирований</w:t>
      </w:r>
      <w:r>
        <w:rPr>
          <w:szCs w:val="28"/>
        </w:rPr>
        <w:t xml:space="preserve"> по обеспечению выполнения мероприятий по гражданской обороне</w:t>
      </w:r>
      <w:r w:rsidRPr="004264BF">
        <w:rPr>
          <w:szCs w:val="28"/>
        </w:rPr>
        <w:t xml:space="preserve">» </w:t>
      </w:r>
      <w:r>
        <w:rPr>
          <w:szCs w:val="28"/>
        </w:rPr>
        <w:t>администрация городского округа ЗАТО Светлый ПОСТАНОВЛЯЕТ:</w:t>
      </w:r>
    </w:p>
    <w:p w:rsidR="006B16D3" w:rsidRPr="004264BF" w:rsidRDefault="006B16D3" w:rsidP="006B16D3">
      <w:pPr>
        <w:pStyle w:val="11"/>
        <w:rPr>
          <w:szCs w:val="28"/>
        </w:rPr>
      </w:pPr>
      <w:r w:rsidRPr="004264BF">
        <w:rPr>
          <w:szCs w:val="28"/>
        </w:rPr>
        <w:t>1.</w:t>
      </w:r>
      <w:r>
        <w:rPr>
          <w:szCs w:val="28"/>
        </w:rPr>
        <w:t xml:space="preserve"> </w:t>
      </w:r>
      <w:r w:rsidRPr="004264BF">
        <w:rPr>
          <w:szCs w:val="28"/>
        </w:rPr>
        <w:t>Утвердить Порядок создания нештатных формирований</w:t>
      </w:r>
      <w:r>
        <w:rPr>
          <w:szCs w:val="28"/>
        </w:rPr>
        <w:t xml:space="preserve"> по обеспечению выполнения мероприятий по гражданской обороне</w:t>
      </w:r>
      <w:r w:rsidRPr="004264BF">
        <w:rPr>
          <w:szCs w:val="28"/>
        </w:rPr>
        <w:t xml:space="preserve"> </w:t>
      </w:r>
      <w:r>
        <w:rPr>
          <w:szCs w:val="28"/>
        </w:rPr>
        <w:t>согласно приложению</w:t>
      </w:r>
      <w:r w:rsidRPr="004264BF">
        <w:rPr>
          <w:szCs w:val="28"/>
        </w:rPr>
        <w:t>.</w:t>
      </w:r>
    </w:p>
    <w:p w:rsidR="006B16D3" w:rsidRPr="004264BF" w:rsidRDefault="006B16D3" w:rsidP="006B16D3">
      <w:pPr>
        <w:pStyle w:val="11"/>
        <w:rPr>
          <w:szCs w:val="28"/>
        </w:rPr>
      </w:pPr>
      <w:r w:rsidRPr="004264BF">
        <w:rPr>
          <w:szCs w:val="28"/>
        </w:rPr>
        <w:t>2.</w:t>
      </w:r>
      <w:r>
        <w:rPr>
          <w:szCs w:val="28"/>
        </w:rPr>
        <w:t xml:space="preserve"> </w:t>
      </w:r>
      <w:r w:rsidRPr="004264BF">
        <w:rPr>
          <w:szCs w:val="28"/>
        </w:rPr>
        <w:t xml:space="preserve">Для предупреждения возникновения и ликвидации чрезвычайных ситуаций, проведения аварийно-спасательных и других неотложных работ создать на территории городского округа </w:t>
      </w:r>
      <w:r>
        <w:rPr>
          <w:szCs w:val="28"/>
        </w:rPr>
        <w:t>ЗАТО Светлый нештатные</w:t>
      </w:r>
      <w:r w:rsidRPr="004264BF">
        <w:rPr>
          <w:szCs w:val="28"/>
        </w:rPr>
        <w:t xml:space="preserve"> формирования </w:t>
      </w:r>
      <w:r>
        <w:rPr>
          <w:szCs w:val="28"/>
        </w:rPr>
        <w:t>по обеспечению выполнения мероприятий по гражданской обороне</w:t>
      </w:r>
      <w:r w:rsidRPr="004264BF">
        <w:rPr>
          <w:szCs w:val="28"/>
        </w:rPr>
        <w:t>:</w:t>
      </w:r>
    </w:p>
    <w:p w:rsidR="006B16D3" w:rsidRPr="004264BF" w:rsidRDefault="006B16D3" w:rsidP="006B16D3">
      <w:pPr>
        <w:pStyle w:val="11"/>
        <w:rPr>
          <w:szCs w:val="28"/>
        </w:rPr>
      </w:pPr>
      <w:r>
        <w:rPr>
          <w:szCs w:val="28"/>
        </w:rPr>
        <w:t>пост радиационного и химического наблюдения</w:t>
      </w:r>
      <w:r w:rsidRPr="004264BF">
        <w:rPr>
          <w:szCs w:val="28"/>
        </w:rPr>
        <w:t>;</w:t>
      </w:r>
    </w:p>
    <w:p w:rsidR="006B16D3" w:rsidRDefault="006B16D3" w:rsidP="006B16D3">
      <w:pPr>
        <w:pStyle w:val="11"/>
        <w:rPr>
          <w:szCs w:val="28"/>
        </w:rPr>
      </w:pPr>
      <w:r>
        <w:rPr>
          <w:szCs w:val="28"/>
        </w:rPr>
        <w:t>отделение связи</w:t>
      </w:r>
      <w:r w:rsidRPr="004264BF">
        <w:rPr>
          <w:szCs w:val="28"/>
        </w:rPr>
        <w:t>;</w:t>
      </w:r>
    </w:p>
    <w:p w:rsidR="006B16D3" w:rsidRDefault="006B16D3" w:rsidP="006B16D3">
      <w:pPr>
        <w:pStyle w:val="11"/>
        <w:rPr>
          <w:szCs w:val="28"/>
        </w:rPr>
      </w:pPr>
      <w:r>
        <w:rPr>
          <w:szCs w:val="28"/>
        </w:rPr>
        <w:t>группу для перевозки грузов;</w:t>
      </w:r>
    </w:p>
    <w:p w:rsidR="006B16D3" w:rsidRDefault="006B16D3" w:rsidP="006B16D3">
      <w:pPr>
        <w:pStyle w:val="11"/>
        <w:rPr>
          <w:szCs w:val="28"/>
        </w:rPr>
      </w:pPr>
      <w:r>
        <w:rPr>
          <w:szCs w:val="28"/>
        </w:rPr>
        <w:t>группу для перевозки населения;</w:t>
      </w:r>
    </w:p>
    <w:p w:rsidR="006B16D3" w:rsidRDefault="006B16D3" w:rsidP="006B16D3">
      <w:pPr>
        <w:pStyle w:val="11"/>
        <w:rPr>
          <w:szCs w:val="28"/>
        </w:rPr>
      </w:pPr>
      <w:r>
        <w:rPr>
          <w:szCs w:val="28"/>
        </w:rPr>
        <w:t>аварийно-техническую группу по электросетям;</w:t>
      </w:r>
    </w:p>
    <w:p w:rsidR="006B16D3" w:rsidRDefault="006B16D3" w:rsidP="006B16D3">
      <w:pPr>
        <w:pStyle w:val="11"/>
        <w:rPr>
          <w:szCs w:val="28"/>
        </w:rPr>
      </w:pPr>
      <w:r>
        <w:rPr>
          <w:szCs w:val="28"/>
        </w:rPr>
        <w:t>команду водопроводно-канализационных и тепловых сетей;</w:t>
      </w:r>
    </w:p>
    <w:p w:rsidR="006B16D3" w:rsidRDefault="006B16D3" w:rsidP="006B16D3">
      <w:pPr>
        <w:pStyle w:val="11"/>
        <w:rPr>
          <w:szCs w:val="28"/>
        </w:rPr>
      </w:pPr>
      <w:r>
        <w:rPr>
          <w:szCs w:val="28"/>
        </w:rPr>
        <w:t>подвижный пункт питания.</w:t>
      </w:r>
    </w:p>
    <w:p w:rsidR="006B16D3" w:rsidRPr="004264BF" w:rsidRDefault="006B16D3" w:rsidP="006B16D3">
      <w:pPr>
        <w:pStyle w:val="11"/>
        <w:rPr>
          <w:szCs w:val="28"/>
        </w:rPr>
      </w:pPr>
      <w:r>
        <w:rPr>
          <w:szCs w:val="28"/>
        </w:rPr>
        <w:t>3</w:t>
      </w:r>
      <w:r w:rsidRPr="004264BF">
        <w:rPr>
          <w:szCs w:val="28"/>
        </w:rPr>
        <w:t>.</w:t>
      </w:r>
      <w:r>
        <w:rPr>
          <w:szCs w:val="28"/>
        </w:rPr>
        <w:t xml:space="preserve"> </w:t>
      </w:r>
      <w:r w:rsidRPr="004264BF">
        <w:rPr>
          <w:szCs w:val="28"/>
        </w:rPr>
        <w:t xml:space="preserve">Возложить создание, </w:t>
      </w:r>
      <w:r w:rsidRPr="004264BF">
        <w:rPr>
          <w:bCs/>
          <w:iCs/>
          <w:szCs w:val="28"/>
        </w:rPr>
        <w:t xml:space="preserve">содержание и организацию деятельности </w:t>
      </w:r>
      <w:r w:rsidRPr="004264BF">
        <w:rPr>
          <w:szCs w:val="28"/>
        </w:rPr>
        <w:t>нештатных формирований</w:t>
      </w:r>
      <w:r>
        <w:rPr>
          <w:szCs w:val="28"/>
        </w:rPr>
        <w:t xml:space="preserve"> по обеспечению выполнения мероприятий по гражданской обороне</w:t>
      </w:r>
      <w:r w:rsidRPr="004264BF">
        <w:rPr>
          <w:szCs w:val="28"/>
        </w:rPr>
        <w:t xml:space="preserve"> </w:t>
      </w:r>
      <w:r w:rsidRPr="004264BF">
        <w:rPr>
          <w:bCs/>
          <w:iCs/>
          <w:szCs w:val="28"/>
        </w:rPr>
        <w:t xml:space="preserve">на учреждения и </w:t>
      </w:r>
      <w:r>
        <w:rPr>
          <w:bCs/>
          <w:iCs/>
          <w:szCs w:val="28"/>
        </w:rPr>
        <w:t>предприятия</w:t>
      </w:r>
      <w:r w:rsidRPr="004264BF">
        <w:rPr>
          <w:szCs w:val="28"/>
        </w:rPr>
        <w:t>:</w:t>
      </w:r>
    </w:p>
    <w:p w:rsidR="006B16D3" w:rsidRDefault="006B16D3" w:rsidP="006B16D3">
      <w:pPr>
        <w:pStyle w:val="11"/>
        <w:ind w:firstLine="0"/>
        <w:jc w:val="center"/>
        <w:rPr>
          <w:sz w:val="24"/>
          <w:szCs w:val="24"/>
        </w:rPr>
      </w:pPr>
    </w:p>
    <w:p w:rsidR="006B16D3" w:rsidRDefault="006B16D3" w:rsidP="006B16D3">
      <w:pPr>
        <w:pStyle w:val="11"/>
        <w:ind w:firstLine="0"/>
        <w:jc w:val="center"/>
        <w:rPr>
          <w:sz w:val="24"/>
          <w:szCs w:val="24"/>
        </w:rPr>
      </w:pPr>
    </w:p>
    <w:p w:rsidR="006B16D3" w:rsidRDefault="006B16D3" w:rsidP="006B16D3">
      <w:pPr>
        <w:pStyle w:val="11"/>
        <w:ind w:firstLine="0"/>
        <w:jc w:val="center"/>
        <w:rPr>
          <w:sz w:val="24"/>
          <w:szCs w:val="24"/>
        </w:rPr>
      </w:pPr>
    </w:p>
    <w:p w:rsidR="006B16D3" w:rsidRDefault="006B16D3" w:rsidP="006B16D3">
      <w:pPr>
        <w:pStyle w:val="11"/>
        <w:ind w:firstLine="0"/>
        <w:jc w:val="center"/>
        <w:rPr>
          <w:sz w:val="24"/>
          <w:szCs w:val="24"/>
        </w:rPr>
      </w:pPr>
    </w:p>
    <w:p w:rsidR="006B16D3" w:rsidRPr="00A932AF" w:rsidRDefault="006B16D3" w:rsidP="006B16D3">
      <w:pPr>
        <w:pStyle w:val="11"/>
        <w:ind w:firstLine="0"/>
        <w:jc w:val="center"/>
        <w:rPr>
          <w:sz w:val="24"/>
          <w:szCs w:val="24"/>
        </w:rPr>
      </w:pPr>
      <w:r w:rsidRPr="00A932AF">
        <w:rPr>
          <w:sz w:val="24"/>
          <w:szCs w:val="24"/>
        </w:rPr>
        <w:lastRenderedPageBreak/>
        <w:t>2</w:t>
      </w:r>
    </w:p>
    <w:p w:rsidR="006B16D3" w:rsidRPr="00A932AF" w:rsidRDefault="006B16D3" w:rsidP="006B16D3">
      <w:pPr>
        <w:pStyle w:val="11"/>
        <w:ind w:firstLine="0"/>
        <w:jc w:val="center"/>
        <w:rPr>
          <w:sz w:val="24"/>
          <w:szCs w:val="24"/>
        </w:rPr>
      </w:pPr>
    </w:p>
    <w:p w:rsidR="006B16D3" w:rsidRDefault="006B16D3" w:rsidP="006B16D3">
      <w:pPr>
        <w:pStyle w:val="11"/>
        <w:rPr>
          <w:szCs w:val="28"/>
        </w:rPr>
      </w:pPr>
      <w:r>
        <w:rPr>
          <w:szCs w:val="28"/>
        </w:rPr>
        <w:t>пост радиационного и химического наблюдения, группу для перевозки грузов, группу для перевозки населения, аварийно-техническую группу по электросетям, команду водопроводно-канализационных и тепловых сетей</w:t>
      </w:r>
      <w:r w:rsidRPr="00874AF0">
        <w:rPr>
          <w:szCs w:val="28"/>
        </w:rPr>
        <w:t xml:space="preserve"> </w:t>
      </w:r>
      <w:r w:rsidRPr="004264BF">
        <w:rPr>
          <w:szCs w:val="28"/>
        </w:rPr>
        <w:t xml:space="preserve">на муниципальное унитарное предприятие </w:t>
      </w:r>
      <w:r>
        <w:rPr>
          <w:szCs w:val="28"/>
        </w:rPr>
        <w:t>«</w:t>
      </w:r>
      <w:r w:rsidRPr="004264BF">
        <w:rPr>
          <w:szCs w:val="28"/>
        </w:rPr>
        <w:t>Ж</w:t>
      </w:r>
      <w:r>
        <w:rPr>
          <w:szCs w:val="28"/>
        </w:rPr>
        <w:t>илищно-коммунальное хозяйство» городского округа ЗАТО Светлый Саратовской области;</w:t>
      </w:r>
    </w:p>
    <w:p w:rsidR="006B16D3" w:rsidRPr="00A932AF" w:rsidRDefault="006B16D3" w:rsidP="006B16D3">
      <w:pPr>
        <w:pStyle w:val="11"/>
        <w:rPr>
          <w:szCs w:val="28"/>
        </w:rPr>
      </w:pPr>
      <w:r w:rsidRPr="00A932AF">
        <w:rPr>
          <w:szCs w:val="28"/>
        </w:rPr>
        <w:t>подвижный пункт питания на муниципальное унитарное предприятие «Рынок</w:t>
      </w:r>
      <w:r>
        <w:rPr>
          <w:szCs w:val="28"/>
        </w:rPr>
        <w:t>»</w:t>
      </w:r>
      <w:r w:rsidRPr="00A932AF">
        <w:rPr>
          <w:szCs w:val="28"/>
        </w:rPr>
        <w:t xml:space="preserve"> городского округа ЗАТО Светлый;</w:t>
      </w:r>
    </w:p>
    <w:p w:rsidR="006B16D3" w:rsidRPr="00A932AF" w:rsidRDefault="006B16D3" w:rsidP="006B16D3">
      <w:pPr>
        <w:pStyle w:val="11"/>
        <w:rPr>
          <w:szCs w:val="28"/>
        </w:rPr>
      </w:pPr>
      <w:r w:rsidRPr="00A932AF">
        <w:rPr>
          <w:szCs w:val="28"/>
        </w:rPr>
        <w:t>отделение связи на муниципальное учреждение дополнительного образования «Дом детского творчества городского округа ЗАТО Светлый Саратовской области</w:t>
      </w:r>
      <w:r>
        <w:rPr>
          <w:szCs w:val="28"/>
        </w:rPr>
        <w:t>».</w:t>
      </w:r>
    </w:p>
    <w:p w:rsidR="006B16D3" w:rsidRPr="00871C90" w:rsidRDefault="006B16D3" w:rsidP="006B16D3">
      <w:pPr>
        <w:pStyle w:val="11"/>
        <w:rPr>
          <w:szCs w:val="28"/>
        </w:rPr>
      </w:pPr>
      <w:r>
        <w:rPr>
          <w:szCs w:val="28"/>
        </w:rPr>
        <w:t>4</w:t>
      </w:r>
      <w:r w:rsidRPr="00A932AF">
        <w:rPr>
          <w:szCs w:val="28"/>
        </w:rPr>
        <w:t>. Директору муниципального унитарного предприятия «Жилищно-коммунальное хозяйство» городского округа ЗАТО Светлый, директору муниципального учреждения дополнительного образования «Дом детского творчества городского округа ЗАТО Светлый Саратовской области</w:t>
      </w:r>
      <w:r>
        <w:rPr>
          <w:szCs w:val="28"/>
        </w:rPr>
        <w:t>»</w:t>
      </w:r>
      <w:r w:rsidRPr="00A932AF">
        <w:rPr>
          <w:szCs w:val="28"/>
        </w:rPr>
        <w:t xml:space="preserve">, директору муниципального унитарного предприятия «Рынок» городского округа ЗАТО Светлый в срок до 1 ноября 2016 года разработать Положение о соответствующих нештатных формированиях, состав, структуру и </w:t>
      </w:r>
      <w:r w:rsidRPr="00871C90">
        <w:rPr>
          <w:szCs w:val="28"/>
        </w:rPr>
        <w:t>оснащение нештатных формирований гражданской обороны.</w:t>
      </w:r>
    </w:p>
    <w:p w:rsidR="006B16D3" w:rsidRPr="00871C90" w:rsidRDefault="006B16D3" w:rsidP="006B16D3">
      <w:pPr>
        <w:pStyle w:val="11"/>
        <w:rPr>
          <w:szCs w:val="28"/>
        </w:rPr>
      </w:pPr>
      <w:r w:rsidRPr="00871C90">
        <w:rPr>
          <w:szCs w:val="28"/>
        </w:rPr>
        <w:t xml:space="preserve">5. Отменить постановление администрации городского округа ЗАТО Светлый </w:t>
      </w:r>
      <w:r w:rsidR="00784E49">
        <w:rPr>
          <w:szCs w:val="28"/>
        </w:rPr>
        <w:t xml:space="preserve">от </w:t>
      </w:r>
      <w:r w:rsidRPr="00871C90">
        <w:rPr>
          <w:szCs w:val="28"/>
        </w:rPr>
        <w:t>23.09.2013 № 310 «О возложении обязанностей по обеспечению выполнения мероприятий по гражданской обороне».</w:t>
      </w:r>
    </w:p>
    <w:p w:rsidR="006B16D3" w:rsidRPr="00871C90" w:rsidRDefault="006B16D3" w:rsidP="006B16D3">
      <w:pPr>
        <w:ind w:firstLine="709"/>
        <w:jc w:val="both"/>
        <w:rPr>
          <w:noProof/>
          <w:sz w:val="28"/>
          <w:szCs w:val="28"/>
        </w:rPr>
      </w:pPr>
      <w:r w:rsidRPr="00871C90">
        <w:rPr>
          <w:noProof/>
          <w:sz w:val="28"/>
          <w:szCs w:val="28"/>
        </w:rPr>
        <w:t>6. Контроль за исполнением настоящего постановления возложить на первого заместителя главы администрации.</w:t>
      </w:r>
    </w:p>
    <w:p w:rsidR="006B16D3" w:rsidRPr="00871C90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71C90">
        <w:rPr>
          <w:rFonts w:ascii="Times New Roman" w:hAnsi="Times New Roman"/>
          <w:noProof/>
          <w:sz w:val="28"/>
          <w:szCs w:val="28"/>
        </w:rPr>
        <w:t xml:space="preserve">7. </w:t>
      </w:r>
      <w:r w:rsidRPr="00871C90">
        <w:rPr>
          <w:rFonts w:ascii="Times New Roman" w:hAnsi="Times New Roman"/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B16D3" w:rsidRPr="00871C90" w:rsidRDefault="006B16D3" w:rsidP="006B16D3">
      <w:pPr>
        <w:ind w:firstLine="709"/>
        <w:jc w:val="both"/>
        <w:rPr>
          <w:noProof/>
          <w:sz w:val="28"/>
          <w:szCs w:val="28"/>
        </w:rPr>
      </w:pPr>
      <w:r w:rsidRPr="00871C90"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190AFA" w:rsidRPr="0022516E" w:rsidRDefault="00190AFA" w:rsidP="006B16D3">
      <w:pPr>
        <w:ind w:firstLine="709"/>
        <w:jc w:val="both"/>
        <w:rPr>
          <w:sz w:val="28"/>
          <w:szCs w:val="28"/>
        </w:rPr>
      </w:pPr>
    </w:p>
    <w:p w:rsidR="00190AFA" w:rsidRDefault="00190AFA" w:rsidP="00190AFA">
      <w:pPr>
        <w:jc w:val="both"/>
        <w:rPr>
          <w:sz w:val="28"/>
          <w:szCs w:val="28"/>
        </w:rPr>
      </w:pPr>
    </w:p>
    <w:p w:rsidR="005977BF" w:rsidRPr="0022516E" w:rsidRDefault="005977BF" w:rsidP="00190AFA">
      <w:pPr>
        <w:jc w:val="both"/>
        <w:rPr>
          <w:sz w:val="28"/>
          <w:szCs w:val="28"/>
        </w:rPr>
      </w:pPr>
    </w:p>
    <w:p w:rsidR="00811B67" w:rsidRDefault="00B7346F" w:rsidP="00811B67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11B67">
        <w:rPr>
          <w:b/>
          <w:sz w:val="28"/>
          <w:szCs w:val="28"/>
        </w:rPr>
        <w:t xml:space="preserve"> администрации</w:t>
      </w:r>
      <w:r w:rsidR="00811B67">
        <w:rPr>
          <w:b/>
          <w:sz w:val="28"/>
          <w:szCs w:val="28"/>
        </w:rPr>
        <w:tab/>
      </w:r>
    </w:p>
    <w:p w:rsidR="00811B67" w:rsidRDefault="00811B67" w:rsidP="00811B6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  </w:t>
      </w:r>
      <w:r w:rsidR="00B7346F">
        <w:rPr>
          <w:b/>
          <w:sz w:val="28"/>
          <w:szCs w:val="28"/>
        </w:rPr>
        <w:t xml:space="preserve">        </w:t>
      </w:r>
      <w:r w:rsidR="006B16D3">
        <w:rPr>
          <w:b/>
          <w:sz w:val="28"/>
          <w:szCs w:val="28"/>
        </w:rPr>
        <w:t xml:space="preserve">   </w:t>
      </w:r>
      <w:r w:rsidR="00B255F9">
        <w:rPr>
          <w:b/>
          <w:sz w:val="28"/>
          <w:szCs w:val="28"/>
        </w:rPr>
        <w:t>подпись</w:t>
      </w:r>
      <w:r w:rsidR="00B7346F">
        <w:rPr>
          <w:b/>
          <w:sz w:val="28"/>
          <w:szCs w:val="28"/>
        </w:rPr>
        <w:t xml:space="preserve">             З.Э. Нагиев</w:t>
      </w:r>
    </w:p>
    <w:p w:rsidR="000C27A3" w:rsidRDefault="000C27A3" w:rsidP="00811B67">
      <w:pPr>
        <w:jc w:val="both"/>
        <w:rPr>
          <w:b/>
          <w:sz w:val="28"/>
          <w:szCs w:val="28"/>
        </w:rPr>
      </w:pPr>
    </w:p>
    <w:p w:rsidR="006B16D3" w:rsidRDefault="006B16D3" w:rsidP="00811B67">
      <w:pPr>
        <w:jc w:val="both"/>
        <w:rPr>
          <w:b/>
          <w:sz w:val="28"/>
          <w:szCs w:val="28"/>
        </w:rPr>
      </w:pPr>
    </w:p>
    <w:p w:rsidR="006B16D3" w:rsidRDefault="006B16D3" w:rsidP="00811B67">
      <w:pPr>
        <w:jc w:val="both"/>
        <w:rPr>
          <w:b/>
          <w:sz w:val="28"/>
          <w:szCs w:val="28"/>
        </w:rPr>
      </w:pPr>
    </w:p>
    <w:p w:rsidR="006B16D3" w:rsidRDefault="006B16D3" w:rsidP="00811B67">
      <w:pPr>
        <w:jc w:val="both"/>
        <w:rPr>
          <w:b/>
          <w:sz w:val="28"/>
          <w:szCs w:val="28"/>
        </w:rPr>
      </w:pPr>
    </w:p>
    <w:p w:rsidR="006B16D3" w:rsidRDefault="006B16D3" w:rsidP="00811B67">
      <w:pPr>
        <w:jc w:val="both"/>
        <w:rPr>
          <w:b/>
          <w:sz w:val="28"/>
          <w:szCs w:val="28"/>
        </w:rPr>
      </w:pPr>
    </w:p>
    <w:p w:rsidR="006B16D3" w:rsidRDefault="006B16D3" w:rsidP="00811B67">
      <w:pPr>
        <w:jc w:val="both"/>
        <w:rPr>
          <w:b/>
          <w:sz w:val="28"/>
          <w:szCs w:val="28"/>
        </w:rPr>
      </w:pPr>
    </w:p>
    <w:p w:rsidR="006B16D3" w:rsidRDefault="006B16D3" w:rsidP="00811B67">
      <w:pPr>
        <w:jc w:val="both"/>
        <w:rPr>
          <w:b/>
          <w:sz w:val="28"/>
          <w:szCs w:val="28"/>
        </w:rPr>
      </w:pPr>
    </w:p>
    <w:p w:rsidR="006B16D3" w:rsidRDefault="006B16D3" w:rsidP="00811B67">
      <w:pPr>
        <w:jc w:val="both"/>
        <w:rPr>
          <w:b/>
          <w:sz w:val="28"/>
          <w:szCs w:val="28"/>
        </w:rPr>
      </w:pPr>
    </w:p>
    <w:p w:rsidR="006B16D3" w:rsidRDefault="006B16D3" w:rsidP="00811B67">
      <w:pPr>
        <w:jc w:val="both"/>
        <w:rPr>
          <w:b/>
          <w:sz w:val="28"/>
          <w:szCs w:val="28"/>
        </w:rPr>
      </w:pPr>
    </w:p>
    <w:p w:rsidR="006B16D3" w:rsidRPr="00784E49" w:rsidRDefault="006B16D3" w:rsidP="00784E49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784E49">
        <w:rPr>
          <w:sz w:val="28"/>
          <w:szCs w:val="28"/>
        </w:rPr>
        <w:lastRenderedPageBreak/>
        <w:t xml:space="preserve">Приложение </w:t>
      </w:r>
    </w:p>
    <w:p w:rsidR="006B16D3" w:rsidRPr="00784E49" w:rsidRDefault="006B16D3" w:rsidP="00784E49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784E49">
        <w:rPr>
          <w:sz w:val="28"/>
          <w:szCs w:val="28"/>
        </w:rPr>
        <w:t>к постановлению администрации городского округа ЗАТО Светлый</w:t>
      </w:r>
    </w:p>
    <w:p w:rsidR="006B16D3" w:rsidRPr="00784E49" w:rsidRDefault="00784E49" w:rsidP="00784E49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04.07.2016 № 185</w:t>
      </w:r>
    </w:p>
    <w:p w:rsidR="006B16D3" w:rsidRDefault="006B16D3" w:rsidP="006B1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16D3" w:rsidRPr="00A932AF" w:rsidRDefault="006B16D3" w:rsidP="006B1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16D3" w:rsidRPr="00A932AF" w:rsidRDefault="006B16D3" w:rsidP="006B1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32A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B16D3" w:rsidRDefault="006B16D3" w:rsidP="006B1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32AF">
        <w:rPr>
          <w:rFonts w:ascii="Times New Roman" w:hAnsi="Times New Roman" w:cs="Times New Roman"/>
          <w:sz w:val="28"/>
          <w:szCs w:val="28"/>
        </w:rPr>
        <w:t xml:space="preserve">создания нештатных формирований по обеспечению </w:t>
      </w:r>
    </w:p>
    <w:p w:rsidR="006B16D3" w:rsidRPr="00A932AF" w:rsidRDefault="006B16D3" w:rsidP="006B16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32AF">
        <w:rPr>
          <w:rFonts w:ascii="Times New Roman" w:hAnsi="Times New Roman" w:cs="Times New Roman"/>
          <w:sz w:val="28"/>
          <w:szCs w:val="28"/>
        </w:rPr>
        <w:t>выполнения мероприятий по гражданской обороне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 xml:space="preserve">1. Настоящий Порядок создания нештатных формирований по обеспечению выполнения мероприятий по гражданской обороне </w:t>
      </w:r>
      <w:r>
        <w:rPr>
          <w:rFonts w:ascii="Times New Roman" w:hAnsi="Times New Roman"/>
          <w:sz w:val="28"/>
          <w:szCs w:val="28"/>
        </w:rPr>
        <w:br/>
      </w:r>
      <w:r w:rsidRPr="00A932AF">
        <w:rPr>
          <w:rFonts w:ascii="Times New Roman" w:hAnsi="Times New Roman"/>
          <w:sz w:val="28"/>
          <w:szCs w:val="28"/>
        </w:rPr>
        <w:t>определяет правила создания и оснащения нештатных формирований по обеспечению выполнения мероприятий по гражданской обороне (далее – НФГО).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2. Органы местного самоуправления в соответствии с пунктом 1 и пунктом 2 статьи 8 Федерального закона от 12</w:t>
      </w:r>
      <w:r>
        <w:rPr>
          <w:rFonts w:ascii="Times New Roman" w:hAnsi="Times New Roman"/>
          <w:sz w:val="28"/>
          <w:szCs w:val="28"/>
        </w:rPr>
        <w:t>.02.</w:t>
      </w:r>
      <w:r w:rsidRPr="00A932AF">
        <w:rPr>
          <w:rFonts w:ascii="Times New Roman" w:hAnsi="Times New Roman"/>
          <w:sz w:val="28"/>
          <w:szCs w:val="28"/>
        </w:rPr>
        <w:t xml:space="preserve">1998 </w:t>
      </w:r>
      <w:r>
        <w:rPr>
          <w:rFonts w:ascii="Times New Roman" w:hAnsi="Times New Roman"/>
          <w:sz w:val="28"/>
          <w:szCs w:val="28"/>
        </w:rPr>
        <w:t xml:space="preserve">№ 28-ФЗ </w:t>
      </w:r>
      <w:r w:rsidRPr="00A932AF">
        <w:rPr>
          <w:rFonts w:ascii="Times New Roman" w:hAnsi="Times New Roman"/>
          <w:sz w:val="28"/>
          <w:szCs w:val="28"/>
        </w:rPr>
        <w:t>«О гражданской обороне»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3. Состав, структура и оснащение НФГО определяются исходя из примерного перечня создаваемых НФГО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2AF">
        <w:rPr>
          <w:rFonts w:ascii="Times New Roman" w:hAnsi="Times New Roman"/>
          <w:sz w:val="28"/>
          <w:szCs w:val="28"/>
        </w:rPr>
        <w:t xml:space="preserve">1) и примерных норм оснащения </w:t>
      </w:r>
      <w:r>
        <w:rPr>
          <w:rFonts w:ascii="Times New Roman" w:hAnsi="Times New Roman"/>
          <w:sz w:val="28"/>
          <w:szCs w:val="28"/>
        </w:rPr>
        <w:t xml:space="preserve">(табелизации) </w:t>
      </w:r>
      <w:r w:rsidRPr="00A932AF">
        <w:rPr>
          <w:rFonts w:ascii="Times New Roman" w:hAnsi="Times New Roman"/>
          <w:sz w:val="28"/>
          <w:szCs w:val="28"/>
        </w:rPr>
        <w:t xml:space="preserve">НФГО специальной техникой, оборудованием, снаряжением, инструментами и материалами </w:t>
      </w:r>
      <w:r>
        <w:rPr>
          <w:rFonts w:ascii="Times New Roman" w:hAnsi="Times New Roman"/>
          <w:sz w:val="28"/>
          <w:szCs w:val="28"/>
        </w:rPr>
        <w:br/>
      </w:r>
      <w:r w:rsidRPr="00A932AF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2A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.</w:t>
      </w:r>
      <w:r w:rsidRPr="00A932AF">
        <w:rPr>
          <w:rFonts w:ascii="Times New Roman" w:hAnsi="Times New Roman"/>
          <w:sz w:val="28"/>
          <w:szCs w:val="28"/>
        </w:rPr>
        <w:t xml:space="preserve"> 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 xml:space="preserve">4. Состав, структура и оснащение НФГО определяется руководителями </w:t>
      </w:r>
      <w:r>
        <w:rPr>
          <w:rFonts w:ascii="Times New Roman" w:hAnsi="Times New Roman"/>
          <w:sz w:val="28"/>
          <w:szCs w:val="28"/>
        </w:rPr>
        <w:t>организаций</w:t>
      </w:r>
      <w:r w:rsidRPr="00A932AF">
        <w:rPr>
          <w:rFonts w:ascii="Times New Roman" w:hAnsi="Times New Roman"/>
          <w:sz w:val="28"/>
          <w:szCs w:val="28"/>
        </w:rPr>
        <w:t>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5. Органы местного самоуправления в отношении организаций, находящихся в их ведении, в пределах своих полномочий: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определяют организации создающие НФГО;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организуют поддержание в состоянии готовности НФГО;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организуют подготовку и обучение личного состава НФГО;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6. Организации: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создают и поддерживают в состоянии готовности НФГО;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осуществляют обучение личного состава НФГО;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НФГО.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7. НФГО подразделяются по численности на отряды, команды, группы, звенья, посты, пункты.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 xml:space="preserve">8. Для НФГО сроки приведения в готовность к применению по назначению не должны превышать: в мирное время </w:t>
      </w:r>
      <w:r>
        <w:rPr>
          <w:rFonts w:ascii="Times New Roman" w:hAnsi="Times New Roman"/>
          <w:sz w:val="28"/>
          <w:szCs w:val="28"/>
        </w:rPr>
        <w:t>–</w:t>
      </w:r>
      <w:r w:rsidRPr="00A932AF">
        <w:rPr>
          <w:rFonts w:ascii="Times New Roman" w:hAnsi="Times New Roman"/>
          <w:sz w:val="28"/>
          <w:szCs w:val="28"/>
        </w:rPr>
        <w:t xml:space="preserve"> 6 часов, военное время </w:t>
      </w:r>
      <w:r>
        <w:rPr>
          <w:rFonts w:ascii="Times New Roman" w:hAnsi="Times New Roman"/>
          <w:sz w:val="28"/>
          <w:szCs w:val="28"/>
        </w:rPr>
        <w:t>–</w:t>
      </w:r>
      <w:r w:rsidRPr="00A932AF">
        <w:rPr>
          <w:rFonts w:ascii="Times New Roman" w:hAnsi="Times New Roman"/>
          <w:sz w:val="28"/>
          <w:szCs w:val="28"/>
        </w:rPr>
        <w:t xml:space="preserve"> 3 часа.</w:t>
      </w:r>
    </w:p>
    <w:p w:rsidR="006B16D3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D3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D3" w:rsidRDefault="006B16D3" w:rsidP="006B16D3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B16D3" w:rsidRDefault="006B16D3" w:rsidP="006B16D3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6B16D3" w:rsidRPr="00A932AF" w:rsidRDefault="006B16D3" w:rsidP="006B16D3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9. Личный состав НФГО в соответствии со стать</w:t>
      </w:r>
      <w:r>
        <w:rPr>
          <w:rFonts w:ascii="Times New Roman" w:hAnsi="Times New Roman"/>
          <w:sz w:val="28"/>
          <w:szCs w:val="28"/>
        </w:rPr>
        <w:t>е</w:t>
      </w:r>
      <w:r w:rsidRPr="00A932AF">
        <w:rPr>
          <w:rFonts w:ascii="Times New Roman" w:hAnsi="Times New Roman"/>
          <w:sz w:val="28"/>
          <w:szCs w:val="28"/>
        </w:rPr>
        <w:t>й 1 Федерального закона от 12</w:t>
      </w:r>
      <w:r>
        <w:rPr>
          <w:rFonts w:ascii="Times New Roman" w:hAnsi="Times New Roman"/>
          <w:sz w:val="28"/>
          <w:szCs w:val="28"/>
        </w:rPr>
        <w:t>.02.</w:t>
      </w:r>
      <w:r w:rsidRPr="00A932AF">
        <w:rPr>
          <w:rFonts w:ascii="Times New Roman" w:hAnsi="Times New Roman"/>
          <w:sz w:val="28"/>
          <w:szCs w:val="28"/>
        </w:rPr>
        <w:t xml:space="preserve">1998 </w:t>
      </w:r>
      <w:r>
        <w:rPr>
          <w:rFonts w:ascii="Times New Roman" w:hAnsi="Times New Roman"/>
          <w:sz w:val="28"/>
          <w:szCs w:val="28"/>
        </w:rPr>
        <w:t xml:space="preserve">№ 28-ФЗ </w:t>
      </w:r>
      <w:r w:rsidRPr="00A932AF">
        <w:rPr>
          <w:rFonts w:ascii="Times New Roman" w:hAnsi="Times New Roman"/>
          <w:sz w:val="28"/>
          <w:szCs w:val="28"/>
        </w:rPr>
        <w:t>«О гражданской обороне» комплектуется организациями из числа своих работников в целях участия в обеспечении выполнения мероприятий по гражданской обороне и проведении не связанных с угрозой жизни и здоровью людей неотложных работ при ликвидации чрезвычайных ситуаций.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32AF">
        <w:rPr>
          <w:rFonts w:ascii="Times New Roman" w:hAnsi="Times New Roman"/>
          <w:sz w:val="28"/>
          <w:szCs w:val="28"/>
        </w:rPr>
        <w:t xml:space="preserve"> Накопление, хранение и использование материально-технических, продовольственных, медицинских и иных средств для оснащения НФГО, </w:t>
      </w:r>
      <w:r>
        <w:rPr>
          <w:rFonts w:ascii="Times New Roman" w:hAnsi="Times New Roman"/>
          <w:sz w:val="28"/>
          <w:szCs w:val="28"/>
        </w:rPr>
        <w:br/>
      </w:r>
      <w:r w:rsidRPr="00A932AF">
        <w:rPr>
          <w:rFonts w:ascii="Times New Roman" w:hAnsi="Times New Roman"/>
          <w:sz w:val="28"/>
          <w:szCs w:val="28"/>
        </w:rPr>
        <w:t>а также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A932AF">
        <w:rPr>
          <w:rFonts w:ascii="Times New Roman" w:hAnsi="Times New Roman"/>
          <w:sz w:val="28"/>
          <w:szCs w:val="28"/>
        </w:rPr>
        <w:t>техническое обеспечение мероприятий по созданию, подготовке, оснащению и применению НФГО осуществляется в порядке, установленном  Федеральным законом от 12</w:t>
      </w:r>
      <w:r>
        <w:rPr>
          <w:rFonts w:ascii="Times New Roman" w:hAnsi="Times New Roman"/>
          <w:sz w:val="28"/>
          <w:szCs w:val="28"/>
        </w:rPr>
        <w:t>.02.</w:t>
      </w:r>
      <w:r w:rsidRPr="00A932AF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№ 28-ФЗ </w:t>
      </w:r>
      <w:r>
        <w:rPr>
          <w:rFonts w:ascii="Times New Roman" w:hAnsi="Times New Roman"/>
          <w:sz w:val="28"/>
          <w:szCs w:val="28"/>
        </w:rPr>
        <w:br/>
      </w:r>
      <w:r w:rsidRPr="00A932AF">
        <w:rPr>
          <w:rFonts w:ascii="Times New Roman" w:hAnsi="Times New Roman"/>
          <w:sz w:val="28"/>
          <w:szCs w:val="28"/>
        </w:rPr>
        <w:t>«О гражданской обороне», постановлениями Правительства Российской Федерации от 10</w:t>
      </w:r>
      <w:r>
        <w:rPr>
          <w:rFonts w:ascii="Times New Roman" w:hAnsi="Times New Roman"/>
          <w:sz w:val="28"/>
          <w:szCs w:val="28"/>
        </w:rPr>
        <w:t>.11.</w:t>
      </w:r>
      <w:r w:rsidRPr="00A932AF">
        <w:rPr>
          <w:rFonts w:ascii="Times New Roman" w:hAnsi="Times New Roman"/>
          <w:sz w:val="28"/>
          <w:szCs w:val="28"/>
        </w:rPr>
        <w:t>1996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2AF">
        <w:rPr>
          <w:rFonts w:ascii="Times New Roman" w:hAnsi="Times New Roman"/>
          <w:sz w:val="28"/>
          <w:szCs w:val="28"/>
        </w:rPr>
        <w:t>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</w:t>
      </w:r>
      <w:r>
        <w:rPr>
          <w:rFonts w:ascii="Times New Roman" w:hAnsi="Times New Roman"/>
          <w:sz w:val="28"/>
          <w:szCs w:val="28"/>
        </w:rPr>
        <w:t>.04.</w:t>
      </w:r>
      <w:r w:rsidRPr="00A932AF">
        <w:rPr>
          <w:rFonts w:ascii="Times New Roman" w:hAnsi="Times New Roman"/>
          <w:sz w:val="28"/>
          <w:szCs w:val="28"/>
        </w:rPr>
        <w:t>2000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2AF">
        <w:rPr>
          <w:rFonts w:ascii="Times New Roman" w:hAnsi="Times New Roman"/>
          <w:sz w:val="28"/>
          <w:szCs w:val="28"/>
        </w:rPr>
        <w:t xml:space="preserve">379 </w:t>
      </w:r>
      <w:r>
        <w:rPr>
          <w:rFonts w:ascii="Times New Roman" w:hAnsi="Times New Roman"/>
          <w:sz w:val="28"/>
          <w:szCs w:val="28"/>
        </w:rPr>
        <w:br/>
      </w:r>
      <w:r w:rsidRPr="00A932AF">
        <w:rPr>
          <w:rFonts w:ascii="Times New Roman" w:hAnsi="Times New Roman"/>
          <w:sz w:val="28"/>
          <w:szCs w:val="28"/>
        </w:rPr>
        <w:t>«О накоплении, хранении и использовании в целях гражданско</w:t>
      </w:r>
      <w:r>
        <w:rPr>
          <w:rFonts w:ascii="Times New Roman" w:hAnsi="Times New Roman"/>
          <w:sz w:val="28"/>
          <w:szCs w:val="28"/>
        </w:rPr>
        <w:t>й обороны запасов материально-</w:t>
      </w:r>
      <w:r w:rsidRPr="00A932AF">
        <w:rPr>
          <w:rFonts w:ascii="Times New Roman" w:hAnsi="Times New Roman"/>
          <w:sz w:val="28"/>
          <w:szCs w:val="28"/>
        </w:rPr>
        <w:t>технических, продовольственных, медицинских и иных средств».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932AF">
        <w:rPr>
          <w:rFonts w:ascii="Times New Roman" w:hAnsi="Times New Roman"/>
          <w:sz w:val="28"/>
          <w:szCs w:val="28"/>
        </w:rPr>
        <w:t xml:space="preserve">11. Подготовка и обучение личного состава НФГО осуществляется в соответствии с постановлениями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A932A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A932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</w:t>
      </w:r>
      <w:r w:rsidRPr="00A932AF">
        <w:rPr>
          <w:rFonts w:ascii="Times New Roman" w:hAnsi="Times New Roman"/>
          <w:sz w:val="28"/>
          <w:szCs w:val="28"/>
        </w:rPr>
        <w:t>2000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2AF">
        <w:rPr>
          <w:rFonts w:ascii="Times New Roman" w:hAnsi="Times New Roman"/>
          <w:sz w:val="28"/>
          <w:szCs w:val="28"/>
        </w:rPr>
        <w:t xml:space="preserve">841 «Об утверждении Положения об организации обучения населения в области гражданской обороны» и от </w:t>
      </w:r>
      <w:r>
        <w:rPr>
          <w:rFonts w:ascii="Times New Roman" w:hAnsi="Times New Roman"/>
          <w:sz w:val="28"/>
          <w:szCs w:val="28"/>
        </w:rPr>
        <w:t>04.09.</w:t>
      </w:r>
      <w:r w:rsidRPr="00A932AF">
        <w:rPr>
          <w:rFonts w:ascii="Times New Roman" w:hAnsi="Times New Roman"/>
          <w:sz w:val="28"/>
          <w:szCs w:val="28"/>
        </w:rPr>
        <w:t>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2AF">
        <w:rPr>
          <w:rFonts w:ascii="Times New Roman" w:hAnsi="Times New Roman"/>
          <w:sz w:val="28"/>
          <w:szCs w:val="28"/>
        </w:rPr>
        <w:t xml:space="preserve">547 </w:t>
      </w:r>
      <w:r>
        <w:rPr>
          <w:rFonts w:ascii="Times New Roman" w:hAnsi="Times New Roman"/>
          <w:sz w:val="28"/>
          <w:szCs w:val="28"/>
        </w:rPr>
        <w:br/>
      </w:r>
      <w:r w:rsidRPr="00A932AF">
        <w:rPr>
          <w:rFonts w:ascii="Times New Roman" w:hAnsi="Times New Roman"/>
          <w:sz w:val="28"/>
          <w:szCs w:val="28"/>
        </w:rPr>
        <w:t>«О подготовке населения в области защиты от чрезвычайных ситуаций природного и техногенного характера», а также нормативными и методическими документами организаций, создающих НФГО.</w:t>
      </w: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D3" w:rsidRPr="00A932AF" w:rsidRDefault="006B16D3" w:rsidP="006B16D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Style w:val="s10"/>
          <w:bCs/>
          <w:sz w:val="28"/>
          <w:szCs w:val="28"/>
        </w:rPr>
      </w:pPr>
    </w:p>
    <w:p w:rsidR="006B16D3" w:rsidRPr="00A932AF" w:rsidRDefault="006B16D3" w:rsidP="006B16D3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sz w:val="28"/>
          <w:szCs w:val="28"/>
        </w:rPr>
      </w:pP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ind w:left="3686"/>
        <w:jc w:val="center"/>
        <w:rPr>
          <w:bCs/>
          <w:sz w:val="28"/>
          <w:szCs w:val="28"/>
        </w:rPr>
      </w:pPr>
      <w:r w:rsidRPr="00A932AF">
        <w:rPr>
          <w:bCs/>
          <w:sz w:val="28"/>
          <w:szCs w:val="28"/>
        </w:rPr>
        <w:lastRenderedPageBreak/>
        <w:t>Приложение № 1</w:t>
      </w:r>
      <w:r w:rsidRPr="00A932AF">
        <w:rPr>
          <w:bCs/>
          <w:sz w:val="28"/>
          <w:szCs w:val="28"/>
        </w:rPr>
        <w:br/>
        <w:t xml:space="preserve">к </w:t>
      </w:r>
      <w:r>
        <w:rPr>
          <w:bCs/>
          <w:sz w:val="28"/>
          <w:szCs w:val="28"/>
        </w:rPr>
        <w:t>П</w:t>
      </w:r>
      <w:r w:rsidRPr="00A932AF">
        <w:rPr>
          <w:bCs/>
          <w:sz w:val="28"/>
          <w:szCs w:val="28"/>
        </w:rPr>
        <w:t>орядку создания нештатных формирований по обеспечению выполнения мероприятий по гражданской обороне</w:t>
      </w: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ind w:left="3686"/>
        <w:jc w:val="center"/>
        <w:rPr>
          <w:bCs/>
          <w:sz w:val="28"/>
          <w:szCs w:val="28"/>
        </w:rPr>
      </w:pP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ind w:left="3686"/>
        <w:jc w:val="center"/>
        <w:rPr>
          <w:bCs/>
          <w:sz w:val="28"/>
          <w:szCs w:val="28"/>
        </w:rPr>
      </w:pPr>
    </w:p>
    <w:p w:rsidR="006B16D3" w:rsidRPr="00A932AF" w:rsidRDefault="006B16D3" w:rsidP="006B16D3">
      <w:pPr>
        <w:pStyle w:val="s3"/>
        <w:shd w:val="clear" w:color="auto" w:fill="FFFFFF"/>
        <w:spacing w:before="0" w:beforeAutospacing="0" w:after="0" w:afterAutospacing="0"/>
        <w:ind w:left="3686"/>
        <w:jc w:val="center"/>
        <w:rPr>
          <w:bCs/>
          <w:sz w:val="28"/>
          <w:szCs w:val="28"/>
        </w:rPr>
      </w:pPr>
    </w:p>
    <w:p w:rsidR="006B16D3" w:rsidRPr="00A932AF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04FB1">
        <w:rPr>
          <w:b/>
          <w:bCs/>
          <w:color w:val="000000"/>
          <w:sz w:val="28"/>
          <w:szCs w:val="28"/>
        </w:rPr>
        <w:t>ПРИМЕРНЫЙ</w:t>
      </w:r>
      <w:r w:rsidRPr="00A932AF">
        <w:rPr>
          <w:b/>
          <w:bCs/>
          <w:sz w:val="28"/>
          <w:szCs w:val="28"/>
        </w:rPr>
        <w:t xml:space="preserve"> ПЕРЕЧЕНЬ</w:t>
      </w: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932AF">
        <w:rPr>
          <w:b/>
          <w:bCs/>
          <w:sz w:val="28"/>
          <w:szCs w:val="28"/>
        </w:rPr>
        <w:t xml:space="preserve">создаваемых нештатных формирований по обеспечению </w:t>
      </w:r>
    </w:p>
    <w:p w:rsidR="006B16D3" w:rsidRPr="00A932AF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932AF">
        <w:rPr>
          <w:b/>
          <w:bCs/>
          <w:sz w:val="28"/>
          <w:szCs w:val="28"/>
        </w:rPr>
        <w:t>выполнения</w:t>
      </w:r>
      <w:r>
        <w:rPr>
          <w:b/>
          <w:bCs/>
          <w:sz w:val="28"/>
          <w:szCs w:val="28"/>
        </w:rPr>
        <w:t xml:space="preserve"> </w:t>
      </w:r>
      <w:r w:rsidRPr="00A932AF">
        <w:rPr>
          <w:b/>
          <w:bCs/>
          <w:color w:val="000000"/>
          <w:sz w:val="28"/>
          <w:szCs w:val="28"/>
        </w:rPr>
        <w:t>мероприятий по гражданской обороне</w:t>
      </w:r>
    </w:p>
    <w:p w:rsidR="006B16D3" w:rsidRPr="005E0A92" w:rsidRDefault="006B16D3" w:rsidP="006B16D3">
      <w:pPr>
        <w:shd w:val="clear" w:color="auto" w:fill="FFFFFF"/>
        <w:rPr>
          <w:bCs/>
          <w:color w:val="000000"/>
          <w:sz w:val="28"/>
          <w:szCs w:val="28"/>
        </w:rPr>
      </w:pP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815D7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Pr="005E0A92">
        <w:rPr>
          <w:bCs/>
          <w:color w:val="000000"/>
          <w:sz w:val="28"/>
          <w:szCs w:val="28"/>
        </w:rPr>
        <w:t>Примерный</w:t>
      </w:r>
      <w:r>
        <w:rPr>
          <w:bCs/>
          <w:color w:val="000000"/>
          <w:sz w:val="28"/>
          <w:szCs w:val="28"/>
        </w:rPr>
        <w:t xml:space="preserve"> п</w:t>
      </w:r>
      <w:r w:rsidRPr="005E0A92">
        <w:rPr>
          <w:bCs/>
          <w:color w:val="000000"/>
          <w:sz w:val="28"/>
          <w:szCs w:val="28"/>
        </w:rPr>
        <w:t>еречень</w:t>
      </w:r>
      <w:r>
        <w:rPr>
          <w:bCs/>
          <w:color w:val="000000"/>
          <w:sz w:val="28"/>
          <w:szCs w:val="28"/>
        </w:rPr>
        <w:t xml:space="preserve"> </w:t>
      </w:r>
      <w:r w:rsidRPr="005E0A92">
        <w:rPr>
          <w:bCs/>
          <w:color w:val="000000"/>
          <w:sz w:val="28"/>
          <w:szCs w:val="28"/>
        </w:rPr>
        <w:t xml:space="preserve">создаваемых органами местного </w:t>
      </w: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E0A92">
        <w:rPr>
          <w:bCs/>
          <w:color w:val="000000"/>
          <w:sz w:val="28"/>
          <w:szCs w:val="28"/>
        </w:rPr>
        <w:t xml:space="preserve">самоуправления нештатных формирований по обеспечению </w:t>
      </w: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E0A92">
        <w:rPr>
          <w:bCs/>
          <w:color w:val="000000"/>
          <w:sz w:val="28"/>
          <w:szCs w:val="28"/>
        </w:rPr>
        <w:t>выполнения мероприятий по гражданской обороне</w:t>
      </w:r>
    </w:p>
    <w:p w:rsidR="006B16D3" w:rsidRPr="00E04FB1" w:rsidRDefault="006B16D3" w:rsidP="006B16D3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center" w:tblpY="60"/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7"/>
        <w:gridCol w:w="6539"/>
        <w:gridCol w:w="2163"/>
      </w:tblGrid>
      <w:tr w:rsidR="006B16D3" w:rsidRPr="00A932AF" w:rsidTr="00095D07">
        <w:trPr>
          <w:trHeight w:val="41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 w:rsidRPr="00A932AF">
              <w:rPr>
                <w:bCs/>
              </w:rPr>
              <w:t>п/п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Наименование формирования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Рекомендуемая численность личного состава, чел.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Команда по ремонту и восстановлению дорог и мостов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108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 xml:space="preserve">Аварийно-технические команды по электросетям, газовым сетям, </w:t>
            </w:r>
            <w:r>
              <w:rPr>
                <w:bCs/>
              </w:rPr>
              <w:t xml:space="preserve">водопроводным сетям, </w:t>
            </w:r>
            <w:r w:rsidRPr="00A932AF">
              <w:rPr>
                <w:bCs/>
              </w:rPr>
              <w:t>теплосетям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59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39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Команда охраны общественного порядка</w:t>
            </w:r>
          </w:p>
        </w:tc>
        <w:tc>
          <w:tcPr>
            <w:tcW w:w="2163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44</w:t>
            </w:r>
          </w:p>
        </w:tc>
      </w:tr>
      <w:tr w:rsidR="006B16D3" w:rsidRPr="00A932AF" w:rsidTr="00095D07"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Команда защиты и эвакуации материальных и культурных ценностей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41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Команды защиты растений, животных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40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Команда для перевозки грузов, населения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40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Команда связи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25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25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Группа по обслуживанию защитных сооружений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21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Станции специальной обработки транспорта, одежды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21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11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Пункт санитарной обработки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20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20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13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Группа охраны общественного порядка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16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14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Группа связи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15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15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Эвакуационная (техническая) группа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12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16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Группы эпидемического, фитопатологического, ветеринарного контроля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10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17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Звено подвоза воды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до 6</w:t>
            </w:r>
          </w:p>
        </w:tc>
      </w:tr>
      <w:tr w:rsidR="006B16D3" w:rsidRPr="00A932AF" w:rsidTr="00095D07"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>18</w:t>
            </w:r>
          </w:p>
        </w:tc>
        <w:tc>
          <w:tcPr>
            <w:tcW w:w="653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6"/>
              <w:ind w:left="50"/>
              <w:rPr>
                <w:bCs/>
              </w:rPr>
            </w:pPr>
            <w:r w:rsidRPr="00A932AF">
              <w:rPr>
                <w:bCs/>
              </w:rPr>
              <w:t>Звено по обслуживанию защитных сооружений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A932AF" w:rsidRDefault="006B16D3" w:rsidP="00095D07">
            <w:pPr>
              <w:pStyle w:val="s1"/>
              <w:jc w:val="center"/>
              <w:rPr>
                <w:bCs/>
              </w:rPr>
            </w:pPr>
            <w:r w:rsidRPr="00A932AF">
              <w:rPr>
                <w:bCs/>
              </w:rPr>
              <w:t xml:space="preserve">4 </w:t>
            </w:r>
            <w:r>
              <w:rPr>
                <w:bCs/>
              </w:rPr>
              <w:t>–</w:t>
            </w:r>
            <w:r w:rsidRPr="00A932AF">
              <w:rPr>
                <w:bCs/>
              </w:rPr>
              <w:t xml:space="preserve"> 9</w:t>
            </w:r>
          </w:p>
        </w:tc>
      </w:tr>
    </w:tbl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jc w:val="center"/>
      </w:pPr>
    </w:p>
    <w:p w:rsidR="006B16D3" w:rsidRDefault="006B16D3" w:rsidP="006B16D3">
      <w:pPr>
        <w:shd w:val="clear" w:color="auto" w:fill="FFFFFF"/>
        <w:jc w:val="center"/>
      </w:pPr>
    </w:p>
    <w:p w:rsidR="006B16D3" w:rsidRPr="00E04FB1" w:rsidRDefault="006B16D3" w:rsidP="006B16D3">
      <w:pPr>
        <w:shd w:val="clear" w:color="auto" w:fill="FFFFFF"/>
        <w:jc w:val="center"/>
      </w:pPr>
      <w:r w:rsidRPr="00E04FB1">
        <w:lastRenderedPageBreak/>
        <w:t>2</w:t>
      </w:r>
    </w:p>
    <w:p w:rsidR="006B16D3" w:rsidRDefault="006B16D3" w:rsidP="006B16D3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6B16D3" w:rsidRDefault="006B16D3" w:rsidP="006B16D3">
      <w:pPr>
        <w:shd w:val="clear" w:color="auto" w:fill="FFFFFF"/>
        <w:jc w:val="center"/>
        <w:rPr>
          <w:sz w:val="28"/>
          <w:szCs w:val="28"/>
        </w:rPr>
      </w:pPr>
      <w:r w:rsidRPr="0051141D">
        <w:rPr>
          <w:sz w:val="28"/>
          <w:szCs w:val="28"/>
        </w:rPr>
        <w:t>2. Примерный</w:t>
      </w:r>
      <w:r>
        <w:rPr>
          <w:sz w:val="28"/>
          <w:szCs w:val="28"/>
        </w:rPr>
        <w:t xml:space="preserve"> п</w:t>
      </w:r>
      <w:r w:rsidRPr="0051141D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51141D">
        <w:rPr>
          <w:sz w:val="28"/>
          <w:szCs w:val="28"/>
        </w:rPr>
        <w:t xml:space="preserve">создаваемых организациями </w:t>
      </w:r>
    </w:p>
    <w:p w:rsidR="006B16D3" w:rsidRDefault="006B16D3" w:rsidP="006B16D3">
      <w:pPr>
        <w:shd w:val="clear" w:color="auto" w:fill="FFFFFF"/>
        <w:jc w:val="center"/>
        <w:rPr>
          <w:sz w:val="28"/>
          <w:szCs w:val="28"/>
        </w:rPr>
      </w:pPr>
      <w:r w:rsidRPr="0051141D">
        <w:rPr>
          <w:sz w:val="28"/>
          <w:szCs w:val="28"/>
        </w:rPr>
        <w:t xml:space="preserve">нештатных формирований по обеспечению выполнения </w:t>
      </w:r>
    </w:p>
    <w:p w:rsidR="006B16D3" w:rsidRDefault="006B16D3" w:rsidP="006B16D3">
      <w:pPr>
        <w:shd w:val="clear" w:color="auto" w:fill="FFFFFF"/>
        <w:jc w:val="center"/>
        <w:rPr>
          <w:sz w:val="28"/>
          <w:szCs w:val="28"/>
        </w:rPr>
      </w:pPr>
      <w:r w:rsidRPr="0051141D">
        <w:rPr>
          <w:sz w:val="28"/>
          <w:szCs w:val="28"/>
        </w:rPr>
        <w:t>мероприятий по гражданской обороне</w:t>
      </w:r>
    </w:p>
    <w:p w:rsidR="006B16D3" w:rsidRPr="0051141D" w:rsidRDefault="006B16D3" w:rsidP="006B16D3">
      <w:pPr>
        <w:shd w:val="clear" w:color="auto" w:fill="FFFFFF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2"/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"/>
        <w:gridCol w:w="6581"/>
        <w:gridCol w:w="2310"/>
      </w:tblGrid>
      <w:tr w:rsidR="006B16D3" w:rsidRPr="00E04FB1" w:rsidTr="00095D07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Pr="00E04FB1">
              <w:rPr>
                <w:bCs/>
              </w:rPr>
              <w:t xml:space="preserve"> п/п</w:t>
            </w:r>
          </w:p>
        </w:tc>
        <w:tc>
          <w:tcPr>
            <w:tcW w:w="6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Наименование формирования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Рекомендуемая численность личного состава, чел.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Команда охраны общественного порядка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44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Подвижные пункты питания, продовольственного (вещевого) снабжения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25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Санитарная дружина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23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Группа по обслуживанию защитных сооружений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21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Станции специальной обработки транспорта, одежды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21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Пункт санитарной обработки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20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Подвижные ремонтно-восстановительные группы по ремонту автомобильной, инженерной и другой техники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20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Группа для перевозки населения (грузов)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20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16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Группа связи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15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Группа охраны общественного порядка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16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Эвакуационная (техническая) группа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12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Звено связи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7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Звено подвоза воды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6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Подвижная автозаправочная станция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5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Звено по обслуживанию защитных сооружений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4-9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Санитарный пост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4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Звенья контроля эпидемического, фитопатологического, ветеринарного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4</w:t>
            </w:r>
          </w:p>
        </w:tc>
      </w:tr>
      <w:tr w:rsidR="006B16D3" w:rsidRPr="00E04FB1" w:rsidTr="00095D07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5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91"/>
              <w:rPr>
                <w:bCs/>
              </w:rPr>
            </w:pPr>
            <w:r w:rsidRPr="00E04FB1">
              <w:rPr>
                <w:bCs/>
              </w:rPr>
              <w:t>Пост радиационного и химического наблюдения (стационарный)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до 3</w:t>
            </w:r>
          </w:p>
        </w:tc>
      </w:tr>
    </w:tbl>
    <w:p w:rsidR="006B16D3" w:rsidRDefault="006B16D3" w:rsidP="006B16D3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ind w:firstLine="680"/>
        <w:jc w:val="right"/>
        <w:rPr>
          <w:rStyle w:val="s10"/>
          <w:bCs/>
          <w:color w:val="000000"/>
        </w:rPr>
      </w:pPr>
    </w:p>
    <w:p w:rsidR="006B16D3" w:rsidRDefault="006B16D3" w:rsidP="006B16D3">
      <w:pPr>
        <w:pStyle w:val="s1"/>
        <w:shd w:val="clear" w:color="auto" w:fill="FFFFFF"/>
        <w:spacing w:before="0" w:beforeAutospacing="0" w:after="0" w:afterAutospacing="0"/>
        <w:ind w:left="3402"/>
        <w:jc w:val="center"/>
        <w:rPr>
          <w:rStyle w:val="s10"/>
          <w:bCs/>
          <w:color w:val="000000"/>
          <w:sz w:val="28"/>
          <w:szCs w:val="28"/>
        </w:rPr>
      </w:pPr>
      <w:r>
        <w:rPr>
          <w:rStyle w:val="s10"/>
          <w:bCs/>
          <w:color w:val="000000"/>
          <w:sz w:val="28"/>
          <w:szCs w:val="28"/>
        </w:rPr>
        <w:lastRenderedPageBreak/>
        <w:t xml:space="preserve">Приложение № </w:t>
      </w:r>
      <w:r w:rsidRPr="00E04FB1">
        <w:rPr>
          <w:rStyle w:val="s10"/>
          <w:bCs/>
          <w:color w:val="000000"/>
          <w:sz w:val="28"/>
          <w:szCs w:val="28"/>
        </w:rPr>
        <w:t>2</w:t>
      </w:r>
      <w:r w:rsidRPr="00E04FB1">
        <w:rPr>
          <w:sz w:val="28"/>
          <w:szCs w:val="28"/>
        </w:rPr>
        <w:br/>
      </w:r>
      <w:r w:rsidRPr="00E04FB1">
        <w:rPr>
          <w:rStyle w:val="s10"/>
          <w:bCs/>
          <w:color w:val="000000"/>
          <w:sz w:val="28"/>
          <w:szCs w:val="28"/>
        </w:rPr>
        <w:t xml:space="preserve">к </w:t>
      </w:r>
      <w:hyperlink r:id="rId8" w:anchor="block_1000" w:history="1">
        <w:r>
          <w:rPr>
            <w:rStyle w:val="s10"/>
            <w:bCs/>
            <w:color w:val="000000"/>
            <w:sz w:val="28"/>
            <w:szCs w:val="28"/>
          </w:rPr>
          <w:t>П</w:t>
        </w:r>
        <w:r w:rsidRPr="00E04FB1">
          <w:rPr>
            <w:rStyle w:val="s10"/>
            <w:bCs/>
            <w:color w:val="000000"/>
            <w:sz w:val="28"/>
            <w:szCs w:val="28"/>
          </w:rPr>
          <w:t>орядку</w:t>
        </w:r>
      </w:hyperlink>
      <w:r w:rsidRPr="00E04FB1">
        <w:rPr>
          <w:rStyle w:val="s10"/>
          <w:bCs/>
          <w:color w:val="000000"/>
          <w:sz w:val="28"/>
          <w:szCs w:val="28"/>
        </w:rPr>
        <w:t xml:space="preserve"> создания нештатных</w:t>
      </w:r>
      <w:r>
        <w:rPr>
          <w:rStyle w:val="s10"/>
          <w:bCs/>
          <w:color w:val="000000"/>
          <w:sz w:val="28"/>
          <w:szCs w:val="28"/>
        </w:rPr>
        <w:t xml:space="preserve"> </w:t>
      </w:r>
      <w:r w:rsidRPr="00E04FB1">
        <w:rPr>
          <w:rStyle w:val="s10"/>
          <w:bCs/>
          <w:color w:val="000000"/>
          <w:sz w:val="28"/>
          <w:szCs w:val="28"/>
        </w:rPr>
        <w:t>формирований по обеспечению выполнения</w:t>
      </w:r>
      <w:r>
        <w:rPr>
          <w:rStyle w:val="s10"/>
          <w:bCs/>
          <w:color w:val="000000"/>
          <w:sz w:val="28"/>
          <w:szCs w:val="28"/>
        </w:rPr>
        <w:t xml:space="preserve"> </w:t>
      </w:r>
      <w:r w:rsidRPr="00E04FB1">
        <w:rPr>
          <w:rStyle w:val="s10"/>
          <w:bCs/>
          <w:color w:val="000000"/>
          <w:sz w:val="28"/>
          <w:szCs w:val="28"/>
        </w:rPr>
        <w:t>мероприятий по гражданской обороне</w:t>
      </w:r>
      <w:r>
        <w:rPr>
          <w:rStyle w:val="s10"/>
          <w:bCs/>
          <w:color w:val="000000"/>
          <w:sz w:val="28"/>
          <w:szCs w:val="28"/>
        </w:rPr>
        <w:t xml:space="preserve"> </w:t>
      </w:r>
    </w:p>
    <w:p w:rsidR="006B16D3" w:rsidRDefault="006B16D3" w:rsidP="006B16D3">
      <w:pPr>
        <w:pStyle w:val="s1"/>
        <w:shd w:val="clear" w:color="auto" w:fill="FFFFFF"/>
        <w:spacing w:before="0" w:beforeAutospacing="0" w:after="0" w:afterAutospacing="0"/>
        <w:ind w:left="3402"/>
        <w:jc w:val="center"/>
        <w:rPr>
          <w:rStyle w:val="s10"/>
          <w:bCs/>
          <w:color w:val="000000"/>
          <w:sz w:val="28"/>
          <w:szCs w:val="28"/>
        </w:rPr>
      </w:pPr>
    </w:p>
    <w:p w:rsidR="006B16D3" w:rsidRPr="00E04FB1" w:rsidRDefault="006B16D3" w:rsidP="006B16D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B16D3" w:rsidRPr="00E04FB1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04FB1">
        <w:rPr>
          <w:b/>
          <w:bCs/>
          <w:color w:val="000000"/>
          <w:sz w:val="28"/>
          <w:szCs w:val="28"/>
        </w:rPr>
        <w:t>Примерные нормы</w:t>
      </w: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04FB1">
        <w:rPr>
          <w:b/>
          <w:bCs/>
          <w:color w:val="000000"/>
          <w:sz w:val="28"/>
          <w:szCs w:val="28"/>
        </w:rPr>
        <w:t xml:space="preserve">оснащения (табелизации) нештатных формирований </w:t>
      </w:r>
      <w:r>
        <w:rPr>
          <w:b/>
          <w:bCs/>
          <w:color w:val="000000"/>
          <w:sz w:val="28"/>
          <w:szCs w:val="28"/>
        </w:rPr>
        <w:br/>
      </w:r>
      <w:r w:rsidRPr="00E04FB1">
        <w:rPr>
          <w:b/>
          <w:bCs/>
          <w:color w:val="000000"/>
          <w:sz w:val="28"/>
          <w:szCs w:val="28"/>
        </w:rPr>
        <w:t xml:space="preserve">по обеспечению выполнения мероприятий по гражданской </w:t>
      </w:r>
    </w:p>
    <w:p w:rsidR="006B16D3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04FB1">
        <w:rPr>
          <w:b/>
          <w:bCs/>
          <w:color w:val="000000"/>
          <w:sz w:val="28"/>
          <w:szCs w:val="28"/>
        </w:rPr>
        <w:t xml:space="preserve">обороне специальными техникой, оборудованием, </w:t>
      </w:r>
    </w:p>
    <w:p w:rsidR="006B16D3" w:rsidRPr="00E04FB1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04FB1">
        <w:rPr>
          <w:b/>
          <w:bCs/>
          <w:color w:val="000000"/>
          <w:sz w:val="28"/>
          <w:szCs w:val="28"/>
        </w:rPr>
        <w:t>снаряжением, инструментами и материалами</w:t>
      </w:r>
    </w:p>
    <w:p w:rsidR="006B16D3" w:rsidRPr="00E04FB1" w:rsidRDefault="006B16D3" w:rsidP="006B16D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B16D3" w:rsidRPr="00450EEE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50EEE">
        <w:rPr>
          <w:bCs/>
          <w:color w:val="000000"/>
          <w:sz w:val="28"/>
          <w:szCs w:val="28"/>
        </w:rPr>
        <w:t>1. Средства индивидуальной защиты</w:t>
      </w:r>
    </w:p>
    <w:p w:rsidR="006B16D3" w:rsidRPr="00450EEE" w:rsidRDefault="006B16D3" w:rsidP="006B16D3">
      <w:pPr>
        <w:shd w:val="clear" w:color="auto" w:fill="FFFFFF"/>
        <w:ind w:firstLine="709"/>
        <w:rPr>
          <w:b/>
          <w:bCs/>
          <w:color w:val="000000"/>
          <w:sz w:val="16"/>
          <w:szCs w:val="16"/>
        </w:rPr>
      </w:pPr>
    </w:p>
    <w:tbl>
      <w:tblPr>
        <w:tblW w:w="9307" w:type="dxa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4"/>
        <w:gridCol w:w="2612"/>
        <w:gridCol w:w="1080"/>
        <w:gridCol w:w="1080"/>
        <w:gridCol w:w="1800"/>
        <w:gridCol w:w="2231"/>
      </w:tblGrid>
      <w:tr w:rsidR="006B16D3" w:rsidRPr="00E04FB1" w:rsidTr="00095D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spacing w:before="0" w:beforeAutospacing="0" w:after="0" w:afterAutospacing="0"/>
              <w:ind w:firstLine="110"/>
              <w:rPr>
                <w:bCs/>
              </w:rPr>
            </w:pPr>
            <w:r w:rsidRPr="00E04FB1">
              <w:rPr>
                <w:bCs/>
              </w:rPr>
              <w:t>№</w:t>
            </w:r>
          </w:p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E04FB1">
              <w:rPr>
                <w:bCs/>
              </w:rPr>
              <w:t>п/п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E04FB1">
              <w:rPr>
                <w:bCs/>
              </w:rPr>
              <w:t>Наименование имущества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E04FB1">
              <w:rPr>
                <w:bCs/>
              </w:rPr>
              <w:t>Единица</w:t>
            </w:r>
          </w:p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E04FB1">
              <w:rPr>
                <w:bCs/>
              </w:rPr>
              <w:t>измере-ния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E04FB1">
              <w:rPr>
                <w:bCs/>
              </w:rPr>
              <w:t>Норма</w:t>
            </w:r>
          </w:p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E04FB1">
              <w:rPr>
                <w:bCs/>
              </w:rPr>
              <w:t>обеспече-ния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Кому положено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Примечание</w:t>
            </w:r>
          </w:p>
        </w:tc>
      </w:tr>
      <w:tr w:rsidR="006B16D3" w:rsidRPr="00E04FB1" w:rsidTr="00095D0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spacing w:before="0" w:beforeAutospacing="0" w:after="0" w:afterAutospacing="0"/>
              <w:ind w:firstLine="11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B16D3" w:rsidRPr="00E04FB1" w:rsidTr="00095D07"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56"/>
              <w:rPr>
                <w:bCs/>
              </w:rPr>
            </w:pPr>
            <w:r w:rsidRPr="00E04FB1">
              <w:rPr>
                <w:bCs/>
              </w:rPr>
              <w:t>Противогаз фильтрую</w:t>
            </w:r>
            <w:r>
              <w:rPr>
                <w:bCs/>
              </w:rPr>
              <w:t>-</w:t>
            </w:r>
            <w:r w:rsidRPr="00E04FB1">
              <w:rPr>
                <w:bCs/>
              </w:rPr>
              <w:t>щий (с защитой от аварийно химически опасных веществ)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компл.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1 на чел.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jc w:val="center"/>
              <w:rPr>
                <w:bCs/>
              </w:rPr>
            </w:pPr>
            <w:r w:rsidRPr="00E04FB1">
              <w:rPr>
                <w:bCs/>
              </w:rPr>
              <w:t>На штатную численность формирований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Для подгонки по размерам создается 5% запас противогазов</w:t>
            </w:r>
          </w:p>
        </w:tc>
      </w:tr>
      <w:tr w:rsidR="006B16D3" w:rsidRPr="00E04FB1" w:rsidTr="00095D07"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56"/>
              <w:rPr>
                <w:bCs/>
              </w:rPr>
            </w:pPr>
            <w:r w:rsidRPr="00E04FB1">
              <w:rPr>
                <w:bCs/>
              </w:rPr>
              <w:t>Респиратор фильтрующий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1 на чел.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jc w:val="center"/>
              <w:rPr>
                <w:bCs/>
              </w:rPr>
            </w:pPr>
            <w:r w:rsidRPr="00E04FB1">
              <w:rPr>
                <w:bCs/>
              </w:rPr>
              <w:t>На штатную численность формирований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rPr>
                <w:bCs/>
              </w:rPr>
            </w:pPr>
          </w:p>
        </w:tc>
      </w:tr>
      <w:tr w:rsidR="006B16D3" w:rsidRPr="00E04FB1" w:rsidTr="00095D07"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56"/>
              <w:rPr>
                <w:bCs/>
              </w:rPr>
            </w:pPr>
            <w:r w:rsidRPr="00E04FB1">
              <w:rPr>
                <w:bCs/>
              </w:rPr>
              <w:t>Костюм защитный облегченный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компл.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1 на чел.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jc w:val="center"/>
              <w:rPr>
                <w:bCs/>
              </w:rPr>
            </w:pPr>
            <w:r w:rsidRPr="00E04FB1">
              <w:rPr>
                <w:bCs/>
              </w:rPr>
              <w:t>На штатную численность формирований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rPr>
                <w:bCs/>
              </w:rPr>
            </w:pPr>
          </w:p>
        </w:tc>
      </w:tr>
      <w:tr w:rsidR="006B16D3" w:rsidRPr="00E04FB1" w:rsidTr="00095D07"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56"/>
              <w:rPr>
                <w:bCs/>
              </w:rPr>
            </w:pPr>
            <w:r w:rsidRPr="00E04FB1">
              <w:rPr>
                <w:bCs/>
              </w:rPr>
              <w:t>Мешок прорезиненный для зараженной одежды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1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jc w:val="center"/>
              <w:rPr>
                <w:bCs/>
              </w:rPr>
            </w:pPr>
            <w:r w:rsidRPr="00E04FB1">
              <w:rPr>
                <w:bCs/>
              </w:rPr>
              <w:t>На 20 защитных костюмов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rPr>
                <w:bCs/>
              </w:rPr>
            </w:pPr>
          </w:p>
        </w:tc>
      </w:tr>
      <w:tr w:rsidR="006B16D3" w:rsidRPr="00E04FB1" w:rsidTr="00095D07"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1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ind w:left="56"/>
              <w:rPr>
                <w:bCs/>
              </w:rPr>
            </w:pPr>
            <w:r w:rsidRPr="00E04FB1">
              <w:rPr>
                <w:bCs/>
              </w:rPr>
              <w:t>Самоспасатель фильтрующий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компл.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"/>
              <w:jc w:val="center"/>
              <w:rPr>
                <w:bCs/>
              </w:rPr>
            </w:pPr>
            <w:r w:rsidRPr="00E04FB1">
              <w:rPr>
                <w:bCs/>
              </w:rPr>
              <w:t>1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pStyle w:val="s16"/>
              <w:jc w:val="center"/>
              <w:rPr>
                <w:bCs/>
              </w:rPr>
            </w:pPr>
            <w:r w:rsidRPr="00E04FB1">
              <w:rPr>
                <w:bCs/>
              </w:rPr>
              <w:t>На 30% штатной численности формирований</w:t>
            </w:r>
          </w:p>
        </w:tc>
        <w:tc>
          <w:tcPr>
            <w:tcW w:w="223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E04FB1" w:rsidRDefault="006B16D3" w:rsidP="00095D07">
            <w:pPr>
              <w:rPr>
                <w:bCs/>
              </w:rPr>
            </w:pPr>
          </w:p>
        </w:tc>
      </w:tr>
    </w:tbl>
    <w:p w:rsidR="006B16D3" w:rsidRDefault="006B16D3" w:rsidP="006B16D3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B16D3" w:rsidRPr="00450EEE" w:rsidRDefault="006B16D3" w:rsidP="006B16D3">
      <w:pPr>
        <w:pStyle w:val="s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50EEE">
        <w:rPr>
          <w:bCs/>
          <w:color w:val="000000"/>
          <w:sz w:val="28"/>
          <w:szCs w:val="28"/>
        </w:rPr>
        <w:t>2. Медицинское имущество</w:t>
      </w:r>
    </w:p>
    <w:p w:rsidR="006B16D3" w:rsidRDefault="006B16D3" w:rsidP="006B16D3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182" w:type="dxa"/>
        <w:tblInd w:w="-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4"/>
        <w:gridCol w:w="2648"/>
        <w:gridCol w:w="1078"/>
        <w:gridCol w:w="1078"/>
        <w:gridCol w:w="1802"/>
        <w:gridCol w:w="2102"/>
      </w:tblGrid>
      <w:tr w:rsidR="006B16D3" w:rsidRPr="00CC39C8" w:rsidTr="00095D0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Pr="00CC39C8">
              <w:rPr>
                <w:bCs/>
              </w:rPr>
              <w:t xml:space="preserve"> п/п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Наименование имущества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Единица</w:t>
            </w:r>
            <w:r>
              <w:rPr>
                <w:bCs/>
              </w:rPr>
              <w:t xml:space="preserve"> </w:t>
            </w:r>
            <w:r w:rsidRPr="00CC39C8">
              <w:rPr>
                <w:bCs/>
              </w:rPr>
              <w:t>измерения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Норма</w:t>
            </w:r>
            <w:r>
              <w:rPr>
                <w:bCs/>
              </w:rPr>
              <w:t xml:space="preserve"> </w:t>
            </w:r>
            <w:r w:rsidRPr="00CC39C8">
              <w:rPr>
                <w:bCs/>
              </w:rPr>
              <w:t>обеспечения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Кому положено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 w:rsidRPr="00CC39C8">
              <w:rPr>
                <w:bCs/>
              </w:rPr>
              <w:t>Примечание</w:t>
            </w:r>
          </w:p>
        </w:tc>
      </w:tr>
      <w:tr w:rsidR="006B16D3" w:rsidRPr="00CC39C8" w:rsidTr="00095D0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B16D3" w:rsidRPr="00CC39C8" w:rsidTr="00095D07"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4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rPr>
                <w:bCs/>
              </w:rPr>
            </w:pPr>
            <w:r w:rsidRPr="00CC39C8">
              <w:rPr>
                <w:bCs/>
              </w:rPr>
              <w:t>Индивидуальный противохимический пакет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шт.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1 на чел.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На штатную численность формирований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rPr>
                <w:bCs/>
              </w:rPr>
            </w:pPr>
          </w:p>
        </w:tc>
      </w:tr>
      <w:tr w:rsidR="006B16D3" w:rsidRPr="00CC39C8" w:rsidTr="00095D07"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4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rPr>
                <w:bCs/>
              </w:rPr>
            </w:pPr>
            <w:r w:rsidRPr="00CC39C8">
              <w:rPr>
                <w:bCs/>
              </w:rPr>
              <w:t>Комплект индивидуальный медицинский гражданской защиты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компл.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1 на чел.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На штатную численность формирований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rPr>
                <w:bCs/>
              </w:rPr>
            </w:pPr>
          </w:p>
        </w:tc>
      </w:tr>
      <w:tr w:rsidR="006B16D3" w:rsidRPr="00CC39C8" w:rsidTr="00095D0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rPr>
                <w:bCs/>
              </w:rPr>
            </w:pPr>
            <w:r w:rsidRPr="00CC39C8">
              <w:rPr>
                <w:bCs/>
              </w:rPr>
              <w:t>Комплект индивидуальный противоожоговый с перевязочным пакетом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шт.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1 на чел.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На штатную численность формирований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rPr>
                <w:bCs/>
              </w:rPr>
            </w:pPr>
          </w:p>
        </w:tc>
      </w:tr>
      <w:tr w:rsidR="006B16D3" w:rsidRPr="00CC39C8" w:rsidTr="00095D07">
        <w:tc>
          <w:tcPr>
            <w:tcW w:w="9182" w:type="dxa"/>
            <w:gridSpan w:val="6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Default="006B16D3" w:rsidP="00095D07">
            <w:pPr>
              <w:rPr>
                <w:bCs/>
                <w:sz w:val="4"/>
                <w:szCs w:val="4"/>
              </w:rPr>
            </w:pPr>
          </w:p>
          <w:p w:rsidR="006B16D3" w:rsidRPr="0031616A" w:rsidRDefault="006B16D3" w:rsidP="00095D07">
            <w:pPr>
              <w:rPr>
                <w:bCs/>
                <w:sz w:val="4"/>
                <w:szCs w:val="4"/>
              </w:rPr>
            </w:pPr>
          </w:p>
        </w:tc>
      </w:tr>
      <w:tr w:rsidR="006B16D3" w:rsidRPr="00CC39C8" w:rsidTr="00095D07">
        <w:tc>
          <w:tcPr>
            <w:tcW w:w="9182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Default="006B16D3" w:rsidP="00095D0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6B16D3" w:rsidRPr="00CC39C8" w:rsidRDefault="006B16D3" w:rsidP="00095D07">
            <w:pPr>
              <w:jc w:val="center"/>
              <w:rPr>
                <w:bCs/>
              </w:rPr>
            </w:pPr>
          </w:p>
        </w:tc>
      </w:tr>
      <w:tr w:rsidR="006B16D3" w:rsidRPr="00CC39C8" w:rsidTr="00095D0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B16D3" w:rsidRPr="00CC39C8" w:rsidTr="00095D07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rPr>
                <w:bCs/>
              </w:rPr>
            </w:pPr>
            <w:r w:rsidRPr="00CC39C8">
              <w:rPr>
                <w:bCs/>
              </w:rPr>
              <w:t>Носилки мягкие бескаркасные огнестойкие (огнезащитные)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шт.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5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Каждой команде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rPr>
                <w:bCs/>
              </w:rPr>
            </w:pPr>
          </w:p>
        </w:tc>
      </w:tr>
      <w:tr w:rsidR="006B16D3" w:rsidRPr="00CC39C8" w:rsidTr="00095D07"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16D3" w:rsidRPr="00CC39C8" w:rsidRDefault="006B16D3" w:rsidP="00095D07">
            <w:pPr>
              <w:rPr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B16D3" w:rsidRPr="00CC39C8" w:rsidRDefault="006B16D3" w:rsidP="00095D07">
            <w:pPr>
              <w:ind w:left="50" w:right="55"/>
              <w:rPr>
                <w:bCs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B16D3" w:rsidRPr="00CC39C8" w:rsidRDefault="006B16D3" w:rsidP="00095D07">
            <w:pPr>
              <w:ind w:left="50" w:right="55"/>
              <w:rPr>
                <w:bCs/>
              </w:rPr>
            </w:pP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3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Каждой группе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rPr>
                <w:bCs/>
              </w:rPr>
            </w:pPr>
          </w:p>
        </w:tc>
      </w:tr>
      <w:tr w:rsidR="006B16D3" w:rsidRPr="00CC39C8" w:rsidTr="00095D07"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D3" w:rsidRPr="00CC39C8" w:rsidRDefault="006B16D3" w:rsidP="00095D07">
            <w:pPr>
              <w:rPr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D3" w:rsidRPr="00CC39C8" w:rsidRDefault="006B16D3" w:rsidP="00095D07">
            <w:pPr>
              <w:ind w:left="50" w:right="55"/>
              <w:rPr>
                <w:bCs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6D3" w:rsidRPr="00CC39C8" w:rsidRDefault="006B16D3" w:rsidP="00095D07">
            <w:pPr>
              <w:ind w:left="50" w:right="55"/>
              <w:rPr>
                <w:bCs/>
              </w:rPr>
            </w:pP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2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Каждому звену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rPr>
                <w:bCs/>
              </w:rPr>
            </w:pPr>
          </w:p>
        </w:tc>
      </w:tr>
      <w:tr w:rsidR="006B16D3" w:rsidRPr="00CC39C8" w:rsidTr="00095D07"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rPr>
                <w:bCs/>
              </w:rPr>
            </w:pPr>
            <w:r w:rsidRPr="00CC39C8">
              <w:rPr>
                <w:bCs/>
              </w:rPr>
              <w:t>Санитарная сумка с укладкой для оказания первой помощи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компл.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1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На 5% штатной численности формирования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rPr>
                <w:bCs/>
              </w:rPr>
            </w:pPr>
          </w:p>
        </w:tc>
      </w:tr>
      <w:tr w:rsidR="006B16D3" w:rsidRPr="00CC39C8" w:rsidTr="00095D07"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4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rPr>
                <w:bCs/>
              </w:rPr>
            </w:pPr>
            <w:r w:rsidRPr="00CC39C8">
              <w:rPr>
                <w:bCs/>
              </w:rPr>
              <w:t>Набор перевязочных средств противоожоговый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компл.</w:t>
            </w:r>
          </w:p>
        </w:tc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1</w:t>
            </w: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pStyle w:val="s16"/>
              <w:ind w:left="50" w:right="55"/>
              <w:jc w:val="center"/>
              <w:rPr>
                <w:bCs/>
              </w:rPr>
            </w:pPr>
            <w:r w:rsidRPr="00CC39C8">
              <w:rPr>
                <w:bCs/>
              </w:rPr>
              <w:t>На 20% штатной численности формирований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16D3" w:rsidRPr="00CC39C8" w:rsidRDefault="006B16D3" w:rsidP="00095D07">
            <w:pPr>
              <w:rPr>
                <w:bCs/>
              </w:rPr>
            </w:pPr>
          </w:p>
        </w:tc>
      </w:tr>
    </w:tbl>
    <w:p w:rsidR="006B16D3" w:rsidRDefault="006B16D3" w:rsidP="006B16D3">
      <w:pPr>
        <w:shd w:val="clear" w:color="auto" w:fill="FFFFFF"/>
      </w:pPr>
    </w:p>
    <w:p w:rsidR="006B16D3" w:rsidRDefault="006B16D3" w:rsidP="006B16D3">
      <w:pPr>
        <w:pStyle w:val="ConsPlusTitle"/>
        <w:tabs>
          <w:tab w:val="left" w:pos="4320"/>
        </w:tabs>
        <w:ind w:right="-18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B16D3" w:rsidRPr="00190AFA" w:rsidRDefault="006B16D3" w:rsidP="006B16D3">
      <w:pPr>
        <w:jc w:val="both"/>
        <w:rPr>
          <w:b/>
          <w:sz w:val="28"/>
          <w:szCs w:val="28"/>
        </w:rPr>
      </w:pPr>
    </w:p>
    <w:sectPr w:rsidR="006B16D3" w:rsidRPr="00190AFA" w:rsidSect="00B255F9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A7" w:rsidRDefault="00096DA7">
      <w:r>
        <w:separator/>
      </w:r>
    </w:p>
  </w:endnote>
  <w:endnote w:type="continuationSeparator" w:id="1">
    <w:p w:rsidR="00096DA7" w:rsidRDefault="0009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A7" w:rsidRDefault="00096DA7">
      <w:r>
        <w:separator/>
      </w:r>
    </w:p>
  </w:footnote>
  <w:footnote w:type="continuationSeparator" w:id="1">
    <w:p w:rsidR="00096DA7" w:rsidRDefault="00096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84E49" w:rsidP="00FF5710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04.07.2016</w:t>
          </w:r>
        </w:p>
      </w:tc>
      <w:tc>
        <w:tcPr>
          <w:tcW w:w="4821" w:type="dxa"/>
        </w:tcPr>
        <w:p w:rsidR="00900D34" w:rsidRDefault="00784E49" w:rsidP="0096594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185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805F13"/>
    <w:multiLevelType w:val="hybridMultilevel"/>
    <w:tmpl w:val="F440BEA8"/>
    <w:lvl w:ilvl="0" w:tplc="A53EE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6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511"/>
    <w:rsid w:val="00005188"/>
    <w:rsid w:val="000062CB"/>
    <w:rsid w:val="00007FBD"/>
    <w:rsid w:val="000103B0"/>
    <w:rsid w:val="000130C8"/>
    <w:rsid w:val="00014162"/>
    <w:rsid w:val="000144BE"/>
    <w:rsid w:val="000162A0"/>
    <w:rsid w:val="00017BCF"/>
    <w:rsid w:val="000214FB"/>
    <w:rsid w:val="00025037"/>
    <w:rsid w:val="000250CB"/>
    <w:rsid w:val="0002732C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1C36"/>
    <w:rsid w:val="0005325F"/>
    <w:rsid w:val="000545CF"/>
    <w:rsid w:val="0005568B"/>
    <w:rsid w:val="000573CB"/>
    <w:rsid w:val="00057FCB"/>
    <w:rsid w:val="00061B5A"/>
    <w:rsid w:val="00062235"/>
    <w:rsid w:val="000634BC"/>
    <w:rsid w:val="0006366C"/>
    <w:rsid w:val="00063BBA"/>
    <w:rsid w:val="0006465F"/>
    <w:rsid w:val="00064936"/>
    <w:rsid w:val="000655DB"/>
    <w:rsid w:val="0006701E"/>
    <w:rsid w:val="000673A1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DA7"/>
    <w:rsid w:val="00097760"/>
    <w:rsid w:val="000A0EB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27A3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5E0"/>
    <w:rsid w:val="000D371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06EA9"/>
    <w:rsid w:val="001103B2"/>
    <w:rsid w:val="00110FDF"/>
    <w:rsid w:val="001113F7"/>
    <w:rsid w:val="00111C04"/>
    <w:rsid w:val="0011205B"/>
    <w:rsid w:val="00112F22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A87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55EEE"/>
    <w:rsid w:val="00160A91"/>
    <w:rsid w:val="0016222C"/>
    <w:rsid w:val="00162B38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AFA"/>
    <w:rsid w:val="00190C26"/>
    <w:rsid w:val="001927DD"/>
    <w:rsid w:val="001937F0"/>
    <w:rsid w:val="00193881"/>
    <w:rsid w:val="0019443B"/>
    <w:rsid w:val="00194CED"/>
    <w:rsid w:val="001969D4"/>
    <w:rsid w:val="001A1566"/>
    <w:rsid w:val="001A1A0F"/>
    <w:rsid w:val="001A23F4"/>
    <w:rsid w:val="001A5A49"/>
    <w:rsid w:val="001A7EB3"/>
    <w:rsid w:val="001B1A2D"/>
    <w:rsid w:val="001B22D7"/>
    <w:rsid w:val="001B3403"/>
    <w:rsid w:val="001B362F"/>
    <w:rsid w:val="001B38EB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00F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2E93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189F"/>
    <w:rsid w:val="0024452D"/>
    <w:rsid w:val="002450F0"/>
    <w:rsid w:val="00245575"/>
    <w:rsid w:val="002500DE"/>
    <w:rsid w:val="00251770"/>
    <w:rsid w:val="00252921"/>
    <w:rsid w:val="00254300"/>
    <w:rsid w:val="00255EE6"/>
    <w:rsid w:val="002566F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86DB2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6D5D"/>
    <w:rsid w:val="002C7369"/>
    <w:rsid w:val="002D0B8F"/>
    <w:rsid w:val="002D10A4"/>
    <w:rsid w:val="002D1BF6"/>
    <w:rsid w:val="002D1DBF"/>
    <w:rsid w:val="002D2A49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0AD2"/>
    <w:rsid w:val="002F0D56"/>
    <w:rsid w:val="002F23AE"/>
    <w:rsid w:val="002F48F4"/>
    <w:rsid w:val="002F4F2F"/>
    <w:rsid w:val="002F50C5"/>
    <w:rsid w:val="002F518D"/>
    <w:rsid w:val="002F5398"/>
    <w:rsid w:val="002F6A06"/>
    <w:rsid w:val="002F737F"/>
    <w:rsid w:val="003016CD"/>
    <w:rsid w:val="00301985"/>
    <w:rsid w:val="00301EC0"/>
    <w:rsid w:val="00302453"/>
    <w:rsid w:val="00302C3F"/>
    <w:rsid w:val="0030336A"/>
    <w:rsid w:val="003052B0"/>
    <w:rsid w:val="00306515"/>
    <w:rsid w:val="003065C2"/>
    <w:rsid w:val="00306F7C"/>
    <w:rsid w:val="003074D7"/>
    <w:rsid w:val="00310057"/>
    <w:rsid w:val="003102D0"/>
    <w:rsid w:val="003114AC"/>
    <w:rsid w:val="0031171D"/>
    <w:rsid w:val="00312BEF"/>
    <w:rsid w:val="00312DE4"/>
    <w:rsid w:val="003139A8"/>
    <w:rsid w:val="00313C11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E92"/>
    <w:rsid w:val="00342FB0"/>
    <w:rsid w:val="003433F5"/>
    <w:rsid w:val="00343D38"/>
    <w:rsid w:val="00343F91"/>
    <w:rsid w:val="0034654F"/>
    <w:rsid w:val="00347785"/>
    <w:rsid w:val="00352E75"/>
    <w:rsid w:val="00355A95"/>
    <w:rsid w:val="00355B84"/>
    <w:rsid w:val="00355E47"/>
    <w:rsid w:val="00356A82"/>
    <w:rsid w:val="00356AB8"/>
    <w:rsid w:val="00356AFA"/>
    <w:rsid w:val="0036159D"/>
    <w:rsid w:val="00362BEF"/>
    <w:rsid w:val="00363512"/>
    <w:rsid w:val="0036524F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87524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19A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27"/>
    <w:rsid w:val="003D2DFD"/>
    <w:rsid w:val="003D531F"/>
    <w:rsid w:val="003D6C65"/>
    <w:rsid w:val="003D7C38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0FF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4D8"/>
    <w:rsid w:val="0043193A"/>
    <w:rsid w:val="00432C22"/>
    <w:rsid w:val="00435458"/>
    <w:rsid w:val="0043612E"/>
    <w:rsid w:val="00440409"/>
    <w:rsid w:val="004424D6"/>
    <w:rsid w:val="00442CD7"/>
    <w:rsid w:val="00445C59"/>
    <w:rsid w:val="00450D2E"/>
    <w:rsid w:val="004513C6"/>
    <w:rsid w:val="0045180B"/>
    <w:rsid w:val="00451DC4"/>
    <w:rsid w:val="00452A14"/>
    <w:rsid w:val="00453DFA"/>
    <w:rsid w:val="00454247"/>
    <w:rsid w:val="004542ED"/>
    <w:rsid w:val="0045473F"/>
    <w:rsid w:val="0045523B"/>
    <w:rsid w:val="00455645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74A4"/>
    <w:rsid w:val="00481636"/>
    <w:rsid w:val="00481C00"/>
    <w:rsid w:val="0048205E"/>
    <w:rsid w:val="004827CC"/>
    <w:rsid w:val="004832BF"/>
    <w:rsid w:val="004836D1"/>
    <w:rsid w:val="004850CC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13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4768"/>
    <w:rsid w:val="004B524E"/>
    <w:rsid w:val="004B5C50"/>
    <w:rsid w:val="004B5E14"/>
    <w:rsid w:val="004B7523"/>
    <w:rsid w:val="004B7A4F"/>
    <w:rsid w:val="004C1E51"/>
    <w:rsid w:val="004C30A5"/>
    <w:rsid w:val="004C3769"/>
    <w:rsid w:val="004C7CB5"/>
    <w:rsid w:val="004D0076"/>
    <w:rsid w:val="004D18B7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6BB4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068B0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0BA4"/>
    <w:rsid w:val="00531150"/>
    <w:rsid w:val="005317D4"/>
    <w:rsid w:val="0053367A"/>
    <w:rsid w:val="00536883"/>
    <w:rsid w:val="005407D4"/>
    <w:rsid w:val="00540ADE"/>
    <w:rsid w:val="00542E46"/>
    <w:rsid w:val="0054596F"/>
    <w:rsid w:val="00547BEB"/>
    <w:rsid w:val="00550719"/>
    <w:rsid w:val="0055082D"/>
    <w:rsid w:val="00552536"/>
    <w:rsid w:val="00553480"/>
    <w:rsid w:val="0055364D"/>
    <w:rsid w:val="005542C2"/>
    <w:rsid w:val="00555FAF"/>
    <w:rsid w:val="00557663"/>
    <w:rsid w:val="00560C6A"/>
    <w:rsid w:val="005615F1"/>
    <w:rsid w:val="0056303C"/>
    <w:rsid w:val="005632B2"/>
    <w:rsid w:val="0056369A"/>
    <w:rsid w:val="005639AE"/>
    <w:rsid w:val="00564EE9"/>
    <w:rsid w:val="00565FAE"/>
    <w:rsid w:val="00570233"/>
    <w:rsid w:val="00570E46"/>
    <w:rsid w:val="005711CD"/>
    <w:rsid w:val="0057332C"/>
    <w:rsid w:val="00573BE2"/>
    <w:rsid w:val="0057467C"/>
    <w:rsid w:val="005747E1"/>
    <w:rsid w:val="00575E3A"/>
    <w:rsid w:val="00575F1C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977B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44A"/>
    <w:rsid w:val="005B7DB0"/>
    <w:rsid w:val="005C1805"/>
    <w:rsid w:val="005C21D6"/>
    <w:rsid w:val="005C25F4"/>
    <w:rsid w:val="005C329B"/>
    <w:rsid w:val="005C44A8"/>
    <w:rsid w:val="005C4654"/>
    <w:rsid w:val="005C493E"/>
    <w:rsid w:val="005C5A1C"/>
    <w:rsid w:val="005C6621"/>
    <w:rsid w:val="005C6793"/>
    <w:rsid w:val="005C71D0"/>
    <w:rsid w:val="005C78F2"/>
    <w:rsid w:val="005D0855"/>
    <w:rsid w:val="005D1086"/>
    <w:rsid w:val="005D1510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19E"/>
    <w:rsid w:val="006435BC"/>
    <w:rsid w:val="0064550F"/>
    <w:rsid w:val="00645EAF"/>
    <w:rsid w:val="00645F61"/>
    <w:rsid w:val="0065321F"/>
    <w:rsid w:val="00654816"/>
    <w:rsid w:val="0065597F"/>
    <w:rsid w:val="00655A1A"/>
    <w:rsid w:val="00655EF6"/>
    <w:rsid w:val="0065769E"/>
    <w:rsid w:val="00657AF1"/>
    <w:rsid w:val="00660873"/>
    <w:rsid w:val="00660D4C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67E63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5C"/>
    <w:rsid w:val="006A25C5"/>
    <w:rsid w:val="006A2F8D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6D3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2BD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458C"/>
    <w:rsid w:val="00717FD2"/>
    <w:rsid w:val="00721318"/>
    <w:rsid w:val="00722927"/>
    <w:rsid w:val="00722E0A"/>
    <w:rsid w:val="00726E35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CCF"/>
    <w:rsid w:val="00772772"/>
    <w:rsid w:val="007774A8"/>
    <w:rsid w:val="00780615"/>
    <w:rsid w:val="007823DE"/>
    <w:rsid w:val="00784E49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24B5"/>
    <w:rsid w:val="007B36C0"/>
    <w:rsid w:val="007B52C1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0EC2"/>
    <w:rsid w:val="007D15E9"/>
    <w:rsid w:val="007D3483"/>
    <w:rsid w:val="007D5F78"/>
    <w:rsid w:val="007E1FC4"/>
    <w:rsid w:val="007E62DD"/>
    <w:rsid w:val="007E7454"/>
    <w:rsid w:val="007E7E54"/>
    <w:rsid w:val="007F1713"/>
    <w:rsid w:val="007F274F"/>
    <w:rsid w:val="007F401F"/>
    <w:rsid w:val="007F4DD7"/>
    <w:rsid w:val="007F76DE"/>
    <w:rsid w:val="008005F4"/>
    <w:rsid w:val="0080229A"/>
    <w:rsid w:val="00804CDB"/>
    <w:rsid w:val="00805A15"/>
    <w:rsid w:val="008062D7"/>
    <w:rsid w:val="008062E3"/>
    <w:rsid w:val="00806952"/>
    <w:rsid w:val="00807C77"/>
    <w:rsid w:val="00811B67"/>
    <w:rsid w:val="00813F10"/>
    <w:rsid w:val="00815187"/>
    <w:rsid w:val="00816231"/>
    <w:rsid w:val="00816DE7"/>
    <w:rsid w:val="008170CF"/>
    <w:rsid w:val="00820CB9"/>
    <w:rsid w:val="00820E30"/>
    <w:rsid w:val="00820EB3"/>
    <w:rsid w:val="00821CC6"/>
    <w:rsid w:val="008225BE"/>
    <w:rsid w:val="00822EED"/>
    <w:rsid w:val="00823280"/>
    <w:rsid w:val="00823B6E"/>
    <w:rsid w:val="00824340"/>
    <w:rsid w:val="0082478A"/>
    <w:rsid w:val="008302EF"/>
    <w:rsid w:val="00830303"/>
    <w:rsid w:val="00830B00"/>
    <w:rsid w:val="00833ED4"/>
    <w:rsid w:val="0083487F"/>
    <w:rsid w:val="00835088"/>
    <w:rsid w:val="00835483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56C49"/>
    <w:rsid w:val="00860405"/>
    <w:rsid w:val="00861D12"/>
    <w:rsid w:val="00861F77"/>
    <w:rsid w:val="00862092"/>
    <w:rsid w:val="008623BD"/>
    <w:rsid w:val="00863F11"/>
    <w:rsid w:val="008667A8"/>
    <w:rsid w:val="00866DD0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3063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07371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12B5"/>
    <w:rsid w:val="00942492"/>
    <w:rsid w:val="0094306B"/>
    <w:rsid w:val="009435C6"/>
    <w:rsid w:val="00947C59"/>
    <w:rsid w:val="0095004C"/>
    <w:rsid w:val="00950B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38E"/>
    <w:rsid w:val="00965419"/>
    <w:rsid w:val="00965940"/>
    <w:rsid w:val="00965C49"/>
    <w:rsid w:val="0096611D"/>
    <w:rsid w:val="009672D6"/>
    <w:rsid w:val="00970FC3"/>
    <w:rsid w:val="00972E62"/>
    <w:rsid w:val="00974631"/>
    <w:rsid w:val="00974AA4"/>
    <w:rsid w:val="009751D2"/>
    <w:rsid w:val="00975F8F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4FA8"/>
    <w:rsid w:val="00995143"/>
    <w:rsid w:val="009955B9"/>
    <w:rsid w:val="00996998"/>
    <w:rsid w:val="009A07E5"/>
    <w:rsid w:val="009A3120"/>
    <w:rsid w:val="009A5563"/>
    <w:rsid w:val="009B098E"/>
    <w:rsid w:val="009B226F"/>
    <w:rsid w:val="009B2F17"/>
    <w:rsid w:val="009B30A9"/>
    <w:rsid w:val="009B3325"/>
    <w:rsid w:val="009B46BA"/>
    <w:rsid w:val="009B609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D55B0"/>
    <w:rsid w:val="009E0246"/>
    <w:rsid w:val="009E12EF"/>
    <w:rsid w:val="009E1D91"/>
    <w:rsid w:val="009E2CB1"/>
    <w:rsid w:val="009E3A5B"/>
    <w:rsid w:val="009E6EA7"/>
    <w:rsid w:val="009F058A"/>
    <w:rsid w:val="009F21F5"/>
    <w:rsid w:val="009F2E3B"/>
    <w:rsid w:val="009F36A5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C2A"/>
    <w:rsid w:val="00A27D01"/>
    <w:rsid w:val="00A30476"/>
    <w:rsid w:val="00A305AC"/>
    <w:rsid w:val="00A316B1"/>
    <w:rsid w:val="00A33299"/>
    <w:rsid w:val="00A33C14"/>
    <w:rsid w:val="00A36BDB"/>
    <w:rsid w:val="00A36E16"/>
    <w:rsid w:val="00A40E99"/>
    <w:rsid w:val="00A42BBB"/>
    <w:rsid w:val="00A431E8"/>
    <w:rsid w:val="00A4324F"/>
    <w:rsid w:val="00A47AB3"/>
    <w:rsid w:val="00A5028F"/>
    <w:rsid w:val="00A5205F"/>
    <w:rsid w:val="00A52BFF"/>
    <w:rsid w:val="00A5424B"/>
    <w:rsid w:val="00A55101"/>
    <w:rsid w:val="00A5689C"/>
    <w:rsid w:val="00A57EB6"/>
    <w:rsid w:val="00A60116"/>
    <w:rsid w:val="00A605D5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480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2A2"/>
    <w:rsid w:val="00AC334D"/>
    <w:rsid w:val="00AC487B"/>
    <w:rsid w:val="00AC4DF4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2D0F"/>
    <w:rsid w:val="00AE337F"/>
    <w:rsid w:val="00AE33B4"/>
    <w:rsid w:val="00AE3DC0"/>
    <w:rsid w:val="00AE66D0"/>
    <w:rsid w:val="00AE6EA2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0AA"/>
    <w:rsid w:val="00B022AD"/>
    <w:rsid w:val="00B02CD5"/>
    <w:rsid w:val="00B02FF6"/>
    <w:rsid w:val="00B034C2"/>
    <w:rsid w:val="00B0389E"/>
    <w:rsid w:val="00B03C4A"/>
    <w:rsid w:val="00B04C54"/>
    <w:rsid w:val="00B05923"/>
    <w:rsid w:val="00B0632F"/>
    <w:rsid w:val="00B07A4B"/>
    <w:rsid w:val="00B07F94"/>
    <w:rsid w:val="00B126C1"/>
    <w:rsid w:val="00B14769"/>
    <w:rsid w:val="00B148CC"/>
    <w:rsid w:val="00B14CCD"/>
    <w:rsid w:val="00B16B5F"/>
    <w:rsid w:val="00B17736"/>
    <w:rsid w:val="00B17BB6"/>
    <w:rsid w:val="00B208F9"/>
    <w:rsid w:val="00B20D2D"/>
    <w:rsid w:val="00B255F9"/>
    <w:rsid w:val="00B257CE"/>
    <w:rsid w:val="00B278AD"/>
    <w:rsid w:val="00B31484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71932"/>
    <w:rsid w:val="00B71C43"/>
    <w:rsid w:val="00B71DE6"/>
    <w:rsid w:val="00B7346F"/>
    <w:rsid w:val="00B73A73"/>
    <w:rsid w:val="00B770EA"/>
    <w:rsid w:val="00B8042A"/>
    <w:rsid w:val="00B824B1"/>
    <w:rsid w:val="00B83C6B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543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867"/>
    <w:rsid w:val="00BD03C5"/>
    <w:rsid w:val="00BD09EB"/>
    <w:rsid w:val="00BD27C1"/>
    <w:rsid w:val="00BD2F6D"/>
    <w:rsid w:val="00BD4B4D"/>
    <w:rsid w:val="00BD5CCC"/>
    <w:rsid w:val="00BD7242"/>
    <w:rsid w:val="00BE0062"/>
    <w:rsid w:val="00BE07EF"/>
    <w:rsid w:val="00BE0D3B"/>
    <w:rsid w:val="00BE14F3"/>
    <w:rsid w:val="00BE4312"/>
    <w:rsid w:val="00BE4B0C"/>
    <w:rsid w:val="00BE5349"/>
    <w:rsid w:val="00BE7BE3"/>
    <w:rsid w:val="00BF0827"/>
    <w:rsid w:val="00BF0A91"/>
    <w:rsid w:val="00BF1029"/>
    <w:rsid w:val="00BF1918"/>
    <w:rsid w:val="00BF3D25"/>
    <w:rsid w:val="00BF6163"/>
    <w:rsid w:val="00BF64D1"/>
    <w:rsid w:val="00BF6EEF"/>
    <w:rsid w:val="00BF7BFF"/>
    <w:rsid w:val="00C004DE"/>
    <w:rsid w:val="00C024E4"/>
    <w:rsid w:val="00C032D5"/>
    <w:rsid w:val="00C04199"/>
    <w:rsid w:val="00C043B4"/>
    <w:rsid w:val="00C05279"/>
    <w:rsid w:val="00C05BEC"/>
    <w:rsid w:val="00C05E55"/>
    <w:rsid w:val="00C060BD"/>
    <w:rsid w:val="00C10C91"/>
    <w:rsid w:val="00C150D2"/>
    <w:rsid w:val="00C16F81"/>
    <w:rsid w:val="00C179B8"/>
    <w:rsid w:val="00C201BB"/>
    <w:rsid w:val="00C213CE"/>
    <w:rsid w:val="00C21593"/>
    <w:rsid w:val="00C2189B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386"/>
    <w:rsid w:val="00C36504"/>
    <w:rsid w:val="00C36B1D"/>
    <w:rsid w:val="00C3751C"/>
    <w:rsid w:val="00C37569"/>
    <w:rsid w:val="00C377C0"/>
    <w:rsid w:val="00C40041"/>
    <w:rsid w:val="00C409D3"/>
    <w:rsid w:val="00C41EE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A84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4ACA"/>
    <w:rsid w:val="00C861E1"/>
    <w:rsid w:val="00C879F9"/>
    <w:rsid w:val="00C904AE"/>
    <w:rsid w:val="00C91116"/>
    <w:rsid w:val="00C92A72"/>
    <w:rsid w:val="00C93201"/>
    <w:rsid w:val="00C9446A"/>
    <w:rsid w:val="00C947D1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805"/>
    <w:rsid w:val="00CE2A27"/>
    <w:rsid w:val="00CE3024"/>
    <w:rsid w:val="00CE3382"/>
    <w:rsid w:val="00CE3440"/>
    <w:rsid w:val="00CE45B5"/>
    <w:rsid w:val="00CE5D66"/>
    <w:rsid w:val="00CE677F"/>
    <w:rsid w:val="00CF0F0C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277EC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5706C"/>
    <w:rsid w:val="00D60143"/>
    <w:rsid w:val="00D60A8F"/>
    <w:rsid w:val="00D63A70"/>
    <w:rsid w:val="00D641F4"/>
    <w:rsid w:val="00D645E7"/>
    <w:rsid w:val="00D648E8"/>
    <w:rsid w:val="00D64B55"/>
    <w:rsid w:val="00D656F6"/>
    <w:rsid w:val="00D65CF0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4AEB"/>
    <w:rsid w:val="00D95C5E"/>
    <w:rsid w:val="00D96080"/>
    <w:rsid w:val="00DA1426"/>
    <w:rsid w:val="00DA2436"/>
    <w:rsid w:val="00DA372E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6F9A"/>
    <w:rsid w:val="00DB7475"/>
    <w:rsid w:val="00DB7E28"/>
    <w:rsid w:val="00DC0B79"/>
    <w:rsid w:val="00DC1C3E"/>
    <w:rsid w:val="00DC3BB8"/>
    <w:rsid w:val="00DC3FD6"/>
    <w:rsid w:val="00DC65A2"/>
    <w:rsid w:val="00DD0351"/>
    <w:rsid w:val="00DD05C4"/>
    <w:rsid w:val="00DD07DB"/>
    <w:rsid w:val="00DD186F"/>
    <w:rsid w:val="00DD2855"/>
    <w:rsid w:val="00DD5E33"/>
    <w:rsid w:val="00DD686D"/>
    <w:rsid w:val="00DD7892"/>
    <w:rsid w:val="00DD7D74"/>
    <w:rsid w:val="00DE0B80"/>
    <w:rsid w:val="00DE1482"/>
    <w:rsid w:val="00DE29E7"/>
    <w:rsid w:val="00DE32F8"/>
    <w:rsid w:val="00DE50B7"/>
    <w:rsid w:val="00DE6315"/>
    <w:rsid w:val="00DE7696"/>
    <w:rsid w:val="00DF0A99"/>
    <w:rsid w:val="00DF186F"/>
    <w:rsid w:val="00DF1C36"/>
    <w:rsid w:val="00DF6945"/>
    <w:rsid w:val="00DF7FC2"/>
    <w:rsid w:val="00E0050D"/>
    <w:rsid w:val="00E00745"/>
    <w:rsid w:val="00E0312C"/>
    <w:rsid w:val="00E03A68"/>
    <w:rsid w:val="00E04FCA"/>
    <w:rsid w:val="00E05224"/>
    <w:rsid w:val="00E07581"/>
    <w:rsid w:val="00E10589"/>
    <w:rsid w:val="00E11A2D"/>
    <w:rsid w:val="00E129B2"/>
    <w:rsid w:val="00E13F4C"/>
    <w:rsid w:val="00E14264"/>
    <w:rsid w:val="00E14D3A"/>
    <w:rsid w:val="00E167D6"/>
    <w:rsid w:val="00E231D7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156D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0E1"/>
    <w:rsid w:val="00E861B2"/>
    <w:rsid w:val="00E86389"/>
    <w:rsid w:val="00E867F2"/>
    <w:rsid w:val="00E86B52"/>
    <w:rsid w:val="00E878B9"/>
    <w:rsid w:val="00E90AAD"/>
    <w:rsid w:val="00E91CD7"/>
    <w:rsid w:val="00E91D71"/>
    <w:rsid w:val="00E9506B"/>
    <w:rsid w:val="00E9535C"/>
    <w:rsid w:val="00E95367"/>
    <w:rsid w:val="00E96687"/>
    <w:rsid w:val="00E96B6B"/>
    <w:rsid w:val="00E97BB6"/>
    <w:rsid w:val="00EA2E90"/>
    <w:rsid w:val="00EA4FB7"/>
    <w:rsid w:val="00EA5B94"/>
    <w:rsid w:val="00EA60B1"/>
    <w:rsid w:val="00EA623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BC3"/>
    <w:rsid w:val="00EE2EF3"/>
    <w:rsid w:val="00EE405A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0C1"/>
    <w:rsid w:val="00F116CB"/>
    <w:rsid w:val="00F14418"/>
    <w:rsid w:val="00F14F78"/>
    <w:rsid w:val="00F1557D"/>
    <w:rsid w:val="00F167C1"/>
    <w:rsid w:val="00F16C32"/>
    <w:rsid w:val="00F17CC5"/>
    <w:rsid w:val="00F17E9F"/>
    <w:rsid w:val="00F17F0E"/>
    <w:rsid w:val="00F2002B"/>
    <w:rsid w:val="00F20332"/>
    <w:rsid w:val="00F209C3"/>
    <w:rsid w:val="00F20CD3"/>
    <w:rsid w:val="00F20FB9"/>
    <w:rsid w:val="00F22E4D"/>
    <w:rsid w:val="00F251D4"/>
    <w:rsid w:val="00F2675A"/>
    <w:rsid w:val="00F26EE2"/>
    <w:rsid w:val="00F277DB"/>
    <w:rsid w:val="00F27CF6"/>
    <w:rsid w:val="00F27FFE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1AFB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0B58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4B2A"/>
    <w:rsid w:val="00FC5C53"/>
    <w:rsid w:val="00FC5DDB"/>
    <w:rsid w:val="00FC66BF"/>
    <w:rsid w:val="00FD0532"/>
    <w:rsid w:val="00FD1731"/>
    <w:rsid w:val="00FD4DA1"/>
    <w:rsid w:val="00FD51A6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4DBE"/>
    <w:rsid w:val="00FF5710"/>
    <w:rsid w:val="00FF5CF4"/>
    <w:rsid w:val="00FF6572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9412B5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6B16D3"/>
    <w:pPr>
      <w:spacing w:before="100" w:beforeAutospacing="1" w:after="100" w:afterAutospacing="1"/>
    </w:pPr>
  </w:style>
  <w:style w:type="paragraph" w:customStyle="1" w:styleId="s3">
    <w:name w:val="s_3"/>
    <w:basedOn w:val="a"/>
    <w:rsid w:val="006B16D3"/>
    <w:pPr>
      <w:spacing w:before="100" w:beforeAutospacing="1" w:after="100" w:afterAutospacing="1"/>
    </w:pPr>
  </w:style>
  <w:style w:type="character" w:customStyle="1" w:styleId="s10">
    <w:name w:val="s_10"/>
    <w:basedOn w:val="a0"/>
    <w:rsid w:val="006B16D3"/>
  </w:style>
  <w:style w:type="paragraph" w:customStyle="1" w:styleId="s16">
    <w:name w:val="s_16"/>
    <w:basedOn w:val="a"/>
    <w:rsid w:val="006B16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713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43F5-09F9-420D-A57C-33CE4F7B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12</cp:revision>
  <cp:lastPrinted>2016-07-06T05:10:00Z</cp:lastPrinted>
  <dcterms:created xsi:type="dcterms:W3CDTF">2016-06-03T09:53:00Z</dcterms:created>
  <dcterms:modified xsi:type="dcterms:W3CDTF">2016-07-06T05:11:00Z</dcterms:modified>
</cp:coreProperties>
</file>