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7F0463" w:rsidRDefault="007F0463" w:rsidP="007F046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25E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7F0463" w:rsidRDefault="007F0463" w:rsidP="007F0463">
      <w:pPr>
        <w:widowControl w:val="0"/>
        <w:autoSpaceDE w:val="0"/>
        <w:autoSpaceDN w:val="0"/>
        <w:adjustRightInd w:val="0"/>
        <w:ind w:right="187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городского округа ЗАТО Светлый </w:t>
      </w:r>
      <w:r w:rsidR="00525E2D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 17.01.2013 № 19 «О межведомственной комиссии </w:t>
      </w:r>
      <w:r w:rsidR="00525E2D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контролю за поступлением страховых взносов </w:t>
      </w:r>
      <w:r w:rsidR="00525E2D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Пенсионный фонд Российской Федерации и Федеральный фонд обязательного медицинского страхования на территории городского округа </w:t>
      </w:r>
      <w:r w:rsidR="00525E2D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ЗАТО Светлый»</w:t>
      </w:r>
    </w:p>
    <w:p w:rsidR="007F0463" w:rsidRDefault="007F0463" w:rsidP="007F0463">
      <w:pPr>
        <w:tabs>
          <w:tab w:val="left" w:pos="6237"/>
        </w:tabs>
        <w:ind w:right="3004"/>
        <w:rPr>
          <w:sz w:val="28"/>
          <w:szCs w:val="28"/>
        </w:rPr>
      </w:pPr>
    </w:p>
    <w:p w:rsidR="007F0463" w:rsidRDefault="007F0463" w:rsidP="007F0463">
      <w:pPr>
        <w:tabs>
          <w:tab w:val="left" w:pos="6237"/>
        </w:tabs>
        <w:ind w:right="3004"/>
        <w:rPr>
          <w:sz w:val="28"/>
          <w:szCs w:val="28"/>
        </w:rPr>
      </w:pPr>
    </w:p>
    <w:p w:rsidR="007F0463" w:rsidRDefault="007F0463" w:rsidP="007F0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7F0463" w:rsidRPr="00D6739E" w:rsidRDefault="007F0463" w:rsidP="007F0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приложение № 2 к постановлению администрации городского округа ЗАТО Светлый от 17.01.2013 № 19 </w:t>
      </w:r>
      <w:r>
        <w:rPr>
          <w:sz w:val="28"/>
          <w:szCs w:val="28"/>
        </w:rPr>
        <w:br/>
        <w:t>«</w:t>
      </w:r>
      <w:r w:rsidRPr="008A1858">
        <w:rPr>
          <w:sz w:val="28"/>
          <w:szCs w:val="28"/>
        </w:rPr>
        <w:t xml:space="preserve">О </w:t>
      </w:r>
      <w:r>
        <w:rPr>
          <w:sz w:val="28"/>
          <w:szCs w:val="28"/>
        </w:rPr>
        <w:t>межведомственной комиссии по контролю за поступлением страховых взносов в Пенсионный фонд Российской Федерации и Федеральный фонд обязательного медицинского страхования на территории городского округа ЗАТО Светлый», изложив его в редакции согласно приложению.</w:t>
      </w:r>
    </w:p>
    <w:p w:rsidR="007F0463" w:rsidRPr="002E2FEB" w:rsidRDefault="007F0463" w:rsidP="007F0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2FEB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</w:t>
      </w:r>
      <w:r w:rsidRPr="00C74A70">
        <w:rPr>
          <w:sz w:val="28"/>
          <w:szCs w:val="28"/>
        </w:rPr>
        <w:t xml:space="preserve">в </w:t>
      </w:r>
      <w:r>
        <w:rPr>
          <w:sz w:val="28"/>
          <w:szCs w:val="28"/>
        </w:rPr>
        <w:br/>
      </w:r>
      <w:r w:rsidRPr="00C74A70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«</w:t>
      </w:r>
      <w:r w:rsidRPr="00C74A70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2E2FEB">
        <w:rPr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</w:t>
      </w:r>
      <w:r w:rsidR="00525E2D" w:rsidRPr="00525E2D">
        <w:rPr>
          <w:sz w:val="28"/>
          <w:szCs w:val="28"/>
        </w:rPr>
        <w:t xml:space="preserve"> </w:t>
      </w:r>
      <w:r w:rsidR="00525E2D">
        <w:rPr>
          <w:sz w:val="28"/>
          <w:szCs w:val="28"/>
        </w:rPr>
        <w:t>в течение десяти дней со дня его подписания</w:t>
      </w:r>
      <w:r w:rsidRPr="002E2FEB">
        <w:rPr>
          <w:sz w:val="28"/>
          <w:szCs w:val="28"/>
        </w:rPr>
        <w:t>.</w:t>
      </w:r>
    </w:p>
    <w:p w:rsidR="007F0463" w:rsidRPr="00AC231D" w:rsidRDefault="007F0463" w:rsidP="007F0463">
      <w:pPr>
        <w:ind w:firstLine="709"/>
        <w:jc w:val="both"/>
        <w:rPr>
          <w:sz w:val="28"/>
          <w:szCs w:val="28"/>
        </w:rPr>
      </w:pPr>
      <w:r w:rsidRPr="00AC231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F0463" w:rsidRDefault="007F0463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430D06">
        <w:rPr>
          <w:b/>
          <w:sz w:val="28"/>
          <w:szCs w:val="28"/>
        </w:rPr>
        <w:t>подпись</w:t>
      </w:r>
      <w:r w:rsidR="00432C22">
        <w:rPr>
          <w:b/>
          <w:sz w:val="28"/>
          <w:szCs w:val="28"/>
        </w:rPr>
        <w:t xml:space="preserve">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7F0463" w:rsidRDefault="007F04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F0463" w:rsidRDefault="007F04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F0463" w:rsidRDefault="007F04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F0463" w:rsidRDefault="007F0463" w:rsidP="007F0463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161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F0463" w:rsidRPr="0057161A" w:rsidRDefault="007F0463" w:rsidP="007F0463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161A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городского округа ЗАТО Светлый</w:t>
      </w:r>
    </w:p>
    <w:p w:rsidR="007F0463" w:rsidRPr="0057161A" w:rsidRDefault="00525E2D" w:rsidP="007F0463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25.01.2015 № 21</w:t>
      </w:r>
    </w:p>
    <w:p w:rsidR="007F0463" w:rsidRDefault="007F0463" w:rsidP="007F0463">
      <w:pPr>
        <w:pStyle w:val="ConsPlusTitle"/>
        <w:ind w:left="5040"/>
        <w:rPr>
          <w:rFonts w:ascii="Times New Roman" w:hAnsi="Times New Roman" w:cs="Times New Roman"/>
          <w:b w:val="0"/>
          <w:sz w:val="28"/>
          <w:szCs w:val="28"/>
        </w:rPr>
      </w:pPr>
      <w:r w:rsidRPr="005716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0463" w:rsidRPr="0057161A" w:rsidRDefault="007F0463" w:rsidP="007F0463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161A">
        <w:rPr>
          <w:rFonts w:ascii="Times New Roman" w:hAnsi="Times New Roman" w:cs="Times New Roman"/>
          <w:b w:val="0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57161A">
        <w:rPr>
          <w:rFonts w:ascii="Times New Roman" w:hAnsi="Times New Roman" w:cs="Times New Roman"/>
          <w:b w:val="0"/>
          <w:sz w:val="28"/>
          <w:szCs w:val="28"/>
        </w:rPr>
        <w:t>к постановлению админи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страции городского округа ЗАТО </w:t>
      </w:r>
      <w:r w:rsidRPr="0057161A">
        <w:rPr>
          <w:rFonts w:ascii="Times New Roman" w:hAnsi="Times New Roman" w:cs="Times New Roman"/>
          <w:b w:val="0"/>
          <w:sz w:val="28"/>
          <w:szCs w:val="28"/>
        </w:rPr>
        <w:t xml:space="preserve">Светлый от </w:t>
      </w: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Pr="0057161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01</w:t>
      </w:r>
      <w:r w:rsidRPr="0057161A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 № 19</w:t>
      </w:r>
    </w:p>
    <w:p w:rsidR="007F0463" w:rsidRDefault="007F0463" w:rsidP="007F0463">
      <w:pPr>
        <w:jc w:val="both"/>
        <w:rPr>
          <w:sz w:val="28"/>
          <w:szCs w:val="28"/>
        </w:rPr>
      </w:pPr>
    </w:p>
    <w:p w:rsidR="007F0463" w:rsidRDefault="007F0463" w:rsidP="007F0463">
      <w:pPr>
        <w:jc w:val="both"/>
        <w:rPr>
          <w:sz w:val="28"/>
          <w:szCs w:val="28"/>
        </w:rPr>
      </w:pPr>
    </w:p>
    <w:p w:rsidR="007F0463" w:rsidRDefault="007F0463" w:rsidP="007F0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F0463" w:rsidRDefault="007F0463" w:rsidP="007F04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межведомственной комиссии по контролю за поступлением страховых взносов в Пенсионный фонд Российской Федерации и в Федеральный фонд обязательного медицинского страхования </w:t>
      </w:r>
      <w:r w:rsidRPr="00F91A02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br/>
      </w:r>
      <w:r w:rsidRPr="00F91A02">
        <w:rPr>
          <w:b/>
          <w:sz w:val="28"/>
          <w:szCs w:val="28"/>
        </w:rPr>
        <w:t>городского округа ЗАТО Светлый</w:t>
      </w:r>
    </w:p>
    <w:p w:rsidR="007F0463" w:rsidRDefault="007F0463" w:rsidP="007F0463">
      <w:pPr>
        <w:tabs>
          <w:tab w:val="left" w:pos="1501"/>
        </w:tabs>
        <w:jc w:val="center"/>
        <w:rPr>
          <w:sz w:val="28"/>
          <w:szCs w:val="28"/>
        </w:rPr>
      </w:pPr>
    </w:p>
    <w:p w:rsidR="007F0463" w:rsidRDefault="00525E2D" w:rsidP="007F0463">
      <w:pPr>
        <w:tabs>
          <w:tab w:val="left" w:pos="15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F0463">
        <w:rPr>
          <w:sz w:val="28"/>
          <w:szCs w:val="28"/>
        </w:rPr>
        <w:t>аместитель главы администрации – начальник управления финансов и экономического развития администрации городского округа ЗАТО Светлый</w:t>
      </w:r>
      <w:r>
        <w:rPr>
          <w:sz w:val="28"/>
          <w:szCs w:val="28"/>
        </w:rPr>
        <w:t>,</w:t>
      </w:r>
      <w:r w:rsidR="007F0463">
        <w:rPr>
          <w:sz w:val="28"/>
          <w:szCs w:val="28"/>
        </w:rPr>
        <w:t xml:space="preserve"> председатель комиссии;</w:t>
      </w:r>
    </w:p>
    <w:p w:rsidR="007F0463" w:rsidRDefault="007F0463" w:rsidP="007F0463">
      <w:pPr>
        <w:tabs>
          <w:tab w:val="left" w:pos="15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05C33">
        <w:rPr>
          <w:sz w:val="28"/>
          <w:szCs w:val="28"/>
        </w:rPr>
        <w:t xml:space="preserve">ачальник отдела экономического развития управления финансов и </w:t>
      </w:r>
      <w:r>
        <w:rPr>
          <w:sz w:val="28"/>
          <w:szCs w:val="28"/>
        </w:rPr>
        <w:t>э</w:t>
      </w:r>
      <w:r w:rsidRPr="00405C33">
        <w:rPr>
          <w:sz w:val="28"/>
          <w:szCs w:val="28"/>
        </w:rPr>
        <w:t>кономического развития администрации городского округа ЗАТО Светлый</w:t>
      </w:r>
      <w:r w:rsidR="00525E2D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председателя комиссии;</w:t>
      </w:r>
    </w:p>
    <w:p w:rsidR="007F0463" w:rsidRDefault="007F0463" w:rsidP="007F046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>главный специалист отдела экономического развития управления финансов и экономического развития администрации городского округа ЗАТО Светлый</w:t>
      </w:r>
      <w:r w:rsidR="00525E2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секретарь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комиссии</w:t>
      </w:r>
      <w:r w:rsidRPr="001471F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F0463" w:rsidRPr="00C36707" w:rsidRDefault="007F0463" w:rsidP="007F04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6707">
        <w:rPr>
          <w:rFonts w:ascii="Times New Roman" w:hAnsi="Times New Roman" w:cs="Times New Roman"/>
          <w:b w:val="0"/>
          <w:sz w:val="28"/>
          <w:szCs w:val="28"/>
        </w:rPr>
        <w:t xml:space="preserve">заместитель начальника </w:t>
      </w:r>
      <w:r w:rsidRPr="00C367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управления финансов и экономического развития администрации городского округа ЗАТО Светлый </w:t>
      </w:r>
      <w:r w:rsidR="00525E2D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C367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начальник бюджетного отдела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F0463" w:rsidRDefault="007F0463" w:rsidP="007F04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начальника отдела правовой и кадровой работы </w:t>
      </w:r>
      <w:r w:rsidR="00525E2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ЗАТО Светлый;</w:t>
      </w:r>
    </w:p>
    <w:p w:rsidR="007F0463" w:rsidRDefault="007F0463" w:rsidP="007F04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2AA">
        <w:rPr>
          <w:rFonts w:ascii="Times New Roman" w:hAnsi="Times New Roman" w:cs="Times New Roman"/>
          <w:b w:val="0"/>
          <w:sz w:val="28"/>
          <w:szCs w:val="28"/>
        </w:rPr>
        <w:t>начальник управления Пенсионного Фонда Российской Федерации в Татищев</w:t>
      </w:r>
      <w:r>
        <w:rPr>
          <w:rFonts w:ascii="Times New Roman" w:hAnsi="Times New Roman" w:cs="Times New Roman"/>
          <w:b w:val="0"/>
          <w:sz w:val="28"/>
          <w:szCs w:val="28"/>
        </w:rPr>
        <w:t>ском районе Саратовской области</w:t>
      </w:r>
      <w:r w:rsidR="00525E2D">
        <w:rPr>
          <w:rFonts w:ascii="Times New Roman" w:hAnsi="Times New Roman" w:cs="Times New Roman"/>
          <w:b w:val="0"/>
          <w:sz w:val="28"/>
          <w:szCs w:val="28"/>
        </w:rPr>
        <w:t xml:space="preserve"> (по согласовании)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0463" w:rsidRDefault="007F0463" w:rsidP="007F04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директор муниципального учреждения «Централизованная бухгалтерия городского округа ЗАТО Светлый».</w:t>
      </w:r>
      <w:r w:rsidR="001C16A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0463" w:rsidRDefault="007F0463" w:rsidP="007F0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F0463" w:rsidRDefault="007F0463" w:rsidP="007F0463">
      <w:pPr>
        <w:jc w:val="center"/>
        <w:rPr>
          <w:sz w:val="28"/>
          <w:szCs w:val="28"/>
        </w:rPr>
      </w:pPr>
    </w:p>
    <w:p w:rsidR="007F0463" w:rsidRDefault="007F0463" w:rsidP="007F0463">
      <w:pPr>
        <w:jc w:val="center"/>
        <w:rPr>
          <w:sz w:val="28"/>
          <w:szCs w:val="28"/>
        </w:rPr>
      </w:pPr>
    </w:p>
    <w:p w:rsidR="007F0463" w:rsidRDefault="007F0463" w:rsidP="007F0463">
      <w:pPr>
        <w:jc w:val="center"/>
        <w:rPr>
          <w:sz w:val="28"/>
          <w:szCs w:val="28"/>
        </w:rPr>
      </w:pPr>
    </w:p>
    <w:p w:rsidR="007F0463" w:rsidRDefault="007F04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7F0463" w:rsidSect="00430D06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AF3" w:rsidRDefault="00031AF3">
      <w:r>
        <w:separator/>
      </w:r>
    </w:p>
  </w:endnote>
  <w:endnote w:type="continuationSeparator" w:id="1">
    <w:p w:rsidR="00031AF3" w:rsidRDefault="0003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AF3" w:rsidRDefault="00031AF3">
      <w:r>
        <w:separator/>
      </w:r>
    </w:p>
  </w:footnote>
  <w:footnote w:type="continuationSeparator" w:id="1">
    <w:p w:rsidR="00031AF3" w:rsidRDefault="00031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525E2D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25</w:t>
          </w:r>
          <w:r w:rsidR="00432C22">
            <w:rPr>
              <w:sz w:val="28"/>
              <w:szCs w:val="28"/>
            </w:rPr>
            <w:t>.01.2016</w:t>
          </w:r>
        </w:p>
      </w:tc>
      <w:tc>
        <w:tcPr>
          <w:tcW w:w="4821" w:type="dxa"/>
        </w:tcPr>
        <w:p w:rsidR="00900D34" w:rsidRDefault="00965C49" w:rsidP="008F578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525E2D">
            <w:rPr>
              <w:sz w:val="28"/>
              <w:szCs w:val="28"/>
            </w:rPr>
            <w:t>21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1AF3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1E1D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16AC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1773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459F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0D06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71D"/>
    <w:rsid w:val="004E3825"/>
    <w:rsid w:val="004E41C2"/>
    <w:rsid w:val="004E5116"/>
    <w:rsid w:val="004E52D7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5E2D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1FE8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0463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0D9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4E6E"/>
    <w:rsid w:val="008E5F77"/>
    <w:rsid w:val="008E7452"/>
    <w:rsid w:val="008E78A6"/>
    <w:rsid w:val="008F4A85"/>
    <w:rsid w:val="008F4C13"/>
    <w:rsid w:val="008F578A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80C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946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3C4C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5555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150</cp:revision>
  <cp:lastPrinted>2016-01-27T05:22:00Z</cp:lastPrinted>
  <dcterms:created xsi:type="dcterms:W3CDTF">2015-09-03T06:49:00Z</dcterms:created>
  <dcterms:modified xsi:type="dcterms:W3CDTF">2016-01-27T05:22:00Z</dcterms:modified>
</cp:coreProperties>
</file>