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5E" w:rsidRDefault="00F9695E" w:rsidP="00F9695E">
      <w:pPr>
        <w:ind w:right="3571"/>
        <w:rPr>
          <w:b/>
          <w:color w:val="000000"/>
          <w:sz w:val="28"/>
          <w:szCs w:val="28"/>
        </w:rPr>
      </w:pPr>
    </w:p>
    <w:p w:rsidR="00F9695E" w:rsidRDefault="00F9695E" w:rsidP="00F9695E">
      <w:pPr>
        <w:ind w:right="3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организации доступа к информации</w:t>
      </w:r>
    </w:p>
    <w:p w:rsidR="00F9695E" w:rsidRDefault="00F9695E" w:rsidP="00F9695E">
      <w:pPr>
        <w:ind w:right="3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деятельности администрации городского</w:t>
      </w:r>
    </w:p>
    <w:p w:rsidR="00F9695E" w:rsidRPr="00AF0EE4" w:rsidRDefault="00F9695E" w:rsidP="00F9695E">
      <w:pPr>
        <w:ind w:right="357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округа ЗАТО Светлый</w:t>
      </w:r>
    </w:p>
    <w:p w:rsidR="00F9695E" w:rsidRDefault="00F9695E" w:rsidP="00F9695E">
      <w:pPr>
        <w:jc w:val="both"/>
        <w:rPr>
          <w:color w:val="000000"/>
          <w:sz w:val="28"/>
          <w:szCs w:val="28"/>
        </w:rPr>
      </w:pPr>
    </w:p>
    <w:p w:rsidR="00F9695E" w:rsidRDefault="00F9695E" w:rsidP="00F9695E">
      <w:pPr>
        <w:jc w:val="both"/>
        <w:rPr>
          <w:color w:val="000000"/>
          <w:sz w:val="28"/>
          <w:szCs w:val="28"/>
        </w:rPr>
      </w:pPr>
    </w:p>
    <w:p w:rsidR="00F9695E" w:rsidRPr="001259F9" w:rsidRDefault="00F9695E" w:rsidP="00F969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09.02.2009 № 8-ФЗ </w:t>
      </w:r>
      <w:r>
        <w:rPr>
          <w:color w:val="000000"/>
          <w:sz w:val="28"/>
          <w:szCs w:val="28"/>
        </w:rPr>
        <w:br/>
        <w:t>«Об обеспечении доступа к информации о деятельности государственных органов и органов местного самоуправления», р</w:t>
      </w:r>
      <w:r w:rsidRPr="00F644B6">
        <w:rPr>
          <w:color w:val="000000"/>
          <w:sz w:val="28"/>
          <w:szCs w:val="28"/>
        </w:rPr>
        <w:t xml:space="preserve">уководствуясь Уставом муниципального образования Городской округ ЗАТО Светлый Саратовской </w:t>
      </w:r>
      <w:r w:rsidRPr="001259F9">
        <w:rPr>
          <w:color w:val="000000"/>
          <w:sz w:val="28"/>
          <w:szCs w:val="28"/>
        </w:rPr>
        <w:t>области, администрация городского округа ЗАТО Светлый ПОСТАНОВЛЯЕТ:</w:t>
      </w:r>
    </w:p>
    <w:p w:rsidR="00F9695E" w:rsidRPr="001259F9" w:rsidRDefault="00F9695E" w:rsidP="00F9695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259F9">
        <w:rPr>
          <w:rFonts w:ascii="Times New Roman" w:hAnsi="Times New Roman"/>
          <w:sz w:val="28"/>
          <w:szCs w:val="28"/>
        </w:rPr>
        <w:t>1. Утвердить:</w:t>
      </w:r>
    </w:p>
    <w:p w:rsidR="00F9695E" w:rsidRPr="001259F9" w:rsidRDefault="00F9695E" w:rsidP="00F9695E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59F9">
        <w:rPr>
          <w:rFonts w:ascii="Times New Roman" w:hAnsi="Times New Roman"/>
          <w:sz w:val="28"/>
          <w:szCs w:val="28"/>
        </w:rPr>
        <w:t xml:space="preserve">положение об организации доступа к информации о деятельности </w:t>
      </w:r>
      <w:r w:rsidRPr="001259F9">
        <w:rPr>
          <w:rFonts w:ascii="Times New Roman" w:hAnsi="Times New Roman"/>
          <w:color w:val="000000"/>
          <w:sz w:val="28"/>
          <w:szCs w:val="28"/>
        </w:rPr>
        <w:t xml:space="preserve">администрации городского округа ЗАТО Светлый согласно </w:t>
      </w:r>
      <w:r w:rsidRPr="001259F9">
        <w:rPr>
          <w:rFonts w:ascii="Times New Roman" w:hAnsi="Times New Roman"/>
          <w:color w:val="000000"/>
          <w:sz w:val="28"/>
          <w:szCs w:val="28"/>
        </w:rPr>
        <w:br/>
        <w:t>приложению № 1;</w:t>
      </w:r>
    </w:p>
    <w:p w:rsidR="00F9695E" w:rsidRPr="001259F9" w:rsidRDefault="00F9695E" w:rsidP="00F9695E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59F9">
        <w:rPr>
          <w:rFonts w:ascii="Times New Roman" w:hAnsi="Times New Roman"/>
          <w:color w:val="000000"/>
          <w:sz w:val="28"/>
          <w:szCs w:val="28"/>
        </w:rPr>
        <w:t xml:space="preserve">порядок утверждения перечня информации </w:t>
      </w:r>
      <w:r w:rsidRPr="001259F9">
        <w:rPr>
          <w:rFonts w:ascii="Times New Roman" w:hAnsi="Times New Roman"/>
          <w:sz w:val="28"/>
          <w:szCs w:val="28"/>
        </w:rPr>
        <w:t xml:space="preserve">о деятельности </w:t>
      </w:r>
      <w:r w:rsidRPr="001259F9">
        <w:rPr>
          <w:rFonts w:ascii="Times New Roman" w:hAnsi="Times New Roman"/>
          <w:color w:val="000000"/>
          <w:sz w:val="28"/>
          <w:szCs w:val="28"/>
        </w:rPr>
        <w:t xml:space="preserve">администрации городского округа ЗАТО Светлый согласно </w:t>
      </w:r>
      <w:r w:rsidRPr="001259F9">
        <w:rPr>
          <w:rFonts w:ascii="Times New Roman" w:hAnsi="Times New Roman"/>
          <w:color w:val="000000"/>
          <w:sz w:val="28"/>
          <w:szCs w:val="28"/>
        </w:rPr>
        <w:br/>
        <w:t>приложению № 2;</w:t>
      </w:r>
    </w:p>
    <w:p w:rsidR="00F9695E" w:rsidRPr="001259F9" w:rsidRDefault="00F9695E" w:rsidP="00F9695E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59F9">
        <w:rPr>
          <w:rFonts w:ascii="Times New Roman" w:hAnsi="Times New Roman"/>
          <w:color w:val="000000"/>
          <w:sz w:val="28"/>
          <w:szCs w:val="28"/>
        </w:rPr>
        <w:t xml:space="preserve">требования к технологическим, программным и лингвистическим средствам обеспечения пользования официальным сайтом администрации городского округа ЗАТО Светлый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3.</w:t>
      </w:r>
    </w:p>
    <w:p w:rsidR="00F9695E" w:rsidRPr="00965C5B" w:rsidRDefault="00F9695E" w:rsidP="00F9695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5C5B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F9695E" w:rsidRPr="00965C5B" w:rsidRDefault="00F9695E" w:rsidP="00F9695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5C5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F9695E" w:rsidRPr="00E60106" w:rsidRDefault="00F9695E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E60106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E60106" w:rsidRDefault="0024189F" w:rsidP="0024189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0106">
        <w:rPr>
          <w:b/>
          <w:sz w:val="28"/>
          <w:szCs w:val="28"/>
        </w:rPr>
        <w:t>Глава администрации</w:t>
      </w:r>
      <w:r w:rsidRPr="00E60106">
        <w:rPr>
          <w:b/>
          <w:sz w:val="28"/>
          <w:szCs w:val="28"/>
        </w:rPr>
        <w:tab/>
      </w:r>
    </w:p>
    <w:p w:rsidR="0024189F" w:rsidRDefault="0024189F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0106">
        <w:rPr>
          <w:b/>
          <w:sz w:val="28"/>
          <w:szCs w:val="28"/>
        </w:rPr>
        <w:t xml:space="preserve">городского округа ЗАТО Светлый             </w:t>
      </w:r>
      <w:r w:rsidR="00F71AFB" w:rsidRPr="00E60106">
        <w:rPr>
          <w:b/>
          <w:sz w:val="28"/>
          <w:szCs w:val="28"/>
        </w:rPr>
        <w:t xml:space="preserve"> </w:t>
      </w:r>
      <w:r w:rsidR="000C27A3" w:rsidRPr="00E60106">
        <w:rPr>
          <w:b/>
          <w:sz w:val="28"/>
          <w:szCs w:val="28"/>
        </w:rPr>
        <w:t xml:space="preserve">  </w:t>
      </w:r>
      <w:r w:rsidR="00E60106" w:rsidRPr="00E60106">
        <w:rPr>
          <w:b/>
          <w:sz w:val="28"/>
          <w:szCs w:val="28"/>
        </w:rPr>
        <w:t xml:space="preserve">               </w:t>
      </w:r>
      <w:r w:rsidRPr="00E60106">
        <w:rPr>
          <w:b/>
          <w:sz w:val="28"/>
          <w:szCs w:val="28"/>
        </w:rPr>
        <w:t xml:space="preserve">                 З.Э. Нагиев</w:t>
      </w:r>
    </w:p>
    <w:p w:rsidR="00736A1B" w:rsidRPr="00736A1B" w:rsidRDefault="00736A1B" w:rsidP="00241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  <w:r w:rsidRPr="00736A1B">
        <w:rPr>
          <w:sz w:val="28"/>
          <w:szCs w:val="28"/>
        </w:rPr>
        <w:lastRenderedPageBreak/>
        <w:t>Приложение № 1</w:t>
      </w:r>
    </w:p>
    <w:p w:rsidR="00736A1B" w:rsidRPr="00736A1B" w:rsidRDefault="00736A1B" w:rsidP="00736A1B">
      <w:pPr>
        <w:ind w:firstLine="5103"/>
        <w:jc w:val="center"/>
        <w:rPr>
          <w:sz w:val="28"/>
          <w:szCs w:val="28"/>
        </w:rPr>
      </w:pPr>
      <w:r w:rsidRPr="00736A1B">
        <w:rPr>
          <w:sz w:val="28"/>
          <w:szCs w:val="28"/>
        </w:rPr>
        <w:t>к постановлению администрации</w:t>
      </w:r>
    </w:p>
    <w:p w:rsidR="00736A1B" w:rsidRDefault="00736A1B" w:rsidP="00736A1B">
      <w:pPr>
        <w:ind w:firstLine="5103"/>
        <w:jc w:val="center"/>
        <w:rPr>
          <w:sz w:val="28"/>
          <w:szCs w:val="28"/>
        </w:rPr>
      </w:pPr>
      <w:r w:rsidRPr="00736A1B">
        <w:rPr>
          <w:sz w:val="28"/>
          <w:szCs w:val="28"/>
        </w:rPr>
        <w:t>городского округа ЗАТО Светлый</w:t>
      </w:r>
    </w:p>
    <w:p w:rsidR="00736A1B" w:rsidRPr="00736A1B" w:rsidRDefault="00736A1B" w:rsidP="00736A1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30.08.2016 № 234</w:t>
      </w:r>
    </w:p>
    <w:p w:rsidR="00736A1B" w:rsidRPr="00736A1B" w:rsidRDefault="00736A1B" w:rsidP="00736A1B">
      <w:pPr>
        <w:pStyle w:val="ad"/>
        <w:rPr>
          <w:rFonts w:ascii="Times New Roman" w:hAnsi="Times New Roman"/>
          <w:sz w:val="28"/>
          <w:szCs w:val="28"/>
        </w:rPr>
      </w:pPr>
    </w:p>
    <w:p w:rsidR="00736A1B" w:rsidRPr="00736A1B" w:rsidRDefault="00736A1B" w:rsidP="00736A1B">
      <w:pPr>
        <w:pStyle w:val="ad"/>
        <w:rPr>
          <w:rFonts w:ascii="Times New Roman" w:hAnsi="Times New Roman"/>
          <w:sz w:val="28"/>
          <w:szCs w:val="28"/>
        </w:rPr>
      </w:pPr>
    </w:p>
    <w:p w:rsidR="00736A1B" w:rsidRPr="00736A1B" w:rsidRDefault="00736A1B" w:rsidP="00736A1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36A1B">
        <w:rPr>
          <w:rFonts w:ascii="Times New Roman" w:hAnsi="Times New Roman"/>
          <w:b/>
          <w:sz w:val="28"/>
          <w:szCs w:val="28"/>
        </w:rPr>
        <w:t>ПОЛОЖЕНИЕ</w:t>
      </w:r>
    </w:p>
    <w:p w:rsidR="00736A1B" w:rsidRPr="00736A1B" w:rsidRDefault="00736A1B" w:rsidP="00736A1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36A1B">
        <w:rPr>
          <w:rFonts w:ascii="Times New Roman" w:hAnsi="Times New Roman"/>
          <w:b/>
          <w:sz w:val="28"/>
          <w:szCs w:val="28"/>
        </w:rPr>
        <w:t xml:space="preserve">об организации доступа к информации о деятельности </w:t>
      </w:r>
    </w:p>
    <w:p w:rsidR="00736A1B" w:rsidRPr="00736A1B" w:rsidRDefault="00736A1B" w:rsidP="00736A1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36A1B">
        <w:rPr>
          <w:rFonts w:ascii="Times New Roman" w:hAnsi="Times New Roman"/>
          <w:b/>
          <w:color w:val="000000"/>
          <w:sz w:val="28"/>
          <w:szCs w:val="28"/>
        </w:rPr>
        <w:t>администрации городского округа ЗАТО Светлый</w:t>
      </w:r>
    </w:p>
    <w:p w:rsidR="00736A1B" w:rsidRPr="00736A1B" w:rsidRDefault="00736A1B" w:rsidP="00736A1B">
      <w:pPr>
        <w:pStyle w:val="af3"/>
        <w:spacing w:after="0"/>
        <w:jc w:val="center"/>
        <w:rPr>
          <w:rStyle w:val="afa"/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6A1B">
        <w:rPr>
          <w:rStyle w:val="afa"/>
          <w:rFonts w:ascii="Times New Roman" w:hAnsi="Times New Roman" w:cs="Times New Roman"/>
          <w:b w:val="0"/>
          <w:sz w:val="28"/>
          <w:szCs w:val="28"/>
        </w:rPr>
        <w:t>1.</w:t>
      </w:r>
      <w:r w:rsidRPr="00736A1B">
        <w:rPr>
          <w:rStyle w:val="afa"/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736A1B" w:rsidRPr="00736A1B" w:rsidRDefault="00736A1B" w:rsidP="00736A1B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8-ФЗ), Федерального закона от 06.11.2003 № 131-ФЗ «Об общих принципах организации местного самоуправления в Российской Федерации» и определяет порядок обеспечения доступа к информации о деятельности </w:t>
      </w:r>
      <w:r w:rsidRPr="00736A1B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ЗАТО Светлый</w:t>
      </w:r>
      <w:r w:rsidRPr="00736A1B">
        <w:rPr>
          <w:rFonts w:ascii="Times New Roman" w:hAnsi="Times New Roman" w:cs="Times New Roman"/>
          <w:sz w:val="28"/>
          <w:szCs w:val="28"/>
        </w:rPr>
        <w:t>.</w:t>
      </w:r>
    </w:p>
    <w:p w:rsidR="00736A1B" w:rsidRPr="00736A1B" w:rsidRDefault="00736A1B" w:rsidP="00736A1B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 xml:space="preserve"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администрации </w:t>
      </w:r>
      <w:r w:rsidRPr="00736A1B">
        <w:rPr>
          <w:rFonts w:ascii="Times New Roman" w:hAnsi="Times New Roman" w:cs="Times New Roman"/>
          <w:color w:val="000000"/>
          <w:sz w:val="28"/>
          <w:szCs w:val="28"/>
        </w:rPr>
        <w:t>городского округа ЗАТО Светлый</w:t>
      </w:r>
      <w:r w:rsidRPr="00736A1B">
        <w:rPr>
          <w:rFonts w:ascii="Times New Roman" w:hAnsi="Times New Roman" w:cs="Times New Roman"/>
          <w:sz w:val="28"/>
          <w:szCs w:val="28"/>
        </w:rPr>
        <w:t xml:space="preserve"> (далее – информация).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1.3. 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Федерации, Саратовской области предусматриваются особенности предоставления отдельных видов информации о деятельности органов местного самоуправления, настоящее Положение применяется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Федерации, Саратовской области.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 xml:space="preserve">1.4. Действие настоящего положения распространяется на отношения, связанные с предоставлением администрацией </w:t>
      </w:r>
      <w:r w:rsidRPr="00736A1B">
        <w:rPr>
          <w:rFonts w:ascii="Times New Roman" w:hAnsi="Times New Roman" w:cs="Times New Roman"/>
          <w:color w:val="000000"/>
          <w:sz w:val="28"/>
          <w:szCs w:val="28"/>
        </w:rPr>
        <w:t>городского округа ЗАТО Светлый</w:t>
      </w:r>
      <w:r w:rsidRPr="00736A1B">
        <w:rPr>
          <w:rFonts w:ascii="Times New Roman" w:hAnsi="Times New Roman" w:cs="Times New Roman"/>
          <w:sz w:val="28"/>
          <w:szCs w:val="28"/>
        </w:rPr>
        <w:t xml:space="preserve"> (далее – администрация, орган местного самоуправления)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736A1B" w:rsidRPr="00736A1B" w:rsidRDefault="00736A1B" w:rsidP="00736A1B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1.5. Действие настоящего положения не распространяется на: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администрацией;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порядок рассмотрения администрацией обращений граждан;</w:t>
      </w:r>
    </w:p>
    <w:p w:rsid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Default="00736A1B" w:rsidP="00736A1B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36A1B" w:rsidRDefault="00736A1B" w:rsidP="00736A1B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порядок предоставления администрацией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1.6. Основными принципами обеспечения доступа к информации являются: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открытость и доступность информации, за исключением случаев, предусмотренных федеральными законами;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достоверность информации и своевременность ее предоставления;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свобода поиска, получения, передачи и распространения информации любым законным способом;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1.7. Организация доступа к информации осуществляется с учетом требований Федерального закона № 8-ФЗ в порядке, установленном настоящим положением.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1.8. Доступ к информации ограничивается в случаях, если указанная информация отнесена в установленном федеральным законодательством порядке к информации ограниченного доступа.</w:t>
      </w:r>
    </w:p>
    <w:p w:rsidR="00736A1B" w:rsidRPr="00736A1B" w:rsidRDefault="00736A1B" w:rsidP="00736A1B">
      <w:pPr>
        <w:pStyle w:val="af3"/>
        <w:spacing w:after="0"/>
        <w:jc w:val="center"/>
        <w:rPr>
          <w:rStyle w:val="afa"/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A1B">
        <w:rPr>
          <w:rFonts w:ascii="Times New Roman" w:hAnsi="Times New Roman" w:cs="Times New Roman"/>
          <w:bCs/>
          <w:sz w:val="28"/>
          <w:szCs w:val="28"/>
        </w:rPr>
        <w:t>2.</w:t>
      </w:r>
      <w:r w:rsidRPr="00736A1B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обеспечения доступа к информации</w:t>
      </w:r>
    </w:p>
    <w:p w:rsidR="00736A1B" w:rsidRPr="00736A1B" w:rsidRDefault="00736A1B" w:rsidP="00736A1B">
      <w:pPr>
        <w:pStyle w:val="af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Доступ к информации может обеспечиваться следующими способами: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обнародование (опубликование) администрацией информации о своей деятельности в средствах массовой информации;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размещение администрацией информации о своей деятельности в информационно-телекоммуникационной сети «Интернет»;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размещение администрацией информации о своей деятельности в помещениях, занимаемых администрацией, и в иных отведенных для этих целей местах;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ознакомление пользователей информацией с информацией о деятельности администрации в помещениях, занимаемых администрацией, а также через библиотечные и архивные фонды;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предоставление администрацией информации о своей деятельности пользователям информацией по их запросу;</w:t>
      </w:r>
    </w:p>
    <w:p w:rsidR="00736A1B" w:rsidRDefault="00736A1B" w:rsidP="00736A1B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Default="00736A1B" w:rsidP="00736A1B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Default="00736A1B" w:rsidP="00736A1B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36A1B" w:rsidRDefault="00736A1B" w:rsidP="00736A1B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другими способами, предусмотренными законами и (или) иными нормативными правовыми актами, муниципальными правовыми актами.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3.</w:t>
      </w:r>
      <w:r w:rsidRPr="00736A1B">
        <w:rPr>
          <w:rFonts w:ascii="Times New Roman" w:hAnsi="Times New Roman" w:cs="Times New Roman"/>
          <w:b/>
          <w:sz w:val="28"/>
          <w:szCs w:val="28"/>
        </w:rPr>
        <w:t xml:space="preserve"> Форма предоставления информации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3.1. Информация может предоставляться в устной форме и в виде документированной информации, в том числе в виде электронного документа.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3.2. Форма предоставления информации устанавливается Федеральным законом № 8-ФЗ, другими федеральными законами и иными нормативными правовыми актами Российской Федерации, Саратовской области, муниципальными правовыми актами. В случае, если форма предоставления информации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3.3. Информация в устной форме предоставляется пользователям информацией во время приема в администрации. Указанная информация предоставляется также по телефону сотрудника администрации, уполномоченного на ее предоставление. Информация может быть передана по сетям связи общего пользования.</w:t>
      </w:r>
    </w:p>
    <w:p w:rsidR="00736A1B" w:rsidRPr="00736A1B" w:rsidRDefault="00736A1B" w:rsidP="00736A1B">
      <w:pPr>
        <w:pStyle w:val="af3"/>
        <w:spacing w:after="0"/>
        <w:jc w:val="both"/>
        <w:rPr>
          <w:rStyle w:val="afa"/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6A1B">
        <w:rPr>
          <w:rStyle w:val="afa"/>
          <w:rFonts w:ascii="Times New Roman" w:hAnsi="Times New Roman" w:cs="Times New Roman"/>
          <w:b w:val="0"/>
          <w:sz w:val="28"/>
          <w:szCs w:val="28"/>
        </w:rPr>
        <w:t>4.</w:t>
      </w:r>
      <w:r w:rsidRPr="00736A1B">
        <w:rPr>
          <w:rStyle w:val="afa"/>
          <w:rFonts w:ascii="Times New Roman" w:hAnsi="Times New Roman" w:cs="Times New Roman"/>
          <w:sz w:val="28"/>
          <w:szCs w:val="28"/>
        </w:rPr>
        <w:t xml:space="preserve"> Предоставление информации</w:t>
      </w:r>
    </w:p>
    <w:p w:rsidR="00736A1B" w:rsidRPr="00736A1B" w:rsidRDefault="00736A1B" w:rsidP="00736A1B">
      <w:pPr>
        <w:pStyle w:val="af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 xml:space="preserve">4.1. Обнародование (опубликование) информации в средствах массовой информации осуществляется в соответствии с законодательством Российской Федерации о средствах массовой информации. 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 xml:space="preserve">Если для отдельных видов информации о деятельности органов местного самоуправления законодательством Российской Федерации, Саратовской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 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осуществляется в соответствии с установленным законодательством Российской Федерации, Саратовской области, муниципальными правовыми актами порядком их официального опубликования (обнародования).</w:t>
      </w:r>
    </w:p>
    <w:p w:rsidR="00736A1B" w:rsidRPr="00736A1B" w:rsidRDefault="00736A1B" w:rsidP="00736A1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36A1B">
        <w:rPr>
          <w:sz w:val="28"/>
          <w:szCs w:val="28"/>
        </w:rPr>
        <w:t xml:space="preserve">4.2. </w:t>
      </w:r>
      <w:r w:rsidRPr="00736A1B">
        <w:rPr>
          <w:color w:val="000000"/>
          <w:sz w:val="28"/>
          <w:szCs w:val="28"/>
        </w:rPr>
        <w:t xml:space="preserve">Информация размещается администрацией в </w:t>
      </w:r>
      <w:r w:rsidRPr="00736A1B">
        <w:rPr>
          <w:sz w:val="28"/>
          <w:szCs w:val="28"/>
        </w:rPr>
        <w:t>информационно-телекоммуникационной сети «Интернет»</w:t>
      </w:r>
      <w:r w:rsidRPr="00736A1B">
        <w:rPr>
          <w:color w:val="000000"/>
          <w:sz w:val="28"/>
          <w:szCs w:val="28"/>
        </w:rPr>
        <w:t xml:space="preserve"> на официальном сайте.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Перечень информации, размещаемой на официальном сайте, и сроки ее обновления устанавливаются постановлением администрации.</w:t>
      </w:r>
    </w:p>
    <w:p w:rsidR="00736A1B" w:rsidRDefault="00736A1B" w:rsidP="00736A1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36A1B" w:rsidRDefault="00736A1B" w:rsidP="00736A1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36A1B" w:rsidRDefault="00736A1B" w:rsidP="00736A1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736A1B" w:rsidRDefault="00736A1B" w:rsidP="00736A1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736A1B" w:rsidRDefault="00736A1B" w:rsidP="00736A1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36A1B" w:rsidRPr="00736A1B" w:rsidRDefault="00736A1B" w:rsidP="00736A1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36A1B">
        <w:rPr>
          <w:color w:val="000000"/>
          <w:sz w:val="28"/>
          <w:szCs w:val="28"/>
        </w:rPr>
        <w:t>На официальном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bookmarkStart w:id="0" w:name="sub_23"/>
      <w:r w:rsidRPr="00736A1B">
        <w:rPr>
          <w:color w:val="000000"/>
          <w:sz w:val="28"/>
          <w:szCs w:val="28"/>
        </w:rPr>
        <w:t>На официальном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bookmarkEnd w:id="0"/>
    <w:p w:rsidR="00736A1B" w:rsidRPr="00736A1B" w:rsidRDefault="00736A1B" w:rsidP="00736A1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36A1B">
        <w:rPr>
          <w:color w:val="000000"/>
          <w:sz w:val="28"/>
          <w:szCs w:val="28"/>
        </w:rPr>
        <w:t>Доступ к информации, размещаемой на официальном сайте, предоставляется на бесплатной основе.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4.3. Коллегиальные органы администрации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заседаниях. Присутствие указанных лиц на этих заседаниях осуществляется в порядке, устанавливаемом муниципальными правовыми актами.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4.4. 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администрации, которая должна содержать: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условия и порядок получения информации от администрации;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иные сведения, необходимые для информирования пользователей информацией.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 xml:space="preserve">4.5. Пользователю информацией может быть предоставлена возможность ознакомления с информацией в помещениях, занимаемых администрацией, в следующих случаях: 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bookmarkStart w:id="1" w:name="sub_140081"/>
      <w:r w:rsidRPr="00736A1B">
        <w:rPr>
          <w:sz w:val="28"/>
          <w:szCs w:val="28"/>
        </w:rPr>
        <w:t>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почте;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bookmarkStart w:id="2" w:name="sub_140082"/>
      <w:bookmarkEnd w:id="1"/>
      <w:r w:rsidRPr="00736A1B">
        <w:rPr>
          <w:sz w:val="28"/>
          <w:szCs w:val="28"/>
        </w:rPr>
        <w:t>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bookmarkEnd w:id="2"/>
    <w:p w:rsidR="00736A1B" w:rsidRDefault="00736A1B" w:rsidP="00736A1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</w:p>
    <w:p w:rsidR="00736A1B" w:rsidRDefault="00736A1B" w:rsidP="00736A1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</w:p>
    <w:p w:rsidR="00736A1B" w:rsidRDefault="00736A1B" w:rsidP="00736A1B">
      <w:pPr>
        <w:shd w:val="clear" w:color="auto" w:fill="FFFFFF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736A1B" w:rsidRDefault="00736A1B" w:rsidP="00736A1B">
      <w:pPr>
        <w:shd w:val="clear" w:color="auto" w:fill="FFFFFF"/>
        <w:adjustRightInd w:val="0"/>
        <w:jc w:val="center"/>
        <w:rPr>
          <w:sz w:val="28"/>
          <w:szCs w:val="28"/>
        </w:rPr>
      </w:pP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4.6. Ознакомление пользователей информацией с информацией, находящейся в библиотечных и архивных фондах, осуществляется в порядке, установленном действующим законодательством, муниципальными правовыми актами.</w:t>
      </w:r>
    </w:p>
    <w:p w:rsidR="00736A1B" w:rsidRPr="00736A1B" w:rsidRDefault="00736A1B" w:rsidP="00736A1B">
      <w:pPr>
        <w:pStyle w:val="af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bCs/>
          <w:sz w:val="28"/>
          <w:szCs w:val="28"/>
        </w:rPr>
        <w:t>5.</w:t>
      </w:r>
      <w:r w:rsidRPr="00736A1B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предоставления информации по запросу</w:t>
      </w:r>
    </w:p>
    <w:p w:rsidR="00736A1B" w:rsidRPr="00736A1B" w:rsidRDefault="00736A1B" w:rsidP="00736A1B">
      <w:pPr>
        <w:pStyle w:val="af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5.1.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 xml:space="preserve">Информация предоставляется в соответствии с Федеральным </w:t>
      </w:r>
      <w:hyperlink r:id="rId8" w:history="1">
        <w:r w:rsidRPr="00736A1B">
          <w:rPr>
            <w:sz w:val="28"/>
            <w:szCs w:val="28"/>
          </w:rPr>
          <w:t>законом</w:t>
        </w:r>
      </w:hyperlink>
      <w:r w:rsidRPr="00736A1B">
        <w:rPr>
          <w:sz w:val="28"/>
          <w:szCs w:val="28"/>
        </w:rPr>
        <w:t xml:space="preserve"> от 02.05.2006 № 59-ФЗ «О порядке рассмотрения обращения граждан Российской Федерации».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5.3. 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:rsidR="00413847" w:rsidRDefault="00413847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47" w:rsidRDefault="00413847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47" w:rsidRDefault="00413847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47" w:rsidRDefault="00413847" w:rsidP="00413847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413847" w:rsidRDefault="00413847" w:rsidP="00413847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5.5. 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администрация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5.6. Администрация вправе уточнять содержание запроса в целях предоставления пользователю информацией необходимой информации.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5.7. Требования настоящего положения к запросу в письменной форме и ответу на него применяются к запросу, поступившему в администрацию по информационно-телекоммуникационной сети «Интернет», а также к ответу на такой запрос.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5.8. 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5.9. При запросе информации, опубликованной в средствах массовой информации либо размещенной в информационно-телекоммуникационной сети «Интернет», в ответе на запрос администрация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5.10.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обязана предоставить запрашиваемую информацию, за исключением информации ограниченного доступа.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5.11. Ответ на запрос подлежит обязательной регистрации.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5.12. Информация не предоставляется в случае, если: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содержание запроса не позволяет установить запрашиваемую информацию;</w:t>
      </w:r>
    </w:p>
    <w:p w:rsidR="00413847" w:rsidRDefault="00413847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47" w:rsidRDefault="00413847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47" w:rsidRDefault="00413847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47" w:rsidRDefault="00413847" w:rsidP="00413847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413847" w:rsidRDefault="00413847" w:rsidP="00413847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запрашиваемая информация не относится к деятельности администрации;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запрашиваемая информация относится к информации ограниченного доступа;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запрашиваемая информация ранее предоставлялась пользователю информацией;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5.13. Пользователю информацией предоставляется на бесплатной основе информация: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передаваемая в устной форме;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размещаемая администрацией в информационно-телекоммуникационной сети «Интернет», а также в отведенных для размещения информации местах;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иная установленная законом или муниципальными правовыми актами информация.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6.</w:t>
      </w:r>
      <w:r w:rsidRPr="00736A1B">
        <w:rPr>
          <w:rFonts w:ascii="Times New Roman" w:hAnsi="Times New Roman" w:cs="Times New Roman"/>
          <w:b/>
          <w:sz w:val="28"/>
          <w:szCs w:val="28"/>
        </w:rPr>
        <w:t xml:space="preserve"> Права пользователя информацией</w:t>
      </w:r>
    </w:p>
    <w:p w:rsidR="00736A1B" w:rsidRPr="00736A1B" w:rsidRDefault="00736A1B" w:rsidP="00736A1B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6.1. Пользователь информацией имеет право: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получать достоверную информацию;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отказаться от получения информации;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не обосновывать необходимость получения запрашиваемой информации, доступ к которой не ограничен;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обжаловать в установленном порядке акты и (или) действия (бездействие) органа местного самоуправления, его должностных лиц, нарушающих право на доступ к информации и установленный порядок его реализации;</w:t>
      </w:r>
    </w:p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1B">
        <w:rPr>
          <w:rFonts w:ascii="Times New Roman" w:hAnsi="Times New Roman" w:cs="Times New Roman"/>
          <w:sz w:val="28"/>
          <w:szCs w:val="28"/>
        </w:rPr>
        <w:t>требовать в установленном законом порядке возмещения вреда, причиненного нарушением его права на доступ к информации.</w:t>
      </w:r>
    </w:p>
    <w:p w:rsid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47" w:rsidRDefault="00413847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47" w:rsidRDefault="00413847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47" w:rsidRDefault="00413847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47" w:rsidRDefault="00413847" w:rsidP="00413847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413847" w:rsidRPr="00736A1B" w:rsidRDefault="00413847" w:rsidP="00413847">
      <w:pPr>
        <w:pStyle w:val="af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jc w:val="center"/>
        <w:rPr>
          <w:b/>
          <w:color w:val="000000"/>
          <w:sz w:val="28"/>
          <w:szCs w:val="28"/>
        </w:rPr>
      </w:pPr>
      <w:r w:rsidRPr="00736A1B">
        <w:rPr>
          <w:color w:val="000000"/>
          <w:sz w:val="28"/>
          <w:szCs w:val="28"/>
        </w:rPr>
        <w:t>7.</w:t>
      </w:r>
      <w:r w:rsidRPr="00736A1B">
        <w:rPr>
          <w:b/>
          <w:color w:val="000000"/>
          <w:sz w:val="28"/>
          <w:szCs w:val="28"/>
        </w:rPr>
        <w:t xml:space="preserve"> Структурное подразделение, ответственное за организацию доступа </w:t>
      </w:r>
    </w:p>
    <w:p w:rsidR="00736A1B" w:rsidRPr="00736A1B" w:rsidRDefault="00736A1B" w:rsidP="00736A1B">
      <w:pPr>
        <w:jc w:val="center"/>
        <w:rPr>
          <w:b/>
          <w:sz w:val="28"/>
          <w:szCs w:val="28"/>
        </w:rPr>
      </w:pPr>
      <w:r w:rsidRPr="00736A1B">
        <w:rPr>
          <w:b/>
          <w:color w:val="000000"/>
          <w:sz w:val="28"/>
          <w:szCs w:val="28"/>
        </w:rPr>
        <w:t>к информации, его п</w:t>
      </w:r>
      <w:r w:rsidRPr="00736A1B">
        <w:rPr>
          <w:b/>
          <w:sz w:val="28"/>
          <w:szCs w:val="28"/>
        </w:rPr>
        <w:t>рава и обязанности</w:t>
      </w:r>
    </w:p>
    <w:p w:rsidR="00736A1B" w:rsidRPr="00736A1B" w:rsidRDefault="00736A1B" w:rsidP="00736A1B">
      <w:pPr>
        <w:ind w:firstLine="709"/>
        <w:jc w:val="both"/>
        <w:rPr>
          <w:sz w:val="28"/>
          <w:szCs w:val="28"/>
        </w:rPr>
      </w:pP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140013"/>
      <w:r w:rsidRPr="00736A1B">
        <w:rPr>
          <w:color w:val="000000"/>
          <w:sz w:val="28"/>
          <w:szCs w:val="28"/>
        </w:rPr>
        <w:t>7.1. Структурным подразделением, ответственным за организацию доступа к информации, является отдел организационно-контрольной работы администрации (далее – отдел организационно-контрольной работы).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 w:rsidRPr="00736A1B">
        <w:rPr>
          <w:color w:val="000000"/>
          <w:sz w:val="28"/>
          <w:szCs w:val="28"/>
        </w:rPr>
        <w:t>7.2. При организации доступа к информации отдел организационно-контрольной работы обязан: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" w:name="sub_140031"/>
      <w:bookmarkEnd w:id="3"/>
      <w:r w:rsidRPr="00736A1B">
        <w:rPr>
          <w:color w:val="000000"/>
          <w:sz w:val="28"/>
          <w:szCs w:val="28"/>
        </w:rPr>
        <w:t>обеспечить соблюдение прав пользователей информацией, установленных порядка и сроков ее предоставления;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" w:name="sub_140032"/>
      <w:bookmarkEnd w:id="4"/>
      <w:r w:rsidRPr="00736A1B">
        <w:rPr>
          <w:color w:val="000000"/>
          <w:sz w:val="28"/>
          <w:szCs w:val="28"/>
        </w:rPr>
        <w:t>обеспечить достоверность предоставляемой информации;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140033"/>
      <w:bookmarkEnd w:id="5"/>
      <w:r w:rsidRPr="00736A1B">
        <w:rPr>
          <w:color w:val="000000"/>
          <w:sz w:val="28"/>
          <w:szCs w:val="28"/>
        </w:rPr>
        <w:t>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bookmarkStart w:id="7" w:name="sub_140034"/>
      <w:bookmarkEnd w:id="6"/>
      <w:r w:rsidRPr="00736A1B">
        <w:rPr>
          <w:color w:val="000000"/>
          <w:sz w:val="28"/>
          <w:szCs w:val="28"/>
        </w:rPr>
        <w:t>изымать из предоставляемой информации сведения, относящиеся к информации ограниченного доступа;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bookmarkStart w:id="8" w:name="sub_140035"/>
      <w:bookmarkEnd w:id="7"/>
      <w:r w:rsidRPr="00736A1B">
        <w:rPr>
          <w:color w:val="000000"/>
          <w:sz w:val="28"/>
          <w:szCs w:val="28"/>
        </w:rPr>
        <w:t>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bookmarkStart w:id="9" w:name="sub_14004"/>
      <w:bookmarkEnd w:id="8"/>
      <w:r w:rsidRPr="00736A1B">
        <w:rPr>
          <w:color w:val="000000"/>
          <w:sz w:val="28"/>
          <w:szCs w:val="28"/>
        </w:rPr>
        <w:t>7.3. При организации доступа к информации отдел организационно-контрольной работы вправе: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0" w:name="sub_140041"/>
      <w:bookmarkEnd w:id="9"/>
      <w:r w:rsidRPr="00736A1B">
        <w:rPr>
          <w:color w:val="000000"/>
          <w:sz w:val="28"/>
          <w:szCs w:val="28"/>
        </w:rPr>
        <w:t>уточнять содержание запроса в целях предоставления пользователю информацией необходимой информации;</w:t>
      </w:r>
    </w:p>
    <w:p w:rsidR="00736A1B" w:rsidRPr="00736A1B" w:rsidRDefault="00736A1B" w:rsidP="00736A1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1" w:name="sub_140042"/>
      <w:bookmarkEnd w:id="10"/>
      <w:r w:rsidRPr="00736A1B">
        <w:rPr>
          <w:color w:val="000000"/>
          <w:sz w:val="28"/>
          <w:szCs w:val="28"/>
        </w:rPr>
        <w:t>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11"/>
    <w:p w:rsidR="00736A1B" w:rsidRPr="00736A1B" w:rsidRDefault="00736A1B" w:rsidP="00736A1B">
      <w:pPr>
        <w:pStyle w:val="af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1B" w:rsidRPr="00736A1B" w:rsidRDefault="00736A1B" w:rsidP="00736A1B">
      <w:pPr>
        <w:jc w:val="center"/>
        <w:rPr>
          <w:b/>
          <w:sz w:val="28"/>
          <w:szCs w:val="28"/>
        </w:rPr>
      </w:pPr>
      <w:r w:rsidRPr="00736A1B">
        <w:rPr>
          <w:sz w:val="28"/>
          <w:szCs w:val="28"/>
        </w:rPr>
        <w:t>8.</w:t>
      </w:r>
      <w:r w:rsidRPr="00736A1B">
        <w:rPr>
          <w:b/>
          <w:sz w:val="28"/>
          <w:szCs w:val="28"/>
        </w:rPr>
        <w:t xml:space="preserve"> Порядок осуществления контроля за обеспечением </w:t>
      </w:r>
    </w:p>
    <w:p w:rsidR="00736A1B" w:rsidRPr="00736A1B" w:rsidRDefault="00736A1B" w:rsidP="00736A1B">
      <w:pPr>
        <w:jc w:val="center"/>
        <w:rPr>
          <w:b/>
          <w:sz w:val="28"/>
          <w:szCs w:val="28"/>
        </w:rPr>
      </w:pPr>
      <w:r w:rsidRPr="00736A1B">
        <w:rPr>
          <w:b/>
          <w:sz w:val="28"/>
          <w:szCs w:val="28"/>
        </w:rPr>
        <w:t>доступа к информации</w:t>
      </w:r>
    </w:p>
    <w:p w:rsidR="00736A1B" w:rsidRPr="00736A1B" w:rsidRDefault="00736A1B" w:rsidP="00736A1B">
      <w:pPr>
        <w:jc w:val="both"/>
        <w:rPr>
          <w:sz w:val="28"/>
          <w:szCs w:val="28"/>
        </w:rPr>
      </w:pPr>
    </w:p>
    <w:p w:rsidR="00736A1B" w:rsidRPr="00736A1B" w:rsidRDefault="00736A1B" w:rsidP="00736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8.1. Контроль за обеспечением доступа к информации осуществляется по следующим направлениям:</w:t>
      </w:r>
    </w:p>
    <w:p w:rsidR="00736A1B" w:rsidRPr="00736A1B" w:rsidRDefault="00736A1B" w:rsidP="00736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своевременное формирование и размещение информации на официальном сайте администрации;</w:t>
      </w:r>
    </w:p>
    <w:p w:rsidR="00736A1B" w:rsidRPr="00736A1B" w:rsidRDefault="00736A1B" w:rsidP="00736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своевременное формирование и размещение информации в помещениях, занимаемых администрацией;</w:t>
      </w:r>
    </w:p>
    <w:p w:rsidR="00736A1B" w:rsidRPr="00736A1B" w:rsidRDefault="00736A1B" w:rsidP="00736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:rsidR="00736A1B" w:rsidRPr="00736A1B" w:rsidRDefault="00736A1B" w:rsidP="00736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8.2. Контроль за обеспечением доступа к информации осуществляет глава администрации.</w:t>
      </w:r>
    </w:p>
    <w:p w:rsidR="00413847" w:rsidRDefault="00413847" w:rsidP="00736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847" w:rsidRDefault="00413847" w:rsidP="00736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847" w:rsidRDefault="00413847" w:rsidP="00736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847" w:rsidRDefault="00413847" w:rsidP="004138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413847" w:rsidRDefault="00413847" w:rsidP="004138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6A1B" w:rsidRPr="00736A1B" w:rsidRDefault="00736A1B" w:rsidP="00736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8.3. Контроль за своевременным формированием и размещением информации на официальном сайте, в помещениях, занимаемых администрацией, осуществляется ежеквартально отделом организационно-контрольной работы администрации.</w:t>
      </w:r>
    </w:p>
    <w:p w:rsidR="00736A1B" w:rsidRPr="00736A1B" w:rsidRDefault="00736A1B" w:rsidP="00736A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8.4. Контроль за своевременным рассмотрением поступивших в администрацию от граждан жалоб, связанных с несоблюдением или нарушением требований законодательства об обеспечении доступа к информации, осуществляется отделом организационно-контрольной работы администрации.</w:t>
      </w:r>
    </w:p>
    <w:p w:rsidR="00736A1B" w:rsidRPr="00736A1B" w:rsidRDefault="00736A1B" w:rsidP="00736A1B">
      <w:pPr>
        <w:ind w:firstLine="709"/>
        <w:jc w:val="both"/>
        <w:rPr>
          <w:sz w:val="28"/>
          <w:szCs w:val="28"/>
        </w:rPr>
      </w:pPr>
    </w:p>
    <w:p w:rsidR="00736A1B" w:rsidRPr="00736A1B" w:rsidRDefault="00736A1B" w:rsidP="00736A1B">
      <w:pPr>
        <w:ind w:firstLine="709"/>
        <w:jc w:val="both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413847" w:rsidRDefault="00413847" w:rsidP="00736A1B">
      <w:pPr>
        <w:ind w:left="4536" w:right="-2" w:firstLine="567"/>
        <w:jc w:val="center"/>
        <w:rPr>
          <w:sz w:val="28"/>
          <w:szCs w:val="28"/>
        </w:rPr>
      </w:pPr>
    </w:p>
    <w:p w:rsidR="00413847" w:rsidRDefault="00413847" w:rsidP="00736A1B">
      <w:pPr>
        <w:ind w:left="4536" w:right="-2" w:firstLine="567"/>
        <w:jc w:val="center"/>
        <w:rPr>
          <w:sz w:val="28"/>
          <w:szCs w:val="28"/>
        </w:rPr>
      </w:pPr>
    </w:p>
    <w:p w:rsidR="00413847" w:rsidRDefault="00413847" w:rsidP="00736A1B">
      <w:pPr>
        <w:ind w:left="4536" w:right="-2" w:firstLine="567"/>
        <w:jc w:val="center"/>
        <w:rPr>
          <w:sz w:val="28"/>
          <w:szCs w:val="28"/>
        </w:rPr>
      </w:pPr>
    </w:p>
    <w:p w:rsidR="00413847" w:rsidRPr="00736A1B" w:rsidRDefault="00413847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  <w:r w:rsidRPr="00736A1B">
        <w:rPr>
          <w:sz w:val="28"/>
          <w:szCs w:val="28"/>
        </w:rPr>
        <w:lastRenderedPageBreak/>
        <w:t>Приложение № 2</w:t>
      </w:r>
    </w:p>
    <w:p w:rsidR="00736A1B" w:rsidRPr="00736A1B" w:rsidRDefault="00736A1B" w:rsidP="00736A1B">
      <w:pPr>
        <w:ind w:firstLine="5103"/>
        <w:jc w:val="center"/>
        <w:rPr>
          <w:sz w:val="28"/>
          <w:szCs w:val="28"/>
        </w:rPr>
      </w:pPr>
      <w:r w:rsidRPr="00736A1B">
        <w:rPr>
          <w:sz w:val="28"/>
          <w:szCs w:val="28"/>
        </w:rPr>
        <w:t>к постановлению администрации</w:t>
      </w:r>
    </w:p>
    <w:p w:rsidR="00736A1B" w:rsidRPr="00736A1B" w:rsidRDefault="00736A1B" w:rsidP="00736A1B">
      <w:pPr>
        <w:ind w:firstLine="5103"/>
        <w:jc w:val="center"/>
        <w:rPr>
          <w:sz w:val="28"/>
          <w:szCs w:val="28"/>
        </w:rPr>
      </w:pPr>
      <w:r w:rsidRPr="00736A1B">
        <w:rPr>
          <w:sz w:val="28"/>
          <w:szCs w:val="28"/>
        </w:rPr>
        <w:t>городского округа ЗАТО Светлый</w:t>
      </w:r>
    </w:p>
    <w:p w:rsidR="00736A1B" w:rsidRDefault="00413847" w:rsidP="00736A1B">
      <w:pPr>
        <w:ind w:left="4536"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 30.08.2016 № 234</w:t>
      </w:r>
    </w:p>
    <w:p w:rsidR="00413847" w:rsidRPr="00736A1B" w:rsidRDefault="00413847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</w:p>
    <w:p w:rsidR="00736A1B" w:rsidRPr="00736A1B" w:rsidRDefault="00736A1B" w:rsidP="00736A1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736A1B">
        <w:rPr>
          <w:b/>
          <w:color w:val="000000"/>
          <w:sz w:val="28"/>
          <w:szCs w:val="28"/>
        </w:rPr>
        <w:t>ПОРЯДОК</w:t>
      </w:r>
    </w:p>
    <w:p w:rsidR="00736A1B" w:rsidRPr="00736A1B" w:rsidRDefault="00736A1B" w:rsidP="00736A1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736A1B">
        <w:rPr>
          <w:b/>
          <w:color w:val="000000"/>
          <w:sz w:val="28"/>
          <w:szCs w:val="28"/>
        </w:rPr>
        <w:t xml:space="preserve">утверждения перечня информации </w:t>
      </w:r>
      <w:r w:rsidRPr="00736A1B">
        <w:rPr>
          <w:b/>
          <w:sz w:val="28"/>
          <w:szCs w:val="28"/>
        </w:rPr>
        <w:t xml:space="preserve">о деятельности </w:t>
      </w:r>
    </w:p>
    <w:p w:rsidR="00736A1B" w:rsidRPr="00736A1B" w:rsidRDefault="00736A1B" w:rsidP="00736A1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736A1B">
        <w:rPr>
          <w:b/>
          <w:sz w:val="28"/>
          <w:szCs w:val="28"/>
        </w:rPr>
        <w:t>администрации городского округа ЗАТО Светлый</w:t>
      </w:r>
    </w:p>
    <w:p w:rsidR="00736A1B" w:rsidRPr="00736A1B" w:rsidRDefault="00736A1B" w:rsidP="00736A1B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36A1B" w:rsidRPr="00736A1B" w:rsidRDefault="00736A1B" w:rsidP="00736A1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6A1B">
        <w:rPr>
          <w:sz w:val="28"/>
          <w:szCs w:val="28"/>
        </w:rPr>
        <w:t>1. Настоящий порядок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 и определяет порядок утверждения перечня информации о деятельности</w:t>
      </w:r>
      <w:r w:rsidRPr="00736A1B">
        <w:rPr>
          <w:b/>
          <w:sz w:val="28"/>
          <w:szCs w:val="28"/>
        </w:rPr>
        <w:t xml:space="preserve"> </w:t>
      </w:r>
      <w:r w:rsidRPr="00736A1B">
        <w:rPr>
          <w:sz w:val="28"/>
          <w:szCs w:val="28"/>
        </w:rPr>
        <w:t>администрации городского округа ЗАТО Светлый, размещаемой в информационно-телекоммуникационной сети «Интернет» (далее – перечень информации).</w:t>
      </w:r>
    </w:p>
    <w:p w:rsidR="00736A1B" w:rsidRPr="00736A1B" w:rsidRDefault="00736A1B" w:rsidP="00736A1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6A1B">
        <w:rPr>
          <w:sz w:val="28"/>
          <w:szCs w:val="28"/>
        </w:rPr>
        <w:t>2. Перечень информации определяет состав информации о деятельности администрации городского округа ЗАТО Светлый, размещаемой указанным органом в информационно-телекоммуникационной сети «Интернет» (далее – сеть «Интернет») в соответствии со статьей 13 Федерального закона № 8-ФЗ.</w:t>
      </w:r>
    </w:p>
    <w:p w:rsidR="00736A1B" w:rsidRPr="00736A1B" w:rsidRDefault="00736A1B" w:rsidP="00736A1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6A1B">
        <w:rPr>
          <w:sz w:val="28"/>
          <w:szCs w:val="28"/>
        </w:rPr>
        <w:t>3. При утверждении перечня информации в обязательном порядке определяется периодичность размещения информации в сети «Интернет»,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интересов.</w:t>
      </w:r>
    </w:p>
    <w:p w:rsidR="00736A1B" w:rsidRPr="00736A1B" w:rsidRDefault="00736A1B" w:rsidP="00736A1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6A1B">
        <w:rPr>
          <w:sz w:val="28"/>
          <w:szCs w:val="28"/>
        </w:rPr>
        <w:t>4. Перечень информации утверждается постановлением администрации городского округа ЗАТО Светлый.</w:t>
      </w:r>
    </w:p>
    <w:p w:rsidR="00736A1B" w:rsidRPr="00736A1B" w:rsidRDefault="00736A1B" w:rsidP="00736A1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36A1B">
        <w:rPr>
          <w:sz w:val="28"/>
          <w:szCs w:val="28"/>
        </w:rPr>
        <w:t>5. В перечень информации могут вноситься изменения.</w:t>
      </w: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Default="00736A1B" w:rsidP="00736A1B">
      <w:pPr>
        <w:ind w:right="-2"/>
        <w:jc w:val="center"/>
        <w:rPr>
          <w:sz w:val="28"/>
          <w:szCs w:val="28"/>
        </w:rPr>
      </w:pPr>
    </w:p>
    <w:p w:rsidR="00413847" w:rsidRPr="00736A1B" w:rsidRDefault="00413847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right="-2"/>
        <w:jc w:val="center"/>
        <w:rPr>
          <w:sz w:val="28"/>
          <w:szCs w:val="28"/>
        </w:rPr>
      </w:pPr>
    </w:p>
    <w:p w:rsidR="00736A1B" w:rsidRPr="00736A1B" w:rsidRDefault="00736A1B" w:rsidP="00736A1B">
      <w:pPr>
        <w:ind w:left="4536" w:right="-2" w:firstLine="567"/>
        <w:jc w:val="center"/>
        <w:rPr>
          <w:sz w:val="28"/>
          <w:szCs w:val="28"/>
        </w:rPr>
      </w:pPr>
      <w:r w:rsidRPr="00736A1B">
        <w:rPr>
          <w:sz w:val="28"/>
          <w:szCs w:val="28"/>
        </w:rPr>
        <w:lastRenderedPageBreak/>
        <w:t>Приложение № 3</w:t>
      </w:r>
    </w:p>
    <w:p w:rsidR="00736A1B" w:rsidRPr="00736A1B" w:rsidRDefault="00736A1B" w:rsidP="00736A1B">
      <w:pPr>
        <w:ind w:firstLine="5103"/>
        <w:jc w:val="center"/>
        <w:rPr>
          <w:sz w:val="28"/>
          <w:szCs w:val="28"/>
        </w:rPr>
      </w:pPr>
      <w:r w:rsidRPr="00736A1B">
        <w:rPr>
          <w:sz w:val="28"/>
          <w:szCs w:val="28"/>
        </w:rPr>
        <w:t>к постановлению администрации</w:t>
      </w:r>
    </w:p>
    <w:p w:rsidR="00736A1B" w:rsidRDefault="00736A1B" w:rsidP="00736A1B">
      <w:pPr>
        <w:ind w:firstLine="5103"/>
        <w:jc w:val="center"/>
        <w:rPr>
          <w:sz w:val="28"/>
          <w:szCs w:val="28"/>
        </w:rPr>
      </w:pPr>
      <w:r w:rsidRPr="00736A1B">
        <w:rPr>
          <w:sz w:val="28"/>
          <w:szCs w:val="28"/>
        </w:rPr>
        <w:t>городского округа ЗАТО Светлый</w:t>
      </w:r>
    </w:p>
    <w:p w:rsidR="00736A1B" w:rsidRPr="00736A1B" w:rsidRDefault="00413847" w:rsidP="00413847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30.08.2016 № 234</w:t>
      </w:r>
    </w:p>
    <w:p w:rsidR="00736A1B" w:rsidRPr="00736A1B" w:rsidRDefault="00736A1B" w:rsidP="00736A1B">
      <w:pPr>
        <w:ind w:firstLine="709"/>
        <w:jc w:val="both"/>
        <w:rPr>
          <w:sz w:val="28"/>
          <w:szCs w:val="28"/>
        </w:rPr>
      </w:pPr>
    </w:p>
    <w:p w:rsidR="00736A1B" w:rsidRPr="00736A1B" w:rsidRDefault="00736A1B" w:rsidP="00736A1B">
      <w:pPr>
        <w:ind w:firstLine="709"/>
        <w:jc w:val="both"/>
        <w:rPr>
          <w:sz w:val="28"/>
          <w:szCs w:val="28"/>
        </w:rPr>
      </w:pPr>
    </w:p>
    <w:p w:rsidR="00736A1B" w:rsidRPr="00736A1B" w:rsidRDefault="00736A1B" w:rsidP="00736A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6A1B">
        <w:rPr>
          <w:b/>
          <w:sz w:val="28"/>
          <w:szCs w:val="28"/>
        </w:rPr>
        <w:t xml:space="preserve">ТРЕБОВАНИЯ </w:t>
      </w:r>
    </w:p>
    <w:p w:rsidR="00736A1B" w:rsidRPr="00736A1B" w:rsidRDefault="00736A1B" w:rsidP="00736A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6A1B">
        <w:rPr>
          <w:b/>
          <w:sz w:val="28"/>
          <w:szCs w:val="28"/>
        </w:rPr>
        <w:t xml:space="preserve">к технологическим, программным и лингвистическим средствам </w:t>
      </w:r>
    </w:p>
    <w:p w:rsidR="00736A1B" w:rsidRPr="00736A1B" w:rsidRDefault="00736A1B" w:rsidP="00736A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6A1B">
        <w:rPr>
          <w:b/>
          <w:sz w:val="28"/>
          <w:szCs w:val="28"/>
        </w:rPr>
        <w:t>обеспечения пользования официальным сайтом администрации городского округа ЗАТО Светлый</w:t>
      </w:r>
    </w:p>
    <w:p w:rsidR="00736A1B" w:rsidRPr="00736A1B" w:rsidRDefault="00736A1B" w:rsidP="00736A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1. Технологические и программные средства обеспечения пользования официальным сайтом администрации городского округа ЗАТО Светлый в информационно-телекоммуникационной сети «Интернет» (далее – сайт) должны обеспечивать доступ пользователей для ознакомления с информацией, размещенной на сайте, на основе общедоступного програм</w:t>
      </w:r>
      <w:r w:rsidRPr="00736A1B">
        <w:rPr>
          <w:sz w:val="28"/>
          <w:szCs w:val="28"/>
        </w:rPr>
        <w:t>м</w:t>
      </w:r>
      <w:r w:rsidRPr="00736A1B">
        <w:rPr>
          <w:sz w:val="28"/>
          <w:szCs w:val="28"/>
        </w:rPr>
        <w:t>ного обеспечения.</w:t>
      </w: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3. Пользователю должна предоставляться наглядная информация о структуре сайта.</w:t>
      </w: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4. Технологические и программные средства ведения сайта должны обеспечивать:</w:t>
      </w: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ведение электронных журналов учета операций, выполненных с помощью техн</w:t>
      </w:r>
      <w:r w:rsidRPr="00736A1B">
        <w:rPr>
          <w:sz w:val="28"/>
          <w:szCs w:val="28"/>
        </w:rPr>
        <w:t>о</w:t>
      </w:r>
      <w:r w:rsidRPr="00736A1B">
        <w:rPr>
          <w:sz w:val="28"/>
          <w:szCs w:val="28"/>
        </w:rPr>
        <w:t>логических средств и программного обеспечения ведения сайта;</w:t>
      </w: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хранение информации, размещенной на сайте, в течение пяти лет со дня ее первичн</w:t>
      </w:r>
      <w:r w:rsidRPr="00736A1B">
        <w:rPr>
          <w:sz w:val="28"/>
          <w:szCs w:val="28"/>
        </w:rPr>
        <w:t>о</w:t>
      </w:r>
      <w:r w:rsidRPr="00736A1B">
        <w:rPr>
          <w:sz w:val="28"/>
          <w:szCs w:val="28"/>
        </w:rPr>
        <w:t>го размещения.</w:t>
      </w: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 xml:space="preserve">5. Информация на сайте должна размещаться на русском языке. </w:t>
      </w:r>
    </w:p>
    <w:p w:rsidR="00736A1B" w:rsidRPr="00736A1B" w:rsidRDefault="00736A1B" w:rsidP="00736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A1B"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736A1B" w:rsidRPr="00736A1B" w:rsidRDefault="00736A1B" w:rsidP="00736A1B">
      <w:pPr>
        <w:ind w:firstLine="709"/>
        <w:jc w:val="both"/>
        <w:rPr>
          <w:sz w:val="28"/>
          <w:szCs w:val="28"/>
        </w:rPr>
      </w:pPr>
    </w:p>
    <w:p w:rsidR="00736A1B" w:rsidRPr="00736A1B" w:rsidRDefault="00736A1B" w:rsidP="00241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36A1B" w:rsidRPr="00736A1B" w:rsidSect="009412B5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6E" w:rsidRDefault="00A3346E">
      <w:r>
        <w:separator/>
      </w:r>
    </w:p>
  </w:endnote>
  <w:endnote w:type="continuationSeparator" w:id="1">
    <w:p w:rsidR="00A3346E" w:rsidRDefault="00A3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6E" w:rsidRDefault="00A3346E">
      <w:r>
        <w:separator/>
      </w:r>
    </w:p>
  </w:footnote>
  <w:footnote w:type="continuationSeparator" w:id="1">
    <w:p w:rsidR="00A3346E" w:rsidRDefault="00A33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F9695E" w:rsidP="00F9695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</w:t>
          </w:r>
          <w:r w:rsidR="001D000F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8</w:t>
          </w:r>
          <w:r w:rsidR="001D000F"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900D34" w:rsidRDefault="001D000F" w:rsidP="00E6010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F9695E">
            <w:rPr>
              <w:sz w:val="28"/>
              <w:szCs w:val="28"/>
            </w:rPr>
            <w:t>23</w:t>
          </w:r>
          <w:r w:rsidR="00E60106">
            <w:rPr>
              <w:sz w:val="28"/>
              <w:szCs w:val="28"/>
            </w:rPr>
            <w:t>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2E8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500DE"/>
    <w:rsid w:val="00251770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005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847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2CD7"/>
    <w:rsid w:val="00445C59"/>
    <w:rsid w:val="00450D2E"/>
    <w:rsid w:val="004513C6"/>
    <w:rsid w:val="0045180B"/>
    <w:rsid w:val="00451DC4"/>
    <w:rsid w:val="00452A14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09"/>
    <w:rsid w:val="00474D15"/>
    <w:rsid w:val="0047541B"/>
    <w:rsid w:val="00481636"/>
    <w:rsid w:val="00481C00"/>
    <w:rsid w:val="0048205E"/>
    <w:rsid w:val="004832BF"/>
    <w:rsid w:val="004836D1"/>
    <w:rsid w:val="004837F0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371AD"/>
    <w:rsid w:val="005407D4"/>
    <w:rsid w:val="00540ADE"/>
    <w:rsid w:val="00542E46"/>
    <w:rsid w:val="0054596F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5C80"/>
    <w:rsid w:val="005F70EC"/>
    <w:rsid w:val="006000A6"/>
    <w:rsid w:val="00600AF2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6A1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74A8"/>
    <w:rsid w:val="00780615"/>
    <w:rsid w:val="007823DE"/>
    <w:rsid w:val="00784ED4"/>
    <w:rsid w:val="00786A59"/>
    <w:rsid w:val="00786A5D"/>
    <w:rsid w:val="00792EE6"/>
    <w:rsid w:val="00794E88"/>
    <w:rsid w:val="0079746C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1AA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3BEA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46E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321D"/>
    <w:rsid w:val="00B6448E"/>
    <w:rsid w:val="00B64958"/>
    <w:rsid w:val="00B6674C"/>
    <w:rsid w:val="00B71932"/>
    <w:rsid w:val="00B71C43"/>
    <w:rsid w:val="00B71DE6"/>
    <w:rsid w:val="00B73A73"/>
    <w:rsid w:val="00B770EA"/>
    <w:rsid w:val="00B8042A"/>
    <w:rsid w:val="00B80658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668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208"/>
    <w:rsid w:val="00DD0351"/>
    <w:rsid w:val="00DD07DB"/>
    <w:rsid w:val="00DD186F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106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695E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F40C-9A3E-4434-B8D3-EDE62871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delo00</cp:lastModifiedBy>
  <cp:revision>7</cp:revision>
  <cp:lastPrinted>2016-03-02T14:14:00Z</cp:lastPrinted>
  <dcterms:created xsi:type="dcterms:W3CDTF">2016-09-06T05:59:00Z</dcterms:created>
  <dcterms:modified xsi:type="dcterms:W3CDTF">2016-09-06T06:43:00Z</dcterms:modified>
</cp:coreProperties>
</file>