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24" w:rsidRPr="00C96EFF" w:rsidRDefault="00F16024" w:rsidP="009E3E91">
      <w:pPr>
        <w:pStyle w:val="ad"/>
        <w:rPr>
          <w:rFonts w:ascii="Times New Roman" w:hAnsi="Times New Roman"/>
          <w:sz w:val="12"/>
          <w:szCs w:val="28"/>
        </w:rPr>
      </w:pPr>
    </w:p>
    <w:p w:rsidR="00DD6122" w:rsidRDefault="00DD6122" w:rsidP="00DD6122">
      <w:pPr>
        <w:pStyle w:val="ad"/>
        <w:rPr>
          <w:rFonts w:ascii="Times New Roman" w:hAnsi="Times New Roman"/>
          <w:b/>
          <w:sz w:val="28"/>
          <w:szCs w:val="28"/>
        </w:rPr>
      </w:pPr>
      <w:r w:rsidRPr="00DD6122">
        <w:rPr>
          <w:rFonts w:ascii="Times New Roman" w:hAnsi="Times New Roman"/>
          <w:b/>
          <w:sz w:val="28"/>
          <w:szCs w:val="28"/>
        </w:rPr>
        <w:t xml:space="preserve">Об определении стоимости услуг, предоставляемых </w:t>
      </w:r>
    </w:p>
    <w:p w:rsidR="00DD6122" w:rsidRDefault="00DD6122" w:rsidP="00DD6122">
      <w:pPr>
        <w:pStyle w:val="ad"/>
        <w:rPr>
          <w:rFonts w:ascii="Times New Roman" w:hAnsi="Times New Roman"/>
          <w:b/>
          <w:sz w:val="28"/>
          <w:szCs w:val="28"/>
        </w:rPr>
      </w:pPr>
      <w:r w:rsidRPr="00DD6122">
        <w:rPr>
          <w:rFonts w:ascii="Times New Roman" w:hAnsi="Times New Roman"/>
          <w:b/>
          <w:sz w:val="28"/>
          <w:szCs w:val="28"/>
        </w:rPr>
        <w:t xml:space="preserve">согласно гарантированному перечню услуг </w:t>
      </w:r>
    </w:p>
    <w:p w:rsidR="00DD6122" w:rsidRDefault="00DD6122" w:rsidP="00DD6122">
      <w:pPr>
        <w:pStyle w:val="ad"/>
        <w:rPr>
          <w:rFonts w:ascii="Times New Roman" w:hAnsi="Times New Roman"/>
          <w:b/>
          <w:sz w:val="28"/>
          <w:szCs w:val="28"/>
        </w:rPr>
      </w:pPr>
      <w:r w:rsidRPr="00DD6122">
        <w:rPr>
          <w:rFonts w:ascii="Times New Roman" w:hAnsi="Times New Roman"/>
          <w:b/>
          <w:sz w:val="28"/>
          <w:szCs w:val="28"/>
        </w:rPr>
        <w:t xml:space="preserve">по погребению умерших (погибших) граждан, </w:t>
      </w:r>
    </w:p>
    <w:p w:rsidR="00DD6122" w:rsidRDefault="00DD6122" w:rsidP="00DD6122">
      <w:pPr>
        <w:pStyle w:val="ad"/>
        <w:rPr>
          <w:rFonts w:ascii="Times New Roman" w:hAnsi="Times New Roman"/>
          <w:b/>
          <w:sz w:val="28"/>
          <w:szCs w:val="28"/>
        </w:rPr>
      </w:pPr>
      <w:r w:rsidRPr="00DD6122">
        <w:rPr>
          <w:rFonts w:ascii="Times New Roman" w:hAnsi="Times New Roman"/>
          <w:b/>
          <w:sz w:val="28"/>
          <w:szCs w:val="28"/>
        </w:rPr>
        <w:t xml:space="preserve">на территории городского округа </w:t>
      </w:r>
    </w:p>
    <w:p w:rsidR="00DD6122" w:rsidRPr="00DD6122" w:rsidRDefault="00DD6122" w:rsidP="00DD6122">
      <w:pPr>
        <w:pStyle w:val="ad"/>
        <w:rPr>
          <w:rFonts w:ascii="Times New Roman" w:hAnsi="Times New Roman"/>
          <w:b/>
          <w:sz w:val="28"/>
          <w:szCs w:val="28"/>
        </w:rPr>
      </w:pPr>
      <w:r w:rsidRPr="00DD6122">
        <w:rPr>
          <w:rFonts w:ascii="Times New Roman" w:hAnsi="Times New Roman"/>
          <w:b/>
          <w:sz w:val="28"/>
          <w:szCs w:val="28"/>
        </w:rPr>
        <w:t>ЗАТО Светлый на 2020 год</w:t>
      </w:r>
    </w:p>
    <w:p w:rsidR="00DD6122" w:rsidRPr="00E00574" w:rsidRDefault="00DD6122" w:rsidP="00DD6122">
      <w:pPr>
        <w:pStyle w:val="ad"/>
        <w:rPr>
          <w:rFonts w:ascii="Times New Roman" w:hAnsi="Times New Roman"/>
          <w:sz w:val="4"/>
          <w:szCs w:val="28"/>
        </w:rPr>
      </w:pPr>
    </w:p>
    <w:p w:rsidR="00DD6122" w:rsidRPr="00DD6122" w:rsidRDefault="00DD6122" w:rsidP="00DD6122">
      <w:pPr>
        <w:pStyle w:val="ad"/>
        <w:ind w:firstLine="709"/>
        <w:jc w:val="both"/>
        <w:rPr>
          <w:rFonts w:ascii="Times New Roman" w:hAnsi="Times New Roman"/>
          <w:sz w:val="28"/>
          <w:szCs w:val="28"/>
        </w:rPr>
      </w:pPr>
      <w:r w:rsidRPr="00DD6122">
        <w:rPr>
          <w:rFonts w:ascii="Times New Roman" w:hAnsi="Times New Roman"/>
          <w:sz w:val="28"/>
          <w:szCs w:val="28"/>
        </w:rPr>
        <w:t xml:space="preserve">В соответствии с Федеральным законом от 12.01.1996 № 8-ФЗ </w:t>
      </w:r>
      <w:r w:rsidRPr="00DD6122">
        <w:rPr>
          <w:rFonts w:ascii="Times New Roman" w:hAnsi="Times New Roman"/>
          <w:sz w:val="28"/>
          <w:szCs w:val="28"/>
        </w:rPr>
        <w:br/>
        <w:t xml:space="preserve">«О погребении и похоронном деле», Федеральным законом от 06.10.2003 </w:t>
      </w:r>
      <w:r w:rsidRPr="00DD6122">
        <w:rPr>
          <w:rFonts w:ascii="Times New Roman" w:hAnsi="Times New Roman"/>
          <w:sz w:val="28"/>
          <w:szCs w:val="28"/>
        </w:rPr>
        <w:br/>
        <w:t xml:space="preserve">№ 131-ФЗ «Об общих принципах организации местного самоуправления </w:t>
      </w:r>
      <w:r w:rsidRPr="00DD6122">
        <w:rPr>
          <w:rFonts w:ascii="Times New Roman" w:hAnsi="Times New Roman"/>
          <w:sz w:val="28"/>
          <w:szCs w:val="28"/>
        </w:rPr>
        <w:br/>
        <w:t xml:space="preserve">в Российской Федерации», руководствуясь Уставом муниципального образования Городской округ ЗАТО Светлый Саратовской области, администрация городского округа ЗАТО Светлый ПОСТАНОВЛЯЕТ: </w:t>
      </w:r>
    </w:p>
    <w:p w:rsidR="00DD6122" w:rsidRPr="00DD6122" w:rsidRDefault="00DD6122" w:rsidP="00DD6122">
      <w:pPr>
        <w:pStyle w:val="ad"/>
        <w:ind w:firstLine="709"/>
        <w:jc w:val="both"/>
        <w:rPr>
          <w:rFonts w:ascii="Times New Roman" w:hAnsi="Times New Roman"/>
          <w:sz w:val="28"/>
          <w:szCs w:val="28"/>
        </w:rPr>
      </w:pPr>
      <w:r w:rsidRPr="00DD6122">
        <w:rPr>
          <w:rFonts w:ascii="Times New Roman" w:hAnsi="Times New Roman"/>
          <w:sz w:val="28"/>
          <w:szCs w:val="28"/>
        </w:rPr>
        <w:t>1. Определить стоимость услуг, предоставляемых согласно гарантированному перечню услуг по погребению умерших (погибших) граждан, на территории городского округа ЗАТО Светлый на 2020 год согласно приложениям №№ 1, 2.</w:t>
      </w:r>
    </w:p>
    <w:p w:rsidR="00DD6122" w:rsidRPr="00DD6122" w:rsidRDefault="00DD6122" w:rsidP="00DD6122">
      <w:pPr>
        <w:pStyle w:val="ad"/>
        <w:ind w:firstLine="709"/>
        <w:jc w:val="both"/>
        <w:rPr>
          <w:rFonts w:ascii="Times New Roman" w:hAnsi="Times New Roman"/>
          <w:sz w:val="28"/>
          <w:szCs w:val="28"/>
        </w:rPr>
      </w:pPr>
      <w:r w:rsidRPr="00DD6122">
        <w:rPr>
          <w:rFonts w:ascii="Times New Roman" w:hAnsi="Times New Roman"/>
          <w:sz w:val="28"/>
          <w:szCs w:val="28"/>
        </w:rPr>
        <w:t xml:space="preserve">2. Отделу организационного обеспечения опубликовать (разместить) настоящее постановление на официальном сайте администрации городского округа ЗАТО Светлый www.zatosvetly.ru в информационно-телекоммуникационной сети «Интернет» и обнародовать </w:t>
      </w:r>
      <w:r w:rsidRPr="00DD6122">
        <w:rPr>
          <w:rFonts w:ascii="Times New Roman" w:hAnsi="Times New Roman"/>
          <w:sz w:val="28"/>
          <w:szCs w:val="28"/>
        </w:rPr>
        <w:br/>
        <w:t xml:space="preserve">в месте обнародования нормативных правовых актов органов местного самоуправления городского округа ЗАТО Светлый в течение десяти дней </w:t>
      </w:r>
      <w:r w:rsidRPr="00DD6122">
        <w:rPr>
          <w:rFonts w:ascii="Times New Roman" w:hAnsi="Times New Roman"/>
          <w:sz w:val="28"/>
          <w:szCs w:val="28"/>
        </w:rPr>
        <w:br/>
        <w:t>со дня его подписания.</w:t>
      </w:r>
    </w:p>
    <w:p w:rsidR="00DD6122" w:rsidRPr="00DD6122" w:rsidRDefault="00DD6122" w:rsidP="00DD6122">
      <w:pPr>
        <w:pStyle w:val="ad"/>
        <w:ind w:firstLine="709"/>
        <w:jc w:val="both"/>
        <w:rPr>
          <w:rFonts w:ascii="Times New Roman" w:hAnsi="Times New Roman"/>
          <w:sz w:val="28"/>
          <w:szCs w:val="28"/>
        </w:rPr>
      </w:pPr>
      <w:r w:rsidRPr="00DD6122">
        <w:rPr>
          <w:rFonts w:ascii="Times New Roman" w:hAnsi="Times New Roman"/>
          <w:sz w:val="28"/>
          <w:szCs w:val="28"/>
        </w:rPr>
        <w:t xml:space="preserve">3. Директору – главному редактору муниципального учреждения «Редакция газеты «Светлые вести» опубликовать настоящее постановление </w:t>
      </w:r>
      <w:r w:rsidRPr="00DD6122">
        <w:rPr>
          <w:rFonts w:ascii="Times New Roman" w:hAnsi="Times New Roman"/>
          <w:sz w:val="28"/>
          <w:szCs w:val="28"/>
        </w:rPr>
        <w:br/>
        <w:t>в газете городского округа ЗАТО Светлый «Светлые вести» в течение десяти дней со дня его подписания.</w:t>
      </w:r>
    </w:p>
    <w:p w:rsidR="00DD6122" w:rsidRPr="00DD6122" w:rsidRDefault="00DD6122" w:rsidP="00DD6122">
      <w:pPr>
        <w:pStyle w:val="ad"/>
        <w:ind w:firstLine="709"/>
        <w:jc w:val="both"/>
        <w:rPr>
          <w:rFonts w:ascii="Times New Roman" w:hAnsi="Times New Roman"/>
          <w:sz w:val="28"/>
          <w:szCs w:val="28"/>
        </w:rPr>
      </w:pPr>
      <w:r w:rsidRPr="00DD6122">
        <w:rPr>
          <w:rFonts w:ascii="Times New Roman" w:hAnsi="Times New Roman"/>
          <w:sz w:val="28"/>
          <w:szCs w:val="28"/>
        </w:rPr>
        <w:t xml:space="preserve">4. Настоящее постановление вступает в силу со дня его официального опубликования и распространяется на правоотношения, возникшие </w:t>
      </w:r>
      <w:r w:rsidRPr="00DD6122">
        <w:rPr>
          <w:rFonts w:ascii="Times New Roman" w:hAnsi="Times New Roman"/>
          <w:sz w:val="28"/>
          <w:szCs w:val="28"/>
        </w:rPr>
        <w:br/>
        <w:t>с 01.02.2020.</w:t>
      </w:r>
    </w:p>
    <w:p w:rsidR="004E2A31" w:rsidRPr="00E00574" w:rsidRDefault="004E2A31" w:rsidP="000C6A77">
      <w:pPr>
        <w:rPr>
          <w:b/>
          <w:sz w:val="6"/>
          <w:szCs w:val="28"/>
        </w:rPr>
      </w:pPr>
    </w:p>
    <w:p w:rsidR="00DD6122" w:rsidRDefault="000C6A77">
      <w:pPr>
        <w:rPr>
          <w:b/>
          <w:sz w:val="28"/>
          <w:szCs w:val="28"/>
        </w:rPr>
      </w:pPr>
      <w:r w:rsidRPr="000C6A77">
        <w:rPr>
          <w:b/>
          <w:sz w:val="28"/>
          <w:szCs w:val="28"/>
        </w:rPr>
        <w:t xml:space="preserve">Временно    исполняющий    полномочия </w:t>
      </w:r>
      <w:r w:rsidRPr="000C6A77">
        <w:rPr>
          <w:b/>
          <w:sz w:val="28"/>
          <w:szCs w:val="28"/>
        </w:rPr>
        <w:br/>
        <w:t xml:space="preserve">главы городского округа ЗАТО Светлый      </w:t>
      </w:r>
      <w:r w:rsidR="00C96EFF">
        <w:rPr>
          <w:b/>
          <w:sz w:val="28"/>
          <w:szCs w:val="28"/>
        </w:rPr>
        <w:t xml:space="preserve">подпись  </w:t>
      </w:r>
      <w:r w:rsidRPr="000C6A77">
        <w:rPr>
          <w:b/>
          <w:sz w:val="28"/>
          <w:szCs w:val="28"/>
        </w:rPr>
        <w:t xml:space="preserve">  О.Н. Шандыбина</w:t>
      </w:r>
    </w:p>
    <w:p w:rsidR="00E00574" w:rsidRDefault="00E00574" w:rsidP="00E00574">
      <w:pPr>
        <w:jc w:val="both"/>
        <w:rPr>
          <w:sz w:val="22"/>
          <w:szCs w:val="22"/>
        </w:rPr>
      </w:pPr>
      <w:r>
        <w:rPr>
          <w:sz w:val="22"/>
          <w:szCs w:val="22"/>
        </w:rPr>
        <w:t xml:space="preserve">Копия верна: </w:t>
      </w:r>
    </w:p>
    <w:p w:rsidR="00E00574" w:rsidRDefault="00E00574" w:rsidP="00E00574">
      <w:pPr>
        <w:jc w:val="both"/>
        <w:rPr>
          <w:sz w:val="22"/>
          <w:szCs w:val="22"/>
        </w:rPr>
      </w:pPr>
      <w:r>
        <w:rPr>
          <w:sz w:val="22"/>
          <w:szCs w:val="22"/>
        </w:rPr>
        <w:t xml:space="preserve">Управляющий делами – начальник </w:t>
      </w:r>
    </w:p>
    <w:p w:rsidR="00E00574" w:rsidRDefault="00E00574" w:rsidP="00E00574">
      <w:pPr>
        <w:jc w:val="both"/>
        <w:rPr>
          <w:sz w:val="22"/>
          <w:szCs w:val="22"/>
        </w:rPr>
      </w:pPr>
      <w:r>
        <w:rPr>
          <w:sz w:val="22"/>
          <w:szCs w:val="22"/>
        </w:rPr>
        <w:t xml:space="preserve">управления делами администрации </w:t>
      </w:r>
    </w:p>
    <w:p w:rsidR="00E00574" w:rsidRDefault="00E00574" w:rsidP="00E00574">
      <w:pPr>
        <w:jc w:val="both"/>
        <w:rPr>
          <w:sz w:val="22"/>
          <w:szCs w:val="22"/>
        </w:rPr>
      </w:pPr>
      <w:r>
        <w:rPr>
          <w:sz w:val="22"/>
          <w:szCs w:val="22"/>
        </w:rPr>
        <w:t>городского округа ЗАТО Светлый                                                                                      Е.А.Мурадян</w:t>
      </w:r>
    </w:p>
    <w:p w:rsidR="00E00574" w:rsidRDefault="00E00574" w:rsidP="00C96EFF">
      <w:pPr>
        <w:jc w:val="both"/>
        <w:rPr>
          <w:sz w:val="28"/>
          <w:szCs w:val="28"/>
        </w:rPr>
      </w:pPr>
      <w:r>
        <w:rPr>
          <w:sz w:val="22"/>
          <w:szCs w:val="22"/>
        </w:rPr>
        <w:t>0</w:t>
      </w:r>
      <w:r w:rsidR="00C96EFF">
        <w:rPr>
          <w:sz w:val="22"/>
          <w:szCs w:val="22"/>
        </w:rPr>
        <w:t>7</w:t>
      </w:r>
      <w:r>
        <w:rPr>
          <w:sz w:val="22"/>
          <w:szCs w:val="22"/>
        </w:rPr>
        <w:t>.02.2020</w:t>
      </w:r>
      <w:r>
        <w:rPr>
          <w:sz w:val="28"/>
          <w:szCs w:val="28"/>
        </w:rPr>
        <w:br w:type="page"/>
      </w:r>
    </w:p>
    <w:p w:rsidR="00DD6122" w:rsidRPr="00467891" w:rsidRDefault="00DD6122" w:rsidP="00DD6122">
      <w:pPr>
        <w:tabs>
          <w:tab w:val="left" w:pos="709"/>
        </w:tabs>
        <w:autoSpaceDE w:val="0"/>
        <w:autoSpaceDN w:val="0"/>
        <w:adjustRightInd w:val="0"/>
        <w:ind w:left="4536"/>
        <w:jc w:val="center"/>
        <w:rPr>
          <w:sz w:val="28"/>
          <w:szCs w:val="28"/>
        </w:rPr>
      </w:pPr>
      <w:r w:rsidRPr="00467891">
        <w:rPr>
          <w:sz w:val="28"/>
          <w:szCs w:val="28"/>
        </w:rPr>
        <w:lastRenderedPageBreak/>
        <w:t>Приложение № 1</w:t>
      </w:r>
    </w:p>
    <w:p w:rsidR="00DD6122" w:rsidRPr="00467891" w:rsidRDefault="00DD6122" w:rsidP="00DD6122">
      <w:pPr>
        <w:autoSpaceDE w:val="0"/>
        <w:autoSpaceDN w:val="0"/>
        <w:adjustRightInd w:val="0"/>
        <w:ind w:left="4536"/>
        <w:jc w:val="center"/>
        <w:rPr>
          <w:sz w:val="28"/>
          <w:szCs w:val="28"/>
        </w:rPr>
      </w:pPr>
      <w:r w:rsidRPr="00467891">
        <w:rPr>
          <w:sz w:val="28"/>
          <w:szCs w:val="28"/>
        </w:rPr>
        <w:t>к постановлению администрации</w:t>
      </w:r>
    </w:p>
    <w:p w:rsidR="00DD6122" w:rsidRPr="00467891" w:rsidRDefault="00DD6122" w:rsidP="00DD6122">
      <w:pPr>
        <w:autoSpaceDE w:val="0"/>
        <w:autoSpaceDN w:val="0"/>
        <w:adjustRightInd w:val="0"/>
        <w:ind w:left="4536"/>
        <w:jc w:val="center"/>
        <w:rPr>
          <w:sz w:val="28"/>
          <w:szCs w:val="28"/>
        </w:rPr>
      </w:pPr>
      <w:r w:rsidRPr="00467891">
        <w:rPr>
          <w:sz w:val="28"/>
          <w:szCs w:val="28"/>
        </w:rPr>
        <w:t>городского округа ЗАТО Светлый</w:t>
      </w:r>
    </w:p>
    <w:p w:rsidR="00E00574" w:rsidRDefault="00E00574" w:rsidP="00E00574">
      <w:pPr>
        <w:ind w:left="4536"/>
        <w:jc w:val="center"/>
        <w:rPr>
          <w:sz w:val="28"/>
          <w:szCs w:val="28"/>
        </w:rPr>
      </w:pPr>
      <w:r>
        <w:rPr>
          <w:sz w:val="28"/>
          <w:szCs w:val="28"/>
        </w:rPr>
        <w:t>от 06.02.2020 № 24</w:t>
      </w:r>
    </w:p>
    <w:p w:rsidR="00E00574" w:rsidRDefault="00E00574" w:rsidP="00E00574">
      <w:pPr>
        <w:rPr>
          <w:b/>
          <w:sz w:val="28"/>
          <w:szCs w:val="28"/>
        </w:rPr>
      </w:pPr>
    </w:p>
    <w:p w:rsidR="00DD6122" w:rsidRPr="00467891" w:rsidRDefault="00DD6122" w:rsidP="00DD6122">
      <w:pPr>
        <w:jc w:val="center"/>
        <w:rPr>
          <w:sz w:val="28"/>
          <w:szCs w:val="28"/>
        </w:rPr>
      </w:pPr>
    </w:p>
    <w:p w:rsidR="00DD6122" w:rsidRPr="00467891" w:rsidRDefault="00DD6122" w:rsidP="00DD6122">
      <w:pPr>
        <w:ind w:left="5103"/>
        <w:jc w:val="center"/>
        <w:rPr>
          <w:sz w:val="28"/>
          <w:szCs w:val="28"/>
        </w:rPr>
      </w:pPr>
    </w:p>
    <w:p w:rsidR="00DD6122" w:rsidRPr="00467891" w:rsidRDefault="00DD6122" w:rsidP="00DD6122">
      <w:pPr>
        <w:pStyle w:val="afa"/>
        <w:jc w:val="center"/>
        <w:rPr>
          <w:rFonts w:ascii="Times New Roman" w:hAnsi="Times New Roman" w:cs="Times New Roman"/>
          <w:b/>
          <w:bCs/>
          <w:sz w:val="28"/>
          <w:szCs w:val="28"/>
        </w:rPr>
      </w:pPr>
      <w:r w:rsidRPr="00467891">
        <w:rPr>
          <w:rFonts w:ascii="Times New Roman" w:hAnsi="Times New Roman" w:cs="Times New Roman"/>
          <w:b/>
          <w:bCs/>
          <w:sz w:val="28"/>
          <w:szCs w:val="28"/>
        </w:rPr>
        <w:t>СТОИМОСТЬ</w:t>
      </w:r>
    </w:p>
    <w:p w:rsidR="00DD6122" w:rsidRPr="00467891" w:rsidRDefault="00DD6122" w:rsidP="00DD6122">
      <w:pPr>
        <w:pStyle w:val="afa"/>
        <w:jc w:val="center"/>
        <w:rPr>
          <w:rFonts w:ascii="Times New Roman" w:hAnsi="Times New Roman" w:cs="Times New Roman"/>
          <w:b/>
          <w:bCs/>
          <w:sz w:val="28"/>
          <w:szCs w:val="28"/>
        </w:rPr>
      </w:pPr>
      <w:r w:rsidRPr="00467891">
        <w:rPr>
          <w:rFonts w:ascii="Times New Roman" w:hAnsi="Times New Roman" w:cs="Times New Roman"/>
          <w:b/>
          <w:bCs/>
          <w:sz w:val="28"/>
          <w:szCs w:val="28"/>
        </w:rPr>
        <w:t xml:space="preserve">услуг, предоставляемых согласно гарантированному перечню услуг </w:t>
      </w:r>
      <w:r w:rsidRPr="00467891">
        <w:rPr>
          <w:rFonts w:ascii="Times New Roman" w:hAnsi="Times New Roman" w:cs="Times New Roman"/>
          <w:b/>
          <w:bCs/>
          <w:sz w:val="28"/>
          <w:szCs w:val="28"/>
        </w:rPr>
        <w:br/>
        <w:t>по погребению умерших граждан, на территории городского округа ЗАТО Светлый Саратовской области на 2020 год</w:t>
      </w:r>
    </w:p>
    <w:p w:rsidR="00DD6122" w:rsidRPr="00467891" w:rsidRDefault="00DD6122" w:rsidP="00DD6122">
      <w:pPr>
        <w:pStyle w:val="afa"/>
        <w:ind w:left="1353"/>
        <w:rPr>
          <w:rFonts w:ascii="Times New Roman" w:hAnsi="Times New Roman" w:cs="Times New Roman"/>
          <w:b/>
          <w:bCs/>
          <w:sz w:val="28"/>
          <w:szCs w:val="28"/>
        </w:rPr>
      </w:pPr>
    </w:p>
    <w:tbl>
      <w:tblPr>
        <w:tblW w:w="92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6642"/>
        <w:gridCol w:w="1788"/>
        <w:gridCol w:w="230"/>
      </w:tblGrid>
      <w:tr w:rsidR="00DD6122" w:rsidRPr="00467891" w:rsidTr="00467891">
        <w:trPr>
          <w:trHeight w:val="709"/>
        </w:trPr>
        <w:tc>
          <w:tcPr>
            <w:tcW w:w="588" w:type="dxa"/>
            <w:vAlign w:val="center"/>
          </w:tcPr>
          <w:p w:rsidR="00DD6122" w:rsidRPr="00467891" w:rsidRDefault="00DD6122" w:rsidP="00D3249B">
            <w:pPr>
              <w:jc w:val="center"/>
              <w:rPr>
                <w:sz w:val="28"/>
                <w:lang w:eastAsia="en-US"/>
              </w:rPr>
            </w:pPr>
            <w:r w:rsidRPr="00467891">
              <w:rPr>
                <w:sz w:val="28"/>
                <w:lang w:eastAsia="en-US"/>
              </w:rPr>
              <w:t>№</w:t>
            </w:r>
          </w:p>
          <w:p w:rsidR="00DD6122" w:rsidRPr="00467891" w:rsidRDefault="00DD6122" w:rsidP="00D3249B">
            <w:pPr>
              <w:jc w:val="center"/>
              <w:rPr>
                <w:sz w:val="28"/>
                <w:lang w:eastAsia="en-US"/>
              </w:rPr>
            </w:pPr>
            <w:r w:rsidRPr="00467891">
              <w:rPr>
                <w:sz w:val="28"/>
                <w:lang w:eastAsia="en-US"/>
              </w:rPr>
              <w:t>п/п</w:t>
            </w:r>
          </w:p>
        </w:tc>
        <w:tc>
          <w:tcPr>
            <w:tcW w:w="6648" w:type="dxa"/>
            <w:vAlign w:val="center"/>
          </w:tcPr>
          <w:p w:rsidR="00DD6122" w:rsidRPr="00467891" w:rsidRDefault="00DD6122" w:rsidP="00D3249B">
            <w:pPr>
              <w:jc w:val="center"/>
              <w:rPr>
                <w:sz w:val="28"/>
                <w:lang w:eastAsia="en-US"/>
              </w:rPr>
            </w:pPr>
            <w:r w:rsidRPr="00467891">
              <w:rPr>
                <w:sz w:val="28"/>
                <w:lang w:eastAsia="en-US"/>
              </w:rPr>
              <w:t>Вид услуги</w:t>
            </w:r>
          </w:p>
        </w:tc>
        <w:tc>
          <w:tcPr>
            <w:tcW w:w="1788" w:type="dxa"/>
            <w:tcBorders>
              <w:right w:val="single" w:sz="4" w:space="0" w:color="auto"/>
            </w:tcBorders>
            <w:vAlign w:val="center"/>
          </w:tcPr>
          <w:p w:rsidR="00DD6122" w:rsidRPr="00467891" w:rsidRDefault="00DD6122" w:rsidP="00D3249B">
            <w:pPr>
              <w:jc w:val="center"/>
              <w:rPr>
                <w:sz w:val="28"/>
                <w:lang w:eastAsia="en-US"/>
              </w:rPr>
            </w:pPr>
            <w:r w:rsidRPr="00467891">
              <w:rPr>
                <w:sz w:val="28"/>
                <w:lang w:eastAsia="en-US"/>
              </w:rPr>
              <w:t>Стоимость (рублей)</w:t>
            </w:r>
          </w:p>
        </w:tc>
        <w:tc>
          <w:tcPr>
            <w:tcW w:w="230" w:type="dxa"/>
            <w:tcBorders>
              <w:top w:val="nil"/>
              <w:left w:val="single" w:sz="4" w:space="0" w:color="auto"/>
              <w:bottom w:val="nil"/>
              <w:right w:val="nil"/>
            </w:tcBorders>
            <w:vAlign w:val="center"/>
          </w:tcPr>
          <w:p w:rsidR="00DD6122" w:rsidRPr="00467891" w:rsidRDefault="00DD6122" w:rsidP="00D3249B">
            <w:pPr>
              <w:jc w:val="center"/>
              <w:rPr>
                <w:sz w:val="28"/>
                <w:lang w:eastAsia="en-US"/>
              </w:rPr>
            </w:pPr>
          </w:p>
          <w:p w:rsidR="00DD6122" w:rsidRPr="00467891" w:rsidRDefault="00DD6122" w:rsidP="00D3249B">
            <w:pPr>
              <w:jc w:val="center"/>
              <w:rPr>
                <w:sz w:val="28"/>
                <w:lang w:eastAsia="en-US"/>
              </w:rPr>
            </w:pPr>
          </w:p>
        </w:tc>
      </w:tr>
      <w:tr w:rsidR="00DD6122" w:rsidRPr="00467891" w:rsidTr="00467891">
        <w:trPr>
          <w:trHeight w:val="693"/>
        </w:trPr>
        <w:tc>
          <w:tcPr>
            <w:tcW w:w="588" w:type="dxa"/>
          </w:tcPr>
          <w:p w:rsidR="00DD6122" w:rsidRPr="00467891" w:rsidRDefault="00DD6122" w:rsidP="00D3249B">
            <w:pPr>
              <w:jc w:val="center"/>
              <w:rPr>
                <w:sz w:val="28"/>
                <w:lang w:eastAsia="en-US"/>
              </w:rPr>
            </w:pPr>
            <w:r w:rsidRPr="00467891">
              <w:rPr>
                <w:sz w:val="28"/>
                <w:lang w:eastAsia="en-US"/>
              </w:rPr>
              <w:t>1</w:t>
            </w:r>
          </w:p>
        </w:tc>
        <w:tc>
          <w:tcPr>
            <w:tcW w:w="6648" w:type="dxa"/>
          </w:tcPr>
          <w:p w:rsidR="00DD6122" w:rsidRPr="00467891" w:rsidRDefault="00DD6122" w:rsidP="00D3249B">
            <w:pPr>
              <w:rPr>
                <w:sz w:val="28"/>
                <w:lang w:eastAsia="en-US"/>
              </w:rPr>
            </w:pPr>
            <w:r w:rsidRPr="00467891">
              <w:rPr>
                <w:sz w:val="28"/>
                <w:lang w:eastAsia="en-US"/>
              </w:rPr>
              <w:t>Оформление документов, необходимых для погребения</w:t>
            </w:r>
          </w:p>
        </w:tc>
        <w:tc>
          <w:tcPr>
            <w:tcW w:w="1788" w:type="dxa"/>
            <w:tcBorders>
              <w:right w:val="single" w:sz="4" w:space="0" w:color="auto"/>
            </w:tcBorders>
          </w:tcPr>
          <w:p w:rsidR="00DD6122" w:rsidRPr="00467891" w:rsidRDefault="00DD6122" w:rsidP="00D3249B">
            <w:pPr>
              <w:jc w:val="center"/>
              <w:rPr>
                <w:sz w:val="28"/>
              </w:rPr>
            </w:pPr>
            <w:r w:rsidRPr="00467891">
              <w:rPr>
                <w:sz w:val="28"/>
              </w:rPr>
              <w:t>139,58</w:t>
            </w:r>
          </w:p>
        </w:tc>
        <w:tc>
          <w:tcPr>
            <w:tcW w:w="230" w:type="dxa"/>
            <w:tcBorders>
              <w:top w:val="nil"/>
              <w:left w:val="single" w:sz="4" w:space="0" w:color="auto"/>
              <w:bottom w:val="nil"/>
              <w:right w:val="nil"/>
            </w:tcBorders>
          </w:tcPr>
          <w:p w:rsidR="00DD6122" w:rsidRPr="00467891" w:rsidRDefault="00DD6122" w:rsidP="00D3249B">
            <w:pPr>
              <w:jc w:val="center"/>
              <w:rPr>
                <w:sz w:val="28"/>
              </w:rPr>
            </w:pPr>
          </w:p>
        </w:tc>
      </w:tr>
      <w:tr w:rsidR="00DD6122" w:rsidRPr="00467891" w:rsidTr="00467891">
        <w:trPr>
          <w:trHeight w:val="709"/>
        </w:trPr>
        <w:tc>
          <w:tcPr>
            <w:tcW w:w="588" w:type="dxa"/>
          </w:tcPr>
          <w:p w:rsidR="00DD6122" w:rsidRPr="00467891" w:rsidRDefault="00DD6122" w:rsidP="00D3249B">
            <w:pPr>
              <w:jc w:val="center"/>
              <w:rPr>
                <w:sz w:val="28"/>
                <w:lang w:eastAsia="en-US"/>
              </w:rPr>
            </w:pPr>
            <w:r w:rsidRPr="00467891">
              <w:rPr>
                <w:sz w:val="28"/>
                <w:lang w:eastAsia="en-US"/>
              </w:rPr>
              <w:t>2</w:t>
            </w:r>
          </w:p>
        </w:tc>
        <w:tc>
          <w:tcPr>
            <w:tcW w:w="6648" w:type="dxa"/>
          </w:tcPr>
          <w:p w:rsidR="00DD6122" w:rsidRPr="00467891" w:rsidRDefault="00DD6122" w:rsidP="00D3249B">
            <w:pPr>
              <w:rPr>
                <w:sz w:val="28"/>
                <w:lang w:eastAsia="en-US"/>
              </w:rPr>
            </w:pPr>
            <w:r w:rsidRPr="00467891">
              <w:rPr>
                <w:sz w:val="28"/>
                <w:lang w:eastAsia="en-US"/>
              </w:rPr>
              <w:t>Предоставление и доставка гроба и других предметов, необходимых для погребения</w:t>
            </w:r>
          </w:p>
        </w:tc>
        <w:tc>
          <w:tcPr>
            <w:tcW w:w="1788" w:type="dxa"/>
            <w:tcBorders>
              <w:right w:val="single" w:sz="4" w:space="0" w:color="auto"/>
            </w:tcBorders>
          </w:tcPr>
          <w:p w:rsidR="00DD6122" w:rsidRPr="00467891" w:rsidRDefault="00DD6122" w:rsidP="00D3249B">
            <w:pPr>
              <w:jc w:val="center"/>
              <w:rPr>
                <w:sz w:val="28"/>
              </w:rPr>
            </w:pPr>
            <w:r w:rsidRPr="00467891">
              <w:rPr>
                <w:sz w:val="28"/>
              </w:rPr>
              <w:t>1744,86</w:t>
            </w:r>
          </w:p>
        </w:tc>
        <w:tc>
          <w:tcPr>
            <w:tcW w:w="230" w:type="dxa"/>
            <w:tcBorders>
              <w:top w:val="nil"/>
              <w:left w:val="single" w:sz="4" w:space="0" w:color="auto"/>
              <w:bottom w:val="nil"/>
              <w:right w:val="nil"/>
            </w:tcBorders>
          </w:tcPr>
          <w:p w:rsidR="00DD6122" w:rsidRPr="00467891" w:rsidRDefault="00DD6122" w:rsidP="00D3249B">
            <w:pPr>
              <w:jc w:val="center"/>
              <w:rPr>
                <w:sz w:val="28"/>
              </w:rPr>
            </w:pPr>
          </w:p>
        </w:tc>
      </w:tr>
      <w:tr w:rsidR="00DD6122" w:rsidRPr="00467891" w:rsidTr="00467891">
        <w:trPr>
          <w:trHeight w:val="709"/>
        </w:trPr>
        <w:tc>
          <w:tcPr>
            <w:tcW w:w="588" w:type="dxa"/>
          </w:tcPr>
          <w:p w:rsidR="00DD6122" w:rsidRPr="00467891" w:rsidRDefault="00DD6122" w:rsidP="00D3249B">
            <w:pPr>
              <w:jc w:val="center"/>
              <w:rPr>
                <w:sz w:val="28"/>
                <w:lang w:eastAsia="en-US"/>
              </w:rPr>
            </w:pPr>
            <w:r w:rsidRPr="00467891">
              <w:rPr>
                <w:sz w:val="28"/>
                <w:lang w:eastAsia="en-US"/>
              </w:rPr>
              <w:t>3</w:t>
            </w:r>
          </w:p>
        </w:tc>
        <w:tc>
          <w:tcPr>
            <w:tcW w:w="6648" w:type="dxa"/>
          </w:tcPr>
          <w:p w:rsidR="00DD6122" w:rsidRPr="00467891" w:rsidRDefault="00DD6122" w:rsidP="00D3249B">
            <w:pPr>
              <w:rPr>
                <w:sz w:val="28"/>
                <w:lang w:eastAsia="en-US"/>
              </w:rPr>
            </w:pPr>
            <w:r w:rsidRPr="00467891">
              <w:rPr>
                <w:sz w:val="28"/>
                <w:lang w:eastAsia="en-US"/>
              </w:rPr>
              <w:t xml:space="preserve">Перевозка тела (останков) умершего на кладбище </w:t>
            </w:r>
            <w:r w:rsidR="00467891">
              <w:rPr>
                <w:sz w:val="28"/>
                <w:lang w:eastAsia="en-US"/>
              </w:rPr>
              <w:br/>
            </w:r>
            <w:r w:rsidRPr="00467891">
              <w:rPr>
                <w:sz w:val="28"/>
                <w:lang w:eastAsia="en-US"/>
              </w:rPr>
              <w:t>(в крематорий)</w:t>
            </w:r>
          </w:p>
        </w:tc>
        <w:tc>
          <w:tcPr>
            <w:tcW w:w="1788" w:type="dxa"/>
            <w:tcBorders>
              <w:right w:val="single" w:sz="4" w:space="0" w:color="auto"/>
            </w:tcBorders>
          </w:tcPr>
          <w:p w:rsidR="00DD6122" w:rsidRPr="00467891" w:rsidRDefault="00DD6122" w:rsidP="00D3249B">
            <w:pPr>
              <w:jc w:val="center"/>
              <w:rPr>
                <w:sz w:val="28"/>
              </w:rPr>
            </w:pPr>
            <w:r w:rsidRPr="00467891">
              <w:rPr>
                <w:sz w:val="28"/>
              </w:rPr>
              <w:t>1574,28</w:t>
            </w:r>
          </w:p>
        </w:tc>
        <w:tc>
          <w:tcPr>
            <w:tcW w:w="230" w:type="dxa"/>
            <w:tcBorders>
              <w:top w:val="nil"/>
              <w:left w:val="single" w:sz="4" w:space="0" w:color="auto"/>
              <w:bottom w:val="nil"/>
              <w:right w:val="nil"/>
            </w:tcBorders>
          </w:tcPr>
          <w:p w:rsidR="00DD6122" w:rsidRPr="00467891" w:rsidRDefault="00DD6122" w:rsidP="00D3249B">
            <w:pPr>
              <w:jc w:val="center"/>
              <w:rPr>
                <w:sz w:val="28"/>
              </w:rPr>
            </w:pPr>
          </w:p>
        </w:tc>
      </w:tr>
      <w:tr w:rsidR="00DD6122" w:rsidRPr="00467891" w:rsidTr="00467891">
        <w:trPr>
          <w:trHeight w:val="693"/>
        </w:trPr>
        <w:tc>
          <w:tcPr>
            <w:tcW w:w="588" w:type="dxa"/>
          </w:tcPr>
          <w:p w:rsidR="00DD6122" w:rsidRPr="00467891" w:rsidRDefault="00DD6122" w:rsidP="00D3249B">
            <w:pPr>
              <w:jc w:val="center"/>
              <w:rPr>
                <w:sz w:val="28"/>
                <w:lang w:eastAsia="en-US"/>
              </w:rPr>
            </w:pPr>
            <w:r w:rsidRPr="00467891">
              <w:rPr>
                <w:sz w:val="28"/>
                <w:lang w:eastAsia="en-US"/>
              </w:rPr>
              <w:t>4</w:t>
            </w:r>
          </w:p>
        </w:tc>
        <w:tc>
          <w:tcPr>
            <w:tcW w:w="6648" w:type="dxa"/>
          </w:tcPr>
          <w:p w:rsidR="00DD6122" w:rsidRPr="00467891" w:rsidRDefault="00DD6122" w:rsidP="00D3249B">
            <w:pPr>
              <w:rPr>
                <w:sz w:val="28"/>
                <w:lang w:eastAsia="en-US"/>
              </w:rPr>
            </w:pPr>
            <w:r w:rsidRPr="00467891">
              <w:rPr>
                <w:sz w:val="28"/>
                <w:lang w:eastAsia="en-US"/>
              </w:rPr>
              <w:t xml:space="preserve">Погребение (кремация с последующей выдачей урны </w:t>
            </w:r>
            <w:r w:rsidR="00467891">
              <w:rPr>
                <w:sz w:val="28"/>
                <w:lang w:eastAsia="en-US"/>
              </w:rPr>
              <w:br/>
            </w:r>
            <w:r w:rsidRPr="00467891">
              <w:rPr>
                <w:sz w:val="28"/>
                <w:lang w:eastAsia="en-US"/>
              </w:rPr>
              <w:t>с прахом)</w:t>
            </w:r>
          </w:p>
        </w:tc>
        <w:tc>
          <w:tcPr>
            <w:tcW w:w="1788" w:type="dxa"/>
            <w:tcBorders>
              <w:right w:val="single" w:sz="4" w:space="0" w:color="auto"/>
            </w:tcBorders>
          </w:tcPr>
          <w:p w:rsidR="00DD6122" w:rsidRPr="00467891" w:rsidRDefault="00DD6122" w:rsidP="00D3249B">
            <w:pPr>
              <w:jc w:val="center"/>
              <w:rPr>
                <w:sz w:val="28"/>
              </w:rPr>
            </w:pPr>
            <w:r w:rsidRPr="00467891">
              <w:rPr>
                <w:sz w:val="28"/>
              </w:rPr>
              <w:t>2666,14</w:t>
            </w:r>
          </w:p>
        </w:tc>
        <w:tc>
          <w:tcPr>
            <w:tcW w:w="230" w:type="dxa"/>
            <w:tcBorders>
              <w:top w:val="nil"/>
              <w:left w:val="single" w:sz="4" w:space="0" w:color="auto"/>
              <w:bottom w:val="nil"/>
              <w:right w:val="nil"/>
            </w:tcBorders>
          </w:tcPr>
          <w:p w:rsidR="00DD6122" w:rsidRPr="00467891" w:rsidRDefault="00DD6122" w:rsidP="00D3249B">
            <w:pPr>
              <w:jc w:val="center"/>
              <w:rPr>
                <w:sz w:val="28"/>
              </w:rPr>
            </w:pPr>
          </w:p>
        </w:tc>
      </w:tr>
      <w:tr w:rsidR="00DD6122" w:rsidRPr="00467891" w:rsidTr="00467891">
        <w:trPr>
          <w:trHeight w:val="709"/>
        </w:trPr>
        <w:tc>
          <w:tcPr>
            <w:tcW w:w="7236" w:type="dxa"/>
            <w:gridSpan w:val="2"/>
          </w:tcPr>
          <w:p w:rsidR="00DD6122" w:rsidRPr="00467891" w:rsidRDefault="00DD6122" w:rsidP="00D3249B">
            <w:pPr>
              <w:rPr>
                <w:sz w:val="28"/>
                <w:lang w:eastAsia="en-US"/>
              </w:rPr>
            </w:pPr>
            <w:r w:rsidRPr="00467891">
              <w:rPr>
                <w:sz w:val="28"/>
                <w:lang w:eastAsia="en-US"/>
              </w:rPr>
              <w:t>Общая стоимость гарантированного перечня услуг по погребению</w:t>
            </w:r>
          </w:p>
        </w:tc>
        <w:tc>
          <w:tcPr>
            <w:tcW w:w="1788" w:type="dxa"/>
            <w:tcBorders>
              <w:right w:val="single" w:sz="4" w:space="0" w:color="auto"/>
            </w:tcBorders>
          </w:tcPr>
          <w:p w:rsidR="00DD6122" w:rsidRPr="00467891" w:rsidRDefault="00DD6122" w:rsidP="00D3249B">
            <w:pPr>
              <w:jc w:val="center"/>
              <w:rPr>
                <w:sz w:val="28"/>
                <w:lang w:eastAsia="en-US"/>
              </w:rPr>
            </w:pPr>
            <w:r w:rsidRPr="00467891">
              <w:rPr>
                <w:sz w:val="28"/>
              </w:rPr>
              <w:t>6124,86</w:t>
            </w:r>
          </w:p>
        </w:tc>
        <w:tc>
          <w:tcPr>
            <w:tcW w:w="230" w:type="dxa"/>
            <w:tcBorders>
              <w:top w:val="nil"/>
              <w:left w:val="single" w:sz="4" w:space="0" w:color="auto"/>
              <w:bottom w:val="nil"/>
              <w:right w:val="nil"/>
            </w:tcBorders>
          </w:tcPr>
          <w:p w:rsidR="00DD6122" w:rsidRPr="00467891" w:rsidRDefault="00DD6122" w:rsidP="00D3249B">
            <w:pPr>
              <w:jc w:val="center"/>
              <w:rPr>
                <w:sz w:val="28"/>
                <w:lang w:eastAsia="en-US"/>
              </w:rPr>
            </w:pPr>
          </w:p>
        </w:tc>
      </w:tr>
    </w:tbl>
    <w:p w:rsidR="00DD6122" w:rsidRPr="00467891" w:rsidRDefault="00DD6122" w:rsidP="00DD6122">
      <w:pPr>
        <w:pStyle w:val="ac"/>
        <w:widowControl w:val="0"/>
        <w:autoSpaceDE w:val="0"/>
        <w:autoSpaceDN w:val="0"/>
        <w:adjustRightInd w:val="0"/>
        <w:ind w:left="1353"/>
        <w:jc w:val="both"/>
        <w:rPr>
          <w:b/>
          <w:bCs/>
          <w:sz w:val="28"/>
          <w:szCs w:val="28"/>
        </w:rPr>
      </w:pPr>
    </w:p>
    <w:p w:rsidR="00DD6122" w:rsidRPr="00467891" w:rsidRDefault="00DD6122" w:rsidP="00DD6122">
      <w:pPr>
        <w:pStyle w:val="13"/>
        <w:ind w:left="709"/>
        <w:jc w:val="both"/>
        <w:rPr>
          <w:bCs/>
          <w:sz w:val="28"/>
          <w:szCs w:val="28"/>
        </w:rPr>
      </w:pPr>
    </w:p>
    <w:p w:rsidR="00DD6122" w:rsidRPr="00467891" w:rsidRDefault="00DD6122" w:rsidP="00DD6122">
      <w:pPr>
        <w:pStyle w:val="13"/>
        <w:ind w:left="709"/>
        <w:jc w:val="both"/>
        <w:rPr>
          <w:sz w:val="28"/>
          <w:szCs w:val="28"/>
        </w:rPr>
      </w:pPr>
    </w:p>
    <w:p w:rsidR="00DD6122" w:rsidRPr="00467891" w:rsidRDefault="00DD6122" w:rsidP="00DD6122">
      <w:pPr>
        <w:rPr>
          <w:sz w:val="28"/>
          <w:szCs w:val="28"/>
        </w:rPr>
      </w:pPr>
      <w:r w:rsidRPr="00467891">
        <w:rPr>
          <w:sz w:val="28"/>
          <w:szCs w:val="28"/>
        </w:rPr>
        <w:br w:type="page"/>
      </w:r>
    </w:p>
    <w:p w:rsidR="00DD6122" w:rsidRPr="00467891" w:rsidRDefault="00DD6122" w:rsidP="00DD6122">
      <w:pPr>
        <w:tabs>
          <w:tab w:val="left" w:pos="709"/>
        </w:tabs>
        <w:autoSpaceDE w:val="0"/>
        <w:autoSpaceDN w:val="0"/>
        <w:adjustRightInd w:val="0"/>
        <w:ind w:left="4536"/>
        <w:jc w:val="center"/>
        <w:rPr>
          <w:sz w:val="28"/>
          <w:szCs w:val="28"/>
        </w:rPr>
      </w:pPr>
      <w:r w:rsidRPr="00467891">
        <w:rPr>
          <w:sz w:val="28"/>
          <w:szCs w:val="28"/>
        </w:rPr>
        <w:lastRenderedPageBreak/>
        <w:t>Приложение № 2</w:t>
      </w:r>
    </w:p>
    <w:p w:rsidR="00DD6122" w:rsidRPr="00467891" w:rsidRDefault="00DD6122" w:rsidP="00DD6122">
      <w:pPr>
        <w:autoSpaceDE w:val="0"/>
        <w:autoSpaceDN w:val="0"/>
        <w:adjustRightInd w:val="0"/>
        <w:ind w:left="4536"/>
        <w:jc w:val="center"/>
        <w:rPr>
          <w:sz w:val="28"/>
          <w:szCs w:val="28"/>
        </w:rPr>
      </w:pPr>
      <w:r w:rsidRPr="00467891">
        <w:rPr>
          <w:sz w:val="28"/>
          <w:szCs w:val="28"/>
        </w:rPr>
        <w:t>к постановлению администрации</w:t>
      </w:r>
    </w:p>
    <w:p w:rsidR="00DD6122" w:rsidRPr="00467891" w:rsidRDefault="00DD6122" w:rsidP="00DD6122">
      <w:pPr>
        <w:autoSpaceDE w:val="0"/>
        <w:autoSpaceDN w:val="0"/>
        <w:adjustRightInd w:val="0"/>
        <w:ind w:left="4536"/>
        <w:jc w:val="center"/>
        <w:rPr>
          <w:sz w:val="28"/>
          <w:szCs w:val="28"/>
        </w:rPr>
      </w:pPr>
      <w:r w:rsidRPr="00467891">
        <w:rPr>
          <w:sz w:val="28"/>
          <w:szCs w:val="28"/>
        </w:rPr>
        <w:t>городского округа ЗАТО Светлый</w:t>
      </w:r>
    </w:p>
    <w:p w:rsidR="00E00574" w:rsidRDefault="00E00574" w:rsidP="00E00574">
      <w:pPr>
        <w:ind w:left="4536"/>
        <w:jc w:val="center"/>
        <w:rPr>
          <w:sz w:val="28"/>
          <w:szCs w:val="28"/>
        </w:rPr>
      </w:pPr>
      <w:r>
        <w:rPr>
          <w:sz w:val="28"/>
          <w:szCs w:val="28"/>
        </w:rPr>
        <w:t>от 06.02.2020 № 24</w:t>
      </w:r>
    </w:p>
    <w:p w:rsidR="00DD6122" w:rsidRPr="00467891" w:rsidRDefault="00DD6122" w:rsidP="00DD6122">
      <w:pPr>
        <w:ind w:left="5103"/>
        <w:jc w:val="center"/>
        <w:rPr>
          <w:sz w:val="28"/>
          <w:szCs w:val="28"/>
        </w:rPr>
      </w:pPr>
    </w:p>
    <w:p w:rsidR="00DD6122" w:rsidRPr="00467891" w:rsidRDefault="00DD6122" w:rsidP="00DD6122">
      <w:pPr>
        <w:ind w:left="5103"/>
        <w:jc w:val="center"/>
        <w:rPr>
          <w:sz w:val="28"/>
          <w:szCs w:val="28"/>
        </w:rPr>
      </w:pPr>
    </w:p>
    <w:p w:rsidR="00DD6122" w:rsidRPr="00467891" w:rsidRDefault="00DD6122" w:rsidP="00DD6122">
      <w:pPr>
        <w:pStyle w:val="afa"/>
        <w:jc w:val="center"/>
        <w:rPr>
          <w:rFonts w:ascii="Times New Roman" w:hAnsi="Times New Roman" w:cs="Times New Roman"/>
          <w:b/>
          <w:bCs/>
          <w:sz w:val="28"/>
          <w:szCs w:val="28"/>
        </w:rPr>
      </w:pPr>
      <w:r w:rsidRPr="00467891">
        <w:rPr>
          <w:rFonts w:ascii="Times New Roman" w:hAnsi="Times New Roman" w:cs="Times New Roman"/>
          <w:b/>
          <w:bCs/>
          <w:sz w:val="28"/>
          <w:szCs w:val="28"/>
        </w:rPr>
        <w:t>СТОИМОСТЬ</w:t>
      </w:r>
    </w:p>
    <w:p w:rsidR="00DD6122" w:rsidRPr="00467891" w:rsidRDefault="00DD6122" w:rsidP="00DD6122">
      <w:pPr>
        <w:pStyle w:val="afa"/>
        <w:jc w:val="center"/>
        <w:rPr>
          <w:rFonts w:ascii="Times New Roman" w:hAnsi="Times New Roman" w:cs="Times New Roman"/>
          <w:b/>
          <w:bCs/>
          <w:sz w:val="28"/>
          <w:szCs w:val="28"/>
        </w:rPr>
      </w:pPr>
      <w:r w:rsidRPr="00467891">
        <w:rPr>
          <w:rFonts w:ascii="Times New Roman" w:hAnsi="Times New Roman" w:cs="Times New Roman"/>
          <w:b/>
          <w:bCs/>
          <w:sz w:val="28"/>
          <w:szCs w:val="28"/>
        </w:rPr>
        <w:t>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на территории городского округа ЗАТО Светлый Саратовской области на 2020 год</w:t>
      </w:r>
    </w:p>
    <w:p w:rsidR="00DD6122" w:rsidRPr="00467891" w:rsidRDefault="00DD6122" w:rsidP="00DD6122">
      <w:pPr>
        <w:pStyle w:val="afa"/>
        <w:ind w:left="1353"/>
        <w:rPr>
          <w:rFonts w:ascii="Times New Roman" w:hAnsi="Times New Roman" w:cs="Times New Roman"/>
          <w:b/>
          <w:bCs/>
          <w:sz w:val="28"/>
          <w:szCs w:val="28"/>
        </w:rPr>
      </w:pPr>
    </w:p>
    <w:tbl>
      <w:tblPr>
        <w:tblW w:w="93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
        <w:gridCol w:w="6670"/>
        <w:gridCol w:w="1797"/>
        <w:gridCol w:w="302"/>
      </w:tblGrid>
      <w:tr w:rsidR="00DD6122" w:rsidRPr="00467891" w:rsidTr="00467891">
        <w:trPr>
          <w:trHeight w:val="701"/>
        </w:trPr>
        <w:tc>
          <w:tcPr>
            <w:tcW w:w="605" w:type="dxa"/>
            <w:vAlign w:val="center"/>
          </w:tcPr>
          <w:p w:rsidR="00DD6122" w:rsidRPr="00467891" w:rsidRDefault="00DD6122" w:rsidP="00D3249B">
            <w:pPr>
              <w:jc w:val="center"/>
              <w:rPr>
                <w:sz w:val="28"/>
                <w:szCs w:val="28"/>
                <w:lang w:eastAsia="en-US"/>
              </w:rPr>
            </w:pPr>
            <w:r w:rsidRPr="00467891">
              <w:rPr>
                <w:sz w:val="28"/>
                <w:szCs w:val="28"/>
                <w:lang w:eastAsia="en-US"/>
              </w:rPr>
              <w:t>№</w:t>
            </w:r>
          </w:p>
          <w:p w:rsidR="00DD6122" w:rsidRPr="00467891" w:rsidRDefault="00DD6122" w:rsidP="00D3249B">
            <w:pPr>
              <w:jc w:val="center"/>
              <w:rPr>
                <w:sz w:val="28"/>
                <w:szCs w:val="28"/>
                <w:lang w:eastAsia="en-US"/>
              </w:rPr>
            </w:pPr>
            <w:r w:rsidRPr="00467891">
              <w:rPr>
                <w:sz w:val="28"/>
                <w:szCs w:val="28"/>
                <w:lang w:eastAsia="en-US"/>
              </w:rPr>
              <w:t>п/п</w:t>
            </w:r>
          </w:p>
        </w:tc>
        <w:tc>
          <w:tcPr>
            <w:tcW w:w="6670" w:type="dxa"/>
            <w:vAlign w:val="center"/>
          </w:tcPr>
          <w:p w:rsidR="00DD6122" w:rsidRPr="00467891" w:rsidRDefault="00DD6122" w:rsidP="00D3249B">
            <w:pPr>
              <w:jc w:val="center"/>
              <w:rPr>
                <w:sz w:val="28"/>
                <w:szCs w:val="28"/>
                <w:lang w:eastAsia="en-US"/>
              </w:rPr>
            </w:pPr>
            <w:r w:rsidRPr="00467891">
              <w:rPr>
                <w:sz w:val="28"/>
                <w:szCs w:val="28"/>
                <w:lang w:eastAsia="en-US"/>
              </w:rPr>
              <w:t>Вид услуги</w:t>
            </w:r>
          </w:p>
        </w:tc>
        <w:tc>
          <w:tcPr>
            <w:tcW w:w="1797" w:type="dxa"/>
            <w:tcBorders>
              <w:right w:val="single" w:sz="4" w:space="0" w:color="auto"/>
            </w:tcBorders>
            <w:vAlign w:val="center"/>
          </w:tcPr>
          <w:p w:rsidR="00DD6122" w:rsidRPr="00467891" w:rsidRDefault="00DD6122" w:rsidP="00D3249B">
            <w:pPr>
              <w:jc w:val="center"/>
              <w:rPr>
                <w:sz w:val="28"/>
                <w:szCs w:val="28"/>
                <w:lang w:eastAsia="en-US"/>
              </w:rPr>
            </w:pPr>
            <w:r w:rsidRPr="00467891">
              <w:rPr>
                <w:sz w:val="28"/>
                <w:szCs w:val="28"/>
                <w:lang w:eastAsia="en-US"/>
              </w:rPr>
              <w:t>Стоимость (рублей)</w:t>
            </w:r>
          </w:p>
        </w:tc>
        <w:tc>
          <w:tcPr>
            <w:tcW w:w="302" w:type="dxa"/>
            <w:tcBorders>
              <w:top w:val="nil"/>
              <w:left w:val="single" w:sz="4" w:space="0" w:color="auto"/>
              <w:bottom w:val="nil"/>
              <w:right w:val="nil"/>
            </w:tcBorders>
            <w:vAlign w:val="center"/>
          </w:tcPr>
          <w:p w:rsidR="00DD6122" w:rsidRPr="00467891" w:rsidRDefault="00DD6122" w:rsidP="00D3249B">
            <w:pPr>
              <w:jc w:val="center"/>
              <w:rPr>
                <w:sz w:val="28"/>
                <w:szCs w:val="28"/>
                <w:lang w:eastAsia="en-US"/>
              </w:rPr>
            </w:pPr>
          </w:p>
          <w:p w:rsidR="00DD6122" w:rsidRPr="00467891" w:rsidRDefault="00DD6122" w:rsidP="00D3249B">
            <w:pPr>
              <w:jc w:val="center"/>
              <w:rPr>
                <w:sz w:val="28"/>
                <w:szCs w:val="28"/>
                <w:lang w:eastAsia="en-US"/>
              </w:rPr>
            </w:pPr>
          </w:p>
        </w:tc>
      </w:tr>
      <w:tr w:rsidR="00DD6122" w:rsidRPr="00467891" w:rsidTr="00467891">
        <w:trPr>
          <w:trHeight w:val="701"/>
        </w:trPr>
        <w:tc>
          <w:tcPr>
            <w:tcW w:w="605" w:type="dxa"/>
          </w:tcPr>
          <w:p w:rsidR="00DD6122" w:rsidRPr="00467891" w:rsidRDefault="00DD6122" w:rsidP="00D3249B">
            <w:pPr>
              <w:jc w:val="center"/>
              <w:rPr>
                <w:sz w:val="28"/>
                <w:szCs w:val="28"/>
                <w:lang w:eastAsia="en-US"/>
              </w:rPr>
            </w:pPr>
            <w:r w:rsidRPr="00467891">
              <w:rPr>
                <w:sz w:val="28"/>
                <w:szCs w:val="28"/>
                <w:lang w:eastAsia="en-US"/>
              </w:rPr>
              <w:t>1</w:t>
            </w:r>
          </w:p>
        </w:tc>
        <w:tc>
          <w:tcPr>
            <w:tcW w:w="6670" w:type="dxa"/>
          </w:tcPr>
          <w:p w:rsidR="00DD6122" w:rsidRPr="00467891" w:rsidRDefault="00DD6122" w:rsidP="00D3249B">
            <w:pPr>
              <w:rPr>
                <w:sz w:val="28"/>
                <w:szCs w:val="28"/>
                <w:lang w:eastAsia="en-US"/>
              </w:rPr>
            </w:pPr>
            <w:r w:rsidRPr="00467891">
              <w:rPr>
                <w:sz w:val="28"/>
                <w:szCs w:val="28"/>
                <w:lang w:eastAsia="en-US"/>
              </w:rPr>
              <w:t>Оформление документов, необходимых для погребения</w:t>
            </w:r>
          </w:p>
        </w:tc>
        <w:tc>
          <w:tcPr>
            <w:tcW w:w="1797" w:type="dxa"/>
            <w:tcBorders>
              <w:right w:val="single" w:sz="4" w:space="0" w:color="auto"/>
            </w:tcBorders>
          </w:tcPr>
          <w:p w:rsidR="00DD6122" w:rsidRPr="00467891" w:rsidRDefault="00DD6122" w:rsidP="00D3249B">
            <w:pPr>
              <w:jc w:val="center"/>
              <w:rPr>
                <w:sz w:val="28"/>
                <w:szCs w:val="28"/>
              </w:rPr>
            </w:pPr>
            <w:r w:rsidRPr="00467891">
              <w:rPr>
                <w:sz w:val="28"/>
                <w:szCs w:val="28"/>
              </w:rPr>
              <w:t>139,58</w:t>
            </w:r>
          </w:p>
        </w:tc>
        <w:tc>
          <w:tcPr>
            <w:tcW w:w="302" w:type="dxa"/>
            <w:tcBorders>
              <w:top w:val="nil"/>
              <w:left w:val="single" w:sz="4" w:space="0" w:color="auto"/>
              <w:bottom w:val="nil"/>
              <w:right w:val="nil"/>
            </w:tcBorders>
          </w:tcPr>
          <w:p w:rsidR="00DD6122" w:rsidRPr="00467891" w:rsidRDefault="00DD6122" w:rsidP="00D3249B">
            <w:pPr>
              <w:jc w:val="center"/>
              <w:rPr>
                <w:sz w:val="28"/>
                <w:szCs w:val="28"/>
              </w:rPr>
            </w:pPr>
          </w:p>
        </w:tc>
      </w:tr>
      <w:tr w:rsidR="00DD6122" w:rsidRPr="00467891" w:rsidTr="00467891">
        <w:trPr>
          <w:trHeight w:val="342"/>
        </w:trPr>
        <w:tc>
          <w:tcPr>
            <w:tcW w:w="605" w:type="dxa"/>
          </w:tcPr>
          <w:p w:rsidR="00DD6122" w:rsidRPr="00467891" w:rsidRDefault="00DD6122" w:rsidP="00D3249B">
            <w:pPr>
              <w:jc w:val="center"/>
              <w:rPr>
                <w:sz w:val="28"/>
                <w:szCs w:val="28"/>
                <w:lang w:eastAsia="en-US"/>
              </w:rPr>
            </w:pPr>
            <w:r w:rsidRPr="00467891">
              <w:rPr>
                <w:sz w:val="28"/>
                <w:szCs w:val="28"/>
                <w:lang w:eastAsia="en-US"/>
              </w:rPr>
              <w:t>2</w:t>
            </w:r>
          </w:p>
        </w:tc>
        <w:tc>
          <w:tcPr>
            <w:tcW w:w="6670" w:type="dxa"/>
          </w:tcPr>
          <w:p w:rsidR="00DD6122" w:rsidRPr="00467891" w:rsidRDefault="00DD6122" w:rsidP="00D3249B">
            <w:pPr>
              <w:rPr>
                <w:sz w:val="28"/>
                <w:szCs w:val="28"/>
                <w:lang w:eastAsia="en-US"/>
              </w:rPr>
            </w:pPr>
            <w:r w:rsidRPr="00467891">
              <w:rPr>
                <w:sz w:val="28"/>
                <w:szCs w:val="28"/>
                <w:lang w:eastAsia="en-US"/>
              </w:rPr>
              <w:t>Облачение тела</w:t>
            </w:r>
          </w:p>
        </w:tc>
        <w:tc>
          <w:tcPr>
            <w:tcW w:w="1797" w:type="dxa"/>
            <w:tcBorders>
              <w:right w:val="single" w:sz="4" w:space="0" w:color="auto"/>
            </w:tcBorders>
          </w:tcPr>
          <w:p w:rsidR="00DD6122" w:rsidRPr="00467891" w:rsidRDefault="00DD6122" w:rsidP="00D3249B">
            <w:pPr>
              <w:jc w:val="center"/>
              <w:rPr>
                <w:sz w:val="28"/>
                <w:szCs w:val="28"/>
                <w:lang w:val="en-US"/>
              </w:rPr>
            </w:pPr>
            <w:r w:rsidRPr="00467891">
              <w:rPr>
                <w:sz w:val="28"/>
                <w:szCs w:val="28"/>
              </w:rPr>
              <w:t>344,</w:t>
            </w:r>
            <w:r w:rsidRPr="00467891">
              <w:rPr>
                <w:sz w:val="28"/>
                <w:szCs w:val="28"/>
                <w:lang w:val="en-US"/>
              </w:rPr>
              <w:t>86</w:t>
            </w:r>
          </w:p>
        </w:tc>
        <w:tc>
          <w:tcPr>
            <w:tcW w:w="302" w:type="dxa"/>
            <w:tcBorders>
              <w:top w:val="nil"/>
              <w:left w:val="single" w:sz="4" w:space="0" w:color="auto"/>
              <w:bottom w:val="nil"/>
              <w:right w:val="nil"/>
            </w:tcBorders>
          </w:tcPr>
          <w:p w:rsidR="00DD6122" w:rsidRPr="00467891" w:rsidRDefault="00DD6122" w:rsidP="00D3249B">
            <w:pPr>
              <w:jc w:val="center"/>
              <w:rPr>
                <w:sz w:val="28"/>
                <w:szCs w:val="28"/>
              </w:rPr>
            </w:pPr>
          </w:p>
        </w:tc>
      </w:tr>
      <w:tr w:rsidR="00DD6122" w:rsidRPr="00467891" w:rsidTr="00467891">
        <w:trPr>
          <w:trHeight w:val="342"/>
        </w:trPr>
        <w:tc>
          <w:tcPr>
            <w:tcW w:w="605" w:type="dxa"/>
          </w:tcPr>
          <w:p w:rsidR="00DD6122" w:rsidRPr="00467891" w:rsidRDefault="00DD6122" w:rsidP="00D3249B">
            <w:pPr>
              <w:jc w:val="center"/>
              <w:rPr>
                <w:sz w:val="28"/>
                <w:szCs w:val="28"/>
                <w:lang w:eastAsia="en-US"/>
              </w:rPr>
            </w:pPr>
            <w:r w:rsidRPr="00467891">
              <w:rPr>
                <w:sz w:val="28"/>
                <w:szCs w:val="28"/>
                <w:lang w:eastAsia="en-US"/>
              </w:rPr>
              <w:t>3</w:t>
            </w:r>
          </w:p>
        </w:tc>
        <w:tc>
          <w:tcPr>
            <w:tcW w:w="6670" w:type="dxa"/>
          </w:tcPr>
          <w:p w:rsidR="00DD6122" w:rsidRPr="00467891" w:rsidRDefault="00DD6122" w:rsidP="00D3249B">
            <w:pPr>
              <w:rPr>
                <w:sz w:val="28"/>
                <w:szCs w:val="28"/>
                <w:lang w:eastAsia="en-US"/>
              </w:rPr>
            </w:pPr>
            <w:r w:rsidRPr="00467891">
              <w:rPr>
                <w:sz w:val="28"/>
                <w:szCs w:val="28"/>
                <w:lang w:eastAsia="en-US"/>
              </w:rPr>
              <w:t>Предоставление гроба</w:t>
            </w:r>
          </w:p>
        </w:tc>
        <w:tc>
          <w:tcPr>
            <w:tcW w:w="1797" w:type="dxa"/>
            <w:tcBorders>
              <w:right w:val="single" w:sz="4" w:space="0" w:color="auto"/>
            </w:tcBorders>
          </w:tcPr>
          <w:p w:rsidR="00DD6122" w:rsidRPr="00467891" w:rsidRDefault="00DD6122" w:rsidP="00D3249B">
            <w:pPr>
              <w:jc w:val="center"/>
              <w:rPr>
                <w:sz w:val="28"/>
                <w:szCs w:val="28"/>
              </w:rPr>
            </w:pPr>
            <w:r w:rsidRPr="00467891">
              <w:rPr>
                <w:sz w:val="28"/>
                <w:szCs w:val="28"/>
              </w:rPr>
              <w:t>1400,00</w:t>
            </w:r>
          </w:p>
        </w:tc>
        <w:tc>
          <w:tcPr>
            <w:tcW w:w="302" w:type="dxa"/>
            <w:tcBorders>
              <w:top w:val="nil"/>
              <w:left w:val="single" w:sz="4" w:space="0" w:color="auto"/>
              <w:bottom w:val="nil"/>
              <w:right w:val="nil"/>
            </w:tcBorders>
          </w:tcPr>
          <w:p w:rsidR="00DD6122" w:rsidRPr="00467891" w:rsidRDefault="00DD6122" w:rsidP="00D3249B">
            <w:pPr>
              <w:jc w:val="center"/>
              <w:rPr>
                <w:sz w:val="28"/>
                <w:szCs w:val="28"/>
              </w:rPr>
            </w:pPr>
          </w:p>
        </w:tc>
      </w:tr>
      <w:tr w:rsidR="00DD6122" w:rsidRPr="00467891" w:rsidTr="00467891">
        <w:trPr>
          <w:trHeight w:val="342"/>
        </w:trPr>
        <w:tc>
          <w:tcPr>
            <w:tcW w:w="605" w:type="dxa"/>
          </w:tcPr>
          <w:p w:rsidR="00DD6122" w:rsidRPr="00467891" w:rsidRDefault="00DD6122" w:rsidP="00D3249B">
            <w:pPr>
              <w:jc w:val="center"/>
              <w:rPr>
                <w:sz w:val="28"/>
                <w:szCs w:val="28"/>
                <w:lang w:eastAsia="en-US"/>
              </w:rPr>
            </w:pPr>
            <w:r w:rsidRPr="00467891">
              <w:rPr>
                <w:sz w:val="28"/>
                <w:szCs w:val="28"/>
                <w:lang w:eastAsia="en-US"/>
              </w:rPr>
              <w:t>4</w:t>
            </w:r>
          </w:p>
        </w:tc>
        <w:tc>
          <w:tcPr>
            <w:tcW w:w="6670" w:type="dxa"/>
          </w:tcPr>
          <w:p w:rsidR="00DD6122" w:rsidRPr="00467891" w:rsidRDefault="00DD6122" w:rsidP="00D3249B">
            <w:pPr>
              <w:rPr>
                <w:sz w:val="28"/>
                <w:szCs w:val="28"/>
                <w:lang w:eastAsia="en-US"/>
              </w:rPr>
            </w:pPr>
            <w:r w:rsidRPr="00467891">
              <w:rPr>
                <w:sz w:val="28"/>
                <w:szCs w:val="28"/>
                <w:lang w:eastAsia="en-US"/>
              </w:rPr>
              <w:t>Перевозка тела на кладбище</w:t>
            </w:r>
          </w:p>
        </w:tc>
        <w:tc>
          <w:tcPr>
            <w:tcW w:w="1797" w:type="dxa"/>
            <w:tcBorders>
              <w:right w:val="single" w:sz="4" w:space="0" w:color="auto"/>
            </w:tcBorders>
          </w:tcPr>
          <w:p w:rsidR="00DD6122" w:rsidRPr="00467891" w:rsidRDefault="00DD6122" w:rsidP="00D3249B">
            <w:pPr>
              <w:jc w:val="center"/>
              <w:rPr>
                <w:sz w:val="28"/>
                <w:szCs w:val="28"/>
              </w:rPr>
            </w:pPr>
            <w:r w:rsidRPr="00467891">
              <w:rPr>
                <w:sz w:val="28"/>
                <w:szCs w:val="28"/>
              </w:rPr>
              <w:t>1574,28</w:t>
            </w:r>
          </w:p>
        </w:tc>
        <w:tc>
          <w:tcPr>
            <w:tcW w:w="302" w:type="dxa"/>
            <w:tcBorders>
              <w:top w:val="nil"/>
              <w:left w:val="single" w:sz="4" w:space="0" w:color="auto"/>
              <w:bottom w:val="nil"/>
              <w:right w:val="nil"/>
            </w:tcBorders>
          </w:tcPr>
          <w:p w:rsidR="00DD6122" w:rsidRPr="00467891" w:rsidRDefault="00DD6122" w:rsidP="00D3249B">
            <w:pPr>
              <w:jc w:val="center"/>
              <w:rPr>
                <w:sz w:val="28"/>
                <w:szCs w:val="28"/>
              </w:rPr>
            </w:pPr>
          </w:p>
        </w:tc>
      </w:tr>
      <w:tr w:rsidR="00DD6122" w:rsidRPr="00467891" w:rsidTr="00467891">
        <w:trPr>
          <w:trHeight w:val="342"/>
        </w:trPr>
        <w:tc>
          <w:tcPr>
            <w:tcW w:w="605" w:type="dxa"/>
          </w:tcPr>
          <w:p w:rsidR="00DD6122" w:rsidRPr="00467891" w:rsidRDefault="00DD6122" w:rsidP="00D3249B">
            <w:pPr>
              <w:jc w:val="center"/>
              <w:rPr>
                <w:sz w:val="28"/>
                <w:szCs w:val="28"/>
                <w:lang w:eastAsia="en-US"/>
              </w:rPr>
            </w:pPr>
            <w:r w:rsidRPr="00467891">
              <w:rPr>
                <w:sz w:val="28"/>
                <w:szCs w:val="28"/>
                <w:lang w:eastAsia="en-US"/>
              </w:rPr>
              <w:t>5</w:t>
            </w:r>
          </w:p>
        </w:tc>
        <w:tc>
          <w:tcPr>
            <w:tcW w:w="6670" w:type="dxa"/>
          </w:tcPr>
          <w:p w:rsidR="00DD6122" w:rsidRPr="00467891" w:rsidRDefault="00DD6122" w:rsidP="00D3249B">
            <w:pPr>
              <w:rPr>
                <w:sz w:val="28"/>
                <w:szCs w:val="28"/>
                <w:lang w:eastAsia="en-US"/>
              </w:rPr>
            </w:pPr>
            <w:r w:rsidRPr="00467891">
              <w:rPr>
                <w:sz w:val="28"/>
                <w:szCs w:val="28"/>
                <w:lang w:eastAsia="en-US"/>
              </w:rPr>
              <w:t>Погребение</w:t>
            </w:r>
          </w:p>
        </w:tc>
        <w:tc>
          <w:tcPr>
            <w:tcW w:w="1797" w:type="dxa"/>
            <w:tcBorders>
              <w:right w:val="single" w:sz="4" w:space="0" w:color="auto"/>
            </w:tcBorders>
          </w:tcPr>
          <w:p w:rsidR="00DD6122" w:rsidRPr="00467891" w:rsidRDefault="00DD6122" w:rsidP="00D3249B">
            <w:pPr>
              <w:jc w:val="center"/>
              <w:rPr>
                <w:sz w:val="28"/>
                <w:szCs w:val="28"/>
                <w:lang w:val="en-US"/>
              </w:rPr>
            </w:pPr>
            <w:r w:rsidRPr="00467891">
              <w:rPr>
                <w:sz w:val="28"/>
                <w:szCs w:val="28"/>
              </w:rPr>
              <w:t>2666,</w:t>
            </w:r>
            <w:r w:rsidRPr="00467891">
              <w:rPr>
                <w:sz w:val="28"/>
                <w:szCs w:val="28"/>
                <w:lang w:val="en-US"/>
              </w:rPr>
              <w:t>14</w:t>
            </w:r>
          </w:p>
        </w:tc>
        <w:tc>
          <w:tcPr>
            <w:tcW w:w="302" w:type="dxa"/>
            <w:tcBorders>
              <w:top w:val="nil"/>
              <w:left w:val="single" w:sz="4" w:space="0" w:color="auto"/>
              <w:bottom w:val="nil"/>
              <w:right w:val="nil"/>
            </w:tcBorders>
          </w:tcPr>
          <w:p w:rsidR="00DD6122" w:rsidRPr="00467891" w:rsidRDefault="00DD6122" w:rsidP="00D3249B">
            <w:pPr>
              <w:jc w:val="center"/>
              <w:rPr>
                <w:sz w:val="28"/>
                <w:szCs w:val="28"/>
              </w:rPr>
            </w:pPr>
          </w:p>
        </w:tc>
      </w:tr>
      <w:tr w:rsidR="00DD6122" w:rsidRPr="00467891" w:rsidTr="00467891">
        <w:trPr>
          <w:trHeight w:val="701"/>
        </w:trPr>
        <w:tc>
          <w:tcPr>
            <w:tcW w:w="7275" w:type="dxa"/>
            <w:gridSpan w:val="2"/>
          </w:tcPr>
          <w:p w:rsidR="00DD6122" w:rsidRPr="00467891" w:rsidRDefault="00DD6122" w:rsidP="00D3249B">
            <w:pPr>
              <w:rPr>
                <w:sz w:val="28"/>
                <w:szCs w:val="28"/>
                <w:lang w:eastAsia="en-US"/>
              </w:rPr>
            </w:pPr>
            <w:r w:rsidRPr="00467891">
              <w:rPr>
                <w:sz w:val="28"/>
                <w:szCs w:val="28"/>
                <w:lang w:eastAsia="en-US"/>
              </w:rPr>
              <w:t>Общая стоимость гарантированного перечня услуг по погребению</w:t>
            </w:r>
          </w:p>
        </w:tc>
        <w:tc>
          <w:tcPr>
            <w:tcW w:w="1797" w:type="dxa"/>
            <w:tcBorders>
              <w:right w:val="single" w:sz="4" w:space="0" w:color="auto"/>
            </w:tcBorders>
          </w:tcPr>
          <w:p w:rsidR="00DD6122" w:rsidRPr="00467891" w:rsidRDefault="00DD6122" w:rsidP="00D3249B">
            <w:pPr>
              <w:jc w:val="center"/>
              <w:rPr>
                <w:sz w:val="28"/>
                <w:szCs w:val="28"/>
                <w:lang w:eastAsia="en-US"/>
              </w:rPr>
            </w:pPr>
            <w:r w:rsidRPr="00467891">
              <w:rPr>
                <w:sz w:val="27"/>
                <w:szCs w:val="27"/>
              </w:rPr>
              <w:t>6124,86</w:t>
            </w:r>
          </w:p>
        </w:tc>
        <w:tc>
          <w:tcPr>
            <w:tcW w:w="302" w:type="dxa"/>
            <w:tcBorders>
              <w:top w:val="nil"/>
              <w:left w:val="single" w:sz="4" w:space="0" w:color="auto"/>
              <w:bottom w:val="nil"/>
              <w:right w:val="nil"/>
            </w:tcBorders>
          </w:tcPr>
          <w:p w:rsidR="00DD6122" w:rsidRPr="00467891" w:rsidRDefault="00DD6122" w:rsidP="00D3249B">
            <w:pPr>
              <w:jc w:val="center"/>
              <w:rPr>
                <w:sz w:val="28"/>
                <w:szCs w:val="28"/>
                <w:lang w:eastAsia="en-US"/>
              </w:rPr>
            </w:pPr>
          </w:p>
        </w:tc>
      </w:tr>
    </w:tbl>
    <w:p w:rsidR="00DD6122" w:rsidRPr="00467891" w:rsidRDefault="00DD6122" w:rsidP="00467891">
      <w:pPr>
        <w:pStyle w:val="ac"/>
        <w:widowControl w:val="0"/>
        <w:autoSpaceDE w:val="0"/>
        <w:autoSpaceDN w:val="0"/>
        <w:adjustRightInd w:val="0"/>
        <w:ind w:left="1353"/>
        <w:jc w:val="both"/>
        <w:rPr>
          <w:b/>
          <w:sz w:val="28"/>
          <w:szCs w:val="28"/>
        </w:rPr>
      </w:pPr>
    </w:p>
    <w:sectPr w:rsidR="00DD6122" w:rsidRPr="00467891" w:rsidSect="003657AC">
      <w:headerReference w:type="default" r:id="rId8"/>
      <w:headerReference w:type="first" r:id="rId9"/>
      <w:pgSz w:w="11906" w:h="16838"/>
      <w:pgMar w:top="680" w:right="680" w:bottom="680" w:left="1985" w:header="27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A1F" w:rsidRDefault="00805A1F">
      <w:r>
        <w:separator/>
      </w:r>
    </w:p>
  </w:endnote>
  <w:endnote w:type="continuationSeparator" w:id="1">
    <w:p w:rsidR="00805A1F" w:rsidRDefault="00805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A1F" w:rsidRDefault="00805A1F">
      <w:r>
        <w:separator/>
      </w:r>
    </w:p>
  </w:footnote>
  <w:footnote w:type="continuationSeparator" w:id="1">
    <w:p w:rsidR="00805A1F" w:rsidRDefault="00805A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85D" w:rsidRDefault="0053785D"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85D" w:rsidRPr="00625125" w:rsidRDefault="0053785D" w:rsidP="00F64D5E">
    <w:pPr>
      <w:spacing w:line="300" w:lineRule="exact"/>
      <w:jc w:val="center"/>
      <w:rPr>
        <w:spacing w:val="20"/>
      </w:rPr>
    </w:pPr>
  </w:p>
  <w:p w:rsidR="0053785D" w:rsidRPr="00625125" w:rsidRDefault="00625125" w:rsidP="00F64D5E">
    <w:pPr>
      <w:spacing w:line="300" w:lineRule="exact"/>
      <w:jc w:val="center"/>
      <w:rPr>
        <w:spacing w:val="20"/>
      </w:rPr>
    </w:pPr>
    <w:r w:rsidRPr="00625125">
      <w:rPr>
        <w:noProof/>
        <w:spacing w:val="20"/>
      </w:rPr>
      <w:drawing>
        <wp:anchor distT="42672" distB="40932" distL="144780" distR="151747" simplePos="0" relativeHeight="251659264" behindDoc="1" locked="0" layoutInCell="1" allowOverlap="1">
          <wp:simplePos x="0" y="0"/>
          <wp:positionH relativeFrom="column">
            <wp:posOffset>2616200</wp:posOffset>
          </wp:positionH>
          <wp:positionV relativeFrom="paragraph">
            <wp:posOffset>71755</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53785D" w:rsidRPr="00625125" w:rsidRDefault="0053785D" w:rsidP="00F64D5E">
    <w:pPr>
      <w:spacing w:line="300" w:lineRule="exact"/>
      <w:jc w:val="center"/>
      <w:rPr>
        <w:spacing w:val="20"/>
      </w:rPr>
    </w:pPr>
  </w:p>
  <w:p w:rsidR="0053785D" w:rsidRPr="00625125" w:rsidRDefault="0053785D" w:rsidP="00F64D5E">
    <w:pPr>
      <w:spacing w:line="300" w:lineRule="exact"/>
      <w:jc w:val="center"/>
      <w:rPr>
        <w:spacing w:val="20"/>
      </w:rPr>
    </w:pPr>
  </w:p>
  <w:p w:rsidR="00625125" w:rsidRPr="00625125" w:rsidRDefault="00625125" w:rsidP="00F64D5E">
    <w:pPr>
      <w:spacing w:line="300" w:lineRule="exact"/>
      <w:jc w:val="center"/>
      <w:rPr>
        <w:spacing w:val="20"/>
      </w:rPr>
    </w:pPr>
  </w:p>
  <w:p w:rsidR="00625125" w:rsidRPr="00625125" w:rsidRDefault="00625125" w:rsidP="00F64D5E">
    <w:pPr>
      <w:spacing w:line="300" w:lineRule="exact"/>
      <w:jc w:val="center"/>
      <w:rPr>
        <w:spacing w:val="20"/>
      </w:rPr>
    </w:pPr>
  </w:p>
  <w:p w:rsidR="0053785D" w:rsidRDefault="0053785D" w:rsidP="00F64D5E">
    <w:pPr>
      <w:spacing w:line="252" w:lineRule="auto"/>
      <w:jc w:val="center"/>
      <w:rPr>
        <w:b/>
        <w:spacing w:val="24"/>
      </w:rPr>
    </w:pPr>
    <w:r>
      <w:rPr>
        <w:b/>
        <w:spacing w:val="24"/>
      </w:rPr>
      <w:t xml:space="preserve">АДМИНИСТРАЦИЯ </w:t>
    </w:r>
  </w:p>
  <w:p w:rsidR="0053785D" w:rsidRDefault="0053785D">
    <w:pPr>
      <w:pStyle w:val="a3"/>
      <w:spacing w:line="252" w:lineRule="auto"/>
      <w:jc w:val="center"/>
      <w:rPr>
        <w:b/>
        <w:spacing w:val="24"/>
      </w:rPr>
    </w:pPr>
    <w:r>
      <w:rPr>
        <w:b/>
        <w:spacing w:val="24"/>
      </w:rPr>
      <w:t xml:space="preserve">ГОРОДСКОГО ОКРУГА ЗАТО СВЕТЛЫЙ </w:t>
    </w:r>
  </w:p>
  <w:p w:rsidR="0053785D" w:rsidRDefault="0053785D">
    <w:pPr>
      <w:pStyle w:val="a3"/>
      <w:spacing w:line="252" w:lineRule="auto"/>
      <w:jc w:val="center"/>
      <w:rPr>
        <w:b/>
        <w:spacing w:val="24"/>
      </w:rPr>
    </w:pPr>
    <w:r>
      <w:rPr>
        <w:b/>
        <w:spacing w:val="24"/>
      </w:rPr>
      <w:t>САРАТОВСКОЙ ОБЛАСТИ</w:t>
    </w:r>
  </w:p>
  <w:p w:rsidR="0053785D" w:rsidRDefault="0053785D">
    <w:pPr>
      <w:pStyle w:val="a3"/>
      <w:tabs>
        <w:tab w:val="clear" w:pos="4536"/>
        <w:tab w:val="clear" w:pos="9072"/>
      </w:tabs>
      <w:spacing w:before="240"/>
      <w:jc w:val="center"/>
      <w:rPr>
        <w:b/>
        <w:spacing w:val="30"/>
      </w:rPr>
    </w:pPr>
    <w:r>
      <w:rPr>
        <w:b/>
        <w:spacing w:val="110"/>
        <w:sz w:val="30"/>
      </w:rPr>
      <w:t>ПОСТАНОВЛЕНИЕ</w:t>
    </w:r>
  </w:p>
  <w:p w:rsidR="0053785D" w:rsidRDefault="0053785D"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53785D" w:rsidRPr="00EF2F52" w:rsidTr="0039016F">
      <w:tc>
        <w:tcPr>
          <w:tcW w:w="4643" w:type="dxa"/>
        </w:tcPr>
        <w:p w:rsidR="0053785D" w:rsidRPr="00FE6B31" w:rsidRDefault="00E00574" w:rsidP="008953B7">
          <w:pPr>
            <w:tabs>
              <w:tab w:val="left" w:pos="1065"/>
            </w:tabs>
            <w:rPr>
              <w:sz w:val="28"/>
              <w:szCs w:val="28"/>
            </w:rPr>
          </w:pPr>
          <w:r>
            <w:rPr>
              <w:sz w:val="28"/>
              <w:szCs w:val="28"/>
            </w:rPr>
            <w:t>06.02.2020</w:t>
          </w:r>
        </w:p>
      </w:tc>
      <w:tc>
        <w:tcPr>
          <w:tcW w:w="4821" w:type="dxa"/>
        </w:tcPr>
        <w:p w:rsidR="0053785D" w:rsidRPr="00FE6B31" w:rsidRDefault="00E00574" w:rsidP="00E00574">
          <w:pPr>
            <w:jc w:val="right"/>
            <w:rPr>
              <w:sz w:val="28"/>
              <w:szCs w:val="28"/>
            </w:rPr>
          </w:pPr>
          <w:r>
            <w:rPr>
              <w:sz w:val="28"/>
              <w:szCs w:val="28"/>
            </w:rPr>
            <w:t>№ 24</w:t>
          </w:r>
        </w:p>
      </w:tc>
    </w:tr>
  </w:tbl>
  <w:p w:rsidR="0053785D" w:rsidRPr="00BD4B4D" w:rsidRDefault="0053785D" w:rsidP="00625125">
    <w:pPr>
      <w:pStyle w:val="a3"/>
      <w:tabs>
        <w:tab w:val="clear" w:pos="9072"/>
        <w:tab w:val="left" w:pos="4956"/>
      </w:tabs>
      <w:spacing w:line="252" w:lineRule="auto"/>
      <w:rPr>
        <w:spacing w:val="22"/>
        <w:sz w:val="16"/>
        <w:szCs w:val="16"/>
      </w:rPr>
    </w:pPr>
  </w:p>
  <w:p w:rsidR="0053785D" w:rsidRPr="002B6446" w:rsidRDefault="0053785D"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66B76"/>
    <w:multiLevelType w:val="hybridMultilevel"/>
    <w:tmpl w:val="D778BF46"/>
    <w:lvl w:ilvl="0" w:tplc="ABF67D50">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E7250AE"/>
    <w:multiLevelType w:val="hybridMultilevel"/>
    <w:tmpl w:val="E1FE6EB0"/>
    <w:lvl w:ilvl="0" w:tplc="05E6C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747F90"/>
    <w:multiLevelType w:val="hybridMultilevel"/>
    <w:tmpl w:val="64B02E5E"/>
    <w:lvl w:ilvl="0" w:tplc="C0503CE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5B05B3E"/>
    <w:multiLevelType w:val="hybridMultilevel"/>
    <w:tmpl w:val="872646BE"/>
    <w:lvl w:ilvl="0" w:tplc="3FDC45D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770BB4"/>
    <w:multiLevelType w:val="hybridMultilevel"/>
    <w:tmpl w:val="46E67D98"/>
    <w:lvl w:ilvl="0" w:tplc="0419000F">
      <w:start w:val="1"/>
      <w:numFmt w:val="decimal"/>
      <w:lvlText w:val="%1."/>
      <w:lvlJc w:val="left"/>
      <w:pPr>
        <w:ind w:left="1711" w:hanging="360"/>
      </w:p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6">
    <w:nsid w:val="5D7D4B13"/>
    <w:multiLevelType w:val="hybridMultilevel"/>
    <w:tmpl w:val="E0966462"/>
    <w:lvl w:ilvl="0" w:tplc="E0E8EA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3F24BB4"/>
    <w:multiLevelType w:val="hybridMultilevel"/>
    <w:tmpl w:val="3288F7FC"/>
    <w:lvl w:ilvl="0" w:tplc="4B904A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307202"/>
  </w:hdrShapeDefaults>
  <w:footnotePr>
    <w:footnote w:id="0"/>
    <w:footnote w:id="1"/>
  </w:footnotePr>
  <w:endnotePr>
    <w:endnote w:id="0"/>
    <w:endnote w:id="1"/>
  </w:endnotePr>
  <w:compat/>
  <w:rsids>
    <w:rsidRoot w:val="003139A8"/>
    <w:rsid w:val="00005188"/>
    <w:rsid w:val="000062CB"/>
    <w:rsid w:val="000103B0"/>
    <w:rsid w:val="00010A15"/>
    <w:rsid w:val="00011126"/>
    <w:rsid w:val="000130C8"/>
    <w:rsid w:val="00014162"/>
    <w:rsid w:val="000144BE"/>
    <w:rsid w:val="000162A0"/>
    <w:rsid w:val="000214FB"/>
    <w:rsid w:val="00023202"/>
    <w:rsid w:val="00023C9A"/>
    <w:rsid w:val="00025037"/>
    <w:rsid w:val="000250CB"/>
    <w:rsid w:val="00025F4A"/>
    <w:rsid w:val="00027CCC"/>
    <w:rsid w:val="00031849"/>
    <w:rsid w:val="00032333"/>
    <w:rsid w:val="000339C6"/>
    <w:rsid w:val="00034AB4"/>
    <w:rsid w:val="00034EB1"/>
    <w:rsid w:val="000350D9"/>
    <w:rsid w:val="00035207"/>
    <w:rsid w:val="0003573E"/>
    <w:rsid w:val="00036924"/>
    <w:rsid w:val="00036E09"/>
    <w:rsid w:val="00037670"/>
    <w:rsid w:val="00040BFA"/>
    <w:rsid w:val="00040FB6"/>
    <w:rsid w:val="0004137D"/>
    <w:rsid w:val="00041598"/>
    <w:rsid w:val="000418A1"/>
    <w:rsid w:val="00042B18"/>
    <w:rsid w:val="00042E6A"/>
    <w:rsid w:val="000430E0"/>
    <w:rsid w:val="00043758"/>
    <w:rsid w:val="00044295"/>
    <w:rsid w:val="0005006E"/>
    <w:rsid w:val="000515B2"/>
    <w:rsid w:val="00052D4B"/>
    <w:rsid w:val="0005325F"/>
    <w:rsid w:val="000545CF"/>
    <w:rsid w:val="0005568B"/>
    <w:rsid w:val="000573CB"/>
    <w:rsid w:val="00057FCB"/>
    <w:rsid w:val="0006195E"/>
    <w:rsid w:val="00061B5A"/>
    <w:rsid w:val="000634BC"/>
    <w:rsid w:val="0006366C"/>
    <w:rsid w:val="0006465F"/>
    <w:rsid w:val="00064936"/>
    <w:rsid w:val="000655DB"/>
    <w:rsid w:val="0006701E"/>
    <w:rsid w:val="000713E4"/>
    <w:rsid w:val="00071D57"/>
    <w:rsid w:val="00073ED9"/>
    <w:rsid w:val="00074194"/>
    <w:rsid w:val="000745E3"/>
    <w:rsid w:val="000761A9"/>
    <w:rsid w:val="0007757A"/>
    <w:rsid w:val="00077DE7"/>
    <w:rsid w:val="0008081C"/>
    <w:rsid w:val="0008115F"/>
    <w:rsid w:val="000828C1"/>
    <w:rsid w:val="000829B4"/>
    <w:rsid w:val="00084DEC"/>
    <w:rsid w:val="00084E9C"/>
    <w:rsid w:val="000854E7"/>
    <w:rsid w:val="00086ABF"/>
    <w:rsid w:val="00087DCE"/>
    <w:rsid w:val="00091B27"/>
    <w:rsid w:val="00092602"/>
    <w:rsid w:val="0009298A"/>
    <w:rsid w:val="000933E0"/>
    <w:rsid w:val="00093AA0"/>
    <w:rsid w:val="0009507D"/>
    <w:rsid w:val="0009618B"/>
    <w:rsid w:val="00096507"/>
    <w:rsid w:val="00097760"/>
    <w:rsid w:val="000A184C"/>
    <w:rsid w:val="000A1997"/>
    <w:rsid w:val="000A2AC3"/>
    <w:rsid w:val="000A339E"/>
    <w:rsid w:val="000A4D42"/>
    <w:rsid w:val="000A7F9B"/>
    <w:rsid w:val="000B08E0"/>
    <w:rsid w:val="000B47F1"/>
    <w:rsid w:val="000C02EA"/>
    <w:rsid w:val="000C035D"/>
    <w:rsid w:val="000C0EB8"/>
    <w:rsid w:val="000C1C33"/>
    <w:rsid w:val="000C2259"/>
    <w:rsid w:val="000C32D7"/>
    <w:rsid w:val="000C3B4A"/>
    <w:rsid w:val="000C49DC"/>
    <w:rsid w:val="000C55D9"/>
    <w:rsid w:val="000C5F00"/>
    <w:rsid w:val="000C629C"/>
    <w:rsid w:val="000C6533"/>
    <w:rsid w:val="000C6A77"/>
    <w:rsid w:val="000C6B31"/>
    <w:rsid w:val="000C7A82"/>
    <w:rsid w:val="000C7D05"/>
    <w:rsid w:val="000D16AC"/>
    <w:rsid w:val="000D1787"/>
    <w:rsid w:val="000D22E7"/>
    <w:rsid w:val="000D3A98"/>
    <w:rsid w:val="000D4589"/>
    <w:rsid w:val="000D5104"/>
    <w:rsid w:val="000D5C8A"/>
    <w:rsid w:val="000D71B3"/>
    <w:rsid w:val="000D7A4C"/>
    <w:rsid w:val="000E00B0"/>
    <w:rsid w:val="000E0EFA"/>
    <w:rsid w:val="000E4332"/>
    <w:rsid w:val="000E463E"/>
    <w:rsid w:val="000E5A5B"/>
    <w:rsid w:val="000E62BA"/>
    <w:rsid w:val="000E673E"/>
    <w:rsid w:val="000E7AD9"/>
    <w:rsid w:val="000E7B10"/>
    <w:rsid w:val="000F0C44"/>
    <w:rsid w:val="000F20E3"/>
    <w:rsid w:val="000F3681"/>
    <w:rsid w:val="000F4879"/>
    <w:rsid w:val="000F48FB"/>
    <w:rsid w:val="000F5E6A"/>
    <w:rsid w:val="000F6A69"/>
    <w:rsid w:val="000F7786"/>
    <w:rsid w:val="000F7E47"/>
    <w:rsid w:val="0010288A"/>
    <w:rsid w:val="00102F6C"/>
    <w:rsid w:val="0010304B"/>
    <w:rsid w:val="00103DF1"/>
    <w:rsid w:val="001065DE"/>
    <w:rsid w:val="00107A48"/>
    <w:rsid w:val="001103B2"/>
    <w:rsid w:val="00110FDF"/>
    <w:rsid w:val="0011166F"/>
    <w:rsid w:val="00111C04"/>
    <w:rsid w:val="0011205B"/>
    <w:rsid w:val="00112D12"/>
    <w:rsid w:val="00115039"/>
    <w:rsid w:val="001155A2"/>
    <w:rsid w:val="00115ACB"/>
    <w:rsid w:val="0011613E"/>
    <w:rsid w:val="0011660D"/>
    <w:rsid w:val="00117649"/>
    <w:rsid w:val="001206F8"/>
    <w:rsid w:val="001220A7"/>
    <w:rsid w:val="001221CD"/>
    <w:rsid w:val="00123735"/>
    <w:rsid w:val="00123BBC"/>
    <w:rsid w:val="00123D8D"/>
    <w:rsid w:val="00125AD2"/>
    <w:rsid w:val="00126801"/>
    <w:rsid w:val="001273AF"/>
    <w:rsid w:val="0012770B"/>
    <w:rsid w:val="00127C83"/>
    <w:rsid w:val="00130CD8"/>
    <w:rsid w:val="00130DE0"/>
    <w:rsid w:val="00132882"/>
    <w:rsid w:val="00132E50"/>
    <w:rsid w:val="00134597"/>
    <w:rsid w:val="001347C1"/>
    <w:rsid w:val="001348D5"/>
    <w:rsid w:val="0013577E"/>
    <w:rsid w:val="00136583"/>
    <w:rsid w:val="00137448"/>
    <w:rsid w:val="00140035"/>
    <w:rsid w:val="001404C4"/>
    <w:rsid w:val="0014118D"/>
    <w:rsid w:val="00142BC2"/>
    <w:rsid w:val="001440EC"/>
    <w:rsid w:val="00144136"/>
    <w:rsid w:val="001443F0"/>
    <w:rsid w:val="00144F7E"/>
    <w:rsid w:val="001454A1"/>
    <w:rsid w:val="001458A1"/>
    <w:rsid w:val="00147E31"/>
    <w:rsid w:val="00147FD0"/>
    <w:rsid w:val="00151AFD"/>
    <w:rsid w:val="0015233F"/>
    <w:rsid w:val="001528EB"/>
    <w:rsid w:val="001543CD"/>
    <w:rsid w:val="001544E2"/>
    <w:rsid w:val="0015475D"/>
    <w:rsid w:val="00161AAA"/>
    <w:rsid w:val="00161D2E"/>
    <w:rsid w:val="001624DD"/>
    <w:rsid w:val="00162510"/>
    <w:rsid w:val="00163F99"/>
    <w:rsid w:val="001645CD"/>
    <w:rsid w:val="001647B0"/>
    <w:rsid w:val="001647CF"/>
    <w:rsid w:val="00165362"/>
    <w:rsid w:val="00165F3E"/>
    <w:rsid w:val="00166D08"/>
    <w:rsid w:val="00167011"/>
    <w:rsid w:val="001670BA"/>
    <w:rsid w:val="001671D5"/>
    <w:rsid w:val="00172878"/>
    <w:rsid w:val="00172BDB"/>
    <w:rsid w:val="001744F2"/>
    <w:rsid w:val="0017496C"/>
    <w:rsid w:val="00176AF6"/>
    <w:rsid w:val="00176B7E"/>
    <w:rsid w:val="00176EDB"/>
    <w:rsid w:val="00176F21"/>
    <w:rsid w:val="0017785A"/>
    <w:rsid w:val="00180808"/>
    <w:rsid w:val="0018195E"/>
    <w:rsid w:val="00182680"/>
    <w:rsid w:val="00183E51"/>
    <w:rsid w:val="00184D92"/>
    <w:rsid w:val="00185C8F"/>
    <w:rsid w:val="0018789C"/>
    <w:rsid w:val="00187E64"/>
    <w:rsid w:val="00190C26"/>
    <w:rsid w:val="001927DD"/>
    <w:rsid w:val="001937F0"/>
    <w:rsid w:val="00193881"/>
    <w:rsid w:val="0019443B"/>
    <w:rsid w:val="00195313"/>
    <w:rsid w:val="001969D4"/>
    <w:rsid w:val="00196F9C"/>
    <w:rsid w:val="001A1566"/>
    <w:rsid w:val="001A23F4"/>
    <w:rsid w:val="001A537F"/>
    <w:rsid w:val="001A5A49"/>
    <w:rsid w:val="001A627B"/>
    <w:rsid w:val="001A6BA0"/>
    <w:rsid w:val="001A70D9"/>
    <w:rsid w:val="001A7EB3"/>
    <w:rsid w:val="001B1A2D"/>
    <w:rsid w:val="001B1C0A"/>
    <w:rsid w:val="001B22D7"/>
    <w:rsid w:val="001B362F"/>
    <w:rsid w:val="001B3882"/>
    <w:rsid w:val="001B3A6D"/>
    <w:rsid w:val="001B4823"/>
    <w:rsid w:val="001B4E42"/>
    <w:rsid w:val="001B6670"/>
    <w:rsid w:val="001B6804"/>
    <w:rsid w:val="001B6927"/>
    <w:rsid w:val="001B7B0B"/>
    <w:rsid w:val="001B7BA0"/>
    <w:rsid w:val="001C1494"/>
    <w:rsid w:val="001C3D1E"/>
    <w:rsid w:val="001C49B7"/>
    <w:rsid w:val="001C543B"/>
    <w:rsid w:val="001C57D3"/>
    <w:rsid w:val="001C599B"/>
    <w:rsid w:val="001C5C6E"/>
    <w:rsid w:val="001C5D47"/>
    <w:rsid w:val="001C6DC8"/>
    <w:rsid w:val="001D0CAE"/>
    <w:rsid w:val="001D18CA"/>
    <w:rsid w:val="001D2744"/>
    <w:rsid w:val="001D327D"/>
    <w:rsid w:val="001D3DBC"/>
    <w:rsid w:val="001D3F96"/>
    <w:rsid w:val="001D5ABA"/>
    <w:rsid w:val="001D6452"/>
    <w:rsid w:val="001D6571"/>
    <w:rsid w:val="001D660B"/>
    <w:rsid w:val="001D7580"/>
    <w:rsid w:val="001D75DB"/>
    <w:rsid w:val="001D7734"/>
    <w:rsid w:val="001D7FF2"/>
    <w:rsid w:val="001E13F9"/>
    <w:rsid w:val="001E1ECB"/>
    <w:rsid w:val="001E2D02"/>
    <w:rsid w:val="001E409C"/>
    <w:rsid w:val="001E54D7"/>
    <w:rsid w:val="001E6092"/>
    <w:rsid w:val="001E77A8"/>
    <w:rsid w:val="001F35E5"/>
    <w:rsid w:val="001F7025"/>
    <w:rsid w:val="001F75BB"/>
    <w:rsid w:val="00200487"/>
    <w:rsid w:val="0020074E"/>
    <w:rsid w:val="00200B98"/>
    <w:rsid w:val="002023D3"/>
    <w:rsid w:val="00202AC7"/>
    <w:rsid w:val="00202B09"/>
    <w:rsid w:val="00203503"/>
    <w:rsid w:val="00203CF1"/>
    <w:rsid w:val="00204B19"/>
    <w:rsid w:val="0020516B"/>
    <w:rsid w:val="00205B7E"/>
    <w:rsid w:val="00205CDE"/>
    <w:rsid w:val="002075DC"/>
    <w:rsid w:val="00212301"/>
    <w:rsid w:val="0021350F"/>
    <w:rsid w:val="00214D6E"/>
    <w:rsid w:val="002154F0"/>
    <w:rsid w:val="00215784"/>
    <w:rsid w:val="00215A85"/>
    <w:rsid w:val="00216F09"/>
    <w:rsid w:val="00217F43"/>
    <w:rsid w:val="0022036D"/>
    <w:rsid w:val="00220FA7"/>
    <w:rsid w:val="002231B9"/>
    <w:rsid w:val="0022386C"/>
    <w:rsid w:val="002238E8"/>
    <w:rsid w:val="0022478A"/>
    <w:rsid w:val="00225656"/>
    <w:rsid w:val="00225BB9"/>
    <w:rsid w:val="00225BD7"/>
    <w:rsid w:val="00226254"/>
    <w:rsid w:val="00226279"/>
    <w:rsid w:val="00227D87"/>
    <w:rsid w:val="00227EF1"/>
    <w:rsid w:val="00230F61"/>
    <w:rsid w:val="00233781"/>
    <w:rsid w:val="00234AC1"/>
    <w:rsid w:val="002350B4"/>
    <w:rsid w:val="002351DF"/>
    <w:rsid w:val="00236F1A"/>
    <w:rsid w:val="00237A96"/>
    <w:rsid w:val="002413EE"/>
    <w:rsid w:val="0024226A"/>
    <w:rsid w:val="00244455"/>
    <w:rsid w:val="0024452D"/>
    <w:rsid w:val="002450F0"/>
    <w:rsid w:val="0024524F"/>
    <w:rsid w:val="002453DA"/>
    <w:rsid w:val="002455D8"/>
    <w:rsid w:val="002500DE"/>
    <w:rsid w:val="0025010E"/>
    <w:rsid w:val="00251770"/>
    <w:rsid w:val="00252240"/>
    <w:rsid w:val="002524A7"/>
    <w:rsid w:val="00254300"/>
    <w:rsid w:val="00255EE6"/>
    <w:rsid w:val="0025609D"/>
    <w:rsid w:val="00256C39"/>
    <w:rsid w:val="002603C2"/>
    <w:rsid w:val="0026065A"/>
    <w:rsid w:val="00260E4C"/>
    <w:rsid w:val="00262C2F"/>
    <w:rsid w:val="00262FD7"/>
    <w:rsid w:val="002631D0"/>
    <w:rsid w:val="002634A7"/>
    <w:rsid w:val="00264533"/>
    <w:rsid w:val="00265D73"/>
    <w:rsid w:val="00266097"/>
    <w:rsid w:val="0027052D"/>
    <w:rsid w:val="00270CCC"/>
    <w:rsid w:val="00270DA6"/>
    <w:rsid w:val="00270F24"/>
    <w:rsid w:val="002730F9"/>
    <w:rsid w:val="0027345C"/>
    <w:rsid w:val="00274778"/>
    <w:rsid w:val="00276331"/>
    <w:rsid w:val="00276F17"/>
    <w:rsid w:val="0027724C"/>
    <w:rsid w:val="002775D9"/>
    <w:rsid w:val="002776C9"/>
    <w:rsid w:val="002805E6"/>
    <w:rsid w:val="00281830"/>
    <w:rsid w:val="0028230D"/>
    <w:rsid w:val="00282636"/>
    <w:rsid w:val="00282E50"/>
    <w:rsid w:val="002833CA"/>
    <w:rsid w:val="0028352A"/>
    <w:rsid w:val="00285059"/>
    <w:rsid w:val="002864EB"/>
    <w:rsid w:val="00291B64"/>
    <w:rsid w:val="002929F9"/>
    <w:rsid w:val="002936FB"/>
    <w:rsid w:val="00294173"/>
    <w:rsid w:val="00294D2E"/>
    <w:rsid w:val="00294EA6"/>
    <w:rsid w:val="002951E6"/>
    <w:rsid w:val="00297C14"/>
    <w:rsid w:val="002A036C"/>
    <w:rsid w:val="002A06B6"/>
    <w:rsid w:val="002A0829"/>
    <w:rsid w:val="002A08F3"/>
    <w:rsid w:val="002A1038"/>
    <w:rsid w:val="002A19E7"/>
    <w:rsid w:val="002A2A05"/>
    <w:rsid w:val="002A2F37"/>
    <w:rsid w:val="002A390A"/>
    <w:rsid w:val="002A3B5B"/>
    <w:rsid w:val="002A3C57"/>
    <w:rsid w:val="002A5CB5"/>
    <w:rsid w:val="002A61FC"/>
    <w:rsid w:val="002A6434"/>
    <w:rsid w:val="002A6500"/>
    <w:rsid w:val="002A6608"/>
    <w:rsid w:val="002A7258"/>
    <w:rsid w:val="002B0AFE"/>
    <w:rsid w:val="002B15B8"/>
    <w:rsid w:val="002B202F"/>
    <w:rsid w:val="002B29B0"/>
    <w:rsid w:val="002B37F7"/>
    <w:rsid w:val="002B4E0E"/>
    <w:rsid w:val="002B56FE"/>
    <w:rsid w:val="002B5C8B"/>
    <w:rsid w:val="002B6446"/>
    <w:rsid w:val="002B712B"/>
    <w:rsid w:val="002C3326"/>
    <w:rsid w:val="002C4256"/>
    <w:rsid w:val="002C509B"/>
    <w:rsid w:val="002C517F"/>
    <w:rsid w:val="002C5DB2"/>
    <w:rsid w:val="002C7369"/>
    <w:rsid w:val="002D091E"/>
    <w:rsid w:val="002D10A4"/>
    <w:rsid w:val="002D1DBF"/>
    <w:rsid w:val="002D263C"/>
    <w:rsid w:val="002D50A6"/>
    <w:rsid w:val="002D50CF"/>
    <w:rsid w:val="002D53FA"/>
    <w:rsid w:val="002D7ECF"/>
    <w:rsid w:val="002E061E"/>
    <w:rsid w:val="002E1169"/>
    <w:rsid w:val="002E119A"/>
    <w:rsid w:val="002E15AE"/>
    <w:rsid w:val="002E17E2"/>
    <w:rsid w:val="002E1DA7"/>
    <w:rsid w:val="002E21FF"/>
    <w:rsid w:val="002E248F"/>
    <w:rsid w:val="002E2CEE"/>
    <w:rsid w:val="002E419D"/>
    <w:rsid w:val="002E5A88"/>
    <w:rsid w:val="002E5C0F"/>
    <w:rsid w:val="002E6727"/>
    <w:rsid w:val="002E79C0"/>
    <w:rsid w:val="002F23AE"/>
    <w:rsid w:val="002F2813"/>
    <w:rsid w:val="002F2CE2"/>
    <w:rsid w:val="002F48F4"/>
    <w:rsid w:val="002F50C5"/>
    <w:rsid w:val="002F518D"/>
    <w:rsid w:val="002F6A06"/>
    <w:rsid w:val="002F737F"/>
    <w:rsid w:val="003016CD"/>
    <w:rsid w:val="00301985"/>
    <w:rsid w:val="00302970"/>
    <w:rsid w:val="00302C3F"/>
    <w:rsid w:val="0030336A"/>
    <w:rsid w:val="003036C6"/>
    <w:rsid w:val="003052B0"/>
    <w:rsid w:val="003065C2"/>
    <w:rsid w:val="00306965"/>
    <w:rsid w:val="00306F7C"/>
    <w:rsid w:val="003074D7"/>
    <w:rsid w:val="003114AC"/>
    <w:rsid w:val="0031171D"/>
    <w:rsid w:val="00312BEF"/>
    <w:rsid w:val="00312DE4"/>
    <w:rsid w:val="00312F37"/>
    <w:rsid w:val="003139A8"/>
    <w:rsid w:val="00315712"/>
    <w:rsid w:val="003168D0"/>
    <w:rsid w:val="003175C2"/>
    <w:rsid w:val="00317B2E"/>
    <w:rsid w:val="00320782"/>
    <w:rsid w:val="00320887"/>
    <w:rsid w:val="00320DBD"/>
    <w:rsid w:val="00320DC2"/>
    <w:rsid w:val="00321614"/>
    <w:rsid w:val="0032177D"/>
    <w:rsid w:val="00322275"/>
    <w:rsid w:val="00322D0D"/>
    <w:rsid w:val="00323C37"/>
    <w:rsid w:val="00325192"/>
    <w:rsid w:val="003251D4"/>
    <w:rsid w:val="00326390"/>
    <w:rsid w:val="00326B02"/>
    <w:rsid w:val="003279BA"/>
    <w:rsid w:val="00327C4B"/>
    <w:rsid w:val="00327D05"/>
    <w:rsid w:val="003320CD"/>
    <w:rsid w:val="0033216C"/>
    <w:rsid w:val="00332372"/>
    <w:rsid w:val="00332A8B"/>
    <w:rsid w:val="00334116"/>
    <w:rsid w:val="00334F8F"/>
    <w:rsid w:val="00335C04"/>
    <w:rsid w:val="003366C9"/>
    <w:rsid w:val="003373BE"/>
    <w:rsid w:val="00337DAE"/>
    <w:rsid w:val="00337E78"/>
    <w:rsid w:val="00340CD9"/>
    <w:rsid w:val="00342FB0"/>
    <w:rsid w:val="003433F5"/>
    <w:rsid w:val="00343D38"/>
    <w:rsid w:val="00345364"/>
    <w:rsid w:val="0034574B"/>
    <w:rsid w:val="00346D17"/>
    <w:rsid w:val="00347785"/>
    <w:rsid w:val="00352E75"/>
    <w:rsid w:val="00354335"/>
    <w:rsid w:val="00355B84"/>
    <w:rsid w:val="00356A82"/>
    <w:rsid w:val="00356AB8"/>
    <w:rsid w:val="00356AFA"/>
    <w:rsid w:val="003578B4"/>
    <w:rsid w:val="0036159D"/>
    <w:rsid w:val="00361D34"/>
    <w:rsid w:val="00362BEF"/>
    <w:rsid w:val="00363512"/>
    <w:rsid w:val="00363C7B"/>
    <w:rsid w:val="003657AC"/>
    <w:rsid w:val="00365AE1"/>
    <w:rsid w:val="00370921"/>
    <w:rsid w:val="00370957"/>
    <w:rsid w:val="00373C2B"/>
    <w:rsid w:val="003747A4"/>
    <w:rsid w:val="00376C87"/>
    <w:rsid w:val="003776EE"/>
    <w:rsid w:val="00377D65"/>
    <w:rsid w:val="00377FA8"/>
    <w:rsid w:val="0038191C"/>
    <w:rsid w:val="00381FA5"/>
    <w:rsid w:val="003821A2"/>
    <w:rsid w:val="00382546"/>
    <w:rsid w:val="00382CBF"/>
    <w:rsid w:val="00382F40"/>
    <w:rsid w:val="0038446A"/>
    <w:rsid w:val="00385824"/>
    <w:rsid w:val="0038645B"/>
    <w:rsid w:val="00386587"/>
    <w:rsid w:val="0039016F"/>
    <w:rsid w:val="003926AF"/>
    <w:rsid w:val="00393C02"/>
    <w:rsid w:val="00393CF9"/>
    <w:rsid w:val="00395319"/>
    <w:rsid w:val="00395860"/>
    <w:rsid w:val="0039623A"/>
    <w:rsid w:val="00397587"/>
    <w:rsid w:val="00397806"/>
    <w:rsid w:val="003A06F0"/>
    <w:rsid w:val="003A0857"/>
    <w:rsid w:val="003A1359"/>
    <w:rsid w:val="003A7959"/>
    <w:rsid w:val="003A7A71"/>
    <w:rsid w:val="003A7BCD"/>
    <w:rsid w:val="003B0428"/>
    <w:rsid w:val="003B1707"/>
    <w:rsid w:val="003B2ED9"/>
    <w:rsid w:val="003B2EDF"/>
    <w:rsid w:val="003B4BBD"/>
    <w:rsid w:val="003B77AC"/>
    <w:rsid w:val="003B7AF6"/>
    <w:rsid w:val="003C0EB3"/>
    <w:rsid w:val="003C143B"/>
    <w:rsid w:val="003C1B0F"/>
    <w:rsid w:val="003C284C"/>
    <w:rsid w:val="003C294D"/>
    <w:rsid w:val="003C42DF"/>
    <w:rsid w:val="003C4417"/>
    <w:rsid w:val="003C469F"/>
    <w:rsid w:val="003C5055"/>
    <w:rsid w:val="003C62CA"/>
    <w:rsid w:val="003C62FA"/>
    <w:rsid w:val="003C66E1"/>
    <w:rsid w:val="003C6E7C"/>
    <w:rsid w:val="003C7085"/>
    <w:rsid w:val="003C7D93"/>
    <w:rsid w:val="003D0A49"/>
    <w:rsid w:val="003D14F3"/>
    <w:rsid w:val="003D2DFD"/>
    <w:rsid w:val="003D333C"/>
    <w:rsid w:val="003D531F"/>
    <w:rsid w:val="003D5706"/>
    <w:rsid w:val="003D5A2A"/>
    <w:rsid w:val="003D615C"/>
    <w:rsid w:val="003D6C65"/>
    <w:rsid w:val="003D7593"/>
    <w:rsid w:val="003D7A43"/>
    <w:rsid w:val="003E0226"/>
    <w:rsid w:val="003E1770"/>
    <w:rsid w:val="003E3453"/>
    <w:rsid w:val="003E3588"/>
    <w:rsid w:val="003E3A43"/>
    <w:rsid w:val="003E3B7D"/>
    <w:rsid w:val="003E54E2"/>
    <w:rsid w:val="003E5B05"/>
    <w:rsid w:val="003E5EFB"/>
    <w:rsid w:val="003E6B07"/>
    <w:rsid w:val="003E7387"/>
    <w:rsid w:val="003E76C6"/>
    <w:rsid w:val="003F000A"/>
    <w:rsid w:val="003F02FB"/>
    <w:rsid w:val="003F0E7F"/>
    <w:rsid w:val="003F1680"/>
    <w:rsid w:val="003F1919"/>
    <w:rsid w:val="003F1E67"/>
    <w:rsid w:val="003F48BF"/>
    <w:rsid w:val="003F5BB3"/>
    <w:rsid w:val="003F64C1"/>
    <w:rsid w:val="003F66B6"/>
    <w:rsid w:val="003F6F15"/>
    <w:rsid w:val="004006EC"/>
    <w:rsid w:val="004007D4"/>
    <w:rsid w:val="00400BBC"/>
    <w:rsid w:val="004032AB"/>
    <w:rsid w:val="004038C1"/>
    <w:rsid w:val="004044D5"/>
    <w:rsid w:val="00405297"/>
    <w:rsid w:val="004057EA"/>
    <w:rsid w:val="00405DAE"/>
    <w:rsid w:val="0040660B"/>
    <w:rsid w:val="00407485"/>
    <w:rsid w:val="004075B8"/>
    <w:rsid w:val="00407BCB"/>
    <w:rsid w:val="00410680"/>
    <w:rsid w:val="0041368E"/>
    <w:rsid w:val="00413966"/>
    <w:rsid w:val="004141B8"/>
    <w:rsid w:val="004146FD"/>
    <w:rsid w:val="00414D5E"/>
    <w:rsid w:val="0042051B"/>
    <w:rsid w:val="0042253A"/>
    <w:rsid w:val="004242C9"/>
    <w:rsid w:val="00424492"/>
    <w:rsid w:val="00425E27"/>
    <w:rsid w:val="00425F5A"/>
    <w:rsid w:val="0042753A"/>
    <w:rsid w:val="0043193A"/>
    <w:rsid w:val="004328C8"/>
    <w:rsid w:val="004338BC"/>
    <w:rsid w:val="00435458"/>
    <w:rsid w:val="00435BD8"/>
    <w:rsid w:val="0043612E"/>
    <w:rsid w:val="00436833"/>
    <w:rsid w:val="004424D6"/>
    <w:rsid w:val="004434EF"/>
    <w:rsid w:val="0044410B"/>
    <w:rsid w:val="00444F6F"/>
    <w:rsid w:val="00445C59"/>
    <w:rsid w:val="00446647"/>
    <w:rsid w:val="00446A79"/>
    <w:rsid w:val="00446FCA"/>
    <w:rsid w:val="00447440"/>
    <w:rsid w:val="00450D2E"/>
    <w:rsid w:val="004513C6"/>
    <w:rsid w:val="0045180B"/>
    <w:rsid w:val="00451DC4"/>
    <w:rsid w:val="00452A14"/>
    <w:rsid w:val="00454247"/>
    <w:rsid w:val="004542ED"/>
    <w:rsid w:val="0045523B"/>
    <w:rsid w:val="00455374"/>
    <w:rsid w:val="004556FA"/>
    <w:rsid w:val="004564C9"/>
    <w:rsid w:val="004571AE"/>
    <w:rsid w:val="00464081"/>
    <w:rsid w:val="00464125"/>
    <w:rsid w:val="0046445B"/>
    <w:rsid w:val="0046525D"/>
    <w:rsid w:val="004655AA"/>
    <w:rsid w:val="00467891"/>
    <w:rsid w:val="00470B09"/>
    <w:rsid w:val="00471A30"/>
    <w:rsid w:val="00471EC7"/>
    <w:rsid w:val="00472651"/>
    <w:rsid w:val="00472D44"/>
    <w:rsid w:val="00474604"/>
    <w:rsid w:val="00474D15"/>
    <w:rsid w:val="00474FC9"/>
    <w:rsid w:val="0047541B"/>
    <w:rsid w:val="004805B1"/>
    <w:rsid w:val="00481C00"/>
    <w:rsid w:val="0048205E"/>
    <w:rsid w:val="004832BF"/>
    <w:rsid w:val="004836D1"/>
    <w:rsid w:val="00483B7D"/>
    <w:rsid w:val="00483FD2"/>
    <w:rsid w:val="004841BC"/>
    <w:rsid w:val="0048436E"/>
    <w:rsid w:val="0048579D"/>
    <w:rsid w:val="00485807"/>
    <w:rsid w:val="004858C8"/>
    <w:rsid w:val="00485ACF"/>
    <w:rsid w:val="004900CC"/>
    <w:rsid w:val="004908F1"/>
    <w:rsid w:val="00490FE7"/>
    <w:rsid w:val="004912CB"/>
    <w:rsid w:val="004925DF"/>
    <w:rsid w:val="00494470"/>
    <w:rsid w:val="004952C7"/>
    <w:rsid w:val="00495630"/>
    <w:rsid w:val="00496B53"/>
    <w:rsid w:val="004A0158"/>
    <w:rsid w:val="004A06B8"/>
    <w:rsid w:val="004A0A69"/>
    <w:rsid w:val="004A1DCB"/>
    <w:rsid w:val="004A2076"/>
    <w:rsid w:val="004A3CAA"/>
    <w:rsid w:val="004A4408"/>
    <w:rsid w:val="004B07A4"/>
    <w:rsid w:val="004B0EDA"/>
    <w:rsid w:val="004B1706"/>
    <w:rsid w:val="004B1E3A"/>
    <w:rsid w:val="004B22F0"/>
    <w:rsid w:val="004B2E4F"/>
    <w:rsid w:val="004B36D2"/>
    <w:rsid w:val="004B40E7"/>
    <w:rsid w:val="004B4481"/>
    <w:rsid w:val="004B524E"/>
    <w:rsid w:val="004B5A0E"/>
    <w:rsid w:val="004B5C50"/>
    <w:rsid w:val="004B7523"/>
    <w:rsid w:val="004B7A4F"/>
    <w:rsid w:val="004B7BD8"/>
    <w:rsid w:val="004C18A0"/>
    <w:rsid w:val="004C1E51"/>
    <w:rsid w:val="004C30A5"/>
    <w:rsid w:val="004C33F6"/>
    <w:rsid w:val="004C3769"/>
    <w:rsid w:val="004C6C82"/>
    <w:rsid w:val="004C7CB5"/>
    <w:rsid w:val="004D0076"/>
    <w:rsid w:val="004D2654"/>
    <w:rsid w:val="004D2976"/>
    <w:rsid w:val="004D4001"/>
    <w:rsid w:val="004D4C21"/>
    <w:rsid w:val="004D4DBF"/>
    <w:rsid w:val="004D62EF"/>
    <w:rsid w:val="004D72B1"/>
    <w:rsid w:val="004E010F"/>
    <w:rsid w:val="004E0379"/>
    <w:rsid w:val="004E05B7"/>
    <w:rsid w:val="004E216A"/>
    <w:rsid w:val="004E2A31"/>
    <w:rsid w:val="004E2B57"/>
    <w:rsid w:val="004E3825"/>
    <w:rsid w:val="004E41C2"/>
    <w:rsid w:val="004E4F60"/>
    <w:rsid w:val="004E5116"/>
    <w:rsid w:val="004E6C73"/>
    <w:rsid w:val="004E6DB6"/>
    <w:rsid w:val="004F2D33"/>
    <w:rsid w:val="004F3CB7"/>
    <w:rsid w:val="004F4EA2"/>
    <w:rsid w:val="004F57D7"/>
    <w:rsid w:val="004F75A4"/>
    <w:rsid w:val="004F764E"/>
    <w:rsid w:val="00500AA0"/>
    <w:rsid w:val="00500D13"/>
    <w:rsid w:val="005012E6"/>
    <w:rsid w:val="0050145E"/>
    <w:rsid w:val="005015B3"/>
    <w:rsid w:val="00502239"/>
    <w:rsid w:val="00502EFB"/>
    <w:rsid w:val="005042AC"/>
    <w:rsid w:val="00504F60"/>
    <w:rsid w:val="005050C9"/>
    <w:rsid w:val="00507A25"/>
    <w:rsid w:val="00510D69"/>
    <w:rsid w:val="00511857"/>
    <w:rsid w:val="00512750"/>
    <w:rsid w:val="00515E01"/>
    <w:rsid w:val="00516EC7"/>
    <w:rsid w:val="00517E07"/>
    <w:rsid w:val="00517F0F"/>
    <w:rsid w:val="00521187"/>
    <w:rsid w:val="00521457"/>
    <w:rsid w:val="00521C60"/>
    <w:rsid w:val="00523432"/>
    <w:rsid w:val="00523B41"/>
    <w:rsid w:val="005247D7"/>
    <w:rsid w:val="005302E4"/>
    <w:rsid w:val="00530ECE"/>
    <w:rsid w:val="005317D4"/>
    <w:rsid w:val="005345C3"/>
    <w:rsid w:val="00536881"/>
    <w:rsid w:val="00536883"/>
    <w:rsid w:val="0053785D"/>
    <w:rsid w:val="00540457"/>
    <w:rsid w:val="00540ADE"/>
    <w:rsid w:val="00540B24"/>
    <w:rsid w:val="00542E46"/>
    <w:rsid w:val="00542F05"/>
    <w:rsid w:val="005439B1"/>
    <w:rsid w:val="00546CCA"/>
    <w:rsid w:val="00547BEB"/>
    <w:rsid w:val="00550719"/>
    <w:rsid w:val="00551665"/>
    <w:rsid w:val="005520E2"/>
    <w:rsid w:val="00552536"/>
    <w:rsid w:val="0055364D"/>
    <w:rsid w:val="005542C2"/>
    <w:rsid w:val="00555804"/>
    <w:rsid w:val="00557663"/>
    <w:rsid w:val="00557CF9"/>
    <w:rsid w:val="00560C6A"/>
    <w:rsid w:val="005615F1"/>
    <w:rsid w:val="00561C4D"/>
    <w:rsid w:val="0056303C"/>
    <w:rsid w:val="0056305D"/>
    <w:rsid w:val="0056369A"/>
    <w:rsid w:val="00564425"/>
    <w:rsid w:val="00564EE9"/>
    <w:rsid w:val="00570E46"/>
    <w:rsid w:val="005711CD"/>
    <w:rsid w:val="005737F6"/>
    <w:rsid w:val="00573BE2"/>
    <w:rsid w:val="0057467C"/>
    <w:rsid w:val="00575E3A"/>
    <w:rsid w:val="00576AD5"/>
    <w:rsid w:val="005804CB"/>
    <w:rsid w:val="00581296"/>
    <w:rsid w:val="005814A6"/>
    <w:rsid w:val="0058233B"/>
    <w:rsid w:val="00582783"/>
    <w:rsid w:val="00582834"/>
    <w:rsid w:val="00583C41"/>
    <w:rsid w:val="00583FD3"/>
    <w:rsid w:val="00586E99"/>
    <w:rsid w:val="00586FA3"/>
    <w:rsid w:val="005873D1"/>
    <w:rsid w:val="005903C0"/>
    <w:rsid w:val="005905A8"/>
    <w:rsid w:val="0059123D"/>
    <w:rsid w:val="005914DE"/>
    <w:rsid w:val="00591E73"/>
    <w:rsid w:val="0059314F"/>
    <w:rsid w:val="0059429F"/>
    <w:rsid w:val="00594890"/>
    <w:rsid w:val="00594B80"/>
    <w:rsid w:val="00595441"/>
    <w:rsid w:val="00595BBB"/>
    <w:rsid w:val="00595C08"/>
    <w:rsid w:val="005968DF"/>
    <w:rsid w:val="005A00E2"/>
    <w:rsid w:val="005A04AD"/>
    <w:rsid w:val="005A3839"/>
    <w:rsid w:val="005A3B71"/>
    <w:rsid w:val="005A416C"/>
    <w:rsid w:val="005A48EE"/>
    <w:rsid w:val="005A5E09"/>
    <w:rsid w:val="005A6043"/>
    <w:rsid w:val="005A61BB"/>
    <w:rsid w:val="005A6275"/>
    <w:rsid w:val="005A6CC8"/>
    <w:rsid w:val="005A6E90"/>
    <w:rsid w:val="005A770C"/>
    <w:rsid w:val="005A7AFE"/>
    <w:rsid w:val="005B0A74"/>
    <w:rsid w:val="005B26AF"/>
    <w:rsid w:val="005B2C5A"/>
    <w:rsid w:val="005B2E9D"/>
    <w:rsid w:val="005B3DB6"/>
    <w:rsid w:val="005B3DC6"/>
    <w:rsid w:val="005B40CE"/>
    <w:rsid w:val="005B45FB"/>
    <w:rsid w:val="005B49C5"/>
    <w:rsid w:val="005B4EBA"/>
    <w:rsid w:val="005B5067"/>
    <w:rsid w:val="005B51CB"/>
    <w:rsid w:val="005B7C62"/>
    <w:rsid w:val="005B7DB0"/>
    <w:rsid w:val="005C1805"/>
    <w:rsid w:val="005C25F4"/>
    <w:rsid w:val="005C3610"/>
    <w:rsid w:val="005C486E"/>
    <w:rsid w:val="005C4928"/>
    <w:rsid w:val="005C493E"/>
    <w:rsid w:val="005C6621"/>
    <w:rsid w:val="005C6793"/>
    <w:rsid w:val="005C78F2"/>
    <w:rsid w:val="005D1701"/>
    <w:rsid w:val="005D185D"/>
    <w:rsid w:val="005D1A7E"/>
    <w:rsid w:val="005D1A92"/>
    <w:rsid w:val="005D2F7C"/>
    <w:rsid w:val="005D5CAA"/>
    <w:rsid w:val="005D6134"/>
    <w:rsid w:val="005D649E"/>
    <w:rsid w:val="005D6C51"/>
    <w:rsid w:val="005D7DD9"/>
    <w:rsid w:val="005E269C"/>
    <w:rsid w:val="005E42AF"/>
    <w:rsid w:val="005E42F0"/>
    <w:rsid w:val="005E43A2"/>
    <w:rsid w:val="005E4D8E"/>
    <w:rsid w:val="005E69CB"/>
    <w:rsid w:val="005E7410"/>
    <w:rsid w:val="005E74F1"/>
    <w:rsid w:val="005E76F6"/>
    <w:rsid w:val="005F05F4"/>
    <w:rsid w:val="005F1F69"/>
    <w:rsid w:val="005F201B"/>
    <w:rsid w:val="005F2146"/>
    <w:rsid w:val="005F3912"/>
    <w:rsid w:val="005F50DA"/>
    <w:rsid w:val="005F5881"/>
    <w:rsid w:val="005F6F2A"/>
    <w:rsid w:val="005F70EC"/>
    <w:rsid w:val="005F7119"/>
    <w:rsid w:val="005F7A3F"/>
    <w:rsid w:val="006000A6"/>
    <w:rsid w:val="006049C0"/>
    <w:rsid w:val="006054F9"/>
    <w:rsid w:val="00610D81"/>
    <w:rsid w:val="00612568"/>
    <w:rsid w:val="00614D77"/>
    <w:rsid w:val="00614DB1"/>
    <w:rsid w:val="006150CE"/>
    <w:rsid w:val="006156DF"/>
    <w:rsid w:val="0061577B"/>
    <w:rsid w:val="0061586D"/>
    <w:rsid w:val="00615A40"/>
    <w:rsid w:val="00616138"/>
    <w:rsid w:val="00616384"/>
    <w:rsid w:val="00616AE2"/>
    <w:rsid w:val="006201F8"/>
    <w:rsid w:val="00621576"/>
    <w:rsid w:val="006216CD"/>
    <w:rsid w:val="00621952"/>
    <w:rsid w:val="00622B4D"/>
    <w:rsid w:val="006230B2"/>
    <w:rsid w:val="00624F9C"/>
    <w:rsid w:val="00625125"/>
    <w:rsid w:val="006269C6"/>
    <w:rsid w:val="00626AFA"/>
    <w:rsid w:val="00626D15"/>
    <w:rsid w:val="00627676"/>
    <w:rsid w:val="00630398"/>
    <w:rsid w:val="0063172A"/>
    <w:rsid w:val="00632C64"/>
    <w:rsid w:val="0063448E"/>
    <w:rsid w:val="006345F0"/>
    <w:rsid w:val="006346E8"/>
    <w:rsid w:val="006351C9"/>
    <w:rsid w:val="006354AC"/>
    <w:rsid w:val="00635F79"/>
    <w:rsid w:val="0063601A"/>
    <w:rsid w:val="00636B95"/>
    <w:rsid w:val="00637C2B"/>
    <w:rsid w:val="00641832"/>
    <w:rsid w:val="00641867"/>
    <w:rsid w:val="00641C49"/>
    <w:rsid w:val="006435BC"/>
    <w:rsid w:val="00644083"/>
    <w:rsid w:val="0064550F"/>
    <w:rsid w:val="00645EAF"/>
    <w:rsid w:val="00645F61"/>
    <w:rsid w:val="00650C4F"/>
    <w:rsid w:val="0065259D"/>
    <w:rsid w:val="00654816"/>
    <w:rsid w:val="006553F2"/>
    <w:rsid w:val="006554AF"/>
    <w:rsid w:val="0065597F"/>
    <w:rsid w:val="00655A1A"/>
    <w:rsid w:val="00655EF6"/>
    <w:rsid w:val="00657263"/>
    <w:rsid w:val="0065769E"/>
    <w:rsid w:val="00657AF1"/>
    <w:rsid w:val="00657FCA"/>
    <w:rsid w:val="00660873"/>
    <w:rsid w:val="00662A2F"/>
    <w:rsid w:val="006638D1"/>
    <w:rsid w:val="00664A05"/>
    <w:rsid w:val="00665DE1"/>
    <w:rsid w:val="00666CFD"/>
    <w:rsid w:val="006673D9"/>
    <w:rsid w:val="006678EF"/>
    <w:rsid w:val="0066797E"/>
    <w:rsid w:val="006700FC"/>
    <w:rsid w:val="00670D33"/>
    <w:rsid w:val="0067175B"/>
    <w:rsid w:val="00672588"/>
    <w:rsid w:val="006732C4"/>
    <w:rsid w:val="00673AE6"/>
    <w:rsid w:val="00673ECC"/>
    <w:rsid w:val="00674039"/>
    <w:rsid w:val="0067411F"/>
    <w:rsid w:val="0067425A"/>
    <w:rsid w:val="00674290"/>
    <w:rsid w:val="00675C3C"/>
    <w:rsid w:val="00680AAF"/>
    <w:rsid w:val="00683322"/>
    <w:rsid w:val="00683D6B"/>
    <w:rsid w:val="00683F0D"/>
    <w:rsid w:val="00683F18"/>
    <w:rsid w:val="0068464A"/>
    <w:rsid w:val="00685766"/>
    <w:rsid w:val="006857F5"/>
    <w:rsid w:val="00685B66"/>
    <w:rsid w:val="00686115"/>
    <w:rsid w:val="00686235"/>
    <w:rsid w:val="006873EF"/>
    <w:rsid w:val="0068766D"/>
    <w:rsid w:val="00690995"/>
    <w:rsid w:val="0069217D"/>
    <w:rsid w:val="006932B3"/>
    <w:rsid w:val="00693A5D"/>
    <w:rsid w:val="00694166"/>
    <w:rsid w:val="00695126"/>
    <w:rsid w:val="0069577F"/>
    <w:rsid w:val="006962E7"/>
    <w:rsid w:val="006A0D85"/>
    <w:rsid w:val="006A5595"/>
    <w:rsid w:val="006A5C11"/>
    <w:rsid w:val="006A5C3A"/>
    <w:rsid w:val="006A78BB"/>
    <w:rsid w:val="006A7C5D"/>
    <w:rsid w:val="006A7DF5"/>
    <w:rsid w:val="006B0432"/>
    <w:rsid w:val="006B08AA"/>
    <w:rsid w:val="006B0943"/>
    <w:rsid w:val="006B09AB"/>
    <w:rsid w:val="006B0F32"/>
    <w:rsid w:val="006B1A3C"/>
    <w:rsid w:val="006B1BE5"/>
    <w:rsid w:val="006B20C0"/>
    <w:rsid w:val="006B32D0"/>
    <w:rsid w:val="006B4967"/>
    <w:rsid w:val="006B4D68"/>
    <w:rsid w:val="006B4E59"/>
    <w:rsid w:val="006B588D"/>
    <w:rsid w:val="006B64A5"/>
    <w:rsid w:val="006B64BF"/>
    <w:rsid w:val="006C0E86"/>
    <w:rsid w:val="006C10E5"/>
    <w:rsid w:val="006C1450"/>
    <w:rsid w:val="006C309D"/>
    <w:rsid w:val="006C508B"/>
    <w:rsid w:val="006C50C7"/>
    <w:rsid w:val="006D0D35"/>
    <w:rsid w:val="006D3646"/>
    <w:rsid w:val="006D4542"/>
    <w:rsid w:val="006D71A6"/>
    <w:rsid w:val="006D7A4B"/>
    <w:rsid w:val="006E0236"/>
    <w:rsid w:val="006E05D2"/>
    <w:rsid w:val="006E0A8E"/>
    <w:rsid w:val="006E1A51"/>
    <w:rsid w:val="006E3FDD"/>
    <w:rsid w:val="006E55FD"/>
    <w:rsid w:val="006E571E"/>
    <w:rsid w:val="006E6EB9"/>
    <w:rsid w:val="006F1E88"/>
    <w:rsid w:val="006F2033"/>
    <w:rsid w:val="006F3BA6"/>
    <w:rsid w:val="006F3E02"/>
    <w:rsid w:val="006F44ED"/>
    <w:rsid w:val="006F558B"/>
    <w:rsid w:val="006F7162"/>
    <w:rsid w:val="006F76AC"/>
    <w:rsid w:val="007000DB"/>
    <w:rsid w:val="007001CC"/>
    <w:rsid w:val="0070160D"/>
    <w:rsid w:val="00702FCF"/>
    <w:rsid w:val="00703AC2"/>
    <w:rsid w:val="00703D89"/>
    <w:rsid w:val="007064E2"/>
    <w:rsid w:val="00706594"/>
    <w:rsid w:val="007067ED"/>
    <w:rsid w:val="00707298"/>
    <w:rsid w:val="0071143A"/>
    <w:rsid w:val="00711CB8"/>
    <w:rsid w:val="00712D3D"/>
    <w:rsid w:val="00714435"/>
    <w:rsid w:val="00716100"/>
    <w:rsid w:val="00717FD2"/>
    <w:rsid w:val="00721131"/>
    <w:rsid w:val="00721318"/>
    <w:rsid w:val="0072242D"/>
    <w:rsid w:val="00722927"/>
    <w:rsid w:val="00722E0A"/>
    <w:rsid w:val="00724CB4"/>
    <w:rsid w:val="007272BC"/>
    <w:rsid w:val="00730393"/>
    <w:rsid w:val="00730A29"/>
    <w:rsid w:val="00731872"/>
    <w:rsid w:val="00732CEB"/>
    <w:rsid w:val="007348BB"/>
    <w:rsid w:val="00736664"/>
    <w:rsid w:val="0073763C"/>
    <w:rsid w:val="00737BA8"/>
    <w:rsid w:val="00737FE0"/>
    <w:rsid w:val="007403AD"/>
    <w:rsid w:val="007429D6"/>
    <w:rsid w:val="00742F4D"/>
    <w:rsid w:val="007440A9"/>
    <w:rsid w:val="00744DA3"/>
    <w:rsid w:val="00745420"/>
    <w:rsid w:val="00745FDB"/>
    <w:rsid w:val="007476B0"/>
    <w:rsid w:val="00747E14"/>
    <w:rsid w:val="00747E31"/>
    <w:rsid w:val="0075009B"/>
    <w:rsid w:val="00750DAA"/>
    <w:rsid w:val="0075267B"/>
    <w:rsid w:val="00752F07"/>
    <w:rsid w:val="00752F0B"/>
    <w:rsid w:val="0075318C"/>
    <w:rsid w:val="00753232"/>
    <w:rsid w:val="00753657"/>
    <w:rsid w:val="007543F3"/>
    <w:rsid w:val="00755147"/>
    <w:rsid w:val="00755495"/>
    <w:rsid w:val="00755743"/>
    <w:rsid w:val="00756319"/>
    <w:rsid w:val="0075728A"/>
    <w:rsid w:val="00757801"/>
    <w:rsid w:val="00757E96"/>
    <w:rsid w:val="00763421"/>
    <w:rsid w:val="00764140"/>
    <w:rsid w:val="00764284"/>
    <w:rsid w:val="0076447B"/>
    <w:rsid w:val="0076623D"/>
    <w:rsid w:val="007666B6"/>
    <w:rsid w:val="00766B9F"/>
    <w:rsid w:val="00771E60"/>
    <w:rsid w:val="00773D7B"/>
    <w:rsid w:val="007740DC"/>
    <w:rsid w:val="00774D7F"/>
    <w:rsid w:val="007774A8"/>
    <w:rsid w:val="00780615"/>
    <w:rsid w:val="00781E18"/>
    <w:rsid w:val="007823DE"/>
    <w:rsid w:val="007832C8"/>
    <w:rsid w:val="00784ED4"/>
    <w:rsid w:val="00786A59"/>
    <w:rsid w:val="00792A6D"/>
    <w:rsid w:val="007937D6"/>
    <w:rsid w:val="007A0730"/>
    <w:rsid w:val="007A09D8"/>
    <w:rsid w:val="007A0CE1"/>
    <w:rsid w:val="007A1226"/>
    <w:rsid w:val="007A28B3"/>
    <w:rsid w:val="007A316B"/>
    <w:rsid w:val="007A3F43"/>
    <w:rsid w:val="007A688C"/>
    <w:rsid w:val="007A7214"/>
    <w:rsid w:val="007B141D"/>
    <w:rsid w:val="007B1813"/>
    <w:rsid w:val="007B187E"/>
    <w:rsid w:val="007B36C0"/>
    <w:rsid w:val="007B3737"/>
    <w:rsid w:val="007B41C4"/>
    <w:rsid w:val="007B52E8"/>
    <w:rsid w:val="007B5D6C"/>
    <w:rsid w:val="007B642C"/>
    <w:rsid w:val="007B6C26"/>
    <w:rsid w:val="007C0295"/>
    <w:rsid w:val="007C2884"/>
    <w:rsid w:val="007C3668"/>
    <w:rsid w:val="007C3A49"/>
    <w:rsid w:val="007C436A"/>
    <w:rsid w:val="007C4C36"/>
    <w:rsid w:val="007C53C5"/>
    <w:rsid w:val="007C59B8"/>
    <w:rsid w:val="007C6D1C"/>
    <w:rsid w:val="007D0E7D"/>
    <w:rsid w:val="007D10A4"/>
    <w:rsid w:val="007D188D"/>
    <w:rsid w:val="007D30B1"/>
    <w:rsid w:val="007D3483"/>
    <w:rsid w:val="007D5F78"/>
    <w:rsid w:val="007E3338"/>
    <w:rsid w:val="007E493D"/>
    <w:rsid w:val="007E62DD"/>
    <w:rsid w:val="007E723D"/>
    <w:rsid w:val="007E7454"/>
    <w:rsid w:val="007E7E54"/>
    <w:rsid w:val="007F0986"/>
    <w:rsid w:val="007F274F"/>
    <w:rsid w:val="007F401F"/>
    <w:rsid w:val="007F4031"/>
    <w:rsid w:val="007F446F"/>
    <w:rsid w:val="007F4DD7"/>
    <w:rsid w:val="007F5701"/>
    <w:rsid w:val="007F76DE"/>
    <w:rsid w:val="007F7F1D"/>
    <w:rsid w:val="00800583"/>
    <w:rsid w:val="008005F4"/>
    <w:rsid w:val="008007DE"/>
    <w:rsid w:val="00801552"/>
    <w:rsid w:val="00801B14"/>
    <w:rsid w:val="0080229A"/>
    <w:rsid w:val="00805A15"/>
    <w:rsid w:val="00805A1F"/>
    <w:rsid w:val="008062D7"/>
    <w:rsid w:val="00806461"/>
    <w:rsid w:val="00806890"/>
    <w:rsid w:val="00806952"/>
    <w:rsid w:val="00807C77"/>
    <w:rsid w:val="008129BB"/>
    <w:rsid w:val="00813F10"/>
    <w:rsid w:val="00815187"/>
    <w:rsid w:val="0081613E"/>
    <w:rsid w:val="00816231"/>
    <w:rsid w:val="00816DE7"/>
    <w:rsid w:val="00816E50"/>
    <w:rsid w:val="008170CF"/>
    <w:rsid w:val="008172BB"/>
    <w:rsid w:val="00820CB9"/>
    <w:rsid w:val="00820E30"/>
    <w:rsid w:val="00821CC6"/>
    <w:rsid w:val="008225BE"/>
    <w:rsid w:val="00822EED"/>
    <w:rsid w:val="00824340"/>
    <w:rsid w:val="0082478A"/>
    <w:rsid w:val="0082669F"/>
    <w:rsid w:val="008302EF"/>
    <w:rsid w:val="00830303"/>
    <w:rsid w:val="00830B00"/>
    <w:rsid w:val="00830C22"/>
    <w:rsid w:val="00832767"/>
    <w:rsid w:val="00832F46"/>
    <w:rsid w:val="00833ED4"/>
    <w:rsid w:val="0083487F"/>
    <w:rsid w:val="00834B68"/>
    <w:rsid w:val="00834B97"/>
    <w:rsid w:val="00835088"/>
    <w:rsid w:val="00835151"/>
    <w:rsid w:val="00835A73"/>
    <w:rsid w:val="00835FAB"/>
    <w:rsid w:val="008366EB"/>
    <w:rsid w:val="0083671C"/>
    <w:rsid w:val="00836D90"/>
    <w:rsid w:val="00840738"/>
    <w:rsid w:val="00841E62"/>
    <w:rsid w:val="00842F3A"/>
    <w:rsid w:val="00844F31"/>
    <w:rsid w:val="0084589B"/>
    <w:rsid w:val="008463CA"/>
    <w:rsid w:val="00847449"/>
    <w:rsid w:val="00847CA6"/>
    <w:rsid w:val="008504D5"/>
    <w:rsid w:val="00852425"/>
    <w:rsid w:val="00853062"/>
    <w:rsid w:val="008532B0"/>
    <w:rsid w:val="0085342B"/>
    <w:rsid w:val="00853833"/>
    <w:rsid w:val="0085393E"/>
    <w:rsid w:val="00854841"/>
    <w:rsid w:val="008569A3"/>
    <w:rsid w:val="00857CA7"/>
    <w:rsid w:val="00860405"/>
    <w:rsid w:val="00860FC4"/>
    <w:rsid w:val="00861D12"/>
    <w:rsid w:val="00862092"/>
    <w:rsid w:val="008623BD"/>
    <w:rsid w:val="00862FBE"/>
    <w:rsid w:val="00863211"/>
    <w:rsid w:val="00863772"/>
    <w:rsid w:val="00863F11"/>
    <w:rsid w:val="0086763B"/>
    <w:rsid w:val="00870DDE"/>
    <w:rsid w:val="00871331"/>
    <w:rsid w:val="00871A6E"/>
    <w:rsid w:val="00871F6F"/>
    <w:rsid w:val="00872AFE"/>
    <w:rsid w:val="008732DE"/>
    <w:rsid w:val="00874376"/>
    <w:rsid w:val="008764A8"/>
    <w:rsid w:val="0087749B"/>
    <w:rsid w:val="00880B7D"/>
    <w:rsid w:val="00880CF1"/>
    <w:rsid w:val="00882A8E"/>
    <w:rsid w:val="00883EAF"/>
    <w:rsid w:val="00884368"/>
    <w:rsid w:val="00884A11"/>
    <w:rsid w:val="00885AF7"/>
    <w:rsid w:val="00886B15"/>
    <w:rsid w:val="00887D3D"/>
    <w:rsid w:val="008913FB"/>
    <w:rsid w:val="00893BBA"/>
    <w:rsid w:val="00893C91"/>
    <w:rsid w:val="008940D3"/>
    <w:rsid w:val="00894858"/>
    <w:rsid w:val="008953B7"/>
    <w:rsid w:val="00895BF6"/>
    <w:rsid w:val="008A023A"/>
    <w:rsid w:val="008A1673"/>
    <w:rsid w:val="008A2A33"/>
    <w:rsid w:val="008A306B"/>
    <w:rsid w:val="008A42F0"/>
    <w:rsid w:val="008A4E9D"/>
    <w:rsid w:val="008A5790"/>
    <w:rsid w:val="008A6163"/>
    <w:rsid w:val="008A67CA"/>
    <w:rsid w:val="008A6D79"/>
    <w:rsid w:val="008A6E31"/>
    <w:rsid w:val="008B154A"/>
    <w:rsid w:val="008B2838"/>
    <w:rsid w:val="008B50B8"/>
    <w:rsid w:val="008B58F2"/>
    <w:rsid w:val="008B670E"/>
    <w:rsid w:val="008B6DFD"/>
    <w:rsid w:val="008B732B"/>
    <w:rsid w:val="008B7DE8"/>
    <w:rsid w:val="008C0207"/>
    <w:rsid w:val="008C0FEC"/>
    <w:rsid w:val="008C1C5D"/>
    <w:rsid w:val="008C25DF"/>
    <w:rsid w:val="008C30B6"/>
    <w:rsid w:val="008C5883"/>
    <w:rsid w:val="008C5BD3"/>
    <w:rsid w:val="008C5E06"/>
    <w:rsid w:val="008C7282"/>
    <w:rsid w:val="008D1014"/>
    <w:rsid w:val="008D3403"/>
    <w:rsid w:val="008D3B67"/>
    <w:rsid w:val="008D3BD9"/>
    <w:rsid w:val="008D52D2"/>
    <w:rsid w:val="008D7AAB"/>
    <w:rsid w:val="008E0745"/>
    <w:rsid w:val="008E0D2E"/>
    <w:rsid w:val="008E1999"/>
    <w:rsid w:val="008E1DEA"/>
    <w:rsid w:val="008E2400"/>
    <w:rsid w:val="008E2972"/>
    <w:rsid w:val="008E32C3"/>
    <w:rsid w:val="008E40A8"/>
    <w:rsid w:val="008E4DA4"/>
    <w:rsid w:val="008E4F16"/>
    <w:rsid w:val="008E5946"/>
    <w:rsid w:val="008E5F77"/>
    <w:rsid w:val="008E6516"/>
    <w:rsid w:val="008E6685"/>
    <w:rsid w:val="008E7452"/>
    <w:rsid w:val="008E78A6"/>
    <w:rsid w:val="008F192B"/>
    <w:rsid w:val="008F3CEE"/>
    <w:rsid w:val="008F4A85"/>
    <w:rsid w:val="008F4C13"/>
    <w:rsid w:val="008F5B7F"/>
    <w:rsid w:val="008F6558"/>
    <w:rsid w:val="00901BE4"/>
    <w:rsid w:val="00901DF4"/>
    <w:rsid w:val="00902591"/>
    <w:rsid w:val="0090342F"/>
    <w:rsid w:val="00903C83"/>
    <w:rsid w:val="00904F8F"/>
    <w:rsid w:val="00905157"/>
    <w:rsid w:val="00905F70"/>
    <w:rsid w:val="00906389"/>
    <w:rsid w:val="00907F57"/>
    <w:rsid w:val="00910CED"/>
    <w:rsid w:val="00911246"/>
    <w:rsid w:val="00912B9E"/>
    <w:rsid w:val="00912EE3"/>
    <w:rsid w:val="00913372"/>
    <w:rsid w:val="00913E3A"/>
    <w:rsid w:val="00916C57"/>
    <w:rsid w:val="00916CB3"/>
    <w:rsid w:val="00917C25"/>
    <w:rsid w:val="00920B5B"/>
    <w:rsid w:val="00920BB8"/>
    <w:rsid w:val="00920F0A"/>
    <w:rsid w:val="0092378D"/>
    <w:rsid w:val="00923EBE"/>
    <w:rsid w:val="00923F89"/>
    <w:rsid w:val="00924530"/>
    <w:rsid w:val="009251D1"/>
    <w:rsid w:val="0092575B"/>
    <w:rsid w:val="009257C0"/>
    <w:rsid w:val="00926825"/>
    <w:rsid w:val="00926B6D"/>
    <w:rsid w:val="00927560"/>
    <w:rsid w:val="00927F7E"/>
    <w:rsid w:val="00930035"/>
    <w:rsid w:val="00930C22"/>
    <w:rsid w:val="00931704"/>
    <w:rsid w:val="00931E06"/>
    <w:rsid w:val="00932098"/>
    <w:rsid w:val="00932A5B"/>
    <w:rsid w:val="00932A60"/>
    <w:rsid w:val="00932D36"/>
    <w:rsid w:val="00933246"/>
    <w:rsid w:val="00933448"/>
    <w:rsid w:val="009343E9"/>
    <w:rsid w:val="009348A6"/>
    <w:rsid w:val="009349DC"/>
    <w:rsid w:val="009360DC"/>
    <w:rsid w:val="009360EC"/>
    <w:rsid w:val="009366DB"/>
    <w:rsid w:val="00937A3A"/>
    <w:rsid w:val="00937BCD"/>
    <w:rsid w:val="00937DE2"/>
    <w:rsid w:val="00937E57"/>
    <w:rsid w:val="00942492"/>
    <w:rsid w:val="0094306B"/>
    <w:rsid w:val="009435C6"/>
    <w:rsid w:val="00943F5C"/>
    <w:rsid w:val="009443AB"/>
    <w:rsid w:val="00944AF1"/>
    <w:rsid w:val="009477AA"/>
    <w:rsid w:val="00951204"/>
    <w:rsid w:val="00951657"/>
    <w:rsid w:val="009518DA"/>
    <w:rsid w:val="009525E1"/>
    <w:rsid w:val="00952682"/>
    <w:rsid w:val="0095460A"/>
    <w:rsid w:val="009551D0"/>
    <w:rsid w:val="00955329"/>
    <w:rsid w:val="009568BD"/>
    <w:rsid w:val="00956AC1"/>
    <w:rsid w:val="00956EC3"/>
    <w:rsid w:val="009600CE"/>
    <w:rsid w:val="00960BC1"/>
    <w:rsid w:val="00963851"/>
    <w:rsid w:val="009649E9"/>
    <w:rsid w:val="0096611D"/>
    <w:rsid w:val="00966B72"/>
    <w:rsid w:val="00966E39"/>
    <w:rsid w:val="009672D6"/>
    <w:rsid w:val="00970346"/>
    <w:rsid w:val="00970FC3"/>
    <w:rsid w:val="00971B5C"/>
    <w:rsid w:val="009721DF"/>
    <w:rsid w:val="00972E62"/>
    <w:rsid w:val="00974631"/>
    <w:rsid w:val="00974AA4"/>
    <w:rsid w:val="009751D2"/>
    <w:rsid w:val="0098164E"/>
    <w:rsid w:val="00982930"/>
    <w:rsid w:val="0098348D"/>
    <w:rsid w:val="00983D96"/>
    <w:rsid w:val="00984416"/>
    <w:rsid w:val="00984444"/>
    <w:rsid w:val="009845A3"/>
    <w:rsid w:val="009852E4"/>
    <w:rsid w:val="00985F85"/>
    <w:rsid w:val="00985F90"/>
    <w:rsid w:val="00987F25"/>
    <w:rsid w:val="009903D1"/>
    <w:rsid w:val="0099115B"/>
    <w:rsid w:val="009918C2"/>
    <w:rsid w:val="00993436"/>
    <w:rsid w:val="0099455A"/>
    <w:rsid w:val="00994827"/>
    <w:rsid w:val="00995143"/>
    <w:rsid w:val="009955B9"/>
    <w:rsid w:val="00995EF7"/>
    <w:rsid w:val="009A263C"/>
    <w:rsid w:val="009A2E55"/>
    <w:rsid w:val="009A3120"/>
    <w:rsid w:val="009A5563"/>
    <w:rsid w:val="009A5AF2"/>
    <w:rsid w:val="009A621B"/>
    <w:rsid w:val="009B19AA"/>
    <w:rsid w:val="009B226F"/>
    <w:rsid w:val="009B2F17"/>
    <w:rsid w:val="009B30A9"/>
    <w:rsid w:val="009B3325"/>
    <w:rsid w:val="009B46BA"/>
    <w:rsid w:val="009B5CD8"/>
    <w:rsid w:val="009C13BE"/>
    <w:rsid w:val="009C178E"/>
    <w:rsid w:val="009C1C41"/>
    <w:rsid w:val="009C22C7"/>
    <w:rsid w:val="009C2A4C"/>
    <w:rsid w:val="009C30B7"/>
    <w:rsid w:val="009C3AE0"/>
    <w:rsid w:val="009C3BC1"/>
    <w:rsid w:val="009C679F"/>
    <w:rsid w:val="009C77F0"/>
    <w:rsid w:val="009D0159"/>
    <w:rsid w:val="009D0841"/>
    <w:rsid w:val="009D19A3"/>
    <w:rsid w:val="009D1A7E"/>
    <w:rsid w:val="009D1C98"/>
    <w:rsid w:val="009D2143"/>
    <w:rsid w:val="009D2CBA"/>
    <w:rsid w:val="009D37EF"/>
    <w:rsid w:val="009D45F0"/>
    <w:rsid w:val="009D4C15"/>
    <w:rsid w:val="009D4C1D"/>
    <w:rsid w:val="009D4C7B"/>
    <w:rsid w:val="009D5021"/>
    <w:rsid w:val="009E0246"/>
    <w:rsid w:val="009E12EF"/>
    <w:rsid w:val="009E1D66"/>
    <w:rsid w:val="009E1D91"/>
    <w:rsid w:val="009E2CB1"/>
    <w:rsid w:val="009E2FDD"/>
    <w:rsid w:val="009E33B4"/>
    <w:rsid w:val="009E3433"/>
    <w:rsid w:val="009E369E"/>
    <w:rsid w:val="009E3A5B"/>
    <w:rsid w:val="009E3E91"/>
    <w:rsid w:val="009E608F"/>
    <w:rsid w:val="009E62AF"/>
    <w:rsid w:val="009E6EA7"/>
    <w:rsid w:val="009E7584"/>
    <w:rsid w:val="009F058A"/>
    <w:rsid w:val="009F1C7C"/>
    <w:rsid w:val="009F2E3B"/>
    <w:rsid w:val="009F3DAF"/>
    <w:rsid w:val="009F5787"/>
    <w:rsid w:val="009F5AB4"/>
    <w:rsid w:val="009F6129"/>
    <w:rsid w:val="009F6818"/>
    <w:rsid w:val="009F6A05"/>
    <w:rsid w:val="009F7B6D"/>
    <w:rsid w:val="00A01841"/>
    <w:rsid w:val="00A01C96"/>
    <w:rsid w:val="00A03120"/>
    <w:rsid w:val="00A037C7"/>
    <w:rsid w:val="00A03C97"/>
    <w:rsid w:val="00A047F0"/>
    <w:rsid w:val="00A04945"/>
    <w:rsid w:val="00A052A8"/>
    <w:rsid w:val="00A06283"/>
    <w:rsid w:val="00A0659A"/>
    <w:rsid w:val="00A06E3A"/>
    <w:rsid w:val="00A1140A"/>
    <w:rsid w:val="00A11F99"/>
    <w:rsid w:val="00A12946"/>
    <w:rsid w:val="00A12BB9"/>
    <w:rsid w:val="00A149BB"/>
    <w:rsid w:val="00A14DBA"/>
    <w:rsid w:val="00A1523A"/>
    <w:rsid w:val="00A153F5"/>
    <w:rsid w:val="00A173C8"/>
    <w:rsid w:val="00A178D2"/>
    <w:rsid w:val="00A20FD6"/>
    <w:rsid w:val="00A2174B"/>
    <w:rsid w:val="00A21805"/>
    <w:rsid w:val="00A21D02"/>
    <w:rsid w:val="00A2495D"/>
    <w:rsid w:val="00A24FF4"/>
    <w:rsid w:val="00A27D01"/>
    <w:rsid w:val="00A30476"/>
    <w:rsid w:val="00A305AC"/>
    <w:rsid w:val="00A327EF"/>
    <w:rsid w:val="00A33299"/>
    <w:rsid w:val="00A33C14"/>
    <w:rsid w:val="00A35BFB"/>
    <w:rsid w:val="00A36E16"/>
    <w:rsid w:val="00A404CB"/>
    <w:rsid w:val="00A40E99"/>
    <w:rsid w:val="00A42BBB"/>
    <w:rsid w:val="00A4312B"/>
    <w:rsid w:val="00A431E8"/>
    <w:rsid w:val="00A4324F"/>
    <w:rsid w:val="00A43402"/>
    <w:rsid w:val="00A44BCC"/>
    <w:rsid w:val="00A4765F"/>
    <w:rsid w:val="00A5028F"/>
    <w:rsid w:val="00A5205F"/>
    <w:rsid w:val="00A5424B"/>
    <w:rsid w:val="00A5473D"/>
    <w:rsid w:val="00A55101"/>
    <w:rsid w:val="00A5597A"/>
    <w:rsid w:val="00A55FFA"/>
    <w:rsid w:val="00A567AF"/>
    <w:rsid w:val="00A5689C"/>
    <w:rsid w:val="00A57EB6"/>
    <w:rsid w:val="00A60116"/>
    <w:rsid w:val="00A60B95"/>
    <w:rsid w:val="00A610C9"/>
    <w:rsid w:val="00A636AB"/>
    <w:rsid w:val="00A66779"/>
    <w:rsid w:val="00A67305"/>
    <w:rsid w:val="00A71BE4"/>
    <w:rsid w:val="00A734C4"/>
    <w:rsid w:val="00A73D23"/>
    <w:rsid w:val="00A73EA0"/>
    <w:rsid w:val="00A742ED"/>
    <w:rsid w:val="00A75A8C"/>
    <w:rsid w:val="00A75C3B"/>
    <w:rsid w:val="00A764BD"/>
    <w:rsid w:val="00A77704"/>
    <w:rsid w:val="00A81423"/>
    <w:rsid w:val="00A8209E"/>
    <w:rsid w:val="00A83EC3"/>
    <w:rsid w:val="00A84372"/>
    <w:rsid w:val="00A84659"/>
    <w:rsid w:val="00A860D1"/>
    <w:rsid w:val="00A8669D"/>
    <w:rsid w:val="00A87D98"/>
    <w:rsid w:val="00A87F42"/>
    <w:rsid w:val="00A90883"/>
    <w:rsid w:val="00A90B24"/>
    <w:rsid w:val="00A91AA5"/>
    <w:rsid w:val="00A92497"/>
    <w:rsid w:val="00A92623"/>
    <w:rsid w:val="00A9352B"/>
    <w:rsid w:val="00A93847"/>
    <w:rsid w:val="00A93AAD"/>
    <w:rsid w:val="00A957AF"/>
    <w:rsid w:val="00A95AFA"/>
    <w:rsid w:val="00A95B9B"/>
    <w:rsid w:val="00A975CF"/>
    <w:rsid w:val="00A97BEB"/>
    <w:rsid w:val="00AA01E5"/>
    <w:rsid w:val="00AA070A"/>
    <w:rsid w:val="00AA1190"/>
    <w:rsid w:val="00AA1912"/>
    <w:rsid w:val="00AA1FDB"/>
    <w:rsid w:val="00AA3564"/>
    <w:rsid w:val="00AA3669"/>
    <w:rsid w:val="00AA39BE"/>
    <w:rsid w:val="00AA48FD"/>
    <w:rsid w:val="00AA4ABD"/>
    <w:rsid w:val="00AA50A3"/>
    <w:rsid w:val="00AA5588"/>
    <w:rsid w:val="00AA6EBA"/>
    <w:rsid w:val="00AB01F4"/>
    <w:rsid w:val="00AB1C8F"/>
    <w:rsid w:val="00AB22BF"/>
    <w:rsid w:val="00AB2770"/>
    <w:rsid w:val="00AB38DC"/>
    <w:rsid w:val="00AB49A7"/>
    <w:rsid w:val="00AB5038"/>
    <w:rsid w:val="00AB61E6"/>
    <w:rsid w:val="00AB6B63"/>
    <w:rsid w:val="00AB6E81"/>
    <w:rsid w:val="00AB7782"/>
    <w:rsid w:val="00AB785E"/>
    <w:rsid w:val="00AC0449"/>
    <w:rsid w:val="00AC2247"/>
    <w:rsid w:val="00AC334D"/>
    <w:rsid w:val="00AC3DDB"/>
    <w:rsid w:val="00AC41C4"/>
    <w:rsid w:val="00AC487B"/>
    <w:rsid w:val="00AC6C63"/>
    <w:rsid w:val="00AC6C98"/>
    <w:rsid w:val="00AD0414"/>
    <w:rsid w:val="00AD163A"/>
    <w:rsid w:val="00AD23AC"/>
    <w:rsid w:val="00AD3216"/>
    <w:rsid w:val="00AD36F5"/>
    <w:rsid w:val="00AD3C3B"/>
    <w:rsid w:val="00AD3E2A"/>
    <w:rsid w:val="00AD3FA3"/>
    <w:rsid w:val="00AD40BF"/>
    <w:rsid w:val="00AD4FAC"/>
    <w:rsid w:val="00AD64F0"/>
    <w:rsid w:val="00AD744D"/>
    <w:rsid w:val="00AE004B"/>
    <w:rsid w:val="00AE057B"/>
    <w:rsid w:val="00AE06AF"/>
    <w:rsid w:val="00AE0BA1"/>
    <w:rsid w:val="00AE1297"/>
    <w:rsid w:val="00AE1348"/>
    <w:rsid w:val="00AE13B2"/>
    <w:rsid w:val="00AE15F3"/>
    <w:rsid w:val="00AE16E0"/>
    <w:rsid w:val="00AE2EC8"/>
    <w:rsid w:val="00AE2F79"/>
    <w:rsid w:val="00AE337F"/>
    <w:rsid w:val="00AE33B4"/>
    <w:rsid w:val="00AE3DC0"/>
    <w:rsid w:val="00AE41E8"/>
    <w:rsid w:val="00AE5943"/>
    <w:rsid w:val="00AE6359"/>
    <w:rsid w:val="00AE66D0"/>
    <w:rsid w:val="00AF0BAA"/>
    <w:rsid w:val="00AF173B"/>
    <w:rsid w:val="00AF2252"/>
    <w:rsid w:val="00AF2CFD"/>
    <w:rsid w:val="00AF2E10"/>
    <w:rsid w:val="00AF3330"/>
    <w:rsid w:val="00AF36B4"/>
    <w:rsid w:val="00AF38D4"/>
    <w:rsid w:val="00AF3950"/>
    <w:rsid w:val="00AF3EB9"/>
    <w:rsid w:val="00AF45B8"/>
    <w:rsid w:val="00AF56F9"/>
    <w:rsid w:val="00AF6910"/>
    <w:rsid w:val="00AF7415"/>
    <w:rsid w:val="00AF78F4"/>
    <w:rsid w:val="00AF7CDB"/>
    <w:rsid w:val="00B02CD5"/>
    <w:rsid w:val="00B034C2"/>
    <w:rsid w:val="00B0389E"/>
    <w:rsid w:val="00B03C4A"/>
    <w:rsid w:val="00B04996"/>
    <w:rsid w:val="00B04C54"/>
    <w:rsid w:val="00B0632F"/>
    <w:rsid w:val="00B07A4B"/>
    <w:rsid w:val="00B10C05"/>
    <w:rsid w:val="00B126C1"/>
    <w:rsid w:val="00B12BF9"/>
    <w:rsid w:val="00B12CB4"/>
    <w:rsid w:val="00B12E4D"/>
    <w:rsid w:val="00B14769"/>
    <w:rsid w:val="00B14CCD"/>
    <w:rsid w:val="00B14F82"/>
    <w:rsid w:val="00B16B5F"/>
    <w:rsid w:val="00B17736"/>
    <w:rsid w:val="00B17A20"/>
    <w:rsid w:val="00B17BB6"/>
    <w:rsid w:val="00B222CE"/>
    <w:rsid w:val="00B257CE"/>
    <w:rsid w:val="00B3068F"/>
    <w:rsid w:val="00B32C31"/>
    <w:rsid w:val="00B32F22"/>
    <w:rsid w:val="00B3334E"/>
    <w:rsid w:val="00B35BE7"/>
    <w:rsid w:val="00B35F29"/>
    <w:rsid w:val="00B3691B"/>
    <w:rsid w:val="00B37C9B"/>
    <w:rsid w:val="00B40E04"/>
    <w:rsid w:val="00B411A9"/>
    <w:rsid w:val="00B412C9"/>
    <w:rsid w:val="00B44419"/>
    <w:rsid w:val="00B447AF"/>
    <w:rsid w:val="00B4490D"/>
    <w:rsid w:val="00B454DF"/>
    <w:rsid w:val="00B466FA"/>
    <w:rsid w:val="00B46AB3"/>
    <w:rsid w:val="00B508AC"/>
    <w:rsid w:val="00B514F0"/>
    <w:rsid w:val="00B51742"/>
    <w:rsid w:val="00B5197E"/>
    <w:rsid w:val="00B532DD"/>
    <w:rsid w:val="00B55EAA"/>
    <w:rsid w:val="00B56043"/>
    <w:rsid w:val="00B564A6"/>
    <w:rsid w:val="00B568CD"/>
    <w:rsid w:val="00B57318"/>
    <w:rsid w:val="00B614CF"/>
    <w:rsid w:val="00B61BC3"/>
    <w:rsid w:val="00B62150"/>
    <w:rsid w:val="00B63D00"/>
    <w:rsid w:val="00B64451"/>
    <w:rsid w:val="00B6448E"/>
    <w:rsid w:val="00B66FA7"/>
    <w:rsid w:val="00B67F30"/>
    <w:rsid w:val="00B70A0D"/>
    <w:rsid w:val="00B71932"/>
    <w:rsid w:val="00B71DE6"/>
    <w:rsid w:val="00B73A73"/>
    <w:rsid w:val="00B75754"/>
    <w:rsid w:val="00B76FE9"/>
    <w:rsid w:val="00B770EA"/>
    <w:rsid w:val="00B77AF5"/>
    <w:rsid w:val="00B8042A"/>
    <w:rsid w:val="00B80FAF"/>
    <w:rsid w:val="00B8135A"/>
    <w:rsid w:val="00B824B1"/>
    <w:rsid w:val="00B83D64"/>
    <w:rsid w:val="00B8434A"/>
    <w:rsid w:val="00B84CDE"/>
    <w:rsid w:val="00B8629B"/>
    <w:rsid w:val="00B876D5"/>
    <w:rsid w:val="00B878E3"/>
    <w:rsid w:val="00B87FB6"/>
    <w:rsid w:val="00B90DE5"/>
    <w:rsid w:val="00B91F0E"/>
    <w:rsid w:val="00B92073"/>
    <w:rsid w:val="00B92D2C"/>
    <w:rsid w:val="00B93AB6"/>
    <w:rsid w:val="00B93C7C"/>
    <w:rsid w:val="00B93D4D"/>
    <w:rsid w:val="00B9461E"/>
    <w:rsid w:val="00B95493"/>
    <w:rsid w:val="00B95728"/>
    <w:rsid w:val="00B95F7A"/>
    <w:rsid w:val="00B96FA5"/>
    <w:rsid w:val="00B97867"/>
    <w:rsid w:val="00BA08B8"/>
    <w:rsid w:val="00BA0E50"/>
    <w:rsid w:val="00BA1E2B"/>
    <w:rsid w:val="00BA2776"/>
    <w:rsid w:val="00BA27C2"/>
    <w:rsid w:val="00BA3A0C"/>
    <w:rsid w:val="00BA55AC"/>
    <w:rsid w:val="00BA57C2"/>
    <w:rsid w:val="00BA5D58"/>
    <w:rsid w:val="00BA6AE9"/>
    <w:rsid w:val="00BA6ED8"/>
    <w:rsid w:val="00BA7503"/>
    <w:rsid w:val="00BB062B"/>
    <w:rsid w:val="00BB0C66"/>
    <w:rsid w:val="00BB143C"/>
    <w:rsid w:val="00BB258B"/>
    <w:rsid w:val="00BB2AC0"/>
    <w:rsid w:val="00BB6B86"/>
    <w:rsid w:val="00BB7EAE"/>
    <w:rsid w:val="00BC0B1B"/>
    <w:rsid w:val="00BC19E9"/>
    <w:rsid w:val="00BC2587"/>
    <w:rsid w:val="00BC27C7"/>
    <w:rsid w:val="00BC3857"/>
    <w:rsid w:val="00BC3F00"/>
    <w:rsid w:val="00BC4BFE"/>
    <w:rsid w:val="00BC50C3"/>
    <w:rsid w:val="00BC5D97"/>
    <w:rsid w:val="00BC7032"/>
    <w:rsid w:val="00BD03C5"/>
    <w:rsid w:val="00BD09EB"/>
    <w:rsid w:val="00BD125A"/>
    <w:rsid w:val="00BD2F6D"/>
    <w:rsid w:val="00BD33E9"/>
    <w:rsid w:val="00BD3A7E"/>
    <w:rsid w:val="00BD4B4D"/>
    <w:rsid w:val="00BD5CCC"/>
    <w:rsid w:val="00BD5D7B"/>
    <w:rsid w:val="00BD7B52"/>
    <w:rsid w:val="00BE0062"/>
    <w:rsid w:val="00BE07EF"/>
    <w:rsid w:val="00BE0D3B"/>
    <w:rsid w:val="00BE14F3"/>
    <w:rsid w:val="00BE1ADF"/>
    <w:rsid w:val="00BE4312"/>
    <w:rsid w:val="00BE4B0C"/>
    <w:rsid w:val="00BE5349"/>
    <w:rsid w:val="00BE5837"/>
    <w:rsid w:val="00BF0827"/>
    <w:rsid w:val="00BF0A91"/>
    <w:rsid w:val="00BF1029"/>
    <w:rsid w:val="00BF1EA2"/>
    <w:rsid w:val="00BF1FE7"/>
    <w:rsid w:val="00BF6163"/>
    <w:rsid w:val="00BF6495"/>
    <w:rsid w:val="00BF64D1"/>
    <w:rsid w:val="00BF6EEF"/>
    <w:rsid w:val="00BF76EB"/>
    <w:rsid w:val="00BF77E6"/>
    <w:rsid w:val="00BF7BFF"/>
    <w:rsid w:val="00C02066"/>
    <w:rsid w:val="00C04199"/>
    <w:rsid w:val="00C043B4"/>
    <w:rsid w:val="00C05279"/>
    <w:rsid w:val="00C05E55"/>
    <w:rsid w:val="00C060BD"/>
    <w:rsid w:val="00C06D40"/>
    <w:rsid w:val="00C073C1"/>
    <w:rsid w:val="00C10C91"/>
    <w:rsid w:val="00C12897"/>
    <w:rsid w:val="00C14BD5"/>
    <w:rsid w:val="00C14FFC"/>
    <w:rsid w:val="00C15056"/>
    <w:rsid w:val="00C150D2"/>
    <w:rsid w:val="00C175C6"/>
    <w:rsid w:val="00C201BB"/>
    <w:rsid w:val="00C213CE"/>
    <w:rsid w:val="00C21593"/>
    <w:rsid w:val="00C22748"/>
    <w:rsid w:val="00C22D92"/>
    <w:rsid w:val="00C22FDF"/>
    <w:rsid w:val="00C23CCC"/>
    <w:rsid w:val="00C240DC"/>
    <w:rsid w:val="00C24745"/>
    <w:rsid w:val="00C25C6C"/>
    <w:rsid w:val="00C25F09"/>
    <w:rsid w:val="00C2717D"/>
    <w:rsid w:val="00C27A55"/>
    <w:rsid w:val="00C30228"/>
    <w:rsid w:val="00C30251"/>
    <w:rsid w:val="00C30F7E"/>
    <w:rsid w:val="00C31E1C"/>
    <w:rsid w:val="00C3272A"/>
    <w:rsid w:val="00C3281B"/>
    <w:rsid w:val="00C32AEC"/>
    <w:rsid w:val="00C33395"/>
    <w:rsid w:val="00C33CEE"/>
    <w:rsid w:val="00C36504"/>
    <w:rsid w:val="00C36B1D"/>
    <w:rsid w:val="00C3751C"/>
    <w:rsid w:val="00C37569"/>
    <w:rsid w:val="00C377C0"/>
    <w:rsid w:val="00C40108"/>
    <w:rsid w:val="00C4258E"/>
    <w:rsid w:val="00C43D58"/>
    <w:rsid w:val="00C45808"/>
    <w:rsid w:val="00C4707E"/>
    <w:rsid w:val="00C509D5"/>
    <w:rsid w:val="00C512D5"/>
    <w:rsid w:val="00C5144B"/>
    <w:rsid w:val="00C52B87"/>
    <w:rsid w:val="00C53194"/>
    <w:rsid w:val="00C53B0F"/>
    <w:rsid w:val="00C55230"/>
    <w:rsid w:val="00C555E2"/>
    <w:rsid w:val="00C60C3F"/>
    <w:rsid w:val="00C6281A"/>
    <w:rsid w:val="00C635FA"/>
    <w:rsid w:val="00C677A4"/>
    <w:rsid w:val="00C708D3"/>
    <w:rsid w:val="00C7096A"/>
    <w:rsid w:val="00C71D18"/>
    <w:rsid w:val="00C739C8"/>
    <w:rsid w:val="00C7547D"/>
    <w:rsid w:val="00C75C5A"/>
    <w:rsid w:val="00C75E75"/>
    <w:rsid w:val="00C76271"/>
    <w:rsid w:val="00C764C2"/>
    <w:rsid w:val="00C768C2"/>
    <w:rsid w:val="00C76FDB"/>
    <w:rsid w:val="00C77C89"/>
    <w:rsid w:val="00C805C6"/>
    <w:rsid w:val="00C80AF2"/>
    <w:rsid w:val="00C83A19"/>
    <w:rsid w:val="00C861E1"/>
    <w:rsid w:val="00C86894"/>
    <w:rsid w:val="00C879F9"/>
    <w:rsid w:val="00C904AE"/>
    <w:rsid w:val="00C91116"/>
    <w:rsid w:val="00C92A72"/>
    <w:rsid w:val="00C9393A"/>
    <w:rsid w:val="00C9446A"/>
    <w:rsid w:val="00C94807"/>
    <w:rsid w:val="00C9657C"/>
    <w:rsid w:val="00C96EFF"/>
    <w:rsid w:val="00C97E2A"/>
    <w:rsid w:val="00CA00BB"/>
    <w:rsid w:val="00CA2AA4"/>
    <w:rsid w:val="00CA2E18"/>
    <w:rsid w:val="00CA2F18"/>
    <w:rsid w:val="00CA3259"/>
    <w:rsid w:val="00CA3596"/>
    <w:rsid w:val="00CA3986"/>
    <w:rsid w:val="00CA47BB"/>
    <w:rsid w:val="00CA516A"/>
    <w:rsid w:val="00CA5711"/>
    <w:rsid w:val="00CA652E"/>
    <w:rsid w:val="00CA6604"/>
    <w:rsid w:val="00CA6FAC"/>
    <w:rsid w:val="00CA7D0D"/>
    <w:rsid w:val="00CB0221"/>
    <w:rsid w:val="00CB1E6A"/>
    <w:rsid w:val="00CB1EB2"/>
    <w:rsid w:val="00CB2A0C"/>
    <w:rsid w:val="00CB2E2D"/>
    <w:rsid w:val="00CB3BE6"/>
    <w:rsid w:val="00CB4EF5"/>
    <w:rsid w:val="00CB4F44"/>
    <w:rsid w:val="00CB5A55"/>
    <w:rsid w:val="00CB6ECE"/>
    <w:rsid w:val="00CB7F20"/>
    <w:rsid w:val="00CC00E8"/>
    <w:rsid w:val="00CC0DD5"/>
    <w:rsid w:val="00CC18D8"/>
    <w:rsid w:val="00CC2340"/>
    <w:rsid w:val="00CC2869"/>
    <w:rsid w:val="00CC2AD2"/>
    <w:rsid w:val="00CC59FF"/>
    <w:rsid w:val="00CC5AC1"/>
    <w:rsid w:val="00CC5AC5"/>
    <w:rsid w:val="00CC6C3B"/>
    <w:rsid w:val="00CC6D57"/>
    <w:rsid w:val="00CC705D"/>
    <w:rsid w:val="00CC74E8"/>
    <w:rsid w:val="00CC7C3F"/>
    <w:rsid w:val="00CD0128"/>
    <w:rsid w:val="00CD1208"/>
    <w:rsid w:val="00CD1350"/>
    <w:rsid w:val="00CD13ED"/>
    <w:rsid w:val="00CD22BC"/>
    <w:rsid w:val="00CD4E27"/>
    <w:rsid w:val="00CD5B66"/>
    <w:rsid w:val="00CD5D6D"/>
    <w:rsid w:val="00CD66B0"/>
    <w:rsid w:val="00CE0894"/>
    <w:rsid w:val="00CE0B86"/>
    <w:rsid w:val="00CE206B"/>
    <w:rsid w:val="00CE2A27"/>
    <w:rsid w:val="00CE3024"/>
    <w:rsid w:val="00CE3185"/>
    <w:rsid w:val="00CE3382"/>
    <w:rsid w:val="00CE3440"/>
    <w:rsid w:val="00CE5D66"/>
    <w:rsid w:val="00CE677F"/>
    <w:rsid w:val="00CF11EF"/>
    <w:rsid w:val="00CF1262"/>
    <w:rsid w:val="00CF3637"/>
    <w:rsid w:val="00CF50E0"/>
    <w:rsid w:val="00CF6401"/>
    <w:rsid w:val="00CF7853"/>
    <w:rsid w:val="00CF7B01"/>
    <w:rsid w:val="00D00FC3"/>
    <w:rsid w:val="00D0232C"/>
    <w:rsid w:val="00D02D57"/>
    <w:rsid w:val="00D02F3B"/>
    <w:rsid w:val="00D03A41"/>
    <w:rsid w:val="00D03FB1"/>
    <w:rsid w:val="00D0659D"/>
    <w:rsid w:val="00D079F6"/>
    <w:rsid w:val="00D07D20"/>
    <w:rsid w:val="00D101D9"/>
    <w:rsid w:val="00D105DF"/>
    <w:rsid w:val="00D11074"/>
    <w:rsid w:val="00D11586"/>
    <w:rsid w:val="00D12F5F"/>
    <w:rsid w:val="00D13281"/>
    <w:rsid w:val="00D1469D"/>
    <w:rsid w:val="00D14805"/>
    <w:rsid w:val="00D14AC0"/>
    <w:rsid w:val="00D15098"/>
    <w:rsid w:val="00D1521F"/>
    <w:rsid w:val="00D15910"/>
    <w:rsid w:val="00D17125"/>
    <w:rsid w:val="00D20236"/>
    <w:rsid w:val="00D2033D"/>
    <w:rsid w:val="00D21DA1"/>
    <w:rsid w:val="00D2381C"/>
    <w:rsid w:val="00D24D97"/>
    <w:rsid w:val="00D26F2F"/>
    <w:rsid w:val="00D30B12"/>
    <w:rsid w:val="00D30C45"/>
    <w:rsid w:val="00D30C6E"/>
    <w:rsid w:val="00D30F3B"/>
    <w:rsid w:val="00D32851"/>
    <w:rsid w:val="00D331D4"/>
    <w:rsid w:val="00D33B4D"/>
    <w:rsid w:val="00D33BEC"/>
    <w:rsid w:val="00D3434F"/>
    <w:rsid w:val="00D34E5B"/>
    <w:rsid w:val="00D357E3"/>
    <w:rsid w:val="00D367FC"/>
    <w:rsid w:val="00D3704F"/>
    <w:rsid w:val="00D3752C"/>
    <w:rsid w:val="00D417AF"/>
    <w:rsid w:val="00D41A5F"/>
    <w:rsid w:val="00D427A2"/>
    <w:rsid w:val="00D466BF"/>
    <w:rsid w:val="00D46812"/>
    <w:rsid w:val="00D46A87"/>
    <w:rsid w:val="00D50CFA"/>
    <w:rsid w:val="00D51BDF"/>
    <w:rsid w:val="00D52243"/>
    <w:rsid w:val="00D529B4"/>
    <w:rsid w:val="00D52FA5"/>
    <w:rsid w:val="00D54714"/>
    <w:rsid w:val="00D54F4F"/>
    <w:rsid w:val="00D600FD"/>
    <w:rsid w:val="00D60143"/>
    <w:rsid w:val="00D62541"/>
    <w:rsid w:val="00D63A70"/>
    <w:rsid w:val="00D641F4"/>
    <w:rsid w:val="00D6420D"/>
    <w:rsid w:val="00D645E7"/>
    <w:rsid w:val="00D6478B"/>
    <w:rsid w:val="00D648E8"/>
    <w:rsid w:val="00D64B55"/>
    <w:rsid w:val="00D653E6"/>
    <w:rsid w:val="00D656F6"/>
    <w:rsid w:val="00D66EE5"/>
    <w:rsid w:val="00D67E18"/>
    <w:rsid w:val="00D7155A"/>
    <w:rsid w:val="00D73B28"/>
    <w:rsid w:val="00D76493"/>
    <w:rsid w:val="00D76CF1"/>
    <w:rsid w:val="00D773F9"/>
    <w:rsid w:val="00D813D6"/>
    <w:rsid w:val="00D81C49"/>
    <w:rsid w:val="00D81D6D"/>
    <w:rsid w:val="00D81DCC"/>
    <w:rsid w:val="00D81E41"/>
    <w:rsid w:val="00D845CD"/>
    <w:rsid w:val="00D8523A"/>
    <w:rsid w:val="00D85A86"/>
    <w:rsid w:val="00D85B61"/>
    <w:rsid w:val="00D86962"/>
    <w:rsid w:val="00D86E46"/>
    <w:rsid w:val="00D86E77"/>
    <w:rsid w:val="00D9011A"/>
    <w:rsid w:val="00D90294"/>
    <w:rsid w:val="00D916B4"/>
    <w:rsid w:val="00D92049"/>
    <w:rsid w:val="00D921F1"/>
    <w:rsid w:val="00D92395"/>
    <w:rsid w:val="00D927E0"/>
    <w:rsid w:val="00D9326B"/>
    <w:rsid w:val="00D93392"/>
    <w:rsid w:val="00D942C8"/>
    <w:rsid w:val="00D95C5E"/>
    <w:rsid w:val="00D96080"/>
    <w:rsid w:val="00DA1426"/>
    <w:rsid w:val="00DA3EA6"/>
    <w:rsid w:val="00DA4B09"/>
    <w:rsid w:val="00DA529D"/>
    <w:rsid w:val="00DA52C0"/>
    <w:rsid w:val="00DA55CE"/>
    <w:rsid w:val="00DA5CF0"/>
    <w:rsid w:val="00DA5DDF"/>
    <w:rsid w:val="00DA6371"/>
    <w:rsid w:val="00DA7EC3"/>
    <w:rsid w:val="00DB019D"/>
    <w:rsid w:val="00DB02E6"/>
    <w:rsid w:val="00DB0969"/>
    <w:rsid w:val="00DB18E4"/>
    <w:rsid w:val="00DB2BFC"/>
    <w:rsid w:val="00DB378F"/>
    <w:rsid w:val="00DB39B3"/>
    <w:rsid w:val="00DB4489"/>
    <w:rsid w:val="00DB4BFB"/>
    <w:rsid w:val="00DB7475"/>
    <w:rsid w:val="00DC0B79"/>
    <w:rsid w:val="00DC0E7B"/>
    <w:rsid w:val="00DC142F"/>
    <w:rsid w:val="00DC1C1C"/>
    <w:rsid w:val="00DC1C3E"/>
    <w:rsid w:val="00DC3062"/>
    <w:rsid w:val="00DC34B6"/>
    <w:rsid w:val="00DC3BB8"/>
    <w:rsid w:val="00DC3FD6"/>
    <w:rsid w:val="00DC4C09"/>
    <w:rsid w:val="00DC73BE"/>
    <w:rsid w:val="00DC7C4F"/>
    <w:rsid w:val="00DD0351"/>
    <w:rsid w:val="00DD07DB"/>
    <w:rsid w:val="00DD0DC8"/>
    <w:rsid w:val="00DD186F"/>
    <w:rsid w:val="00DD3A00"/>
    <w:rsid w:val="00DD6122"/>
    <w:rsid w:val="00DD686D"/>
    <w:rsid w:val="00DD7D74"/>
    <w:rsid w:val="00DE0B80"/>
    <w:rsid w:val="00DE29E7"/>
    <w:rsid w:val="00DE32F8"/>
    <w:rsid w:val="00DE4A42"/>
    <w:rsid w:val="00DE50B7"/>
    <w:rsid w:val="00DE55A3"/>
    <w:rsid w:val="00DE6315"/>
    <w:rsid w:val="00DE7696"/>
    <w:rsid w:val="00DF186F"/>
    <w:rsid w:val="00DF1C36"/>
    <w:rsid w:val="00DF31B3"/>
    <w:rsid w:val="00DF608F"/>
    <w:rsid w:val="00DF6945"/>
    <w:rsid w:val="00DF7FC2"/>
    <w:rsid w:val="00E00343"/>
    <w:rsid w:val="00E0050D"/>
    <w:rsid w:val="00E00574"/>
    <w:rsid w:val="00E0067D"/>
    <w:rsid w:val="00E00745"/>
    <w:rsid w:val="00E0137A"/>
    <w:rsid w:val="00E0312C"/>
    <w:rsid w:val="00E03FA6"/>
    <w:rsid w:val="00E05224"/>
    <w:rsid w:val="00E057E6"/>
    <w:rsid w:val="00E07581"/>
    <w:rsid w:val="00E10589"/>
    <w:rsid w:val="00E11A2D"/>
    <w:rsid w:val="00E129B2"/>
    <w:rsid w:val="00E13E4B"/>
    <w:rsid w:val="00E14264"/>
    <w:rsid w:val="00E145F6"/>
    <w:rsid w:val="00E14D3A"/>
    <w:rsid w:val="00E14F6C"/>
    <w:rsid w:val="00E167D6"/>
    <w:rsid w:val="00E23500"/>
    <w:rsid w:val="00E2445F"/>
    <w:rsid w:val="00E265D8"/>
    <w:rsid w:val="00E27B64"/>
    <w:rsid w:val="00E27BB9"/>
    <w:rsid w:val="00E31166"/>
    <w:rsid w:val="00E32A21"/>
    <w:rsid w:val="00E3376F"/>
    <w:rsid w:val="00E34D36"/>
    <w:rsid w:val="00E37202"/>
    <w:rsid w:val="00E3738F"/>
    <w:rsid w:val="00E40783"/>
    <w:rsid w:val="00E4303C"/>
    <w:rsid w:val="00E430C3"/>
    <w:rsid w:val="00E43C6F"/>
    <w:rsid w:val="00E44498"/>
    <w:rsid w:val="00E45588"/>
    <w:rsid w:val="00E47D9F"/>
    <w:rsid w:val="00E47FF4"/>
    <w:rsid w:val="00E5100F"/>
    <w:rsid w:val="00E51FF9"/>
    <w:rsid w:val="00E52C86"/>
    <w:rsid w:val="00E52FAD"/>
    <w:rsid w:val="00E563DE"/>
    <w:rsid w:val="00E568F0"/>
    <w:rsid w:val="00E6020D"/>
    <w:rsid w:val="00E604A5"/>
    <w:rsid w:val="00E60FEE"/>
    <w:rsid w:val="00E627EF"/>
    <w:rsid w:val="00E6346F"/>
    <w:rsid w:val="00E64B8C"/>
    <w:rsid w:val="00E661F5"/>
    <w:rsid w:val="00E663B4"/>
    <w:rsid w:val="00E667AF"/>
    <w:rsid w:val="00E66CC8"/>
    <w:rsid w:val="00E67074"/>
    <w:rsid w:val="00E70AB1"/>
    <w:rsid w:val="00E711ED"/>
    <w:rsid w:val="00E7219D"/>
    <w:rsid w:val="00E72951"/>
    <w:rsid w:val="00E73AD5"/>
    <w:rsid w:val="00E73AE8"/>
    <w:rsid w:val="00E75347"/>
    <w:rsid w:val="00E76977"/>
    <w:rsid w:val="00E80290"/>
    <w:rsid w:val="00E8087D"/>
    <w:rsid w:val="00E80BE7"/>
    <w:rsid w:val="00E81FE1"/>
    <w:rsid w:val="00E8251C"/>
    <w:rsid w:val="00E833E9"/>
    <w:rsid w:val="00E8341A"/>
    <w:rsid w:val="00E861B2"/>
    <w:rsid w:val="00E867F2"/>
    <w:rsid w:val="00E869AE"/>
    <w:rsid w:val="00E878B9"/>
    <w:rsid w:val="00E90DC5"/>
    <w:rsid w:val="00E91579"/>
    <w:rsid w:val="00E91CD7"/>
    <w:rsid w:val="00E91D71"/>
    <w:rsid w:val="00E93873"/>
    <w:rsid w:val="00E9506B"/>
    <w:rsid w:val="00E9535C"/>
    <w:rsid w:val="00E95367"/>
    <w:rsid w:val="00E96687"/>
    <w:rsid w:val="00E96B6B"/>
    <w:rsid w:val="00EA2986"/>
    <w:rsid w:val="00EA2A1A"/>
    <w:rsid w:val="00EA2F50"/>
    <w:rsid w:val="00EA4FB7"/>
    <w:rsid w:val="00EA5B94"/>
    <w:rsid w:val="00EA60B1"/>
    <w:rsid w:val="00EA664B"/>
    <w:rsid w:val="00EA7577"/>
    <w:rsid w:val="00EB1D7A"/>
    <w:rsid w:val="00EB2864"/>
    <w:rsid w:val="00EB3072"/>
    <w:rsid w:val="00EB3073"/>
    <w:rsid w:val="00EB3524"/>
    <w:rsid w:val="00EB3DA9"/>
    <w:rsid w:val="00EB58B7"/>
    <w:rsid w:val="00EB5B65"/>
    <w:rsid w:val="00EC3CDF"/>
    <w:rsid w:val="00EC40A4"/>
    <w:rsid w:val="00EC54AA"/>
    <w:rsid w:val="00EC5D11"/>
    <w:rsid w:val="00EC6131"/>
    <w:rsid w:val="00EC733B"/>
    <w:rsid w:val="00ED2167"/>
    <w:rsid w:val="00ED2264"/>
    <w:rsid w:val="00ED241B"/>
    <w:rsid w:val="00ED5830"/>
    <w:rsid w:val="00ED5AEB"/>
    <w:rsid w:val="00ED7177"/>
    <w:rsid w:val="00EE048F"/>
    <w:rsid w:val="00EE0529"/>
    <w:rsid w:val="00EE0C29"/>
    <w:rsid w:val="00EE0F0D"/>
    <w:rsid w:val="00EE0F6D"/>
    <w:rsid w:val="00EE17FA"/>
    <w:rsid w:val="00EE2EF3"/>
    <w:rsid w:val="00EE4DED"/>
    <w:rsid w:val="00EE4E65"/>
    <w:rsid w:val="00EE641E"/>
    <w:rsid w:val="00EE6F3B"/>
    <w:rsid w:val="00EE793A"/>
    <w:rsid w:val="00EF0E8D"/>
    <w:rsid w:val="00EF1113"/>
    <w:rsid w:val="00EF13CC"/>
    <w:rsid w:val="00EF26FD"/>
    <w:rsid w:val="00EF2F52"/>
    <w:rsid w:val="00EF3DB8"/>
    <w:rsid w:val="00EF3FE7"/>
    <w:rsid w:val="00EF4816"/>
    <w:rsid w:val="00EF5BAD"/>
    <w:rsid w:val="00EF6891"/>
    <w:rsid w:val="00EF6D33"/>
    <w:rsid w:val="00EF7905"/>
    <w:rsid w:val="00F01906"/>
    <w:rsid w:val="00F02025"/>
    <w:rsid w:val="00F021CF"/>
    <w:rsid w:val="00F03180"/>
    <w:rsid w:val="00F03726"/>
    <w:rsid w:val="00F03A03"/>
    <w:rsid w:val="00F045FA"/>
    <w:rsid w:val="00F06168"/>
    <w:rsid w:val="00F06D1B"/>
    <w:rsid w:val="00F130E4"/>
    <w:rsid w:val="00F14871"/>
    <w:rsid w:val="00F14D65"/>
    <w:rsid w:val="00F14E07"/>
    <w:rsid w:val="00F14F78"/>
    <w:rsid w:val="00F15D21"/>
    <w:rsid w:val="00F16024"/>
    <w:rsid w:val="00F167C1"/>
    <w:rsid w:val="00F16C32"/>
    <w:rsid w:val="00F17B62"/>
    <w:rsid w:val="00F17E9F"/>
    <w:rsid w:val="00F2002B"/>
    <w:rsid w:val="00F20332"/>
    <w:rsid w:val="00F209C3"/>
    <w:rsid w:val="00F20CD3"/>
    <w:rsid w:val="00F21217"/>
    <w:rsid w:val="00F22E4D"/>
    <w:rsid w:val="00F23F58"/>
    <w:rsid w:val="00F251D4"/>
    <w:rsid w:val="00F2675A"/>
    <w:rsid w:val="00F26BBB"/>
    <w:rsid w:val="00F26EE2"/>
    <w:rsid w:val="00F277DB"/>
    <w:rsid w:val="00F27CF6"/>
    <w:rsid w:val="00F27DFB"/>
    <w:rsid w:val="00F301F1"/>
    <w:rsid w:val="00F30303"/>
    <w:rsid w:val="00F30A7F"/>
    <w:rsid w:val="00F30C33"/>
    <w:rsid w:val="00F311FC"/>
    <w:rsid w:val="00F31383"/>
    <w:rsid w:val="00F31D74"/>
    <w:rsid w:val="00F31E39"/>
    <w:rsid w:val="00F32CB8"/>
    <w:rsid w:val="00F33668"/>
    <w:rsid w:val="00F34A8F"/>
    <w:rsid w:val="00F37E02"/>
    <w:rsid w:val="00F4201E"/>
    <w:rsid w:val="00F4212C"/>
    <w:rsid w:val="00F42E6E"/>
    <w:rsid w:val="00F42E9C"/>
    <w:rsid w:val="00F443BA"/>
    <w:rsid w:val="00F444AF"/>
    <w:rsid w:val="00F4452D"/>
    <w:rsid w:val="00F45067"/>
    <w:rsid w:val="00F47C14"/>
    <w:rsid w:val="00F50107"/>
    <w:rsid w:val="00F50AAF"/>
    <w:rsid w:val="00F50F30"/>
    <w:rsid w:val="00F524D3"/>
    <w:rsid w:val="00F54055"/>
    <w:rsid w:val="00F540C6"/>
    <w:rsid w:val="00F541DF"/>
    <w:rsid w:val="00F54C03"/>
    <w:rsid w:val="00F55131"/>
    <w:rsid w:val="00F55266"/>
    <w:rsid w:val="00F56320"/>
    <w:rsid w:val="00F60B2E"/>
    <w:rsid w:val="00F610A5"/>
    <w:rsid w:val="00F612A3"/>
    <w:rsid w:val="00F61A9F"/>
    <w:rsid w:val="00F62F86"/>
    <w:rsid w:val="00F647A3"/>
    <w:rsid w:val="00F64D5E"/>
    <w:rsid w:val="00F650C1"/>
    <w:rsid w:val="00F65DF6"/>
    <w:rsid w:val="00F660C8"/>
    <w:rsid w:val="00F66B0B"/>
    <w:rsid w:val="00F6741B"/>
    <w:rsid w:val="00F67425"/>
    <w:rsid w:val="00F67788"/>
    <w:rsid w:val="00F73813"/>
    <w:rsid w:val="00F73EC7"/>
    <w:rsid w:val="00F74858"/>
    <w:rsid w:val="00F74FD7"/>
    <w:rsid w:val="00F75306"/>
    <w:rsid w:val="00F7537B"/>
    <w:rsid w:val="00F80A6E"/>
    <w:rsid w:val="00F81D0E"/>
    <w:rsid w:val="00F81D1F"/>
    <w:rsid w:val="00F82A57"/>
    <w:rsid w:val="00F8450F"/>
    <w:rsid w:val="00F86999"/>
    <w:rsid w:val="00F874E4"/>
    <w:rsid w:val="00F874EB"/>
    <w:rsid w:val="00F87AAD"/>
    <w:rsid w:val="00F87B7E"/>
    <w:rsid w:val="00F9093E"/>
    <w:rsid w:val="00F931AD"/>
    <w:rsid w:val="00F941C6"/>
    <w:rsid w:val="00F943BB"/>
    <w:rsid w:val="00F95297"/>
    <w:rsid w:val="00F96A32"/>
    <w:rsid w:val="00FA2998"/>
    <w:rsid w:val="00FA2BC9"/>
    <w:rsid w:val="00FA3FA6"/>
    <w:rsid w:val="00FA41A8"/>
    <w:rsid w:val="00FA4CE3"/>
    <w:rsid w:val="00FA5DF7"/>
    <w:rsid w:val="00FA748B"/>
    <w:rsid w:val="00FB0862"/>
    <w:rsid w:val="00FB0B88"/>
    <w:rsid w:val="00FB11AC"/>
    <w:rsid w:val="00FB15E0"/>
    <w:rsid w:val="00FB2256"/>
    <w:rsid w:val="00FB25EA"/>
    <w:rsid w:val="00FB2836"/>
    <w:rsid w:val="00FB292A"/>
    <w:rsid w:val="00FB30D1"/>
    <w:rsid w:val="00FB36AE"/>
    <w:rsid w:val="00FB3AB2"/>
    <w:rsid w:val="00FB48BD"/>
    <w:rsid w:val="00FB4A8E"/>
    <w:rsid w:val="00FB5D6E"/>
    <w:rsid w:val="00FB67D2"/>
    <w:rsid w:val="00FB6C37"/>
    <w:rsid w:val="00FC078C"/>
    <w:rsid w:val="00FC121B"/>
    <w:rsid w:val="00FC2F6C"/>
    <w:rsid w:val="00FC3E4D"/>
    <w:rsid w:val="00FC5C53"/>
    <w:rsid w:val="00FC5DDB"/>
    <w:rsid w:val="00FD0532"/>
    <w:rsid w:val="00FD1731"/>
    <w:rsid w:val="00FD4DA1"/>
    <w:rsid w:val="00FD5D12"/>
    <w:rsid w:val="00FE09AC"/>
    <w:rsid w:val="00FE1D07"/>
    <w:rsid w:val="00FE248F"/>
    <w:rsid w:val="00FE50A6"/>
    <w:rsid w:val="00FE588E"/>
    <w:rsid w:val="00FE6B31"/>
    <w:rsid w:val="00FE7C43"/>
    <w:rsid w:val="00FE7D1E"/>
    <w:rsid w:val="00FE7E2F"/>
    <w:rsid w:val="00FF0E32"/>
    <w:rsid w:val="00FF0F06"/>
    <w:rsid w:val="00FF1999"/>
    <w:rsid w:val="00FF21DC"/>
    <w:rsid w:val="00FF3176"/>
    <w:rsid w:val="00FF3B1B"/>
    <w:rsid w:val="00FF5C49"/>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242D"/>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7F7F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qFormat/>
    <w:rsid w:val="002603C2"/>
    <w:pPr>
      <w:ind w:left="720"/>
      <w:contextualSpacing/>
    </w:pPr>
    <w:rPr>
      <w:sz w:val="20"/>
      <w:szCs w:val="20"/>
    </w:rPr>
  </w:style>
  <w:style w:type="paragraph" w:styleId="31">
    <w:name w:val="Body Text 3"/>
    <w:basedOn w:val="a"/>
    <w:rsid w:val="00F06D1B"/>
    <w:pPr>
      <w:spacing w:after="120"/>
    </w:pPr>
    <w:rPr>
      <w:sz w:val="16"/>
      <w:szCs w:val="16"/>
    </w:rPr>
  </w:style>
  <w:style w:type="paragraph" w:styleId="ad">
    <w:name w:val="No Spacing"/>
    <w:link w:val="ae"/>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f">
    <w:name w:val="Body Text Indent"/>
    <w:basedOn w:val="a"/>
    <w:link w:val="af0"/>
    <w:uiPriority w:val="99"/>
    <w:unhideWhenUsed/>
    <w:rsid w:val="003821A2"/>
    <w:pPr>
      <w:spacing w:after="120"/>
      <w:ind w:left="283"/>
    </w:pPr>
  </w:style>
  <w:style w:type="character" w:customStyle="1" w:styleId="af0">
    <w:name w:val="Основной текст с отступом Знак"/>
    <w:basedOn w:val="a0"/>
    <w:link w:val="af"/>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1">
    <w:name w:val="Hyperlink"/>
    <w:basedOn w:val="a0"/>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4">
    <w:name w:val="Normal (Web)"/>
    <w:basedOn w:val="a"/>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5">
    <w:name w:val="Title"/>
    <w:basedOn w:val="a"/>
    <w:link w:val="af6"/>
    <w:qFormat/>
    <w:rsid w:val="004E05B7"/>
    <w:pPr>
      <w:jc w:val="center"/>
    </w:pPr>
    <w:rPr>
      <w:b/>
      <w:bCs/>
    </w:rPr>
  </w:style>
  <w:style w:type="character" w:customStyle="1" w:styleId="af6">
    <w:name w:val="Название Знак"/>
    <w:basedOn w:val="a0"/>
    <w:link w:val="af5"/>
    <w:rsid w:val="004E05B7"/>
    <w:rPr>
      <w:rFonts w:ascii="Times New Roman" w:eastAsia="Times New Roman" w:hAnsi="Times New Roman"/>
      <w:b/>
      <w:bCs/>
      <w:sz w:val="24"/>
      <w:szCs w:val="24"/>
    </w:rPr>
  </w:style>
  <w:style w:type="character" w:customStyle="1" w:styleId="apple-converted-space">
    <w:name w:val="apple-converted-space"/>
    <w:basedOn w:val="a0"/>
    <w:uiPriority w:val="99"/>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styleId="af8">
    <w:name w:val="Block Text"/>
    <w:basedOn w:val="a"/>
    <w:uiPriority w:val="99"/>
    <w:rsid w:val="00550719"/>
    <w:pPr>
      <w:ind w:left="-108" w:right="-108"/>
    </w:pPr>
    <w:rPr>
      <w:sz w:val="28"/>
      <w:szCs w:val="20"/>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rsid w:val="00EC5D11"/>
    <w:pPr>
      <w:ind w:left="720"/>
    </w:pPr>
    <w:rPr>
      <w:rFonts w:eastAsia="Calibri"/>
    </w:rPr>
  </w:style>
  <w:style w:type="paragraph" w:styleId="32">
    <w:name w:val="Body Text Indent 3"/>
    <w:basedOn w:val="a"/>
    <w:link w:val="33"/>
    <w:uiPriority w:val="99"/>
    <w:semiHidden/>
    <w:unhideWhenUsed/>
    <w:rsid w:val="004D4DBF"/>
    <w:pPr>
      <w:spacing w:after="120"/>
      <w:ind w:left="283"/>
    </w:pPr>
    <w:rPr>
      <w:sz w:val="16"/>
      <w:szCs w:val="16"/>
    </w:rPr>
  </w:style>
  <w:style w:type="character" w:customStyle="1" w:styleId="33">
    <w:name w:val="Основной текст с отступом 3 Знак"/>
    <w:basedOn w:val="a0"/>
    <w:link w:val="32"/>
    <w:uiPriority w:val="99"/>
    <w:semiHidden/>
    <w:rsid w:val="004D4DBF"/>
    <w:rPr>
      <w:rFonts w:ascii="Times New Roman" w:eastAsia="Times New Roman" w:hAnsi="Times New Roman"/>
      <w:sz w:val="16"/>
      <w:szCs w:val="16"/>
    </w:rPr>
  </w:style>
  <w:style w:type="paragraph" w:customStyle="1" w:styleId="afa">
    <w:name w:val="Стиль"/>
    <w:rsid w:val="007A3F43"/>
    <w:pPr>
      <w:widowControl w:val="0"/>
      <w:autoSpaceDE w:val="0"/>
      <w:autoSpaceDN w:val="0"/>
      <w:adjustRightInd w:val="0"/>
    </w:pPr>
    <w:rPr>
      <w:rFonts w:ascii="Arial" w:eastAsia="Times New Roman" w:hAnsi="Arial" w:cs="Arial"/>
      <w:sz w:val="24"/>
      <w:szCs w:val="24"/>
    </w:rPr>
  </w:style>
  <w:style w:type="character" w:styleId="afb">
    <w:name w:val="Strong"/>
    <w:qFormat/>
    <w:rsid w:val="009B3325"/>
    <w:rPr>
      <w:b/>
      <w:bCs/>
    </w:rPr>
  </w:style>
  <w:style w:type="paragraph" w:customStyle="1" w:styleId="afc">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FontStyle11">
    <w:name w:val="Font Style11"/>
    <w:basedOn w:val="a0"/>
    <w:uiPriority w:val="99"/>
    <w:rsid w:val="00662A2F"/>
    <w:rPr>
      <w:rFonts w:ascii="Times New Roman" w:hAnsi="Times New Roman" w:cs="Times New Roman"/>
      <w:sz w:val="22"/>
      <w:szCs w:val="22"/>
    </w:rPr>
  </w:style>
  <w:style w:type="paragraph" w:customStyle="1" w:styleId="Style4">
    <w:name w:val="Style4"/>
    <w:basedOn w:val="a"/>
    <w:uiPriority w:val="99"/>
    <w:rsid w:val="00662A2F"/>
    <w:pPr>
      <w:widowControl w:val="0"/>
      <w:autoSpaceDE w:val="0"/>
      <w:autoSpaceDN w:val="0"/>
      <w:adjustRightInd w:val="0"/>
      <w:spacing w:line="288" w:lineRule="exact"/>
      <w:ind w:firstLine="698"/>
    </w:pPr>
  </w:style>
  <w:style w:type="paragraph" w:customStyle="1" w:styleId="headertexttopleveltextcentertext">
    <w:name w:val="headertext topleveltext centertext"/>
    <w:basedOn w:val="a"/>
    <w:uiPriority w:val="99"/>
    <w:rsid w:val="00542F05"/>
    <w:pPr>
      <w:spacing w:before="100" w:beforeAutospacing="1" w:after="100" w:afterAutospacing="1"/>
    </w:pPr>
  </w:style>
  <w:style w:type="paragraph" w:customStyle="1" w:styleId="26">
    <w:name w:val="Абзац списка2"/>
    <w:basedOn w:val="a"/>
    <w:rsid w:val="007F7F1D"/>
    <w:pPr>
      <w:ind w:left="720"/>
    </w:pPr>
    <w:rPr>
      <w:rFonts w:eastAsia="Calibri"/>
      <w:sz w:val="20"/>
      <w:szCs w:val="20"/>
    </w:rPr>
  </w:style>
  <w:style w:type="character" w:customStyle="1" w:styleId="90">
    <w:name w:val="Заголовок 9 Знак"/>
    <w:basedOn w:val="a0"/>
    <w:link w:val="9"/>
    <w:uiPriority w:val="9"/>
    <w:semiHidden/>
    <w:rsid w:val="007F7F1D"/>
    <w:rPr>
      <w:rFonts w:asciiTheme="majorHAnsi" w:eastAsiaTheme="majorEastAsia" w:hAnsiTheme="majorHAnsi" w:cstheme="majorBidi"/>
      <w:i/>
      <w:iCs/>
      <w:color w:val="404040" w:themeColor="text1" w:themeTint="BF"/>
    </w:rPr>
  </w:style>
  <w:style w:type="paragraph" w:customStyle="1" w:styleId="afd">
    <w:name w:val="Знак Знак Знак Знак Знак Знак Знак"/>
    <w:basedOn w:val="a"/>
    <w:rsid w:val="004A3CAA"/>
    <w:pPr>
      <w:spacing w:after="160" w:line="240" w:lineRule="exact"/>
    </w:pPr>
    <w:rPr>
      <w:rFonts w:ascii="Verdana" w:hAnsi="Verdana"/>
      <w:sz w:val="20"/>
      <w:szCs w:val="20"/>
      <w:lang w:val="en-US" w:eastAsia="en-US"/>
    </w:rPr>
  </w:style>
  <w:style w:type="paragraph" w:customStyle="1" w:styleId="western">
    <w:name w:val="western"/>
    <w:basedOn w:val="a"/>
    <w:rsid w:val="004A3CAA"/>
    <w:pPr>
      <w:spacing w:before="100" w:beforeAutospacing="1" w:after="142" w:line="288" w:lineRule="auto"/>
      <w:ind w:firstLine="720"/>
      <w:jc w:val="both"/>
    </w:pPr>
    <w:rPr>
      <w:rFonts w:ascii="Arial" w:hAnsi="Arial" w:cs="Arial"/>
      <w:color w:val="000000"/>
    </w:rPr>
  </w:style>
  <w:style w:type="paragraph" w:customStyle="1" w:styleId="27">
    <w:name w:val="Без интервала2"/>
    <w:rsid w:val="006269C6"/>
    <w:rPr>
      <w:rFonts w:eastAsia="Times New Roman"/>
      <w:sz w:val="22"/>
      <w:szCs w:val="22"/>
      <w:lang w:eastAsia="en-US"/>
    </w:rPr>
  </w:style>
  <w:style w:type="paragraph" w:customStyle="1" w:styleId="34">
    <w:name w:val="Абзац списка3"/>
    <w:basedOn w:val="a"/>
    <w:rsid w:val="006F3E02"/>
    <w:pPr>
      <w:ind w:left="720"/>
      <w:contextualSpacing/>
    </w:pPr>
    <w:rPr>
      <w:rFonts w:eastAsia="Calibri"/>
      <w:sz w:val="20"/>
      <w:szCs w:val="20"/>
    </w:rPr>
  </w:style>
  <w:style w:type="paragraph" w:customStyle="1" w:styleId="35">
    <w:name w:val="Без интервала3"/>
    <w:rsid w:val="006F3E02"/>
    <w:rPr>
      <w:rFonts w:eastAsia="Times New Roman"/>
      <w:sz w:val="22"/>
      <w:szCs w:val="22"/>
      <w:lang w:eastAsia="en-US"/>
    </w:rPr>
  </w:style>
  <w:style w:type="character" w:customStyle="1" w:styleId="ae">
    <w:name w:val="Без интервала Знак"/>
    <w:basedOn w:val="a0"/>
    <w:link w:val="ad"/>
    <w:uiPriority w:val="99"/>
    <w:rsid w:val="000C6A77"/>
    <w:rPr>
      <w:sz w:val="22"/>
      <w:szCs w:val="22"/>
      <w:lang w:eastAsia="en-US"/>
    </w:rPr>
  </w:style>
  <w:style w:type="character" w:customStyle="1" w:styleId="30">
    <w:name w:val="Заголовок 3 Знак"/>
    <w:basedOn w:val="a0"/>
    <w:link w:val="3"/>
    <w:uiPriority w:val="9"/>
    <w:semiHidden/>
    <w:rsid w:val="0072242D"/>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280303526">
      <w:bodyDiv w:val="1"/>
      <w:marLeft w:val="0"/>
      <w:marRight w:val="0"/>
      <w:marTop w:val="0"/>
      <w:marBottom w:val="0"/>
      <w:divBdr>
        <w:top w:val="none" w:sz="0" w:space="0" w:color="auto"/>
        <w:left w:val="none" w:sz="0" w:space="0" w:color="auto"/>
        <w:bottom w:val="none" w:sz="0" w:space="0" w:color="auto"/>
        <w:right w:val="none" w:sz="0" w:space="0" w:color="auto"/>
      </w:divBdr>
    </w:div>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319891775">
      <w:bodyDiv w:val="1"/>
      <w:marLeft w:val="0"/>
      <w:marRight w:val="0"/>
      <w:marTop w:val="0"/>
      <w:marBottom w:val="0"/>
      <w:divBdr>
        <w:top w:val="none" w:sz="0" w:space="0" w:color="auto"/>
        <w:left w:val="none" w:sz="0" w:space="0" w:color="auto"/>
        <w:bottom w:val="none" w:sz="0" w:space="0" w:color="auto"/>
        <w:right w:val="none" w:sz="0" w:space="0" w:color="auto"/>
      </w:divBdr>
    </w:div>
    <w:div w:id="437600905">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54333650">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15741202">
      <w:bodyDiv w:val="1"/>
      <w:marLeft w:val="0"/>
      <w:marRight w:val="0"/>
      <w:marTop w:val="0"/>
      <w:marBottom w:val="0"/>
      <w:divBdr>
        <w:top w:val="none" w:sz="0" w:space="0" w:color="auto"/>
        <w:left w:val="none" w:sz="0" w:space="0" w:color="auto"/>
        <w:bottom w:val="none" w:sz="0" w:space="0" w:color="auto"/>
        <w:right w:val="none" w:sz="0" w:space="0" w:color="auto"/>
      </w:divBdr>
    </w:div>
    <w:div w:id="781345589">
      <w:bodyDiv w:val="1"/>
      <w:marLeft w:val="0"/>
      <w:marRight w:val="0"/>
      <w:marTop w:val="0"/>
      <w:marBottom w:val="0"/>
      <w:divBdr>
        <w:top w:val="none" w:sz="0" w:space="0" w:color="auto"/>
        <w:left w:val="none" w:sz="0" w:space="0" w:color="auto"/>
        <w:bottom w:val="none" w:sz="0" w:space="0" w:color="auto"/>
        <w:right w:val="none" w:sz="0" w:space="0" w:color="auto"/>
      </w:divBdr>
    </w:div>
    <w:div w:id="802043814">
      <w:bodyDiv w:val="1"/>
      <w:marLeft w:val="0"/>
      <w:marRight w:val="0"/>
      <w:marTop w:val="0"/>
      <w:marBottom w:val="0"/>
      <w:divBdr>
        <w:top w:val="none" w:sz="0" w:space="0" w:color="auto"/>
        <w:left w:val="none" w:sz="0" w:space="0" w:color="auto"/>
        <w:bottom w:val="none" w:sz="0" w:space="0" w:color="auto"/>
        <w:right w:val="none" w:sz="0" w:space="0" w:color="auto"/>
      </w:divBdr>
    </w:div>
    <w:div w:id="825629215">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080129446">
      <w:bodyDiv w:val="1"/>
      <w:marLeft w:val="0"/>
      <w:marRight w:val="0"/>
      <w:marTop w:val="0"/>
      <w:marBottom w:val="0"/>
      <w:divBdr>
        <w:top w:val="none" w:sz="0" w:space="0" w:color="auto"/>
        <w:left w:val="none" w:sz="0" w:space="0" w:color="auto"/>
        <w:bottom w:val="none" w:sz="0" w:space="0" w:color="auto"/>
        <w:right w:val="none" w:sz="0" w:space="0" w:color="auto"/>
      </w:divBdr>
    </w:div>
    <w:div w:id="1132097127">
      <w:bodyDiv w:val="1"/>
      <w:marLeft w:val="0"/>
      <w:marRight w:val="0"/>
      <w:marTop w:val="0"/>
      <w:marBottom w:val="0"/>
      <w:divBdr>
        <w:top w:val="none" w:sz="0" w:space="0" w:color="auto"/>
        <w:left w:val="none" w:sz="0" w:space="0" w:color="auto"/>
        <w:bottom w:val="none" w:sz="0" w:space="0" w:color="auto"/>
        <w:right w:val="none" w:sz="0" w:space="0" w:color="auto"/>
      </w:divBdr>
    </w:div>
    <w:div w:id="1173494692">
      <w:bodyDiv w:val="1"/>
      <w:marLeft w:val="0"/>
      <w:marRight w:val="0"/>
      <w:marTop w:val="0"/>
      <w:marBottom w:val="0"/>
      <w:divBdr>
        <w:top w:val="none" w:sz="0" w:space="0" w:color="auto"/>
        <w:left w:val="none" w:sz="0" w:space="0" w:color="auto"/>
        <w:bottom w:val="none" w:sz="0" w:space="0" w:color="auto"/>
        <w:right w:val="none" w:sz="0" w:space="0" w:color="auto"/>
      </w:divBdr>
    </w:div>
    <w:div w:id="1229996009">
      <w:bodyDiv w:val="1"/>
      <w:marLeft w:val="0"/>
      <w:marRight w:val="0"/>
      <w:marTop w:val="0"/>
      <w:marBottom w:val="0"/>
      <w:divBdr>
        <w:top w:val="none" w:sz="0" w:space="0" w:color="auto"/>
        <w:left w:val="none" w:sz="0" w:space="0" w:color="auto"/>
        <w:bottom w:val="none" w:sz="0" w:space="0" w:color="auto"/>
        <w:right w:val="none" w:sz="0" w:space="0" w:color="auto"/>
      </w:divBdr>
    </w:div>
    <w:div w:id="1294217292">
      <w:bodyDiv w:val="1"/>
      <w:marLeft w:val="0"/>
      <w:marRight w:val="0"/>
      <w:marTop w:val="0"/>
      <w:marBottom w:val="0"/>
      <w:divBdr>
        <w:top w:val="none" w:sz="0" w:space="0" w:color="auto"/>
        <w:left w:val="none" w:sz="0" w:space="0" w:color="auto"/>
        <w:bottom w:val="none" w:sz="0" w:space="0" w:color="auto"/>
        <w:right w:val="none" w:sz="0" w:space="0" w:color="auto"/>
      </w:divBdr>
    </w:div>
    <w:div w:id="1314026911">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48643264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91513628">
      <w:bodyDiv w:val="1"/>
      <w:marLeft w:val="0"/>
      <w:marRight w:val="0"/>
      <w:marTop w:val="0"/>
      <w:marBottom w:val="0"/>
      <w:divBdr>
        <w:top w:val="none" w:sz="0" w:space="0" w:color="auto"/>
        <w:left w:val="none" w:sz="0" w:space="0" w:color="auto"/>
        <w:bottom w:val="none" w:sz="0" w:space="0" w:color="auto"/>
        <w:right w:val="none" w:sz="0" w:space="0" w:color="auto"/>
      </w:divBdr>
    </w:div>
    <w:div w:id="1817529282">
      <w:bodyDiv w:val="1"/>
      <w:marLeft w:val="0"/>
      <w:marRight w:val="0"/>
      <w:marTop w:val="0"/>
      <w:marBottom w:val="0"/>
      <w:divBdr>
        <w:top w:val="none" w:sz="0" w:space="0" w:color="auto"/>
        <w:left w:val="none" w:sz="0" w:space="0" w:color="auto"/>
        <w:bottom w:val="none" w:sz="0" w:space="0" w:color="auto"/>
        <w:right w:val="none" w:sz="0" w:space="0" w:color="auto"/>
      </w:divBdr>
    </w:div>
    <w:div w:id="1854759171">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30F5-4E5A-4920-A4D6-1BE4A50A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507</Words>
  <Characters>2893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5</cp:revision>
  <cp:lastPrinted>2020-02-07T04:54:00Z</cp:lastPrinted>
  <dcterms:created xsi:type="dcterms:W3CDTF">2020-02-06T05:26:00Z</dcterms:created>
  <dcterms:modified xsi:type="dcterms:W3CDTF">2020-02-07T05:01:00Z</dcterms:modified>
</cp:coreProperties>
</file>