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72142C" w:rsidRPr="008F17F6" w:rsidRDefault="0072142C" w:rsidP="0072142C">
      <w:pPr>
        <w:pStyle w:val="27"/>
        <w:ind w:right="3967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09.08.2021 № 226 </w:t>
      </w:r>
      <w:r>
        <w:rPr>
          <w:rFonts w:ascii="PT Astra Serif" w:hAnsi="PT Astra Serif"/>
          <w:b/>
          <w:sz w:val="28"/>
          <w:szCs w:val="28"/>
        </w:rPr>
        <w:br/>
        <w:t xml:space="preserve">«Об утверждении административного регламента по предоставлению муниципальной услуги «Постановка </w:t>
      </w:r>
      <w:r>
        <w:rPr>
          <w:rFonts w:ascii="PT Astra Serif" w:hAnsi="PT Astra Serif"/>
          <w:b/>
          <w:sz w:val="28"/>
          <w:szCs w:val="28"/>
        </w:rPr>
        <w:br/>
        <w:t xml:space="preserve">на учёт детей, подлежащих обучению </w:t>
      </w:r>
      <w:r>
        <w:rPr>
          <w:rFonts w:ascii="PT Astra Serif" w:hAnsi="PT Astra Serif"/>
          <w:b/>
          <w:sz w:val="28"/>
          <w:szCs w:val="28"/>
        </w:rPr>
        <w:br/>
        <w:t>по образовательным программам дошкольного образования»</w:t>
      </w:r>
    </w:p>
    <w:p w:rsidR="0072142C" w:rsidRDefault="0072142C" w:rsidP="0072142C">
      <w:pPr>
        <w:ind w:right="4138"/>
        <w:rPr>
          <w:rFonts w:ascii="PT Astra Serif" w:hAnsi="PT Astra Serif"/>
        </w:rPr>
      </w:pPr>
    </w:p>
    <w:p w:rsidR="0072142C" w:rsidRDefault="0072142C" w:rsidP="0072142C">
      <w:pPr>
        <w:ind w:right="4138"/>
        <w:rPr>
          <w:rFonts w:ascii="PT Astra Serif" w:hAnsi="PT Astra Serif"/>
        </w:rPr>
      </w:pPr>
    </w:p>
    <w:p w:rsidR="0072142C" w:rsidRPr="00483899" w:rsidRDefault="0072142C" w:rsidP="0048389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483899">
          <w:rPr>
            <w:rFonts w:ascii="PT Astra Serif" w:hAnsi="PT Astra Serif"/>
            <w:sz w:val="28"/>
            <w:szCs w:val="28"/>
          </w:rPr>
          <w:t>закон</w:t>
        </w:r>
      </w:hyperlink>
      <w:r w:rsidRPr="00483899">
        <w:rPr>
          <w:rFonts w:ascii="PT Astra Serif" w:hAnsi="PT Astra Serif"/>
          <w:sz w:val="28"/>
          <w:szCs w:val="28"/>
        </w:rPr>
        <w:t xml:space="preserve">ом от 27.07.2010 № 210-ФЗ </w:t>
      </w:r>
      <w:r w:rsidR="00483899">
        <w:rPr>
          <w:rFonts w:ascii="PT Astra Serif" w:hAnsi="PT Astra Serif"/>
          <w:sz w:val="28"/>
          <w:szCs w:val="28"/>
        </w:rPr>
        <w:br/>
      </w:r>
      <w:r w:rsidRPr="00483899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Городской округ ЗАТО Светлый Саратовской области, постановления администрации городского округа ЗАТО Светлый от 29.07.2023 № 213 </w:t>
      </w:r>
      <w:r w:rsidR="00483899">
        <w:rPr>
          <w:rFonts w:ascii="PT Astra Serif" w:hAnsi="PT Astra Serif"/>
          <w:sz w:val="28"/>
          <w:szCs w:val="28"/>
        </w:rPr>
        <w:br/>
      </w:r>
      <w:r w:rsidRPr="00483899">
        <w:rPr>
          <w:rFonts w:ascii="PT Astra Serif" w:hAnsi="PT Astra Serif"/>
          <w:sz w:val="28"/>
          <w:szCs w:val="28"/>
        </w:rPr>
        <w:t>«Об утверждении Правил разработки и утверждения административных регламентов пред</w:t>
      </w:r>
      <w:r w:rsidR="009C49D4">
        <w:rPr>
          <w:rFonts w:ascii="PT Astra Serif" w:hAnsi="PT Astra Serif"/>
          <w:sz w:val="28"/>
          <w:szCs w:val="28"/>
        </w:rPr>
        <w:t>оставления муниципальных услуг»</w:t>
      </w:r>
      <w:r w:rsidRPr="00483899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72142C" w:rsidRPr="00483899" w:rsidRDefault="0072142C" w:rsidP="00483899">
      <w:pPr>
        <w:pStyle w:val="27"/>
        <w:numPr>
          <w:ilvl w:val="0"/>
          <w:numId w:val="30"/>
        </w:numPr>
        <w:ind w:left="0" w:right="-1" w:firstLine="708"/>
        <w:jc w:val="both"/>
        <w:rPr>
          <w:rFonts w:ascii="PT Astra Serif" w:hAnsi="PT Astra Serif" w:cs="PT Astra Serif"/>
          <w:sz w:val="28"/>
          <w:szCs w:val="28"/>
        </w:rPr>
      </w:pPr>
      <w:r w:rsidRPr="00483899">
        <w:rPr>
          <w:rFonts w:ascii="PT Astra Serif" w:hAnsi="PT Astra Serif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«Постановка на учёт детей, подлежащих обучению по образовательным программам дошкольного образования», утвержденный постановлением администрации городского округа ЗАТО Светлый </w:t>
      </w:r>
      <w:r w:rsidRPr="00483899">
        <w:rPr>
          <w:rFonts w:ascii="PT Astra Serif" w:hAnsi="PT Astra Serif"/>
          <w:sz w:val="28"/>
          <w:szCs w:val="28"/>
        </w:rPr>
        <w:t>от 09.08.2021 № 226 (далее – административный регламент), следующие изменения:</w:t>
      </w:r>
    </w:p>
    <w:p w:rsidR="0072142C" w:rsidRPr="00483899" w:rsidRDefault="0072142C" w:rsidP="004838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color w:val="000000" w:themeColor="text1"/>
          <w:sz w:val="28"/>
          <w:szCs w:val="28"/>
        </w:rPr>
        <w:t xml:space="preserve">а) </w:t>
      </w:r>
      <w:r w:rsidRPr="00483899">
        <w:rPr>
          <w:rFonts w:ascii="PT Astra Serif" w:hAnsi="PT Astra Serif"/>
          <w:sz w:val="28"/>
          <w:szCs w:val="28"/>
        </w:rPr>
        <w:t xml:space="preserve">дополнить подраздел «Результат предоставления муниципальной услуги» раздела 2 «Стандарт предоставления муниципальной услуги» подпунктом 2.3.1 следующего содержания 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права,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483899">
        <w:rPr>
          <w:rFonts w:ascii="PT Astra Serif" w:hAnsi="PT Astra Serif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</w:t>
      </w:r>
    </w:p>
    <w:p w:rsidR="0072142C" w:rsidRPr="00483899" w:rsidRDefault="0072142C" w:rsidP="004838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2142C" w:rsidRPr="00483899" w:rsidRDefault="0072142C" w:rsidP="004838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</w:t>
      </w:r>
      <w:r w:rsidR="00483899">
        <w:rPr>
          <w:rFonts w:ascii="PT Astra Serif" w:hAnsi="PT Astra Serif"/>
          <w:sz w:val="28"/>
          <w:szCs w:val="28"/>
        </w:rPr>
        <w:br/>
      </w:r>
      <w:r w:rsidRPr="00483899">
        <w:rPr>
          <w:rFonts w:ascii="PT Astra Serif" w:hAnsi="PT Astra Serif"/>
          <w:sz w:val="28"/>
          <w:szCs w:val="28"/>
        </w:rPr>
        <w:t>в отношении несовершеннолетнего лично.</w:t>
      </w:r>
    </w:p>
    <w:p w:rsidR="0072142C" w:rsidRPr="00483899" w:rsidRDefault="0072142C" w:rsidP="004838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sz w:val="28"/>
          <w:szCs w:val="28"/>
        </w:rPr>
        <w:t xml:space="preserve">Порядок предоставления результатов муниципальной услуги </w:t>
      </w:r>
      <w:r w:rsidR="00483899">
        <w:rPr>
          <w:rFonts w:ascii="PT Astra Serif" w:hAnsi="PT Astra Serif"/>
          <w:sz w:val="28"/>
          <w:szCs w:val="28"/>
        </w:rPr>
        <w:br/>
      </w:r>
      <w:r w:rsidRPr="00483899">
        <w:rPr>
          <w:rFonts w:ascii="PT Astra Serif" w:hAnsi="PT Astra Serif"/>
          <w:sz w:val="28"/>
          <w:szCs w:val="28"/>
        </w:rPr>
        <w:t xml:space="preserve">в отношении несовершеннолетнего, оформленных в форме документа </w:t>
      </w:r>
      <w:r w:rsidR="00483899">
        <w:rPr>
          <w:rFonts w:ascii="PT Astra Serif" w:hAnsi="PT Astra Serif"/>
          <w:sz w:val="28"/>
          <w:szCs w:val="28"/>
        </w:rPr>
        <w:br/>
      </w:r>
      <w:r w:rsidRPr="00483899">
        <w:rPr>
          <w:rFonts w:ascii="PT Astra Serif" w:hAnsi="PT Astra Serif"/>
          <w:sz w:val="28"/>
          <w:szCs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нормативно правовыми актами, определяющими порядок предоставления муниципальных услуг</w:t>
      </w:r>
      <w:r w:rsidR="009C49D4">
        <w:rPr>
          <w:rFonts w:ascii="PT Astra Serif" w:hAnsi="PT Astra Serif"/>
          <w:sz w:val="28"/>
          <w:szCs w:val="28"/>
        </w:rPr>
        <w:t>.»;</w:t>
      </w:r>
    </w:p>
    <w:p w:rsidR="0072142C" w:rsidRPr="00483899" w:rsidRDefault="0072142C" w:rsidP="00483899">
      <w:pPr>
        <w:pStyle w:val="27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83899">
        <w:rPr>
          <w:rFonts w:ascii="PT Astra Serif" w:hAnsi="PT Astra Serif"/>
          <w:color w:val="000000" w:themeColor="text1"/>
          <w:sz w:val="28"/>
          <w:szCs w:val="28"/>
        </w:rPr>
        <w:t xml:space="preserve">б) приложение № 1 к административному регламенту изложить </w:t>
      </w:r>
      <w:r w:rsidR="00483899">
        <w:rPr>
          <w:rFonts w:ascii="PT Astra Serif" w:hAnsi="PT Astra Serif"/>
          <w:color w:val="000000" w:themeColor="text1"/>
          <w:sz w:val="28"/>
          <w:szCs w:val="28"/>
        </w:rPr>
        <w:br/>
      </w:r>
      <w:r w:rsidRPr="00483899">
        <w:rPr>
          <w:rFonts w:ascii="PT Astra Serif" w:hAnsi="PT Astra Serif"/>
          <w:color w:val="000000" w:themeColor="text1"/>
          <w:sz w:val="28"/>
          <w:szCs w:val="28"/>
        </w:rPr>
        <w:t>в новой редакции согласно приложению к настоящему постановлению.</w:t>
      </w:r>
    </w:p>
    <w:p w:rsidR="0072142C" w:rsidRPr="00483899" w:rsidRDefault="0072142C" w:rsidP="00483899">
      <w:pPr>
        <w:pStyle w:val="27"/>
        <w:ind w:right="-1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83899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483899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483899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zatosvetly.gosuslugi.ru</w:t>
        </w:r>
      </w:hyperlink>
      <w:r w:rsidRPr="00483899">
        <w:rPr>
          <w:rFonts w:ascii="PT Astra Serif" w:hAnsi="PT Astra Serif"/>
          <w:sz w:val="28"/>
          <w:szCs w:val="28"/>
        </w:rPr>
        <w:t xml:space="preserve"> в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72142C" w:rsidRPr="00483899" w:rsidRDefault="0072142C" w:rsidP="00483899">
      <w:pPr>
        <w:pStyle w:val="af4"/>
        <w:spacing w:before="0" w:after="0"/>
        <w:ind w:firstLine="708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48389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3.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округа ЗАТО Светлый «Светлые вести».</w:t>
      </w:r>
    </w:p>
    <w:p w:rsidR="0072142C" w:rsidRPr="00483899" w:rsidRDefault="0072142C" w:rsidP="00483899">
      <w:pPr>
        <w:pStyle w:val="af4"/>
        <w:spacing w:before="0" w:after="0"/>
        <w:ind w:firstLine="708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 w:rsidRPr="0048389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4</w:t>
      </w:r>
      <w:r w:rsidRPr="00483899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2142C" w:rsidRDefault="0072142C" w:rsidP="0072142C">
      <w:pPr>
        <w:pStyle w:val="ConsPlusNormal"/>
        <w:ind w:left="5103"/>
        <w:jc w:val="center"/>
        <w:rPr>
          <w:rFonts w:ascii="PT Astra Serif" w:hAnsi="PT Astra Serif" w:cs="Times New Roman"/>
          <w:sz w:val="24"/>
          <w:szCs w:val="24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DF1157">
          <w:headerReference w:type="default" r:id="rId10"/>
          <w:headerReference w:type="first" r:id="rId11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E43F92" w:rsidRDefault="00E43F92" w:rsidP="00E43F92">
      <w:pPr>
        <w:pStyle w:val="Footer"/>
        <w:widowControl w:val="0"/>
        <w:tabs>
          <w:tab w:val="clear" w:pos="4677"/>
          <w:tab w:val="clear" w:pos="9355"/>
          <w:tab w:val="left" w:pos="142"/>
          <w:tab w:val="center" w:pos="426"/>
          <w:tab w:val="right" w:pos="993"/>
        </w:tabs>
        <w:ind w:left="4395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E43F92" w:rsidRPr="00E43F92" w:rsidRDefault="002E67A5" w:rsidP="00E43F92">
      <w:pPr>
        <w:pStyle w:val="ConsPlusNormal"/>
        <w:ind w:left="4395" w:right="-1" w:firstLine="0"/>
        <w:jc w:val="center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от 16.10.2024 № 267</w:t>
      </w:r>
    </w:p>
    <w:p w:rsidR="00E43F92" w:rsidRDefault="00E43F92" w:rsidP="00E43F92">
      <w:pPr>
        <w:pStyle w:val="ConsPlusNormal"/>
        <w:ind w:left="4395" w:right="-1"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483899" w:rsidRPr="00E43F92" w:rsidRDefault="00483899" w:rsidP="00483899">
      <w:pPr>
        <w:pStyle w:val="ConsPlusNormal"/>
        <w:ind w:left="3402" w:right="-1" w:firstLine="0"/>
        <w:jc w:val="center"/>
        <w:rPr>
          <w:rFonts w:ascii="PT Astra Serif" w:hAnsi="PT Astra Serif" w:cs="Times New Roman"/>
          <w:sz w:val="28"/>
          <w:szCs w:val="24"/>
        </w:rPr>
      </w:pPr>
      <w:r w:rsidRPr="00E43F92">
        <w:rPr>
          <w:rFonts w:ascii="PT Astra Serif" w:hAnsi="PT Astra Serif" w:cs="Times New Roman"/>
          <w:sz w:val="28"/>
          <w:szCs w:val="24"/>
        </w:rPr>
        <w:t>«Приложение № 1</w:t>
      </w:r>
    </w:p>
    <w:p w:rsidR="00483899" w:rsidRPr="00E43F92" w:rsidRDefault="00483899" w:rsidP="00483899">
      <w:pPr>
        <w:pStyle w:val="ConsPlusNormal"/>
        <w:ind w:left="3402" w:right="-1" w:firstLine="0"/>
        <w:jc w:val="center"/>
        <w:rPr>
          <w:rFonts w:ascii="Times New Roman" w:hAnsi="Times New Roman" w:cs="Times New Roman"/>
          <w:sz w:val="32"/>
          <w:szCs w:val="28"/>
        </w:rPr>
      </w:pPr>
      <w:r w:rsidRPr="00E43F92">
        <w:rPr>
          <w:rFonts w:ascii="PT Astra Serif" w:hAnsi="PT Astra Serif"/>
          <w:sz w:val="28"/>
          <w:szCs w:val="24"/>
        </w:rPr>
        <w:t xml:space="preserve">к административному регламенту </w:t>
      </w:r>
      <w:r w:rsidRPr="00E43F92">
        <w:rPr>
          <w:rFonts w:ascii="PT Astra Serif" w:hAnsi="PT Astra Serif"/>
          <w:sz w:val="28"/>
          <w:szCs w:val="24"/>
        </w:rPr>
        <w:br/>
        <w:t xml:space="preserve">по предоставлению муниципальной услуги </w:t>
      </w:r>
    </w:p>
    <w:p w:rsidR="00483899" w:rsidRPr="00483899" w:rsidRDefault="00483899" w:rsidP="00483899">
      <w:pPr>
        <w:autoSpaceDE w:val="0"/>
        <w:autoSpaceDN w:val="0"/>
        <w:adjustRightInd w:val="0"/>
        <w:ind w:left="3402" w:right="-1"/>
        <w:jc w:val="center"/>
        <w:rPr>
          <w:rFonts w:ascii="PT Astra Serif" w:hAnsi="PT Astra Serif"/>
          <w:sz w:val="28"/>
          <w:szCs w:val="28"/>
        </w:rPr>
      </w:pPr>
      <w:r w:rsidRPr="00483899">
        <w:rPr>
          <w:rFonts w:ascii="PT Astra Serif" w:hAnsi="PT Astra Serif"/>
          <w:sz w:val="28"/>
          <w:szCs w:val="28"/>
        </w:rPr>
        <w:t>«Постановка на учёт детей, подлежащих обучению по образовательным программам дошкольного образования»</w:t>
      </w:r>
    </w:p>
    <w:p w:rsidR="00483899" w:rsidRPr="00C323B7" w:rsidRDefault="00483899" w:rsidP="00483899">
      <w:pPr>
        <w:autoSpaceDE w:val="0"/>
        <w:autoSpaceDN w:val="0"/>
        <w:adjustRightInd w:val="0"/>
        <w:rPr>
          <w:rFonts w:ascii="PT Astra Serif" w:hAnsi="PT Astra Serif"/>
        </w:rPr>
      </w:pPr>
    </w:p>
    <w:p w:rsidR="00483899" w:rsidRDefault="00483899" w:rsidP="00483899">
      <w:pPr>
        <w:jc w:val="center"/>
        <w:rPr>
          <w:rFonts w:ascii="PT Astra Serif" w:hAnsi="PT Astra Serif"/>
          <w:b/>
          <w:sz w:val="28"/>
          <w:szCs w:val="28"/>
        </w:rPr>
      </w:pPr>
      <w:r w:rsidRPr="00B106BF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483899" w:rsidRDefault="00483899" w:rsidP="00483899">
      <w:pPr>
        <w:jc w:val="center"/>
        <w:rPr>
          <w:rFonts w:ascii="PT Astra Serif" w:hAnsi="PT Astra Serif"/>
          <w:b/>
          <w:sz w:val="28"/>
          <w:szCs w:val="28"/>
        </w:rPr>
      </w:pPr>
      <w:r w:rsidRPr="00B106BF">
        <w:rPr>
          <w:rFonts w:ascii="PT Astra Serif" w:hAnsi="PT Astra Serif"/>
          <w:b/>
          <w:sz w:val="28"/>
          <w:szCs w:val="28"/>
        </w:rPr>
        <w:t xml:space="preserve">о местах нахождения и графике работы органа местного самоуправления, структурного подразделения, предоставляющего </w:t>
      </w:r>
      <w:r>
        <w:rPr>
          <w:rFonts w:ascii="PT Astra Serif" w:hAnsi="PT Astra Serif"/>
          <w:b/>
          <w:sz w:val="28"/>
          <w:szCs w:val="28"/>
        </w:rPr>
        <w:br/>
      </w:r>
      <w:r w:rsidRPr="00B106BF">
        <w:rPr>
          <w:rFonts w:ascii="PT Astra Serif" w:hAnsi="PT Astra Serif"/>
          <w:b/>
          <w:sz w:val="28"/>
          <w:szCs w:val="28"/>
        </w:rPr>
        <w:t>муниципальную услугу, МФЦ</w:t>
      </w:r>
    </w:p>
    <w:p w:rsidR="00483899" w:rsidRPr="00B106BF" w:rsidRDefault="00483899" w:rsidP="0048389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134"/>
        <w:gridCol w:w="2977"/>
        <w:gridCol w:w="1701"/>
      </w:tblGrid>
      <w:tr w:rsidR="00483899" w:rsidRPr="00E43F92" w:rsidTr="00EB1567">
        <w:tc>
          <w:tcPr>
            <w:tcW w:w="2093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Наименование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Адрес</w:t>
            </w:r>
          </w:p>
        </w:tc>
        <w:tc>
          <w:tcPr>
            <w:tcW w:w="1134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Телефон, факс</w:t>
            </w:r>
          </w:p>
        </w:tc>
        <w:tc>
          <w:tcPr>
            <w:tcW w:w="2977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Официальный сайт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График работы</w:t>
            </w:r>
          </w:p>
        </w:tc>
      </w:tr>
      <w:tr w:rsidR="00483899" w:rsidRPr="00E43F92" w:rsidTr="00EB1567">
        <w:tc>
          <w:tcPr>
            <w:tcW w:w="2093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Администрация городского округа ЗАТО Светлый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6а</w:t>
            </w:r>
          </w:p>
        </w:tc>
        <w:tc>
          <w:tcPr>
            <w:tcW w:w="1134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4-30-00,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4-30-03</w:t>
            </w:r>
          </w:p>
        </w:tc>
        <w:tc>
          <w:tcPr>
            <w:tcW w:w="2977" w:type="dxa"/>
          </w:tcPr>
          <w:p w:rsidR="00483899" w:rsidRPr="00E43F92" w:rsidRDefault="001303A2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2" w:history="1">
              <w:r w:rsidR="00483899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</w:rPr>
                <w:t>https://zatosvetly.gosuslugi.ru</w:t>
              </w:r>
            </w:hyperlink>
            <w:r w:rsidR="00483899" w:rsidRPr="00E43F92">
              <w:rPr>
                <w:rFonts w:ascii="PT Astra Serif" w:hAnsi="PT Astra Serif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Понедельник – пятница: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8.00 – 12.00,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13.30 – 17.30</w:t>
            </w:r>
          </w:p>
        </w:tc>
      </w:tr>
      <w:tr w:rsidR="00483899" w:rsidRPr="00E43F92" w:rsidTr="00EB1567">
        <w:tc>
          <w:tcPr>
            <w:tcW w:w="2093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6а</w:t>
            </w:r>
          </w:p>
        </w:tc>
        <w:tc>
          <w:tcPr>
            <w:tcW w:w="1134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8-845-58-</w:t>
            </w:r>
            <w:r w:rsidRPr="00E43F92">
              <w:rPr>
                <w:rFonts w:ascii="PT Astra Serif" w:hAnsi="PT Astra Serif"/>
                <w:sz w:val="22"/>
              </w:rPr>
              <w:br/>
              <w:t>4-33-59</w:t>
            </w:r>
          </w:p>
        </w:tc>
        <w:tc>
          <w:tcPr>
            <w:tcW w:w="2977" w:type="dxa"/>
          </w:tcPr>
          <w:p w:rsidR="00483899" w:rsidRPr="00E43F92" w:rsidRDefault="001303A2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3" w:history="1">
              <w:r w:rsidR="00483899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  <w:lang w:val="en-US"/>
                </w:rPr>
                <w:t>https://zatosvetly.gosuslugi.ru/uprobrsvetly</w:t>
              </w:r>
            </w:hyperlink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Понедельник – пятница: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8.00 – 12.00,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13.30 – 17.30</w:t>
            </w:r>
          </w:p>
        </w:tc>
      </w:tr>
      <w:tr w:rsidR="00483899" w:rsidRPr="00E43F92" w:rsidTr="00EB1567">
        <w:tc>
          <w:tcPr>
            <w:tcW w:w="2093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 xml:space="preserve">Саратовская область, </w:t>
            </w:r>
            <w:r w:rsidRPr="00E43F92">
              <w:rPr>
                <w:rFonts w:ascii="PT Astra Serif" w:hAnsi="PT Astra Serif"/>
                <w:sz w:val="22"/>
              </w:rPr>
              <w:br/>
              <w:t xml:space="preserve">п. Светлый, </w:t>
            </w:r>
            <w:r w:rsidRPr="00E43F92">
              <w:rPr>
                <w:rFonts w:ascii="PT Astra Serif" w:hAnsi="PT Astra Serif"/>
                <w:sz w:val="22"/>
              </w:rPr>
              <w:br/>
              <w:t>ул. Кузнецова, д. 1</w:t>
            </w:r>
          </w:p>
        </w:tc>
        <w:tc>
          <w:tcPr>
            <w:tcW w:w="1134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8-845-2-</w:t>
            </w:r>
            <w:r w:rsidRPr="00E43F92">
              <w:rPr>
                <w:rFonts w:ascii="PT Astra Serif" w:hAnsi="PT Astra Serif"/>
                <w:sz w:val="22"/>
              </w:rPr>
              <w:br/>
              <w:t>65-39-69</w:t>
            </w:r>
          </w:p>
        </w:tc>
        <w:tc>
          <w:tcPr>
            <w:tcW w:w="2977" w:type="dxa"/>
          </w:tcPr>
          <w:p w:rsidR="00483899" w:rsidRPr="00E43F92" w:rsidRDefault="001303A2" w:rsidP="00EB1567">
            <w:pPr>
              <w:jc w:val="center"/>
              <w:rPr>
                <w:rFonts w:ascii="PT Astra Serif" w:hAnsi="PT Astra Serif"/>
                <w:color w:val="000000" w:themeColor="text1"/>
                <w:sz w:val="22"/>
              </w:rPr>
            </w:pPr>
            <w:hyperlink r:id="rId14" w:history="1">
              <w:r w:rsidR="00483899" w:rsidRPr="00E43F92">
                <w:rPr>
                  <w:rStyle w:val="af1"/>
                  <w:rFonts w:ascii="PT Astra Serif" w:hAnsi="PT Astra Serif"/>
                  <w:color w:val="000000" w:themeColor="text1"/>
                  <w:sz w:val="22"/>
                  <w:u w:val="none"/>
                </w:rPr>
                <w:t>https://mfc64.ru</w:t>
              </w:r>
            </w:hyperlink>
            <w:r w:rsidR="00483899" w:rsidRPr="00E43F92">
              <w:rPr>
                <w:rFonts w:ascii="PT Astra Serif" w:hAnsi="PT Astra Serif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Вторник: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20.00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Среда – пятница: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18.00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Суббота:</w:t>
            </w:r>
          </w:p>
          <w:p w:rsidR="00483899" w:rsidRPr="00E43F92" w:rsidRDefault="00483899" w:rsidP="00EB1567">
            <w:pPr>
              <w:jc w:val="center"/>
              <w:rPr>
                <w:rFonts w:ascii="PT Astra Serif" w:hAnsi="PT Astra Serif"/>
                <w:sz w:val="22"/>
              </w:rPr>
            </w:pPr>
            <w:r w:rsidRPr="00E43F92">
              <w:rPr>
                <w:rFonts w:ascii="PT Astra Serif" w:hAnsi="PT Astra Serif"/>
                <w:sz w:val="22"/>
              </w:rPr>
              <w:t>9.00 – 15.30</w:t>
            </w:r>
          </w:p>
        </w:tc>
      </w:tr>
    </w:tbl>
    <w:p w:rsidR="00B94CFA" w:rsidRPr="004A2007" w:rsidRDefault="00B94CFA" w:rsidP="0072142C">
      <w:pPr>
        <w:pStyle w:val="ConsPlusNormal"/>
        <w:tabs>
          <w:tab w:val="left" w:pos="5529"/>
        </w:tabs>
        <w:ind w:left="1843"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E43F92">
      <w:headerReference w:type="first" r:id="rId15"/>
      <w:pgSz w:w="11906" w:h="16838"/>
      <w:pgMar w:top="1134" w:right="850" w:bottom="426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A7" w:rsidRDefault="001D49A7">
      <w:r>
        <w:separator/>
      </w:r>
    </w:p>
  </w:endnote>
  <w:endnote w:type="continuationSeparator" w:id="0">
    <w:p w:rsidR="001D49A7" w:rsidRDefault="001D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A7" w:rsidRDefault="001D49A7">
      <w:r>
        <w:separator/>
      </w:r>
    </w:p>
  </w:footnote>
  <w:footnote w:type="continuationSeparator" w:id="0">
    <w:p w:rsidR="001D49A7" w:rsidRDefault="001D4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1303A2">
        <w:pPr>
          <w:pStyle w:val="a3"/>
          <w:jc w:val="center"/>
        </w:pPr>
        <w:fldSimple w:instr=" PAGE   \* MERGEFORMAT ">
          <w:r w:rsidR="002E67A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E67A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16.10.2024</w:t>
          </w:r>
        </w:p>
      </w:tc>
      <w:tc>
        <w:tcPr>
          <w:tcW w:w="4821" w:type="dxa"/>
        </w:tcPr>
        <w:p w:rsidR="00A72E98" w:rsidRPr="00FE6B31" w:rsidRDefault="002E67A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Pr="00E43F92" w:rsidRDefault="00B94CFA" w:rsidP="00E43F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5DF1AAE"/>
    <w:multiLevelType w:val="hybridMultilevel"/>
    <w:tmpl w:val="D8E09752"/>
    <w:lvl w:ilvl="0" w:tplc="6644B4A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3A2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014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49A7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88A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1D8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67A5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F7E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899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6BB9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42C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7B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49D4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69BB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587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3F92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5D0B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Footer">
    <w:name w:val="Footer"/>
    <w:basedOn w:val="a"/>
    <w:uiPriority w:val="99"/>
    <w:unhideWhenUsed/>
    <w:rsid w:val="00E43F92"/>
    <w:pPr>
      <w:tabs>
        <w:tab w:val="center" w:pos="4677"/>
        <w:tab w:val="right" w:pos="9355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s://zatosvetly.gosuslugi.ru/uprobrsvet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tosvetly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tosvetly.gosuslugi.ru" TargetMode="External"/><Relationship Id="rId14" Type="http://schemas.openxmlformats.org/officeDocument/2006/relationships/hyperlink" Target="https://mfc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2135-1CC0-4F48-8996-1713B6F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2024-10-16T11:10:00Z</cp:lastPrinted>
  <dcterms:created xsi:type="dcterms:W3CDTF">2024-10-16T11:11:00Z</dcterms:created>
  <dcterms:modified xsi:type="dcterms:W3CDTF">2024-10-17T10:26:00Z</dcterms:modified>
</cp:coreProperties>
</file>