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3666CF" w:rsidRDefault="002F30F5" w:rsidP="002F30F5">
      <w:pPr>
        <w:ind w:right="1276"/>
        <w:contextualSpacing/>
        <w:rPr>
          <w:b/>
          <w:bCs/>
          <w:sz w:val="28"/>
          <w:szCs w:val="28"/>
        </w:rPr>
      </w:pPr>
      <w:r w:rsidRPr="00E351AC">
        <w:rPr>
          <w:b/>
          <w:bCs/>
          <w:sz w:val="28"/>
          <w:szCs w:val="28"/>
        </w:rPr>
        <w:t>О внесении изменени</w:t>
      </w:r>
      <w:r w:rsidR="003666CF">
        <w:rPr>
          <w:b/>
          <w:bCs/>
          <w:sz w:val="28"/>
          <w:szCs w:val="28"/>
        </w:rPr>
        <w:t>я</w:t>
      </w:r>
      <w:r w:rsidRPr="00E351AC">
        <w:rPr>
          <w:b/>
          <w:bCs/>
          <w:sz w:val="28"/>
          <w:szCs w:val="28"/>
        </w:rPr>
        <w:t xml:space="preserve"> в постановление администрации городского </w:t>
      </w:r>
      <w:r w:rsidR="003666CF">
        <w:rPr>
          <w:b/>
          <w:bCs/>
          <w:sz w:val="28"/>
          <w:szCs w:val="28"/>
        </w:rPr>
        <w:t xml:space="preserve"> округа </w:t>
      </w:r>
      <w:r w:rsidRPr="00E351AC">
        <w:rPr>
          <w:b/>
          <w:bCs/>
          <w:sz w:val="28"/>
          <w:szCs w:val="28"/>
        </w:rPr>
        <w:t xml:space="preserve">ЗАТО Светлый </w:t>
      </w:r>
      <w:r w:rsidR="003666CF">
        <w:rPr>
          <w:b/>
          <w:bCs/>
          <w:sz w:val="28"/>
          <w:szCs w:val="28"/>
        </w:rPr>
        <w:t xml:space="preserve"> </w:t>
      </w:r>
      <w:r w:rsidRPr="00E351AC">
        <w:rPr>
          <w:b/>
          <w:bCs/>
          <w:sz w:val="28"/>
          <w:szCs w:val="28"/>
        </w:rPr>
        <w:t>от</w:t>
      </w:r>
      <w:r w:rsidR="003666CF">
        <w:rPr>
          <w:b/>
          <w:bCs/>
          <w:sz w:val="28"/>
          <w:szCs w:val="28"/>
        </w:rPr>
        <w:t xml:space="preserve"> </w:t>
      </w:r>
      <w:r w:rsidRPr="00E351AC">
        <w:rPr>
          <w:b/>
          <w:bCs/>
          <w:sz w:val="28"/>
          <w:szCs w:val="28"/>
        </w:rPr>
        <w:t xml:space="preserve"> </w:t>
      </w:r>
      <w:r w:rsidR="003666CF">
        <w:rPr>
          <w:b/>
          <w:bCs/>
          <w:sz w:val="28"/>
          <w:szCs w:val="28"/>
        </w:rPr>
        <w:t>01</w:t>
      </w:r>
      <w:r w:rsidRPr="00E351AC">
        <w:rPr>
          <w:b/>
          <w:bCs/>
          <w:sz w:val="28"/>
          <w:szCs w:val="28"/>
        </w:rPr>
        <w:t>.0</w:t>
      </w:r>
      <w:r w:rsidR="003666CF">
        <w:rPr>
          <w:b/>
          <w:bCs/>
          <w:sz w:val="28"/>
          <w:szCs w:val="28"/>
        </w:rPr>
        <w:t>9</w:t>
      </w:r>
      <w:r w:rsidRPr="00E351AC">
        <w:rPr>
          <w:b/>
          <w:bCs/>
          <w:sz w:val="28"/>
          <w:szCs w:val="28"/>
        </w:rPr>
        <w:t>.201</w:t>
      </w:r>
      <w:r w:rsidR="003666CF">
        <w:rPr>
          <w:b/>
          <w:bCs/>
          <w:sz w:val="28"/>
          <w:szCs w:val="28"/>
        </w:rPr>
        <w:t>6</w:t>
      </w:r>
      <w:r w:rsidRPr="00E351AC">
        <w:rPr>
          <w:b/>
          <w:bCs/>
          <w:sz w:val="28"/>
          <w:szCs w:val="28"/>
        </w:rPr>
        <w:t xml:space="preserve"> № 2</w:t>
      </w:r>
      <w:r w:rsidR="003666CF">
        <w:rPr>
          <w:b/>
          <w:bCs/>
          <w:sz w:val="28"/>
          <w:szCs w:val="28"/>
        </w:rPr>
        <w:t>37</w:t>
      </w:r>
    </w:p>
    <w:p w:rsidR="003666CF" w:rsidRDefault="002F30F5" w:rsidP="002F30F5">
      <w:pPr>
        <w:ind w:right="1276"/>
        <w:contextualSpacing/>
        <w:rPr>
          <w:b/>
          <w:sz w:val="28"/>
          <w:szCs w:val="28"/>
        </w:rPr>
      </w:pPr>
      <w:r w:rsidRPr="00E351AC">
        <w:rPr>
          <w:b/>
          <w:sz w:val="28"/>
          <w:szCs w:val="28"/>
        </w:rPr>
        <w:t>«Об</w:t>
      </w:r>
      <w:r w:rsidR="003666CF">
        <w:rPr>
          <w:b/>
          <w:sz w:val="28"/>
          <w:szCs w:val="28"/>
        </w:rPr>
        <w:t xml:space="preserve"> </w:t>
      </w:r>
      <w:r w:rsidRPr="00E351AC">
        <w:rPr>
          <w:b/>
          <w:sz w:val="28"/>
          <w:szCs w:val="28"/>
        </w:rPr>
        <w:t xml:space="preserve"> утверждении </w:t>
      </w:r>
      <w:r w:rsidR="003666CF">
        <w:rPr>
          <w:b/>
          <w:sz w:val="28"/>
          <w:szCs w:val="28"/>
        </w:rPr>
        <w:t xml:space="preserve"> </w:t>
      </w:r>
      <w:r w:rsidRPr="00E351AC">
        <w:rPr>
          <w:b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 w:rsidRPr="00E351AC">
        <w:rPr>
          <w:b/>
          <w:sz w:val="28"/>
          <w:szCs w:val="28"/>
        </w:rPr>
        <w:t xml:space="preserve"> регламента </w:t>
      </w:r>
      <w:r>
        <w:rPr>
          <w:b/>
          <w:sz w:val="28"/>
          <w:szCs w:val="28"/>
        </w:rPr>
        <w:t xml:space="preserve"> </w:t>
      </w:r>
      <w:r w:rsidR="003666CF">
        <w:rPr>
          <w:b/>
          <w:sz w:val="28"/>
          <w:szCs w:val="28"/>
        </w:rPr>
        <w:t>по</w:t>
      </w:r>
      <w:r w:rsidRPr="00E351AC">
        <w:rPr>
          <w:b/>
          <w:sz w:val="28"/>
          <w:szCs w:val="28"/>
        </w:rPr>
        <w:t xml:space="preserve"> </w:t>
      </w:r>
      <w:r w:rsidR="003666CF">
        <w:rPr>
          <w:b/>
          <w:sz w:val="28"/>
          <w:szCs w:val="28"/>
        </w:rPr>
        <w:t>предоставлению</w:t>
      </w:r>
      <w:r w:rsidRPr="00E351AC">
        <w:rPr>
          <w:b/>
          <w:sz w:val="28"/>
          <w:szCs w:val="28"/>
        </w:rPr>
        <w:t xml:space="preserve"> муниципальной </w:t>
      </w:r>
      <w:r w:rsidR="003666CF">
        <w:rPr>
          <w:b/>
          <w:sz w:val="28"/>
          <w:szCs w:val="28"/>
        </w:rPr>
        <w:t>услуги</w:t>
      </w:r>
      <w:r w:rsidRPr="00E351AC">
        <w:rPr>
          <w:b/>
          <w:sz w:val="28"/>
          <w:szCs w:val="28"/>
        </w:rPr>
        <w:t xml:space="preserve"> «</w:t>
      </w:r>
      <w:r w:rsidR="003666CF">
        <w:rPr>
          <w:b/>
          <w:sz w:val="28"/>
          <w:szCs w:val="28"/>
        </w:rPr>
        <w:t>Утверждение</w:t>
      </w:r>
      <w:r w:rsidRPr="00E351AC">
        <w:rPr>
          <w:b/>
          <w:sz w:val="28"/>
          <w:szCs w:val="28"/>
        </w:rPr>
        <w:t xml:space="preserve"> </w:t>
      </w:r>
    </w:p>
    <w:p w:rsidR="002F30F5" w:rsidRPr="00E351AC" w:rsidRDefault="003666CF" w:rsidP="002F30F5">
      <w:pPr>
        <w:ind w:right="127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схемы расположения земельного участка или земельных участков на кадастровом плане  территории»</w:t>
      </w:r>
    </w:p>
    <w:p w:rsidR="00F05FFF" w:rsidRDefault="00F05FFF" w:rsidP="00F05FFF">
      <w:pPr>
        <w:ind w:right="2875"/>
        <w:contextualSpacing/>
        <w:jc w:val="both"/>
        <w:rPr>
          <w:bCs/>
          <w:sz w:val="28"/>
          <w:szCs w:val="28"/>
        </w:rPr>
      </w:pPr>
    </w:p>
    <w:p w:rsidR="00E030D7" w:rsidRPr="002F30F5" w:rsidRDefault="00E030D7" w:rsidP="00F05FFF">
      <w:pPr>
        <w:ind w:right="2875"/>
        <w:contextualSpacing/>
        <w:jc w:val="both"/>
        <w:rPr>
          <w:bCs/>
          <w:sz w:val="28"/>
          <w:szCs w:val="28"/>
        </w:rPr>
      </w:pPr>
    </w:p>
    <w:p w:rsidR="00F05FFF" w:rsidRPr="00846D93" w:rsidRDefault="00F05FFF" w:rsidP="00F05FFF">
      <w:pPr>
        <w:ind w:right="3"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06.10.2003 № 131-ФЗ </w:t>
      </w:r>
      <w:r>
        <w:rPr>
          <w:sz w:val="28"/>
          <w:szCs w:val="28"/>
        </w:rPr>
        <w:br/>
      </w:r>
      <w:r w:rsidRPr="00846D9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27.</w:t>
      </w:r>
      <w:r w:rsidR="00F64F3E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F64F3E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F64F3E">
        <w:rPr>
          <w:sz w:val="28"/>
          <w:szCs w:val="28"/>
        </w:rPr>
        <w:t>210</w:t>
      </w:r>
      <w:r>
        <w:rPr>
          <w:sz w:val="28"/>
          <w:szCs w:val="28"/>
        </w:rPr>
        <w:t xml:space="preserve">-ФЗ </w:t>
      </w:r>
      <w:r w:rsidR="001C50D1">
        <w:rPr>
          <w:sz w:val="28"/>
          <w:szCs w:val="28"/>
        </w:rPr>
        <w:br/>
      </w:r>
      <w:r>
        <w:rPr>
          <w:sz w:val="28"/>
          <w:szCs w:val="28"/>
        </w:rPr>
        <w:t>«О</w:t>
      </w:r>
      <w:r w:rsidR="00F64F3E">
        <w:rPr>
          <w:sz w:val="28"/>
          <w:szCs w:val="28"/>
        </w:rPr>
        <w:t>б организации предоставления государственных и муниципальных</w:t>
      </w:r>
      <w:r>
        <w:rPr>
          <w:sz w:val="28"/>
          <w:szCs w:val="28"/>
        </w:rPr>
        <w:t xml:space="preserve"> </w:t>
      </w:r>
      <w:r w:rsidR="00F64F3E">
        <w:rPr>
          <w:sz w:val="28"/>
          <w:szCs w:val="28"/>
        </w:rPr>
        <w:t xml:space="preserve">услуг», </w:t>
      </w:r>
      <w:r w:rsidR="001C50D1" w:rsidRPr="00D31E72">
        <w:rPr>
          <w:sz w:val="28"/>
          <w:szCs w:val="28"/>
        </w:rPr>
        <w:t xml:space="preserve">распоряжением Правительства Российской Федерации от 31.01.2017 № 147-р </w:t>
      </w:r>
      <w:r w:rsidR="001C50D1">
        <w:rPr>
          <w:sz w:val="28"/>
          <w:szCs w:val="28"/>
        </w:rPr>
        <w:t>«</w:t>
      </w:r>
      <w:r w:rsidR="001C50D1" w:rsidRPr="00D31E72">
        <w:rPr>
          <w:sz w:val="28"/>
          <w:szCs w:val="28"/>
        </w:rPr>
        <w:t>Об утверждении целевых моделей упрощения процедур ведения бизнеса и повышения инвестиционной привлекательности субъектов Р</w:t>
      </w:r>
      <w:r w:rsidR="006E2243">
        <w:rPr>
          <w:sz w:val="28"/>
          <w:szCs w:val="28"/>
        </w:rPr>
        <w:t xml:space="preserve">оссийской </w:t>
      </w:r>
      <w:r w:rsidR="001C50D1" w:rsidRPr="00D31E72">
        <w:rPr>
          <w:sz w:val="28"/>
          <w:szCs w:val="28"/>
        </w:rPr>
        <w:t>Ф</w:t>
      </w:r>
      <w:r w:rsidR="006E2243">
        <w:rPr>
          <w:sz w:val="28"/>
          <w:szCs w:val="28"/>
        </w:rPr>
        <w:t>едерации</w:t>
      </w:r>
      <w:r w:rsidR="001C50D1">
        <w:rPr>
          <w:sz w:val="28"/>
          <w:szCs w:val="28"/>
        </w:rPr>
        <w:t xml:space="preserve">», </w:t>
      </w:r>
      <w:r w:rsidRPr="00846D93">
        <w:rPr>
          <w:sz w:val="28"/>
          <w:szCs w:val="28"/>
        </w:rPr>
        <w:t>Уставом муниципального образования Городской округ</w:t>
      </w:r>
      <w:r w:rsidR="006E2243">
        <w:rPr>
          <w:sz w:val="28"/>
          <w:szCs w:val="28"/>
        </w:rPr>
        <w:t xml:space="preserve"> </w:t>
      </w:r>
      <w:r w:rsidRPr="00846D93">
        <w:rPr>
          <w:sz w:val="28"/>
          <w:szCs w:val="28"/>
        </w:rPr>
        <w:t>ЗАТО Светлый Саратовской области</w:t>
      </w:r>
      <w:r>
        <w:rPr>
          <w:sz w:val="28"/>
          <w:szCs w:val="28"/>
        </w:rPr>
        <w:t>,</w:t>
      </w:r>
      <w:r w:rsidR="00F64F3E">
        <w:rPr>
          <w:sz w:val="28"/>
          <w:szCs w:val="28"/>
        </w:rPr>
        <w:t xml:space="preserve"> постановлением администрации городского округа ЗАТО Светлый </w:t>
      </w:r>
      <w:r w:rsidR="00F64F3E" w:rsidRPr="00B53371">
        <w:rPr>
          <w:color w:val="242424"/>
          <w:sz w:val="28"/>
          <w:szCs w:val="28"/>
        </w:rPr>
        <w:t>от 1</w:t>
      </w:r>
      <w:r w:rsidR="00F64F3E">
        <w:rPr>
          <w:color w:val="242424"/>
          <w:sz w:val="28"/>
          <w:szCs w:val="28"/>
        </w:rPr>
        <w:t>8</w:t>
      </w:r>
      <w:r w:rsidR="00F64F3E" w:rsidRPr="00B53371">
        <w:rPr>
          <w:color w:val="242424"/>
          <w:sz w:val="28"/>
          <w:szCs w:val="28"/>
        </w:rPr>
        <w:t>.0</w:t>
      </w:r>
      <w:r w:rsidR="00F64F3E">
        <w:rPr>
          <w:color w:val="242424"/>
          <w:sz w:val="28"/>
          <w:szCs w:val="28"/>
        </w:rPr>
        <w:t>6</w:t>
      </w:r>
      <w:r w:rsidR="00F64F3E" w:rsidRPr="00B53371">
        <w:rPr>
          <w:color w:val="242424"/>
          <w:sz w:val="28"/>
          <w:szCs w:val="28"/>
        </w:rPr>
        <w:t>.2018 № 154 «Об утверждении Порядка разработки и утверждения административных регламентов предоставления муниципальных услуг»</w:t>
      </w:r>
      <w:r w:rsidR="00F64F3E">
        <w:rPr>
          <w:color w:val="242424"/>
          <w:sz w:val="28"/>
          <w:szCs w:val="28"/>
        </w:rPr>
        <w:t xml:space="preserve">, </w:t>
      </w:r>
      <w:r w:rsidRPr="00846D93">
        <w:rPr>
          <w:sz w:val="28"/>
          <w:szCs w:val="28"/>
        </w:rPr>
        <w:t>администрация городского округа ЗАТО Светлый ПОСТАНОВЛЯЕТ:</w:t>
      </w:r>
    </w:p>
    <w:p w:rsidR="00F05FFF" w:rsidRPr="00C72E85" w:rsidRDefault="00F05FFF" w:rsidP="00F05FF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72E85">
        <w:rPr>
          <w:sz w:val="28"/>
          <w:szCs w:val="28"/>
        </w:rPr>
        <w:t>1.</w:t>
      </w:r>
      <w:r w:rsidRPr="00C72E85">
        <w:rPr>
          <w:szCs w:val="28"/>
        </w:rPr>
        <w:t xml:space="preserve"> </w:t>
      </w:r>
      <w:r w:rsidR="00E030D7" w:rsidRPr="003E1CBB">
        <w:rPr>
          <w:color w:val="242424"/>
          <w:sz w:val="28"/>
          <w:szCs w:val="28"/>
        </w:rPr>
        <w:t>Внести в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городского округа </w:t>
      </w:r>
      <w:r w:rsidR="00E030D7">
        <w:rPr>
          <w:color w:val="242424"/>
          <w:sz w:val="28"/>
          <w:szCs w:val="28"/>
        </w:rPr>
        <w:br/>
      </w:r>
      <w:r w:rsidR="00E030D7" w:rsidRPr="003E1CBB">
        <w:rPr>
          <w:color w:val="242424"/>
          <w:sz w:val="28"/>
          <w:szCs w:val="28"/>
        </w:rPr>
        <w:t>ЗАТО Светлый от 01.09.2016 № 237, следующ</w:t>
      </w:r>
      <w:r w:rsidR="00E030D7">
        <w:rPr>
          <w:color w:val="242424"/>
          <w:sz w:val="28"/>
          <w:szCs w:val="28"/>
        </w:rPr>
        <w:t>ее</w:t>
      </w:r>
      <w:r w:rsidR="00E030D7" w:rsidRPr="003E1CBB">
        <w:rPr>
          <w:color w:val="242424"/>
          <w:sz w:val="28"/>
          <w:szCs w:val="28"/>
        </w:rPr>
        <w:t xml:space="preserve"> изменени</w:t>
      </w:r>
      <w:r w:rsidR="00E030D7">
        <w:rPr>
          <w:color w:val="242424"/>
          <w:sz w:val="28"/>
          <w:szCs w:val="28"/>
        </w:rPr>
        <w:t>е</w:t>
      </w:r>
      <w:r w:rsidR="00E030D7" w:rsidRPr="003E1CBB">
        <w:rPr>
          <w:color w:val="242424"/>
          <w:sz w:val="28"/>
          <w:szCs w:val="28"/>
        </w:rPr>
        <w:t>:</w:t>
      </w:r>
    </w:p>
    <w:p w:rsidR="00086951" w:rsidRPr="003E1CBB" w:rsidRDefault="00086951" w:rsidP="00086951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E1CBB">
        <w:rPr>
          <w:color w:val="242424"/>
          <w:sz w:val="28"/>
          <w:szCs w:val="28"/>
        </w:rPr>
        <w:t>в абзаце первом пункта 2.4 слова «</w:t>
      </w:r>
      <w:r>
        <w:rPr>
          <w:color w:val="242424"/>
          <w:sz w:val="28"/>
          <w:szCs w:val="28"/>
        </w:rPr>
        <w:t>восемнадцать рабочих дней</w:t>
      </w:r>
      <w:r w:rsidRPr="003E1CBB">
        <w:rPr>
          <w:color w:val="242424"/>
          <w:sz w:val="28"/>
          <w:szCs w:val="28"/>
        </w:rPr>
        <w:t>» заменить словами «</w:t>
      </w:r>
      <w:r>
        <w:rPr>
          <w:color w:val="242424"/>
          <w:sz w:val="28"/>
          <w:szCs w:val="28"/>
        </w:rPr>
        <w:t>семнадцать</w:t>
      </w:r>
      <w:r w:rsidRPr="003E1CBB">
        <w:rPr>
          <w:color w:val="242424"/>
          <w:sz w:val="28"/>
          <w:szCs w:val="28"/>
        </w:rPr>
        <w:t xml:space="preserve"> рабочих дней»</w:t>
      </w:r>
      <w:r>
        <w:rPr>
          <w:color w:val="242424"/>
          <w:sz w:val="28"/>
          <w:szCs w:val="28"/>
        </w:rPr>
        <w:t>.</w:t>
      </w:r>
    </w:p>
    <w:p w:rsidR="00DB5F8A" w:rsidRDefault="00DB5F8A" w:rsidP="00F05F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251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31.12.2018.</w:t>
      </w:r>
    </w:p>
    <w:p w:rsidR="00DB5F8A" w:rsidRDefault="00DB5F8A" w:rsidP="00DB5F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5FFF" w:rsidRPr="007D251F">
        <w:rPr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="00F05FFF" w:rsidRPr="00F05FF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F05FFF" w:rsidRPr="00F05FFF">
          <w:rPr>
            <w:rStyle w:val="af1"/>
            <w:color w:val="auto"/>
            <w:sz w:val="28"/>
            <w:szCs w:val="28"/>
            <w:u w:val="none"/>
          </w:rPr>
          <w:t>.</w:t>
        </w:r>
        <w:r w:rsidR="00F05FFF" w:rsidRPr="00F05FFF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="00F05FFF" w:rsidRPr="00F05FFF">
          <w:rPr>
            <w:rStyle w:val="af1"/>
            <w:color w:val="auto"/>
            <w:sz w:val="28"/>
            <w:szCs w:val="28"/>
            <w:u w:val="none"/>
          </w:rPr>
          <w:t>.</w:t>
        </w:r>
        <w:r w:rsidR="00F05FFF" w:rsidRPr="00F05FF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F05FFF" w:rsidRPr="007D251F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</w:t>
      </w:r>
      <w:r>
        <w:rPr>
          <w:sz w:val="28"/>
          <w:szCs w:val="28"/>
        </w:rPr>
        <w:br/>
      </w:r>
    </w:p>
    <w:p w:rsidR="00DB5F8A" w:rsidRDefault="00DB5F8A" w:rsidP="00DB5F8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5F8A" w:rsidRDefault="00DB5F8A" w:rsidP="00DB5F8A">
      <w:pPr>
        <w:tabs>
          <w:tab w:val="left" w:pos="993"/>
        </w:tabs>
        <w:jc w:val="both"/>
        <w:rPr>
          <w:sz w:val="28"/>
          <w:szCs w:val="28"/>
        </w:rPr>
      </w:pPr>
    </w:p>
    <w:p w:rsidR="00DB5F8A" w:rsidRDefault="00DB5F8A" w:rsidP="00DB5F8A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B5F8A" w:rsidRDefault="00DB5F8A" w:rsidP="00DB5F8A">
      <w:pPr>
        <w:tabs>
          <w:tab w:val="left" w:pos="993"/>
        </w:tabs>
        <w:jc w:val="center"/>
        <w:rPr>
          <w:sz w:val="28"/>
          <w:szCs w:val="28"/>
        </w:rPr>
      </w:pPr>
    </w:p>
    <w:p w:rsidR="00F05FFF" w:rsidRDefault="00F05FFF" w:rsidP="00DB5F8A">
      <w:pPr>
        <w:tabs>
          <w:tab w:val="left" w:pos="993"/>
        </w:tabs>
        <w:jc w:val="both"/>
        <w:rPr>
          <w:sz w:val="28"/>
          <w:szCs w:val="28"/>
        </w:rPr>
      </w:pPr>
      <w:r w:rsidRPr="007D251F">
        <w:rPr>
          <w:sz w:val="28"/>
          <w:szCs w:val="28"/>
        </w:rPr>
        <w:t xml:space="preserve">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7D251F">
        <w:rPr>
          <w:sz w:val="28"/>
          <w:szCs w:val="28"/>
        </w:rPr>
        <w:t>со дня его подписания.</w:t>
      </w:r>
    </w:p>
    <w:p w:rsidR="00376AC4" w:rsidRDefault="00376AC4" w:rsidP="00DB5F8A">
      <w:pPr>
        <w:tabs>
          <w:tab w:val="left" w:pos="993"/>
        </w:tabs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91156C" w:rsidRDefault="0091156C" w:rsidP="009115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91156C" w:rsidRDefault="0091156C" w:rsidP="00911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подпись                                  В.В. Бачкин</w:t>
      </w:r>
      <w:r>
        <w:rPr>
          <w:b/>
          <w:sz w:val="28"/>
          <w:szCs w:val="28"/>
        </w:rPr>
        <w:br/>
      </w:r>
    </w:p>
    <w:p w:rsidR="0091156C" w:rsidRDefault="0091156C" w:rsidP="0091156C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91156C" w:rsidRDefault="0091156C" w:rsidP="0091156C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91156C" w:rsidRDefault="0091156C" w:rsidP="0091156C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91156C" w:rsidRDefault="0091156C" w:rsidP="0091156C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91156C" w:rsidRDefault="0091156C" w:rsidP="0091156C">
      <w:pPr>
        <w:jc w:val="both"/>
        <w:rPr>
          <w:sz w:val="22"/>
          <w:szCs w:val="22"/>
        </w:rPr>
      </w:pPr>
      <w:r>
        <w:rPr>
          <w:sz w:val="22"/>
          <w:szCs w:val="22"/>
        </w:rPr>
        <w:t>09.11.2018</w:t>
      </w:r>
    </w:p>
    <w:p w:rsidR="0091156C" w:rsidRDefault="0091156C" w:rsidP="0091156C">
      <w:pPr>
        <w:rPr>
          <w:sz w:val="28"/>
          <w:szCs w:val="28"/>
        </w:rPr>
      </w:pPr>
    </w:p>
    <w:p w:rsidR="00BF7C57" w:rsidRPr="00BF7C57" w:rsidRDefault="00BF7C57" w:rsidP="00FF36D6">
      <w:pPr>
        <w:jc w:val="both"/>
        <w:rPr>
          <w:b/>
          <w:sz w:val="20"/>
          <w:szCs w:val="20"/>
        </w:rPr>
      </w:pPr>
    </w:p>
    <w:p w:rsidR="00BF7C57" w:rsidRPr="00BF7C57" w:rsidRDefault="00BF7C57" w:rsidP="00FF36D6">
      <w:pPr>
        <w:jc w:val="both"/>
        <w:rPr>
          <w:sz w:val="20"/>
          <w:szCs w:val="20"/>
        </w:rPr>
      </w:pPr>
    </w:p>
    <w:sectPr w:rsidR="00BF7C57" w:rsidRPr="00BF7C57" w:rsidSect="006F6980">
      <w:headerReference w:type="first" r:id="rId10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D56" w:rsidRDefault="00343D56">
      <w:r>
        <w:separator/>
      </w:r>
    </w:p>
  </w:endnote>
  <w:endnote w:type="continuationSeparator" w:id="1">
    <w:p w:rsidR="00343D56" w:rsidRDefault="00343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D56" w:rsidRDefault="00343D56">
      <w:r>
        <w:separator/>
      </w:r>
    </w:p>
  </w:footnote>
  <w:footnote w:type="continuationSeparator" w:id="1">
    <w:p w:rsidR="00343D56" w:rsidRDefault="00343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666CF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</w:t>
          </w:r>
          <w:r w:rsidR="002F30F5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11</w:t>
          </w:r>
          <w:r w:rsidR="002F30F5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2F30F5" w:rsidP="003666C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666CF">
            <w:rPr>
              <w:sz w:val="28"/>
              <w:szCs w:val="28"/>
            </w:rPr>
            <w:t>295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6E7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3D56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4D9F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243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E35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56C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5C53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6AAA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580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1A81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E2D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5F8A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0D7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12</cp:revision>
  <cp:lastPrinted>2018-11-08T11:54:00Z</cp:lastPrinted>
  <dcterms:created xsi:type="dcterms:W3CDTF">2018-11-02T11:27:00Z</dcterms:created>
  <dcterms:modified xsi:type="dcterms:W3CDTF">2018-11-08T11:55:00Z</dcterms:modified>
</cp:coreProperties>
</file>