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1755B5" w:rsidRPr="00543C6C" w:rsidRDefault="001755B5" w:rsidP="001755B5">
      <w:pPr>
        <w:ind w:right="1149"/>
        <w:rPr>
          <w:b/>
          <w:sz w:val="28"/>
          <w:szCs w:val="28"/>
        </w:rPr>
      </w:pPr>
      <w:r w:rsidRPr="00543C6C">
        <w:rPr>
          <w:b/>
          <w:bCs/>
          <w:sz w:val="28"/>
          <w:szCs w:val="28"/>
        </w:rPr>
        <w:t>О внесении изменений в постановление администрации городского</w:t>
      </w:r>
      <w:r>
        <w:rPr>
          <w:b/>
          <w:bCs/>
          <w:sz w:val="28"/>
          <w:szCs w:val="28"/>
        </w:rPr>
        <w:t xml:space="preserve"> </w:t>
      </w:r>
      <w:r w:rsidRPr="00543C6C">
        <w:rPr>
          <w:b/>
          <w:bCs/>
          <w:sz w:val="28"/>
          <w:szCs w:val="28"/>
        </w:rPr>
        <w:t xml:space="preserve"> округа</w:t>
      </w:r>
      <w:r>
        <w:rPr>
          <w:b/>
          <w:bCs/>
          <w:sz w:val="28"/>
          <w:szCs w:val="28"/>
        </w:rPr>
        <w:t xml:space="preserve"> </w:t>
      </w:r>
      <w:r w:rsidRPr="00543C6C">
        <w:rPr>
          <w:b/>
          <w:bCs/>
          <w:sz w:val="28"/>
          <w:szCs w:val="28"/>
        </w:rPr>
        <w:t xml:space="preserve"> ЗАТО Светлый</w:t>
      </w:r>
      <w:r>
        <w:rPr>
          <w:b/>
          <w:bCs/>
          <w:sz w:val="28"/>
          <w:szCs w:val="28"/>
        </w:rPr>
        <w:t xml:space="preserve"> </w:t>
      </w:r>
      <w:r w:rsidRPr="00543C6C">
        <w:rPr>
          <w:b/>
          <w:bCs/>
          <w:sz w:val="28"/>
          <w:szCs w:val="28"/>
        </w:rPr>
        <w:t xml:space="preserve"> от 16.05.2016 </w:t>
      </w:r>
      <w:r>
        <w:rPr>
          <w:b/>
          <w:bCs/>
          <w:sz w:val="28"/>
          <w:szCs w:val="28"/>
        </w:rPr>
        <w:t xml:space="preserve"> </w:t>
      </w:r>
      <w:r w:rsidRPr="00543C6C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Pr="00543C6C">
        <w:rPr>
          <w:b/>
          <w:bCs/>
          <w:sz w:val="28"/>
          <w:szCs w:val="28"/>
        </w:rPr>
        <w:t xml:space="preserve">148 </w:t>
      </w:r>
      <w:r>
        <w:rPr>
          <w:b/>
          <w:bCs/>
          <w:sz w:val="28"/>
          <w:szCs w:val="28"/>
        </w:rPr>
        <w:br/>
      </w:r>
      <w:r w:rsidRPr="00543C6C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 xml:space="preserve"> </w:t>
      </w:r>
      <w:r w:rsidRPr="00543C6C">
        <w:rPr>
          <w:b/>
          <w:sz w:val="28"/>
          <w:szCs w:val="28"/>
        </w:rPr>
        <w:t>административного</w:t>
      </w:r>
      <w:r>
        <w:rPr>
          <w:b/>
          <w:sz w:val="28"/>
          <w:szCs w:val="28"/>
        </w:rPr>
        <w:t xml:space="preserve"> </w:t>
      </w:r>
      <w:r w:rsidRPr="00543C6C">
        <w:rPr>
          <w:b/>
          <w:sz w:val="28"/>
          <w:szCs w:val="28"/>
        </w:rPr>
        <w:t xml:space="preserve"> регламента </w:t>
      </w:r>
      <w:r>
        <w:rPr>
          <w:b/>
          <w:sz w:val="28"/>
          <w:szCs w:val="28"/>
        </w:rPr>
        <w:t xml:space="preserve"> </w:t>
      </w:r>
      <w:r w:rsidRPr="00543C6C">
        <w:rPr>
          <w:b/>
          <w:sz w:val="28"/>
          <w:szCs w:val="28"/>
        </w:rPr>
        <w:t xml:space="preserve">по предоставлению муниципальной услуги «Согласование размещения </w:t>
      </w:r>
      <w:r>
        <w:rPr>
          <w:b/>
          <w:sz w:val="28"/>
          <w:szCs w:val="28"/>
        </w:rPr>
        <w:t xml:space="preserve"> </w:t>
      </w:r>
      <w:r w:rsidRPr="00543C6C">
        <w:rPr>
          <w:b/>
          <w:sz w:val="28"/>
          <w:szCs w:val="28"/>
        </w:rPr>
        <w:t xml:space="preserve">нестационарных </w:t>
      </w:r>
      <w:r>
        <w:rPr>
          <w:b/>
          <w:sz w:val="28"/>
          <w:szCs w:val="28"/>
        </w:rPr>
        <w:t xml:space="preserve"> </w:t>
      </w:r>
      <w:r w:rsidRPr="00543C6C">
        <w:rPr>
          <w:b/>
          <w:sz w:val="28"/>
          <w:szCs w:val="28"/>
        </w:rPr>
        <w:t xml:space="preserve">торговых </w:t>
      </w:r>
      <w:r>
        <w:rPr>
          <w:b/>
          <w:sz w:val="28"/>
          <w:szCs w:val="28"/>
        </w:rPr>
        <w:t xml:space="preserve"> </w:t>
      </w:r>
      <w:r w:rsidRPr="00543C6C">
        <w:rPr>
          <w:b/>
          <w:sz w:val="28"/>
          <w:szCs w:val="28"/>
        </w:rPr>
        <w:t>объектов»</w:t>
      </w:r>
    </w:p>
    <w:p w:rsidR="00F05FFF" w:rsidRDefault="00F05FFF" w:rsidP="00F05FFF">
      <w:pPr>
        <w:ind w:right="2875"/>
        <w:contextualSpacing/>
        <w:jc w:val="both"/>
        <w:rPr>
          <w:bCs/>
          <w:sz w:val="28"/>
          <w:szCs w:val="28"/>
        </w:rPr>
      </w:pPr>
    </w:p>
    <w:p w:rsidR="00E030D7" w:rsidRPr="002F30F5" w:rsidRDefault="00E030D7" w:rsidP="00F05FFF">
      <w:pPr>
        <w:ind w:right="2875"/>
        <w:contextualSpacing/>
        <w:jc w:val="both"/>
        <w:rPr>
          <w:bCs/>
          <w:sz w:val="28"/>
          <w:szCs w:val="28"/>
        </w:rPr>
      </w:pPr>
    </w:p>
    <w:p w:rsidR="00893F28" w:rsidRPr="00893F28" w:rsidRDefault="00893F28" w:rsidP="00893F28">
      <w:pPr>
        <w:ind w:firstLine="709"/>
        <w:jc w:val="both"/>
        <w:rPr>
          <w:sz w:val="28"/>
          <w:szCs w:val="28"/>
        </w:rPr>
      </w:pPr>
      <w:r w:rsidRPr="00893F28">
        <w:rPr>
          <w:sz w:val="28"/>
          <w:szCs w:val="28"/>
        </w:rPr>
        <w:t xml:space="preserve">В соответствии с Федеральным законом от 06.10.2003 № 131-ФЗ </w:t>
      </w:r>
      <w:r w:rsidRPr="00893F28">
        <w:rPr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="0003467E">
        <w:rPr>
          <w:sz w:val="28"/>
          <w:szCs w:val="28"/>
        </w:rPr>
        <w:t xml:space="preserve"> </w:t>
      </w:r>
      <w:r w:rsidRPr="00893F28">
        <w:rPr>
          <w:sz w:val="28"/>
          <w:szCs w:val="28"/>
        </w:rPr>
        <w:t xml:space="preserve">Федеральным </w:t>
      </w:r>
      <w:hyperlink r:id="rId8" w:history="1">
        <w:r w:rsidRPr="00893F28">
          <w:rPr>
            <w:sz w:val="28"/>
            <w:szCs w:val="28"/>
          </w:rPr>
          <w:t>закон</w:t>
        </w:r>
      </w:hyperlink>
      <w:r w:rsidRPr="00893F28">
        <w:rPr>
          <w:sz w:val="28"/>
          <w:szCs w:val="28"/>
        </w:rPr>
        <w:t xml:space="preserve">ом от 27.07.2010 № 210-ФЗ </w:t>
      </w:r>
      <w:r>
        <w:rPr>
          <w:sz w:val="28"/>
          <w:szCs w:val="28"/>
        </w:rPr>
        <w:br/>
      </w:r>
      <w:r w:rsidRPr="00893F28">
        <w:rPr>
          <w:sz w:val="28"/>
          <w:szCs w:val="28"/>
        </w:rPr>
        <w:t xml:space="preserve">«Об организации предоставления государственных и муниципальных услуг»,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 </w:t>
      </w:r>
    </w:p>
    <w:p w:rsidR="00893F28" w:rsidRPr="00893F28" w:rsidRDefault="00893F28" w:rsidP="00893F2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93F28">
        <w:rPr>
          <w:sz w:val="28"/>
          <w:szCs w:val="28"/>
        </w:rPr>
        <w:t xml:space="preserve">1. Внести в административный регламент по предоставлению муниципальной услуги «Согласование размещения нестационарных торговых объектов», утвержденный постановлением администрации городского округа ЗАТО Светлый от 16.05.2016 № 148 </w:t>
      </w:r>
      <w:r w:rsidRPr="00893F28">
        <w:rPr>
          <w:sz w:val="28"/>
          <w:szCs w:val="28"/>
        </w:rPr>
        <w:br/>
        <w:t>(далее – Административный регламент), следующие изменения:</w:t>
      </w:r>
    </w:p>
    <w:p w:rsidR="00893F28" w:rsidRPr="00893F28" w:rsidRDefault="0003467E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2.8</w:t>
      </w:r>
      <w:r w:rsidR="00893F28" w:rsidRPr="00893F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абзацами следующего содержания: </w:t>
      </w:r>
    </w:p>
    <w:p w:rsidR="00893F28" w:rsidRP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t xml:space="preserve">«осуществления действий, в том числе согласований, необходимых </w:t>
      </w:r>
      <w:r w:rsidRPr="00893F28">
        <w:rPr>
          <w:rFonts w:ascii="Times New Roman" w:hAnsi="Times New Roman" w:cs="Times New Roman"/>
          <w:sz w:val="28"/>
          <w:szCs w:val="28"/>
        </w:rPr>
        <w:br/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893F28">
        <w:rPr>
          <w:rFonts w:ascii="Times New Roman" w:hAnsi="Times New Roman" w:cs="Times New Roman"/>
          <w:sz w:val="28"/>
          <w:szCs w:val="28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893F28">
        <w:rPr>
          <w:rFonts w:ascii="Times New Roman" w:hAnsi="Times New Roman" w:cs="Times New Roman"/>
          <w:sz w:val="28"/>
          <w:szCs w:val="28"/>
        </w:rPr>
        <w:br/>
        <w:t xml:space="preserve">в перечни, указанные в </w:t>
      </w:r>
      <w:hyperlink r:id="rId9" w:history="1">
        <w:r w:rsidRPr="00893F2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893F2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93F28">
        <w:rPr>
          <w:rFonts w:ascii="Times New Roman" w:hAnsi="Times New Roman" w:cs="Times New Roman"/>
          <w:sz w:val="28"/>
          <w:szCs w:val="28"/>
        </w:rPr>
        <w:br/>
        <w:t>от 27.07.2010 210-ФЗ;</w:t>
      </w:r>
    </w:p>
    <w:p w:rsidR="00893F28" w:rsidRP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893F28">
        <w:rPr>
          <w:rFonts w:ascii="Times New Roman" w:hAnsi="Times New Roman" w:cs="Times New Roman"/>
          <w:sz w:val="28"/>
          <w:szCs w:val="28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3F28" w:rsidRP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3F28" w:rsidRDefault="00893F28" w:rsidP="00893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3F28" w:rsidRPr="00893F28" w:rsidRDefault="00893F28" w:rsidP="00893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93F28" w:rsidRPr="00893F28" w:rsidRDefault="00893F28" w:rsidP="00893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3F28" w:rsidRP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Pr="00893F28">
        <w:rPr>
          <w:rFonts w:ascii="Times New Roman" w:hAnsi="Times New Roman" w:cs="Times New Roman"/>
          <w:sz w:val="28"/>
          <w:szCs w:val="28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893F28">
        <w:rPr>
          <w:rFonts w:ascii="Times New Roman" w:hAnsi="Times New Roman" w:cs="Times New Roman"/>
          <w:sz w:val="28"/>
          <w:szCs w:val="28"/>
        </w:rPr>
        <w:br/>
        <w:t>в представленный ранее комплект документов;</w:t>
      </w:r>
    </w:p>
    <w:p w:rsidR="00893F28" w:rsidRP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3F28" w:rsidRP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893F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93F2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93F28">
        <w:rPr>
          <w:rFonts w:ascii="Times New Roman" w:hAnsi="Times New Roman" w:cs="Times New Roman"/>
          <w:sz w:val="28"/>
          <w:szCs w:val="28"/>
        </w:rPr>
        <w:br/>
        <w:t xml:space="preserve">от 27.07.2010 № 210-ФЗ, при первоначальном отказе в приеме документов, необходимых для предоставления муниципальной услуги, либо </w:t>
      </w:r>
      <w:r w:rsidRPr="00893F28"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услуги, о чем в письменном виде </w:t>
      </w:r>
      <w:r w:rsidRPr="00893F28">
        <w:rPr>
          <w:rFonts w:ascii="Times New Roman" w:hAnsi="Times New Roman" w:cs="Times New Roman"/>
          <w:sz w:val="28"/>
          <w:szCs w:val="28"/>
        </w:rPr>
        <w:br/>
        <w:t xml:space="preserve">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893F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93F2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уведомляется заявитель, а также приносятся извинения за доставленные неудобства.»;</w:t>
      </w:r>
    </w:p>
    <w:p w:rsidR="00893F28" w:rsidRP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t>пункт 5.2 Административного регламента дополнить абзацем следующего содержания:</w:t>
      </w:r>
    </w:p>
    <w:p w:rsidR="00893F28" w:rsidRP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893F28">
        <w:rPr>
          <w:rFonts w:ascii="Times New Roman" w:hAnsi="Times New Roman" w:cs="Times New Roman"/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Pr="00893F28"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2" w:history="1">
        <w:r w:rsidRPr="00893F2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93F2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93F28">
        <w:rPr>
          <w:rFonts w:ascii="Times New Roman" w:hAnsi="Times New Roman" w:cs="Times New Roman"/>
          <w:sz w:val="28"/>
          <w:szCs w:val="28"/>
        </w:rPr>
        <w:br/>
        <w:t xml:space="preserve">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893F28">
        <w:rPr>
          <w:rFonts w:ascii="Times New Roman" w:hAnsi="Times New Roman" w:cs="Times New Roman"/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893F28">
        <w:rPr>
          <w:rFonts w:ascii="Times New Roman" w:hAnsi="Times New Roman" w:cs="Times New Roman"/>
          <w:sz w:val="28"/>
          <w:szCs w:val="28"/>
        </w:rPr>
        <w:br/>
        <w:t xml:space="preserve">по предоставлению соответствующих муниципальных услуг в полном объеме в порядке, определенном </w:t>
      </w:r>
      <w:hyperlink r:id="rId13" w:history="1">
        <w:r w:rsidRPr="00893F2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93F2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210-ФЗ.»;</w:t>
      </w:r>
    </w:p>
    <w:p w:rsidR="00893F28" w:rsidRP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t>пункт 5.17 Административного регламента изложить в следующей редакции:</w:t>
      </w:r>
    </w:p>
    <w:p w:rsid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t xml:space="preserve">«5.17. В случае признания жалобы подлежащей удовлетворению </w:t>
      </w:r>
      <w:r w:rsidRPr="00893F28">
        <w:rPr>
          <w:rFonts w:ascii="Times New Roman" w:hAnsi="Times New Roman" w:cs="Times New Roman"/>
          <w:sz w:val="28"/>
          <w:szCs w:val="28"/>
        </w:rPr>
        <w:br/>
        <w:t>в ответе заявителю дается информация о действиях, осуществляемых органом, предоставляющим муниципальную услугу, многофункциональным</w:t>
      </w:r>
    </w:p>
    <w:p w:rsid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F28" w:rsidRDefault="00893F28" w:rsidP="00893F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93F28" w:rsidRDefault="00893F28" w:rsidP="00893F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3F28" w:rsidRPr="00893F28" w:rsidRDefault="00893F28" w:rsidP="00893F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t xml:space="preserve">центром либо организацией, предусмотренной </w:t>
      </w:r>
      <w:hyperlink r:id="rId14" w:history="1">
        <w:r w:rsidRPr="00893F28">
          <w:rPr>
            <w:rFonts w:ascii="Times New Roman" w:hAnsi="Times New Roman" w:cs="Times New Roman"/>
            <w:sz w:val="28"/>
            <w:szCs w:val="28"/>
          </w:rPr>
          <w:t xml:space="preserve">частью 1.1 статьи </w:t>
        </w:r>
        <w:r w:rsidRPr="00893F28">
          <w:rPr>
            <w:rFonts w:ascii="Times New Roman" w:hAnsi="Times New Roman" w:cs="Times New Roman"/>
            <w:sz w:val="28"/>
            <w:szCs w:val="28"/>
          </w:rPr>
          <w:br/>
          <w:t>16</w:t>
        </w:r>
      </w:hyperlink>
      <w:r w:rsidRPr="00893F2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28">
        <w:rPr>
          <w:rFonts w:ascii="Times New Roman" w:hAnsi="Times New Roman" w:cs="Times New Roman"/>
          <w:sz w:val="28"/>
          <w:szCs w:val="28"/>
        </w:rPr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93F28" w:rsidRPr="00893F28" w:rsidRDefault="00893F28" w:rsidP="00893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28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93F28" w:rsidRPr="00893F28" w:rsidRDefault="00893F28" w:rsidP="00893F28">
      <w:pPr>
        <w:ind w:firstLine="709"/>
        <w:jc w:val="both"/>
        <w:rPr>
          <w:sz w:val="28"/>
          <w:szCs w:val="28"/>
        </w:rPr>
      </w:pPr>
      <w:r w:rsidRPr="00893F28">
        <w:rPr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893F28">
        <w:rPr>
          <w:sz w:val="28"/>
          <w:szCs w:val="28"/>
        </w:rPr>
        <w:t>со дня его подписания.</w:t>
      </w:r>
    </w:p>
    <w:p w:rsidR="00893F28" w:rsidRPr="00893F28" w:rsidRDefault="00893F28" w:rsidP="00893F28">
      <w:pPr>
        <w:ind w:firstLine="709"/>
        <w:jc w:val="both"/>
        <w:rPr>
          <w:sz w:val="28"/>
          <w:szCs w:val="28"/>
        </w:rPr>
      </w:pPr>
      <w:r w:rsidRPr="00893F2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93F28" w:rsidRDefault="00893F28" w:rsidP="00893F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93F28" w:rsidRPr="00893F28" w:rsidRDefault="00893F28" w:rsidP="00893F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93F28" w:rsidRPr="00F03F2D" w:rsidRDefault="00893F28" w:rsidP="0091156C">
      <w:pPr>
        <w:rPr>
          <w:sz w:val="28"/>
          <w:szCs w:val="28"/>
        </w:rPr>
      </w:pPr>
    </w:p>
    <w:p w:rsidR="0091156C" w:rsidRDefault="0091156C" w:rsidP="009115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91156C" w:rsidRDefault="0091156C" w:rsidP="009115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</w:t>
      </w:r>
      <w:r w:rsidR="00893F28">
        <w:rPr>
          <w:b/>
          <w:sz w:val="28"/>
          <w:szCs w:val="28"/>
        </w:rPr>
        <w:t xml:space="preserve">            </w:t>
      </w:r>
      <w:r w:rsidR="00F03F2D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В.В. Бачкин</w:t>
      </w:r>
      <w:r>
        <w:rPr>
          <w:b/>
          <w:sz w:val="28"/>
          <w:szCs w:val="28"/>
        </w:rPr>
        <w:br/>
      </w:r>
    </w:p>
    <w:p w:rsidR="00F03F2D" w:rsidRDefault="00F03F2D" w:rsidP="00F03F2D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F03F2D" w:rsidRDefault="00F03F2D" w:rsidP="00F03F2D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F03F2D" w:rsidRDefault="00F03F2D" w:rsidP="00F03F2D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F03F2D" w:rsidRDefault="00F03F2D" w:rsidP="00F03F2D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F03F2D" w:rsidRDefault="00F03F2D" w:rsidP="00F03F2D">
      <w:pPr>
        <w:jc w:val="both"/>
        <w:rPr>
          <w:sz w:val="22"/>
          <w:szCs w:val="22"/>
        </w:rPr>
      </w:pPr>
      <w:r>
        <w:rPr>
          <w:sz w:val="22"/>
          <w:szCs w:val="22"/>
        </w:rPr>
        <w:t>13.11.2018</w:t>
      </w:r>
    </w:p>
    <w:p w:rsidR="00BF7C57" w:rsidRPr="00BF7C57" w:rsidRDefault="00BF7C57" w:rsidP="00FF36D6">
      <w:pPr>
        <w:jc w:val="both"/>
        <w:rPr>
          <w:sz w:val="20"/>
          <w:szCs w:val="20"/>
        </w:rPr>
      </w:pPr>
    </w:p>
    <w:sectPr w:rsidR="00BF7C57" w:rsidRPr="00BF7C57" w:rsidSect="006F6980">
      <w:headerReference w:type="first" r:id="rId15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29" w:rsidRDefault="00932D29">
      <w:r>
        <w:separator/>
      </w:r>
    </w:p>
  </w:endnote>
  <w:endnote w:type="continuationSeparator" w:id="1">
    <w:p w:rsidR="00932D29" w:rsidRDefault="0093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29" w:rsidRDefault="00932D29">
      <w:r>
        <w:separator/>
      </w:r>
    </w:p>
  </w:footnote>
  <w:footnote w:type="continuationSeparator" w:id="1">
    <w:p w:rsidR="00932D29" w:rsidRDefault="00932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666CF" w:rsidP="00146AA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</w:t>
          </w:r>
          <w:r w:rsidR="00146AA6">
            <w:rPr>
              <w:sz w:val="28"/>
              <w:szCs w:val="28"/>
            </w:rPr>
            <w:t>9</w:t>
          </w:r>
          <w:r w:rsidR="002F30F5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11</w:t>
          </w:r>
          <w:r w:rsidR="002F30F5">
            <w:rPr>
              <w:sz w:val="28"/>
              <w:szCs w:val="28"/>
            </w:rPr>
            <w:t>.2018</w:t>
          </w:r>
        </w:p>
      </w:tc>
      <w:tc>
        <w:tcPr>
          <w:tcW w:w="4643" w:type="dxa"/>
        </w:tcPr>
        <w:p w:rsidR="00EF2F52" w:rsidRPr="00FE6B31" w:rsidRDefault="002F30F5" w:rsidP="00146AA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3666CF">
            <w:rPr>
              <w:sz w:val="28"/>
              <w:szCs w:val="28"/>
            </w:rPr>
            <w:t>29</w:t>
          </w:r>
          <w:r w:rsidR="00D05A4A">
            <w:rPr>
              <w:sz w:val="28"/>
              <w:szCs w:val="28"/>
            </w:rPr>
            <w:t>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67E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6AA6"/>
    <w:rsid w:val="00147FD0"/>
    <w:rsid w:val="001511BA"/>
    <w:rsid w:val="00151AFD"/>
    <w:rsid w:val="0015233F"/>
    <w:rsid w:val="001526E7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55B5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3D56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3F1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4D9F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2E49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243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E35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3F28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56C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2D29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5C53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57EA5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B479C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17A09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6AAA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580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2BA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6F0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257DA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1A81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4A"/>
    <w:rsid w:val="00D05A92"/>
    <w:rsid w:val="00D05E2D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5F8A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0D7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3F2D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572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4B6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consultantplus://offline/ref=B901F316FCDA67DB847DE27AF65D7F3282521618AD76FA97040D85AAF9DAEA73217F8D6EDE5D96AB4793D063ADCAF1D726515A9E04FCD30Cr8Y2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01F316FCDA67DB847DE27AF65D7F3282521618AD76FA97040D85AAF9DAEA73217F8D6DD75D9EFA12DCD13FEB9DE2D42451599E1BrFY6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E7FF072475008827E5CC274DAB2A023CC16D5C77FDDD11B2027A4B17ECCBDAEA2FA944B11ED42080C847F44B3ABD1106E8104B993381A57Eb7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EE7FF072475008827E5CC274DAB2A023CC16D5C77FDDD11B2027A4B17ECCBDAEA2FA944B11ED42080C847F44B3ABD1106E8104B993381A57E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3BE189E0A7D877FF50A8ACE1F1DBCB2471A147179F9F3060E850C880089E8E372F19EB458AA2215DE17A2E10E50FF0C36F8E54BC4E40CDy922K" TargetMode="External"/><Relationship Id="rId14" Type="http://schemas.openxmlformats.org/officeDocument/2006/relationships/hyperlink" Target="consultantplus://offline/ref=8DBA6113B1A96F880725D609038A1D0F978EF6EDBBD525C6336C18E4E8B39CED84959B168A25FA2321F8E2DCA130DE1601889AF3BCBFE225r1G2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2018-11-13T06:19:00Z</cp:lastPrinted>
  <dcterms:created xsi:type="dcterms:W3CDTF">2018-11-09T06:21:00Z</dcterms:created>
  <dcterms:modified xsi:type="dcterms:W3CDTF">2018-11-13T06:25:00Z</dcterms:modified>
</cp:coreProperties>
</file>