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0A" w:rsidRPr="00F24C0A" w:rsidRDefault="00F24C0A" w:rsidP="00F24C0A">
      <w:pPr>
        <w:pStyle w:val="ae"/>
        <w:tabs>
          <w:tab w:val="left" w:pos="4820"/>
          <w:tab w:val="left" w:pos="8080"/>
        </w:tabs>
        <w:ind w:right="3004"/>
        <w:rPr>
          <w:b/>
          <w:bCs/>
          <w:sz w:val="28"/>
          <w:szCs w:val="28"/>
        </w:rPr>
      </w:pPr>
    </w:p>
    <w:p w:rsidR="001D3E11" w:rsidRPr="00904E1F" w:rsidRDefault="001D3E11" w:rsidP="001D3E11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04E1F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904E1F">
        <w:rPr>
          <w:b/>
          <w:sz w:val="28"/>
          <w:szCs w:val="28"/>
        </w:rPr>
        <w:t>организационной</w:t>
      </w:r>
    </w:p>
    <w:p w:rsidR="001D3E11" w:rsidRPr="00904E1F" w:rsidRDefault="001D3E11" w:rsidP="001D3E11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структуры администрации городского</w:t>
      </w:r>
    </w:p>
    <w:p w:rsidR="001D3E11" w:rsidRPr="00904E1F" w:rsidRDefault="001D3E11" w:rsidP="001D3E11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 xml:space="preserve">округа   ЗАТО   Светлый   и   схемы </w:t>
      </w:r>
    </w:p>
    <w:p w:rsidR="001D3E11" w:rsidRPr="00904E1F" w:rsidRDefault="001D3E11" w:rsidP="001D3E11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взаимодействия администрации городского</w:t>
      </w:r>
    </w:p>
    <w:p w:rsidR="001D3E11" w:rsidRPr="00904E1F" w:rsidRDefault="001D3E11" w:rsidP="001D3E11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округа ЗАТО Светлый с муниципальными</w:t>
      </w:r>
    </w:p>
    <w:p w:rsidR="001D3E11" w:rsidRPr="00904E1F" w:rsidRDefault="001D3E11" w:rsidP="001D3E11">
      <w:pPr>
        <w:jc w:val="both"/>
        <w:rPr>
          <w:sz w:val="28"/>
          <w:szCs w:val="28"/>
        </w:rPr>
      </w:pPr>
      <w:r w:rsidRPr="00904E1F">
        <w:rPr>
          <w:b/>
          <w:sz w:val="28"/>
          <w:szCs w:val="28"/>
        </w:rPr>
        <w:t>учреждениями   и   предприятиями</w:t>
      </w:r>
      <w:r w:rsidRPr="00904E1F">
        <w:rPr>
          <w:sz w:val="28"/>
          <w:szCs w:val="28"/>
        </w:rPr>
        <w:t xml:space="preserve"> </w:t>
      </w:r>
    </w:p>
    <w:p w:rsidR="001D3E11" w:rsidRPr="00904E1F" w:rsidRDefault="001D3E11" w:rsidP="001D3E11">
      <w:pPr>
        <w:jc w:val="both"/>
        <w:rPr>
          <w:sz w:val="28"/>
          <w:szCs w:val="28"/>
        </w:rPr>
      </w:pPr>
    </w:p>
    <w:p w:rsidR="001D3E11" w:rsidRPr="00904E1F" w:rsidRDefault="001D3E11" w:rsidP="001D3E11">
      <w:pPr>
        <w:jc w:val="both"/>
        <w:rPr>
          <w:sz w:val="28"/>
          <w:szCs w:val="28"/>
        </w:rPr>
      </w:pPr>
    </w:p>
    <w:p w:rsidR="001D3E11" w:rsidRPr="00904E1F" w:rsidRDefault="001D3E11" w:rsidP="001D3E11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Руководствуясь Федеральным законом от 06.10.2003 № 131-ФЗ</w:t>
      </w:r>
      <w:r w:rsidRPr="00904E1F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Городской округ</w:t>
      </w:r>
      <w:r w:rsidRPr="00904E1F">
        <w:rPr>
          <w:sz w:val="28"/>
          <w:szCs w:val="28"/>
        </w:rPr>
        <w:br/>
        <w:t>ЗАТО Светлый Саратовской области, администрация городского округа ЗАТО Светлый ПОСТАНОВЛЯЕТ:</w:t>
      </w:r>
    </w:p>
    <w:p w:rsidR="001D3E11" w:rsidRPr="00904E1F" w:rsidRDefault="001D3E11" w:rsidP="001D3E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1. Утвердить организационную структуру администрации городского округа ЗАТО Светлый согласно приложению № 1.</w:t>
      </w:r>
    </w:p>
    <w:p w:rsidR="001D3E11" w:rsidRPr="00904E1F" w:rsidRDefault="001D3E11" w:rsidP="001D3E1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2. Утвердить схему взаимодействия администрации городского округа ЗАТО Светлый с муниципальными учреждениями и предприятиями городского округа ЗАТО Светлый согласно приложению № 2.</w:t>
      </w:r>
    </w:p>
    <w:p w:rsidR="001D3E11" w:rsidRPr="0073692A" w:rsidRDefault="001D3E11" w:rsidP="001D3E11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 xml:space="preserve">3. </w:t>
      </w:r>
      <w:r w:rsidR="00D379FC">
        <w:rPr>
          <w:sz w:val="28"/>
          <w:szCs w:val="28"/>
        </w:rPr>
        <w:t>Отменить постановление</w:t>
      </w:r>
      <w:r w:rsidRPr="00557139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557139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от 03.10.2017 № 255 «</w:t>
      </w:r>
      <w:r w:rsidRPr="0073692A">
        <w:rPr>
          <w:sz w:val="28"/>
          <w:szCs w:val="28"/>
        </w:rPr>
        <w:t>Об утверждении организационной</w:t>
      </w:r>
      <w:r>
        <w:rPr>
          <w:sz w:val="28"/>
          <w:szCs w:val="28"/>
        </w:rPr>
        <w:t xml:space="preserve"> </w:t>
      </w:r>
      <w:r w:rsidRPr="0073692A">
        <w:rPr>
          <w:sz w:val="28"/>
          <w:szCs w:val="28"/>
        </w:rPr>
        <w:t>структуры администрации городского</w:t>
      </w:r>
      <w:r>
        <w:rPr>
          <w:sz w:val="28"/>
          <w:szCs w:val="28"/>
        </w:rPr>
        <w:t xml:space="preserve"> округа ЗАТО Светлый и </w:t>
      </w:r>
      <w:r w:rsidRPr="0073692A">
        <w:rPr>
          <w:sz w:val="28"/>
          <w:szCs w:val="28"/>
        </w:rPr>
        <w:t>схемы взаимодействия администрации городского</w:t>
      </w:r>
      <w:r>
        <w:rPr>
          <w:sz w:val="28"/>
          <w:szCs w:val="28"/>
        </w:rPr>
        <w:t xml:space="preserve"> </w:t>
      </w:r>
      <w:r w:rsidRPr="0073692A">
        <w:rPr>
          <w:sz w:val="28"/>
          <w:szCs w:val="28"/>
        </w:rPr>
        <w:t xml:space="preserve">округа ЗАТО Светлый </w:t>
      </w:r>
      <w:r>
        <w:rPr>
          <w:sz w:val="28"/>
          <w:szCs w:val="28"/>
        </w:rPr>
        <w:br/>
      </w:r>
      <w:r w:rsidRPr="0073692A">
        <w:rPr>
          <w:sz w:val="28"/>
          <w:szCs w:val="28"/>
        </w:rPr>
        <w:t>с муниципальными</w:t>
      </w:r>
      <w:r>
        <w:rPr>
          <w:sz w:val="28"/>
          <w:szCs w:val="28"/>
        </w:rPr>
        <w:t xml:space="preserve"> учреждениями и </w:t>
      </w:r>
      <w:r w:rsidRPr="0073692A">
        <w:rPr>
          <w:sz w:val="28"/>
          <w:szCs w:val="28"/>
        </w:rPr>
        <w:t>предприятиями</w:t>
      </w:r>
      <w:r>
        <w:rPr>
          <w:sz w:val="28"/>
          <w:szCs w:val="28"/>
        </w:rPr>
        <w:t>».</w:t>
      </w:r>
    </w:p>
    <w:p w:rsidR="001D3E11" w:rsidRPr="00904E1F" w:rsidRDefault="001D3E11" w:rsidP="001D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4E1F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организационного обеспечения</w:t>
      </w:r>
      <w:r w:rsidRPr="00904E1F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5D1022" w:rsidRDefault="005D1022" w:rsidP="005D1022">
      <w:pPr>
        <w:rPr>
          <w:sz w:val="28"/>
          <w:szCs w:val="28"/>
        </w:rPr>
      </w:pPr>
    </w:p>
    <w:p w:rsidR="005D1022" w:rsidRDefault="005D1022" w:rsidP="005D1022">
      <w:pPr>
        <w:rPr>
          <w:sz w:val="28"/>
          <w:szCs w:val="28"/>
        </w:rPr>
      </w:pPr>
    </w:p>
    <w:p w:rsidR="005D1022" w:rsidRPr="00BD3A7E" w:rsidRDefault="005D1022" w:rsidP="005D1022">
      <w:pPr>
        <w:rPr>
          <w:sz w:val="28"/>
          <w:szCs w:val="28"/>
        </w:rPr>
      </w:pPr>
    </w:p>
    <w:p w:rsidR="005D1022" w:rsidRDefault="005D1022" w:rsidP="005D1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D1022" w:rsidRDefault="005D1022" w:rsidP="005D1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      </w:t>
      </w:r>
      <w:r w:rsidR="001A652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В.В. Бачкин</w:t>
      </w:r>
    </w:p>
    <w:p w:rsidR="00F24C0A" w:rsidRDefault="00F24C0A" w:rsidP="005D1022">
      <w:pPr>
        <w:jc w:val="both"/>
        <w:rPr>
          <w:b/>
          <w:sz w:val="28"/>
          <w:szCs w:val="28"/>
        </w:rPr>
      </w:pPr>
    </w:p>
    <w:p w:rsidR="001A652D" w:rsidRPr="001A652D" w:rsidRDefault="001A652D" w:rsidP="001A652D">
      <w:pPr>
        <w:rPr>
          <w:sz w:val="18"/>
          <w:szCs w:val="18"/>
        </w:rPr>
      </w:pPr>
      <w:r w:rsidRPr="001A652D">
        <w:rPr>
          <w:sz w:val="18"/>
          <w:szCs w:val="18"/>
        </w:rPr>
        <w:t>Копия верна:</w:t>
      </w:r>
    </w:p>
    <w:p w:rsidR="001A652D" w:rsidRPr="001A652D" w:rsidRDefault="001A652D" w:rsidP="001A652D">
      <w:pPr>
        <w:rPr>
          <w:sz w:val="18"/>
          <w:szCs w:val="18"/>
        </w:rPr>
      </w:pPr>
      <w:r w:rsidRPr="001A652D">
        <w:rPr>
          <w:sz w:val="18"/>
          <w:szCs w:val="18"/>
        </w:rPr>
        <w:t>начальник отдела организационного</w:t>
      </w:r>
    </w:p>
    <w:p w:rsidR="001A652D" w:rsidRPr="001A652D" w:rsidRDefault="001A652D" w:rsidP="001A652D">
      <w:pPr>
        <w:rPr>
          <w:sz w:val="18"/>
          <w:szCs w:val="18"/>
        </w:rPr>
      </w:pPr>
      <w:r w:rsidRPr="001A652D">
        <w:rPr>
          <w:sz w:val="18"/>
          <w:szCs w:val="18"/>
        </w:rPr>
        <w:t xml:space="preserve">обеспечения управления делами                                                </w:t>
      </w:r>
      <w:r>
        <w:rPr>
          <w:sz w:val="18"/>
          <w:szCs w:val="18"/>
        </w:rPr>
        <w:t xml:space="preserve">      </w:t>
      </w:r>
      <w:r w:rsidRPr="001A652D">
        <w:rPr>
          <w:sz w:val="18"/>
          <w:szCs w:val="18"/>
        </w:rPr>
        <w:t xml:space="preserve">                                                                      А.С. Кузьмина</w:t>
      </w:r>
    </w:p>
    <w:p w:rsidR="001A652D" w:rsidRDefault="001A652D" w:rsidP="001A652D">
      <w:pPr>
        <w:jc w:val="both"/>
        <w:rPr>
          <w:b/>
          <w:sz w:val="28"/>
          <w:szCs w:val="28"/>
        </w:rPr>
      </w:pPr>
      <w:r>
        <w:rPr>
          <w:sz w:val="16"/>
          <w:szCs w:val="16"/>
        </w:rPr>
        <w:t>11.12</w:t>
      </w:r>
      <w:r w:rsidRPr="006776DD">
        <w:rPr>
          <w:sz w:val="16"/>
          <w:szCs w:val="16"/>
        </w:rPr>
        <w:t>.2017</w:t>
      </w:r>
    </w:p>
    <w:p w:rsidR="001A652D" w:rsidRDefault="001A652D" w:rsidP="005D1022">
      <w:pPr>
        <w:jc w:val="both"/>
        <w:rPr>
          <w:b/>
          <w:sz w:val="28"/>
          <w:szCs w:val="28"/>
        </w:rPr>
        <w:sectPr w:rsidR="001A652D" w:rsidSect="001A652D">
          <w:headerReference w:type="default" r:id="rId7"/>
          <w:headerReference w:type="first" r:id="rId8"/>
          <w:pgSz w:w="11906" w:h="16838"/>
          <w:pgMar w:top="709" w:right="680" w:bottom="0" w:left="1985" w:header="277" w:footer="720" w:gutter="0"/>
          <w:cols w:space="720"/>
          <w:titlePg/>
          <w:docGrid w:linePitch="360"/>
        </w:sectPr>
      </w:pPr>
    </w:p>
    <w:p w:rsidR="005D1022" w:rsidRPr="00862539" w:rsidRDefault="005D1022" w:rsidP="0071712A">
      <w:pPr>
        <w:rPr>
          <w:b/>
        </w:rPr>
      </w:pPr>
    </w:p>
    <w:sectPr w:rsidR="005D1022" w:rsidRPr="00862539" w:rsidSect="00B6589F">
      <w:headerReference w:type="default" r:id="rId9"/>
      <w:headerReference w:type="first" r:id="rId10"/>
      <w:pgSz w:w="16838" w:h="11906" w:orient="landscape"/>
      <w:pgMar w:top="1705" w:right="425" w:bottom="426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AC" w:rsidRDefault="00382BAC">
      <w:r>
        <w:separator/>
      </w:r>
    </w:p>
  </w:endnote>
  <w:endnote w:type="continuationSeparator" w:id="1">
    <w:p w:rsidR="00382BAC" w:rsidRDefault="0038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AC" w:rsidRDefault="00382BAC">
      <w:r>
        <w:separator/>
      </w:r>
    </w:p>
  </w:footnote>
  <w:footnote w:type="continuationSeparator" w:id="1">
    <w:p w:rsidR="00382BAC" w:rsidRDefault="00382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3485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04.12.2017</w:t>
          </w:r>
        </w:p>
      </w:tc>
      <w:tc>
        <w:tcPr>
          <w:tcW w:w="4821" w:type="dxa"/>
        </w:tcPr>
        <w:p w:rsidR="0053785D" w:rsidRPr="00FE6B31" w:rsidRDefault="0013485F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EC" w:rsidRDefault="00382BAC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EC" w:rsidRPr="005D1022" w:rsidRDefault="00382BAC" w:rsidP="005D1022">
    <w:pPr>
      <w:pStyle w:val="a3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AD1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0FC2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58D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5F"/>
    <w:rsid w:val="001348D5"/>
    <w:rsid w:val="00136B1F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4D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652D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582"/>
    <w:rsid w:val="001C57D3"/>
    <w:rsid w:val="001C5C6E"/>
    <w:rsid w:val="001C5D47"/>
    <w:rsid w:val="001D0CAE"/>
    <w:rsid w:val="001D18CA"/>
    <w:rsid w:val="001D327D"/>
    <w:rsid w:val="001D3DBC"/>
    <w:rsid w:val="001D3E11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777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4B82"/>
    <w:rsid w:val="002350B4"/>
    <w:rsid w:val="00236F1A"/>
    <w:rsid w:val="002413EE"/>
    <w:rsid w:val="00244455"/>
    <w:rsid w:val="0024452D"/>
    <w:rsid w:val="002450F0"/>
    <w:rsid w:val="0024524F"/>
    <w:rsid w:val="00246FF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894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F11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BAC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064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65D7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A4A8D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6694D"/>
    <w:rsid w:val="00570E46"/>
    <w:rsid w:val="005711CD"/>
    <w:rsid w:val="005737F6"/>
    <w:rsid w:val="00573BE2"/>
    <w:rsid w:val="0057467C"/>
    <w:rsid w:val="00575E3A"/>
    <w:rsid w:val="00577AE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022"/>
    <w:rsid w:val="005D1701"/>
    <w:rsid w:val="005D185D"/>
    <w:rsid w:val="005D1A7E"/>
    <w:rsid w:val="005D1A92"/>
    <w:rsid w:val="005D2F7C"/>
    <w:rsid w:val="005D43A1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17FA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06E9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75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69DC"/>
    <w:rsid w:val="00707298"/>
    <w:rsid w:val="0071143A"/>
    <w:rsid w:val="00711CB8"/>
    <w:rsid w:val="00712D3D"/>
    <w:rsid w:val="00714435"/>
    <w:rsid w:val="00716100"/>
    <w:rsid w:val="0071712A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AD3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6C82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2539"/>
    <w:rsid w:val="00862EF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18F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061"/>
    <w:rsid w:val="008A2A33"/>
    <w:rsid w:val="008A2C21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014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CB1"/>
    <w:rsid w:val="00994827"/>
    <w:rsid w:val="00995143"/>
    <w:rsid w:val="009955B9"/>
    <w:rsid w:val="009A3120"/>
    <w:rsid w:val="009A4AB2"/>
    <w:rsid w:val="009A5563"/>
    <w:rsid w:val="009A5AF2"/>
    <w:rsid w:val="009A621B"/>
    <w:rsid w:val="009A7912"/>
    <w:rsid w:val="009B1E2C"/>
    <w:rsid w:val="009B226F"/>
    <w:rsid w:val="009B2F17"/>
    <w:rsid w:val="009B30A9"/>
    <w:rsid w:val="009B3325"/>
    <w:rsid w:val="009B46BA"/>
    <w:rsid w:val="009B5A65"/>
    <w:rsid w:val="009B7578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04E6"/>
    <w:rsid w:val="009E12EF"/>
    <w:rsid w:val="009E1D91"/>
    <w:rsid w:val="009E2CB1"/>
    <w:rsid w:val="009E2FDD"/>
    <w:rsid w:val="009E3433"/>
    <w:rsid w:val="009E3A5B"/>
    <w:rsid w:val="009E62AF"/>
    <w:rsid w:val="009E65B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568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CDB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259E"/>
    <w:rsid w:val="00B257CE"/>
    <w:rsid w:val="00B3068F"/>
    <w:rsid w:val="00B32C31"/>
    <w:rsid w:val="00B32F22"/>
    <w:rsid w:val="00B3311F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589F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70C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983"/>
    <w:rsid w:val="00BD4B4D"/>
    <w:rsid w:val="00BD50B8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17B22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379F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16C"/>
    <w:rsid w:val="00DF186F"/>
    <w:rsid w:val="00DF1C36"/>
    <w:rsid w:val="00DF608F"/>
    <w:rsid w:val="00DF6945"/>
    <w:rsid w:val="00DF7FC2"/>
    <w:rsid w:val="00DF7FCB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4C0A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56D99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1E99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B15"/>
    <w:rsid w:val="00FA4CE3"/>
    <w:rsid w:val="00FA5DF7"/>
    <w:rsid w:val="00FA748B"/>
    <w:rsid w:val="00FB0523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D6A6F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46</cp:revision>
  <cp:lastPrinted>2017-12-12T05:58:00Z</cp:lastPrinted>
  <dcterms:created xsi:type="dcterms:W3CDTF">2017-10-29T12:09:00Z</dcterms:created>
  <dcterms:modified xsi:type="dcterms:W3CDTF">2017-12-12T05:58:00Z</dcterms:modified>
</cp:coreProperties>
</file>