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193E15" w:rsidRPr="00193E15" w:rsidRDefault="00193E15" w:rsidP="00193E15">
      <w:pPr>
        <w:pStyle w:val="8"/>
        <w:jc w:val="both"/>
        <w:rPr>
          <w:rFonts w:ascii="PT Astra Serif" w:hAnsi="PT Astra Serif"/>
          <w:b/>
          <w:sz w:val="28"/>
          <w:szCs w:val="28"/>
        </w:rPr>
      </w:pPr>
      <w:r w:rsidRPr="00193E15">
        <w:rPr>
          <w:rFonts w:ascii="PT Astra Serif" w:hAnsi="PT Astra Serif"/>
          <w:b/>
          <w:sz w:val="28"/>
          <w:szCs w:val="28"/>
        </w:rPr>
        <w:t>Об определении средств, подлежащих</w:t>
      </w:r>
    </w:p>
    <w:p w:rsidR="00193E15" w:rsidRPr="00193E15" w:rsidRDefault="00193E15" w:rsidP="00193E15">
      <w:pPr>
        <w:pStyle w:val="8"/>
        <w:jc w:val="both"/>
        <w:rPr>
          <w:rFonts w:ascii="PT Astra Serif" w:hAnsi="PT Astra Serif"/>
          <w:b/>
          <w:sz w:val="28"/>
          <w:szCs w:val="28"/>
        </w:rPr>
      </w:pPr>
      <w:r w:rsidRPr="00193E15">
        <w:rPr>
          <w:rFonts w:ascii="PT Astra Serif" w:hAnsi="PT Astra Serif"/>
          <w:b/>
          <w:sz w:val="28"/>
          <w:szCs w:val="28"/>
        </w:rPr>
        <w:t>казначейскому сопровождению</w:t>
      </w:r>
    </w:p>
    <w:p w:rsidR="00193E15" w:rsidRPr="00193E15" w:rsidRDefault="00193E15" w:rsidP="00193E15">
      <w:pPr>
        <w:pStyle w:val="8"/>
        <w:jc w:val="both"/>
        <w:rPr>
          <w:rFonts w:ascii="PT Astra Serif" w:hAnsi="PT Astra Serif"/>
          <w:b/>
          <w:sz w:val="28"/>
          <w:szCs w:val="28"/>
        </w:rPr>
      </w:pPr>
    </w:p>
    <w:p w:rsidR="00193E15" w:rsidRPr="00193E15" w:rsidRDefault="00193E15" w:rsidP="00193E15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3E15" w:rsidRPr="00193E15" w:rsidRDefault="00193E15" w:rsidP="00193E15">
      <w:pPr>
        <w:pStyle w:val="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E15">
        <w:rPr>
          <w:rFonts w:ascii="PT Astra Serif" w:hAnsi="PT Astra Serif"/>
          <w:sz w:val="28"/>
          <w:szCs w:val="28"/>
        </w:rPr>
        <w:t xml:space="preserve">На основании статьи 242.26 Бюджетного кодекса Российской Федерации, части 42 статьи 10 Федерального закона от 29.11.2021 </w:t>
      </w:r>
      <w:r>
        <w:rPr>
          <w:rFonts w:ascii="PT Astra Serif" w:hAnsi="PT Astra Serif"/>
          <w:sz w:val="28"/>
          <w:szCs w:val="28"/>
        </w:rPr>
        <w:br/>
        <w:t>№</w:t>
      </w:r>
      <w:r w:rsidRPr="00193E15">
        <w:rPr>
          <w:rFonts w:ascii="PT Astra Serif" w:hAnsi="PT Astra Serif"/>
          <w:sz w:val="28"/>
          <w:szCs w:val="28"/>
        </w:rPr>
        <w:t xml:space="preserve"> 384-ФЗ «О внесении изменений в Бюджетный кодекс Российской Федерации и отдельные законодательные акты Российской Федерации </w:t>
      </w:r>
      <w:r>
        <w:rPr>
          <w:rFonts w:ascii="PT Astra Serif" w:hAnsi="PT Astra Serif"/>
          <w:sz w:val="28"/>
          <w:szCs w:val="28"/>
        </w:rPr>
        <w:br/>
      </w:r>
      <w:r w:rsidRPr="00193E15">
        <w:rPr>
          <w:rFonts w:ascii="PT Astra Serif" w:hAnsi="PT Astra Serif"/>
          <w:sz w:val="28"/>
          <w:szCs w:val="28"/>
        </w:rPr>
        <w:t xml:space="preserve">и установлении особенностей исполнения бюджетов бюджетной системы Российской Федерации в 2022 году», </w:t>
      </w:r>
      <w:r w:rsidRPr="00193E15">
        <w:rPr>
          <w:rFonts w:ascii="PT Astra Serif" w:hAnsi="PT Astra Serif" w:cs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Pr="00193E15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193E15" w:rsidRPr="00193E15" w:rsidRDefault="00193E15" w:rsidP="00193E1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3E15">
        <w:rPr>
          <w:rFonts w:ascii="PT Astra Serif" w:hAnsi="PT Astra Serif"/>
          <w:sz w:val="28"/>
          <w:szCs w:val="28"/>
        </w:rPr>
        <w:t>1. Установить, что в 2022 году казначейскому сопровождению подлежат следующие средства бюджета городского округа ЗАТО Светлый (в том числе за счет межбюджетных трансфертов из других бюджетов бюджетной системы Российской Федерации):</w:t>
      </w:r>
    </w:p>
    <w:p w:rsidR="00193E15" w:rsidRPr="00193E15" w:rsidRDefault="00193E15" w:rsidP="00193E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3E15">
        <w:rPr>
          <w:rFonts w:ascii="PT Astra Serif" w:hAnsi="PT Astra Serif"/>
          <w:sz w:val="28"/>
          <w:szCs w:val="28"/>
        </w:rPr>
        <w:t xml:space="preserve">авансовые платежи и расчеты по муниципальным контрактам (контрактам, договорам) о поставке товаров, выполнении работ, оказании услуг, заключаемым на сумму 10000,0 тыс. рублей и более в соответствии с законодательством Российской Федерации о контрактной системе </w:t>
      </w:r>
      <w:r>
        <w:rPr>
          <w:rFonts w:ascii="PT Astra Serif" w:hAnsi="PT Astra Serif"/>
          <w:sz w:val="28"/>
          <w:szCs w:val="28"/>
        </w:rPr>
        <w:br/>
      </w:r>
      <w:r w:rsidRPr="00193E15">
        <w:rPr>
          <w:rFonts w:ascii="PT Astra Serif" w:hAnsi="PT Astra Serif"/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rFonts w:ascii="PT Astra Serif" w:hAnsi="PT Astra Serif"/>
          <w:sz w:val="28"/>
          <w:szCs w:val="28"/>
        </w:rPr>
        <w:br/>
      </w:r>
      <w:r w:rsidRPr="00193E15">
        <w:rPr>
          <w:rFonts w:ascii="PT Astra Serif" w:hAnsi="PT Astra Serif"/>
          <w:sz w:val="28"/>
          <w:szCs w:val="28"/>
        </w:rPr>
        <w:t>и муниципальных нужд.</w:t>
      </w:r>
    </w:p>
    <w:p w:rsidR="00193E15" w:rsidRPr="00193E15" w:rsidRDefault="00193E15" w:rsidP="00193E15">
      <w:pPr>
        <w:pStyle w:val="8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E15">
        <w:rPr>
          <w:rFonts w:ascii="PT Astra Serif" w:hAnsi="PT Astra Serif" w:cs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93E15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www.zatosvetly.ru</w:t>
        </w:r>
      </w:hyperlink>
      <w:r w:rsidRPr="00193E15">
        <w:rPr>
          <w:rFonts w:ascii="PT Astra Serif" w:hAnsi="PT Astra Serif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193E15" w:rsidRPr="00193E15" w:rsidRDefault="00193E15" w:rsidP="00193E15">
      <w:pPr>
        <w:pStyle w:val="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E15">
        <w:rPr>
          <w:rFonts w:ascii="PT Astra Serif" w:hAnsi="PT Astra Serif" w:cs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</w:t>
      </w:r>
      <w:r w:rsidR="007F0B68">
        <w:rPr>
          <w:rFonts w:ascii="PT Astra Serif" w:hAnsi="PT Astra Serif" w:cs="Times New Roman"/>
          <w:sz w:val="28"/>
          <w:szCs w:val="28"/>
        </w:rPr>
        <w:br/>
      </w:r>
      <w:r w:rsidRPr="00193E15">
        <w:rPr>
          <w:rFonts w:ascii="PT Astra Serif" w:hAnsi="PT Astra Serif" w:cs="Times New Roman"/>
          <w:sz w:val="28"/>
          <w:szCs w:val="28"/>
        </w:rPr>
        <w:t>«Светлые вести».</w:t>
      </w:r>
    </w:p>
    <w:p w:rsidR="00193E15" w:rsidRDefault="00193E15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193E15" w:rsidRPr="00193E15" w:rsidRDefault="00193E15" w:rsidP="00193E15">
      <w:pPr>
        <w:pStyle w:val="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E15">
        <w:rPr>
          <w:rFonts w:ascii="PT Astra Serif" w:hAnsi="PT Astra Serif" w:cs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C81935">
        <w:rPr>
          <w:rFonts w:ascii="PT Astra Serif" w:hAnsi="PT Astra Serif"/>
          <w:b/>
          <w:sz w:val="28"/>
          <w:szCs w:val="28"/>
        </w:rPr>
        <w:t xml:space="preserve">подпись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C81935" w:rsidRDefault="00C81935" w:rsidP="00C81935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C81935" w:rsidRDefault="00C81935" w:rsidP="00C81935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44BC" w:rsidRDefault="00C81935" w:rsidP="00C81935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08.11.2022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72E98" w:rsidRPr="004A2007" w:rsidSect="00F934FD">
      <w:headerReference w:type="first" r:id="rId11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1D" w:rsidRDefault="00A0441D">
      <w:r>
        <w:separator/>
      </w:r>
    </w:p>
  </w:endnote>
  <w:endnote w:type="continuationSeparator" w:id="0">
    <w:p w:rsidR="00A0441D" w:rsidRDefault="00A0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1D" w:rsidRDefault="00A0441D">
      <w:r>
        <w:separator/>
      </w:r>
    </w:p>
  </w:footnote>
  <w:footnote w:type="continuationSeparator" w:id="0">
    <w:p w:rsidR="00A0441D" w:rsidRDefault="00A0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144043">
        <w:pPr>
          <w:pStyle w:val="a3"/>
          <w:jc w:val="center"/>
        </w:pPr>
        <w:fldSimple w:instr=" PAGE   \* MERGEFORMAT ">
          <w:r w:rsidR="00C81935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C8193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08.11.2022</w:t>
          </w:r>
        </w:p>
      </w:tc>
      <w:tc>
        <w:tcPr>
          <w:tcW w:w="4821" w:type="dxa"/>
        </w:tcPr>
        <w:p w:rsidR="00A72E98" w:rsidRPr="00FE6B31" w:rsidRDefault="00C8193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309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0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22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43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3E15"/>
    <w:rsid w:val="0019418F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7562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68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41D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71D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1935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193E1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CE2F-D4D5-4165-A1F7-FC3634CB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2022-11-10T04:21:00Z</cp:lastPrinted>
  <dcterms:created xsi:type="dcterms:W3CDTF">2022-11-08T10:53:00Z</dcterms:created>
  <dcterms:modified xsi:type="dcterms:W3CDTF">2022-11-10T04:21:00Z</dcterms:modified>
</cp:coreProperties>
</file>