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D510A0" w:rsidRPr="00D510A0" w:rsidRDefault="00D510A0" w:rsidP="00D510A0">
      <w:pPr>
        <w:rPr>
          <w:b/>
          <w:bCs/>
          <w:color w:val="242424"/>
          <w:sz w:val="28"/>
          <w:szCs w:val="28"/>
        </w:rPr>
      </w:pPr>
      <w:r w:rsidRPr="00D510A0">
        <w:rPr>
          <w:b/>
          <w:bCs/>
          <w:color w:val="242424"/>
          <w:sz w:val="28"/>
          <w:szCs w:val="28"/>
        </w:rPr>
        <w:t>О внесении изменений в постановление </w:t>
      </w:r>
      <w:r w:rsidRPr="00D510A0">
        <w:rPr>
          <w:color w:val="242424"/>
          <w:sz w:val="20"/>
          <w:szCs w:val="20"/>
        </w:rPr>
        <w:t xml:space="preserve"> </w:t>
      </w:r>
      <w:r w:rsidRPr="00D510A0">
        <w:rPr>
          <w:b/>
          <w:bCs/>
          <w:color w:val="242424"/>
          <w:sz w:val="28"/>
          <w:szCs w:val="28"/>
        </w:rPr>
        <w:t xml:space="preserve">администрации </w:t>
      </w:r>
      <w:r w:rsidRPr="00D510A0">
        <w:rPr>
          <w:b/>
          <w:bCs/>
          <w:color w:val="242424"/>
          <w:sz w:val="28"/>
          <w:szCs w:val="28"/>
        </w:rPr>
        <w:br/>
        <w:t xml:space="preserve">городского округа  ЗАТО  Светлый  от 26.01.2016 № 33 </w:t>
      </w:r>
      <w:r>
        <w:rPr>
          <w:b/>
          <w:bCs/>
          <w:color w:val="242424"/>
          <w:sz w:val="28"/>
          <w:szCs w:val="28"/>
        </w:rPr>
        <w:br/>
      </w:r>
      <w:r w:rsidRPr="00D510A0">
        <w:rPr>
          <w:b/>
          <w:bCs/>
          <w:color w:val="242424"/>
          <w:sz w:val="28"/>
          <w:szCs w:val="28"/>
        </w:rPr>
        <w:t xml:space="preserve">«Об  утверждении </w:t>
      </w:r>
      <w:r w:rsidR="00052146">
        <w:rPr>
          <w:b/>
          <w:bCs/>
          <w:color w:val="242424"/>
          <w:sz w:val="28"/>
          <w:szCs w:val="28"/>
        </w:rPr>
        <w:t xml:space="preserve"> административного  регламента </w:t>
      </w:r>
      <w:r w:rsidRPr="00D510A0">
        <w:rPr>
          <w:b/>
          <w:bCs/>
          <w:color w:val="242424"/>
          <w:sz w:val="28"/>
          <w:szCs w:val="28"/>
        </w:rPr>
        <w:t xml:space="preserve">по </w:t>
      </w:r>
      <w:r>
        <w:rPr>
          <w:b/>
          <w:bCs/>
          <w:color w:val="242424"/>
          <w:sz w:val="28"/>
          <w:szCs w:val="28"/>
        </w:rPr>
        <w:br/>
      </w:r>
      <w:r w:rsidRPr="00D510A0">
        <w:rPr>
          <w:b/>
          <w:bCs/>
          <w:color w:val="242424"/>
          <w:sz w:val="28"/>
          <w:szCs w:val="28"/>
        </w:rPr>
        <w:t>предоставлению муниципальной услуги «</w:t>
      </w:r>
      <w:r w:rsidRPr="00D510A0">
        <w:rPr>
          <w:b/>
          <w:sz w:val="28"/>
          <w:szCs w:val="28"/>
        </w:rPr>
        <w:t xml:space="preserve">Выдача </w:t>
      </w:r>
      <w:r>
        <w:rPr>
          <w:b/>
          <w:sz w:val="28"/>
          <w:szCs w:val="28"/>
        </w:rPr>
        <w:br/>
      </w:r>
      <w:r w:rsidRPr="00D510A0">
        <w:rPr>
          <w:b/>
          <w:sz w:val="28"/>
          <w:szCs w:val="28"/>
        </w:rPr>
        <w:t>градостроительных планов земельных участков</w:t>
      </w:r>
      <w:r w:rsidRPr="00D510A0">
        <w:rPr>
          <w:b/>
          <w:bCs/>
          <w:color w:val="242424"/>
          <w:sz w:val="28"/>
          <w:szCs w:val="28"/>
        </w:rPr>
        <w:t>»</w:t>
      </w:r>
    </w:p>
    <w:p w:rsidR="00D510A0" w:rsidRDefault="00D510A0" w:rsidP="00D510A0">
      <w:pPr>
        <w:rPr>
          <w:bCs/>
          <w:color w:val="242424"/>
          <w:sz w:val="28"/>
          <w:szCs w:val="28"/>
        </w:rPr>
      </w:pPr>
    </w:p>
    <w:p w:rsidR="00D510A0" w:rsidRPr="00D510A0" w:rsidRDefault="00D510A0" w:rsidP="00D510A0">
      <w:pPr>
        <w:rPr>
          <w:bCs/>
          <w:color w:val="242424"/>
          <w:sz w:val="28"/>
          <w:szCs w:val="28"/>
        </w:rPr>
      </w:pPr>
    </w:p>
    <w:p w:rsidR="00D510A0" w:rsidRPr="00D510A0" w:rsidRDefault="00D510A0" w:rsidP="00D510A0">
      <w:pPr>
        <w:ind w:firstLine="709"/>
        <w:jc w:val="both"/>
        <w:rPr>
          <w:color w:val="242424"/>
          <w:sz w:val="20"/>
          <w:szCs w:val="20"/>
        </w:rPr>
      </w:pPr>
      <w:r w:rsidRPr="00D510A0">
        <w:rPr>
          <w:color w:val="242424"/>
          <w:sz w:val="28"/>
          <w:szCs w:val="28"/>
        </w:rPr>
        <w:t xml:space="preserve">В соответствии с Федеральным </w:t>
      </w:r>
      <w:r>
        <w:rPr>
          <w:color w:val="242424"/>
          <w:sz w:val="28"/>
          <w:szCs w:val="28"/>
        </w:rPr>
        <w:t xml:space="preserve">законом от 06.10.2003 № 131-ФЗ </w:t>
      </w:r>
      <w:r>
        <w:rPr>
          <w:color w:val="242424"/>
          <w:sz w:val="28"/>
          <w:szCs w:val="28"/>
        </w:rPr>
        <w:br/>
      </w:r>
      <w:r w:rsidRPr="00D510A0">
        <w:rPr>
          <w:color w:val="242424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02.05.2006 № 59-ФЗ «О порядке рассмотрения обращений граждан Российской Федерации», Федеральным законом от 27.07.2010 № 210-ФЗ «Об организации предоставления государст</w:t>
      </w:r>
      <w:r>
        <w:rPr>
          <w:color w:val="242424"/>
          <w:sz w:val="28"/>
          <w:szCs w:val="28"/>
        </w:rPr>
        <w:t xml:space="preserve">венных и муниципальных услуг», </w:t>
      </w:r>
      <w:r w:rsidRPr="00D510A0">
        <w:rPr>
          <w:color w:val="242424"/>
          <w:sz w:val="28"/>
          <w:szCs w:val="28"/>
        </w:rPr>
        <w:t xml:space="preserve">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>
        <w:rPr>
          <w:color w:val="242424"/>
          <w:sz w:val="28"/>
          <w:szCs w:val="28"/>
        </w:rPr>
        <w:br/>
      </w:r>
      <w:r w:rsidRPr="00D510A0">
        <w:rPr>
          <w:color w:val="242424"/>
          <w:sz w:val="28"/>
          <w:szCs w:val="28"/>
        </w:rPr>
        <w:t>от 18.06.2018 № 154 «Об утверждении Порядка разработки и утверждения административных регламентов предоставления муниципальных услуг» администрация городского округа ЗАТО Светлый ПОСТАНОВЛЯЕТ:</w:t>
      </w:r>
    </w:p>
    <w:p w:rsidR="00D510A0" w:rsidRPr="00D510A0" w:rsidRDefault="00D510A0" w:rsidP="00D510A0">
      <w:pPr>
        <w:ind w:firstLine="709"/>
        <w:jc w:val="both"/>
        <w:rPr>
          <w:color w:val="242424"/>
          <w:sz w:val="20"/>
          <w:szCs w:val="20"/>
        </w:rPr>
      </w:pPr>
      <w:r w:rsidRPr="00D510A0">
        <w:rPr>
          <w:color w:val="242424"/>
          <w:sz w:val="28"/>
          <w:szCs w:val="28"/>
        </w:rPr>
        <w:t xml:space="preserve">1. Внести в административный регламент по предоставлению муниципальной услуги «Выдача градостроительных планов земельных участков», утвержденный постановлением </w:t>
      </w:r>
      <w:r w:rsidR="00895CD0">
        <w:rPr>
          <w:color w:val="242424"/>
          <w:sz w:val="28"/>
          <w:szCs w:val="28"/>
        </w:rPr>
        <w:t xml:space="preserve">администрации городского округа </w:t>
      </w:r>
      <w:r w:rsidRPr="00D510A0">
        <w:rPr>
          <w:color w:val="242424"/>
          <w:sz w:val="28"/>
          <w:szCs w:val="28"/>
        </w:rPr>
        <w:t>ЗАТО Светлый от 26.01.2016 № 33, следующие изменения:</w:t>
      </w:r>
    </w:p>
    <w:p w:rsidR="00D510A0" w:rsidRPr="00D510A0" w:rsidRDefault="00D510A0" w:rsidP="00D510A0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 w:rsidRPr="00D510A0">
        <w:rPr>
          <w:color w:val="242424"/>
          <w:sz w:val="28"/>
          <w:szCs w:val="28"/>
        </w:rPr>
        <w:t>1.1. Подпункт 1.5.4 дополнить абзацем вторым следующего содержания: «</w:t>
      </w:r>
      <w:r w:rsidRPr="00D510A0">
        <w:rPr>
          <w:color w:val="333333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D510A0" w:rsidRDefault="00D510A0" w:rsidP="00D510A0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 w:rsidRPr="00D510A0">
        <w:rPr>
          <w:color w:val="333333"/>
          <w:sz w:val="28"/>
          <w:szCs w:val="28"/>
        </w:rPr>
        <w:t xml:space="preserve">1.2. Пункт 2.4 дополнить предложением следующего содержания: </w:t>
      </w:r>
      <w:r>
        <w:rPr>
          <w:color w:val="333333"/>
          <w:sz w:val="28"/>
          <w:szCs w:val="28"/>
        </w:rPr>
        <w:br/>
      </w:r>
      <w:r w:rsidRPr="00D510A0">
        <w:rPr>
          <w:color w:val="333333"/>
          <w:sz w:val="28"/>
          <w:szCs w:val="28"/>
        </w:rPr>
        <w:t xml:space="preserve">«В случае поступления в орган местного самоуправления </w:t>
      </w:r>
      <w:r>
        <w:rPr>
          <w:color w:val="333333"/>
          <w:sz w:val="28"/>
          <w:szCs w:val="28"/>
        </w:rPr>
        <w:br/>
      </w:r>
      <w:r w:rsidRPr="00D510A0">
        <w:rPr>
          <w:color w:val="333333"/>
          <w:sz w:val="28"/>
          <w:szCs w:val="28"/>
        </w:rPr>
        <w:t xml:space="preserve">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</w:t>
      </w:r>
      <w:r>
        <w:rPr>
          <w:color w:val="333333"/>
          <w:sz w:val="28"/>
          <w:szCs w:val="28"/>
        </w:rPr>
        <w:br/>
      </w:r>
    </w:p>
    <w:p w:rsidR="00D510A0" w:rsidRDefault="00D510A0" w:rsidP="00D510A0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2</w:t>
      </w:r>
    </w:p>
    <w:p w:rsidR="00D510A0" w:rsidRDefault="00D510A0" w:rsidP="00D510A0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</w:p>
    <w:p w:rsidR="00D510A0" w:rsidRPr="00D510A0" w:rsidRDefault="00D510A0" w:rsidP="00D510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10A0">
        <w:rPr>
          <w:sz w:val="28"/>
          <w:szCs w:val="28"/>
        </w:rPr>
        <w:t xml:space="preserve">со дня регистрации обращения сообщается электронный адрес </w:t>
      </w:r>
      <w:r w:rsidRPr="00D510A0">
        <w:rPr>
          <w:sz w:val="28"/>
          <w:szCs w:val="28"/>
        </w:rPr>
        <w:br/>
        <w:t xml:space="preserve">официального сайта в информационно-телекоммуникационной сети «Интернет», на котором размещен ответ на вопрос, поставленный </w:t>
      </w:r>
      <w:r>
        <w:rPr>
          <w:sz w:val="28"/>
          <w:szCs w:val="28"/>
        </w:rPr>
        <w:br/>
      </w:r>
      <w:r w:rsidRPr="00D510A0">
        <w:rPr>
          <w:sz w:val="28"/>
          <w:szCs w:val="28"/>
        </w:rPr>
        <w:t>в обращении.»;</w:t>
      </w:r>
    </w:p>
    <w:p w:rsidR="00D510A0" w:rsidRPr="00D510A0" w:rsidRDefault="00D510A0" w:rsidP="00D51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0A0">
        <w:rPr>
          <w:sz w:val="28"/>
          <w:szCs w:val="28"/>
        </w:rPr>
        <w:t>1.3. Пункт 2.8 дополнить абзацами следующего содержания:</w:t>
      </w:r>
    </w:p>
    <w:p w:rsidR="00D510A0" w:rsidRPr="00D510A0" w:rsidRDefault="00D510A0" w:rsidP="00D51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0A0">
        <w:rPr>
          <w:sz w:val="28"/>
          <w:szCs w:val="28"/>
        </w:rPr>
        <w:t xml:space="preserve"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D510A0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sz w:val="28"/>
          <w:szCs w:val="28"/>
        </w:rPr>
        <w:br/>
      </w:r>
      <w:r w:rsidRPr="00D510A0">
        <w:rPr>
          <w:sz w:val="28"/>
          <w:szCs w:val="28"/>
        </w:rPr>
        <w:t>в перечни, указанные в части 1 статьи 9 Федерального закона от 27.07.2010 № 210-ФЗ;</w:t>
      </w:r>
    </w:p>
    <w:p w:rsidR="00D510A0" w:rsidRPr="00D510A0" w:rsidRDefault="00D510A0" w:rsidP="00D51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0A0">
        <w:rPr>
          <w:sz w:val="28"/>
          <w:szCs w:val="28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</w:t>
      </w:r>
      <w:r>
        <w:rPr>
          <w:sz w:val="28"/>
          <w:szCs w:val="28"/>
        </w:rPr>
        <w:br/>
      </w:r>
      <w:r w:rsidRPr="00D510A0">
        <w:rPr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510A0" w:rsidRPr="00D510A0" w:rsidRDefault="00D510A0" w:rsidP="00D51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0A0">
        <w:rPr>
          <w:sz w:val="28"/>
          <w:szCs w:val="28"/>
        </w:rPr>
        <w:t>а) изменений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510A0" w:rsidRPr="00D510A0" w:rsidRDefault="00D510A0" w:rsidP="00D51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0A0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>
        <w:rPr>
          <w:sz w:val="28"/>
          <w:szCs w:val="28"/>
        </w:rPr>
        <w:br/>
      </w:r>
      <w:r w:rsidRPr="00D510A0">
        <w:rPr>
          <w:sz w:val="28"/>
          <w:szCs w:val="28"/>
        </w:rPr>
        <w:t>в предоставленный ранее комплект документов;</w:t>
      </w:r>
    </w:p>
    <w:p w:rsidR="00D510A0" w:rsidRPr="00D510A0" w:rsidRDefault="00D510A0" w:rsidP="00D51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0A0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="00F827E4">
        <w:rPr>
          <w:sz w:val="28"/>
          <w:szCs w:val="28"/>
        </w:rPr>
        <w:br/>
      </w:r>
      <w:r w:rsidRPr="00D510A0">
        <w:rPr>
          <w:sz w:val="28"/>
          <w:szCs w:val="28"/>
        </w:rPr>
        <w:t>для предоставления муниципальной услуги, либо в предоставлении муниципальной услуги;</w:t>
      </w:r>
    </w:p>
    <w:p w:rsidR="00D510A0" w:rsidRPr="00D510A0" w:rsidRDefault="00D510A0" w:rsidP="00D51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0A0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</w:t>
      </w:r>
      <w:r w:rsidR="00F827E4">
        <w:rPr>
          <w:sz w:val="28"/>
          <w:szCs w:val="28"/>
        </w:rPr>
        <w:t xml:space="preserve">вия (бездействия) должностного </w:t>
      </w:r>
      <w:r w:rsidRPr="00D510A0">
        <w:rPr>
          <w:sz w:val="28"/>
          <w:szCs w:val="28"/>
        </w:rPr>
        <w:t xml:space="preserve"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210-ФЗ, при первоначальном отказе в приеме документов, необходимых для представления муниципальной услуги, либо </w:t>
      </w:r>
      <w:r w:rsidR="00F827E4">
        <w:rPr>
          <w:sz w:val="28"/>
          <w:szCs w:val="28"/>
        </w:rPr>
        <w:br/>
      </w:r>
      <w:r w:rsidRPr="00D510A0">
        <w:rPr>
          <w:sz w:val="28"/>
          <w:szCs w:val="28"/>
        </w:rPr>
        <w:t xml:space="preserve">в предоставлении муниципальной услуги, о чем в письменном виде </w:t>
      </w:r>
      <w:r w:rsidR="00F827E4">
        <w:rPr>
          <w:sz w:val="28"/>
          <w:szCs w:val="28"/>
        </w:rPr>
        <w:br/>
      </w:r>
      <w:r w:rsidRPr="00D510A0">
        <w:rPr>
          <w:sz w:val="28"/>
          <w:szCs w:val="28"/>
        </w:rPr>
        <w:t>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неудобства.»;</w:t>
      </w:r>
    </w:p>
    <w:p w:rsidR="00F827E4" w:rsidRDefault="00F827E4" w:rsidP="00D51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27E4" w:rsidRDefault="00F827E4" w:rsidP="00F827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27E4" w:rsidRDefault="00F827E4" w:rsidP="00F827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827E4" w:rsidRDefault="00F827E4" w:rsidP="00F827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0A0" w:rsidRPr="00D510A0" w:rsidRDefault="00D510A0" w:rsidP="00D51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0A0">
        <w:rPr>
          <w:sz w:val="28"/>
          <w:szCs w:val="28"/>
        </w:rPr>
        <w:t>пункт 5.2 дополнить абзацем следующего содержания:</w:t>
      </w:r>
    </w:p>
    <w:p w:rsidR="00D510A0" w:rsidRPr="00D510A0" w:rsidRDefault="00D510A0" w:rsidP="00F827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0A0">
        <w:rPr>
          <w:sz w:val="28"/>
          <w:szCs w:val="28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F827E4">
        <w:rPr>
          <w:sz w:val="28"/>
          <w:szCs w:val="28"/>
        </w:rPr>
        <w:br/>
      </w:r>
      <w:r w:rsidRPr="00D510A0">
        <w:rPr>
          <w:sz w:val="28"/>
          <w:szCs w:val="28"/>
        </w:rPr>
        <w:t xml:space="preserve">в предоставлении муниципальной услуги, за исключением случаев, предусмотренных пунктом 4 части 1 статьи 7 Федерального закона </w:t>
      </w:r>
      <w:r w:rsidR="00F827E4">
        <w:rPr>
          <w:sz w:val="28"/>
          <w:szCs w:val="28"/>
        </w:rPr>
        <w:br/>
      </w:r>
      <w:r w:rsidRPr="00D510A0">
        <w:rPr>
          <w:sz w:val="28"/>
          <w:szCs w:val="28"/>
        </w:rPr>
        <w:t xml:space="preserve">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="00F827E4">
        <w:rPr>
          <w:sz w:val="28"/>
          <w:szCs w:val="28"/>
        </w:rPr>
        <w:br/>
      </w:r>
      <w:r w:rsidRPr="00D510A0">
        <w:rPr>
          <w:sz w:val="28"/>
          <w:szCs w:val="28"/>
        </w:rPr>
        <w:t>и действия</w:t>
      </w:r>
      <w:r w:rsidR="00F827E4">
        <w:rPr>
          <w:sz w:val="28"/>
          <w:szCs w:val="28"/>
        </w:rPr>
        <w:t xml:space="preserve"> </w:t>
      </w:r>
      <w:r w:rsidRPr="00D510A0">
        <w:rPr>
          <w:sz w:val="28"/>
          <w:szCs w:val="28"/>
        </w:rPr>
        <w:t xml:space="preserve">(бездействии) которого обжалуются, возложена функция </w:t>
      </w:r>
      <w:r w:rsidR="00F827E4">
        <w:rPr>
          <w:sz w:val="28"/>
          <w:szCs w:val="28"/>
        </w:rPr>
        <w:br/>
      </w:r>
      <w:r w:rsidRPr="00D510A0">
        <w:rPr>
          <w:sz w:val="28"/>
          <w:szCs w:val="28"/>
        </w:rPr>
        <w:t>по предоставлению</w:t>
      </w:r>
      <w:r w:rsidR="00F827E4">
        <w:rPr>
          <w:sz w:val="28"/>
          <w:szCs w:val="28"/>
        </w:rPr>
        <w:t xml:space="preserve"> </w:t>
      </w:r>
      <w:r w:rsidRPr="00D510A0">
        <w:rPr>
          <w:sz w:val="28"/>
          <w:szCs w:val="28"/>
        </w:rPr>
        <w:t>соответствующих муниципальных услуг в полном объеме в порядке, определенном частью 1.3. статьи 16 Федерального закона от 27.07.2010 № 210-ФЗ.»;</w:t>
      </w:r>
    </w:p>
    <w:p w:rsidR="00D510A0" w:rsidRPr="00D510A0" w:rsidRDefault="00D510A0" w:rsidP="00D51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0A0">
        <w:rPr>
          <w:sz w:val="28"/>
          <w:szCs w:val="28"/>
        </w:rPr>
        <w:t>пункт 5.14 дополнить абзацами следующего содержания:</w:t>
      </w:r>
    </w:p>
    <w:p w:rsidR="00D510A0" w:rsidRPr="00D510A0" w:rsidRDefault="00D510A0" w:rsidP="00D51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0A0">
        <w:rPr>
          <w:sz w:val="28"/>
          <w:szCs w:val="28"/>
        </w:rPr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10A0" w:rsidRPr="00D510A0" w:rsidRDefault="00D510A0" w:rsidP="00D51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0A0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D510A0" w:rsidRDefault="00D510A0" w:rsidP="00D510A0">
      <w:pPr>
        <w:ind w:firstLine="709"/>
        <w:jc w:val="both"/>
        <w:rPr>
          <w:color w:val="242424"/>
          <w:sz w:val="28"/>
          <w:szCs w:val="28"/>
        </w:rPr>
      </w:pPr>
      <w:r w:rsidRPr="00D510A0">
        <w:rPr>
          <w:color w:val="242424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 </w:t>
      </w:r>
      <w:r w:rsidRPr="00F827E4">
        <w:rPr>
          <w:sz w:val="28"/>
        </w:rPr>
        <w:t>www.zatosvetly.ru</w:t>
      </w:r>
      <w:r w:rsidRPr="00F827E4">
        <w:rPr>
          <w:sz w:val="28"/>
          <w:szCs w:val="28"/>
        </w:rPr>
        <w:t> в</w:t>
      </w:r>
      <w:r w:rsidRPr="00D510A0">
        <w:rPr>
          <w:color w:val="242424"/>
          <w:sz w:val="28"/>
          <w:szCs w:val="28"/>
        </w:rPr>
        <w:t xml:space="preserve">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 </w:t>
      </w:r>
      <w:r w:rsidR="00F827E4">
        <w:rPr>
          <w:color w:val="242424"/>
          <w:sz w:val="28"/>
          <w:szCs w:val="28"/>
        </w:rPr>
        <w:br/>
      </w:r>
      <w:r w:rsidRPr="00D510A0">
        <w:rPr>
          <w:color w:val="242424"/>
          <w:sz w:val="28"/>
          <w:szCs w:val="28"/>
        </w:rPr>
        <w:t>со дня его подписания.</w:t>
      </w:r>
    </w:p>
    <w:p w:rsidR="00895CD0" w:rsidRPr="00D510A0" w:rsidRDefault="00895CD0" w:rsidP="00D510A0">
      <w:pPr>
        <w:ind w:firstLine="709"/>
        <w:jc w:val="both"/>
        <w:rPr>
          <w:color w:val="242424"/>
          <w:sz w:val="20"/>
          <w:szCs w:val="20"/>
        </w:rPr>
      </w:pPr>
      <w:r>
        <w:rPr>
          <w:rStyle w:val="28"/>
          <w:rFonts w:eastAsia="Calibri"/>
          <w:color w:val="000000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D510A0" w:rsidRPr="00D510A0" w:rsidRDefault="00895CD0" w:rsidP="00D510A0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4</w:t>
      </w:r>
      <w:r w:rsidR="00D510A0" w:rsidRPr="00D510A0">
        <w:rPr>
          <w:rFonts w:ascii="Times New Roman" w:hAnsi="Times New Roman" w:cs="Times New Roman"/>
          <w:color w:val="242424"/>
          <w:sz w:val="28"/>
          <w:szCs w:val="28"/>
        </w:rPr>
        <w:t>. Настоящее постановление вступает в силу со дня его официального опубликования. </w:t>
      </w:r>
    </w:p>
    <w:p w:rsidR="00D510A0" w:rsidRDefault="00D510A0" w:rsidP="00F827E4">
      <w:pPr>
        <w:ind w:firstLine="709"/>
        <w:rPr>
          <w:color w:val="242424"/>
          <w:sz w:val="28"/>
          <w:szCs w:val="28"/>
        </w:rPr>
      </w:pPr>
    </w:p>
    <w:p w:rsidR="00F827E4" w:rsidRPr="00F827E4" w:rsidRDefault="00F827E4" w:rsidP="00F827E4">
      <w:pPr>
        <w:ind w:firstLine="709"/>
        <w:rPr>
          <w:color w:val="242424"/>
          <w:sz w:val="28"/>
          <w:szCs w:val="28"/>
        </w:rPr>
      </w:pPr>
    </w:p>
    <w:p w:rsidR="00D510A0" w:rsidRPr="00D510A0" w:rsidRDefault="00D510A0" w:rsidP="00D510A0">
      <w:pPr>
        <w:pStyle w:val="a5"/>
        <w:tabs>
          <w:tab w:val="decimal" w:pos="0"/>
        </w:tabs>
        <w:ind w:right="0"/>
        <w:jc w:val="both"/>
        <w:rPr>
          <w:b w:val="0"/>
          <w:i w:val="0"/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E46D6" w:rsidRPr="00895CD0" w:rsidRDefault="007A7AD3" w:rsidP="00895C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             </w:t>
      </w:r>
      <w:r w:rsidR="00D510A0">
        <w:rPr>
          <w:b/>
          <w:sz w:val="28"/>
          <w:szCs w:val="28"/>
        </w:rPr>
        <w:t xml:space="preserve">               </w:t>
      </w:r>
      <w:r w:rsidR="001C65C2">
        <w:rPr>
          <w:b/>
          <w:sz w:val="28"/>
          <w:szCs w:val="28"/>
        </w:rPr>
        <w:t xml:space="preserve"> </w:t>
      </w:r>
      <w:r w:rsidR="00583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В.В. Бачкин</w:t>
      </w:r>
    </w:p>
    <w:sectPr w:rsidR="00FE46D6" w:rsidRPr="00895CD0" w:rsidSect="00583E2F">
      <w:headerReference w:type="first" r:id="rId8"/>
      <w:pgSz w:w="11906" w:h="16838"/>
      <w:pgMar w:top="992" w:right="692" w:bottom="28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30E" w:rsidRDefault="00B3330E">
      <w:r>
        <w:separator/>
      </w:r>
    </w:p>
  </w:endnote>
  <w:endnote w:type="continuationSeparator" w:id="1">
    <w:p w:rsidR="00B3330E" w:rsidRDefault="00B3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30E" w:rsidRDefault="00B3330E">
      <w:r>
        <w:separator/>
      </w:r>
    </w:p>
  </w:footnote>
  <w:footnote w:type="continuationSeparator" w:id="1">
    <w:p w:rsidR="00B3330E" w:rsidRDefault="00B33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895CD0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27.11.2018</w:t>
          </w:r>
        </w:p>
      </w:tc>
      <w:tc>
        <w:tcPr>
          <w:tcW w:w="4643" w:type="dxa"/>
        </w:tcPr>
        <w:p w:rsidR="00EF2F52" w:rsidRPr="00FE6B31" w:rsidRDefault="00895CD0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2146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4F19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838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367C"/>
    <w:rsid w:val="00713B8B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95CD0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30E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10A0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C0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7E4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10"/>
    <w:locked/>
    <w:rsid w:val="00895CD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895CD0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45</cp:revision>
  <cp:lastPrinted>2018-11-27T11:26:00Z</cp:lastPrinted>
  <dcterms:created xsi:type="dcterms:W3CDTF">2018-11-02T11:49:00Z</dcterms:created>
  <dcterms:modified xsi:type="dcterms:W3CDTF">2018-11-27T11:27:00Z</dcterms:modified>
</cp:coreProperties>
</file>