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51471E" w:rsidRDefault="0051471E" w:rsidP="0051471E">
      <w:pPr>
        <w:ind w:right="4251"/>
        <w:rPr>
          <w:b/>
          <w:sz w:val="28"/>
          <w:szCs w:val="28"/>
        </w:rPr>
      </w:pPr>
      <w:r w:rsidRPr="00A23034">
        <w:rPr>
          <w:b/>
          <w:sz w:val="28"/>
          <w:szCs w:val="28"/>
        </w:rPr>
        <w:t xml:space="preserve">О подготовке проекта </w:t>
      </w:r>
      <w:r>
        <w:rPr>
          <w:b/>
          <w:sz w:val="28"/>
          <w:szCs w:val="28"/>
        </w:rPr>
        <w:t>п</w:t>
      </w:r>
      <w:r w:rsidRPr="00A23034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 xml:space="preserve"> з</w:t>
      </w:r>
      <w:r w:rsidRPr="00A23034">
        <w:rPr>
          <w:b/>
          <w:sz w:val="28"/>
          <w:szCs w:val="28"/>
        </w:rPr>
        <w:t>емлепользовани</w:t>
      </w:r>
      <w:r w:rsidR="00080F87">
        <w:rPr>
          <w:b/>
          <w:sz w:val="28"/>
          <w:szCs w:val="28"/>
        </w:rPr>
        <w:t>я</w:t>
      </w:r>
      <w:r w:rsidRPr="00A23034">
        <w:rPr>
          <w:b/>
          <w:sz w:val="28"/>
          <w:szCs w:val="28"/>
        </w:rPr>
        <w:t xml:space="preserve"> и застройк</w:t>
      </w:r>
      <w:r w:rsidR="00080F87">
        <w:rPr>
          <w:b/>
          <w:sz w:val="28"/>
          <w:szCs w:val="28"/>
        </w:rPr>
        <w:t>и</w:t>
      </w:r>
      <w:r w:rsidRPr="00A23034">
        <w:rPr>
          <w:b/>
          <w:sz w:val="28"/>
          <w:szCs w:val="28"/>
        </w:rPr>
        <w:t xml:space="preserve"> городского округа ЗАТО Светлый</w:t>
      </w:r>
    </w:p>
    <w:p w:rsidR="0051471E" w:rsidRPr="009E4DA9" w:rsidRDefault="0051471E" w:rsidP="0051471E">
      <w:pPr>
        <w:rPr>
          <w:sz w:val="28"/>
          <w:szCs w:val="28"/>
        </w:rPr>
      </w:pPr>
    </w:p>
    <w:p w:rsidR="0051471E" w:rsidRPr="009E4DA9" w:rsidRDefault="0051471E" w:rsidP="0051471E">
      <w:pPr>
        <w:rPr>
          <w:sz w:val="28"/>
          <w:szCs w:val="28"/>
        </w:rPr>
      </w:pPr>
    </w:p>
    <w:p w:rsidR="0051471E" w:rsidRPr="009E4DA9" w:rsidRDefault="0051471E" w:rsidP="0051471E">
      <w:pPr>
        <w:pStyle w:val="ae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4DA9">
        <w:rPr>
          <w:bCs/>
          <w:sz w:val="28"/>
          <w:szCs w:val="28"/>
        </w:rPr>
        <w:t xml:space="preserve">В соответствии со статьями 23, 24 Закона Саратовской области </w:t>
      </w:r>
      <w:r>
        <w:rPr>
          <w:bCs/>
          <w:sz w:val="28"/>
          <w:szCs w:val="28"/>
        </w:rPr>
        <w:br/>
      </w:r>
      <w:r w:rsidRPr="009E4DA9">
        <w:rPr>
          <w:bCs/>
          <w:sz w:val="28"/>
          <w:szCs w:val="28"/>
        </w:rPr>
        <w:t xml:space="preserve">от 09.10.2006 № 96-ЗСО «О регулировании градостроительной деятельности в Саратовской области», </w:t>
      </w:r>
      <w:r w:rsidRPr="009E4DA9">
        <w:rPr>
          <w:sz w:val="28"/>
          <w:szCs w:val="28"/>
        </w:rPr>
        <w:t>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51471E" w:rsidRPr="009E4DA9" w:rsidRDefault="0051471E" w:rsidP="005147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Pr="009E4DA9">
        <w:rPr>
          <w:color w:val="000000"/>
          <w:sz w:val="28"/>
          <w:szCs w:val="28"/>
          <w:shd w:val="clear" w:color="auto" w:fill="FFFFFF"/>
        </w:rPr>
        <w:t>. Утвердить положение о комиссии по подготовке проекта правил землепользовани</w:t>
      </w:r>
      <w:r w:rsidR="00080F87">
        <w:rPr>
          <w:color w:val="000000"/>
          <w:sz w:val="28"/>
          <w:szCs w:val="28"/>
          <w:shd w:val="clear" w:color="auto" w:fill="FFFFFF"/>
        </w:rPr>
        <w:t>я</w:t>
      </w:r>
      <w:r w:rsidRPr="009E4DA9">
        <w:rPr>
          <w:color w:val="000000"/>
          <w:sz w:val="28"/>
          <w:szCs w:val="28"/>
          <w:shd w:val="clear" w:color="auto" w:fill="FFFFFF"/>
        </w:rPr>
        <w:t xml:space="preserve"> и застройк</w:t>
      </w:r>
      <w:r w:rsidR="00080F87">
        <w:rPr>
          <w:color w:val="000000"/>
          <w:sz w:val="28"/>
          <w:szCs w:val="28"/>
          <w:shd w:val="clear" w:color="auto" w:fill="FFFFFF"/>
        </w:rPr>
        <w:t>и</w:t>
      </w:r>
      <w:r w:rsidRPr="009E4DA9">
        <w:rPr>
          <w:color w:val="000000"/>
          <w:sz w:val="28"/>
          <w:szCs w:val="28"/>
          <w:shd w:val="clear" w:color="auto" w:fill="FFFFFF"/>
        </w:rPr>
        <w:t xml:space="preserve"> городского округа ЗАТО</w:t>
      </w:r>
      <w:r>
        <w:rPr>
          <w:color w:val="000000"/>
          <w:sz w:val="28"/>
          <w:szCs w:val="28"/>
          <w:shd w:val="clear" w:color="auto" w:fill="FFFFFF"/>
        </w:rPr>
        <w:t xml:space="preserve"> Светлый согласно приложению № 1</w:t>
      </w:r>
      <w:r w:rsidRPr="009E4DA9">
        <w:rPr>
          <w:color w:val="000000"/>
          <w:sz w:val="28"/>
          <w:szCs w:val="28"/>
          <w:shd w:val="clear" w:color="auto" w:fill="FFFFFF"/>
        </w:rPr>
        <w:t>.</w:t>
      </w:r>
    </w:p>
    <w:p w:rsidR="0051471E" w:rsidRPr="009E4DA9" w:rsidRDefault="0051471E" w:rsidP="005147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2</w:t>
      </w:r>
      <w:r w:rsidRPr="009E4DA9">
        <w:rPr>
          <w:bCs/>
          <w:sz w:val="28"/>
          <w:szCs w:val="28"/>
        </w:rPr>
        <w:t xml:space="preserve">. </w:t>
      </w:r>
      <w:r w:rsidRPr="009E4DA9">
        <w:rPr>
          <w:color w:val="000000"/>
          <w:sz w:val="28"/>
          <w:szCs w:val="28"/>
          <w:shd w:val="clear" w:color="auto" w:fill="FFFFFF"/>
        </w:rPr>
        <w:t>Утвердить состав комиссии по подготовке проекта правил землепользовани</w:t>
      </w:r>
      <w:r w:rsidR="00080F87">
        <w:rPr>
          <w:color w:val="000000"/>
          <w:sz w:val="28"/>
          <w:szCs w:val="28"/>
          <w:shd w:val="clear" w:color="auto" w:fill="FFFFFF"/>
        </w:rPr>
        <w:t>я</w:t>
      </w:r>
      <w:r w:rsidRPr="009E4DA9">
        <w:rPr>
          <w:color w:val="000000"/>
          <w:sz w:val="28"/>
          <w:szCs w:val="28"/>
          <w:shd w:val="clear" w:color="auto" w:fill="FFFFFF"/>
        </w:rPr>
        <w:t xml:space="preserve"> и застройк</w:t>
      </w:r>
      <w:r w:rsidR="00080F87">
        <w:rPr>
          <w:color w:val="000000"/>
          <w:sz w:val="28"/>
          <w:szCs w:val="28"/>
          <w:shd w:val="clear" w:color="auto" w:fill="FFFFFF"/>
        </w:rPr>
        <w:t>и</w:t>
      </w:r>
      <w:r w:rsidRPr="009E4DA9">
        <w:rPr>
          <w:color w:val="000000"/>
          <w:sz w:val="28"/>
          <w:szCs w:val="28"/>
          <w:shd w:val="clear" w:color="auto" w:fill="FFFFFF"/>
        </w:rPr>
        <w:t xml:space="preserve"> городского округа ЗАТО Светлый согласно приложению №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9E4DA9">
        <w:rPr>
          <w:color w:val="000000"/>
          <w:sz w:val="28"/>
          <w:szCs w:val="28"/>
          <w:shd w:val="clear" w:color="auto" w:fill="FFFFFF"/>
        </w:rPr>
        <w:t>.</w:t>
      </w:r>
    </w:p>
    <w:p w:rsidR="0051471E" w:rsidRPr="009E4DA9" w:rsidRDefault="0051471E" w:rsidP="005147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E4DA9">
        <w:rPr>
          <w:color w:val="000000"/>
          <w:sz w:val="28"/>
          <w:szCs w:val="28"/>
          <w:shd w:val="clear" w:color="auto" w:fill="FFFFFF"/>
        </w:rPr>
        <w:t>3. Считать утратившим силу постановление администрации городского округа ЗАТО Светлый от 24.09.2012 № 314 «Об утверждении комиссии по землепользованию и застройке городского округа ЗАТО Светлый».</w:t>
      </w:r>
    </w:p>
    <w:p w:rsidR="0051471E" w:rsidRPr="009E4DA9" w:rsidRDefault="0051471E" w:rsidP="0051471E">
      <w:pPr>
        <w:ind w:firstLine="709"/>
        <w:jc w:val="both"/>
        <w:rPr>
          <w:sz w:val="28"/>
          <w:szCs w:val="28"/>
        </w:rPr>
      </w:pPr>
      <w:r w:rsidRPr="009E4DA9">
        <w:rPr>
          <w:color w:val="000000"/>
          <w:sz w:val="28"/>
          <w:szCs w:val="28"/>
          <w:shd w:val="clear" w:color="auto" w:fill="FFFFFF"/>
        </w:rPr>
        <w:t xml:space="preserve">4. </w:t>
      </w:r>
      <w:r w:rsidRPr="009E4DA9">
        <w:rPr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51471E" w:rsidRPr="009E4DA9" w:rsidRDefault="0051471E" w:rsidP="0051471E">
      <w:pPr>
        <w:pStyle w:val="ac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9E4DA9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9E4DA9">
        <w:rPr>
          <w:sz w:val="28"/>
          <w:szCs w:val="28"/>
        </w:rPr>
        <w:t>.</w:t>
      </w:r>
    </w:p>
    <w:p w:rsidR="00BD27C1" w:rsidRPr="00C11F00" w:rsidRDefault="00BD27C1" w:rsidP="00B96B9F">
      <w:pPr>
        <w:tabs>
          <w:tab w:val="left" w:pos="1905"/>
        </w:tabs>
        <w:ind w:firstLine="709"/>
        <w:jc w:val="both"/>
        <w:rPr>
          <w:sz w:val="28"/>
          <w:szCs w:val="28"/>
        </w:rPr>
      </w:pP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Pr="00EC78B0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6F4C9D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</w:t>
      </w:r>
      <w:r w:rsidR="001E4A63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E4A63" w:rsidRPr="00C739C8">
        <w:rPr>
          <w:b/>
          <w:sz w:val="28"/>
          <w:szCs w:val="28"/>
        </w:rPr>
        <w:t xml:space="preserve"> администрации</w:t>
      </w:r>
      <w:r w:rsidR="001E4A63">
        <w:rPr>
          <w:b/>
          <w:sz w:val="28"/>
          <w:szCs w:val="28"/>
        </w:rPr>
        <w:tab/>
      </w:r>
    </w:p>
    <w:p w:rsidR="00320574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A097B">
        <w:rPr>
          <w:b/>
          <w:sz w:val="28"/>
          <w:szCs w:val="28"/>
        </w:rPr>
        <w:t xml:space="preserve">  </w:t>
      </w:r>
      <w:r w:rsidR="00C14E19">
        <w:rPr>
          <w:b/>
          <w:sz w:val="28"/>
          <w:szCs w:val="28"/>
        </w:rPr>
        <w:t>подпись</w:t>
      </w:r>
      <w:r w:rsidR="005B7B7D">
        <w:rPr>
          <w:b/>
          <w:sz w:val="28"/>
          <w:szCs w:val="28"/>
        </w:rPr>
        <w:t xml:space="preserve">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F4C9D">
        <w:rPr>
          <w:b/>
          <w:sz w:val="28"/>
          <w:szCs w:val="28"/>
        </w:rPr>
        <w:t>Н.В. Воложанинова</w:t>
      </w:r>
    </w:p>
    <w:p w:rsidR="0051471E" w:rsidRDefault="0051471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471E" w:rsidRDefault="0051471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1471E" w:rsidRDefault="0051471E" w:rsidP="0051471E">
      <w:pPr>
        <w:ind w:left="4860" w:right="175"/>
        <w:jc w:val="center"/>
        <w:rPr>
          <w:sz w:val="28"/>
          <w:szCs w:val="28"/>
        </w:rPr>
      </w:pPr>
      <w:r w:rsidRPr="00C43D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51471E" w:rsidRDefault="0051471E" w:rsidP="0051471E">
      <w:pPr>
        <w:ind w:left="4860" w:right="175"/>
        <w:jc w:val="center"/>
        <w:rPr>
          <w:sz w:val="28"/>
          <w:szCs w:val="28"/>
        </w:rPr>
      </w:pPr>
      <w:r w:rsidRPr="00C43DA1">
        <w:rPr>
          <w:sz w:val="28"/>
          <w:szCs w:val="28"/>
        </w:rPr>
        <w:t>к постановлению администрации</w:t>
      </w:r>
      <w:r w:rsidR="00080F87">
        <w:rPr>
          <w:sz w:val="28"/>
          <w:szCs w:val="28"/>
        </w:rPr>
        <w:t xml:space="preserve"> городского округа ЗАТО Светлый</w:t>
      </w:r>
    </w:p>
    <w:p w:rsidR="00080F87" w:rsidRPr="00C43DA1" w:rsidRDefault="00080F87" w:rsidP="0051471E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07.12.2016 № 327</w:t>
      </w:r>
    </w:p>
    <w:p w:rsidR="0051471E" w:rsidRDefault="0051471E" w:rsidP="0051471E">
      <w:pPr>
        <w:ind w:right="175"/>
        <w:jc w:val="center"/>
        <w:rPr>
          <w:b/>
          <w:sz w:val="28"/>
          <w:szCs w:val="28"/>
        </w:rPr>
      </w:pPr>
    </w:p>
    <w:p w:rsidR="0051471E" w:rsidRDefault="0051471E" w:rsidP="0051471E">
      <w:pPr>
        <w:ind w:right="175"/>
        <w:jc w:val="center"/>
        <w:rPr>
          <w:b/>
          <w:sz w:val="28"/>
          <w:szCs w:val="28"/>
        </w:rPr>
      </w:pPr>
    </w:p>
    <w:p w:rsidR="0051471E" w:rsidRPr="000F5F46" w:rsidRDefault="0051471E" w:rsidP="0051471E">
      <w:pPr>
        <w:ind w:right="175"/>
        <w:jc w:val="center"/>
        <w:rPr>
          <w:b/>
          <w:sz w:val="28"/>
          <w:szCs w:val="28"/>
        </w:rPr>
      </w:pPr>
      <w:r w:rsidRPr="000F5F46">
        <w:rPr>
          <w:b/>
          <w:sz w:val="28"/>
          <w:szCs w:val="28"/>
        </w:rPr>
        <w:t xml:space="preserve">ПОЛОЖЕНИЕ </w:t>
      </w:r>
    </w:p>
    <w:p w:rsidR="0051471E" w:rsidRDefault="0051471E" w:rsidP="0051471E">
      <w:pPr>
        <w:jc w:val="center"/>
        <w:rPr>
          <w:b/>
          <w:sz w:val="28"/>
          <w:szCs w:val="28"/>
        </w:rPr>
      </w:pPr>
      <w:r w:rsidRPr="000F5F46">
        <w:rPr>
          <w:b/>
          <w:sz w:val="28"/>
          <w:szCs w:val="28"/>
        </w:rPr>
        <w:t xml:space="preserve">о комиссии по </w:t>
      </w:r>
      <w:r>
        <w:rPr>
          <w:b/>
          <w:sz w:val="28"/>
          <w:szCs w:val="28"/>
        </w:rPr>
        <w:t>подготовке проекта правил землепользовани</w:t>
      </w:r>
      <w:r w:rsidR="00080F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51471E" w:rsidRPr="000F5F46" w:rsidRDefault="0051471E" w:rsidP="00514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</w:t>
      </w:r>
      <w:r w:rsidR="00080F8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F5F46">
        <w:rPr>
          <w:b/>
          <w:sz w:val="28"/>
          <w:szCs w:val="28"/>
        </w:rPr>
        <w:t>городского округа ЗАТО Светлый</w:t>
      </w:r>
    </w:p>
    <w:p w:rsidR="0051471E" w:rsidRPr="000F5F46" w:rsidRDefault="0051471E" w:rsidP="0051471E">
      <w:pPr>
        <w:pStyle w:val="ConsPlusNormal"/>
        <w:jc w:val="center"/>
        <w:outlineLvl w:val="0"/>
        <w:rPr>
          <w:szCs w:val="28"/>
        </w:rPr>
      </w:pPr>
    </w:p>
    <w:p w:rsidR="0051471E" w:rsidRPr="00080F87" w:rsidRDefault="0051471E" w:rsidP="00080F8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0F87">
        <w:rPr>
          <w:rFonts w:ascii="Times New Roman" w:hAnsi="Times New Roman" w:cs="Times New Roman"/>
          <w:sz w:val="28"/>
          <w:szCs w:val="28"/>
        </w:rPr>
        <w:t>1.</w:t>
      </w:r>
      <w:r w:rsidRPr="00080F87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51471E" w:rsidRPr="000F5F46" w:rsidRDefault="0051471E" w:rsidP="0051471E">
      <w:pPr>
        <w:pStyle w:val="ConsPlusNormal"/>
        <w:ind w:firstLine="709"/>
        <w:jc w:val="center"/>
        <w:outlineLvl w:val="0"/>
        <w:rPr>
          <w:szCs w:val="28"/>
        </w:rPr>
      </w:pPr>
    </w:p>
    <w:p w:rsidR="0051471E" w:rsidRPr="000F5F46" w:rsidRDefault="0051471E" w:rsidP="0051471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5F46">
        <w:rPr>
          <w:bCs/>
          <w:sz w:val="28"/>
          <w:szCs w:val="28"/>
        </w:rPr>
        <w:t xml:space="preserve">1.1. Комиссия по </w:t>
      </w:r>
      <w:r>
        <w:rPr>
          <w:bCs/>
          <w:sz w:val="28"/>
          <w:szCs w:val="28"/>
        </w:rPr>
        <w:t>подготовке проекта правил землепользовани</w:t>
      </w:r>
      <w:r w:rsidR="00080F8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и застройк</w:t>
      </w:r>
      <w:r w:rsidR="00080F87">
        <w:rPr>
          <w:bCs/>
          <w:sz w:val="28"/>
          <w:szCs w:val="28"/>
        </w:rPr>
        <w:t>и</w:t>
      </w:r>
      <w:r w:rsidRPr="000F5F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округа ЗАТО Светлый </w:t>
      </w:r>
      <w:r w:rsidRPr="000F5F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0F5F46">
        <w:rPr>
          <w:bCs/>
          <w:sz w:val="28"/>
          <w:szCs w:val="28"/>
        </w:rPr>
        <w:t xml:space="preserve"> Комиссия) является постоянно действующим коллегиальным совещательным органом при администрации</w:t>
      </w:r>
      <w:r>
        <w:rPr>
          <w:bCs/>
          <w:sz w:val="28"/>
          <w:szCs w:val="28"/>
        </w:rPr>
        <w:t xml:space="preserve"> городского округа ЗАТО Светлый</w:t>
      </w:r>
      <w:r w:rsidRPr="000F5F46">
        <w:rPr>
          <w:bCs/>
          <w:sz w:val="28"/>
          <w:szCs w:val="28"/>
        </w:rPr>
        <w:t>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F46">
        <w:rPr>
          <w:bCs/>
          <w:sz w:val="28"/>
          <w:szCs w:val="28"/>
        </w:rPr>
        <w:t>1.2. Комиссия осуществляет свою деятельность в соответствии с действующим законодательством, настоящим По</w:t>
      </w:r>
      <w:r w:rsidR="00080F87">
        <w:rPr>
          <w:bCs/>
          <w:sz w:val="28"/>
          <w:szCs w:val="28"/>
        </w:rPr>
        <w:t>ложением</w:t>
      </w:r>
      <w:r w:rsidRPr="000F5F46">
        <w:rPr>
          <w:bCs/>
          <w:sz w:val="28"/>
          <w:szCs w:val="28"/>
        </w:rPr>
        <w:t>, иными правовыми актами орган</w:t>
      </w:r>
      <w:r>
        <w:rPr>
          <w:bCs/>
          <w:sz w:val="28"/>
          <w:szCs w:val="28"/>
        </w:rPr>
        <w:t>ов</w:t>
      </w:r>
      <w:r w:rsidRPr="000F5F46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городского округа ЗАТО Светлый</w:t>
      </w:r>
      <w:r w:rsidRPr="000F5F46">
        <w:rPr>
          <w:bCs/>
          <w:sz w:val="28"/>
          <w:szCs w:val="28"/>
        </w:rPr>
        <w:t>.</w:t>
      </w:r>
      <w:r w:rsidRPr="000F5F46">
        <w:rPr>
          <w:sz w:val="28"/>
          <w:szCs w:val="28"/>
        </w:rPr>
        <w:t xml:space="preserve"> 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создается в целях: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координации деятельности органов администрации </w:t>
      </w:r>
      <w:r>
        <w:rPr>
          <w:bCs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в области внесения изменений в правила землепользования и застройки </w:t>
      </w:r>
      <w:r>
        <w:rPr>
          <w:bCs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(далее – Правила), внесения изменений в генеральный </w:t>
      </w:r>
      <w:hyperlink r:id="rId8" w:history="1">
        <w:r w:rsidRPr="000D5676">
          <w:rPr>
            <w:sz w:val="28"/>
            <w:szCs w:val="28"/>
          </w:rPr>
          <w:t>план</w:t>
        </w:r>
      </w:hyperlink>
      <w:r w:rsidRPr="000D567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Генеральный план);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организации и проведения публичных слушаний по проекту внесения изменений в Генеральный план, </w:t>
      </w:r>
      <w:hyperlink r:id="rId9" w:history="1"/>
      <w:r>
        <w:rPr>
          <w:sz w:val="28"/>
          <w:szCs w:val="28"/>
        </w:rPr>
        <w:t>Правила, по проектам планировки территорий и проектам межевания территорий в соответствии с законодательством, а также изменениям в них, по вопросам предоставления разрешений на условно разрешенный вид использования земельных участков и объектов капитального строительства, а также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рассмотрения предложений о внесении изменений в Генеральный </w:t>
      </w:r>
      <w:hyperlink r:id="rId10" w:history="1">
        <w:r w:rsidRPr="000D5676">
          <w:rPr>
            <w:sz w:val="28"/>
            <w:szCs w:val="28"/>
          </w:rPr>
          <w:t>план</w:t>
        </w:r>
      </w:hyperlink>
      <w:r w:rsidRPr="000D5676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Правила и обеспечения подготовки заключений по ним для принятия администрацией </w:t>
      </w:r>
      <w:r>
        <w:rPr>
          <w:bCs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решения о внесении изменений в Генеральный </w:t>
      </w:r>
      <w:hyperlink r:id="rId11" w:history="1">
        <w:r w:rsidRPr="000D5676">
          <w:rPr>
            <w:sz w:val="28"/>
            <w:szCs w:val="28"/>
          </w:rPr>
          <w:t>план</w:t>
        </w:r>
      </w:hyperlink>
      <w:r w:rsidRPr="000D5676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Правила либо об отклонении таких предложений;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подготовки рекомендаций администрации </w:t>
      </w:r>
      <w:r>
        <w:rPr>
          <w:bCs/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по проекту планировки территорий и проектам межеваний территорий в соответствии с законодательством, о предоставлении разрешений на условно разрешенный вид использования земельных участков и объектов капитального строительства и о предоставлении разрешений на отклонение от предельных параметров капитального строительства или об отказе в предоставлении таких разрешений.</w:t>
      </w:r>
    </w:p>
    <w:p w:rsidR="0051471E" w:rsidRDefault="0051471E" w:rsidP="005147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080F87" w:rsidRDefault="00080F87" w:rsidP="005147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1471E" w:rsidRPr="0051471E" w:rsidRDefault="0051471E" w:rsidP="00080F8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51471E">
        <w:rPr>
          <w:rFonts w:ascii="Times New Roman" w:hAnsi="Times New Roman" w:cs="Times New Roman"/>
          <w:sz w:val="24"/>
          <w:szCs w:val="28"/>
        </w:rPr>
        <w:lastRenderedPageBreak/>
        <w:t>2</w:t>
      </w:r>
    </w:p>
    <w:p w:rsidR="0051471E" w:rsidRPr="0051471E" w:rsidRDefault="0051471E" w:rsidP="005147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1471E" w:rsidRPr="0051471E" w:rsidRDefault="0051471E" w:rsidP="00080F8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471E">
        <w:rPr>
          <w:rFonts w:ascii="Times New Roman" w:hAnsi="Times New Roman" w:cs="Times New Roman"/>
          <w:sz w:val="28"/>
          <w:szCs w:val="28"/>
        </w:rPr>
        <w:t>2.</w:t>
      </w:r>
      <w:r w:rsidRPr="0051471E">
        <w:rPr>
          <w:rFonts w:ascii="Times New Roman" w:hAnsi="Times New Roman" w:cs="Times New Roman"/>
          <w:b/>
          <w:sz w:val="28"/>
          <w:szCs w:val="28"/>
        </w:rPr>
        <w:t xml:space="preserve"> О составе Комиссии</w:t>
      </w:r>
    </w:p>
    <w:p w:rsidR="0051471E" w:rsidRPr="0051471E" w:rsidRDefault="0051471E" w:rsidP="00514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71E">
        <w:rPr>
          <w:sz w:val="28"/>
          <w:szCs w:val="28"/>
        </w:rPr>
        <w:t>2.1. В состав Комиссии включаются: представители Муниципального собрания городского округа ЗАТО Светлый; сп</w:t>
      </w:r>
      <w:r>
        <w:rPr>
          <w:sz w:val="28"/>
          <w:szCs w:val="28"/>
        </w:rPr>
        <w:t>ециалисты администрации городского округа ЗАТО Светлый в сферах архитектуры и градостроительства, землеустройства, имущественных отношений.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состав комиссии могут входить представители </w:t>
      </w:r>
      <w:r w:rsidR="00080F87">
        <w:rPr>
          <w:sz w:val="28"/>
          <w:szCs w:val="28"/>
        </w:rPr>
        <w:t xml:space="preserve">Саратовской </w:t>
      </w:r>
      <w:r>
        <w:rPr>
          <w:sz w:val="28"/>
          <w:szCs w:val="28"/>
        </w:rPr>
        <w:t>областной Думы, органов исполнительной власти</w:t>
      </w:r>
      <w:r w:rsidR="00080F87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, органов государственного надзора, общественных объединений граждан, а также объединений и ассоциаций предпринимателей.</w:t>
      </w:r>
    </w:p>
    <w:p w:rsidR="0051471E" w:rsidRDefault="0051471E" w:rsidP="005147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71E" w:rsidRPr="007955F1" w:rsidRDefault="0051471E" w:rsidP="005147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B5794">
        <w:rPr>
          <w:sz w:val="28"/>
          <w:szCs w:val="28"/>
        </w:rPr>
        <w:t>3.</w:t>
      </w:r>
      <w:r w:rsidRPr="007955F1">
        <w:rPr>
          <w:b/>
          <w:sz w:val="28"/>
          <w:szCs w:val="28"/>
        </w:rPr>
        <w:t xml:space="preserve"> Права и обязанности Комиссии</w:t>
      </w:r>
    </w:p>
    <w:p w:rsidR="0051471E" w:rsidRDefault="0051471E" w:rsidP="00514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имеет право: 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порядке и получать материалы, необходимые для реализации возложенных на Комиссию функций;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приглашать, в случае необходимости, для работы в Комиссии специалистов органов администрации городского округа ЗАТО Светлый, представителей юридических и физических лиц и их объединений;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рабочие группы из числа членов Комиссии с целью реализации отдельных ее полномочий.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обязана: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подготовке внесения изменений в Правила, в Генеральный </w:t>
      </w:r>
      <w:hyperlink r:id="rId12" w:history="1">
        <w:r w:rsidRPr="00882E29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>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доработку Правил в случае обнаружения органом местного самоуправления их несоответствия требованиям технических регламентов, доработку Генерального </w:t>
      </w:r>
      <w:hyperlink r:id="rId13" w:history="1">
        <w:r w:rsidRPr="00882E29">
          <w:rPr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на соответствие схемам территориального планирования субъекта Российской Федерации и схемам территориального планирования Российской Федерации;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организацию и проведение публичных слушаний по внесению изменений в Правила и по внесению изменений в Генеральный </w:t>
      </w:r>
      <w:hyperlink r:id="rId14" w:history="1">
        <w:r w:rsidRPr="00882E29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>, в том числе ведение протокола публичных слушаний;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подготовку заключений о результатах публичных слушаний;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за соблюдением Правил, Генерального </w:t>
      </w:r>
      <w:hyperlink r:id="rId15" w:history="1">
        <w:r w:rsidRPr="00523428">
          <w:rPr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всеми субъектами землепользования и застройки;</w:t>
      </w:r>
    </w:p>
    <w:p w:rsidR="0051471E" w:rsidRPr="00523428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прием предложений о внесении изменений в Правила, в Генеральный </w:t>
      </w:r>
      <w:hyperlink r:id="rId16" w:history="1">
        <w:r w:rsidRPr="00523428">
          <w:rPr>
            <w:sz w:val="28"/>
            <w:szCs w:val="28"/>
          </w:rPr>
          <w:t>план</w:t>
        </w:r>
      </w:hyperlink>
      <w:r w:rsidRPr="00523428">
        <w:rPr>
          <w:sz w:val="28"/>
          <w:szCs w:val="28"/>
        </w:rPr>
        <w:t>;</w:t>
      </w:r>
    </w:p>
    <w:p w:rsidR="0051471E" w:rsidRPr="00523428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подготовку и направление главе администрации городского округа ЗАТО Светлый заключений, в которых содержатся рекомендации о внесении в соответствии с поступившими предложениями изменений в Правила, в Генеральный </w:t>
      </w:r>
      <w:hyperlink r:id="rId17" w:history="1">
        <w:r w:rsidRPr="00523428">
          <w:rPr>
            <w:sz w:val="28"/>
            <w:szCs w:val="28"/>
          </w:rPr>
          <w:t>план</w:t>
        </w:r>
      </w:hyperlink>
      <w:r w:rsidRPr="00523428">
        <w:rPr>
          <w:sz w:val="28"/>
          <w:szCs w:val="28"/>
        </w:rPr>
        <w:t>;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center"/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center"/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center"/>
      </w:pPr>
    </w:p>
    <w:p w:rsidR="0051471E" w:rsidRDefault="0051471E" w:rsidP="0051471E">
      <w:pPr>
        <w:autoSpaceDE w:val="0"/>
        <w:autoSpaceDN w:val="0"/>
        <w:adjustRightInd w:val="0"/>
        <w:jc w:val="center"/>
      </w:pPr>
    </w:p>
    <w:p w:rsidR="0051471E" w:rsidRDefault="0051471E" w:rsidP="0051471E">
      <w:pPr>
        <w:autoSpaceDE w:val="0"/>
        <w:autoSpaceDN w:val="0"/>
        <w:adjustRightInd w:val="0"/>
        <w:jc w:val="center"/>
      </w:pPr>
    </w:p>
    <w:p w:rsidR="0051471E" w:rsidRPr="0035743F" w:rsidRDefault="0051471E" w:rsidP="0051471E">
      <w:pPr>
        <w:autoSpaceDE w:val="0"/>
        <w:autoSpaceDN w:val="0"/>
        <w:adjustRightInd w:val="0"/>
        <w:jc w:val="center"/>
      </w:pPr>
      <w:r w:rsidRPr="0035743F">
        <w:lastRenderedPageBreak/>
        <w:t>3</w:t>
      </w:r>
    </w:p>
    <w:p w:rsidR="0051471E" w:rsidRPr="0035743F" w:rsidRDefault="0051471E" w:rsidP="0051471E">
      <w:pPr>
        <w:autoSpaceDE w:val="0"/>
        <w:autoSpaceDN w:val="0"/>
        <w:adjustRightInd w:val="0"/>
        <w:ind w:firstLine="709"/>
        <w:jc w:val="center"/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обращения о предоставлении разрешения на условно разрешенный вид использования земельного участка и объекта капитального строительства, разрешение на отклонение от предельных параметров разрешенного строительства, реконструкции объектов капитального строительства, изменении разрешенного использования земельных участков и объектов капитального строительства на другой вид такого использования.</w:t>
      </w:r>
    </w:p>
    <w:p w:rsidR="0051471E" w:rsidRDefault="0051471E" w:rsidP="00514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1E" w:rsidRPr="007955F1" w:rsidRDefault="0051471E" w:rsidP="005147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23D3">
        <w:rPr>
          <w:sz w:val="28"/>
          <w:szCs w:val="28"/>
        </w:rPr>
        <w:t>4.</w:t>
      </w:r>
      <w:r w:rsidRPr="007955F1">
        <w:rPr>
          <w:b/>
          <w:sz w:val="28"/>
          <w:szCs w:val="28"/>
        </w:rPr>
        <w:t xml:space="preserve"> Порядок деятельности Комиссии</w:t>
      </w:r>
    </w:p>
    <w:p w:rsidR="0051471E" w:rsidRDefault="0051471E" w:rsidP="00514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Комиссия осуществляет свою деятельность в форме заседаний.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Периодичность заседаний определяется председателем Комиссии исходя из требований о соблюдении сроков рассмотрения обращений, осуществления иных действий, связанных с землепользованием и застройкой.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Заседания Комиссии ведет ее председатель. При его отсутствии заседание ведет член Комиссии, уполномоченный председателем Комиссии.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Комиссия правомочна принимать решения, если на заседании присутствует не менее двух третей ее членов.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Решения Комиссии принимаются путем голосования, большинством голосов от установленного числа членов Комиссии.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Решением Комиссии любой ее член освобождается от участия в голосовании по конкретному вопросу в случае, если он имеет прямую заинтересованность или находится в родственных отношениях с подателем заявления, по поводу которо</w:t>
      </w:r>
      <w:r w:rsidR="00080F87">
        <w:rPr>
          <w:sz w:val="28"/>
          <w:szCs w:val="28"/>
        </w:rPr>
        <w:t>го</w:t>
      </w:r>
      <w:r>
        <w:rPr>
          <w:sz w:val="28"/>
          <w:szCs w:val="28"/>
        </w:rPr>
        <w:t xml:space="preserve"> принимается решение.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Итоги каждого заседания оформляются протоколом, подписанным председателем и секретарем Комиссии, к которому могут прилагаться копии материалов, связанных с темой заседания.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Копии протоколов заседаний Комиссии направляются главе администрации городского округа ЗАТО Светлый.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Решения, принятые Комиссией по вопросам, входящим в ее компетенцию, рассматриваются главой администрации городского округа ЗАТО Светлый и являются основанием для принятия постановлений по соответствующим вопросам.</w:t>
      </w: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Комиссия имеет свой архив, в котором содержатся протоколы всех ее заседаний, другие материалы, связанные с деятельностью Комиссии. Протоколы заседаний Комиссии являются открытыми для всех заинтересованных лиц.</w:t>
      </w:r>
    </w:p>
    <w:p w:rsidR="0051471E" w:rsidRDefault="0051471E" w:rsidP="00514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1E" w:rsidRDefault="0051471E" w:rsidP="005147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23D3">
        <w:rPr>
          <w:sz w:val="28"/>
          <w:szCs w:val="28"/>
        </w:rPr>
        <w:t xml:space="preserve">5. </w:t>
      </w:r>
      <w:r w:rsidRPr="000723D3">
        <w:rPr>
          <w:b/>
          <w:sz w:val="28"/>
          <w:szCs w:val="28"/>
        </w:rPr>
        <w:t>Мате</w:t>
      </w:r>
      <w:r w:rsidRPr="007955F1">
        <w:rPr>
          <w:b/>
          <w:sz w:val="28"/>
          <w:szCs w:val="28"/>
        </w:rPr>
        <w:t>риально-техническое</w:t>
      </w:r>
      <w:r>
        <w:rPr>
          <w:b/>
          <w:sz w:val="28"/>
          <w:szCs w:val="28"/>
        </w:rPr>
        <w:t xml:space="preserve"> </w:t>
      </w:r>
      <w:r w:rsidRPr="007955F1">
        <w:rPr>
          <w:b/>
          <w:sz w:val="28"/>
          <w:szCs w:val="28"/>
        </w:rPr>
        <w:t xml:space="preserve">обеспечение </w:t>
      </w:r>
    </w:p>
    <w:p w:rsidR="0051471E" w:rsidRPr="007955F1" w:rsidRDefault="0051471E" w:rsidP="0051471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955F1">
        <w:rPr>
          <w:b/>
          <w:sz w:val="28"/>
          <w:szCs w:val="28"/>
        </w:rPr>
        <w:t>деятельности Комиссии</w:t>
      </w:r>
    </w:p>
    <w:p w:rsidR="0051471E" w:rsidRDefault="0051471E" w:rsidP="00514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1E" w:rsidRDefault="0051471E" w:rsidP="00514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деятельности Комиссии осуществляется администрацией городского округа ЗАТО Светлый.</w:t>
      </w:r>
    </w:p>
    <w:p w:rsidR="0051471E" w:rsidRDefault="0051471E" w:rsidP="0051471E">
      <w:pPr>
        <w:ind w:left="4536"/>
        <w:jc w:val="center"/>
      </w:pPr>
    </w:p>
    <w:p w:rsidR="0051471E" w:rsidRDefault="0051471E" w:rsidP="0051471E">
      <w:pPr>
        <w:ind w:left="4536"/>
        <w:jc w:val="center"/>
      </w:pPr>
    </w:p>
    <w:p w:rsidR="0051471E" w:rsidRDefault="0051471E" w:rsidP="0051471E">
      <w:pPr>
        <w:ind w:left="4860" w:right="175"/>
        <w:jc w:val="center"/>
        <w:rPr>
          <w:sz w:val="28"/>
          <w:szCs w:val="28"/>
        </w:rPr>
      </w:pPr>
      <w:r w:rsidRPr="00C43DA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</w:p>
    <w:p w:rsidR="0051471E" w:rsidRDefault="0051471E" w:rsidP="0051471E">
      <w:pPr>
        <w:ind w:left="4860" w:right="175"/>
        <w:jc w:val="center"/>
        <w:rPr>
          <w:sz w:val="28"/>
          <w:szCs w:val="28"/>
        </w:rPr>
      </w:pPr>
      <w:r w:rsidRPr="00C43DA1">
        <w:rPr>
          <w:sz w:val="28"/>
          <w:szCs w:val="28"/>
        </w:rPr>
        <w:t>к постановлению администрации</w:t>
      </w:r>
      <w:r w:rsidR="00080F87">
        <w:rPr>
          <w:sz w:val="28"/>
          <w:szCs w:val="28"/>
        </w:rPr>
        <w:t xml:space="preserve"> городского округа ЗАТО Светлый</w:t>
      </w:r>
    </w:p>
    <w:p w:rsidR="00080F87" w:rsidRPr="00C43DA1" w:rsidRDefault="00080F87" w:rsidP="0051471E">
      <w:pPr>
        <w:ind w:left="4860" w:right="175"/>
        <w:jc w:val="center"/>
        <w:rPr>
          <w:sz w:val="28"/>
          <w:szCs w:val="28"/>
        </w:rPr>
      </w:pPr>
      <w:r>
        <w:rPr>
          <w:sz w:val="28"/>
          <w:szCs w:val="28"/>
        </w:rPr>
        <w:t>от 07.12.2016 № 327</w:t>
      </w:r>
    </w:p>
    <w:p w:rsidR="0051471E" w:rsidRDefault="0051471E" w:rsidP="0051471E">
      <w:pPr>
        <w:jc w:val="center"/>
        <w:rPr>
          <w:b/>
          <w:sz w:val="28"/>
          <w:szCs w:val="28"/>
        </w:rPr>
      </w:pPr>
    </w:p>
    <w:p w:rsidR="0051471E" w:rsidRDefault="0051471E" w:rsidP="0051471E">
      <w:pPr>
        <w:jc w:val="center"/>
        <w:rPr>
          <w:b/>
          <w:sz w:val="28"/>
          <w:szCs w:val="28"/>
        </w:rPr>
      </w:pPr>
    </w:p>
    <w:p w:rsidR="0051471E" w:rsidRDefault="0051471E" w:rsidP="00514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1471E" w:rsidRDefault="0051471E" w:rsidP="0051471E">
      <w:pPr>
        <w:jc w:val="center"/>
        <w:rPr>
          <w:b/>
          <w:sz w:val="28"/>
          <w:szCs w:val="28"/>
        </w:rPr>
      </w:pPr>
      <w:r w:rsidRPr="00B55515">
        <w:rPr>
          <w:b/>
          <w:sz w:val="28"/>
          <w:szCs w:val="28"/>
        </w:rPr>
        <w:t xml:space="preserve">комиссии по </w:t>
      </w:r>
      <w:r>
        <w:rPr>
          <w:b/>
          <w:sz w:val="28"/>
          <w:szCs w:val="28"/>
        </w:rPr>
        <w:t>подготовке проекта правил землепользовани</w:t>
      </w:r>
      <w:r w:rsidR="00080F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51471E" w:rsidRPr="00B55515" w:rsidRDefault="0051471E" w:rsidP="00514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</w:t>
      </w:r>
      <w:r w:rsidR="00080F8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городского округа ЗАТО Светлый </w:t>
      </w:r>
    </w:p>
    <w:p w:rsidR="0051471E" w:rsidRPr="00B55515" w:rsidRDefault="0051471E" w:rsidP="0051471E">
      <w:pPr>
        <w:jc w:val="center"/>
        <w:rPr>
          <w:b/>
          <w:sz w:val="28"/>
          <w:szCs w:val="28"/>
        </w:rPr>
      </w:pPr>
    </w:p>
    <w:tbl>
      <w:tblPr>
        <w:tblW w:w="9482" w:type="dxa"/>
        <w:tblInd w:w="-18" w:type="dxa"/>
        <w:tblLook w:val="04A0"/>
      </w:tblPr>
      <w:tblGrid>
        <w:gridCol w:w="3387"/>
        <w:gridCol w:w="6095"/>
      </w:tblGrid>
      <w:tr w:rsidR="0051471E" w:rsidRPr="00080F87" w:rsidTr="00080F87">
        <w:tc>
          <w:tcPr>
            <w:tcW w:w="3387" w:type="dxa"/>
          </w:tcPr>
          <w:p w:rsidR="0051471E" w:rsidRPr="00080F87" w:rsidRDefault="0051471E" w:rsidP="005535A6">
            <w:pPr>
              <w:pStyle w:val="ConsPlusNormal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0F87">
              <w:rPr>
                <w:rFonts w:ascii="Times New Roman" w:hAnsi="Times New Roman" w:cs="Times New Roman"/>
                <w:sz w:val="28"/>
                <w:szCs w:val="28"/>
              </w:rPr>
              <w:t xml:space="preserve">Гурьева </w:t>
            </w:r>
          </w:p>
          <w:p w:rsidR="0051471E" w:rsidRPr="00080F87" w:rsidRDefault="0051471E" w:rsidP="005535A6">
            <w:pPr>
              <w:pStyle w:val="ConsPlusNormal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0F8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095" w:type="dxa"/>
          </w:tcPr>
          <w:p w:rsidR="0051471E" w:rsidRPr="00080F87" w:rsidRDefault="0051471E" w:rsidP="00080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F87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имуществом администрации городского округа ЗАТО Светлый, председатель комиссии</w:t>
            </w:r>
          </w:p>
          <w:p w:rsidR="0051471E" w:rsidRPr="00080F87" w:rsidRDefault="0051471E" w:rsidP="00080F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5D5DB3" w:rsidRDefault="0051471E" w:rsidP="005535A6">
            <w:pPr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 xml:space="preserve">Чернышева </w:t>
            </w:r>
          </w:p>
          <w:p w:rsidR="0051471E" w:rsidRPr="005D5DB3" w:rsidRDefault="0051471E" w:rsidP="005535A6">
            <w:pPr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6095" w:type="dxa"/>
          </w:tcPr>
          <w:p w:rsidR="0051471E" w:rsidRDefault="0051471E" w:rsidP="00553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DB3">
              <w:rPr>
                <w:sz w:val="28"/>
                <w:szCs w:val="28"/>
              </w:rPr>
              <w:t xml:space="preserve"> главный специалист по градостроительству отдела по управлению имуществом администрации городского округа ЗАТО Светлый, секретарь </w:t>
            </w:r>
            <w:r>
              <w:rPr>
                <w:sz w:val="28"/>
                <w:szCs w:val="28"/>
              </w:rPr>
              <w:t>к</w:t>
            </w:r>
            <w:r w:rsidRPr="005D5DB3">
              <w:rPr>
                <w:sz w:val="28"/>
                <w:szCs w:val="28"/>
              </w:rPr>
              <w:t>омиссии</w:t>
            </w:r>
          </w:p>
          <w:p w:rsidR="0051471E" w:rsidRPr="000723D3" w:rsidRDefault="0051471E" w:rsidP="005535A6">
            <w:pPr>
              <w:jc w:val="both"/>
              <w:rPr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5D5DB3" w:rsidRDefault="0051471E" w:rsidP="005535A6">
            <w:pPr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 xml:space="preserve">Барабанова </w:t>
            </w:r>
          </w:p>
          <w:p w:rsidR="0051471E" w:rsidRPr="005D5DB3" w:rsidRDefault="0051471E" w:rsidP="005535A6">
            <w:pPr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6095" w:type="dxa"/>
          </w:tcPr>
          <w:p w:rsidR="0051471E" w:rsidRDefault="0051471E" w:rsidP="00553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DB3">
              <w:rPr>
                <w:sz w:val="28"/>
                <w:szCs w:val="28"/>
              </w:rPr>
              <w:t xml:space="preserve"> начальник отдела экономического развития управления финансов и экономического развития администрации городского округа ЗАТО Светлый</w:t>
            </w:r>
          </w:p>
          <w:p w:rsidR="0051471E" w:rsidRPr="000723D3" w:rsidRDefault="0051471E" w:rsidP="005535A6">
            <w:pPr>
              <w:jc w:val="both"/>
              <w:rPr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5D5DB3" w:rsidRDefault="0051471E" w:rsidP="005535A6">
            <w:pPr>
              <w:tabs>
                <w:tab w:val="left" w:pos="10206"/>
              </w:tabs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>Косьяненко</w:t>
            </w:r>
          </w:p>
          <w:p w:rsidR="0051471E" w:rsidRPr="005D5DB3" w:rsidRDefault="0051471E" w:rsidP="005535A6">
            <w:pPr>
              <w:tabs>
                <w:tab w:val="left" w:pos="10206"/>
              </w:tabs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6095" w:type="dxa"/>
          </w:tcPr>
          <w:p w:rsidR="0051471E" w:rsidRDefault="0051471E" w:rsidP="005535A6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DB3">
              <w:rPr>
                <w:sz w:val="28"/>
                <w:szCs w:val="28"/>
              </w:rPr>
              <w:t xml:space="preserve"> главный специалист </w:t>
            </w:r>
            <w:r w:rsidR="00080F87">
              <w:rPr>
                <w:sz w:val="28"/>
                <w:szCs w:val="28"/>
              </w:rPr>
              <w:t xml:space="preserve">по земельным отношениям </w:t>
            </w:r>
            <w:r w:rsidRPr="005D5DB3">
              <w:rPr>
                <w:sz w:val="28"/>
                <w:szCs w:val="28"/>
              </w:rPr>
              <w:t>отдела по управлению имуществом администрации городского округа ЗАТО Светлый</w:t>
            </w:r>
          </w:p>
          <w:p w:rsidR="0051471E" w:rsidRPr="000723D3" w:rsidRDefault="0051471E" w:rsidP="005535A6">
            <w:pPr>
              <w:tabs>
                <w:tab w:val="left" w:pos="10206"/>
              </w:tabs>
              <w:jc w:val="both"/>
              <w:rPr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5D5DB3" w:rsidRDefault="0051471E" w:rsidP="005535A6">
            <w:pPr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 xml:space="preserve">Спиридонова </w:t>
            </w:r>
          </w:p>
          <w:p w:rsidR="0051471E" w:rsidRPr="005D5DB3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  <w:r w:rsidRPr="005D5DB3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6095" w:type="dxa"/>
          </w:tcPr>
          <w:p w:rsidR="0051471E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DB3">
              <w:rPr>
                <w:sz w:val="28"/>
                <w:szCs w:val="28"/>
              </w:rPr>
              <w:t xml:space="preserve"> 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</w:t>
            </w:r>
          </w:p>
          <w:p w:rsidR="0051471E" w:rsidRPr="000723D3" w:rsidRDefault="0051471E" w:rsidP="005535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Default="0051471E" w:rsidP="00553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DB3">
              <w:rPr>
                <w:sz w:val="28"/>
                <w:szCs w:val="28"/>
              </w:rPr>
              <w:t xml:space="preserve"> начальник муниципального учреждения «Управления образования, культуры, спорта и молодежной политики администрации городского округа ЗАТО Светлый»</w:t>
            </w:r>
          </w:p>
          <w:p w:rsidR="0051471E" w:rsidRPr="000723D3" w:rsidRDefault="0051471E" w:rsidP="005535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войсковой части 89553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51471E" w:rsidRPr="000723D3" w:rsidRDefault="0051471E" w:rsidP="005535A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отдела </w:t>
            </w:r>
            <w:r w:rsidRPr="00647EB6">
              <w:rPr>
                <w:sz w:val="28"/>
                <w:szCs w:val="28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471E" w:rsidRPr="00B55515" w:rsidTr="00080F87">
        <w:tc>
          <w:tcPr>
            <w:tcW w:w="9482" w:type="dxa"/>
            <w:gridSpan w:val="2"/>
          </w:tcPr>
          <w:p w:rsidR="0051471E" w:rsidRPr="00F5781C" w:rsidRDefault="0051471E" w:rsidP="005535A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781C">
              <w:rPr>
                <w:szCs w:val="28"/>
              </w:rPr>
              <w:lastRenderedPageBreak/>
              <w:t>2</w:t>
            </w:r>
          </w:p>
          <w:p w:rsidR="0051471E" w:rsidRDefault="0051471E" w:rsidP="00553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муниципального унитарного предприятия «Жилищно-коммунальное хозяйство» городского округа ЗАТО Светлый (по согласованию)</w:t>
            </w:r>
          </w:p>
          <w:p w:rsidR="0051471E" w:rsidRPr="00B55515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16F9">
              <w:rPr>
                <w:sz w:val="28"/>
                <w:szCs w:val="28"/>
              </w:rPr>
              <w:t xml:space="preserve">представитель </w:t>
            </w:r>
            <w:r>
              <w:rPr>
                <w:sz w:val="28"/>
                <w:szCs w:val="28"/>
              </w:rPr>
              <w:t>о</w:t>
            </w:r>
            <w:r w:rsidRPr="0022144D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22144D">
              <w:rPr>
                <w:sz w:val="28"/>
                <w:szCs w:val="28"/>
              </w:rPr>
              <w:t xml:space="preserve"> федерального государственного пожарного 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  <w:r w:rsidRPr="000816F9">
              <w:rPr>
                <w:sz w:val="28"/>
                <w:szCs w:val="28"/>
              </w:rPr>
              <w:t xml:space="preserve"> (по согласованию)</w:t>
            </w:r>
          </w:p>
          <w:p w:rsidR="0051471E" w:rsidRPr="005D5DB3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совета предпринимателей городского округа ЗАТО Светлый </w:t>
            </w:r>
            <w:r w:rsidRPr="000816F9">
              <w:rPr>
                <w:sz w:val="28"/>
                <w:szCs w:val="28"/>
              </w:rPr>
              <w:t>(по согласованию)</w:t>
            </w:r>
          </w:p>
          <w:p w:rsidR="0051471E" w:rsidRPr="005D5DB3" w:rsidRDefault="0051471E" w:rsidP="005535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471E" w:rsidRPr="00B55515" w:rsidTr="00080F87">
        <w:tc>
          <w:tcPr>
            <w:tcW w:w="3387" w:type="dxa"/>
          </w:tcPr>
          <w:p w:rsidR="0051471E" w:rsidRPr="00B55515" w:rsidRDefault="0051471E" w:rsidP="005535A6">
            <w:pPr>
              <w:autoSpaceDE w:val="0"/>
              <w:autoSpaceDN w:val="0"/>
              <w:adjustRightInd w:val="0"/>
              <w:ind w:hanging="6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1471E" w:rsidRPr="005D5DB3" w:rsidRDefault="0051471E" w:rsidP="00080F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депутаты Муниципального собрания городского округа ЗАТО Светлый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:rsidR="0051471E" w:rsidRDefault="0051471E" w:rsidP="0051471E">
      <w:pPr>
        <w:rPr>
          <w:b/>
          <w:sz w:val="28"/>
          <w:szCs w:val="28"/>
        </w:rPr>
      </w:pPr>
    </w:p>
    <w:p w:rsidR="0051471E" w:rsidRDefault="0051471E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1471E" w:rsidSect="001E0689">
      <w:headerReference w:type="default" r:id="rId18"/>
      <w:headerReference w:type="first" r:id="rId19"/>
      <w:pgSz w:w="11906" w:h="16838"/>
      <w:pgMar w:top="1021" w:right="680" w:bottom="28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30E" w:rsidRDefault="003A230E">
      <w:r>
        <w:separator/>
      </w:r>
    </w:p>
  </w:endnote>
  <w:endnote w:type="continuationSeparator" w:id="1">
    <w:p w:rsidR="003A230E" w:rsidRDefault="003A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30E" w:rsidRDefault="003A230E">
      <w:r>
        <w:separator/>
      </w:r>
    </w:p>
  </w:footnote>
  <w:footnote w:type="continuationSeparator" w:id="1">
    <w:p w:rsidR="003A230E" w:rsidRDefault="003A2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080F87" w:rsidP="00DC4E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07.12.2016</w:t>
          </w:r>
        </w:p>
      </w:tc>
      <w:tc>
        <w:tcPr>
          <w:tcW w:w="4821" w:type="dxa"/>
        </w:tcPr>
        <w:p w:rsidR="00900D34" w:rsidRDefault="00080F87" w:rsidP="00CE72D1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327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877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4D9B"/>
    <w:rsid w:val="000655DB"/>
    <w:rsid w:val="0006701E"/>
    <w:rsid w:val="000713E4"/>
    <w:rsid w:val="00071D57"/>
    <w:rsid w:val="000761A9"/>
    <w:rsid w:val="0008081C"/>
    <w:rsid w:val="00080F87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0DFE"/>
    <w:rsid w:val="000A184C"/>
    <w:rsid w:val="000A1997"/>
    <w:rsid w:val="000A2AC3"/>
    <w:rsid w:val="000A339E"/>
    <w:rsid w:val="000A4D42"/>
    <w:rsid w:val="000B078D"/>
    <w:rsid w:val="000B47F1"/>
    <w:rsid w:val="000B5D8A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9D6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928"/>
    <w:rsid w:val="00115ACB"/>
    <w:rsid w:val="0011660D"/>
    <w:rsid w:val="001169A6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0689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067E4"/>
    <w:rsid w:val="00212301"/>
    <w:rsid w:val="00214AE0"/>
    <w:rsid w:val="00214D6E"/>
    <w:rsid w:val="00215784"/>
    <w:rsid w:val="00216F09"/>
    <w:rsid w:val="00222E27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4B5D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101"/>
    <w:rsid w:val="00256C39"/>
    <w:rsid w:val="002603C2"/>
    <w:rsid w:val="0026065A"/>
    <w:rsid w:val="00260E4C"/>
    <w:rsid w:val="00262C2F"/>
    <w:rsid w:val="00262FD7"/>
    <w:rsid w:val="002631D0"/>
    <w:rsid w:val="00264533"/>
    <w:rsid w:val="00265AA4"/>
    <w:rsid w:val="00265D73"/>
    <w:rsid w:val="00266097"/>
    <w:rsid w:val="0027052D"/>
    <w:rsid w:val="00270DA6"/>
    <w:rsid w:val="002730F9"/>
    <w:rsid w:val="0027345C"/>
    <w:rsid w:val="00274778"/>
    <w:rsid w:val="002757B9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097B"/>
    <w:rsid w:val="002A19E7"/>
    <w:rsid w:val="002A2A05"/>
    <w:rsid w:val="002A390A"/>
    <w:rsid w:val="002A3A34"/>
    <w:rsid w:val="002A3B5B"/>
    <w:rsid w:val="002A3B90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45C6"/>
    <w:rsid w:val="00315712"/>
    <w:rsid w:val="003168D0"/>
    <w:rsid w:val="003175C2"/>
    <w:rsid w:val="00320574"/>
    <w:rsid w:val="00320887"/>
    <w:rsid w:val="00320DBD"/>
    <w:rsid w:val="00320DC2"/>
    <w:rsid w:val="0032177D"/>
    <w:rsid w:val="00322275"/>
    <w:rsid w:val="00322D0D"/>
    <w:rsid w:val="00323C37"/>
    <w:rsid w:val="00323F6A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1257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27E2"/>
    <w:rsid w:val="00372F51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230E"/>
    <w:rsid w:val="003A60DC"/>
    <w:rsid w:val="003A7959"/>
    <w:rsid w:val="003A7A71"/>
    <w:rsid w:val="003B1707"/>
    <w:rsid w:val="003B28F0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27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B09"/>
    <w:rsid w:val="00472651"/>
    <w:rsid w:val="00472D44"/>
    <w:rsid w:val="00474263"/>
    <w:rsid w:val="00474D15"/>
    <w:rsid w:val="0047541B"/>
    <w:rsid w:val="00475FC7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32D9"/>
    <w:rsid w:val="005042AC"/>
    <w:rsid w:val="00504F60"/>
    <w:rsid w:val="005050C9"/>
    <w:rsid w:val="00510D69"/>
    <w:rsid w:val="00511857"/>
    <w:rsid w:val="00511D75"/>
    <w:rsid w:val="00512750"/>
    <w:rsid w:val="0051471E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37CDF"/>
    <w:rsid w:val="005407D4"/>
    <w:rsid w:val="00540ADE"/>
    <w:rsid w:val="00542E46"/>
    <w:rsid w:val="00547BEB"/>
    <w:rsid w:val="00550719"/>
    <w:rsid w:val="0055082D"/>
    <w:rsid w:val="005522A4"/>
    <w:rsid w:val="00552536"/>
    <w:rsid w:val="0055364D"/>
    <w:rsid w:val="005542C2"/>
    <w:rsid w:val="00555FAF"/>
    <w:rsid w:val="00557663"/>
    <w:rsid w:val="00560C6A"/>
    <w:rsid w:val="005615F1"/>
    <w:rsid w:val="0056303C"/>
    <w:rsid w:val="0056369A"/>
    <w:rsid w:val="005639AE"/>
    <w:rsid w:val="00564EE9"/>
    <w:rsid w:val="00570017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528B"/>
    <w:rsid w:val="005B7B7D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6134"/>
    <w:rsid w:val="005D6C51"/>
    <w:rsid w:val="005E3CD5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3DC8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6FAF"/>
    <w:rsid w:val="0065769E"/>
    <w:rsid w:val="00657AF1"/>
    <w:rsid w:val="00660873"/>
    <w:rsid w:val="006617FA"/>
    <w:rsid w:val="006638D1"/>
    <w:rsid w:val="00664A05"/>
    <w:rsid w:val="00665DE1"/>
    <w:rsid w:val="0066655F"/>
    <w:rsid w:val="00666B92"/>
    <w:rsid w:val="0066735A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2680"/>
    <w:rsid w:val="006C309D"/>
    <w:rsid w:val="006C508B"/>
    <w:rsid w:val="006C50C7"/>
    <w:rsid w:val="006C5C83"/>
    <w:rsid w:val="006D30EF"/>
    <w:rsid w:val="006D3646"/>
    <w:rsid w:val="006D3820"/>
    <w:rsid w:val="006D4542"/>
    <w:rsid w:val="006D7A4B"/>
    <w:rsid w:val="006E0236"/>
    <w:rsid w:val="006E046F"/>
    <w:rsid w:val="006E0617"/>
    <w:rsid w:val="006E0A8E"/>
    <w:rsid w:val="006E1A51"/>
    <w:rsid w:val="006E3FDD"/>
    <w:rsid w:val="006E571E"/>
    <w:rsid w:val="006E5C5B"/>
    <w:rsid w:val="006E6EB9"/>
    <w:rsid w:val="006F1CE4"/>
    <w:rsid w:val="006F1E88"/>
    <w:rsid w:val="006F2033"/>
    <w:rsid w:val="006F241A"/>
    <w:rsid w:val="006F4C9D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C52"/>
    <w:rsid w:val="0075728A"/>
    <w:rsid w:val="00763E64"/>
    <w:rsid w:val="00764140"/>
    <w:rsid w:val="0076447B"/>
    <w:rsid w:val="00765417"/>
    <w:rsid w:val="0076623D"/>
    <w:rsid w:val="00766B9F"/>
    <w:rsid w:val="00774B4B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23D"/>
    <w:rsid w:val="00840738"/>
    <w:rsid w:val="00841660"/>
    <w:rsid w:val="00841E62"/>
    <w:rsid w:val="00842F3A"/>
    <w:rsid w:val="008450B9"/>
    <w:rsid w:val="0084589B"/>
    <w:rsid w:val="00845B0D"/>
    <w:rsid w:val="008463CA"/>
    <w:rsid w:val="00847449"/>
    <w:rsid w:val="008504D5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76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6B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2F42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07A6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BC1"/>
    <w:rsid w:val="00963851"/>
    <w:rsid w:val="00963CC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B7112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34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11B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1E56"/>
    <w:rsid w:val="00B022AD"/>
    <w:rsid w:val="00B02CD5"/>
    <w:rsid w:val="00B02FF6"/>
    <w:rsid w:val="00B034C2"/>
    <w:rsid w:val="00B0389E"/>
    <w:rsid w:val="00B03C4A"/>
    <w:rsid w:val="00B03CA6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56C5F"/>
    <w:rsid w:val="00B612C8"/>
    <w:rsid w:val="00B614CF"/>
    <w:rsid w:val="00B61BC3"/>
    <w:rsid w:val="00B62150"/>
    <w:rsid w:val="00B6448E"/>
    <w:rsid w:val="00B6478A"/>
    <w:rsid w:val="00B6674C"/>
    <w:rsid w:val="00B71932"/>
    <w:rsid w:val="00B71C43"/>
    <w:rsid w:val="00B71DE6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3D3C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BFE"/>
    <w:rsid w:val="00BC5ADF"/>
    <w:rsid w:val="00BC5D97"/>
    <w:rsid w:val="00BD03C5"/>
    <w:rsid w:val="00BD09EB"/>
    <w:rsid w:val="00BD27C1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E62B4"/>
    <w:rsid w:val="00BF0827"/>
    <w:rsid w:val="00BF0A91"/>
    <w:rsid w:val="00BF1029"/>
    <w:rsid w:val="00BF1918"/>
    <w:rsid w:val="00BF2786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1F00"/>
    <w:rsid w:val="00C14A78"/>
    <w:rsid w:val="00C14E19"/>
    <w:rsid w:val="00C150D2"/>
    <w:rsid w:val="00C15DE1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4480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62D3"/>
    <w:rsid w:val="00C97E2A"/>
    <w:rsid w:val="00CA00BB"/>
    <w:rsid w:val="00CA2AA4"/>
    <w:rsid w:val="00CA3596"/>
    <w:rsid w:val="00CA516A"/>
    <w:rsid w:val="00CA53A8"/>
    <w:rsid w:val="00CA5711"/>
    <w:rsid w:val="00CA64F2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E72D1"/>
    <w:rsid w:val="00CF1262"/>
    <w:rsid w:val="00CF3D3D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7E18"/>
    <w:rsid w:val="00D7155A"/>
    <w:rsid w:val="00D71723"/>
    <w:rsid w:val="00D73B28"/>
    <w:rsid w:val="00D75EFF"/>
    <w:rsid w:val="00D76C6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21D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C4E81"/>
    <w:rsid w:val="00DD0351"/>
    <w:rsid w:val="00DD07DB"/>
    <w:rsid w:val="00DD186F"/>
    <w:rsid w:val="00DD686D"/>
    <w:rsid w:val="00DD6B0E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21D"/>
    <w:rsid w:val="00E43C6F"/>
    <w:rsid w:val="00E44498"/>
    <w:rsid w:val="00E45588"/>
    <w:rsid w:val="00E47FF4"/>
    <w:rsid w:val="00E5100F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566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27A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37CD"/>
    <w:rsid w:val="00F85CA0"/>
    <w:rsid w:val="00F86999"/>
    <w:rsid w:val="00F874E4"/>
    <w:rsid w:val="00F874EB"/>
    <w:rsid w:val="00F87B7E"/>
    <w:rsid w:val="00F931AD"/>
    <w:rsid w:val="00F94495"/>
    <w:rsid w:val="00F95297"/>
    <w:rsid w:val="00F9714B"/>
    <w:rsid w:val="00FA2998"/>
    <w:rsid w:val="00FA29D1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031F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C5EED51185528CC1DAE87661AE5BAF23F88EC8861950356203694C07FB97675806B242C21792F8E5301ZAyDK" TargetMode="External"/><Relationship Id="rId13" Type="http://schemas.openxmlformats.org/officeDocument/2006/relationships/hyperlink" Target="consultantplus://offline/ref=BC91884AF26FE820C4864DFDBDFEF6BE947A2EB545F663D16BD1C25B6DBDCB0F0B604A6382C632BDC12A2EUAKD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91884AF26FE820C4864DFDBDFEF6BE947A2EB545F663D16BD1C25B6DBDCB0F0B604A6382C632BDC12A2EUAKDL" TargetMode="External"/><Relationship Id="rId17" Type="http://schemas.openxmlformats.org/officeDocument/2006/relationships/hyperlink" Target="consultantplus://offline/ref=BC91884AF26FE820C4864DFDBDFEF6BE947A2EB545F663D16BD1C25B6DBDCB0F0B604A6382C632BDC12A2EUAK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91884AF26FE820C4864DFDBDFEF6BE947A2EB545F663D16BD1C25B6DBDCB0F0B604A6382C632BDC12A2EUAKD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EC5EED51185528CC1DAE87661AE5BAF23F88EC8861950356203694C07FB97675806B242C21792F8E5301ZAy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91884AF26FE820C4864DFDBDFEF6BE947A2EB545F663D16BD1C25B6DBDCB0F0B604A6382C632BDC12A2EUAKDL" TargetMode="External"/><Relationship Id="rId10" Type="http://schemas.openxmlformats.org/officeDocument/2006/relationships/hyperlink" Target="consultantplus://offline/ref=25EC5EED51185528CC1DAE87661AE5BAF23F88EC8861950356203694C07FB97675806B242C21792F8E5301ZAyD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C5EED51185528CC1DAE87661AE5BAF23F88EC8861950356203694C07FB97675806B242C21792F8E5301ZAyDK" TargetMode="External"/><Relationship Id="rId14" Type="http://schemas.openxmlformats.org/officeDocument/2006/relationships/hyperlink" Target="consultantplus://offline/ref=BC91884AF26FE820C4864DFDBDFEF6BE947A2EB545F663D16BD1C25B6DBDCB0F0B604A6382C632BDC12A2EUAKD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7D8-1093-4F93-9CB1-C0F8D72F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27</cp:revision>
  <cp:lastPrinted>2016-12-12T18:01:00Z</cp:lastPrinted>
  <dcterms:created xsi:type="dcterms:W3CDTF">2016-11-10T05:01:00Z</dcterms:created>
  <dcterms:modified xsi:type="dcterms:W3CDTF">2016-12-12T18:03:00Z</dcterms:modified>
</cp:coreProperties>
</file>