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BD3A7E" w:rsidRDefault="00335C04" w:rsidP="00530ECE">
      <w:pPr>
        <w:ind w:right="3571"/>
        <w:rPr>
          <w:sz w:val="28"/>
          <w:szCs w:val="28"/>
        </w:rPr>
      </w:pPr>
    </w:p>
    <w:p w:rsidR="00EA011F" w:rsidRPr="00770714" w:rsidRDefault="00EA011F" w:rsidP="00EA011F">
      <w:pPr>
        <w:pStyle w:val="a5"/>
        <w:ind w:right="-50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>О внесении изменений в постановление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администрации </w:t>
      </w:r>
      <w:r>
        <w:rPr>
          <w:i w:val="0"/>
          <w:sz w:val="28"/>
          <w:szCs w:val="28"/>
        </w:rPr>
        <w:br/>
      </w:r>
      <w:r w:rsidRPr="00770714">
        <w:rPr>
          <w:i w:val="0"/>
          <w:sz w:val="28"/>
          <w:szCs w:val="28"/>
        </w:rPr>
        <w:t>городского округа ЗАТО</w:t>
      </w:r>
      <w:r>
        <w:rPr>
          <w:i w:val="0"/>
          <w:sz w:val="28"/>
          <w:szCs w:val="28"/>
        </w:rPr>
        <w:t xml:space="preserve"> Светлый</w:t>
      </w:r>
      <w:r w:rsidR="008253E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от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02.10.2012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№ 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330 </w:t>
      </w:r>
      <w:r>
        <w:rPr>
          <w:i w:val="0"/>
          <w:sz w:val="28"/>
          <w:szCs w:val="28"/>
        </w:rPr>
        <w:br/>
      </w:r>
      <w:r w:rsidR="008253EA">
        <w:rPr>
          <w:i w:val="0"/>
          <w:sz w:val="28"/>
          <w:szCs w:val="28"/>
        </w:rPr>
        <w:t xml:space="preserve">«Об </w:t>
      </w:r>
      <w:r>
        <w:rPr>
          <w:i w:val="0"/>
          <w:sz w:val="28"/>
          <w:szCs w:val="28"/>
        </w:rPr>
        <w:t>утверждении</w:t>
      </w:r>
      <w:r w:rsidR="008253E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муниципальной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программы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«Р</w:t>
      </w:r>
      <w:r>
        <w:rPr>
          <w:i w:val="0"/>
          <w:sz w:val="28"/>
          <w:szCs w:val="28"/>
        </w:rPr>
        <w:t xml:space="preserve">азвитие </w:t>
      </w:r>
      <w:r w:rsidR="008253EA">
        <w:rPr>
          <w:i w:val="0"/>
          <w:sz w:val="28"/>
          <w:szCs w:val="28"/>
        </w:rPr>
        <w:br/>
      </w:r>
      <w:r>
        <w:rPr>
          <w:i w:val="0"/>
          <w:sz w:val="28"/>
          <w:szCs w:val="28"/>
        </w:rPr>
        <w:t xml:space="preserve">местного </w:t>
      </w:r>
      <w:r w:rsidR="008253E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самоуправления 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в городском 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округе </w:t>
      </w:r>
      <w:r w:rsidR="008253EA">
        <w:rPr>
          <w:i w:val="0"/>
          <w:sz w:val="28"/>
          <w:szCs w:val="28"/>
        </w:rPr>
        <w:br/>
      </w:r>
      <w:r w:rsidRPr="00770714">
        <w:rPr>
          <w:i w:val="0"/>
          <w:sz w:val="28"/>
          <w:szCs w:val="28"/>
        </w:rPr>
        <w:t xml:space="preserve">ЗАТО 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Светлый»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на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2013 – 2017</w:t>
      </w:r>
      <w:r w:rsidR="008253EA"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 годы»</w:t>
      </w:r>
    </w:p>
    <w:p w:rsidR="00EA011F" w:rsidRDefault="00EA011F" w:rsidP="00EA011F">
      <w:pPr>
        <w:pStyle w:val="a5"/>
        <w:ind w:right="-50"/>
        <w:jc w:val="both"/>
        <w:rPr>
          <w:b w:val="0"/>
          <w:i w:val="0"/>
          <w:sz w:val="28"/>
          <w:szCs w:val="28"/>
        </w:rPr>
      </w:pPr>
    </w:p>
    <w:p w:rsidR="00EA011F" w:rsidRPr="00EA011F" w:rsidRDefault="00EA011F" w:rsidP="00EA011F">
      <w:pPr>
        <w:pStyle w:val="a5"/>
        <w:ind w:right="-50"/>
        <w:jc w:val="both"/>
        <w:rPr>
          <w:b w:val="0"/>
          <w:i w:val="0"/>
          <w:sz w:val="28"/>
          <w:szCs w:val="28"/>
        </w:rPr>
      </w:pPr>
    </w:p>
    <w:p w:rsidR="00EA011F" w:rsidRDefault="00EA011F" w:rsidP="00EA011F">
      <w:pPr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руководствуясь Уставом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EA011F" w:rsidRDefault="00EA011F" w:rsidP="00EA011F">
      <w:pPr>
        <w:numPr>
          <w:ilvl w:val="0"/>
          <w:numId w:val="2"/>
        </w:numPr>
        <w:tabs>
          <w:tab w:val="left" w:pos="709"/>
        </w:tabs>
        <w:ind w:left="0"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приложение к постановлению администрации городского округа ЗАТО Светлый от 02.10.2012 № 330 «Об утверждении муниципальной программы «Развитие местного самоуправления </w:t>
      </w:r>
      <w:r w:rsidR="008253EA">
        <w:rPr>
          <w:sz w:val="28"/>
          <w:szCs w:val="28"/>
        </w:rPr>
        <w:br/>
      </w:r>
      <w:r>
        <w:rPr>
          <w:sz w:val="28"/>
          <w:szCs w:val="28"/>
        </w:rPr>
        <w:t>в городском округе ЗАТО Светлый» на 2013 – 2017 годы» следующие изменения: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«Объемы финансового обеспечения муниципальной программы» паспорта муниципальной программы «Развитие местного самоуправления в городском округе ЗАТО Светлый» на 2013 – 2017 годы» (далее – муниципальная программа) цифры «55277,13» заменить цифрами «</w:t>
      </w:r>
      <w:r w:rsidRPr="00224D18">
        <w:rPr>
          <w:sz w:val="28"/>
          <w:szCs w:val="28"/>
        </w:rPr>
        <w:t>55337,53</w:t>
      </w:r>
      <w:r>
        <w:rPr>
          <w:sz w:val="28"/>
          <w:szCs w:val="28"/>
        </w:rPr>
        <w:t>», цифры «25305,7» заменить цифрами «25366,1»;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муниципальной программы цифры «55277,13» заменить цифрами «</w:t>
      </w:r>
      <w:r w:rsidRPr="00224D18">
        <w:rPr>
          <w:sz w:val="28"/>
          <w:szCs w:val="28"/>
        </w:rPr>
        <w:t>55337,53</w:t>
      </w:r>
      <w:r>
        <w:rPr>
          <w:sz w:val="28"/>
          <w:szCs w:val="28"/>
        </w:rPr>
        <w:t>», цифры «25305,7» заменить цифрами «25366,17»;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№ 1 к муниципальной программе: 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«30,6» заменить цифрами «31,6»;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«29,0» заменить цифрами «15,0»;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цифры «177,0» заменить цифрами «209,0»;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 «11802,0» заменить цифрами «11801,0»;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цифры «13170,6» заменить цифрами «13213,0»;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муниципальной программе» цифры «55277,13» заменить цифрами «</w:t>
      </w:r>
      <w:r w:rsidRPr="00224D18">
        <w:rPr>
          <w:sz w:val="28"/>
          <w:szCs w:val="28"/>
        </w:rPr>
        <w:t>55337,53</w:t>
      </w:r>
      <w:r>
        <w:rPr>
          <w:sz w:val="28"/>
          <w:szCs w:val="28"/>
        </w:rPr>
        <w:t>», цифры «25305,7» заменить цифрами «25366,1»;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к муниципальной программе:</w:t>
      </w: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«10» заменить цифрой «5»;</w:t>
      </w:r>
    </w:p>
    <w:p w:rsidR="008253EA" w:rsidRDefault="008253EA" w:rsidP="006F2D96">
      <w:pPr>
        <w:tabs>
          <w:tab w:val="left" w:pos="709"/>
        </w:tabs>
        <w:ind w:right="-5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253EA" w:rsidRDefault="008253EA" w:rsidP="006F2D96">
      <w:pPr>
        <w:tabs>
          <w:tab w:val="left" w:pos="709"/>
        </w:tabs>
        <w:ind w:right="-50"/>
        <w:jc w:val="center"/>
        <w:rPr>
          <w:sz w:val="28"/>
          <w:szCs w:val="28"/>
        </w:rPr>
      </w:pPr>
    </w:p>
    <w:p w:rsidR="00EA011F" w:rsidRDefault="00EA011F" w:rsidP="008253EA">
      <w:pPr>
        <w:tabs>
          <w:tab w:val="left" w:pos="709"/>
        </w:tabs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в части касающейся 2017 года цифры «≥10» заменить цифрой «0».</w:t>
      </w:r>
    </w:p>
    <w:p w:rsidR="00EA011F" w:rsidRPr="00A405A7" w:rsidRDefault="008253EA" w:rsidP="00EA011F">
      <w:pPr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Отделу организационного обеспечения</w:t>
      </w:r>
      <w:r w:rsidR="00EA011F" w:rsidRPr="00A405A7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="00EA011F" w:rsidRPr="00A405A7">
        <w:rPr>
          <w:sz w:val="28"/>
          <w:szCs w:val="28"/>
        </w:rPr>
        <w:t>со дня его подписания.</w:t>
      </w:r>
    </w:p>
    <w:p w:rsidR="00EA011F" w:rsidRPr="008253EA" w:rsidRDefault="00EA011F" w:rsidP="008253EA">
      <w:pPr>
        <w:pStyle w:val="4"/>
        <w:autoSpaceDE w:val="0"/>
        <w:autoSpaceDN w:val="0"/>
        <w:adjustRightInd w:val="0"/>
        <w:ind w:left="0"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32B3" w:rsidRDefault="006932B3" w:rsidP="00BD3A7E">
      <w:pPr>
        <w:rPr>
          <w:sz w:val="28"/>
          <w:szCs w:val="28"/>
        </w:rPr>
      </w:pPr>
    </w:p>
    <w:p w:rsidR="006720BA" w:rsidRPr="00BD3A7E" w:rsidRDefault="006720BA" w:rsidP="00BD3A7E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638BB" w:rsidRDefault="0017785A" w:rsidP="003375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</w:t>
      </w:r>
      <w:r w:rsidR="00B2742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</w:t>
      </w:r>
      <w:r w:rsidR="00905B3D">
        <w:rPr>
          <w:b/>
          <w:sz w:val="28"/>
          <w:szCs w:val="28"/>
        </w:rPr>
        <w:t xml:space="preserve">     </w:t>
      </w:r>
      <w:r w:rsidR="00630D05">
        <w:rPr>
          <w:b/>
          <w:sz w:val="28"/>
          <w:szCs w:val="28"/>
        </w:rPr>
        <w:t xml:space="preserve">    </w:t>
      </w:r>
      <w:r w:rsidR="00EA32DC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В.В. Бачкин</w:t>
      </w:r>
    </w:p>
    <w:p w:rsidR="00F2228F" w:rsidRDefault="00F2228F" w:rsidP="00337572">
      <w:pPr>
        <w:jc w:val="both"/>
        <w:rPr>
          <w:b/>
          <w:sz w:val="28"/>
          <w:szCs w:val="28"/>
        </w:rPr>
      </w:pPr>
    </w:p>
    <w:p w:rsidR="00F2228F" w:rsidRDefault="00F2228F" w:rsidP="00F2228F">
      <w:r>
        <w:t>Копия верна:</w:t>
      </w:r>
    </w:p>
    <w:p w:rsidR="00F2228F" w:rsidRDefault="00F2228F" w:rsidP="00F2228F">
      <w:r>
        <w:t>начальник отдела организационного</w:t>
      </w:r>
    </w:p>
    <w:p w:rsidR="00F2228F" w:rsidRDefault="00F2228F" w:rsidP="00F2228F">
      <w:r>
        <w:t>обеспечения управления делами                                                                         А.С. Кузьмина</w:t>
      </w:r>
    </w:p>
    <w:p w:rsidR="00F2228F" w:rsidRDefault="00F2228F" w:rsidP="00F2228F">
      <w:pPr>
        <w:jc w:val="both"/>
      </w:pPr>
      <w:r>
        <w:t>27.12.2017</w:t>
      </w:r>
    </w:p>
    <w:p w:rsidR="00F2228F" w:rsidRPr="00337572" w:rsidRDefault="00F2228F" w:rsidP="00337572">
      <w:pPr>
        <w:jc w:val="both"/>
        <w:rPr>
          <w:b/>
          <w:sz w:val="28"/>
          <w:szCs w:val="28"/>
        </w:rPr>
      </w:pPr>
    </w:p>
    <w:sectPr w:rsidR="00F2228F" w:rsidRPr="00337572" w:rsidSect="00337572">
      <w:headerReference w:type="default" r:id="rId8"/>
      <w:headerReference w:type="first" r:id="rId9"/>
      <w:pgSz w:w="11906" w:h="16838"/>
      <w:pgMar w:top="709" w:right="680" w:bottom="709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38" w:rsidRDefault="00770338">
      <w:r>
        <w:separator/>
      </w:r>
    </w:p>
  </w:endnote>
  <w:endnote w:type="continuationSeparator" w:id="1">
    <w:p w:rsidR="00770338" w:rsidRDefault="0077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38" w:rsidRDefault="00770338">
      <w:r>
        <w:separator/>
      </w:r>
    </w:p>
  </w:footnote>
  <w:footnote w:type="continuationSeparator" w:id="1">
    <w:p w:rsidR="00770338" w:rsidRDefault="00770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EA011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</w:t>
          </w:r>
          <w:r w:rsidR="00A53849">
            <w:rPr>
              <w:sz w:val="28"/>
              <w:szCs w:val="28"/>
            </w:rPr>
            <w:t>.12.2017</w:t>
          </w:r>
        </w:p>
      </w:tc>
      <w:tc>
        <w:tcPr>
          <w:tcW w:w="4821" w:type="dxa"/>
        </w:tcPr>
        <w:p w:rsidR="0053785D" w:rsidRPr="00FE6B31" w:rsidRDefault="00EA011F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AE1585"/>
    <w:multiLevelType w:val="hybridMultilevel"/>
    <w:tmpl w:val="AF200CC8"/>
    <w:lvl w:ilvl="0" w:tplc="079ADA2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4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861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2B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572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36D6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24C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FD7"/>
    <w:rsid w:val="003B1707"/>
    <w:rsid w:val="003B2ED9"/>
    <w:rsid w:val="003B2EDF"/>
    <w:rsid w:val="003B5329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5B76"/>
    <w:rsid w:val="003D615C"/>
    <w:rsid w:val="003D6C65"/>
    <w:rsid w:val="003D7E24"/>
    <w:rsid w:val="003E0226"/>
    <w:rsid w:val="003E1770"/>
    <w:rsid w:val="003E1FA9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4D60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094C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2B9B"/>
    <w:rsid w:val="004434EF"/>
    <w:rsid w:val="00445C59"/>
    <w:rsid w:val="00446647"/>
    <w:rsid w:val="00446A79"/>
    <w:rsid w:val="00447440"/>
    <w:rsid w:val="00450D2E"/>
    <w:rsid w:val="004513C6"/>
    <w:rsid w:val="0045180B"/>
    <w:rsid w:val="0045184E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37BB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8BB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178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0D05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205E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23E"/>
    <w:rsid w:val="006638D1"/>
    <w:rsid w:val="00664A05"/>
    <w:rsid w:val="00665DE1"/>
    <w:rsid w:val="00666CFD"/>
    <w:rsid w:val="006673D9"/>
    <w:rsid w:val="006678EF"/>
    <w:rsid w:val="006700FC"/>
    <w:rsid w:val="00670D33"/>
    <w:rsid w:val="0067175B"/>
    <w:rsid w:val="006720BA"/>
    <w:rsid w:val="006732C4"/>
    <w:rsid w:val="00673AE6"/>
    <w:rsid w:val="00673ECC"/>
    <w:rsid w:val="00674039"/>
    <w:rsid w:val="0067411F"/>
    <w:rsid w:val="0067425A"/>
    <w:rsid w:val="00674290"/>
    <w:rsid w:val="00675C3C"/>
    <w:rsid w:val="00683086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2D96"/>
    <w:rsid w:val="006F44B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16C2"/>
    <w:rsid w:val="00722927"/>
    <w:rsid w:val="00722E0A"/>
    <w:rsid w:val="00724CB4"/>
    <w:rsid w:val="00725840"/>
    <w:rsid w:val="007272BC"/>
    <w:rsid w:val="00730393"/>
    <w:rsid w:val="00732CEB"/>
    <w:rsid w:val="007348BB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0338"/>
    <w:rsid w:val="00774D7F"/>
    <w:rsid w:val="007774A8"/>
    <w:rsid w:val="007778AD"/>
    <w:rsid w:val="00780615"/>
    <w:rsid w:val="007823DE"/>
    <w:rsid w:val="007832C8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49E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6EB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53E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5B5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4EBA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B3D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3E0E"/>
    <w:rsid w:val="009343E9"/>
    <w:rsid w:val="009349DC"/>
    <w:rsid w:val="009360DC"/>
    <w:rsid w:val="009360EC"/>
    <w:rsid w:val="009366DB"/>
    <w:rsid w:val="00937A3A"/>
    <w:rsid w:val="00937E57"/>
    <w:rsid w:val="00941D08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5B5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7B5"/>
    <w:rsid w:val="009F2E3B"/>
    <w:rsid w:val="009F3DAF"/>
    <w:rsid w:val="009F5787"/>
    <w:rsid w:val="009F63C9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26C7"/>
    <w:rsid w:val="00A2495D"/>
    <w:rsid w:val="00A27361"/>
    <w:rsid w:val="00A27D01"/>
    <w:rsid w:val="00A30476"/>
    <w:rsid w:val="00A305AC"/>
    <w:rsid w:val="00A30C98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3849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379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27423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2C7E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15C2B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34A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064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6512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147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11F"/>
    <w:rsid w:val="00EA2986"/>
    <w:rsid w:val="00EA2A1A"/>
    <w:rsid w:val="00EA32DC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41D0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2E"/>
    <w:rsid w:val="00EF3DB8"/>
    <w:rsid w:val="00EF3FE7"/>
    <w:rsid w:val="00EF4816"/>
    <w:rsid w:val="00EF4BF9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00DC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28F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122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3E1FA9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3E1FA9"/>
    <w:rPr>
      <w:rFonts w:eastAsia="Times New Roman"/>
      <w:sz w:val="22"/>
      <w:szCs w:val="22"/>
      <w:lang w:eastAsia="en-US"/>
    </w:rPr>
  </w:style>
  <w:style w:type="paragraph" w:customStyle="1" w:styleId="4">
    <w:name w:val="Абзац списка4"/>
    <w:basedOn w:val="a"/>
    <w:rsid w:val="00EA011F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40</cp:revision>
  <cp:lastPrinted>2017-12-27T12:55:00Z</cp:lastPrinted>
  <dcterms:created xsi:type="dcterms:W3CDTF">2017-10-29T12:09:00Z</dcterms:created>
  <dcterms:modified xsi:type="dcterms:W3CDTF">2017-12-27T13:16:00Z</dcterms:modified>
</cp:coreProperties>
</file>