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8F207E" w:rsidRPr="00C62E12" w:rsidRDefault="008F207E" w:rsidP="00314040">
      <w:pPr>
        <w:ind w:right="2437"/>
        <w:rPr>
          <w:b/>
          <w:sz w:val="28"/>
          <w:szCs w:val="28"/>
        </w:rPr>
      </w:pPr>
      <w:r w:rsidRPr="00C62E12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="0031404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</w:t>
      </w:r>
      <w:r w:rsidRPr="00C62E12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C62E12">
        <w:rPr>
          <w:b/>
          <w:sz w:val="28"/>
          <w:szCs w:val="28"/>
        </w:rPr>
        <w:t xml:space="preserve"> муниципальной услуги </w:t>
      </w:r>
      <w:r w:rsidRPr="00C62E12">
        <w:rPr>
          <w:b/>
          <w:color w:val="000000" w:themeColor="text1"/>
          <w:sz w:val="28"/>
          <w:szCs w:val="28"/>
        </w:rPr>
        <w:t>«Выдача градостроительных планов земельных участков»</w:t>
      </w:r>
    </w:p>
    <w:p w:rsidR="008F207E" w:rsidRDefault="008F207E" w:rsidP="008F207E">
      <w:pPr>
        <w:rPr>
          <w:b/>
          <w:color w:val="000000" w:themeColor="text1"/>
          <w:sz w:val="28"/>
          <w:szCs w:val="28"/>
        </w:rPr>
      </w:pPr>
    </w:p>
    <w:p w:rsidR="008F207E" w:rsidRPr="00C62E12" w:rsidRDefault="008F207E" w:rsidP="008F207E">
      <w:pPr>
        <w:rPr>
          <w:b/>
          <w:color w:val="000000" w:themeColor="text1"/>
          <w:sz w:val="28"/>
          <w:szCs w:val="28"/>
        </w:rPr>
      </w:pPr>
    </w:p>
    <w:p w:rsidR="008F207E" w:rsidRPr="003C67DF" w:rsidRDefault="008F207E" w:rsidP="008F207E">
      <w:pPr>
        <w:ind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br/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3C67DF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6854DA">
        <w:rPr>
          <w:sz w:val="28"/>
          <w:szCs w:val="28"/>
        </w:rPr>
        <w:t>постановлением администрации городского округа ЗАТО Светлый от 03.04.2012 №</w:t>
      </w:r>
      <w:r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 xml:space="preserve">113 «Об утверждении Порядка разработки и утверждения административных регламентов исполнения муниципальных услуг» </w:t>
      </w:r>
      <w:r w:rsidRPr="003C67DF">
        <w:rPr>
          <w:sz w:val="28"/>
          <w:szCs w:val="28"/>
        </w:rPr>
        <w:t>администрация городского округа ЗАТО Светлый ПОСТАНОВЛЯЕТ:</w:t>
      </w:r>
    </w:p>
    <w:p w:rsidR="008F207E" w:rsidRPr="00C62E12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2E12">
        <w:rPr>
          <w:sz w:val="28"/>
          <w:szCs w:val="28"/>
        </w:rPr>
        <w:t xml:space="preserve">Утвердить прилагаемый административный регламент </w:t>
      </w:r>
      <w:r>
        <w:rPr>
          <w:sz w:val="28"/>
          <w:szCs w:val="28"/>
        </w:rPr>
        <w:t xml:space="preserve">по </w:t>
      </w:r>
      <w:r w:rsidRPr="00C62E12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C62E12">
        <w:rPr>
          <w:sz w:val="28"/>
          <w:szCs w:val="28"/>
        </w:rPr>
        <w:t xml:space="preserve"> муниципальной услуги «Выдача градостроительных планов земельных участков».</w:t>
      </w:r>
    </w:p>
    <w:p w:rsidR="008F207E" w:rsidRPr="00C62E12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2E12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8F207E" w:rsidRPr="00C62E12" w:rsidRDefault="008F207E" w:rsidP="008F207E">
      <w:pPr>
        <w:ind w:firstLine="709"/>
        <w:jc w:val="both"/>
        <w:rPr>
          <w:sz w:val="28"/>
          <w:szCs w:val="28"/>
        </w:rPr>
      </w:pPr>
      <w:r w:rsidRPr="00C62E12">
        <w:rPr>
          <w:sz w:val="28"/>
          <w:szCs w:val="28"/>
        </w:rPr>
        <w:t>от 25.05.2015 № 111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градостроительных планов земельных участков»;</w:t>
      </w:r>
    </w:p>
    <w:p w:rsidR="008F207E" w:rsidRPr="00C62E12" w:rsidRDefault="008F207E" w:rsidP="008F207E">
      <w:pPr>
        <w:ind w:firstLine="709"/>
        <w:jc w:val="both"/>
        <w:rPr>
          <w:sz w:val="28"/>
          <w:szCs w:val="28"/>
        </w:rPr>
      </w:pPr>
      <w:r w:rsidRPr="00C62E12">
        <w:rPr>
          <w:sz w:val="28"/>
          <w:szCs w:val="28"/>
        </w:rPr>
        <w:t>от 11.08.2015 № 218 «О внесении изменений в постановление администрации городского округа ЗАТО Светлый от 25.05.2015 № 111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62E12">
        <w:rPr>
          <w:sz w:val="28"/>
          <w:szCs w:val="28"/>
        </w:rPr>
        <w:t>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градостроительных планов земельных участков».</w:t>
      </w:r>
    </w:p>
    <w:p w:rsidR="008F207E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8F207E" w:rsidRDefault="008F207E" w:rsidP="008F207E">
      <w:pPr>
        <w:jc w:val="center"/>
      </w:pPr>
    </w:p>
    <w:p w:rsidR="00314040" w:rsidRDefault="00314040" w:rsidP="008F207E">
      <w:pPr>
        <w:jc w:val="center"/>
      </w:pPr>
    </w:p>
    <w:p w:rsidR="00314040" w:rsidRDefault="00314040" w:rsidP="008F207E">
      <w:pPr>
        <w:jc w:val="center"/>
      </w:pPr>
    </w:p>
    <w:p w:rsidR="008F207E" w:rsidRDefault="008F207E" w:rsidP="008F207E">
      <w:pPr>
        <w:jc w:val="center"/>
      </w:pPr>
      <w:r>
        <w:lastRenderedPageBreak/>
        <w:t>2</w:t>
      </w:r>
    </w:p>
    <w:p w:rsidR="008F207E" w:rsidRPr="008F207E" w:rsidRDefault="008F207E" w:rsidP="008F207E">
      <w:pPr>
        <w:jc w:val="center"/>
      </w:pPr>
    </w:p>
    <w:p w:rsidR="008F207E" w:rsidRPr="00685B0C" w:rsidRDefault="008F207E" w:rsidP="00314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F207E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7854CD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Pr="00904331" w:rsidRDefault="008F207E" w:rsidP="000B7FDD">
      <w:pPr>
        <w:ind w:left="4536" w:right="-2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lastRenderedPageBreak/>
        <w:t>УТВЕРЖДЕН</w:t>
      </w:r>
    </w:p>
    <w:p w:rsidR="008F207E" w:rsidRPr="00904331" w:rsidRDefault="008F207E" w:rsidP="000B7FDD">
      <w:pPr>
        <w:ind w:left="4536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t>постановлением администрации</w:t>
      </w:r>
    </w:p>
    <w:p w:rsidR="008F207E" w:rsidRPr="00904331" w:rsidRDefault="008F207E" w:rsidP="000B7FDD">
      <w:pPr>
        <w:ind w:left="4536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t>городского округа ЗАТО Светлый</w:t>
      </w:r>
    </w:p>
    <w:p w:rsidR="008F207E" w:rsidRDefault="00314040" w:rsidP="000B7FD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26.01.2016 № 33</w:t>
      </w:r>
    </w:p>
    <w:p w:rsidR="008F207E" w:rsidRPr="00904331" w:rsidRDefault="008F207E" w:rsidP="008F207E">
      <w:pPr>
        <w:ind w:firstLine="709"/>
        <w:jc w:val="right"/>
        <w:rPr>
          <w:sz w:val="28"/>
          <w:szCs w:val="28"/>
        </w:rPr>
      </w:pPr>
    </w:p>
    <w:p w:rsidR="008F207E" w:rsidRPr="00904331" w:rsidRDefault="008F207E" w:rsidP="008F207E">
      <w:pPr>
        <w:rPr>
          <w:sz w:val="28"/>
          <w:szCs w:val="28"/>
        </w:rPr>
      </w:pPr>
    </w:p>
    <w:p w:rsidR="008F207E" w:rsidRPr="00904331" w:rsidRDefault="008F207E" w:rsidP="008F207E">
      <w:pPr>
        <w:jc w:val="center"/>
        <w:rPr>
          <w:b/>
          <w:sz w:val="28"/>
          <w:szCs w:val="28"/>
        </w:rPr>
      </w:pPr>
      <w:r w:rsidRPr="00904331">
        <w:rPr>
          <w:b/>
          <w:sz w:val="28"/>
          <w:szCs w:val="28"/>
        </w:rPr>
        <w:t>АДМИНИСТРАТИВНЫЙ РЕГЛАМЕНТ</w:t>
      </w:r>
    </w:p>
    <w:p w:rsidR="008F207E" w:rsidRPr="00904331" w:rsidRDefault="008F207E" w:rsidP="008F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904331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904331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</w:t>
      </w:r>
      <w:r w:rsidRPr="00904331">
        <w:rPr>
          <w:b/>
          <w:sz w:val="28"/>
          <w:szCs w:val="28"/>
        </w:rPr>
        <w:t>«Выдача градостроительных планов земельных участков»</w:t>
      </w:r>
    </w:p>
    <w:p w:rsidR="008F207E" w:rsidRPr="00904331" w:rsidRDefault="008F207E" w:rsidP="008F20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904331" w:rsidRDefault="008F207E" w:rsidP="008F20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207E" w:rsidRPr="00904331" w:rsidRDefault="008F207E" w:rsidP="008F207E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904331" w:rsidRDefault="008F207E" w:rsidP="008F20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04331">
        <w:rPr>
          <w:b/>
          <w:bCs/>
          <w:sz w:val="28"/>
          <w:szCs w:val="28"/>
        </w:rPr>
        <w:t>Предмет регулирования</w:t>
      </w:r>
    </w:p>
    <w:p w:rsidR="008F207E" w:rsidRPr="00904331" w:rsidRDefault="008F207E" w:rsidP="008F20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207E" w:rsidRPr="00904331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B60">
        <w:rPr>
          <w:bCs/>
          <w:sz w:val="28"/>
          <w:szCs w:val="28"/>
        </w:rPr>
        <w:t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выдаче градостроительных</w:t>
      </w:r>
      <w:r w:rsidRPr="00904331">
        <w:rPr>
          <w:bCs/>
          <w:sz w:val="28"/>
          <w:szCs w:val="28"/>
        </w:rPr>
        <w:t xml:space="preserve"> планов земельных участков (далее – соответственно Административный регламент, муниципальная услуга) </w:t>
      </w:r>
      <w:r w:rsidRPr="00904331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8F207E" w:rsidRPr="00A66A9F" w:rsidRDefault="008F207E" w:rsidP="008F20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207E" w:rsidRPr="00904331" w:rsidRDefault="008F207E" w:rsidP="008F20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4331">
        <w:rPr>
          <w:b/>
          <w:sz w:val="28"/>
          <w:szCs w:val="28"/>
        </w:rPr>
        <w:t>Круг заявителей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лица, заинтересованные в получении градостроительных планов земельных участков.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A66A9F">
        <w:rPr>
          <w:sz w:val="28"/>
          <w:szCs w:val="28"/>
        </w:rPr>
        <w:t xml:space="preserve">От имени заявителя за предоставлением </w:t>
      </w:r>
      <w:r w:rsidRPr="00045B8F">
        <w:rPr>
          <w:sz w:val="28"/>
          <w:szCs w:val="28"/>
        </w:rPr>
        <w:t>муниципальной</w:t>
      </w:r>
      <w:r w:rsidRPr="00A66A9F">
        <w:rPr>
          <w:sz w:val="28"/>
          <w:szCs w:val="28"/>
        </w:rPr>
        <w:t xml:space="preserve"> услуги </w:t>
      </w:r>
      <w:r w:rsidRPr="00A66A9F">
        <w:rPr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07E" w:rsidRPr="00703B60" w:rsidRDefault="008F207E" w:rsidP="008F20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03B60">
        <w:rPr>
          <w:b/>
          <w:sz w:val="28"/>
          <w:szCs w:val="28"/>
        </w:rPr>
        <w:t>Требования к порядку информирования о предоставлении</w:t>
      </w:r>
    </w:p>
    <w:p w:rsidR="008F207E" w:rsidRPr="00A66A9F" w:rsidRDefault="008F207E" w:rsidP="008F207E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03B60">
        <w:rPr>
          <w:b/>
          <w:sz w:val="28"/>
          <w:szCs w:val="28"/>
        </w:rPr>
        <w:t>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>
        <w:rPr>
          <w:sz w:val="28"/>
          <w:szCs w:val="28"/>
        </w:rPr>
        <w:t>.</w:t>
      </w:r>
      <w:r w:rsidRPr="00A66A9F">
        <w:rPr>
          <w:sz w:val="28"/>
          <w:szCs w:val="28"/>
        </w:rPr>
        <w:t xml:space="preserve"> </w:t>
      </w:r>
    </w:p>
    <w:p w:rsidR="008F207E" w:rsidRDefault="008F207E" w:rsidP="008F207E">
      <w:pPr>
        <w:autoSpaceDE w:val="0"/>
        <w:autoSpaceDN w:val="0"/>
        <w:adjustRightInd w:val="0"/>
        <w:jc w:val="center"/>
      </w:pPr>
    </w:p>
    <w:p w:rsidR="008F207E" w:rsidRDefault="008F207E" w:rsidP="008F207E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8F207E" w:rsidRPr="008F207E" w:rsidRDefault="008F207E" w:rsidP="008F207E">
      <w:pPr>
        <w:autoSpaceDE w:val="0"/>
        <w:autoSpaceDN w:val="0"/>
        <w:adjustRightInd w:val="0"/>
        <w:jc w:val="center"/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66A9F">
          <w:rPr>
            <w:sz w:val="28"/>
            <w:szCs w:val="28"/>
          </w:rPr>
          <w:t>Сведения</w:t>
        </w:r>
      </w:hyperlink>
      <w:r w:rsidRPr="00A66A9F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F207E" w:rsidRPr="00A66A9F" w:rsidRDefault="00CC0609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8F207E" w:rsidRPr="00A66A9F">
          <w:rPr>
            <w:sz w:val="28"/>
            <w:szCs w:val="28"/>
          </w:rPr>
          <w:t>Сведения</w:t>
        </w:r>
      </w:hyperlink>
      <w:r w:rsidR="008F207E" w:rsidRPr="00A66A9F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8F207E" w:rsidRPr="00A66A9F">
          <w:rPr>
            <w:sz w:val="28"/>
            <w:szCs w:val="28"/>
          </w:rPr>
          <w:t>http://www.gosuslugi.ru</w:t>
        </w:r>
      </w:hyperlink>
      <w:r w:rsidR="008F207E" w:rsidRPr="00A66A9F">
        <w:rPr>
          <w:sz w:val="28"/>
          <w:szCs w:val="28"/>
        </w:rPr>
        <w:t xml:space="preserve">, </w:t>
      </w:r>
      <w:hyperlink r:id="rId12" w:history="1">
        <w:r w:rsidR="008F207E" w:rsidRPr="00A66A9F">
          <w:rPr>
            <w:sz w:val="28"/>
            <w:szCs w:val="28"/>
          </w:rPr>
          <w:t>http://64.gosuslugi.ru/</w:t>
        </w:r>
      </w:hyperlink>
      <w:r w:rsidR="008F207E" w:rsidRPr="00A66A9F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8F207E" w:rsidRPr="00703B60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B60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703B60">
        <w:rPr>
          <w:rFonts w:eastAsiaTheme="minorEastAsia"/>
          <w:sz w:val="28"/>
          <w:szCs w:val="28"/>
        </w:rPr>
        <w:t>(далее – подразделение)</w:t>
      </w:r>
      <w:r w:rsidRPr="00703B60">
        <w:rPr>
          <w:sz w:val="28"/>
          <w:szCs w:val="28"/>
        </w:rPr>
        <w:t xml:space="preserve">, МФЦ. 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A66A9F">
        <w:rPr>
          <w:bCs/>
          <w:sz w:val="28"/>
          <w:szCs w:val="28"/>
        </w:rPr>
        <w:t>П</w:t>
      </w:r>
      <w:r w:rsidRPr="00A66A9F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по телефону;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8F207E" w:rsidRPr="00B03E9B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</w:t>
      </w:r>
      <w:r>
        <w:rPr>
          <w:sz w:val="28"/>
          <w:szCs w:val="28"/>
        </w:rPr>
        <w:t xml:space="preserve"> от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A66A9F">
          <w:rPr>
            <w:sz w:val="28"/>
            <w:szCs w:val="28"/>
          </w:rPr>
          <w:t>2006 года</w:t>
        </w:r>
      </w:smartTag>
      <w:r w:rsidRPr="00A66A9F">
        <w:rPr>
          <w:sz w:val="28"/>
          <w:szCs w:val="28"/>
        </w:rPr>
        <w:t xml:space="preserve"> № 59-ФЗ </w:t>
      </w:r>
      <w:r w:rsidRPr="00B03E9B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8F207E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07E" w:rsidRPr="008F207E" w:rsidRDefault="008F207E" w:rsidP="008F207E">
      <w:pPr>
        <w:autoSpaceDE w:val="0"/>
        <w:autoSpaceDN w:val="0"/>
        <w:adjustRightInd w:val="0"/>
        <w:jc w:val="center"/>
        <w:rPr>
          <w:szCs w:val="28"/>
        </w:rPr>
      </w:pPr>
      <w:r w:rsidRPr="008F207E">
        <w:rPr>
          <w:szCs w:val="28"/>
        </w:rPr>
        <w:lastRenderedPageBreak/>
        <w:t>3</w:t>
      </w:r>
    </w:p>
    <w:p w:rsidR="008F207E" w:rsidRPr="008F207E" w:rsidRDefault="008F207E" w:rsidP="008F207E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личное обращение) в соответствии с графиком приема заявителей.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времени приема и выдачи документов;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сроку предоставления муниципальной услуги;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</w:t>
      </w:r>
      <w:r>
        <w:rPr>
          <w:sz w:val="28"/>
          <w:szCs w:val="28"/>
        </w:rPr>
        <w:t>ых подпунктом 1.5.2 настоящего А</w:t>
      </w:r>
      <w:r w:rsidRPr="00A66A9F">
        <w:rPr>
          <w:sz w:val="28"/>
          <w:szCs w:val="28"/>
        </w:rPr>
        <w:t>дминистративного регламента.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письменном обращении указываются: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фамилия, имя, отчество (последнее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при наличии) (в случае обращения физического лица);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предмет обращения;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личная подпись заявителя (в случае обращения физического лица);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дата составления обращения.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при наличии) (в случае обращения физического лица);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предмет обращения.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письменного (электронного) обра</w:t>
      </w:r>
      <w:r>
        <w:rPr>
          <w:sz w:val="28"/>
          <w:szCs w:val="28"/>
        </w:rPr>
        <w:t>щения осуществляется в течение тридцати</w:t>
      </w:r>
      <w:r w:rsidRPr="00A66A9F">
        <w:rPr>
          <w:sz w:val="28"/>
          <w:szCs w:val="28"/>
        </w:rPr>
        <w:t xml:space="preserve"> календарных дней со дня регистрации обращения.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>
        <w:rPr>
          <w:sz w:val="28"/>
          <w:szCs w:val="28"/>
        </w:rPr>
        <w:t xml:space="preserve"> начальником подразделения.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в случае подачи заявления через указанные порталы.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 w:rsidRPr="00622F22">
        <w:rPr>
          <w:szCs w:val="28"/>
        </w:rPr>
        <w:lastRenderedPageBreak/>
        <w:t>5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текста Административного регламента;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графика приема заявителей;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образцов документов;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8F207E" w:rsidRPr="00622F22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</w:t>
      </w:r>
      <w:r w:rsidRPr="00622F22">
        <w:rPr>
          <w:rFonts w:ascii="Times New Roman" w:hAnsi="Times New Roman" w:cs="Times New Roman"/>
          <w:sz w:val="28"/>
          <w:szCs w:val="28"/>
        </w:rPr>
        <w:t xml:space="preserve">области </w:t>
      </w:r>
      <w:hyperlink r:id="rId13" w:history="1">
        <w:r w:rsidRPr="00622F22">
          <w:rPr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22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07E" w:rsidRDefault="008F207E" w:rsidP="008F207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jc w:val="center"/>
        <w:rPr>
          <w:b/>
          <w:sz w:val="28"/>
        </w:rPr>
      </w:pPr>
      <w:r w:rsidRPr="00703B60">
        <w:rPr>
          <w:sz w:val="28"/>
        </w:rPr>
        <w:t xml:space="preserve">2. </w:t>
      </w:r>
      <w:r w:rsidRPr="00A66A9F">
        <w:rPr>
          <w:b/>
          <w:sz w:val="28"/>
        </w:rPr>
        <w:t>Стандарт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right="819" w:firstLine="709"/>
        <w:jc w:val="center"/>
        <w:rPr>
          <w:b/>
          <w:sz w:val="32"/>
        </w:rPr>
      </w:pPr>
    </w:p>
    <w:p w:rsidR="008F207E" w:rsidRPr="00703B60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B60">
        <w:rPr>
          <w:b/>
          <w:sz w:val="28"/>
          <w:szCs w:val="28"/>
        </w:rPr>
        <w:t>Наименование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2.1. Наименование муниципальной услуги: «Выдача градостроительных планов земельных участков».</w:t>
      </w:r>
    </w:p>
    <w:p w:rsidR="008F207E" w:rsidRPr="00A66A9F" w:rsidRDefault="008F207E" w:rsidP="008F207E">
      <w:pPr>
        <w:ind w:firstLine="540"/>
        <w:jc w:val="center"/>
        <w:rPr>
          <w:b/>
          <w:sz w:val="28"/>
          <w:szCs w:val="28"/>
        </w:rPr>
      </w:pPr>
    </w:p>
    <w:p w:rsidR="008F207E" w:rsidRPr="00703B60" w:rsidRDefault="008F207E" w:rsidP="008F207E">
      <w:pPr>
        <w:jc w:val="center"/>
        <w:rPr>
          <w:b/>
          <w:sz w:val="28"/>
          <w:szCs w:val="28"/>
        </w:rPr>
      </w:pPr>
      <w:r w:rsidRPr="00703B60">
        <w:rPr>
          <w:b/>
          <w:sz w:val="28"/>
          <w:szCs w:val="28"/>
        </w:rPr>
        <w:t xml:space="preserve">Наименование органа местного самоуправления, </w:t>
      </w:r>
      <w:r>
        <w:rPr>
          <w:b/>
          <w:sz w:val="28"/>
          <w:szCs w:val="28"/>
        </w:rPr>
        <w:br/>
      </w:r>
      <w:r w:rsidRPr="00703B60">
        <w:rPr>
          <w:b/>
          <w:sz w:val="28"/>
          <w:szCs w:val="28"/>
        </w:rPr>
        <w:t>предоставляющего муниципальную услугу</w:t>
      </w:r>
    </w:p>
    <w:p w:rsidR="008F207E" w:rsidRPr="00A66A9F" w:rsidRDefault="008F207E" w:rsidP="008F207E">
      <w:pPr>
        <w:ind w:firstLine="540"/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городского округа ЗАТО Светлый </w:t>
      </w:r>
      <w:r w:rsidRPr="00A66A9F">
        <w:rPr>
          <w:sz w:val="28"/>
          <w:szCs w:val="28"/>
        </w:rPr>
        <w:t xml:space="preserve">и осуществляется </w:t>
      </w:r>
      <w:r>
        <w:rPr>
          <w:sz w:val="28"/>
          <w:szCs w:val="28"/>
        </w:rPr>
        <w:t>специалистами отдела по управлению имуществом администрации городского округа ЗАТО Светлый</w:t>
      </w:r>
      <w:r w:rsidRPr="00A66A9F">
        <w:rPr>
          <w:sz w:val="28"/>
          <w:szCs w:val="28"/>
        </w:rPr>
        <w:t>.</w:t>
      </w:r>
    </w:p>
    <w:p w:rsidR="00622F22" w:rsidRDefault="00622F22" w:rsidP="008F207E">
      <w:pPr>
        <w:ind w:firstLine="709"/>
        <w:jc w:val="both"/>
        <w:rPr>
          <w:sz w:val="28"/>
          <w:szCs w:val="28"/>
        </w:rPr>
      </w:pPr>
    </w:p>
    <w:p w:rsidR="00622F22" w:rsidRPr="00622F22" w:rsidRDefault="00622F22" w:rsidP="00622F22">
      <w:pPr>
        <w:jc w:val="center"/>
        <w:rPr>
          <w:szCs w:val="28"/>
        </w:rPr>
      </w:pPr>
    </w:p>
    <w:p w:rsidR="00622F22" w:rsidRDefault="00622F22" w:rsidP="00622F22">
      <w:pPr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622F22" w:rsidRPr="00622F22" w:rsidRDefault="00622F22" w:rsidP="00622F22">
      <w:pPr>
        <w:jc w:val="center"/>
        <w:rPr>
          <w:szCs w:val="28"/>
        </w:rPr>
      </w:pPr>
    </w:p>
    <w:p w:rsidR="008F207E" w:rsidRPr="00A66A9F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Прием заявления и приложенных к нему документов на предоставление муниципальной услуги</w:t>
      </w:r>
      <w:r>
        <w:rPr>
          <w:sz w:val="28"/>
          <w:szCs w:val="28"/>
        </w:rPr>
        <w:t>,</w:t>
      </w:r>
      <w:r w:rsidRPr="00A66A9F">
        <w:rPr>
          <w:sz w:val="28"/>
          <w:szCs w:val="28"/>
        </w:rPr>
        <w:t xml:space="preserve"> выдача документов, являющихся результатом предоставления муниципальной услуги, могут осуществляться через М</w:t>
      </w:r>
      <w:r>
        <w:rPr>
          <w:sz w:val="28"/>
          <w:szCs w:val="28"/>
        </w:rPr>
        <w:t>ФЦ, в порядке, предусмотренном с</w:t>
      </w:r>
      <w:r w:rsidRPr="00A66A9F">
        <w:rPr>
          <w:sz w:val="28"/>
          <w:szCs w:val="28"/>
        </w:rPr>
        <w:t>оглашением о взаимодействии между МФЦ и органом местного самоуправления (далее – Соглашение о взаимодействии).</w:t>
      </w:r>
    </w:p>
    <w:p w:rsidR="008F207E" w:rsidRPr="00A66A9F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8F207E" w:rsidRPr="00A66A9F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8F207E" w:rsidRPr="00A66A9F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Управлением Росимущества в Саратовской области;</w:t>
      </w:r>
    </w:p>
    <w:p w:rsidR="008F207E" w:rsidRPr="00A66A9F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Федеральным государственным бюджетным учреждением «Федеральная кадастровая палата Росреестра по Саратовской области»;</w:t>
      </w:r>
    </w:p>
    <w:p w:rsidR="008F207E" w:rsidRPr="00802854" w:rsidRDefault="008F207E" w:rsidP="00314040">
      <w:pPr>
        <w:ind w:firstLine="709"/>
        <w:jc w:val="both"/>
        <w:rPr>
          <w:sz w:val="28"/>
          <w:szCs w:val="28"/>
        </w:rPr>
      </w:pPr>
      <w:r w:rsidRPr="00802854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Pr="00802854">
        <w:rPr>
          <w:sz w:val="28"/>
          <w:szCs w:val="28"/>
        </w:rPr>
        <w:t>, аккредитованны</w:t>
      </w:r>
      <w:r>
        <w:rPr>
          <w:sz w:val="28"/>
          <w:szCs w:val="28"/>
        </w:rPr>
        <w:t>ми</w:t>
      </w:r>
      <w:r w:rsidRPr="00802854">
        <w:rPr>
          <w:sz w:val="28"/>
          <w:szCs w:val="28"/>
        </w:rPr>
        <w:t xml:space="preserve"> на проведение работ по техническому учету и инвентаризации объектов недвижимости;</w:t>
      </w:r>
    </w:p>
    <w:p w:rsidR="008F207E" w:rsidRPr="00A66A9F" w:rsidRDefault="008F207E" w:rsidP="00314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МФЦ.</w:t>
      </w:r>
    </w:p>
    <w:p w:rsidR="008F207E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2.2.1 </w:t>
      </w:r>
      <w:r w:rsidRPr="00F95577">
        <w:rPr>
          <w:sz w:val="28"/>
          <w:szCs w:val="28"/>
        </w:rPr>
        <w:t>Муниципальная услуга не предусматривает подуслуги.</w:t>
      </w:r>
    </w:p>
    <w:p w:rsidR="008F207E" w:rsidRPr="00751C15" w:rsidRDefault="008F207E" w:rsidP="0031404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FD60B0">
        <w:rPr>
          <w:sz w:val="28"/>
          <w:szCs w:val="28"/>
        </w:rPr>
        <w:t xml:space="preserve">решением Муниципального собрания </w:t>
      </w:r>
      <w:r w:rsidRPr="00751C15">
        <w:rPr>
          <w:sz w:val="28"/>
          <w:szCs w:val="28"/>
        </w:rPr>
        <w:t>городского округа ЗАТО Светлый от 24 мая 2012 года № 39.</w:t>
      </w:r>
    </w:p>
    <w:p w:rsidR="008F207E" w:rsidRPr="00A66A9F" w:rsidRDefault="008F207E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07E" w:rsidRPr="00751C15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1C15">
        <w:rPr>
          <w:b/>
          <w:sz w:val="28"/>
          <w:szCs w:val="28"/>
        </w:rPr>
        <w:t>Результат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2.3. Результатом предоставления муниципальной услуги является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выдача</w:t>
      </w:r>
      <w:r w:rsidRPr="00A66A9F">
        <w:t xml:space="preserve"> </w:t>
      </w:r>
      <w:r w:rsidRPr="00A66A9F">
        <w:rPr>
          <w:sz w:val="28"/>
          <w:szCs w:val="28"/>
        </w:rPr>
        <w:t>(направление) заявителю градостроительного плана земельного участка</w:t>
      </w:r>
      <w:r>
        <w:rPr>
          <w:sz w:val="28"/>
          <w:szCs w:val="28"/>
        </w:rPr>
        <w:t>.</w:t>
      </w:r>
    </w:p>
    <w:p w:rsidR="008F207E" w:rsidRPr="002C1A3E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751C15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1C15">
        <w:rPr>
          <w:b/>
          <w:sz w:val="28"/>
          <w:szCs w:val="28"/>
        </w:rPr>
        <w:t>Срок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 Градостроительный план земельного участка </w:t>
      </w:r>
      <w:r w:rsidRPr="00A66A9F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не позднее чем через тридцать календарных дней со дня подачи заявления, </w:t>
      </w:r>
      <w:r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непосредственно в органе местного самоуправления;</w:t>
      </w: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направляется почтой по адресу, указанному в заявлении;</w:t>
      </w:r>
    </w:p>
    <w:p w:rsidR="008F207E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направляется для выдачи заявителю в МФЦ, </w:t>
      </w:r>
      <w:r w:rsidRPr="00045B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порядке и сроки, предусмотренные Соглашением о взаимодействии.</w:t>
      </w:r>
    </w:p>
    <w:p w:rsidR="008F207E" w:rsidRPr="00045B8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5B8F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градостроительного плана земельного участка </w:t>
      </w:r>
      <w:r w:rsidRPr="0004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продлевается в случае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22F22" w:rsidRPr="00622F22" w:rsidRDefault="00622F22" w:rsidP="00622F22">
      <w:pPr>
        <w:autoSpaceDE w:val="0"/>
        <w:autoSpaceDN w:val="0"/>
        <w:jc w:val="center"/>
      </w:pPr>
      <w:r>
        <w:lastRenderedPageBreak/>
        <w:t>7</w:t>
      </w:r>
    </w:p>
    <w:p w:rsidR="00622F22" w:rsidRPr="00622F22" w:rsidRDefault="00622F22" w:rsidP="00622F22">
      <w:pPr>
        <w:autoSpaceDE w:val="0"/>
        <w:autoSpaceDN w:val="0"/>
        <w:jc w:val="center"/>
      </w:pPr>
    </w:p>
    <w:p w:rsidR="008F207E" w:rsidRPr="00045B8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а)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8F207E" w:rsidRPr="00045B8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б)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 получены в порядке межведомственного информационного взаимодействия, на срок, необходимый для уточнения соответствующих сведений.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A66A9F">
          <w:rPr>
            <w:sz w:val="28"/>
            <w:szCs w:val="28"/>
          </w:rPr>
          <w:t>пункте 2.6</w:t>
        </w:r>
      </w:hyperlink>
      <w:r w:rsidRPr="00A66A9F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eastAsiaTheme="minorEastAsia"/>
          <w:sz w:val="28"/>
          <w:szCs w:val="28"/>
        </w:rPr>
        <w:t>.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осуществляется в срок не более пяти</w:t>
      </w:r>
      <w:r w:rsidRPr="00A66A9F"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F207E" w:rsidRPr="00751C15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1C15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A66A9F">
          <w:rPr>
            <w:sz w:val="28"/>
            <w:szCs w:val="28"/>
          </w:rPr>
          <w:t>2003 года</w:t>
        </w:r>
      </w:smartTag>
      <w:r w:rsidRPr="00A66A9F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>8 октября 2003 года);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</w:rPr>
        <w:t xml:space="preserve">Федеральным законом от 27 июля 2010 года № 210-ФЗ </w:t>
      </w:r>
      <w:r>
        <w:rPr>
          <w:sz w:val="28"/>
        </w:rPr>
        <w:br/>
      </w:r>
      <w:r w:rsidRPr="00A66A9F">
        <w:rPr>
          <w:sz w:val="28"/>
        </w:rPr>
        <w:t xml:space="preserve">«Об организации предоставления государственных и муниципальных услуг» </w:t>
      </w:r>
      <w:r>
        <w:rPr>
          <w:sz w:val="28"/>
          <w:szCs w:val="28"/>
        </w:rPr>
        <w:t>(далее – Федеральный закон № 210-ФЗ)</w:t>
      </w:r>
      <w:r w:rsidRPr="00A66A9F">
        <w:rPr>
          <w:sz w:val="28"/>
          <w:szCs w:val="28"/>
        </w:rPr>
        <w:t xml:space="preserve"> («Российская газета», 30 июля 2010 года, № 168);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A66A9F">
          <w:rPr>
            <w:sz w:val="28"/>
            <w:szCs w:val="28"/>
          </w:rPr>
          <w:t>2006 года</w:t>
        </w:r>
      </w:smartTag>
      <w:r w:rsidRPr="00A66A9F">
        <w:rPr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>5 мая 2006 года);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sz w:val="28"/>
            <w:szCs w:val="28"/>
          </w:rPr>
          <w:t>2004 года</w:t>
        </w:r>
      </w:smartTag>
      <w:r w:rsidRPr="00A66A9F">
        <w:rPr>
          <w:sz w:val="28"/>
          <w:szCs w:val="28"/>
        </w:rPr>
        <w:t xml:space="preserve"> № 190-ФЗ «Градостроительный кодекс Российской Федерации» («Российская газета», №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290, 30 декабря 2004 года);</w:t>
      </w:r>
    </w:p>
    <w:p w:rsidR="00622F22" w:rsidRDefault="00622F22" w:rsidP="008F207E">
      <w:pPr>
        <w:ind w:firstLine="709"/>
        <w:jc w:val="both"/>
        <w:rPr>
          <w:sz w:val="28"/>
          <w:szCs w:val="28"/>
        </w:rPr>
      </w:pPr>
    </w:p>
    <w:p w:rsidR="00622F22" w:rsidRDefault="00622F22" w:rsidP="00622F22">
      <w:pPr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622F22" w:rsidRPr="00622F22" w:rsidRDefault="00622F22" w:rsidP="00622F22">
      <w:pPr>
        <w:jc w:val="center"/>
        <w:rPr>
          <w:szCs w:val="28"/>
        </w:rPr>
      </w:pP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290, 30 декабря 2004 года);</w:t>
      </w:r>
    </w:p>
    <w:p w:rsidR="008F207E" w:rsidRPr="00A66A9F" w:rsidRDefault="008F207E" w:rsidP="008F207E">
      <w:pPr>
        <w:ind w:firstLine="709"/>
        <w:jc w:val="both"/>
        <w:rPr>
          <w:sz w:val="28"/>
        </w:rPr>
      </w:pPr>
      <w:r w:rsidRPr="00A66A9F">
        <w:rPr>
          <w:sz w:val="28"/>
        </w:rPr>
        <w:t xml:space="preserve">Федеральным законом от 27 июля 2006 года № 152-ФЗ </w:t>
      </w:r>
      <w:r>
        <w:rPr>
          <w:sz w:val="28"/>
        </w:rPr>
        <w:br/>
      </w:r>
      <w:r w:rsidRPr="00A66A9F">
        <w:rPr>
          <w:sz w:val="28"/>
        </w:rPr>
        <w:t>«О персональных данных»</w:t>
      </w:r>
      <w:r w:rsidRPr="00A66A9F">
        <w:rPr>
          <w:sz w:val="28"/>
          <w:szCs w:val="28"/>
        </w:rPr>
        <w:t xml:space="preserve"> («Российская газета», № 165, 29 июля 2006 года);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66A9F">
        <w:rPr>
          <w:rFonts w:ascii="Times New Roman" w:hAnsi="Times New Roman" w:cs="Times New Roman"/>
          <w:sz w:val="28"/>
          <w:szCs w:val="28"/>
        </w:rPr>
        <w:t>«Об электронной подписи» («Российская газета»,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75, 08 апреля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2011 года)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Федеральным законом от 22 июля 2008 года № 123-ФЗ «Технический регламент о требованиях пожарной безопасности»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</w:r>
      <w:r w:rsidRPr="00A66A9F">
        <w:rPr>
          <w:rFonts w:ascii="Times New Roman" w:hAnsi="Times New Roman" w:cs="Times New Roman"/>
          <w:sz w:val="28"/>
          <w:szCs w:val="28"/>
        </w:rPr>
        <w:t xml:space="preserve">№ 163,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6A9F">
        <w:rPr>
          <w:rFonts w:ascii="Times New Roman" w:hAnsi="Times New Roman" w:cs="Times New Roman"/>
          <w:sz w:val="28"/>
          <w:szCs w:val="28"/>
        </w:rPr>
        <w:t>1 августа 2008 года);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 («Российская газета», № 255, 31 декабря 2009 года);</w:t>
      </w:r>
    </w:p>
    <w:p w:rsidR="008F207E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A9F">
        <w:rPr>
          <w:sz w:val="28"/>
          <w:szCs w:val="28"/>
        </w:rPr>
        <w:t xml:space="preserve">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 февраля 2008 года); </w:t>
      </w:r>
    </w:p>
    <w:p w:rsidR="008F207E" w:rsidRPr="00045B8F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5B8F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045B8F">
        <w:rPr>
          <w:sz w:val="28"/>
          <w:szCs w:val="28"/>
        </w:rPr>
        <w:t xml:space="preserve">8 сентября 2010 года № 697 «О единой системе межведомственного электронного взаимодействия» («Собрание законодательства РФ», № 38, ст. 4823, </w:t>
      </w:r>
      <w:r>
        <w:rPr>
          <w:sz w:val="28"/>
          <w:szCs w:val="28"/>
        </w:rPr>
        <w:br/>
      </w:r>
      <w:r w:rsidRPr="00045B8F">
        <w:rPr>
          <w:sz w:val="28"/>
          <w:szCs w:val="28"/>
        </w:rPr>
        <w:t>20 сентября 2010 года);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A9F">
        <w:rPr>
          <w:sz w:val="28"/>
          <w:szCs w:val="28"/>
        </w:rPr>
        <w:t xml:space="preserve">остановлением Правительства Российской Федерации от 25 июня </w:t>
      </w:r>
      <w:r>
        <w:rPr>
          <w:sz w:val="28"/>
          <w:szCs w:val="28"/>
        </w:rPr>
        <w:br/>
      </w:r>
      <w:r w:rsidRPr="00A66A9F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 («Российская газета» № 122,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6A9F">
        <w:rPr>
          <w:rFonts w:ascii="Times New Roman" w:hAnsi="Times New Roman" w:cs="Times New Roman"/>
          <w:sz w:val="28"/>
          <w:szCs w:val="28"/>
        </w:rPr>
        <w:t>8 июня 2011 года);</w:t>
      </w:r>
    </w:p>
    <w:p w:rsidR="008F207E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Законом Саратовской области от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 xml:space="preserve">9 октября 2006 года № 96-ЗСО </w:t>
      </w:r>
      <w:r>
        <w:rPr>
          <w:sz w:val="28"/>
          <w:szCs w:val="28"/>
        </w:rPr>
        <w:br/>
      </w:r>
      <w:r w:rsidRPr="00A66A9F">
        <w:rPr>
          <w:sz w:val="28"/>
          <w:szCs w:val="28"/>
        </w:rPr>
        <w:t>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8F207E" w:rsidRPr="00A66A9F" w:rsidRDefault="008F207E" w:rsidP="008F20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образования Городской округ ЗАТО Светлый («Светлые вести», № 32 (684), 05 сентября 2014 года);</w:t>
      </w:r>
    </w:p>
    <w:p w:rsidR="008F207E" w:rsidRPr="00933C6D" w:rsidRDefault="008F207E" w:rsidP="008F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33C6D">
        <w:rPr>
          <w:sz w:val="28"/>
          <w:szCs w:val="28"/>
        </w:rPr>
        <w:t xml:space="preserve">шением Муниципального собрания городского округа ЗАТО Светлый от </w:t>
      </w:r>
      <w:r>
        <w:rPr>
          <w:sz w:val="28"/>
          <w:szCs w:val="28"/>
        </w:rPr>
        <w:t xml:space="preserve">23 декабря </w:t>
      </w:r>
      <w:r w:rsidRPr="00933C6D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933C6D">
        <w:rPr>
          <w:sz w:val="28"/>
          <w:szCs w:val="28"/>
        </w:rPr>
        <w:t xml:space="preserve"> № 113 «Об утверждении Правил землепользования и застройки городского округа ЗАТО Светлый</w:t>
      </w:r>
      <w:r>
        <w:rPr>
          <w:sz w:val="28"/>
          <w:szCs w:val="28"/>
        </w:rPr>
        <w:t xml:space="preserve"> («Светлые вести», № 2 (392), 23 января 2009 года)</w:t>
      </w:r>
      <w:r w:rsidRPr="00933C6D">
        <w:rPr>
          <w:sz w:val="28"/>
          <w:szCs w:val="28"/>
        </w:rPr>
        <w:t>.</w:t>
      </w:r>
    </w:p>
    <w:p w:rsidR="008F207E" w:rsidRDefault="008F207E" w:rsidP="008F207E">
      <w:pPr>
        <w:ind w:firstLine="567"/>
        <w:jc w:val="both"/>
        <w:rPr>
          <w:i/>
          <w:sz w:val="28"/>
          <w:szCs w:val="28"/>
        </w:rPr>
      </w:pPr>
    </w:p>
    <w:p w:rsidR="00622F22" w:rsidRDefault="00622F22" w:rsidP="008F207E">
      <w:pPr>
        <w:ind w:firstLine="567"/>
        <w:jc w:val="both"/>
        <w:rPr>
          <w:i/>
          <w:sz w:val="28"/>
          <w:szCs w:val="28"/>
        </w:rPr>
      </w:pPr>
    </w:p>
    <w:p w:rsidR="00622F22" w:rsidRDefault="00622F22" w:rsidP="008F207E">
      <w:pPr>
        <w:ind w:firstLine="567"/>
        <w:jc w:val="both"/>
        <w:rPr>
          <w:i/>
          <w:sz w:val="28"/>
          <w:szCs w:val="28"/>
        </w:rPr>
      </w:pPr>
    </w:p>
    <w:p w:rsidR="00622F22" w:rsidRDefault="00622F22" w:rsidP="008F207E">
      <w:pPr>
        <w:ind w:firstLine="567"/>
        <w:jc w:val="both"/>
        <w:rPr>
          <w:i/>
          <w:sz w:val="28"/>
          <w:szCs w:val="28"/>
        </w:rPr>
      </w:pPr>
    </w:p>
    <w:p w:rsidR="00622F22" w:rsidRDefault="00622F22" w:rsidP="008F207E">
      <w:pPr>
        <w:ind w:firstLine="567"/>
        <w:jc w:val="both"/>
        <w:rPr>
          <w:i/>
          <w:sz w:val="28"/>
          <w:szCs w:val="28"/>
        </w:rPr>
      </w:pPr>
    </w:p>
    <w:p w:rsidR="00622F22" w:rsidRDefault="00622F22" w:rsidP="008F207E">
      <w:pPr>
        <w:ind w:firstLine="567"/>
        <w:jc w:val="both"/>
        <w:rPr>
          <w:i/>
          <w:sz w:val="28"/>
          <w:szCs w:val="28"/>
        </w:rPr>
      </w:pPr>
    </w:p>
    <w:p w:rsidR="00622F22" w:rsidRPr="00622F22" w:rsidRDefault="00622F22" w:rsidP="00622F22">
      <w:pPr>
        <w:jc w:val="center"/>
      </w:pPr>
      <w:r>
        <w:lastRenderedPageBreak/>
        <w:t>9</w:t>
      </w:r>
    </w:p>
    <w:p w:rsidR="00622F22" w:rsidRPr="00622F22" w:rsidRDefault="00622F22" w:rsidP="00622F22">
      <w:pPr>
        <w:jc w:val="center"/>
      </w:pPr>
    </w:p>
    <w:p w:rsidR="008F207E" w:rsidRPr="00895786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786">
        <w:rPr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b/>
          <w:sz w:val="28"/>
          <w:szCs w:val="28"/>
        </w:rPr>
        <w:br/>
      </w:r>
      <w:r w:rsidRPr="00895786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</w:t>
      </w:r>
      <w:r>
        <w:rPr>
          <w:b/>
          <w:sz w:val="28"/>
          <w:szCs w:val="28"/>
        </w:rPr>
        <w:br/>
      </w:r>
      <w:r w:rsidRPr="00895786">
        <w:rPr>
          <w:b/>
          <w:sz w:val="28"/>
          <w:szCs w:val="28"/>
        </w:rPr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8F207E" w:rsidRPr="00895786" w:rsidRDefault="008F207E" w:rsidP="008F20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2.6. Для получения муниципальной услуги заявители представляют: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а) заявление, согласно приложению № 2 </w:t>
      </w:r>
      <w:r>
        <w:rPr>
          <w:sz w:val="28"/>
          <w:szCs w:val="28"/>
        </w:rPr>
        <w:t xml:space="preserve">к </w:t>
      </w:r>
      <w:r w:rsidRPr="00A66A9F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A66A9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66A9F">
        <w:rPr>
          <w:sz w:val="28"/>
          <w:szCs w:val="28"/>
        </w:rPr>
        <w:t>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 w:rsidRPr="00A66A9F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sz w:val="28"/>
          <w:szCs w:val="28"/>
        </w:rPr>
        <w:t>ащается представитель заявителя.</w:t>
      </w:r>
    </w:p>
    <w:bookmarkEnd w:id="1"/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8F207E" w:rsidRDefault="008F207E" w:rsidP="008F207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double"/>
        </w:rPr>
      </w:pPr>
      <w:bookmarkStart w:id="2" w:name="Par99"/>
      <w:bookmarkEnd w:id="2"/>
      <w:r w:rsidRPr="00A66A9F">
        <w:rPr>
          <w:sz w:val="28"/>
          <w:szCs w:val="28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>
          <w:rPr>
            <w:sz w:val="28"/>
            <w:szCs w:val="28"/>
          </w:rPr>
          <w:t>п</w:t>
        </w:r>
        <w:r w:rsidRPr="00A66A9F">
          <w:rPr>
            <w:sz w:val="28"/>
            <w:szCs w:val="28"/>
          </w:rPr>
          <w:t>остановлением</w:t>
        </w:r>
      </w:hyperlink>
      <w:r w:rsidRPr="00A66A9F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F207E" w:rsidRPr="00B85AFD" w:rsidRDefault="008F207E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07E" w:rsidRPr="002E5B40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B40">
        <w:rPr>
          <w:b/>
          <w:sz w:val="28"/>
          <w:szCs w:val="28"/>
        </w:rPr>
        <w:t xml:space="preserve">Исчерпывающий перечень документов, необходимых в </w:t>
      </w:r>
      <w:r>
        <w:rPr>
          <w:b/>
          <w:sz w:val="28"/>
          <w:szCs w:val="28"/>
        </w:rPr>
        <w:br/>
      </w:r>
      <w:r w:rsidRPr="002E5B40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22F22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2.7. К документам, необходимым для предоставления муниципальной услуги, которые находятся в распоряжении государственных органов, </w:t>
      </w:r>
      <w:r w:rsidR="00622F22">
        <w:rPr>
          <w:sz w:val="28"/>
          <w:szCs w:val="28"/>
        </w:rPr>
        <w:br/>
      </w:r>
    </w:p>
    <w:p w:rsidR="00622F22" w:rsidRDefault="00622F22" w:rsidP="00622F2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622F22" w:rsidRPr="00622F22" w:rsidRDefault="00622F22" w:rsidP="00622F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622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66A9F">
        <w:rPr>
          <w:sz w:val="28"/>
          <w:szCs w:val="28"/>
        </w:rPr>
        <w:t>) выписка из Единого государственного реестра прав на недвижимое имущество и сделок с ним о правах на земельный участок и находящийся на нем объект (объекты) капитального строительства;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6A9F">
        <w:rPr>
          <w:sz w:val="28"/>
          <w:szCs w:val="28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6A9F">
        <w:rPr>
          <w:sz w:val="28"/>
          <w:szCs w:val="28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градостроительный план земельного участка;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66A9F">
        <w:rPr>
          <w:sz w:val="28"/>
          <w:szCs w:val="28"/>
        </w:rPr>
        <w:t>) выписка из Единого государственного реестра объектов культурного наследия (памятников истории и культур</w:t>
      </w:r>
      <w:r>
        <w:rPr>
          <w:sz w:val="28"/>
          <w:szCs w:val="28"/>
        </w:rPr>
        <w:t>ы) народов Российской Федерации;</w:t>
      </w:r>
    </w:p>
    <w:p w:rsidR="008F207E" w:rsidRPr="00622F2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66A9F">
        <w:rPr>
          <w:sz w:val="28"/>
          <w:szCs w:val="28"/>
        </w:rPr>
        <w:t>) сведения из федерального картографо-геодезического фонда Российской Федерации (топографическая съемка)</w:t>
      </w:r>
      <w:r w:rsidRPr="00DF0A8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Геопортал Роскосмоса </w:t>
      </w:r>
      <w:hyperlink r:id="rId16" w:history="1">
        <w:r w:rsidRPr="00622F22">
          <w:rPr>
            <w:sz w:val="28"/>
            <w:szCs w:val="28"/>
          </w:rPr>
          <w:t>www.gptl.ru</w:t>
        </w:r>
      </w:hyperlink>
      <w:r w:rsidRPr="00622F22">
        <w:rPr>
          <w:sz w:val="28"/>
          <w:szCs w:val="28"/>
        </w:rPr>
        <w:t>);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технические паспорта на объекты капитального строительства, расположенные на </w:t>
      </w:r>
      <w:r w:rsidRPr="00A66A9F">
        <w:rPr>
          <w:rFonts w:ascii="Times New Roman" w:hAnsi="Times New Roman" w:cs="Times New Roman"/>
          <w:sz w:val="28"/>
          <w:szCs w:val="28"/>
        </w:rPr>
        <w:t>земельном участке, в отношении которого запрашивается градостроительный план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объектов).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8F207E" w:rsidRPr="00A66A9F" w:rsidRDefault="008F207E" w:rsidP="008F207E">
      <w:pPr>
        <w:tabs>
          <w:tab w:val="left" w:pos="768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F207E" w:rsidRPr="002E5B40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B40">
        <w:rPr>
          <w:b/>
          <w:sz w:val="28"/>
          <w:szCs w:val="28"/>
        </w:rPr>
        <w:t xml:space="preserve">Особенности взаимодействия с заявителем при </w:t>
      </w:r>
      <w:r>
        <w:rPr>
          <w:b/>
          <w:sz w:val="28"/>
          <w:szCs w:val="28"/>
        </w:rPr>
        <w:br/>
      </w:r>
      <w:r w:rsidRPr="002E5B40">
        <w:rPr>
          <w:b/>
          <w:sz w:val="28"/>
          <w:szCs w:val="28"/>
        </w:rPr>
        <w:t>предоставлении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2.8. Запрещается требовать от заявителя: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045B8F">
        <w:rPr>
          <w:sz w:val="28"/>
          <w:szCs w:val="28"/>
        </w:rPr>
        <w:t>частью 6 статьи 7</w:t>
      </w:r>
      <w:r w:rsidRPr="00A66A9F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6F7C8D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07E" w:rsidRDefault="008F207E" w:rsidP="008F207E">
      <w:pPr>
        <w:ind w:firstLine="709"/>
        <w:jc w:val="both"/>
        <w:rPr>
          <w:strike/>
          <w:sz w:val="28"/>
          <w:szCs w:val="28"/>
          <w:u w:val="double"/>
        </w:rPr>
      </w:pPr>
      <w:r w:rsidRPr="00A66A9F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</w:t>
      </w:r>
      <w:r>
        <w:rPr>
          <w:sz w:val="28"/>
          <w:szCs w:val="28"/>
        </w:rPr>
        <w:t>.</w:t>
      </w:r>
    </w:p>
    <w:p w:rsidR="008F207E" w:rsidRPr="00A66A9F" w:rsidRDefault="008F207E" w:rsidP="008F207E">
      <w:pPr>
        <w:ind w:firstLine="540"/>
        <w:jc w:val="both"/>
        <w:rPr>
          <w:sz w:val="28"/>
          <w:szCs w:val="28"/>
        </w:rPr>
      </w:pPr>
    </w:p>
    <w:p w:rsidR="008F207E" w:rsidRPr="006F7C8D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 xml:space="preserve">Исчерпывающий перечень оснований для приостановления </w:t>
      </w:r>
      <w:r>
        <w:rPr>
          <w:b/>
          <w:sz w:val="28"/>
          <w:szCs w:val="28"/>
        </w:rPr>
        <w:br/>
      </w:r>
      <w:r w:rsidRPr="006F7C8D">
        <w:rPr>
          <w:b/>
          <w:sz w:val="28"/>
          <w:szCs w:val="28"/>
        </w:rPr>
        <w:t>или отказа в предоставлении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2.11. Основания для отказа в предоставлении муниципальной услуги законодательством не предусмотрены.</w:t>
      </w:r>
    </w:p>
    <w:p w:rsidR="008F207E" w:rsidRPr="00045B8F" w:rsidRDefault="008F207E" w:rsidP="008F207E">
      <w:pPr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07E" w:rsidRPr="006F7C8D" w:rsidRDefault="008F207E" w:rsidP="008F207E">
      <w:pPr>
        <w:jc w:val="center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 xml:space="preserve">Перечень услуг, которые являются необходимыми и обязательными </w:t>
      </w:r>
      <w:r w:rsidRPr="006F7C8D">
        <w:rPr>
          <w:b/>
          <w:sz w:val="28"/>
          <w:szCs w:val="28"/>
        </w:rPr>
        <w:br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F207E" w:rsidRPr="00A66A9F" w:rsidRDefault="008F207E" w:rsidP="008F207E">
      <w:pPr>
        <w:ind w:firstLine="540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8F207E" w:rsidRDefault="008F207E" w:rsidP="008F207E">
      <w:pPr>
        <w:ind w:firstLine="540"/>
        <w:jc w:val="both"/>
        <w:rPr>
          <w:b/>
          <w:sz w:val="28"/>
          <w:szCs w:val="28"/>
        </w:rPr>
      </w:pPr>
    </w:p>
    <w:p w:rsidR="00622F22" w:rsidRDefault="00622F22" w:rsidP="00622F22">
      <w:pPr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622F22" w:rsidRPr="00622F22" w:rsidRDefault="00622F22" w:rsidP="00622F22">
      <w:pPr>
        <w:jc w:val="center"/>
        <w:rPr>
          <w:szCs w:val="28"/>
        </w:rPr>
      </w:pPr>
    </w:p>
    <w:p w:rsidR="008F207E" w:rsidRPr="006F7C8D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2.13. Муниципальная услуга предоставляется бесплатно.</w:t>
      </w:r>
    </w:p>
    <w:p w:rsidR="008F207E" w:rsidRPr="006F7C8D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07E" w:rsidRPr="006F7C8D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b/>
          <w:sz w:val="28"/>
          <w:szCs w:val="28"/>
        </w:rPr>
        <w:br/>
      </w:r>
      <w:r w:rsidRPr="006F7C8D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07E" w:rsidRPr="006F7C8D" w:rsidRDefault="008F207E" w:rsidP="008F207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>
        <w:rPr>
          <w:b/>
          <w:sz w:val="28"/>
          <w:szCs w:val="28"/>
        </w:rPr>
        <w:br/>
      </w:r>
      <w:r w:rsidRPr="006F7C8D">
        <w:rPr>
          <w:b/>
          <w:sz w:val="28"/>
          <w:szCs w:val="28"/>
        </w:rPr>
        <w:t>результата ее предоставления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F207E" w:rsidRPr="00A66A9F" w:rsidRDefault="008F207E" w:rsidP="008F207E">
      <w:pPr>
        <w:ind w:firstLine="540"/>
        <w:jc w:val="both"/>
        <w:rPr>
          <w:sz w:val="28"/>
          <w:szCs w:val="28"/>
        </w:rPr>
      </w:pPr>
    </w:p>
    <w:p w:rsidR="008F207E" w:rsidRPr="006F7C8D" w:rsidRDefault="008F207E" w:rsidP="008F207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F7C8D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8F207E" w:rsidRPr="0028693F" w:rsidRDefault="008F207E" w:rsidP="008F207E">
      <w:pPr>
        <w:ind w:firstLine="709"/>
        <w:jc w:val="both"/>
        <w:rPr>
          <w:sz w:val="28"/>
          <w:szCs w:val="28"/>
        </w:rPr>
      </w:pPr>
      <w:r w:rsidRPr="0028693F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администрацию (подразделение).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F207E" w:rsidRPr="0028693F" w:rsidRDefault="008F207E" w:rsidP="008F207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8693F">
        <w:rPr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22F22" w:rsidRDefault="00622F22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22F22" w:rsidRDefault="00622F22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22F22" w:rsidRDefault="00622F22" w:rsidP="00622F2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lastRenderedPageBreak/>
        <w:t>13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На стенде размещается следующая информация: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F207E" w:rsidRPr="0028693F" w:rsidRDefault="008F207E" w:rsidP="008F207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8693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22F22" w:rsidRDefault="00622F22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F22" w:rsidRDefault="00622F22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8F207E" w:rsidRPr="00A66A9F" w:rsidRDefault="008F207E" w:rsidP="008F207E">
      <w:pPr>
        <w:ind w:firstLine="540"/>
        <w:jc w:val="both"/>
        <w:rPr>
          <w:b/>
          <w:sz w:val="28"/>
          <w:szCs w:val="28"/>
        </w:rPr>
      </w:pPr>
    </w:p>
    <w:p w:rsidR="008F207E" w:rsidRPr="0028693F" w:rsidRDefault="008F207E" w:rsidP="008F207E">
      <w:pPr>
        <w:jc w:val="center"/>
        <w:rPr>
          <w:b/>
          <w:sz w:val="28"/>
          <w:szCs w:val="28"/>
        </w:rPr>
      </w:pPr>
      <w:r w:rsidRPr="0028693F">
        <w:rPr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8F207E" w:rsidRPr="00A66A9F" w:rsidRDefault="008F207E" w:rsidP="008F207E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возможность получения информации о предоставляемой муниципальной услуге в сети </w:t>
      </w:r>
      <w:r>
        <w:rPr>
          <w:sz w:val="28"/>
          <w:szCs w:val="28"/>
        </w:rPr>
        <w:t>«</w:t>
      </w:r>
      <w:r w:rsidRPr="00A66A9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6A9F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</w:t>
      </w:r>
      <w:r>
        <w:rPr>
          <w:sz w:val="28"/>
          <w:szCs w:val="28"/>
        </w:rPr>
        <w:t>«</w:t>
      </w:r>
      <w:r w:rsidRPr="00A66A9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6A9F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8F207E" w:rsidRPr="00A66A9F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</w:t>
      </w:r>
      <w:r>
        <w:rPr>
          <w:sz w:val="28"/>
          <w:szCs w:val="28"/>
        </w:rPr>
        <w:t>з «Личный кабинет пользователя»</w:t>
      </w:r>
      <w:r w:rsidRPr="00A66A9F">
        <w:rPr>
          <w:sz w:val="28"/>
          <w:szCs w:val="28"/>
        </w:rPr>
        <w:t>.</w:t>
      </w:r>
    </w:p>
    <w:p w:rsidR="00622F22" w:rsidRDefault="008F207E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</w:t>
      </w:r>
      <w:r w:rsidR="00622F22">
        <w:rPr>
          <w:sz w:val="28"/>
          <w:szCs w:val="28"/>
        </w:rPr>
        <w:br/>
      </w:r>
    </w:p>
    <w:p w:rsidR="00622F22" w:rsidRDefault="00622F22" w:rsidP="008F207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22F22" w:rsidRDefault="00622F22" w:rsidP="00622F22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622F22" w:rsidRPr="00622F22" w:rsidRDefault="00622F22" w:rsidP="00622F22">
      <w:pPr>
        <w:autoSpaceDE w:val="0"/>
        <w:autoSpaceDN w:val="0"/>
        <w:jc w:val="center"/>
        <w:rPr>
          <w:szCs w:val="28"/>
        </w:rPr>
      </w:pPr>
    </w:p>
    <w:p w:rsidR="008F207E" w:rsidRPr="00A66A9F" w:rsidRDefault="008F207E" w:rsidP="00622F22">
      <w:pPr>
        <w:autoSpaceDE w:val="0"/>
        <w:autoSpaceDN w:val="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местного самоуправления решении о предоставлении муниципальной услуги по указанному в обращении адресу электронной почты или в форме простого почтового отправления.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sz w:val="28"/>
          <w:szCs w:val="28"/>
        </w:rPr>
        <w:t>.</w:t>
      </w:r>
    </w:p>
    <w:p w:rsidR="008F207E" w:rsidRPr="00045B8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F207E" w:rsidRPr="00A66A9F" w:rsidRDefault="008F207E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28693F">
        <w:rPr>
          <w:sz w:val="28"/>
        </w:rPr>
        <w:t>3.</w:t>
      </w:r>
      <w:r w:rsidRPr="00A66A9F">
        <w:rPr>
          <w:b/>
          <w:sz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outlineLvl w:val="1"/>
        <w:rPr>
          <w:sz w:val="32"/>
        </w:rPr>
      </w:pPr>
    </w:p>
    <w:p w:rsidR="008F207E" w:rsidRPr="0028693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8693F">
        <w:rPr>
          <w:b/>
          <w:sz w:val="28"/>
          <w:szCs w:val="28"/>
        </w:rPr>
        <w:t>Исчерпывающий перечень административных процедур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прием, регистрация заявления и документов;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A66A9F">
          <w:rPr>
            <w:sz w:val="28"/>
            <w:szCs w:val="28"/>
          </w:rPr>
          <w:t>приложении №</w:t>
        </w:r>
      </w:hyperlink>
      <w:r>
        <w:rPr>
          <w:sz w:val="28"/>
          <w:szCs w:val="28"/>
        </w:rPr>
        <w:t xml:space="preserve"> 3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66A9F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A66A9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66A9F">
        <w:rPr>
          <w:sz w:val="28"/>
          <w:szCs w:val="28"/>
        </w:rPr>
        <w:t>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F207E" w:rsidRPr="0028693F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693F">
        <w:rPr>
          <w:b/>
          <w:sz w:val="28"/>
          <w:szCs w:val="28"/>
        </w:rPr>
        <w:t>Прием, регистрация заявления и документов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</w:t>
      </w:r>
      <w:r w:rsidRPr="0064195D">
        <w:rPr>
          <w:sz w:val="28"/>
          <w:szCs w:val="28"/>
        </w:rPr>
        <w:t>поступление в администрацию заявления с приложением документов,</w:t>
      </w:r>
      <w:r w:rsidRPr="00A66A9F">
        <w:rPr>
          <w:color w:val="000000"/>
          <w:sz w:val="28"/>
          <w:szCs w:val="28"/>
        </w:rPr>
        <w:t xml:space="preserve"> предусмотренных </w:t>
      </w:r>
      <w:r w:rsidRPr="00A66A9F">
        <w:rPr>
          <w:sz w:val="28"/>
          <w:szCs w:val="28"/>
        </w:rPr>
        <w:t>пунктом. 2.6.</w:t>
      </w:r>
      <w:r w:rsidRPr="00A66A9F">
        <w:rPr>
          <w:b/>
          <w:sz w:val="28"/>
          <w:szCs w:val="28"/>
        </w:rPr>
        <w:t xml:space="preserve"> </w:t>
      </w:r>
      <w:r w:rsidRPr="00A66A9F">
        <w:rPr>
          <w:sz w:val="28"/>
          <w:szCs w:val="28"/>
        </w:rPr>
        <w:t>Административного регламента,</w:t>
      </w:r>
      <w:r w:rsidRPr="00A66A9F">
        <w:rPr>
          <w:color w:val="000000"/>
          <w:sz w:val="28"/>
          <w:szCs w:val="28"/>
        </w:rPr>
        <w:t xml:space="preserve"> одним из следующих способов:</w:t>
      </w:r>
    </w:p>
    <w:p w:rsidR="008F207E" w:rsidRPr="00A66A9F" w:rsidRDefault="008F207E" w:rsidP="008F207E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sz w:val="28"/>
          <w:szCs w:val="28"/>
        </w:rPr>
        <w:t xml:space="preserve">(представителя заявителя) </w:t>
      </w:r>
      <w:r w:rsidRPr="00A66A9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</w:t>
      </w:r>
      <w:r w:rsidRPr="00A66A9F">
        <w:rPr>
          <w:color w:val="000000"/>
          <w:sz w:val="28"/>
          <w:szCs w:val="28"/>
        </w:rPr>
        <w:t>;</w:t>
      </w:r>
    </w:p>
    <w:p w:rsidR="008F207E" w:rsidRPr="00A66A9F" w:rsidRDefault="008F207E" w:rsidP="008F207E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sz w:val="28"/>
          <w:szCs w:val="28"/>
        </w:rPr>
        <w:t xml:space="preserve">(представителя заявителя) </w:t>
      </w:r>
      <w:r w:rsidRPr="00A66A9F">
        <w:rPr>
          <w:color w:val="000000"/>
          <w:sz w:val="28"/>
          <w:szCs w:val="28"/>
        </w:rPr>
        <w:t>в МФЦ;</w:t>
      </w:r>
    </w:p>
    <w:p w:rsidR="008F207E" w:rsidRPr="00A66A9F" w:rsidRDefault="008F207E" w:rsidP="008F207E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>посредством почтового отправления;</w:t>
      </w:r>
    </w:p>
    <w:p w:rsidR="00622F22" w:rsidRPr="00622F22" w:rsidRDefault="00622F22" w:rsidP="00622F22">
      <w:pPr>
        <w:jc w:val="center"/>
        <w:rPr>
          <w:color w:val="000000"/>
          <w:szCs w:val="28"/>
        </w:rPr>
      </w:pPr>
    </w:p>
    <w:p w:rsidR="00622F22" w:rsidRDefault="00622F22" w:rsidP="00622F2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16</w:t>
      </w:r>
    </w:p>
    <w:p w:rsidR="00622F22" w:rsidRPr="00622F22" w:rsidRDefault="00622F22" w:rsidP="00622F22">
      <w:pPr>
        <w:jc w:val="center"/>
        <w:rPr>
          <w:color w:val="000000"/>
          <w:szCs w:val="28"/>
        </w:rPr>
      </w:pPr>
    </w:p>
    <w:p w:rsidR="008F207E" w:rsidRPr="00A66A9F" w:rsidRDefault="008F207E" w:rsidP="008F207E">
      <w:pPr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sz w:val="28"/>
          <w:szCs w:val="28"/>
        </w:rPr>
        <w:t>Единый и региональный порталы</w:t>
      </w:r>
      <w:r w:rsidRPr="00A66A9F">
        <w:rPr>
          <w:color w:val="000000"/>
          <w:sz w:val="28"/>
          <w:szCs w:val="28"/>
        </w:rPr>
        <w:t>.</w:t>
      </w:r>
    </w:p>
    <w:p w:rsidR="008F207E" w:rsidRPr="0064195D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</w:t>
      </w:r>
      <w:r w:rsidRPr="0064195D">
        <w:rPr>
          <w:sz w:val="28"/>
          <w:szCs w:val="28"/>
        </w:rPr>
        <w:t>соответствии с инструкцией по делопроизводству в администрации.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лично, 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 направляется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8F207E" w:rsidRPr="00A66A9F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66A9F">
        <w:rPr>
          <w:color w:val="000000"/>
          <w:sz w:val="28"/>
          <w:szCs w:val="28"/>
        </w:rPr>
        <w:t xml:space="preserve">. 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Способ фиксации результата административной процедуры: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sz w:val="28"/>
          <w:szCs w:val="28"/>
        </w:rPr>
        <w:t xml:space="preserve">присвоение специалистом, </w:t>
      </w:r>
      <w:r w:rsidRPr="00A66A9F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622F22" w:rsidRDefault="00622F22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22F22" w:rsidRDefault="00622F22" w:rsidP="0062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>17</w:t>
      </w:r>
    </w:p>
    <w:p w:rsidR="00622F22" w:rsidRPr="00622F22" w:rsidRDefault="00622F22" w:rsidP="0062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207E" w:rsidRPr="00A015DA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A015DA">
        <w:rPr>
          <w:sz w:val="28"/>
          <w:szCs w:val="28"/>
        </w:rPr>
        <w:t>составляет три календарных дня.</w:t>
      </w:r>
    </w:p>
    <w:p w:rsidR="008F207E" w:rsidRPr="00A015DA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F207E" w:rsidRPr="00A015DA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015DA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8F207E" w:rsidRPr="00A66A9F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A9F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Направление межведомственного запр</w:t>
      </w:r>
      <w:r>
        <w:rPr>
          <w:sz w:val="28"/>
          <w:szCs w:val="28"/>
        </w:rPr>
        <w:t>оса осуществляется специалистом</w:t>
      </w:r>
      <w:r w:rsidRPr="00A66A9F">
        <w:rPr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28"/>
          <w:szCs w:val="28"/>
        </w:rPr>
        <w:t xml:space="preserve"> взаимодействия, утвержденными п</w:t>
      </w:r>
      <w:r w:rsidRPr="00A66A9F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 xml:space="preserve">8 сентября </w:t>
      </w:r>
      <w:r>
        <w:rPr>
          <w:sz w:val="28"/>
          <w:szCs w:val="28"/>
        </w:rPr>
        <w:br/>
      </w:r>
      <w:r w:rsidRPr="00A66A9F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Срок подготовки и направления межведомственного запроса – </w:t>
      </w:r>
      <w:r>
        <w:rPr>
          <w:sz w:val="28"/>
          <w:szCs w:val="28"/>
        </w:rPr>
        <w:t>один</w:t>
      </w:r>
      <w:r w:rsidRPr="00A66A9F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Полученные документы в течение </w:t>
      </w:r>
      <w:r>
        <w:rPr>
          <w:sz w:val="28"/>
          <w:szCs w:val="28"/>
        </w:rPr>
        <w:t>одного</w:t>
      </w:r>
      <w:r w:rsidRPr="00A66A9F">
        <w:rPr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A66A9F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A66A9F">
        <w:rPr>
          <w:sz w:val="28"/>
          <w:szCs w:val="28"/>
        </w:rPr>
        <w:t>.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Максимальный срок выполнения админист</w:t>
      </w:r>
      <w:r>
        <w:rPr>
          <w:sz w:val="28"/>
          <w:szCs w:val="28"/>
        </w:rPr>
        <w:t>ративной процедуры составляет десять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A66A9F">
        <w:rPr>
          <w:sz w:val="28"/>
          <w:szCs w:val="28"/>
        </w:rPr>
        <w:t xml:space="preserve"> дней с момента поступления заявления в орган местного самоуправления. </w:t>
      </w:r>
    </w:p>
    <w:p w:rsidR="008F207E" w:rsidRPr="00A66A9F" w:rsidRDefault="008F207E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07E" w:rsidRPr="00146CCA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6CCA">
        <w:rPr>
          <w:b/>
          <w:sz w:val="28"/>
          <w:szCs w:val="28"/>
        </w:rPr>
        <w:t xml:space="preserve">Рассмотрение заявления и представленных документов </w:t>
      </w:r>
      <w:r>
        <w:rPr>
          <w:b/>
          <w:sz w:val="28"/>
          <w:szCs w:val="28"/>
        </w:rPr>
        <w:br/>
      </w:r>
      <w:r w:rsidRPr="00146CCA">
        <w:rPr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F207E" w:rsidRPr="00A66A9F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четырнадцати календарных</w:t>
      </w:r>
      <w:r w:rsidRPr="00A66A9F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о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>дня поступления заявления специалисту ответственному</w:t>
      </w:r>
      <w:r w:rsidRPr="00A66A9F">
        <w:rPr>
          <w:sz w:val="28"/>
          <w:szCs w:val="28"/>
        </w:rPr>
        <w:t xml:space="preserve"> за пред</w:t>
      </w:r>
      <w:r>
        <w:rPr>
          <w:sz w:val="28"/>
          <w:szCs w:val="28"/>
        </w:rPr>
        <w:t>оставление муниципальной услуги, данный специалист</w:t>
      </w:r>
      <w:r w:rsidRPr="00A66A9F">
        <w:rPr>
          <w:sz w:val="28"/>
          <w:szCs w:val="28"/>
        </w:rPr>
        <w:t>:</w:t>
      </w:r>
    </w:p>
    <w:p w:rsidR="008F207E" w:rsidRPr="00A66A9F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8F207E" w:rsidRPr="00A66A9F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66A9F">
        <w:rPr>
          <w:sz w:val="28"/>
          <w:szCs w:val="28"/>
        </w:rPr>
        <w:t xml:space="preserve"> подготавливает градостроительный план земельного участка и проект правового акта об утверждении градостроительного плана земельного участка;</w:t>
      </w:r>
    </w:p>
    <w:p w:rsidR="008F207E" w:rsidRPr="008F47E4" w:rsidRDefault="008F207E" w:rsidP="008F207E">
      <w:pPr>
        <w:ind w:firstLine="709"/>
        <w:jc w:val="both"/>
        <w:rPr>
          <w:sz w:val="28"/>
          <w:szCs w:val="28"/>
        </w:rPr>
      </w:pPr>
      <w:r w:rsidRPr="008F47E4">
        <w:rPr>
          <w:sz w:val="28"/>
          <w:szCs w:val="28"/>
        </w:rPr>
        <w:t>3) обеспечивает согласование н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ачальником</m:t>
        </m:r>
      </m:oMath>
      <w:r w:rsidRPr="008F47E4">
        <w:rPr>
          <w:sz w:val="28"/>
          <w:szCs w:val="28"/>
        </w:rPr>
        <w:t xml:space="preserve"> подразделения указанных в подпункте 2) проектов документов.</w:t>
      </w:r>
    </w:p>
    <w:p w:rsidR="008F207E" w:rsidRPr="008F47E4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7E4">
        <w:rPr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регистрации градостроительных планов земельных участков, разрешений на строительство, разрешений на ввод объекта в эксплуатацию.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7E4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подписание градостроительного плана земельного участка</w:t>
      </w:r>
      <w:r>
        <w:rPr>
          <w:sz w:val="28"/>
          <w:szCs w:val="28"/>
        </w:rPr>
        <w:t xml:space="preserve"> и</w:t>
      </w:r>
      <w:r w:rsidRPr="00A66A9F">
        <w:rPr>
          <w:sz w:val="28"/>
          <w:szCs w:val="28"/>
        </w:rPr>
        <w:t xml:space="preserve"> правового акта об утверждении градостроительного плана земельного участка</w:t>
      </w:r>
      <w:r>
        <w:rPr>
          <w:sz w:val="28"/>
          <w:szCs w:val="28"/>
        </w:rPr>
        <w:t>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Способ фиксации результата административной процедуры:</w:t>
      </w:r>
    </w:p>
    <w:p w:rsidR="008F207E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присвоение специалистом, </w:t>
      </w:r>
      <w:r w:rsidRPr="00A66A9F">
        <w:rPr>
          <w:color w:val="000000"/>
          <w:sz w:val="28"/>
          <w:szCs w:val="28"/>
        </w:rPr>
        <w:t xml:space="preserve">ответственным </w:t>
      </w:r>
      <w:r w:rsidRPr="008F47E4">
        <w:rPr>
          <w:sz w:val="28"/>
          <w:szCs w:val="28"/>
        </w:rPr>
        <w:t>за предоставление муниципальной услуги</w:t>
      </w:r>
      <w:r w:rsidRPr="00A66A9F">
        <w:rPr>
          <w:sz w:val="28"/>
          <w:szCs w:val="28"/>
        </w:rPr>
        <w:t>, регистрационного номера градостроительному плану земельного участка</w:t>
      </w:r>
      <w:r>
        <w:rPr>
          <w:color w:val="000000"/>
          <w:sz w:val="28"/>
          <w:szCs w:val="28"/>
        </w:rPr>
        <w:t xml:space="preserve"> </w:t>
      </w:r>
      <w:r w:rsidRPr="008F47E4">
        <w:rPr>
          <w:sz w:val="28"/>
          <w:szCs w:val="28"/>
        </w:rPr>
        <w:t>в журнале регистрации градостроительных планов земельных участков, разрешений на строительство, разрешений на ввод объекта в эксплуатацию.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семнадцать календарных дней со дня поступления заявления специалисту ответственного</w:t>
      </w:r>
      <w:r w:rsidRPr="00A66A9F">
        <w:rPr>
          <w:sz w:val="28"/>
          <w:szCs w:val="28"/>
        </w:rPr>
        <w:t xml:space="preserve"> за пред</w:t>
      </w:r>
      <w:r>
        <w:rPr>
          <w:sz w:val="28"/>
          <w:szCs w:val="28"/>
        </w:rPr>
        <w:t>оставление муниципальной услуги.</w:t>
      </w:r>
    </w:p>
    <w:p w:rsidR="008F207E" w:rsidRDefault="008F207E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2F22" w:rsidRDefault="00622F22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2F22" w:rsidRDefault="00622F22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2F22" w:rsidRDefault="00622F22" w:rsidP="008F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6D521E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D521E">
        <w:rPr>
          <w:b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8F207E" w:rsidRPr="00A66A9F" w:rsidRDefault="008F207E" w:rsidP="008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F207E" w:rsidRPr="006D521E" w:rsidRDefault="008F207E" w:rsidP="008F2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21E">
        <w:rPr>
          <w:sz w:val="28"/>
          <w:szCs w:val="28"/>
        </w:rPr>
        <w:t>3.5. Основанием для начала административной процедуры является присвоение специалистом, ответственным за предоставление муниципальной услуги, регистрационного номера градостроительному плану земельного участка в журнале регистрации градостроительных планов земельных участков, разрешений на строительство, разрешений на ввод объекта в эксплуатацию.</w:t>
      </w:r>
    </w:p>
    <w:p w:rsidR="008F207E" w:rsidRPr="006D521E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21E"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8F207E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в </w:t>
      </w:r>
      <w:r w:rsidRPr="006D521E">
        <w:rPr>
          <w:sz w:val="28"/>
          <w:szCs w:val="28"/>
        </w:rPr>
        <w:t>одном</w:t>
      </w:r>
      <w:r w:rsidRPr="00A66A9F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е</w:t>
      </w:r>
      <w:r w:rsidRPr="00A66A9F">
        <w:rPr>
          <w:sz w:val="28"/>
          <w:szCs w:val="28"/>
        </w:rPr>
        <w:t xml:space="preserve"> оформленный градостроительный план земельного участка и правовой акт о его утверждении под роспись </w:t>
      </w:r>
      <w:r w:rsidRPr="006D521E">
        <w:rPr>
          <w:sz w:val="28"/>
          <w:szCs w:val="28"/>
        </w:rPr>
        <w:t>в журнале регистрации градостроительных планов земельных участков, разрешений на строительство, разрешений на ввод объекта в эксплуатацию.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 случае отсутствия возможности оперативного вручения заявителю градостроительного плана земельного участка и правового акта о его утверждении, документы направляются заявителю в </w:t>
      </w:r>
      <w:r>
        <w:rPr>
          <w:sz w:val="28"/>
          <w:szCs w:val="28"/>
        </w:rPr>
        <w:t xml:space="preserve">течение одного рабочего </w:t>
      </w:r>
      <w:r w:rsidRPr="00A66A9F">
        <w:rPr>
          <w:sz w:val="28"/>
          <w:szCs w:val="28"/>
        </w:rPr>
        <w:t>дн</w:t>
      </w:r>
      <w:r>
        <w:rPr>
          <w:sz w:val="28"/>
          <w:szCs w:val="28"/>
        </w:rPr>
        <w:t>я со дня</w:t>
      </w:r>
      <w:r w:rsidRPr="00A66A9F">
        <w:rPr>
          <w:sz w:val="28"/>
          <w:szCs w:val="28"/>
        </w:rPr>
        <w:t xml:space="preserve"> их подписания почтовым отправлением.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8F207E" w:rsidRPr="00045B8F" w:rsidRDefault="008F207E" w:rsidP="008F207E">
      <w:pPr>
        <w:ind w:firstLine="709"/>
        <w:jc w:val="both"/>
        <w:rPr>
          <w:color w:val="000000" w:themeColor="text1"/>
          <w:sz w:val="28"/>
          <w:szCs w:val="28"/>
        </w:rPr>
      </w:pPr>
      <w:r w:rsidRPr="00045B8F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8F207E" w:rsidRPr="00A66A9F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Результатом административной процедуры является:</w:t>
      </w:r>
    </w:p>
    <w:p w:rsidR="008F207E" w:rsidRPr="00274FAD" w:rsidRDefault="008F207E" w:rsidP="008F207E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выдача (направление) заявителю оформленного градостроительного </w:t>
      </w:r>
      <w:r w:rsidRPr="00274FAD">
        <w:rPr>
          <w:sz w:val="28"/>
          <w:szCs w:val="28"/>
        </w:rPr>
        <w:t>плана земельного участка и правового акта о его утверждении – в одном экземпляре.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8F207E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A66A9F">
        <w:rPr>
          <w:sz w:val="28"/>
          <w:szCs w:val="28"/>
        </w:rPr>
        <w:t xml:space="preserve">пись заявителя </w:t>
      </w:r>
      <w:r w:rsidRPr="006D521E">
        <w:rPr>
          <w:sz w:val="28"/>
          <w:szCs w:val="28"/>
        </w:rPr>
        <w:t>в журнале регистрации градостроительных планов земельных участков, разрешений на строительство, разрешений на ввод объекта в эксплуатацию</w:t>
      </w:r>
      <w:r>
        <w:rPr>
          <w:sz w:val="28"/>
          <w:szCs w:val="28"/>
        </w:rPr>
        <w:t>;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FAD">
        <w:rPr>
          <w:sz w:val="28"/>
          <w:szCs w:val="28"/>
        </w:rPr>
        <w:t>внесение специалистом, ответственным за предоставление муниципальной услуги, записи в журнал регистрации градостроительных</w:t>
      </w:r>
      <w:r w:rsidRPr="006D521E">
        <w:rPr>
          <w:sz w:val="28"/>
          <w:szCs w:val="28"/>
        </w:rPr>
        <w:t xml:space="preserve"> планов земельных участков, разрешений на строительство, разрешений на ввод объекта в эксплуатацию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>
        <w:rPr>
          <w:sz w:val="28"/>
          <w:szCs w:val="28"/>
        </w:rPr>
        <w:t>;</w:t>
      </w:r>
    </w:p>
    <w:p w:rsidR="00622F22" w:rsidRDefault="00622F22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622F22" w:rsidRPr="00622F22" w:rsidRDefault="00622F22" w:rsidP="00622F22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A66A9F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  <w:r w:rsidRPr="00A66A9F">
        <w:rPr>
          <w:sz w:val="28"/>
          <w:szCs w:val="28"/>
        </w:rPr>
        <w:t xml:space="preserve"> </w:t>
      </w:r>
    </w:p>
    <w:p w:rsidR="008F207E" w:rsidRPr="00A66A9F" w:rsidRDefault="008F207E" w:rsidP="008F207E">
      <w:pPr>
        <w:ind w:firstLine="708"/>
        <w:jc w:val="both"/>
        <w:rPr>
          <w:b/>
          <w:sz w:val="32"/>
        </w:rPr>
      </w:pPr>
    </w:p>
    <w:p w:rsidR="008F207E" w:rsidRPr="00A66A9F" w:rsidRDefault="008F207E" w:rsidP="008F20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74FAD">
        <w:rPr>
          <w:bCs/>
          <w:sz w:val="28"/>
          <w:szCs w:val="28"/>
        </w:rPr>
        <w:t>4.</w:t>
      </w:r>
      <w:r w:rsidRPr="00A66A9F">
        <w:rPr>
          <w:b/>
          <w:bCs/>
          <w:sz w:val="28"/>
          <w:szCs w:val="28"/>
        </w:rPr>
        <w:t xml:space="preserve"> </w:t>
      </w:r>
      <w:r w:rsidRPr="00045B8F">
        <w:rPr>
          <w:b/>
          <w:bCs/>
          <w:sz w:val="28"/>
          <w:szCs w:val="28"/>
        </w:rPr>
        <w:t>Формы</w:t>
      </w:r>
      <w:r w:rsidRPr="00A66A9F">
        <w:rPr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207E" w:rsidRPr="00274FAD" w:rsidRDefault="008F207E" w:rsidP="008F20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4FAD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8F207E" w:rsidRPr="00274FAD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274FAD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274FAD">
        <w:rPr>
          <w:sz w:val="28"/>
          <w:szCs w:val="28"/>
        </w:rPr>
        <w:t>осуществляется начальником подразделения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274FAD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8F207E" w:rsidRPr="00274FAD" w:rsidRDefault="008F207E" w:rsidP="008F207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74FAD">
        <w:rPr>
          <w:sz w:val="28"/>
          <w:szCs w:val="28"/>
        </w:rPr>
        <w:t>4.2. Текущий контроль осуществляется постоянно.</w:t>
      </w:r>
    </w:p>
    <w:p w:rsidR="008F207E" w:rsidRPr="00A66A9F" w:rsidRDefault="008F207E" w:rsidP="008F207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F207E" w:rsidRPr="00274FAD" w:rsidRDefault="008F207E" w:rsidP="008F20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4FAD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66A9F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sz w:val="28"/>
          <w:szCs w:val="28"/>
        </w:rPr>
        <w:t>распоряжения администрации.</w:t>
      </w:r>
      <m:oMath>
        <m:r>
          <w:rPr>
            <w:rFonts w:ascii="Cambria Math" w:hAnsi="Cambria Math"/>
            <w:color w:val="FF0000"/>
            <w:sz w:val="28"/>
            <w:szCs w:val="28"/>
          </w:rPr>
          <m:t xml:space="preserve"> </m:t>
        </m:r>
      </m:oMath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sz w:val="28"/>
          <w:szCs w:val="28"/>
        </w:rPr>
        <w:t>распоряжением администрации</w:t>
      </w:r>
      <w:r w:rsidRPr="00A66A9F">
        <w:rPr>
          <w:sz w:val="28"/>
          <w:szCs w:val="28"/>
        </w:rPr>
        <w:t>.</w:t>
      </w:r>
    </w:p>
    <w:p w:rsidR="00622F22" w:rsidRDefault="00622F22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F22" w:rsidRPr="00646916" w:rsidRDefault="00622F22" w:rsidP="00646916">
      <w:pPr>
        <w:autoSpaceDE w:val="0"/>
        <w:autoSpaceDN w:val="0"/>
        <w:adjustRightInd w:val="0"/>
        <w:jc w:val="center"/>
        <w:rPr>
          <w:szCs w:val="28"/>
        </w:rPr>
      </w:pPr>
    </w:p>
    <w:p w:rsid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646916" w:rsidRP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A66A9F">
          <w:rPr>
            <w:sz w:val="28"/>
            <w:szCs w:val="28"/>
          </w:rPr>
          <w:t>пунктом</w:t>
        </w:r>
      </w:hyperlink>
      <w:r w:rsidRPr="00A66A9F">
        <w:rPr>
          <w:sz w:val="28"/>
          <w:szCs w:val="28"/>
        </w:rPr>
        <w:t xml:space="preserve"> 2.19 Административного регламента.</w:t>
      </w:r>
    </w:p>
    <w:p w:rsidR="008F207E" w:rsidRPr="00B82546" w:rsidRDefault="008F207E" w:rsidP="008F207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66A9F">
        <w:rPr>
          <w:sz w:val="28"/>
          <w:szCs w:val="28"/>
        </w:rPr>
        <w:t xml:space="preserve">4.5. Проверка полноты и качества предоставления муниципальной </w:t>
      </w:r>
      <w:r w:rsidRPr="00B82546">
        <w:rPr>
          <w:sz w:val="28"/>
          <w:szCs w:val="28"/>
        </w:rPr>
        <w:t xml:space="preserve">услуги проводится должностными лицами, указанными в </w:t>
      </w:r>
      <w:hyperlink r:id="rId19" w:history="1">
        <w:r w:rsidRPr="00B82546">
          <w:rPr>
            <w:sz w:val="28"/>
            <w:szCs w:val="28"/>
          </w:rPr>
          <w:t>пункте 4.1</w:t>
        </w:r>
      </w:hyperlink>
      <w:r w:rsidRPr="00A66A9F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sz w:val="28"/>
          <w:szCs w:val="28"/>
        </w:rPr>
        <w:t>й</w:t>
      </w:r>
      <w:r w:rsidRPr="00A66A9F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</w:t>
      </w:r>
      <w:r w:rsidRPr="00B82546">
        <w:rPr>
          <w:sz w:val="28"/>
          <w:szCs w:val="28"/>
        </w:rPr>
        <w:t>подписывается начальником подразделения.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07E" w:rsidRPr="00B82546" w:rsidRDefault="008F207E" w:rsidP="008F20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82546">
        <w:rPr>
          <w:b/>
          <w:bCs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</w:t>
      </w:r>
      <w:r>
        <w:rPr>
          <w:b/>
          <w:bCs/>
          <w:sz w:val="28"/>
          <w:szCs w:val="28"/>
        </w:rPr>
        <w:br/>
      </w:r>
      <w:r w:rsidRPr="00B82546">
        <w:rPr>
          <w:b/>
          <w:bCs/>
          <w:sz w:val="28"/>
          <w:szCs w:val="28"/>
        </w:rPr>
        <w:t>предоставления муниципальной услуги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207E" w:rsidRPr="00A66A9F" w:rsidRDefault="008F207E" w:rsidP="008F2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4.6. По результатам проведенных проверок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 случае выявления нарушений соблюдения положений регламента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6A9F">
        <w:rPr>
          <w:bCs/>
          <w:sz w:val="28"/>
          <w:szCs w:val="28"/>
        </w:rPr>
        <w:t>4.7. Персональн</w:t>
      </w:r>
      <w:r>
        <w:rPr>
          <w:bCs/>
          <w:sz w:val="28"/>
          <w:szCs w:val="28"/>
        </w:rPr>
        <w:t>ая ответственность муниципальных</w:t>
      </w:r>
      <w:r w:rsidRPr="00A66A9F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их и должностных лиц</w:t>
      </w:r>
      <w:r w:rsidRPr="00A66A9F">
        <w:rPr>
          <w:bCs/>
          <w:sz w:val="28"/>
          <w:szCs w:val="28"/>
        </w:rPr>
        <w:t xml:space="preserve"> </w:t>
      </w:r>
      <w:r w:rsidRPr="00A66A9F">
        <w:rPr>
          <w:sz w:val="28"/>
          <w:szCs w:val="28"/>
        </w:rPr>
        <w:t>органа местного самоуправления</w:t>
      </w:r>
      <w:r w:rsidRPr="00A66A9F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207E" w:rsidRPr="00B82546" w:rsidRDefault="008F207E" w:rsidP="008F20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82546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  <w:r>
        <w:rPr>
          <w:b/>
          <w:bCs/>
          <w:sz w:val="28"/>
          <w:szCs w:val="28"/>
        </w:rPr>
        <w:br/>
      </w:r>
      <w:r w:rsidRPr="00B82546">
        <w:rPr>
          <w:b/>
          <w:bCs/>
          <w:sz w:val="28"/>
          <w:szCs w:val="28"/>
        </w:rPr>
        <w:t>со стороны граждан, их объединений и организаций</w:t>
      </w:r>
    </w:p>
    <w:p w:rsidR="008F207E" w:rsidRPr="00A66A9F" w:rsidRDefault="008F207E" w:rsidP="008F20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207E" w:rsidRPr="00A66A9F" w:rsidRDefault="008F207E" w:rsidP="008F20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66A9F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F207E" w:rsidRDefault="008F207E" w:rsidP="008F20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66A9F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F207E" w:rsidRPr="00A66A9F" w:rsidRDefault="008F207E" w:rsidP="008F207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646916" w:rsidRDefault="00646916" w:rsidP="008F20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916" w:rsidRDefault="00646916" w:rsidP="008F20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916" w:rsidRDefault="00646916" w:rsidP="008F20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916" w:rsidRDefault="00646916" w:rsidP="008F20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22</w:t>
      </w:r>
    </w:p>
    <w:p w:rsidR="00646916" w:rsidRPr="00646916" w:rsidRDefault="00646916" w:rsidP="008F20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8F207E" w:rsidRPr="00747A52" w:rsidRDefault="008F207E" w:rsidP="008F20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2546">
        <w:rPr>
          <w:rFonts w:ascii="Times New Roman" w:hAnsi="Times New Roman" w:cs="Times New Roman"/>
          <w:sz w:val="28"/>
          <w:szCs w:val="28"/>
        </w:rPr>
        <w:t>5.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7A52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B82546" w:rsidRDefault="008F207E" w:rsidP="008F20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54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47A52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207E" w:rsidRPr="00B82546" w:rsidRDefault="008F207E" w:rsidP="008F20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54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лицом, муниципальным служащим, </w:t>
      </w:r>
      <w:r w:rsidRPr="00747A52">
        <w:rPr>
          <w:rFonts w:ascii="Times New Roman" w:hAnsi="Times New Roman" w:cs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46916" w:rsidRDefault="00646916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6" w:rsidRDefault="00646916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6" w:rsidRDefault="00646916" w:rsidP="006469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23</w:t>
      </w:r>
    </w:p>
    <w:p w:rsidR="00646916" w:rsidRPr="00646916" w:rsidRDefault="00646916" w:rsidP="006469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8F207E" w:rsidRPr="00747A52" w:rsidRDefault="008F207E" w:rsidP="0064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F207E" w:rsidRDefault="008F207E" w:rsidP="0064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8F207E" w:rsidRPr="00B82546" w:rsidRDefault="008F207E" w:rsidP="0064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546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25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8F207E" w:rsidRPr="00B82546" w:rsidRDefault="008F207E" w:rsidP="0064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546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25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8F207E" w:rsidRPr="00747A52" w:rsidRDefault="008F207E" w:rsidP="00646916">
      <w:pPr>
        <w:pStyle w:val="ConsPlusNormal"/>
        <w:jc w:val="both"/>
        <w:rPr>
          <w:sz w:val="28"/>
          <w:szCs w:val="28"/>
        </w:rPr>
      </w:pPr>
    </w:p>
    <w:p w:rsidR="008F207E" w:rsidRPr="00B82546" w:rsidRDefault="008F207E" w:rsidP="008F20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46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2546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8F207E" w:rsidRPr="00747A52" w:rsidRDefault="008F207E" w:rsidP="008F207E">
      <w:pPr>
        <w:pStyle w:val="ConsPlusNormal"/>
        <w:ind w:firstLine="540"/>
        <w:jc w:val="both"/>
      </w:pPr>
    </w:p>
    <w:p w:rsidR="008F207E" w:rsidRDefault="008F207E" w:rsidP="008F207E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747A52"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</w:t>
      </w:r>
      <w:r>
        <w:rPr>
          <w:sz w:val="28"/>
          <w:szCs w:val="28"/>
        </w:rPr>
        <w:t xml:space="preserve"> в администрацию городского округа ЗАТО Светлый на имя главы администрации.</w:t>
      </w:r>
    </w:p>
    <w:p w:rsidR="008F207E" w:rsidRPr="00B82546" w:rsidRDefault="008F207E" w:rsidP="008F207E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82546">
        <w:rPr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в антимонопольный орган или его территориальное подразделение.</w:t>
      </w:r>
    </w:p>
    <w:p w:rsidR="008F207E" w:rsidRPr="00A71ED7" w:rsidRDefault="008F207E" w:rsidP="008F207E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8F207E" w:rsidRPr="002C1854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54">
        <w:rPr>
          <w:b/>
          <w:sz w:val="28"/>
          <w:szCs w:val="28"/>
        </w:rPr>
        <w:t>Порядок подачи и рассмотрения жалобы</w:t>
      </w:r>
    </w:p>
    <w:p w:rsidR="008F207E" w:rsidRPr="00747A52" w:rsidRDefault="008F207E" w:rsidP="008F2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46916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</w:t>
      </w:r>
      <w:r w:rsidR="00646916">
        <w:rPr>
          <w:sz w:val="28"/>
          <w:szCs w:val="28"/>
        </w:rPr>
        <w:br/>
      </w:r>
    </w:p>
    <w:p w:rsidR="00646916" w:rsidRP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646916" w:rsidRP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747A52" w:rsidRDefault="008F207E" w:rsidP="006469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5.6. Жалоба в соответствии с Федеральным </w:t>
      </w:r>
      <w:hyperlink r:id="rId21" w:history="1">
        <w:r w:rsidRPr="00747A52">
          <w:rPr>
            <w:sz w:val="28"/>
            <w:szCs w:val="28"/>
          </w:rPr>
          <w:t>законом</w:t>
        </w:r>
      </w:hyperlink>
      <w:r w:rsidRPr="00747A52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фамилию, имя, отчество (последнее при наличии), сведения</w:t>
      </w:r>
      <w:r>
        <w:rPr>
          <w:sz w:val="28"/>
          <w:szCs w:val="28"/>
        </w:rPr>
        <w:t xml:space="preserve"> о месте жительства заявителя – </w:t>
      </w:r>
      <w:r w:rsidRPr="00747A52">
        <w:rPr>
          <w:sz w:val="28"/>
          <w:szCs w:val="28"/>
        </w:rPr>
        <w:t xml:space="preserve">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747A52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F207E" w:rsidRPr="00747A52" w:rsidRDefault="008F207E" w:rsidP="008F207E">
      <w:pPr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8F207E" w:rsidRPr="00747A52" w:rsidRDefault="008F207E" w:rsidP="008F207E">
      <w:pPr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8F207E" w:rsidRPr="00747A52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7A5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646916" w:rsidRP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646916" w:rsidRP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747A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47A52">
        <w:rPr>
          <w:sz w:val="28"/>
          <w:szCs w:val="28"/>
        </w:rPr>
        <w:t>;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Единого портала государственных и муниципальных услуг.</w:t>
      </w:r>
    </w:p>
    <w:p w:rsidR="008F207E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F207E" w:rsidRPr="002C1854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54">
        <w:rPr>
          <w:rFonts w:ascii="Times New Roman" w:hAnsi="Times New Roman" w:cs="Times New Roman"/>
          <w:sz w:val="28"/>
          <w:szCs w:val="28"/>
        </w:rPr>
        <w:t xml:space="preserve">В случаях, предусмотренными подпунктами «з» и «и» пункта 5.2 Административного регламента жалоба подается и рассматривается в порядке, установленном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1854">
        <w:rPr>
          <w:rFonts w:ascii="Times New Roman" w:hAnsi="Times New Roman" w:cs="Times New Roman"/>
          <w:sz w:val="28"/>
          <w:szCs w:val="28"/>
        </w:rPr>
        <w:t>№ 135-ФЗ «О защите конкуренции».</w:t>
      </w:r>
    </w:p>
    <w:p w:rsidR="008F207E" w:rsidRPr="002C1854" w:rsidRDefault="008F207E" w:rsidP="008F2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2C1854" w:rsidRDefault="008F207E" w:rsidP="008F20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1854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8F207E" w:rsidRPr="002C1854" w:rsidRDefault="008F207E" w:rsidP="008F2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47A52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</w:t>
      </w:r>
      <w:r w:rsidRPr="002C1854">
        <w:rPr>
          <w:rFonts w:ascii="Times New Roman" w:hAnsi="Times New Roman" w:cs="Times New Roman"/>
          <w:sz w:val="28"/>
          <w:szCs w:val="28"/>
        </w:rPr>
        <w:t xml:space="preserve">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2C185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47A52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2C1854" w:rsidRDefault="008F207E" w:rsidP="008F207E">
      <w:pPr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C1854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8F207E" w:rsidRPr="00747A52" w:rsidRDefault="008F207E" w:rsidP="008F2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47A52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2C1854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54">
        <w:rPr>
          <w:b/>
          <w:sz w:val="28"/>
          <w:szCs w:val="28"/>
        </w:rPr>
        <w:t>Результат рассмотрения жалобы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646916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в </w:t>
      </w:r>
      <w:r w:rsidR="00646916">
        <w:rPr>
          <w:sz w:val="28"/>
          <w:szCs w:val="28"/>
        </w:rPr>
        <w:br/>
      </w:r>
    </w:p>
    <w:p w:rsid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646916" w:rsidRPr="00646916" w:rsidRDefault="00646916" w:rsidP="00646916">
      <w:pPr>
        <w:autoSpaceDE w:val="0"/>
        <w:autoSpaceDN w:val="0"/>
        <w:adjustRightInd w:val="0"/>
        <w:jc w:val="center"/>
        <w:rPr>
          <w:szCs w:val="28"/>
        </w:rPr>
      </w:pPr>
    </w:p>
    <w:p w:rsidR="008F207E" w:rsidRPr="00747A52" w:rsidRDefault="008F207E" w:rsidP="006469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8F207E" w:rsidRPr="00747A52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207E" w:rsidRPr="002C1854" w:rsidRDefault="008F207E" w:rsidP="008F2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54">
        <w:rPr>
          <w:b/>
          <w:sz w:val="28"/>
          <w:szCs w:val="28"/>
        </w:rPr>
        <w:t xml:space="preserve">Порядок информирования заявителя о результатах </w:t>
      </w:r>
      <w:r>
        <w:rPr>
          <w:b/>
          <w:sz w:val="28"/>
          <w:szCs w:val="28"/>
        </w:rPr>
        <w:br/>
      </w:r>
      <w:r w:rsidRPr="002C1854">
        <w:rPr>
          <w:b/>
          <w:sz w:val="28"/>
          <w:szCs w:val="28"/>
        </w:rPr>
        <w:t>рассмотрения жалобы</w:t>
      </w:r>
    </w:p>
    <w:p w:rsidR="008F207E" w:rsidRPr="00747A52" w:rsidRDefault="008F207E" w:rsidP="008F207E">
      <w:pPr>
        <w:pStyle w:val="ConsPlusNormal"/>
        <w:jc w:val="both"/>
        <w:outlineLvl w:val="1"/>
      </w:pPr>
    </w:p>
    <w:p w:rsidR="008F207E" w:rsidRPr="00747A52" w:rsidRDefault="008F207E" w:rsidP="008F207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</w:t>
      </w:r>
      <w:r>
        <w:rPr>
          <w:sz w:val="28"/>
          <w:szCs w:val="28"/>
        </w:rPr>
        <w:t xml:space="preserve"> жалоба признана обоснованной, –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8F207E" w:rsidRPr="00747A52" w:rsidRDefault="008F207E" w:rsidP="008F2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2C1854" w:rsidRDefault="008F207E" w:rsidP="008F20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1854">
        <w:rPr>
          <w:b/>
          <w:bCs/>
          <w:sz w:val="28"/>
          <w:szCs w:val="28"/>
        </w:rPr>
        <w:t>Порядок обжалования решения по жалобе</w:t>
      </w:r>
    </w:p>
    <w:p w:rsidR="008F207E" w:rsidRPr="00747A52" w:rsidRDefault="008F207E" w:rsidP="008F2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2C1854" w:rsidRDefault="008F207E" w:rsidP="008F20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1854">
        <w:rPr>
          <w:rFonts w:ascii="Times New Roman" w:hAnsi="Times New Roman" w:cs="Times New Roman"/>
          <w:b/>
          <w:sz w:val="28"/>
          <w:szCs w:val="28"/>
        </w:rPr>
        <w:t xml:space="preserve">Право заявителя на получение информации и документов, </w:t>
      </w:r>
      <w:r w:rsidRPr="002C1854">
        <w:rPr>
          <w:rFonts w:ascii="Times New Roman" w:hAnsi="Times New Roman" w:cs="Times New Roman"/>
          <w:b/>
          <w:sz w:val="28"/>
          <w:szCs w:val="28"/>
        </w:rPr>
        <w:br/>
        <w:t>необходимых для обоснования и рассмотрения жалобы</w:t>
      </w:r>
    </w:p>
    <w:p w:rsidR="008F207E" w:rsidRPr="00747A52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16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="00646916">
        <w:rPr>
          <w:rFonts w:ascii="Times New Roman" w:hAnsi="Times New Roman" w:cs="Times New Roman"/>
          <w:sz w:val="28"/>
          <w:szCs w:val="28"/>
        </w:rPr>
        <w:br/>
      </w:r>
    </w:p>
    <w:p w:rsidR="00646916" w:rsidRDefault="00646916" w:rsidP="006469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46916">
        <w:rPr>
          <w:rFonts w:ascii="Times New Roman" w:hAnsi="Times New Roman" w:cs="Times New Roman"/>
          <w:sz w:val="24"/>
          <w:szCs w:val="28"/>
        </w:rPr>
        <w:lastRenderedPageBreak/>
        <w:t>27</w:t>
      </w:r>
    </w:p>
    <w:p w:rsidR="00646916" w:rsidRPr="00646916" w:rsidRDefault="00646916" w:rsidP="006469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8F207E" w:rsidRPr="00747A52" w:rsidRDefault="008F207E" w:rsidP="008F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F207E" w:rsidRPr="00747A52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F207E" w:rsidRPr="002C1854" w:rsidRDefault="008F207E" w:rsidP="008F207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C1854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  <w:r>
        <w:rPr>
          <w:b/>
          <w:bCs/>
          <w:sz w:val="28"/>
          <w:szCs w:val="28"/>
        </w:rPr>
        <w:br/>
      </w:r>
      <w:r w:rsidRPr="002C1854">
        <w:rPr>
          <w:b/>
          <w:bCs/>
          <w:sz w:val="28"/>
          <w:szCs w:val="28"/>
        </w:rPr>
        <w:t>и рассмотрения жалобы</w:t>
      </w:r>
    </w:p>
    <w:p w:rsidR="008F207E" w:rsidRPr="00747A52" w:rsidRDefault="008F207E" w:rsidP="008F207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F207E" w:rsidRPr="00747A52" w:rsidRDefault="008F207E" w:rsidP="008F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F207E" w:rsidRDefault="008F207E" w:rsidP="008F207E">
      <w:pPr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</w:t>
      </w:r>
      <w:r w:rsidRPr="00747A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47A52">
        <w:rPr>
          <w:sz w:val="28"/>
          <w:szCs w:val="28"/>
        </w:rPr>
        <w:t>, на Едином и региональном порталах.</w:t>
      </w:r>
      <w:r w:rsidRPr="00A66A9F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8F207E" w:rsidTr="008F207E">
        <w:tc>
          <w:tcPr>
            <w:tcW w:w="3652" w:type="dxa"/>
          </w:tcPr>
          <w:p w:rsidR="008F207E" w:rsidRDefault="008F207E" w:rsidP="008F20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8F207E" w:rsidRPr="00071C53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F207E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 xml:space="preserve">«Выдача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градостроительных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земельных участков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F207E" w:rsidRDefault="008F207E" w:rsidP="008F20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Pr="00A66A9F" w:rsidRDefault="00CC0609" w:rsidP="008F207E">
      <w:pPr>
        <w:jc w:val="center"/>
        <w:rPr>
          <w:b/>
          <w:sz w:val="28"/>
          <w:szCs w:val="28"/>
        </w:rPr>
      </w:pPr>
      <w:hyperlink r:id="rId22" w:history="1">
        <w:r w:rsidR="008F207E" w:rsidRPr="00A66A9F">
          <w:rPr>
            <w:b/>
            <w:sz w:val="28"/>
            <w:szCs w:val="28"/>
          </w:rPr>
          <w:t>Сведения</w:t>
        </w:r>
      </w:hyperlink>
      <w:r w:rsidR="008F207E" w:rsidRPr="00A66A9F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8F207E" w:rsidRPr="00382D73" w:rsidRDefault="008F207E" w:rsidP="008F20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F207E" w:rsidRPr="00134CAB" w:rsidTr="008F207E">
        <w:tc>
          <w:tcPr>
            <w:tcW w:w="2036" w:type="dxa"/>
          </w:tcPr>
          <w:p w:rsidR="008F207E" w:rsidRPr="002C1854" w:rsidRDefault="008F207E" w:rsidP="008F207E">
            <w:pPr>
              <w:jc w:val="center"/>
              <w:rPr>
                <w:b/>
              </w:rPr>
            </w:pPr>
            <w:r w:rsidRPr="002C1854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F207E" w:rsidRPr="002C1854" w:rsidRDefault="008F207E" w:rsidP="008F207E">
            <w:pPr>
              <w:jc w:val="center"/>
              <w:rPr>
                <w:b/>
              </w:rPr>
            </w:pPr>
            <w:r w:rsidRPr="002C1854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F207E" w:rsidRPr="002C1854" w:rsidRDefault="008F207E" w:rsidP="008F207E">
            <w:pPr>
              <w:jc w:val="center"/>
              <w:rPr>
                <w:b/>
              </w:rPr>
            </w:pPr>
            <w:r w:rsidRPr="002C1854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F207E" w:rsidRPr="002C1854" w:rsidRDefault="008F207E" w:rsidP="008F207E">
            <w:pPr>
              <w:jc w:val="center"/>
              <w:rPr>
                <w:b/>
              </w:rPr>
            </w:pPr>
            <w:r w:rsidRPr="002C1854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F207E" w:rsidRPr="002C1854" w:rsidRDefault="008F207E" w:rsidP="008F207E">
            <w:pPr>
              <w:jc w:val="center"/>
              <w:rPr>
                <w:b/>
              </w:rPr>
            </w:pPr>
            <w:r w:rsidRPr="002C1854">
              <w:rPr>
                <w:b/>
              </w:rPr>
              <w:t>График работы</w:t>
            </w:r>
          </w:p>
        </w:tc>
      </w:tr>
      <w:tr w:rsidR="008F207E" w:rsidRPr="00134CAB" w:rsidTr="008F207E">
        <w:tc>
          <w:tcPr>
            <w:tcW w:w="2036" w:type="dxa"/>
          </w:tcPr>
          <w:p w:rsidR="008F207E" w:rsidRPr="002C1854" w:rsidRDefault="008F207E" w:rsidP="008F207E">
            <w:pPr>
              <w:jc w:val="center"/>
            </w:pPr>
            <w:r w:rsidRPr="002C1854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F207E" w:rsidRPr="002C1854" w:rsidRDefault="008F207E" w:rsidP="008F207E">
            <w:pPr>
              <w:jc w:val="center"/>
            </w:pPr>
            <w:r w:rsidRPr="002C1854">
              <w:t xml:space="preserve">Саратовская область, </w:t>
            </w:r>
            <w:r w:rsidRPr="002C1854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F207E" w:rsidRPr="002C1854" w:rsidRDefault="008F207E" w:rsidP="008F207E">
            <w:pPr>
              <w:jc w:val="center"/>
            </w:pPr>
            <w:r w:rsidRPr="002C1854">
              <w:t>8-845-58-4-30-00,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8-845-58-4-30-03</w:t>
            </w:r>
          </w:p>
        </w:tc>
        <w:tc>
          <w:tcPr>
            <w:tcW w:w="2150" w:type="dxa"/>
          </w:tcPr>
          <w:p w:rsidR="008F207E" w:rsidRPr="002C1854" w:rsidRDefault="008F207E" w:rsidP="008F207E">
            <w:pPr>
              <w:jc w:val="center"/>
            </w:pPr>
            <w:r w:rsidRPr="00646916">
              <w:t>www.zatosvetly.ru</w:t>
            </w:r>
          </w:p>
        </w:tc>
        <w:tc>
          <w:tcPr>
            <w:tcW w:w="1836" w:type="dxa"/>
          </w:tcPr>
          <w:p w:rsidR="008F207E" w:rsidRPr="002C1854" w:rsidRDefault="008F207E" w:rsidP="008F207E">
            <w:pPr>
              <w:jc w:val="center"/>
            </w:pPr>
            <w:r w:rsidRPr="002C1854">
              <w:t>Понедельник – пятница: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8.00 – 12.00,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13.30 – 17.30</w:t>
            </w:r>
          </w:p>
        </w:tc>
      </w:tr>
      <w:tr w:rsidR="008F207E" w:rsidRPr="00134CAB" w:rsidTr="008F207E">
        <w:tc>
          <w:tcPr>
            <w:tcW w:w="2036" w:type="dxa"/>
          </w:tcPr>
          <w:p w:rsidR="008F207E" w:rsidRPr="002C1854" w:rsidRDefault="00573482" w:rsidP="008F207E">
            <w:pPr>
              <w:jc w:val="center"/>
            </w:pPr>
            <w:r w:rsidRPr="00573482">
              <w:t>Отдел по управлению имуществом</w:t>
            </w:r>
          </w:p>
        </w:tc>
        <w:tc>
          <w:tcPr>
            <w:tcW w:w="1751" w:type="dxa"/>
          </w:tcPr>
          <w:p w:rsidR="008F207E" w:rsidRPr="002C1854" w:rsidRDefault="008F207E" w:rsidP="008F207E">
            <w:pPr>
              <w:jc w:val="center"/>
            </w:pPr>
            <w:r w:rsidRPr="002C1854">
              <w:t xml:space="preserve">Саратовская область, </w:t>
            </w:r>
            <w:r w:rsidRPr="002C1854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F207E" w:rsidRPr="002C1854" w:rsidRDefault="008F207E" w:rsidP="008F207E">
            <w:pPr>
              <w:jc w:val="center"/>
            </w:pPr>
            <w:r w:rsidRPr="002C1854">
              <w:t>8-845-58-4-3</w:t>
            </w:r>
            <w:r>
              <w:t>5</w:t>
            </w:r>
            <w:r w:rsidRPr="002C1854">
              <w:t>-</w:t>
            </w:r>
            <w:r>
              <w:t>47</w:t>
            </w:r>
          </w:p>
        </w:tc>
        <w:tc>
          <w:tcPr>
            <w:tcW w:w="2150" w:type="dxa"/>
          </w:tcPr>
          <w:p w:rsidR="008F207E" w:rsidRPr="00646916" w:rsidRDefault="008F207E" w:rsidP="00646916">
            <w:pPr>
              <w:jc w:val="center"/>
            </w:pPr>
            <w:r w:rsidRPr="00646916">
              <w:t>www.zatosvetly.ru</w:t>
            </w:r>
          </w:p>
        </w:tc>
        <w:tc>
          <w:tcPr>
            <w:tcW w:w="1836" w:type="dxa"/>
          </w:tcPr>
          <w:p w:rsidR="008F207E" w:rsidRPr="002C1854" w:rsidRDefault="008F207E" w:rsidP="008F207E">
            <w:pPr>
              <w:jc w:val="center"/>
            </w:pPr>
            <w:r w:rsidRPr="002C1854">
              <w:t>Понедельник – пятница: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8.00 – 12.00,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13.30 – 17.30</w:t>
            </w:r>
          </w:p>
        </w:tc>
      </w:tr>
      <w:tr w:rsidR="008F207E" w:rsidRPr="00134CAB" w:rsidTr="008F207E">
        <w:tc>
          <w:tcPr>
            <w:tcW w:w="2036" w:type="dxa"/>
          </w:tcPr>
          <w:p w:rsidR="008F207E" w:rsidRPr="002C1854" w:rsidRDefault="008F207E" w:rsidP="008F207E">
            <w:pPr>
              <w:jc w:val="center"/>
            </w:pPr>
            <w:r w:rsidRPr="002C1854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F207E" w:rsidRPr="002C1854" w:rsidRDefault="008F207E" w:rsidP="008F207E">
            <w:pPr>
              <w:jc w:val="center"/>
            </w:pPr>
            <w:r w:rsidRPr="002C1854">
              <w:t xml:space="preserve">Саратовская область, </w:t>
            </w:r>
            <w:r w:rsidRPr="002C1854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F207E" w:rsidRPr="002C1854" w:rsidRDefault="008F207E" w:rsidP="008F207E">
            <w:pPr>
              <w:jc w:val="center"/>
            </w:pPr>
            <w:r w:rsidRPr="002C1854">
              <w:t>8-845-2-65-39-69</w:t>
            </w:r>
          </w:p>
        </w:tc>
        <w:tc>
          <w:tcPr>
            <w:tcW w:w="2150" w:type="dxa"/>
          </w:tcPr>
          <w:p w:rsidR="008F207E" w:rsidRPr="002C1854" w:rsidRDefault="008F207E" w:rsidP="008F207E">
            <w:pPr>
              <w:jc w:val="center"/>
            </w:pPr>
            <w:r w:rsidRPr="00646916">
              <w:t>www.mfc64.ru</w:t>
            </w:r>
          </w:p>
        </w:tc>
        <w:tc>
          <w:tcPr>
            <w:tcW w:w="1836" w:type="dxa"/>
          </w:tcPr>
          <w:p w:rsidR="008F207E" w:rsidRPr="002C1854" w:rsidRDefault="008F207E" w:rsidP="008F207E">
            <w:pPr>
              <w:jc w:val="center"/>
            </w:pPr>
            <w:r w:rsidRPr="002C1854">
              <w:t>Вторник: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9.00 – 20.00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Среда – пятница: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9.00 – 18.00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Суббота:</w:t>
            </w:r>
          </w:p>
          <w:p w:rsidR="008F207E" w:rsidRPr="002C1854" w:rsidRDefault="008F207E" w:rsidP="008F207E">
            <w:pPr>
              <w:jc w:val="center"/>
            </w:pPr>
            <w:r w:rsidRPr="002C1854">
              <w:t>9.00 – 15.30</w:t>
            </w:r>
          </w:p>
        </w:tc>
      </w:tr>
    </w:tbl>
    <w:p w:rsidR="008F207E" w:rsidRPr="00382D73" w:rsidRDefault="008F207E" w:rsidP="008F207E">
      <w:pPr>
        <w:rPr>
          <w:sz w:val="28"/>
          <w:szCs w:val="28"/>
        </w:rPr>
      </w:pPr>
    </w:p>
    <w:p w:rsidR="008F207E" w:rsidRDefault="008F207E" w:rsidP="008F207E">
      <w:pPr>
        <w:rPr>
          <w:sz w:val="28"/>
          <w:szCs w:val="28"/>
        </w:rPr>
      </w:pPr>
      <w:r w:rsidRPr="00A66A9F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8F207E" w:rsidTr="008F207E">
        <w:tc>
          <w:tcPr>
            <w:tcW w:w="3652" w:type="dxa"/>
          </w:tcPr>
          <w:p w:rsidR="008F207E" w:rsidRDefault="008F207E" w:rsidP="008F20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8F207E" w:rsidRPr="00071C53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F207E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 xml:space="preserve">«Выдача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градостроительных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земельных участков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F207E" w:rsidRPr="002C1854" w:rsidRDefault="008F207E" w:rsidP="008F207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2C1854" w:rsidRDefault="008F207E" w:rsidP="008F207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603FF" w:rsidRDefault="008F207E" w:rsidP="008F20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F207E" w:rsidRDefault="008F207E" w:rsidP="008F2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8F207E" w:rsidRDefault="008F207E" w:rsidP="008F207E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F207E" w:rsidRDefault="008F207E" w:rsidP="008F207E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F207E" w:rsidRDefault="008F207E" w:rsidP="008F207E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F207E" w:rsidRDefault="008F207E" w:rsidP="008F207E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8F207E" w:rsidRDefault="008F207E" w:rsidP="008F207E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F207E" w:rsidRDefault="008F207E" w:rsidP="008F207E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8F207E" w:rsidRDefault="008F207E" w:rsidP="008F207E">
      <w:pPr>
        <w:pStyle w:val="ConsPlusNonformat"/>
        <w:widowControl/>
        <w:ind w:firstLine="3119"/>
        <w:rPr>
          <w:rFonts w:ascii="Times New Roman" w:hAnsi="Times New Roman" w:cs="Times New Roman"/>
        </w:rPr>
      </w:pPr>
    </w:p>
    <w:p w:rsidR="008F207E" w:rsidRDefault="008F207E" w:rsidP="008F207E">
      <w:pPr>
        <w:pStyle w:val="ConsPlusNonformat"/>
        <w:widowControl/>
        <w:rPr>
          <w:rFonts w:ascii="Times New Roman" w:hAnsi="Times New Roman" w:cs="Times New Roman"/>
        </w:rPr>
      </w:pPr>
    </w:p>
    <w:p w:rsidR="008F207E" w:rsidRDefault="008F207E" w:rsidP="008F207E">
      <w:pPr>
        <w:pStyle w:val="ConsPlusNonformat"/>
        <w:widowControl/>
        <w:rPr>
          <w:rFonts w:ascii="Times New Roman" w:hAnsi="Times New Roman" w:cs="Times New Roman"/>
        </w:rPr>
      </w:pPr>
    </w:p>
    <w:p w:rsidR="008F207E" w:rsidRPr="00185085" w:rsidRDefault="008F207E" w:rsidP="008F207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F207E" w:rsidRDefault="008F207E" w:rsidP="008F2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Градостроительного кодекса Российской Федерации прошу подготовить градостроительный план земельного участка площадью __________ кв. м, кадастровый номер _______________________, расположенного по адресу: __________________________________________</w:t>
      </w:r>
    </w:p>
    <w:p w:rsidR="008F207E" w:rsidRPr="004C7108" w:rsidRDefault="008F207E" w:rsidP="008F20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 xml:space="preserve">                                                                (место нахождения земельного участка)</w:t>
      </w:r>
    </w:p>
    <w:p w:rsidR="008F207E" w:rsidRPr="00EE5AFA" w:rsidRDefault="008F207E" w:rsidP="008F207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8F207E" w:rsidRDefault="008F207E" w:rsidP="008F2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07E" w:rsidRPr="00185085" w:rsidRDefault="008F207E" w:rsidP="008F2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8F207E" w:rsidRPr="004C7108" w:rsidRDefault="008F207E" w:rsidP="008F207E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            (Ф.И.О.)</w:t>
      </w:r>
    </w:p>
    <w:p w:rsidR="008F207E" w:rsidRDefault="008F207E" w:rsidP="008F2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Действующий(-ая) на основании доверенности __________________________________________________________________</w:t>
      </w:r>
    </w:p>
    <w:p w:rsidR="008F207E" w:rsidRPr="004C7108" w:rsidRDefault="008F207E" w:rsidP="008F20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>(реквизиты доверенности)</w:t>
      </w:r>
    </w:p>
    <w:p w:rsidR="008F207E" w:rsidRPr="00185085" w:rsidRDefault="008F207E" w:rsidP="008F2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8F207E" w:rsidRPr="004C7108" w:rsidRDefault="008F207E" w:rsidP="008F207E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            (Ф.И.О.)</w:t>
      </w:r>
    </w:p>
    <w:p w:rsidR="008F207E" w:rsidRDefault="008F207E" w:rsidP="008F20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207E" w:rsidRPr="00135027" w:rsidRDefault="008F207E" w:rsidP="008F20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99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616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28"/>
          <w:szCs w:val="28"/>
        </w:rPr>
        <w:t>______________ 20_</w:t>
      </w:r>
      <w:r w:rsidRPr="00996168">
        <w:rPr>
          <w:rFonts w:ascii="Times New Roman" w:hAnsi="Times New Roman" w:cs="Times New Roman"/>
          <w:sz w:val="28"/>
          <w:szCs w:val="28"/>
        </w:rPr>
        <w:t>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07E" w:rsidRDefault="008F207E" w:rsidP="008F207E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rmal"/>
        <w:widowControl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rmal"/>
        <w:widowControl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rmal"/>
        <w:widowControl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rmal"/>
        <w:widowControl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8F207E" w:rsidTr="008F207E">
        <w:tc>
          <w:tcPr>
            <w:tcW w:w="3652" w:type="dxa"/>
          </w:tcPr>
          <w:p w:rsidR="008F207E" w:rsidRDefault="008F207E" w:rsidP="008F20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8F207E" w:rsidRPr="00071C53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8F207E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 xml:space="preserve">«Выдача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градостроительных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земельных участков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F207E" w:rsidRDefault="008F207E" w:rsidP="008F207E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8F207E" w:rsidRPr="00A66A9F" w:rsidRDefault="008F207E" w:rsidP="008F20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</w:t>
      </w:r>
    </w:p>
    <w:p w:rsidR="008F207E" w:rsidRPr="00A66A9F" w:rsidRDefault="008F207E" w:rsidP="008F207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F207E" w:rsidRPr="00185085" w:rsidRDefault="008F207E" w:rsidP="008F207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8F207E" w:rsidRPr="00A66A9F" w:rsidRDefault="008F207E" w:rsidP="008F207E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207E" w:rsidRPr="00185085" w:rsidRDefault="008F207E" w:rsidP="008F207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8F207E" w:rsidRDefault="008F207E" w:rsidP="008F20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7E" w:rsidRPr="00A66A9F" w:rsidRDefault="008F207E" w:rsidP="008F20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7E" w:rsidRPr="00A66A9F" w:rsidRDefault="008F207E" w:rsidP="008F20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8F207E" w:rsidRPr="00A66A9F" w:rsidRDefault="008F207E" w:rsidP="008F20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7E" w:rsidRDefault="008F207E" w:rsidP="008F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p w:rsidR="008F207E" w:rsidRPr="006C5F54" w:rsidRDefault="008F207E" w:rsidP="008F2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8F207E" w:rsidRPr="006C5F54" w:rsidTr="008F207E"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F207E" w:rsidRPr="006C5F54" w:rsidTr="008F207E">
        <w:trPr>
          <w:trHeight w:val="283"/>
        </w:trPr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7E" w:rsidRPr="006C5F54" w:rsidTr="008F207E">
        <w:trPr>
          <w:trHeight w:val="259"/>
        </w:trPr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7E" w:rsidRPr="006C5F54" w:rsidTr="008F207E">
        <w:trPr>
          <w:trHeight w:val="121"/>
        </w:trPr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7E" w:rsidRPr="006C5F54" w:rsidTr="008F207E">
        <w:trPr>
          <w:trHeight w:val="267"/>
        </w:trPr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7E" w:rsidRPr="006C5F54" w:rsidTr="008F207E">
        <w:trPr>
          <w:trHeight w:val="257"/>
        </w:trPr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7E" w:rsidRPr="006C5F54" w:rsidTr="008F207E">
        <w:trPr>
          <w:trHeight w:val="261"/>
        </w:trPr>
        <w:tc>
          <w:tcPr>
            <w:tcW w:w="594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07E" w:rsidRPr="006C5F54" w:rsidRDefault="008F207E" w:rsidP="008F20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07E" w:rsidRPr="006C5F54" w:rsidRDefault="008F207E" w:rsidP="008F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07E" w:rsidRPr="00A66A9F" w:rsidRDefault="008F207E" w:rsidP="008F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8F207E" w:rsidRPr="00A66A9F" w:rsidRDefault="008F207E" w:rsidP="008F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8F207E" w:rsidRPr="00A66A9F" w:rsidTr="008F207E">
        <w:tc>
          <w:tcPr>
            <w:tcW w:w="2802" w:type="dxa"/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7E" w:rsidRPr="00A66A9F" w:rsidTr="008F207E">
        <w:tc>
          <w:tcPr>
            <w:tcW w:w="2802" w:type="dxa"/>
          </w:tcPr>
          <w:p w:rsidR="008F207E" w:rsidRPr="00A66A9F" w:rsidRDefault="008F207E" w:rsidP="008F20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F207E" w:rsidRPr="00A66A9F" w:rsidRDefault="008F207E" w:rsidP="008F20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8F207E" w:rsidRPr="00A66A9F" w:rsidTr="008F207E">
        <w:tc>
          <w:tcPr>
            <w:tcW w:w="2802" w:type="dxa"/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F207E" w:rsidRPr="00A66A9F" w:rsidRDefault="008F207E" w:rsidP="008F20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7E" w:rsidRPr="00A66A9F" w:rsidTr="008F207E">
        <w:tc>
          <w:tcPr>
            <w:tcW w:w="2802" w:type="dxa"/>
          </w:tcPr>
          <w:p w:rsidR="008F207E" w:rsidRPr="00A66A9F" w:rsidRDefault="008F207E" w:rsidP="008F20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8F207E" w:rsidRPr="00185085" w:rsidRDefault="008F207E" w:rsidP="008F20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F207E" w:rsidRPr="00A66A9F" w:rsidRDefault="008F207E" w:rsidP="008F207E">
      <w:pPr>
        <w:rPr>
          <w:rFonts w:ascii="Calibri" w:hAnsi="Calibri" w:cs="Calibri"/>
        </w:rPr>
      </w:pPr>
      <w:r w:rsidRPr="00A66A9F"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8F207E" w:rsidTr="008F207E">
        <w:tc>
          <w:tcPr>
            <w:tcW w:w="3652" w:type="dxa"/>
          </w:tcPr>
          <w:p w:rsidR="008F207E" w:rsidRDefault="008F207E" w:rsidP="008F20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8F207E" w:rsidRPr="00071C53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8F207E" w:rsidRDefault="008F207E" w:rsidP="008F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 xml:space="preserve">«Выдача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градостроительных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земельных участков</w:t>
            </w:r>
            <w:r w:rsidRPr="004C7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F207E" w:rsidRDefault="008F207E" w:rsidP="008F207E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8F207E" w:rsidRDefault="008F207E" w:rsidP="008F207E"/>
    <w:p w:rsidR="008F207E" w:rsidRPr="0041778C" w:rsidRDefault="008F207E" w:rsidP="008F20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8F207E" w:rsidRPr="0041778C" w:rsidRDefault="008F207E" w:rsidP="008F20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8F207E" w:rsidRPr="0041778C" w:rsidRDefault="008F207E" w:rsidP="008F20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1778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778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F207E" w:rsidRDefault="008F207E" w:rsidP="008F20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41778C">
        <w:rPr>
          <w:rFonts w:ascii="Times New Roman" w:hAnsi="Times New Roman" w:cs="Times New Roman"/>
          <w:sz w:val="28"/>
          <w:szCs w:val="28"/>
        </w:rPr>
        <w:t>»</w:t>
      </w:r>
    </w:p>
    <w:p w:rsidR="008F207E" w:rsidRDefault="008F207E" w:rsidP="008F207E">
      <w:pPr>
        <w:pStyle w:val="ConsPlusNonformat"/>
        <w:widowControl/>
        <w:jc w:val="both"/>
      </w:pPr>
      <w:r>
        <w:t xml:space="preserve">                            </w:t>
      </w:r>
    </w:p>
    <w:p w:rsidR="008F207E" w:rsidRPr="00A66A9F" w:rsidRDefault="00CC0609" w:rsidP="008F20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609">
        <w:rPr>
          <w:rFonts w:ascii="Times New Roman" w:hAnsi="Times New Roman" w:cs="Times New Roman"/>
          <w:noProof/>
          <w:sz w:val="24"/>
          <w:szCs w:val="24"/>
        </w:rPr>
        <w:pict>
          <v:rect id="_x0000_s2055" style="position:absolute;left:0;text-align:left;margin-left:37.45pt;margin-top:10.15pt;width:387.6pt;height:21.75pt;z-index:251653632">
            <v:textbox style="mso-next-textbox:#_x0000_s2055">
              <w:txbxContent>
                <w:p w:rsidR="008F207E" w:rsidRPr="006C5F54" w:rsidRDefault="008F207E" w:rsidP="008F207E">
                  <w:pPr>
                    <w:jc w:val="center"/>
                  </w:pPr>
                  <w:r w:rsidRPr="006C5F54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8F207E" w:rsidRPr="00A66A9F" w:rsidRDefault="008F207E" w:rsidP="008F207E">
      <w:pPr>
        <w:pStyle w:val="ConsPlusNormal"/>
        <w:jc w:val="both"/>
        <w:rPr>
          <w:rFonts w:ascii="Times New Roman" w:hAnsi="Times New Roman" w:cs="Times New Roman"/>
        </w:rPr>
      </w:pPr>
    </w:p>
    <w:p w:rsidR="008F207E" w:rsidRPr="00A66A9F" w:rsidRDefault="00CC0609" w:rsidP="008F207E">
      <w:pPr>
        <w:jc w:val="center"/>
      </w:pPr>
      <w:r w:rsidRPr="00CC0609">
        <w:rPr>
          <w:rFonts w:asciiTheme="minorHAnsi" w:hAnsiTheme="minorHAnsi" w:cstheme="minorBidi"/>
          <w:snapToGrid w:val="0"/>
          <w:sz w:val="22"/>
          <w:szCs w:val="20"/>
          <w:lang w:eastAsia="en-US"/>
        </w:rPr>
        <w:pict>
          <v:line id="_x0000_s2050" style="position:absolute;left:0;text-align:left;z-index:251654656" from="230pt,4.3pt" to="230pt,22.3pt">
            <v:stroke endarrow="block"/>
          </v:line>
        </w:pict>
      </w:r>
    </w:p>
    <w:p w:rsidR="008F207E" w:rsidRPr="00A66A9F" w:rsidRDefault="00CC0609" w:rsidP="008F207E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</w:rPr>
      </w:pPr>
      <w:r>
        <w:rPr>
          <w:noProof/>
          <w:color w:val="000000"/>
        </w:rPr>
        <w:pict>
          <v:rect id="_x0000_s2051" style="position:absolute;left:0;text-align:left;margin-left:37.45pt;margin-top:8.5pt;width:387.6pt;height:19.3pt;z-index:251655680">
            <v:textbox style="mso-next-textbox:#_x0000_s2051">
              <w:txbxContent>
                <w:p w:rsidR="008F207E" w:rsidRPr="006C5F54" w:rsidRDefault="008F207E" w:rsidP="008F207E">
                  <w:pPr>
                    <w:jc w:val="center"/>
                  </w:pPr>
                  <w:r w:rsidRPr="006C5F54">
                    <w:t>Расписка в получении документов</w:t>
                  </w:r>
                </w:p>
              </w:txbxContent>
            </v:textbox>
          </v:rect>
        </w:pict>
      </w:r>
    </w:p>
    <w:p w:rsidR="008F207E" w:rsidRPr="00A66A9F" w:rsidRDefault="008F207E" w:rsidP="008F207E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</w:rPr>
      </w:pPr>
    </w:p>
    <w:p w:rsidR="008F207E" w:rsidRPr="00A66A9F" w:rsidRDefault="00CC0609" w:rsidP="008F207E">
      <w:pPr>
        <w:spacing w:line="218" w:lineRule="auto"/>
        <w:ind w:right="26" w:firstLine="709"/>
        <w:jc w:val="right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230pt;margin-top:6.9pt;width:0;height:21.9pt;z-index:251656704" o:connectortype="straight">
            <v:stroke endarrow="block"/>
          </v:shape>
        </w:pict>
      </w:r>
    </w:p>
    <w:p w:rsidR="008F207E" w:rsidRPr="00A66A9F" w:rsidRDefault="008F207E" w:rsidP="008F207E">
      <w:pPr>
        <w:spacing w:line="218" w:lineRule="auto"/>
        <w:ind w:right="26" w:firstLine="709"/>
        <w:jc w:val="right"/>
        <w:rPr>
          <w:color w:val="000000"/>
        </w:rPr>
      </w:pPr>
    </w:p>
    <w:p w:rsidR="008F207E" w:rsidRPr="00A66A9F" w:rsidRDefault="00CC0609" w:rsidP="008F207E">
      <w:pPr>
        <w:spacing w:line="218" w:lineRule="auto"/>
        <w:ind w:right="26" w:firstLine="709"/>
        <w:jc w:val="right"/>
        <w:rPr>
          <w:color w:val="000000"/>
        </w:rPr>
      </w:pPr>
      <w:r>
        <w:rPr>
          <w:noProof/>
          <w:color w:val="000000"/>
        </w:rPr>
        <w:pict>
          <v:rect id="_x0000_s2053" style="position:absolute;left:0;text-align:left;margin-left:37.45pt;margin-top:7.95pt;width:387.6pt;height:22.35pt;z-index:251657728">
            <v:textbox style="mso-next-textbox:#_x0000_s2053">
              <w:txbxContent>
                <w:p w:rsidR="008F207E" w:rsidRPr="006C5F54" w:rsidRDefault="008F207E" w:rsidP="008F207E">
                  <w:pPr>
                    <w:jc w:val="center"/>
                  </w:pPr>
                  <w:r w:rsidRPr="006C5F54">
                    <w:t xml:space="preserve">Формирование и направление межведомственных запросов </w:t>
                  </w:r>
                </w:p>
                <w:p w:rsidR="008F207E" w:rsidRPr="00EE5AB8" w:rsidRDefault="008F207E" w:rsidP="008F207E"/>
              </w:txbxContent>
            </v:textbox>
          </v:rect>
        </w:pict>
      </w:r>
    </w:p>
    <w:p w:rsidR="008F207E" w:rsidRPr="00A66A9F" w:rsidRDefault="008F207E" w:rsidP="008F207E">
      <w:pPr>
        <w:spacing w:line="218" w:lineRule="auto"/>
        <w:ind w:right="26" w:firstLine="709"/>
        <w:jc w:val="right"/>
        <w:rPr>
          <w:color w:val="000000"/>
        </w:rPr>
      </w:pPr>
    </w:p>
    <w:p w:rsidR="008F207E" w:rsidRPr="00A66A9F" w:rsidRDefault="00CC0609" w:rsidP="008F207E">
      <w:pPr>
        <w:spacing w:line="218" w:lineRule="auto"/>
        <w:ind w:right="26" w:firstLine="709"/>
        <w:jc w:val="right"/>
        <w:rPr>
          <w:color w:val="000000"/>
        </w:rPr>
      </w:pPr>
      <w:r>
        <w:rPr>
          <w:noProof/>
          <w:color w:val="000000"/>
        </w:rPr>
        <w:pict>
          <v:shape id="_x0000_s2054" type="#_x0000_t32" style="position:absolute;left:0;text-align:left;margin-left:230pt;margin-top:9.4pt;width:0;height:22.5pt;z-index:251658752" o:connectortype="straight">
            <v:stroke endarrow="block"/>
          </v:shape>
        </w:pict>
      </w:r>
    </w:p>
    <w:p w:rsidR="008F207E" w:rsidRPr="00A66A9F" w:rsidRDefault="008F207E" w:rsidP="008F207E">
      <w:pPr>
        <w:spacing w:line="218" w:lineRule="auto"/>
        <w:ind w:right="26" w:firstLine="709"/>
        <w:jc w:val="right"/>
        <w:rPr>
          <w:color w:val="000000"/>
        </w:rPr>
      </w:pPr>
    </w:p>
    <w:p w:rsidR="008F207E" w:rsidRPr="00A66A9F" w:rsidRDefault="008F207E" w:rsidP="008F207E">
      <w:pPr>
        <w:spacing w:line="218" w:lineRule="auto"/>
        <w:ind w:right="26" w:firstLine="709"/>
        <w:jc w:val="right"/>
        <w:rPr>
          <w:color w:val="000000"/>
        </w:rPr>
      </w:pPr>
    </w:p>
    <w:p w:rsidR="008F207E" w:rsidRPr="00A66A9F" w:rsidRDefault="00CC0609" w:rsidP="008F207E">
      <w:pPr>
        <w:spacing w:line="218" w:lineRule="auto"/>
        <w:ind w:right="26" w:firstLine="709"/>
        <w:jc w:val="right"/>
        <w:rPr>
          <w:color w:val="000000"/>
        </w:rPr>
      </w:pPr>
      <w:r>
        <w:rPr>
          <w:noProof/>
          <w:color w:val="000000"/>
        </w:rPr>
        <w:pict>
          <v:rect id="_x0000_s2056" style="position:absolute;left:0;text-align:left;margin-left:37.45pt;margin-top:.55pt;width:387.6pt;height:34.7pt;z-index:251659776">
            <v:textbox style="mso-next-textbox:#_x0000_s2056">
              <w:txbxContent>
                <w:p w:rsidR="008F207E" w:rsidRPr="006C5F54" w:rsidRDefault="008F207E" w:rsidP="008F207E">
                  <w:pPr>
                    <w:ind w:left="-142" w:right="-163"/>
                    <w:jc w:val="center"/>
                  </w:pPr>
                  <w:r w:rsidRPr="006C5F54"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8F207E" w:rsidRPr="00A66A9F" w:rsidRDefault="008F207E" w:rsidP="008F207E">
      <w:pPr>
        <w:spacing w:line="218" w:lineRule="auto"/>
        <w:ind w:right="26" w:firstLine="709"/>
        <w:jc w:val="right"/>
        <w:rPr>
          <w:color w:val="000000"/>
        </w:rPr>
      </w:pPr>
    </w:p>
    <w:p w:rsidR="008F207E" w:rsidRPr="00A66A9F" w:rsidRDefault="008F207E" w:rsidP="008F207E">
      <w:pPr>
        <w:ind w:right="28" w:firstLine="709"/>
        <w:jc w:val="right"/>
        <w:rPr>
          <w:color w:val="000000"/>
        </w:rPr>
      </w:pPr>
    </w:p>
    <w:p w:rsidR="008F207E" w:rsidRPr="00A66A9F" w:rsidRDefault="00CC0609" w:rsidP="008F207E">
      <w:pPr>
        <w:ind w:right="28" w:firstLine="709"/>
        <w:jc w:val="right"/>
        <w:rPr>
          <w:color w:val="000000"/>
        </w:rPr>
      </w:pPr>
      <w:r>
        <w:rPr>
          <w:noProof/>
          <w:color w:val="000000"/>
        </w:rPr>
        <w:pict>
          <v:line id="_x0000_s2057" style="position:absolute;left:0;text-align:left;z-index:251660800" from="230pt,2.85pt" to="230pt,22.7pt">
            <v:stroke endarrow="block"/>
          </v:line>
        </w:pict>
      </w:r>
    </w:p>
    <w:p w:rsidR="008F207E" w:rsidRPr="00A66A9F" w:rsidRDefault="00CC0609" w:rsidP="008F207E">
      <w:pPr>
        <w:ind w:right="28" w:firstLine="709"/>
        <w:jc w:val="right"/>
        <w:rPr>
          <w:color w:val="000000"/>
        </w:rPr>
      </w:pPr>
      <w:r>
        <w:rPr>
          <w:noProof/>
          <w:color w:val="000000"/>
        </w:rPr>
        <w:pict>
          <v:rect id="_x0000_s2058" style="position:absolute;left:0;text-align:left;margin-left:37.45pt;margin-top:11.2pt;width:387.6pt;height:33.4pt;z-index:251661824">
            <v:textbox style="mso-next-textbox:#_x0000_s2058">
              <w:txbxContent>
                <w:p w:rsidR="008F207E" w:rsidRPr="006C5F54" w:rsidRDefault="008F207E" w:rsidP="008F207E">
                  <w:pPr>
                    <w:jc w:val="center"/>
                  </w:pPr>
                  <w:r w:rsidRPr="006C5F54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8F207E" w:rsidRPr="006C5F54" w:rsidRDefault="008F207E" w:rsidP="008F207E"/>
              </w:txbxContent>
            </v:textbox>
          </v:rect>
        </w:pict>
      </w:r>
    </w:p>
    <w:p w:rsidR="008F207E" w:rsidRPr="00A66A9F" w:rsidRDefault="008F207E" w:rsidP="008F207E">
      <w:pPr>
        <w:ind w:right="28" w:firstLine="709"/>
        <w:jc w:val="right"/>
        <w:rPr>
          <w:color w:val="000000"/>
        </w:rPr>
      </w:pPr>
    </w:p>
    <w:p w:rsidR="008F207E" w:rsidRPr="00A66A9F" w:rsidRDefault="008F207E" w:rsidP="008F207E">
      <w:pPr>
        <w:ind w:right="28" w:firstLine="709"/>
        <w:jc w:val="right"/>
        <w:rPr>
          <w:color w:val="000000"/>
        </w:rPr>
      </w:pPr>
    </w:p>
    <w:p w:rsidR="008F207E" w:rsidRPr="00A66A9F" w:rsidRDefault="008F207E" w:rsidP="008F207E">
      <w:pPr>
        <w:ind w:right="28" w:firstLine="709"/>
        <w:jc w:val="right"/>
        <w:rPr>
          <w:color w:val="000000"/>
        </w:rPr>
      </w:pPr>
    </w:p>
    <w:p w:rsidR="008F207E" w:rsidRPr="00A66A9F" w:rsidRDefault="008F207E" w:rsidP="008F207E">
      <w:pPr>
        <w:ind w:right="28" w:firstLine="709"/>
        <w:jc w:val="right"/>
        <w:rPr>
          <w:color w:val="000000"/>
        </w:rPr>
      </w:pPr>
    </w:p>
    <w:p w:rsidR="008F207E" w:rsidRPr="008469BA" w:rsidRDefault="008F207E" w:rsidP="008F207E">
      <w:pPr>
        <w:ind w:right="28" w:firstLine="709"/>
        <w:jc w:val="right"/>
        <w:rPr>
          <w:color w:val="000000"/>
        </w:rPr>
      </w:pPr>
    </w:p>
    <w:p w:rsidR="008F207E" w:rsidRPr="008469BA" w:rsidRDefault="008F207E" w:rsidP="008F207E">
      <w:pPr>
        <w:ind w:right="28" w:firstLine="709"/>
        <w:jc w:val="right"/>
        <w:rPr>
          <w:color w:val="000000"/>
        </w:rPr>
      </w:pPr>
    </w:p>
    <w:p w:rsidR="008F207E" w:rsidRPr="008469BA" w:rsidRDefault="008F207E" w:rsidP="008F207E">
      <w:pPr>
        <w:ind w:right="28" w:firstLine="709"/>
        <w:jc w:val="right"/>
        <w:rPr>
          <w:color w:val="000000"/>
        </w:rPr>
      </w:pPr>
    </w:p>
    <w:p w:rsidR="008F207E" w:rsidRPr="008469BA" w:rsidRDefault="008F207E" w:rsidP="008F207E">
      <w:pPr>
        <w:ind w:right="28" w:firstLine="709"/>
        <w:jc w:val="right"/>
        <w:rPr>
          <w:color w:val="000000"/>
        </w:rPr>
      </w:pPr>
    </w:p>
    <w:p w:rsidR="008F207E" w:rsidRDefault="008F207E" w:rsidP="008F207E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207E" w:rsidRDefault="008F207E" w:rsidP="008F207E"/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F207E" w:rsidSect="007854CD">
      <w:headerReference w:type="default" r:id="rId23"/>
      <w:headerReference w:type="first" r:id="rId24"/>
      <w:pgSz w:w="11906" w:h="16838"/>
      <w:pgMar w:top="1021" w:right="680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C7" w:rsidRDefault="002C27C7">
      <w:r>
        <w:separator/>
      </w:r>
    </w:p>
  </w:endnote>
  <w:endnote w:type="continuationSeparator" w:id="1">
    <w:p w:rsidR="002C27C7" w:rsidRDefault="002C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C7" w:rsidRDefault="002C27C7">
      <w:r>
        <w:separator/>
      </w:r>
    </w:p>
  </w:footnote>
  <w:footnote w:type="continuationSeparator" w:id="1">
    <w:p w:rsidR="002C27C7" w:rsidRDefault="002C2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7E" w:rsidRDefault="008F207E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7E" w:rsidRDefault="008F207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207E" w:rsidRDefault="008F207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F207E" w:rsidRDefault="008F207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F207E" w:rsidRDefault="008F207E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8F207E" w:rsidRDefault="008F207E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F207E" w:rsidRDefault="008F207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F207E" w:rsidRDefault="008F207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F207E" w:rsidRDefault="008F207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F207E" w:rsidRDefault="008F207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8F207E" w:rsidRPr="00EF2F52" w:rsidTr="0039016F">
      <w:tc>
        <w:tcPr>
          <w:tcW w:w="4643" w:type="dxa"/>
        </w:tcPr>
        <w:p w:rsidR="008F207E" w:rsidRDefault="00314040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26.01.2016</w:t>
          </w:r>
        </w:p>
      </w:tc>
      <w:tc>
        <w:tcPr>
          <w:tcW w:w="4821" w:type="dxa"/>
        </w:tcPr>
        <w:p w:rsidR="008F207E" w:rsidRDefault="00314040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</w:t>
          </w:r>
        </w:p>
      </w:tc>
    </w:tr>
  </w:tbl>
  <w:p w:rsidR="008F207E" w:rsidRPr="00BD4B4D" w:rsidRDefault="008F207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F207E" w:rsidRPr="002B6446" w:rsidRDefault="008F207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2327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47F1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27C7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482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D4A"/>
    <w:rsid w:val="00607547"/>
    <w:rsid w:val="00610D81"/>
    <w:rsid w:val="00612194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46916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528C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54CD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13E1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42F"/>
    <w:rsid w:val="009038AB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07F5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609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395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ptl.ru" TargetMode="External"/><Relationship Id="rId20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C18C-74D4-44C9-8FA4-4C3A0627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33</Pages>
  <Words>10026</Words>
  <Characters>57150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155</cp:revision>
  <cp:lastPrinted>2016-01-28T06:23:00Z</cp:lastPrinted>
  <dcterms:created xsi:type="dcterms:W3CDTF">2015-09-03T06:49:00Z</dcterms:created>
  <dcterms:modified xsi:type="dcterms:W3CDTF">2016-01-28T06:23:00Z</dcterms:modified>
</cp:coreProperties>
</file>