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A1844" w:rsidRDefault="00C512D5" w:rsidP="00737DE6">
      <w:pPr>
        <w:rPr>
          <w:b/>
          <w:sz w:val="28"/>
          <w:szCs w:val="28"/>
        </w:rPr>
      </w:pPr>
    </w:p>
    <w:p w:rsidR="00CB70AE" w:rsidRDefault="002A1844" w:rsidP="00CB70AE">
      <w:pPr>
        <w:tabs>
          <w:tab w:val="left" w:pos="0"/>
        </w:tabs>
        <w:ind w:right="1728"/>
        <w:rPr>
          <w:b/>
          <w:sz w:val="28"/>
          <w:szCs w:val="28"/>
        </w:rPr>
      </w:pPr>
      <w:r w:rsidRPr="002A1844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11.04.2016 № 116</w:t>
      </w:r>
      <w:r>
        <w:rPr>
          <w:b/>
          <w:sz w:val="28"/>
          <w:szCs w:val="28"/>
        </w:rPr>
        <w:t xml:space="preserve"> </w:t>
      </w:r>
    </w:p>
    <w:p w:rsidR="002A1844" w:rsidRPr="002A1844" w:rsidRDefault="002A1844" w:rsidP="00CB70AE">
      <w:pPr>
        <w:tabs>
          <w:tab w:val="left" w:pos="0"/>
        </w:tabs>
        <w:ind w:right="1728"/>
        <w:rPr>
          <w:b/>
          <w:color w:val="000000" w:themeColor="text1"/>
          <w:sz w:val="28"/>
          <w:szCs w:val="28"/>
        </w:rPr>
      </w:pPr>
      <w:r w:rsidRPr="002A1844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A1844" w:rsidRDefault="002A1844" w:rsidP="002A1844">
      <w:pPr>
        <w:pStyle w:val="ae"/>
        <w:spacing w:after="0"/>
        <w:ind w:left="0"/>
        <w:rPr>
          <w:sz w:val="28"/>
          <w:szCs w:val="28"/>
        </w:rPr>
      </w:pPr>
    </w:p>
    <w:p w:rsidR="002A1844" w:rsidRPr="002A1844" w:rsidRDefault="002A1844" w:rsidP="002A1844">
      <w:pPr>
        <w:pStyle w:val="ae"/>
        <w:spacing w:after="0"/>
        <w:ind w:left="0"/>
        <w:rPr>
          <w:sz w:val="28"/>
          <w:szCs w:val="28"/>
        </w:rPr>
      </w:pPr>
    </w:p>
    <w:p w:rsidR="00CB70AE" w:rsidRPr="0043753E" w:rsidRDefault="00CB70AE" w:rsidP="00CB70AE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2A1844" w:rsidRPr="002A1844" w:rsidRDefault="002A1844" w:rsidP="002A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 xml:space="preserve">1. Внести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</w:t>
      </w:r>
      <w:r w:rsidRPr="002A1844">
        <w:rPr>
          <w:color w:val="000000" w:themeColor="text1"/>
          <w:sz w:val="28"/>
          <w:szCs w:val="28"/>
        </w:rPr>
        <w:t>утвержденный</w:t>
      </w:r>
      <w:r w:rsidRPr="002A1844">
        <w:rPr>
          <w:sz w:val="28"/>
          <w:szCs w:val="28"/>
        </w:rPr>
        <w:t xml:space="preserve"> постановлением администрации городского округа ЗАТО Светлый от 11.04.2016 № 116, следующие изменения:</w:t>
      </w:r>
    </w:p>
    <w:p w:rsidR="002A1844" w:rsidRPr="002A1844" w:rsidRDefault="002A1844" w:rsidP="002A1844">
      <w:pPr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>подпункт г) пункта 2.6 изложить в следующей редакции:</w:t>
      </w:r>
    </w:p>
    <w:p w:rsidR="002A1844" w:rsidRPr="002A1844" w:rsidRDefault="002A1844" w:rsidP="002A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844">
        <w:rPr>
          <w:color w:val="000000" w:themeColor="text1"/>
          <w:sz w:val="28"/>
          <w:szCs w:val="28"/>
        </w:rPr>
        <w:t>«</w:t>
      </w:r>
      <w:r w:rsidRPr="002A1844">
        <w:rPr>
          <w:sz w:val="28"/>
          <w:szCs w:val="28"/>
        </w:rPr>
        <w:t>г) правоустанавливающие документы на объект капитального строительства или земельный участок, если сведения о данном объекте капитального строительства или земельном участке отсутствуют в Едином государственном реестре недвижимости;»;</w:t>
      </w:r>
    </w:p>
    <w:p w:rsidR="002A1844" w:rsidRPr="002A1844" w:rsidRDefault="002A1844" w:rsidP="002A1844">
      <w:pPr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>подпункт а) пункта 2.7 изложить в следующей редакции:</w:t>
      </w:r>
    </w:p>
    <w:p w:rsidR="002A1844" w:rsidRPr="002A1844" w:rsidRDefault="002A1844" w:rsidP="002A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>«а) сведения из Единого государственного реестра недвижимости</w:t>
      </w:r>
      <w:r w:rsidRPr="002A1844">
        <w:rPr>
          <w:color w:val="000000" w:themeColor="text1"/>
          <w:sz w:val="28"/>
          <w:szCs w:val="28"/>
        </w:rPr>
        <w:t xml:space="preserve"> о правах </w:t>
      </w:r>
      <w:r w:rsidRPr="002A1844">
        <w:rPr>
          <w:sz w:val="28"/>
          <w:szCs w:val="28"/>
        </w:rPr>
        <w:t>на объект капитального строительства или земельный участок;».</w:t>
      </w:r>
    </w:p>
    <w:p w:rsidR="002A1844" w:rsidRPr="002A1844" w:rsidRDefault="002A1844" w:rsidP="002A1844">
      <w:pPr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="00CB70AE">
        <w:rPr>
          <w:sz w:val="28"/>
          <w:szCs w:val="28"/>
        </w:rPr>
        <w:br/>
      </w:r>
    </w:p>
    <w:p w:rsidR="002A1844" w:rsidRDefault="002A1844" w:rsidP="002A1844">
      <w:pPr>
        <w:ind w:firstLine="709"/>
        <w:jc w:val="both"/>
        <w:rPr>
          <w:sz w:val="28"/>
          <w:szCs w:val="28"/>
        </w:rPr>
      </w:pPr>
    </w:p>
    <w:p w:rsidR="00CB70AE" w:rsidRDefault="00CB70AE" w:rsidP="002A1844">
      <w:pPr>
        <w:ind w:firstLine="709"/>
        <w:jc w:val="both"/>
        <w:rPr>
          <w:sz w:val="28"/>
          <w:szCs w:val="28"/>
        </w:rPr>
      </w:pPr>
    </w:p>
    <w:p w:rsidR="002A1844" w:rsidRDefault="002A1844" w:rsidP="002A1844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A1844" w:rsidRPr="002A1844" w:rsidRDefault="002A1844" w:rsidP="002A1844">
      <w:pPr>
        <w:jc w:val="center"/>
        <w:rPr>
          <w:szCs w:val="28"/>
        </w:rPr>
      </w:pPr>
    </w:p>
    <w:p w:rsidR="00CB70AE" w:rsidRDefault="00CB70AE" w:rsidP="002E1162">
      <w:pPr>
        <w:jc w:val="both"/>
        <w:rPr>
          <w:sz w:val="28"/>
          <w:szCs w:val="28"/>
        </w:rPr>
      </w:pPr>
      <w:r w:rsidRPr="002A1844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A1844" w:rsidRPr="002A1844" w:rsidRDefault="002A1844" w:rsidP="002A1844">
      <w:pPr>
        <w:ind w:firstLine="709"/>
        <w:jc w:val="both"/>
        <w:rPr>
          <w:sz w:val="28"/>
          <w:szCs w:val="28"/>
        </w:rPr>
      </w:pPr>
      <w:r w:rsidRPr="002A1844">
        <w:rPr>
          <w:sz w:val="28"/>
          <w:szCs w:val="28"/>
        </w:rPr>
        <w:t>3. Настоящее постановление вступает в силу с 1 января 2017 года.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E6" w:rsidRDefault="005378E6">
      <w:r>
        <w:separator/>
      </w:r>
    </w:p>
  </w:endnote>
  <w:endnote w:type="continuationSeparator" w:id="1">
    <w:p w:rsidR="005378E6" w:rsidRDefault="0053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E6" w:rsidRDefault="005378E6">
      <w:r>
        <w:separator/>
      </w:r>
    </w:p>
  </w:footnote>
  <w:footnote w:type="continuationSeparator" w:id="1">
    <w:p w:rsidR="005378E6" w:rsidRDefault="00537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247299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247299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5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21B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3980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47299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2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C55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378E6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CDC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7E4F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0A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48</cp:revision>
  <cp:lastPrinted>2016-12-29T10:58:00Z</cp:lastPrinted>
  <dcterms:created xsi:type="dcterms:W3CDTF">2016-11-10T05:01:00Z</dcterms:created>
  <dcterms:modified xsi:type="dcterms:W3CDTF">2016-12-30T12:43:00Z</dcterms:modified>
</cp:coreProperties>
</file>