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776A45" w:rsidRDefault="00335C04" w:rsidP="00530ECE">
      <w:pPr>
        <w:ind w:right="3571"/>
        <w:rPr>
          <w:sz w:val="22"/>
          <w:szCs w:val="28"/>
        </w:rPr>
      </w:pPr>
    </w:p>
    <w:p w:rsidR="00651BFF" w:rsidRPr="00651BFF" w:rsidRDefault="00651BFF" w:rsidP="00D234D8">
      <w:pPr>
        <w:ind w:right="1586"/>
        <w:outlineLvl w:val="0"/>
        <w:rPr>
          <w:b/>
          <w:sz w:val="28"/>
        </w:rPr>
      </w:pPr>
      <w:r w:rsidRPr="00651BFF">
        <w:rPr>
          <w:b/>
          <w:sz w:val="28"/>
        </w:rPr>
        <w:t>О внесении изменений в постановление администрации городского округа</w:t>
      </w:r>
      <w:r>
        <w:rPr>
          <w:b/>
          <w:sz w:val="28"/>
        </w:rPr>
        <w:t xml:space="preserve"> </w:t>
      </w:r>
      <w:r w:rsidRPr="00651BFF">
        <w:rPr>
          <w:b/>
          <w:sz w:val="28"/>
        </w:rPr>
        <w:t>ЗАТО Светлый от 31</w:t>
      </w:r>
      <w:r>
        <w:rPr>
          <w:b/>
          <w:sz w:val="28"/>
        </w:rPr>
        <w:t>.12.</w:t>
      </w:r>
      <w:r w:rsidRPr="00651BFF">
        <w:rPr>
          <w:b/>
          <w:sz w:val="28"/>
        </w:rPr>
        <w:t xml:space="preserve">2013 № 423 </w:t>
      </w:r>
      <w:r w:rsidR="00D234D8">
        <w:rPr>
          <w:b/>
          <w:sz w:val="28"/>
        </w:rPr>
        <w:br/>
      </w:r>
      <w:r w:rsidRPr="00651BFF">
        <w:rPr>
          <w:b/>
          <w:sz w:val="28"/>
        </w:rPr>
        <w:t>«Об утверждении Положения об оплате труда работников</w:t>
      </w:r>
      <w:r>
        <w:rPr>
          <w:b/>
          <w:sz w:val="28"/>
        </w:rPr>
        <w:t xml:space="preserve"> </w:t>
      </w:r>
      <w:r w:rsidRPr="00651BFF">
        <w:rPr>
          <w:b/>
          <w:sz w:val="28"/>
        </w:rPr>
        <w:t>муниципальных казенных и бюджетных</w:t>
      </w:r>
      <w:r>
        <w:rPr>
          <w:b/>
          <w:sz w:val="28"/>
        </w:rPr>
        <w:t xml:space="preserve"> </w:t>
      </w:r>
      <w:r w:rsidRPr="00651BFF">
        <w:rPr>
          <w:b/>
          <w:sz w:val="28"/>
        </w:rPr>
        <w:t xml:space="preserve">учреждений дополнительного образования </w:t>
      </w:r>
      <w:r>
        <w:rPr>
          <w:b/>
          <w:sz w:val="28"/>
        </w:rPr>
        <w:t xml:space="preserve"> </w:t>
      </w:r>
      <w:r w:rsidRPr="00651BFF">
        <w:rPr>
          <w:b/>
          <w:sz w:val="28"/>
        </w:rPr>
        <w:t xml:space="preserve">городского округа </w:t>
      </w:r>
      <w:r w:rsidR="00D234D8">
        <w:rPr>
          <w:b/>
          <w:sz w:val="28"/>
        </w:rPr>
        <w:br/>
      </w:r>
      <w:r w:rsidRPr="00651BFF">
        <w:rPr>
          <w:b/>
          <w:sz w:val="28"/>
        </w:rPr>
        <w:t>ЗАТО Светлый»</w:t>
      </w:r>
    </w:p>
    <w:p w:rsidR="00651BFF" w:rsidRDefault="00651BFF" w:rsidP="00651BFF">
      <w:pPr>
        <w:rPr>
          <w:sz w:val="28"/>
          <w:szCs w:val="28"/>
        </w:rPr>
      </w:pPr>
    </w:p>
    <w:p w:rsidR="00651BFF" w:rsidRDefault="00651BFF" w:rsidP="00651BFF">
      <w:pPr>
        <w:rPr>
          <w:sz w:val="28"/>
          <w:szCs w:val="28"/>
        </w:rPr>
      </w:pPr>
    </w:p>
    <w:p w:rsidR="00651BFF" w:rsidRPr="00C45E48" w:rsidRDefault="00651BFF" w:rsidP="00651BFF">
      <w:pPr>
        <w:ind w:firstLine="709"/>
        <w:jc w:val="both"/>
        <w:rPr>
          <w:sz w:val="28"/>
          <w:szCs w:val="28"/>
        </w:rPr>
      </w:pPr>
      <w:r w:rsidRPr="00C45E48">
        <w:rPr>
          <w:sz w:val="28"/>
          <w:szCs w:val="28"/>
        </w:rPr>
        <w:t xml:space="preserve">В соответствии со статьей 53 Федерального закона от 06.10.2003 </w:t>
      </w:r>
      <w:r>
        <w:rPr>
          <w:sz w:val="28"/>
          <w:szCs w:val="28"/>
        </w:rPr>
        <w:br/>
      </w:r>
      <w:r w:rsidRPr="00C45E48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C45E48">
        <w:rPr>
          <w:sz w:val="28"/>
          <w:szCs w:val="28"/>
        </w:rPr>
        <w:t>ПОСТАНОВЛЯЕТ:</w:t>
      </w:r>
    </w:p>
    <w:p w:rsidR="00651BFF" w:rsidRDefault="00651BFF" w:rsidP="00651BFF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C45E48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приложение к </w:t>
      </w:r>
      <w:r w:rsidRPr="00C45E4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C45E48">
        <w:rPr>
          <w:sz w:val="28"/>
          <w:szCs w:val="28"/>
        </w:rPr>
        <w:t xml:space="preserve"> администрации городского округа ЗАТО Светлый от 31 декабря 2013 № 423 «Об утверждении Положения об оплате труда работников муниципальных казенных и бюджетных учреждений дополнительного образования городского округа ЗАТО Светлый»</w:t>
      </w:r>
      <w:r>
        <w:rPr>
          <w:sz w:val="28"/>
          <w:szCs w:val="28"/>
        </w:rPr>
        <w:t xml:space="preserve"> следующие изменения</w:t>
      </w:r>
      <w:r w:rsidRPr="00C45E48">
        <w:rPr>
          <w:sz w:val="28"/>
          <w:szCs w:val="28"/>
        </w:rPr>
        <w:t>:</w:t>
      </w:r>
    </w:p>
    <w:p w:rsidR="00651BFF" w:rsidRDefault="00651BFF" w:rsidP="00651BFF">
      <w:pPr>
        <w:tabs>
          <w:tab w:val="left" w:pos="540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7.9 изложить в следующей редакции:</w:t>
      </w:r>
    </w:p>
    <w:p w:rsidR="00651BFF" w:rsidRPr="00C45E48" w:rsidRDefault="00651BFF" w:rsidP="00651BFF">
      <w:pPr>
        <w:tabs>
          <w:tab w:val="left" w:pos="540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34D8">
        <w:rPr>
          <w:sz w:val="28"/>
          <w:szCs w:val="28"/>
        </w:rPr>
        <w:t xml:space="preserve">7.9. </w:t>
      </w:r>
      <w:r w:rsidRPr="00D3013D">
        <w:rPr>
          <w:sz w:val="28"/>
          <w:szCs w:val="28"/>
        </w:rPr>
        <w:t xml:space="preserve">Выплаты стимулирующего характера руководителям учреждений осуществляются с учетом исполнения ими целевых показателей эффективности работы учреждений, </w:t>
      </w:r>
      <w:r>
        <w:rPr>
          <w:sz w:val="28"/>
          <w:szCs w:val="28"/>
        </w:rPr>
        <w:t>устанавливаются учредителем по предложению</w:t>
      </w:r>
      <w:r w:rsidRPr="00D3013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органа, осуществляющего управление в сфере образования</w:t>
      </w:r>
      <w:r w:rsidRPr="00D3013D"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t>.»;</w:t>
      </w:r>
    </w:p>
    <w:p w:rsidR="00651BFF" w:rsidRDefault="00651BFF" w:rsidP="00651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234D8">
        <w:rPr>
          <w:sz w:val="28"/>
          <w:szCs w:val="28"/>
        </w:rPr>
        <w:t xml:space="preserve"> 7.10</w:t>
      </w:r>
      <w:r>
        <w:rPr>
          <w:sz w:val="28"/>
          <w:szCs w:val="28"/>
        </w:rPr>
        <w:t xml:space="preserve"> изложить в следующей редакции:</w:t>
      </w:r>
    </w:p>
    <w:p w:rsidR="00651BFF" w:rsidRDefault="00651BFF" w:rsidP="00651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34D8">
        <w:rPr>
          <w:sz w:val="28"/>
          <w:szCs w:val="28"/>
        </w:rPr>
        <w:t xml:space="preserve">7.10. </w:t>
      </w:r>
      <w:r>
        <w:rPr>
          <w:sz w:val="28"/>
          <w:szCs w:val="28"/>
        </w:rPr>
        <w:t>Учредитель по предложению органа, осуществляющего управление в сфере образования, формирует</w:t>
      </w:r>
      <w:r w:rsidRPr="00E744CA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централизованный фонд стимулирования руководителей, определяя его размер, а также размер фонда стимулирования руководит</w:t>
      </w:r>
      <w:r w:rsidR="00776A45">
        <w:rPr>
          <w:sz w:val="28"/>
          <w:szCs w:val="28"/>
        </w:rPr>
        <w:t>еля муниципального учреждения.</w:t>
      </w:r>
    </w:p>
    <w:p w:rsidR="00776A45" w:rsidRPr="00776A45" w:rsidRDefault="00776A45" w:rsidP="00776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A45">
        <w:rPr>
          <w:sz w:val="28"/>
          <w:szCs w:val="28"/>
        </w:rPr>
        <w:t>Централизованный фонд стимулирования руководителей учреждений формируется по следующей формуле:</w:t>
      </w:r>
    </w:p>
    <w:p w:rsidR="00776A45" w:rsidRPr="00776A45" w:rsidRDefault="00776A45" w:rsidP="00776A4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76A45">
        <w:rPr>
          <w:sz w:val="28"/>
          <w:szCs w:val="28"/>
        </w:rPr>
        <w:t>ФОТцст = ФОТ х ц, где:</w:t>
      </w:r>
    </w:p>
    <w:p w:rsidR="00776A45" w:rsidRPr="00776A45" w:rsidRDefault="00776A45" w:rsidP="00776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A45">
        <w:rPr>
          <w:sz w:val="28"/>
          <w:szCs w:val="28"/>
        </w:rPr>
        <w:t xml:space="preserve">ФОТцст </w:t>
      </w:r>
      <w:r>
        <w:rPr>
          <w:sz w:val="28"/>
          <w:szCs w:val="28"/>
        </w:rPr>
        <w:t>–</w:t>
      </w:r>
      <w:r w:rsidRPr="00776A45">
        <w:rPr>
          <w:sz w:val="28"/>
          <w:szCs w:val="28"/>
        </w:rPr>
        <w:t xml:space="preserve"> отчисление в централизованный фонд стимулирования руководителей учреждений;</w:t>
      </w:r>
    </w:p>
    <w:p w:rsidR="00776A45" w:rsidRPr="00776A45" w:rsidRDefault="00776A45" w:rsidP="00776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A45">
        <w:rPr>
          <w:sz w:val="28"/>
          <w:szCs w:val="28"/>
        </w:rPr>
        <w:t xml:space="preserve">ФОТ </w:t>
      </w:r>
      <w:r>
        <w:rPr>
          <w:sz w:val="28"/>
          <w:szCs w:val="28"/>
        </w:rPr>
        <w:t>–</w:t>
      </w:r>
      <w:r w:rsidRPr="00776A45">
        <w:rPr>
          <w:sz w:val="28"/>
          <w:szCs w:val="28"/>
        </w:rPr>
        <w:t xml:space="preserve"> фонд оплаты труда учреждений;</w:t>
      </w:r>
    </w:p>
    <w:p w:rsidR="00776A45" w:rsidRDefault="00776A45" w:rsidP="00776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A45">
        <w:rPr>
          <w:sz w:val="28"/>
          <w:szCs w:val="28"/>
        </w:rPr>
        <w:t xml:space="preserve">ц </w:t>
      </w:r>
      <w:r>
        <w:rPr>
          <w:sz w:val="28"/>
          <w:szCs w:val="28"/>
        </w:rPr>
        <w:t>–</w:t>
      </w:r>
      <w:r w:rsidRPr="00776A45">
        <w:rPr>
          <w:sz w:val="28"/>
          <w:szCs w:val="28"/>
        </w:rPr>
        <w:t xml:space="preserve"> размер доли отчислений в централизованный фонд.</w:t>
      </w:r>
    </w:p>
    <w:p w:rsidR="00776A45" w:rsidRDefault="00776A45" w:rsidP="00776A4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776A45" w:rsidRPr="00651BFF" w:rsidRDefault="00776A45" w:rsidP="00776A4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76A45" w:rsidRDefault="00651BFF" w:rsidP="00776A45">
      <w:pPr>
        <w:widowControl w:val="0"/>
        <w:autoSpaceDE w:val="0"/>
        <w:autoSpaceDN w:val="0"/>
        <w:adjustRightInd w:val="0"/>
        <w:ind w:firstLine="709"/>
        <w:jc w:val="both"/>
      </w:pPr>
      <w:r w:rsidRPr="00D3013D">
        <w:rPr>
          <w:sz w:val="28"/>
          <w:szCs w:val="28"/>
        </w:rPr>
        <w:t xml:space="preserve">Размер доли отчислений в централизованный фонд стимулирования руководителей </w:t>
      </w:r>
      <w:r w:rsidRPr="007420FE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казенных и бюджетных </w:t>
      </w:r>
      <w:r w:rsidRPr="007420FE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дополнительного образования</w:t>
      </w:r>
      <w:r w:rsidRPr="007420FE">
        <w:rPr>
          <w:sz w:val="28"/>
          <w:szCs w:val="28"/>
        </w:rPr>
        <w:t xml:space="preserve"> </w:t>
      </w:r>
      <w:r w:rsidRPr="00D3013D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учредителем по предложению </w:t>
      </w:r>
      <w:r>
        <w:rPr>
          <w:sz w:val="28"/>
          <w:szCs w:val="28"/>
        </w:rPr>
        <w:br/>
        <w:t xml:space="preserve">органа, осуществляющего управление в сфере образования </w:t>
      </w:r>
      <w:r w:rsidRPr="00D3013D">
        <w:rPr>
          <w:sz w:val="28"/>
          <w:szCs w:val="28"/>
        </w:rPr>
        <w:t xml:space="preserve">в зависимости </w:t>
      </w:r>
      <w:r w:rsidR="00776A45">
        <w:rPr>
          <w:sz w:val="28"/>
          <w:szCs w:val="28"/>
        </w:rPr>
        <w:br/>
      </w:r>
      <w:r w:rsidRPr="00D3013D">
        <w:rPr>
          <w:sz w:val="28"/>
          <w:szCs w:val="28"/>
        </w:rPr>
        <w:t>от размера фонда оплаты труда, планируемой суммы на выплаты стимулирующего характера руководителям учреждений с учетом результатов деятельности учреждений, объемов работ, их сложности и социальной значимости, и не должен превышать 2,5 процентов от фонда оплаты труда учреждений дополнительного образования.</w:t>
      </w:r>
      <w:r w:rsidR="00776A45" w:rsidRPr="00776A45">
        <w:t xml:space="preserve"> </w:t>
      </w:r>
    </w:p>
    <w:p w:rsidR="00651BFF" w:rsidRDefault="00776A45" w:rsidP="00776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A45">
        <w:rPr>
          <w:sz w:val="28"/>
          <w:szCs w:val="28"/>
        </w:rPr>
        <w:t>Порядок распределения централизованного фонда стимулирования руководителей учреждений образования определен в приложении № 6 к настоящему Положению.</w:t>
      </w:r>
      <w:r>
        <w:rPr>
          <w:sz w:val="28"/>
          <w:szCs w:val="28"/>
        </w:rPr>
        <w:t>»;</w:t>
      </w:r>
    </w:p>
    <w:p w:rsidR="00651BFF" w:rsidRDefault="00651BFF" w:rsidP="00651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Приложение </w:t>
      </w:r>
      <w:r w:rsidRPr="0069577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 к </w:t>
      </w:r>
      <w:r w:rsidRPr="00626BE4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626BE4">
        <w:rPr>
          <w:sz w:val="28"/>
          <w:szCs w:val="28"/>
        </w:rPr>
        <w:t xml:space="preserve"> об оплате труда работников муниципальных </w:t>
      </w:r>
      <w:r>
        <w:rPr>
          <w:sz w:val="28"/>
          <w:szCs w:val="28"/>
        </w:rPr>
        <w:t xml:space="preserve">бюджетных и казенных </w:t>
      </w:r>
      <w:r w:rsidRPr="00626BE4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дополнительного образования </w:t>
      </w:r>
      <w:r w:rsidRPr="00626BE4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>:</w:t>
      </w:r>
    </w:p>
    <w:p w:rsidR="00651BFF" w:rsidRDefault="00651BFF" w:rsidP="00651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1.2 изложить в следующей редакции:</w:t>
      </w:r>
    </w:p>
    <w:p w:rsidR="00651BFF" w:rsidRDefault="00651BFF" w:rsidP="00651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 Стимулирование руководителя муниципального учреждения производится за счет средств фонда стимулирования соответствующего руководителя, сформированного в учреждении по предложению органа, осуществляющего управление в сфере образования городского округа ЗАТО Светлый.»;</w:t>
      </w:r>
    </w:p>
    <w:p w:rsidR="00651BFF" w:rsidRDefault="00651BFF" w:rsidP="00651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651BFF" w:rsidRDefault="00651BFF" w:rsidP="0053355E">
      <w:pPr>
        <w:ind w:right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1E21B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E21B9">
        <w:rPr>
          <w:b/>
          <w:sz w:val="28"/>
          <w:szCs w:val="28"/>
        </w:rPr>
        <w:t>Порядок определения размера стимулирующих выплат</w:t>
      </w:r>
    </w:p>
    <w:p w:rsidR="00651BFF" w:rsidRDefault="00651BFF" w:rsidP="00651BFF">
      <w:pPr>
        <w:ind w:right="1" w:firstLine="600"/>
        <w:jc w:val="center"/>
        <w:rPr>
          <w:sz w:val="28"/>
          <w:szCs w:val="28"/>
        </w:rPr>
      </w:pPr>
    </w:p>
    <w:p w:rsidR="00651BFF" w:rsidRPr="001E71D1" w:rsidRDefault="00651BFF" w:rsidP="00651BFF">
      <w:pPr>
        <w:ind w:firstLine="709"/>
        <w:jc w:val="both"/>
        <w:rPr>
          <w:sz w:val="28"/>
          <w:szCs w:val="28"/>
        </w:rPr>
      </w:pPr>
      <w:r w:rsidRPr="00D3013D">
        <w:rPr>
          <w:sz w:val="28"/>
          <w:szCs w:val="28"/>
        </w:rPr>
        <w:t>Расчет стимулирующих выплат производится один раз в год по результатам отчетного периода путем умножения денежного веса одного балла на общую сумму баллов каждого руководителя. Отчетным периодом является финансовый год (январь</w:t>
      </w:r>
      <w:r w:rsidR="00575F7C">
        <w:rPr>
          <w:sz w:val="28"/>
          <w:szCs w:val="28"/>
        </w:rPr>
        <w:t xml:space="preserve"> – </w:t>
      </w:r>
      <w:r w:rsidRPr="00D3013D">
        <w:rPr>
          <w:sz w:val="28"/>
          <w:szCs w:val="28"/>
        </w:rPr>
        <w:t xml:space="preserve">декабрь). </w:t>
      </w:r>
      <w:r w:rsidRPr="001E71D1">
        <w:rPr>
          <w:sz w:val="28"/>
          <w:szCs w:val="28"/>
        </w:rPr>
        <w:t>Денежный вес в рублях каждого балла определяется путем деления суммы централизованного фонда стимулирования руководителей, направленного на ежемесячные выплаты текущего финансового года, на общую сумму баллов всех руководителей учреждений.</w:t>
      </w:r>
    </w:p>
    <w:p w:rsidR="00651BFF" w:rsidRDefault="00651BFF" w:rsidP="00651BFF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стимулирования руководителя  муниципального учреждения формируется по формуле:</w:t>
      </w:r>
    </w:p>
    <w:p w:rsidR="00651BFF" w:rsidRDefault="00651BFF" w:rsidP="00651BFF">
      <w:pPr>
        <w:ind w:right="-144" w:firstLine="709"/>
        <w:jc w:val="both"/>
        <w:rPr>
          <w:sz w:val="28"/>
          <w:szCs w:val="28"/>
        </w:rPr>
      </w:pPr>
    </w:p>
    <w:p w:rsidR="00651BFF" w:rsidRPr="0053355E" w:rsidRDefault="00651BFF" w:rsidP="00651BFF">
      <w:pPr>
        <w:ind w:right="-144"/>
        <w:jc w:val="center"/>
        <w:rPr>
          <w:bCs/>
          <w:sz w:val="28"/>
          <w:szCs w:val="28"/>
        </w:rPr>
      </w:pPr>
      <w:r w:rsidRPr="0053355E">
        <w:rPr>
          <w:bCs/>
          <w:sz w:val="28"/>
          <w:szCs w:val="28"/>
        </w:rPr>
        <w:t>ФОТстр</w:t>
      </w:r>
      <w:r w:rsidRPr="0053355E">
        <w:rPr>
          <w:bCs/>
          <w:sz w:val="28"/>
          <w:szCs w:val="28"/>
          <w:lang w:val="en-US"/>
        </w:rPr>
        <w:t>i</w:t>
      </w:r>
      <w:r w:rsidRPr="0053355E">
        <w:rPr>
          <w:bCs/>
          <w:sz w:val="28"/>
          <w:szCs w:val="28"/>
        </w:rPr>
        <w:t xml:space="preserve"> = ФОТцст : БАЛЛЫ всего </w:t>
      </w:r>
      <w:r w:rsidRPr="0053355E">
        <w:rPr>
          <w:bCs/>
          <w:sz w:val="28"/>
          <w:szCs w:val="28"/>
          <w:lang w:val="en-US"/>
        </w:rPr>
        <w:t>x</w:t>
      </w:r>
      <w:r w:rsidRPr="0053355E">
        <w:rPr>
          <w:bCs/>
          <w:sz w:val="28"/>
          <w:szCs w:val="28"/>
        </w:rPr>
        <w:t xml:space="preserve"> БАЛЛЫ рук</w:t>
      </w:r>
      <w:r w:rsidRPr="0053355E">
        <w:rPr>
          <w:bCs/>
          <w:sz w:val="28"/>
          <w:szCs w:val="28"/>
          <w:lang w:val="en-US"/>
        </w:rPr>
        <w:t>i</w:t>
      </w:r>
      <w:r w:rsidRPr="0053355E">
        <w:rPr>
          <w:bCs/>
          <w:sz w:val="28"/>
          <w:szCs w:val="28"/>
        </w:rPr>
        <w:t xml:space="preserve"> , где:</w:t>
      </w:r>
    </w:p>
    <w:p w:rsidR="00651BFF" w:rsidRPr="00D726D1" w:rsidRDefault="00651BFF" w:rsidP="00651BFF">
      <w:pPr>
        <w:ind w:right="-144" w:firstLine="600"/>
        <w:jc w:val="both"/>
        <w:rPr>
          <w:sz w:val="28"/>
          <w:szCs w:val="28"/>
        </w:rPr>
      </w:pPr>
    </w:p>
    <w:p w:rsidR="00651BFF" w:rsidRPr="00D726D1" w:rsidRDefault="00651BFF" w:rsidP="00651BFF">
      <w:pPr>
        <w:ind w:right="-144" w:firstLine="709"/>
        <w:jc w:val="both"/>
        <w:rPr>
          <w:sz w:val="28"/>
          <w:szCs w:val="28"/>
        </w:rPr>
      </w:pPr>
      <w:r w:rsidRPr="00D726D1">
        <w:rPr>
          <w:sz w:val="28"/>
          <w:szCs w:val="28"/>
        </w:rPr>
        <w:t>ФОТстр</w:t>
      </w:r>
      <w:r w:rsidRPr="00D726D1">
        <w:rPr>
          <w:sz w:val="28"/>
          <w:szCs w:val="28"/>
          <w:lang w:val="en-US"/>
        </w:rPr>
        <w:t>i</w:t>
      </w:r>
      <w:r w:rsidRPr="00D726D1">
        <w:rPr>
          <w:sz w:val="28"/>
          <w:szCs w:val="28"/>
        </w:rPr>
        <w:t xml:space="preserve"> – фонд </w:t>
      </w:r>
      <w:r>
        <w:rPr>
          <w:sz w:val="28"/>
          <w:szCs w:val="28"/>
        </w:rPr>
        <w:t>стимулирования руководителя</w:t>
      </w:r>
      <w:r w:rsidRPr="00D726D1">
        <w:rPr>
          <w:sz w:val="28"/>
          <w:szCs w:val="28"/>
        </w:rPr>
        <w:t xml:space="preserve"> </w:t>
      </w:r>
      <w:r w:rsidRPr="00D726D1">
        <w:rPr>
          <w:sz w:val="28"/>
          <w:szCs w:val="28"/>
          <w:lang w:val="en-US"/>
        </w:rPr>
        <w:t>i</w:t>
      </w:r>
      <w:r w:rsidRPr="00D726D1">
        <w:rPr>
          <w:sz w:val="28"/>
          <w:szCs w:val="28"/>
        </w:rPr>
        <w:t>-го учреждения;</w:t>
      </w:r>
    </w:p>
    <w:p w:rsidR="00651BFF" w:rsidRPr="00D726D1" w:rsidRDefault="00651BFF" w:rsidP="00651BFF">
      <w:pPr>
        <w:ind w:right="-144" w:firstLine="709"/>
        <w:jc w:val="both"/>
        <w:rPr>
          <w:sz w:val="28"/>
          <w:szCs w:val="28"/>
        </w:rPr>
      </w:pPr>
      <w:r w:rsidRPr="00D726D1">
        <w:rPr>
          <w:sz w:val="28"/>
          <w:szCs w:val="28"/>
        </w:rPr>
        <w:t>ФОТцст – централизованный фонд стимулирования руководителей;</w:t>
      </w:r>
    </w:p>
    <w:p w:rsidR="00651BFF" w:rsidRPr="00D726D1" w:rsidRDefault="00651BFF" w:rsidP="00651BFF">
      <w:pPr>
        <w:ind w:right="-144" w:firstLine="709"/>
        <w:jc w:val="both"/>
        <w:rPr>
          <w:sz w:val="28"/>
          <w:szCs w:val="28"/>
        </w:rPr>
      </w:pPr>
      <w:r w:rsidRPr="00D726D1">
        <w:rPr>
          <w:sz w:val="28"/>
          <w:szCs w:val="28"/>
        </w:rPr>
        <w:t>БАЛЛЫ всего – сумма баллов, набранная всеми руководителями муниципальных учреждений;</w:t>
      </w:r>
    </w:p>
    <w:p w:rsidR="00651BFF" w:rsidRPr="00D726D1" w:rsidRDefault="00651BFF" w:rsidP="00651BFF">
      <w:pPr>
        <w:ind w:right="-144" w:firstLine="709"/>
        <w:jc w:val="both"/>
        <w:rPr>
          <w:sz w:val="28"/>
          <w:szCs w:val="28"/>
        </w:rPr>
      </w:pPr>
      <w:r w:rsidRPr="00D726D1">
        <w:rPr>
          <w:sz w:val="28"/>
          <w:szCs w:val="28"/>
        </w:rPr>
        <w:t>БАЛЛЫ рук</w:t>
      </w:r>
      <w:r w:rsidRPr="00D726D1">
        <w:rPr>
          <w:sz w:val="28"/>
          <w:szCs w:val="28"/>
          <w:lang w:val="en-US"/>
        </w:rPr>
        <w:t>i</w:t>
      </w:r>
      <w:r w:rsidRPr="00D726D1">
        <w:rPr>
          <w:sz w:val="28"/>
          <w:szCs w:val="28"/>
        </w:rPr>
        <w:t xml:space="preserve"> – баллы, набранные руководителем </w:t>
      </w:r>
      <w:r w:rsidRPr="00D726D1">
        <w:rPr>
          <w:sz w:val="28"/>
          <w:szCs w:val="28"/>
          <w:lang w:val="en-US"/>
        </w:rPr>
        <w:t>i</w:t>
      </w:r>
      <w:r w:rsidRPr="00D726D1">
        <w:rPr>
          <w:sz w:val="28"/>
          <w:szCs w:val="28"/>
        </w:rPr>
        <w:t>-го учреждения.</w:t>
      </w:r>
    </w:p>
    <w:p w:rsidR="00651BFF" w:rsidRDefault="00651BFF" w:rsidP="00651BFF">
      <w:pPr>
        <w:ind w:right="-144" w:firstLine="709"/>
        <w:jc w:val="both"/>
        <w:rPr>
          <w:sz w:val="28"/>
          <w:szCs w:val="28"/>
        </w:rPr>
      </w:pPr>
    </w:p>
    <w:p w:rsidR="0053355E" w:rsidRDefault="0053355E" w:rsidP="00651BFF">
      <w:pPr>
        <w:ind w:right="-144"/>
        <w:jc w:val="center"/>
        <w:rPr>
          <w:szCs w:val="28"/>
        </w:rPr>
      </w:pPr>
    </w:p>
    <w:p w:rsidR="0053355E" w:rsidRDefault="0053355E" w:rsidP="00651BFF">
      <w:pPr>
        <w:ind w:right="-144"/>
        <w:jc w:val="center"/>
        <w:rPr>
          <w:szCs w:val="28"/>
        </w:rPr>
      </w:pPr>
    </w:p>
    <w:p w:rsidR="00575F7C" w:rsidRDefault="00575F7C" w:rsidP="00651BFF">
      <w:pPr>
        <w:ind w:right="-144"/>
        <w:jc w:val="center"/>
        <w:rPr>
          <w:szCs w:val="28"/>
        </w:rPr>
      </w:pPr>
    </w:p>
    <w:p w:rsidR="00651BFF" w:rsidRDefault="00651BFF" w:rsidP="00651BFF">
      <w:pPr>
        <w:ind w:right="-144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651BFF" w:rsidRPr="00651BFF" w:rsidRDefault="00651BFF" w:rsidP="00651BFF">
      <w:pPr>
        <w:ind w:right="-144"/>
        <w:jc w:val="center"/>
        <w:rPr>
          <w:szCs w:val="28"/>
        </w:rPr>
      </w:pPr>
    </w:p>
    <w:p w:rsidR="0053355E" w:rsidRPr="00D726D1" w:rsidRDefault="0053355E" w:rsidP="0053355E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перераспределяются между учреждениями </w:t>
      </w:r>
      <w:r w:rsidRPr="00D726D1">
        <w:rPr>
          <w:sz w:val="28"/>
          <w:szCs w:val="28"/>
        </w:rPr>
        <w:t>по формуле:</w:t>
      </w:r>
    </w:p>
    <w:p w:rsidR="0053355E" w:rsidRPr="0053355E" w:rsidRDefault="0053355E" w:rsidP="0053355E">
      <w:pPr>
        <w:ind w:right="-144" w:firstLine="709"/>
        <w:jc w:val="both"/>
        <w:rPr>
          <w:sz w:val="20"/>
          <w:szCs w:val="28"/>
        </w:rPr>
      </w:pPr>
    </w:p>
    <w:p w:rsidR="0053355E" w:rsidRPr="0053355E" w:rsidRDefault="0053355E" w:rsidP="0053355E">
      <w:pPr>
        <w:ind w:right="-144" w:firstLine="600"/>
        <w:jc w:val="center"/>
        <w:rPr>
          <w:bCs/>
          <w:sz w:val="28"/>
          <w:szCs w:val="28"/>
        </w:rPr>
      </w:pPr>
      <w:r w:rsidRPr="0053355E">
        <w:rPr>
          <w:bCs/>
          <w:sz w:val="28"/>
          <w:szCs w:val="28"/>
        </w:rPr>
        <w:t>ИЗМ стр</w:t>
      </w:r>
      <w:r w:rsidRPr="0053355E">
        <w:rPr>
          <w:bCs/>
          <w:sz w:val="28"/>
          <w:szCs w:val="28"/>
          <w:lang w:val="en-US"/>
        </w:rPr>
        <w:t>i</w:t>
      </w:r>
      <w:r w:rsidRPr="0053355E">
        <w:rPr>
          <w:bCs/>
          <w:sz w:val="28"/>
          <w:szCs w:val="28"/>
        </w:rPr>
        <w:t xml:space="preserve"> = ФОТ стр</w:t>
      </w:r>
      <w:r w:rsidRPr="0053355E">
        <w:rPr>
          <w:bCs/>
          <w:sz w:val="28"/>
          <w:szCs w:val="28"/>
          <w:lang w:val="en-US"/>
        </w:rPr>
        <w:t>i</w:t>
      </w:r>
      <w:r w:rsidRPr="0053355E">
        <w:rPr>
          <w:bCs/>
          <w:sz w:val="28"/>
          <w:szCs w:val="28"/>
        </w:rPr>
        <w:t xml:space="preserve"> – ФОТ</w:t>
      </w:r>
      <w:r w:rsidRPr="0053355E">
        <w:rPr>
          <w:bCs/>
          <w:sz w:val="28"/>
          <w:szCs w:val="28"/>
          <w:lang w:val="en-US"/>
        </w:rPr>
        <w:t>i</w:t>
      </w:r>
      <w:r w:rsidRPr="0053355E">
        <w:rPr>
          <w:bCs/>
          <w:sz w:val="28"/>
          <w:szCs w:val="28"/>
        </w:rPr>
        <w:t xml:space="preserve"> х ц , где:</w:t>
      </w:r>
    </w:p>
    <w:p w:rsidR="0053355E" w:rsidRPr="00D726D1" w:rsidRDefault="0053355E" w:rsidP="0053355E">
      <w:pPr>
        <w:ind w:right="-144" w:firstLine="600"/>
        <w:jc w:val="center"/>
        <w:rPr>
          <w:sz w:val="28"/>
          <w:szCs w:val="28"/>
        </w:rPr>
      </w:pPr>
    </w:p>
    <w:p w:rsidR="00651BFF" w:rsidRDefault="00651BFF" w:rsidP="00651BFF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 стр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изменение бюджетных назначений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учреждения для формирования фонда стимулирования руководителя;</w:t>
      </w:r>
    </w:p>
    <w:p w:rsidR="00651BFF" w:rsidRDefault="00651BFF" w:rsidP="00651BFF">
      <w:pPr>
        <w:ind w:right="-144" w:firstLine="709"/>
        <w:jc w:val="both"/>
        <w:rPr>
          <w:sz w:val="28"/>
          <w:szCs w:val="28"/>
        </w:rPr>
      </w:pPr>
      <w:r w:rsidRPr="00D726D1">
        <w:rPr>
          <w:sz w:val="28"/>
          <w:szCs w:val="28"/>
        </w:rPr>
        <w:t>ФОТстр</w:t>
      </w:r>
      <w:r w:rsidRPr="00D726D1">
        <w:rPr>
          <w:sz w:val="28"/>
          <w:szCs w:val="28"/>
          <w:lang w:val="en-US"/>
        </w:rPr>
        <w:t>i</w:t>
      </w:r>
      <w:r w:rsidRPr="00D726D1">
        <w:rPr>
          <w:sz w:val="28"/>
          <w:szCs w:val="28"/>
        </w:rPr>
        <w:t xml:space="preserve"> – фонд </w:t>
      </w:r>
      <w:r>
        <w:rPr>
          <w:sz w:val="28"/>
          <w:szCs w:val="28"/>
        </w:rPr>
        <w:t>стимулирования руководителя</w:t>
      </w:r>
      <w:r w:rsidRPr="00D726D1">
        <w:rPr>
          <w:sz w:val="28"/>
          <w:szCs w:val="28"/>
        </w:rPr>
        <w:t xml:space="preserve"> </w:t>
      </w:r>
      <w:r w:rsidRPr="00D726D1">
        <w:rPr>
          <w:sz w:val="28"/>
          <w:szCs w:val="28"/>
          <w:lang w:val="en-US"/>
        </w:rPr>
        <w:t>i</w:t>
      </w:r>
      <w:r w:rsidRPr="00D726D1">
        <w:rPr>
          <w:sz w:val="28"/>
          <w:szCs w:val="28"/>
        </w:rPr>
        <w:t>-го учреждения;</w:t>
      </w:r>
    </w:p>
    <w:p w:rsidR="00651BFF" w:rsidRDefault="00651BFF" w:rsidP="00651BFF">
      <w:pPr>
        <w:ind w:right="-144" w:firstLine="709"/>
        <w:jc w:val="both"/>
        <w:rPr>
          <w:sz w:val="28"/>
          <w:szCs w:val="28"/>
        </w:rPr>
      </w:pPr>
      <w:r w:rsidRPr="00D726D1">
        <w:rPr>
          <w:sz w:val="28"/>
          <w:szCs w:val="28"/>
        </w:rPr>
        <w:t>ФОТ</w:t>
      </w:r>
      <w:r w:rsidRPr="00D726D1">
        <w:rPr>
          <w:sz w:val="28"/>
          <w:szCs w:val="28"/>
          <w:lang w:val="en-US"/>
        </w:rPr>
        <w:t>i</w:t>
      </w:r>
      <w:r w:rsidRPr="00D726D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фонд оплаты труда </w:t>
      </w:r>
      <w:r w:rsidRPr="00D726D1">
        <w:rPr>
          <w:sz w:val="28"/>
          <w:szCs w:val="28"/>
          <w:lang w:val="en-US"/>
        </w:rPr>
        <w:t>i</w:t>
      </w:r>
      <w:r w:rsidRPr="00D726D1">
        <w:rPr>
          <w:sz w:val="28"/>
          <w:szCs w:val="28"/>
        </w:rPr>
        <w:t>-го учреждения;</w:t>
      </w:r>
    </w:p>
    <w:p w:rsidR="00651BFF" w:rsidRDefault="00651BFF" w:rsidP="00651BFF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ц – размер доли отчислений в централизованный фонд.</w:t>
      </w:r>
    </w:p>
    <w:p w:rsidR="00651BFF" w:rsidRPr="007420FE" w:rsidRDefault="00651BFF" w:rsidP="00651BFF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осуществляет контроль расходования средств</w:t>
      </w:r>
      <w:r w:rsidRPr="001E5B98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стимулирования руководителя (директора) муниципального учреждения.».</w:t>
      </w:r>
    </w:p>
    <w:p w:rsidR="00575F7C" w:rsidRPr="00AC231D" w:rsidRDefault="00575F7C" w:rsidP="00575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1F1C">
        <w:rPr>
          <w:sz w:val="28"/>
          <w:szCs w:val="28"/>
        </w:rPr>
        <w:t xml:space="preserve">. </w:t>
      </w:r>
      <w:r w:rsidRPr="00AC231D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>информационно-телекоммуникационной сети «</w:t>
      </w:r>
      <w:r w:rsidRPr="00AC231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C231D">
        <w:rPr>
          <w:sz w:val="28"/>
          <w:szCs w:val="28"/>
        </w:rPr>
        <w:t xml:space="preserve"> в течение десяти дней со дня его подписания.</w:t>
      </w:r>
    </w:p>
    <w:p w:rsidR="00575F7C" w:rsidRPr="001E1ECB" w:rsidRDefault="00575F7C" w:rsidP="00575F7C">
      <w:pPr>
        <w:pStyle w:val="1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1F1C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распространяется на правоотношения, возникшие </w:t>
      </w:r>
      <w:r w:rsidRPr="00901F1C">
        <w:rPr>
          <w:sz w:val="28"/>
          <w:szCs w:val="28"/>
        </w:rPr>
        <w:t xml:space="preserve">с 1 </w:t>
      </w:r>
      <w:r>
        <w:rPr>
          <w:sz w:val="28"/>
          <w:szCs w:val="28"/>
        </w:rPr>
        <w:t>января</w:t>
      </w:r>
      <w:r w:rsidRPr="00901F1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01F1C">
        <w:rPr>
          <w:sz w:val="28"/>
          <w:szCs w:val="28"/>
        </w:rPr>
        <w:t xml:space="preserve"> года.</w:t>
      </w:r>
    </w:p>
    <w:p w:rsidR="00C75C5A" w:rsidRPr="00C3753B" w:rsidRDefault="00C75C5A" w:rsidP="00C3753B">
      <w:pPr>
        <w:tabs>
          <w:tab w:val="left" w:pos="0"/>
        </w:tabs>
        <w:jc w:val="both"/>
        <w:rPr>
          <w:sz w:val="28"/>
          <w:szCs w:val="28"/>
        </w:rPr>
      </w:pP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361DA2" w:rsidRDefault="00361DA2" w:rsidP="00AB22BF">
      <w:pPr>
        <w:jc w:val="both"/>
        <w:rPr>
          <w:b/>
          <w:sz w:val="28"/>
          <w:szCs w:val="28"/>
        </w:rPr>
      </w:pPr>
    </w:p>
    <w:sectPr w:rsidR="00361DA2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EA" w:rsidRDefault="001B33EA">
      <w:r>
        <w:separator/>
      </w:r>
    </w:p>
  </w:endnote>
  <w:endnote w:type="continuationSeparator" w:id="1">
    <w:p w:rsidR="001B33EA" w:rsidRDefault="001B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EA" w:rsidRDefault="001B33EA">
      <w:r>
        <w:separator/>
      </w:r>
    </w:p>
  </w:footnote>
  <w:footnote w:type="continuationSeparator" w:id="1">
    <w:p w:rsidR="001B33EA" w:rsidRDefault="001B3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575F7C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17.02.2017</w:t>
          </w:r>
        </w:p>
      </w:tc>
      <w:tc>
        <w:tcPr>
          <w:tcW w:w="4821" w:type="dxa"/>
        </w:tcPr>
        <w:p w:rsidR="00C512D5" w:rsidRPr="00FE6B31" w:rsidRDefault="00575F7C" w:rsidP="00A93A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4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30"/>
  </w:num>
  <w:num w:numId="36">
    <w:abstractNumId w:val="25"/>
  </w:num>
  <w:num w:numId="37">
    <w:abstractNumId w:val="2"/>
  </w:num>
  <w:num w:numId="38">
    <w:abstractNumId w:val="34"/>
  </w:num>
  <w:num w:numId="39">
    <w:abstractNumId w:val="27"/>
  </w:num>
  <w:num w:numId="40">
    <w:abstractNumId w:val="2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3EA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47E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6718"/>
    <w:rsid w:val="004D72B1"/>
    <w:rsid w:val="004E0379"/>
    <w:rsid w:val="004E05B7"/>
    <w:rsid w:val="004E216A"/>
    <w:rsid w:val="004E2B57"/>
    <w:rsid w:val="004E3825"/>
    <w:rsid w:val="004E41C2"/>
    <w:rsid w:val="004E5116"/>
    <w:rsid w:val="004E5917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355E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75F7C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68F"/>
    <w:rsid w:val="00641C49"/>
    <w:rsid w:val="006435BC"/>
    <w:rsid w:val="0064550F"/>
    <w:rsid w:val="00645EAF"/>
    <w:rsid w:val="00645F61"/>
    <w:rsid w:val="00651BFF"/>
    <w:rsid w:val="00653F07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1643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6A45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34D8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CFB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1D22"/>
    <w:rsid w:val="00EA2986"/>
    <w:rsid w:val="00EA4FB7"/>
    <w:rsid w:val="00EA5B94"/>
    <w:rsid w:val="00EA60B1"/>
    <w:rsid w:val="00EA664B"/>
    <w:rsid w:val="00EA7577"/>
    <w:rsid w:val="00EA7820"/>
    <w:rsid w:val="00EB1D7A"/>
    <w:rsid w:val="00EB2864"/>
    <w:rsid w:val="00EB3072"/>
    <w:rsid w:val="00EB3DA9"/>
    <w:rsid w:val="00EB5B65"/>
    <w:rsid w:val="00EC40A4"/>
    <w:rsid w:val="00EC5D11"/>
    <w:rsid w:val="00EC5D69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3AC3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35</cp:revision>
  <cp:lastPrinted>2017-02-21T06:57:00Z</cp:lastPrinted>
  <dcterms:created xsi:type="dcterms:W3CDTF">2016-09-13T05:35:00Z</dcterms:created>
  <dcterms:modified xsi:type="dcterms:W3CDTF">2017-02-21T07:01:00Z</dcterms:modified>
</cp:coreProperties>
</file>