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D5" w:rsidRPr="009B7015" w:rsidRDefault="00C512D5" w:rsidP="00C512D5">
      <w:pPr>
        <w:rPr>
          <w:b/>
          <w:sz w:val="28"/>
          <w:szCs w:val="28"/>
        </w:rPr>
      </w:pPr>
    </w:p>
    <w:p w:rsidR="00A97D53" w:rsidRPr="00356306" w:rsidRDefault="00A97D53" w:rsidP="00A97D53">
      <w:pPr>
        <w:ind w:right="3004"/>
        <w:rPr>
          <w:b/>
          <w:sz w:val="28"/>
          <w:szCs w:val="28"/>
        </w:rPr>
      </w:pPr>
      <w:r w:rsidRPr="00356306">
        <w:rPr>
          <w:b/>
          <w:sz w:val="28"/>
          <w:szCs w:val="28"/>
        </w:rPr>
        <w:t xml:space="preserve">О порядке определения нормативных затрат </w:t>
      </w:r>
      <w:r>
        <w:rPr>
          <w:b/>
          <w:sz w:val="28"/>
          <w:szCs w:val="28"/>
        </w:rPr>
        <w:br/>
      </w:r>
      <w:r w:rsidRPr="00356306">
        <w:rPr>
          <w:b/>
          <w:sz w:val="28"/>
          <w:szCs w:val="28"/>
        </w:rPr>
        <w:t>на обеспечение функций муниципальных органов городского округа ЗАТО Светлый и подведомственных им  казенных учреждений</w:t>
      </w:r>
    </w:p>
    <w:p w:rsidR="00A97D53" w:rsidRDefault="00A97D53" w:rsidP="00A97D53">
      <w:pPr>
        <w:rPr>
          <w:sz w:val="28"/>
          <w:szCs w:val="28"/>
        </w:rPr>
      </w:pPr>
    </w:p>
    <w:p w:rsidR="00A97D53" w:rsidRPr="00E51508" w:rsidRDefault="00A97D53" w:rsidP="00A97D53">
      <w:pPr>
        <w:rPr>
          <w:sz w:val="28"/>
          <w:szCs w:val="28"/>
        </w:rPr>
      </w:pPr>
    </w:p>
    <w:p w:rsidR="00A97D53" w:rsidRPr="00A97D53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sz w:val="28"/>
          <w:szCs w:val="28"/>
        </w:rPr>
        <w:t xml:space="preserve">В соответствии с частью 4 статьи 19 Федерального закона </w:t>
      </w:r>
      <w:r w:rsidRPr="00A97D53">
        <w:rPr>
          <w:sz w:val="28"/>
          <w:szCs w:val="28"/>
        </w:rPr>
        <w:br/>
        <w:t xml:space="preserve">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13.10.2014 </w:t>
      </w:r>
      <w:r w:rsidRPr="00A97D53">
        <w:rPr>
          <w:sz w:val="28"/>
          <w:szCs w:val="28"/>
        </w:rPr>
        <w:br/>
        <w:t>№ 1047 «Об общих требованиях к 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органов», руководствуясь Уставом муниципального образования Городской округ ЗАТО Светлый Саратовской области, администрация городского округа ЗАТО Светлый ПОСТАНОВЛЯЕТ: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sz w:val="28"/>
          <w:szCs w:val="28"/>
        </w:rPr>
        <w:t xml:space="preserve">1. Утвердить Требования к определению нормативных затрат на обеспечение функций муниципальных органов городского округа ЗАТО Светлый и подведомственных им казенных учреждений согласно приложению № 1. 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sz w:val="28"/>
          <w:szCs w:val="28"/>
        </w:rPr>
        <w:t xml:space="preserve">2. Утвердить Правила определения нормативных затрат на обеспечение функций муниципальных органов городского округа ЗАТО Светлый и подведомственных им казенных учреждений согласно приложению № 2. 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sz w:val="28"/>
          <w:szCs w:val="28"/>
        </w:rPr>
        <w:t>3. Муниципальным органам городского округа ЗАТО Светлый утвердить до 1 июля 2016 года нормативные затраты на обеспечение функций самих органов и подведомственных им казенных учреждений.</w:t>
      </w: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sz w:val="28"/>
          <w:szCs w:val="28"/>
        </w:rPr>
        <w:t xml:space="preserve">4. </w:t>
      </w:r>
      <w:r w:rsidR="003100D8" w:rsidRPr="003100D8">
        <w:rPr>
          <w:rFonts w:ascii="Times New Roman" w:hAnsi="Times New Roman" w:cs="Times New Roman"/>
          <w:sz w:val="28"/>
          <w:szCs w:val="28"/>
        </w:rPr>
        <w:t xml:space="preserve">Сектору муниципального заказа разместить </w:t>
      </w:r>
      <w:r w:rsidR="00B90404" w:rsidRPr="003100D8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3100D8" w:rsidRPr="003100D8">
        <w:rPr>
          <w:rFonts w:ascii="Times New Roman" w:hAnsi="Times New Roman" w:cs="Times New Roman"/>
          <w:sz w:val="28"/>
          <w:szCs w:val="28"/>
        </w:rPr>
        <w:t xml:space="preserve">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 в течение </w:t>
      </w:r>
      <w:r w:rsidR="00B90404">
        <w:rPr>
          <w:rFonts w:ascii="Times New Roman" w:hAnsi="Times New Roman" w:cs="Times New Roman"/>
          <w:sz w:val="28"/>
          <w:szCs w:val="28"/>
        </w:rPr>
        <w:t>семи</w:t>
      </w:r>
      <w:r w:rsidR="003100D8" w:rsidRPr="003100D8">
        <w:rPr>
          <w:rFonts w:ascii="Times New Roman" w:hAnsi="Times New Roman" w:cs="Times New Roman"/>
          <w:sz w:val="28"/>
          <w:szCs w:val="28"/>
        </w:rPr>
        <w:t xml:space="preserve"> рабочих дней со дня </w:t>
      </w:r>
      <w:r w:rsidR="00B90404">
        <w:rPr>
          <w:rFonts w:ascii="Times New Roman" w:hAnsi="Times New Roman" w:cs="Times New Roman"/>
          <w:sz w:val="28"/>
          <w:szCs w:val="28"/>
        </w:rPr>
        <w:t>его подписания</w:t>
      </w:r>
      <w:r w:rsidR="003100D8" w:rsidRPr="003100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404" w:rsidRDefault="00B90404" w:rsidP="00A97D5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90404" w:rsidRDefault="00B90404" w:rsidP="00A97D5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90404" w:rsidRDefault="00B90404" w:rsidP="00A97D5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97D53" w:rsidRPr="00A97D53" w:rsidRDefault="00A97D53" w:rsidP="00A97D5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A97D53" w:rsidRPr="00A97D53" w:rsidRDefault="00A97D53" w:rsidP="00A97D5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sz w:val="28"/>
          <w:szCs w:val="28"/>
        </w:rPr>
        <w:t>5. Отделу организационно-контрольной работы опубликовать (разместить) настоящее постановление на официальном сайте администрации городского округа ЗАТО Светлый www.zatosvetly.ru в информационно-телекоммуникационной сети «Интернет» и обнародовать в месте обнародования нормативных правовых актов органов местного самоуправления городского округа ЗАТО Светлый.</w:t>
      </w:r>
    </w:p>
    <w:p w:rsidR="00A97D53" w:rsidRPr="00A97D53" w:rsidRDefault="00A97D53" w:rsidP="00A97D53">
      <w:pPr>
        <w:ind w:firstLine="709"/>
        <w:rPr>
          <w:sz w:val="28"/>
          <w:szCs w:val="28"/>
        </w:rPr>
      </w:pPr>
      <w:r w:rsidRPr="00A97D53">
        <w:rPr>
          <w:sz w:val="28"/>
          <w:szCs w:val="28"/>
        </w:rPr>
        <w:t xml:space="preserve">6. </w:t>
      </w:r>
      <w:r w:rsidR="00B90404">
        <w:rPr>
          <w:sz w:val="28"/>
          <w:szCs w:val="28"/>
        </w:rPr>
        <w:t>Настоящее постановление вступает в силу со дня его официального опубликования, но не ранее 1 января 2016 года</w:t>
      </w:r>
      <w:r w:rsidRPr="00A97D53">
        <w:rPr>
          <w:sz w:val="28"/>
          <w:szCs w:val="28"/>
        </w:rPr>
        <w:t>.</w:t>
      </w:r>
    </w:p>
    <w:p w:rsidR="00BD27C1" w:rsidRDefault="00BD27C1" w:rsidP="00B96B9F">
      <w:pPr>
        <w:tabs>
          <w:tab w:val="left" w:pos="1905"/>
        </w:tabs>
        <w:ind w:firstLine="709"/>
        <w:jc w:val="both"/>
        <w:rPr>
          <w:sz w:val="28"/>
          <w:szCs w:val="28"/>
        </w:rPr>
      </w:pPr>
    </w:p>
    <w:p w:rsidR="00B9039B" w:rsidRDefault="00B9039B" w:rsidP="00B96B9F">
      <w:pPr>
        <w:tabs>
          <w:tab w:val="left" w:pos="1905"/>
        </w:tabs>
        <w:ind w:firstLine="709"/>
        <w:jc w:val="both"/>
        <w:rPr>
          <w:sz w:val="28"/>
          <w:szCs w:val="28"/>
        </w:rPr>
      </w:pPr>
    </w:p>
    <w:p w:rsidR="00234B5D" w:rsidRDefault="00234B5D" w:rsidP="00B96B9F">
      <w:pPr>
        <w:tabs>
          <w:tab w:val="left" w:pos="1905"/>
        </w:tabs>
        <w:jc w:val="both"/>
        <w:rPr>
          <w:sz w:val="28"/>
          <w:szCs w:val="28"/>
        </w:rPr>
      </w:pPr>
    </w:p>
    <w:p w:rsidR="001E4A63" w:rsidRPr="00C739C8" w:rsidRDefault="001E4A63" w:rsidP="001E4A63">
      <w:pPr>
        <w:widowControl w:val="0"/>
        <w:tabs>
          <w:tab w:val="left" w:pos="555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C739C8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а</w:t>
      </w:r>
      <w:r w:rsidRPr="00C739C8">
        <w:rPr>
          <w:b/>
          <w:sz w:val="28"/>
          <w:szCs w:val="28"/>
        </w:rPr>
        <w:t xml:space="preserve"> администрации</w:t>
      </w:r>
      <w:r>
        <w:rPr>
          <w:b/>
          <w:sz w:val="28"/>
          <w:szCs w:val="28"/>
        </w:rPr>
        <w:tab/>
      </w:r>
    </w:p>
    <w:p w:rsidR="009B3325" w:rsidRDefault="001E4A63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39C8">
        <w:rPr>
          <w:b/>
          <w:sz w:val="28"/>
          <w:szCs w:val="28"/>
        </w:rPr>
        <w:t xml:space="preserve">городского округа ЗАТО Светлый   </w:t>
      </w:r>
      <w:r>
        <w:rPr>
          <w:b/>
          <w:sz w:val="28"/>
          <w:szCs w:val="28"/>
        </w:rPr>
        <w:t xml:space="preserve"> </w:t>
      </w:r>
      <w:r w:rsidRPr="00C739C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</w:t>
      </w:r>
      <w:r w:rsidR="006F5A79">
        <w:rPr>
          <w:b/>
          <w:sz w:val="28"/>
          <w:szCs w:val="28"/>
        </w:rPr>
        <w:t xml:space="preserve">подпись  </w:t>
      </w:r>
      <w:r w:rsidR="00C05BEC">
        <w:rPr>
          <w:b/>
          <w:sz w:val="28"/>
          <w:szCs w:val="28"/>
        </w:rPr>
        <w:t xml:space="preserve">   </w:t>
      </w:r>
      <w:r w:rsidR="004F23C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</w:t>
      </w:r>
      <w:r w:rsidRPr="00C739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З.Э. Нагиев</w:t>
      </w: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039B" w:rsidRDefault="00B9039B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A97D53" w:rsidRPr="00DC3B99" w:rsidRDefault="00A97D53" w:rsidP="00A97D53">
      <w:pPr>
        <w:ind w:left="4536"/>
        <w:jc w:val="center"/>
        <w:rPr>
          <w:sz w:val="28"/>
          <w:szCs w:val="28"/>
        </w:rPr>
      </w:pPr>
      <w:r w:rsidRPr="00DC3B99">
        <w:rPr>
          <w:sz w:val="28"/>
          <w:szCs w:val="28"/>
        </w:rPr>
        <w:lastRenderedPageBreak/>
        <w:t>Приложение</w:t>
      </w:r>
      <w:r w:rsidR="005D7D52">
        <w:rPr>
          <w:sz w:val="28"/>
          <w:szCs w:val="28"/>
        </w:rPr>
        <w:t xml:space="preserve"> № 1</w:t>
      </w:r>
    </w:p>
    <w:p w:rsidR="00A97D53" w:rsidRPr="00DC3B99" w:rsidRDefault="00A97D53" w:rsidP="00A97D53">
      <w:pPr>
        <w:ind w:left="4536"/>
        <w:jc w:val="center"/>
        <w:rPr>
          <w:sz w:val="28"/>
          <w:szCs w:val="28"/>
        </w:rPr>
      </w:pPr>
      <w:r w:rsidRPr="00DC3B99">
        <w:rPr>
          <w:sz w:val="28"/>
          <w:szCs w:val="28"/>
        </w:rPr>
        <w:t>к постановлению администрации</w:t>
      </w:r>
    </w:p>
    <w:p w:rsidR="00A97D53" w:rsidRPr="00DC3B99" w:rsidRDefault="00A97D53" w:rsidP="00A97D53">
      <w:pPr>
        <w:ind w:left="4536"/>
        <w:jc w:val="center"/>
        <w:rPr>
          <w:sz w:val="28"/>
          <w:szCs w:val="28"/>
        </w:rPr>
      </w:pPr>
      <w:r w:rsidRPr="00DC3B99">
        <w:rPr>
          <w:sz w:val="28"/>
          <w:szCs w:val="28"/>
        </w:rPr>
        <w:t>городского округа ЗАТО Светлый</w:t>
      </w:r>
    </w:p>
    <w:p w:rsidR="00A97D53" w:rsidRDefault="00B90404" w:rsidP="00A97D53">
      <w:pPr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от 30.12.2015 № 420</w:t>
      </w:r>
    </w:p>
    <w:p w:rsidR="00A97D53" w:rsidRDefault="00A97D53" w:rsidP="00A97D53">
      <w:pPr>
        <w:ind w:left="4536"/>
        <w:jc w:val="center"/>
        <w:rPr>
          <w:sz w:val="28"/>
          <w:szCs w:val="28"/>
        </w:rPr>
      </w:pPr>
    </w:p>
    <w:p w:rsidR="00A97D53" w:rsidRDefault="00A97D53" w:rsidP="00A97D53">
      <w:pPr>
        <w:ind w:left="4536"/>
        <w:jc w:val="center"/>
        <w:rPr>
          <w:sz w:val="28"/>
          <w:szCs w:val="28"/>
        </w:rPr>
      </w:pPr>
    </w:p>
    <w:p w:rsidR="00A97D53" w:rsidRPr="00E93E56" w:rsidRDefault="00A97D53" w:rsidP="00A97D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</w:t>
      </w:r>
    </w:p>
    <w:p w:rsidR="00A97D53" w:rsidRPr="00E93E56" w:rsidRDefault="00A97D53" w:rsidP="00A97D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 </w:t>
      </w:r>
      <w:r w:rsidRPr="00E93E56">
        <w:rPr>
          <w:b/>
          <w:bCs/>
          <w:sz w:val="28"/>
          <w:szCs w:val="28"/>
        </w:rPr>
        <w:t>определени</w:t>
      </w:r>
      <w:r>
        <w:rPr>
          <w:b/>
          <w:bCs/>
          <w:sz w:val="28"/>
          <w:szCs w:val="28"/>
        </w:rPr>
        <w:t>ю</w:t>
      </w:r>
      <w:r w:rsidRPr="00E93E56">
        <w:rPr>
          <w:b/>
          <w:bCs/>
          <w:sz w:val="28"/>
          <w:szCs w:val="28"/>
        </w:rPr>
        <w:t xml:space="preserve"> нормативных затрат на обеспечение функций</w:t>
      </w:r>
    </w:p>
    <w:p w:rsidR="00A97D53" w:rsidRPr="00E93E56" w:rsidRDefault="00A97D53" w:rsidP="00A97D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муниципальных органов</w:t>
      </w:r>
      <w:r w:rsidRPr="00E93E56">
        <w:rPr>
          <w:b/>
          <w:bCs/>
          <w:sz w:val="28"/>
          <w:szCs w:val="28"/>
        </w:rPr>
        <w:t xml:space="preserve"> городского округа ЗАТО Светлый</w:t>
      </w:r>
      <w:r>
        <w:rPr>
          <w:b/>
          <w:bCs/>
          <w:sz w:val="28"/>
          <w:szCs w:val="28"/>
        </w:rPr>
        <w:t xml:space="preserve"> и</w:t>
      </w:r>
    </w:p>
    <w:p w:rsidR="00A97D53" w:rsidRPr="00E93E56" w:rsidRDefault="00A97D53" w:rsidP="00A97D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93E56">
        <w:rPr>
          <w:b/>
          <w:bCs/>
          <w:sz w:val="28"/>
          <w:szCs w:val="28"/>
        </w:rPr>
        <w:t xml:space="preserve">подведомственных </w:t>
      </w:r>
      <w:r>
        <w:rPr>
          <w:b/>
          <w:bCs/>
          <w:sz w:val="28"/>
          <w:szCs w:val="28"/>
        </w:rPr>
        <w:t>им</w:t>
      </w:r>
      <w:r w:rsidRPr="00E93E56">
        <w:rPr>
          <w:b/>
          <w:bCs/>
          <w:sz w:val="28"/>
          <w:szCs w:val="28"/>
        </w:rPr>
        <w:t xml:space="preserve"> казенных учреждений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709"/>
        <w:jc w:val="center"/>
      </w:pP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1. Настоящий документ устанавливает </w:t>
      </w:r>
      <w:r>
        <w:rPr>
          <w:sz w:val="28"/>
          <w:szCs w:val="28"/>
        </w:rPr>
        <w:t>порядок</w:t>
      </w:r>
      <w:r w:rsidRPr="00786FE8">
        <w:rPr>
          <w:sz w:val="28"/>
          <w:szCs w:val="28"/>
        </w:rPr>
        <w:t xml:space="preserve"> определения нормативных затрат на обеспечение функций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 xml:space="preserve"> городского округа ЗАТО Светлый (далее – </w:t>
      </w:r>
      <w:r>
        <w:rPr>
          <w:sz w:val="28"/>
          <w:szCs w:val="28"/>
        </w:rPr>
        <w:t>муниципальные органы</w:t>
      </w:r>
      <w:r w:rsidRPr="00786FE8">
        <w:rPr>
          <w:sz w:val="28"/>
          <w:szCs w:val="28"/>
        </w:rPr>
        <w:t xml:space="preserve">) и подведомственных </w:t>
      </w:r>
      <w:r>
        <w:rPr>
          <w:sz w:val="28"/>
          <w:szCs w:val="28"/>
        </w:rPr>
        <w:t xml:space="preserve">им </w:t>
      </w:r>
      <w:r w:rsidRPr="00786FE8">
        <w:rPr>
          <w:sz w:val="28"/>
          <w:szCs w:val="28"/>
        </w:rPr>
        <w:t xml:space="preserve">казенных учреждений в части закупок товаров, работ, услуг </w:t>
      </w:r>
      <w:r>
        <w:rPr>
          <w:sz w:val="28"/>
          <w:szCs w:val="28"/>
        </w:rPr>
        <w:t xml:space="preserve"> </w:t>
      </w:r>
      <w:r w:rsidRPr="00786FE8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Pr="00786FE8">
        <w:rPr>
          <w:sz w:val="28"/>
          <w:szCs w:val="28"/>
        </w:rPr>
        <w:t>нормативны</w:t>
      </w:r>
      <w:r>
        <w:rPr>
          <w:sz w:val="28"/>
          <w:szCs w:val="28"/>
        </w:rPr>
        <w:t>е</w:t>
      </w:r>
      <w:r w:rsidRPr="00786FE8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Pr="00786FE8">
        <w:rPr>
          <w:sz w:val="28"/>
          <w:szCs w:val="28"/>
        </w:rPr>
        <w:t>).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785A">
        <w:rPr>
          <w:sz w:val="28"/>
          <w:szCs w:val="28"/>
        </w:rPr>
        <w:t xml:space="preserve">2. </w:t>
      </w:r>
      <w:r>
        <w:rPr>
          <w:sz w:val="28"/>
          <w:szCs w:val="28"/>
        </w:rPr>
        <w:t>Н</w:t>
      </w:r>
      <w:r w:rsidRPr="007F785A">
        <w:rPr>
          <w:sz w:val="28"/>
          <w:szCs w:val="28"/>
        </w:rPr>
        <w:t>ормативны</w:t>
      </w:r>
      <w:r>
        <w:rPr>
          <w:sz w:val="28"/>
          <w:szCs w:val="28"/>
        </w:rPr>
        <w:t>е</w:t>
      </w:r>
      <w:r w:rsidRPr="007F785A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Pr="007F785A">
        <w:rPr>
          <w:sz w:val="28"/>
          <w:szCs w:val="28"/>
        </w:rPr>
        <w:t xml:space="preserve"> применяются </w:t>
      </w:r>
      <w:r w:rsidR="004B4DC3">
        <w:rPr>
          <w:sz w:val="28"/>
          <w:szCs w:val="28"/>
        </w:rPr>
        <w:t xml:space="preserve">муниципальными органами и подведомственными им казенными учреждениями </w:t>
      </w:r>
      <w:r w:rsidRPr="007F785A">
        <w:rPr>
          <w:sz w:val="28"/>
          <w:szCs w:val="28"/>
        </w:rPr>
        <w:t>для обоснования объекта и (или) объектов закупки</w:t>
      </w:r>
      <w:r w:rsidR="004B4DC3">
        <w:rPr>
          <w:sz w:val="28"/>
          <w:szCs w:val="28"/>
        </w:rPr>
        <w:t>, включенных в план закупок в соответствии с частью 2 статьи 18 Федерального закона от 05.04.2013 № 44-ФЗ «О контрастной системе в сфере закупок товаров, работ, услуг для обеспечения государственных и муниципальных нужд» (далее – Федеральный закон о контрастной системе).</w:t>
      </w:r>
      <w:r w:rsidRPr="007F785A">
        <w:rPr>
          <w:sz w:val="28"/>
          <w:szCs w:val="28"/>
        </w:rPr>
        <w:t xml:space="preserve"> 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3. Нормативные затраты, порядок определения которых не установлен Правилами определения нормативных затрат на обеспечение функций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 xml:space="preserve"> городского округа ЗАТО Светлый и подведомственных им казенных учреждений</w:t>
      </w:r>
      <w:r>
        <w:rPr>
          <w:sz w:val="28"/>
          <w:szCs w:val="28"/>
        </w:rPr>
        <w:t xml:space="preserve"> </w:t>
      </w:r>
      <w:r w:rsidRPr="00786FE8">
        <w:rPr>
          <w:sz w:val="28"/>
          <w:szCs w:val="28"/>
        </w:rPr>
        <w:t>(далее – Правила), согласно приложению</w:t>
      </w:r>
      <w:r>
        <w:rPr>
          <w:sz w:val="28"/>
          <w:szCs w:val="28"/>
        </w:rPr>
        <w:t xml:space="preserve"> № 2 к настоящему постановлению</w:t>
      </w:r>
      <w:r w:rsidRPr="00786FE8">
        <w:rPr>
          <w:sz w:val="28"/>
          <w:szCs w:val="28"/>
        </w:rPr>
        <w:t xml:space="preserve"> определяются в порядке, устанавливаемом </w:t>
      </w:r>
      <w:r>
        <w:rPr>
          <w:sz w:val="28"/>
          <w:szCs w:val="28"/>
        </w:rPr>
        <w:t>муниципальными органами</w:t>
      </w:r>
      <w:r w:rsidRPr="00786FE8">
        <w:rPr>
          <w:sz w:val="28"/>
          <w:szCs w:val="28"/>
        </w:rPr>
        <w:t>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При утверждении нормативных затрат в отношении проведения текущего ремонта </w:t>
      </w:r>
      <w:r>
        <w:rPr>
          <w:sz w:val="28"/>
          <w:szCs w:val="28"/>
        </w:rPr>
        <w:t>муниципальные органы</w:t>
      </w:r>
      <w:r w:rsidRPr="00786FE8">
        <w:rPr>
          <w:sz w:val="28"/>
          <w:szCs w:val="28"/>
        </w:rPr>
        <w:t xml:space="preserve"> учитыва</w:t>
      </w:r>
      <w:r>
        <w:rPr>
          <w:sz w:val="28"/>
          <w:szCs w:val="28"/>
        </w:rPr>
        <w:t>е</w:t>
      </w:r>
      <w:r w:rsidRPr="00786FE8">
        <w:rPr>
          <w:sz w:val="28"/>
          <w:szCs w:val="28"/>
        </w:rPr>
        <w:t xml:space="preserve">т его периодичность, предусмотренную </w:t>
      </w:r>
      <w:r w:rsidRPr="00221BC3">
        <w:rPr>
          <w:sz w:val="28"/>
          <w:szCs w:val="28"/>
        </w:rPr>
        <w:t>пунктом 58 Правил.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Общий объем затрат, связанных с закупкой товаров, работ, услуг, рассчитанный на основе нормативных затрат, не может превышать объем доведенных </w:t>
      </w:r>
      <w:r>
        <w:rPr>
          <w:sz w:val="28"/>
          <w:szCs w:val="28"/>
        </w:rPr>
        <w:t>муниципальным органам</w:t>
      </w:r>
      <w:r w:rsidRPr="00786FE8">
        <w:rPr>
          <w:sz w:val="28"/>
          <w:szCs w:val="28"/>
        </w:rPr>
        <w:t xml:space="preserve"> и находящимся в их ведении казенным учреждениям как получателям средств</w:t>
      </w:r>
      <w:r>
        <w:rPr>
          <w:sz w:val="28"/>
          <w:szCs w:val="28"/>
        </w:rPr>
        <w:t xml:space="preserve"> бюджета городского округа ЗАТО Светлый</w:t>
      </w:r>
      <w:r w:rsidRPr="00786FE8">
        <w:rPr>
          <w:sz w:val="28"/>
          <w:szCs w:val="28"/>
        </w:rPr>
        <w:t xml:space="preserve"> лимитов бюджетных обязательств на закупку товаров, работ, услуг в рамках исполнения бюджета городского округа ЗАТО Светлый.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При определении нормативных затрат </w:t>
      </w:r>
      <w:r>
        <w:rPr>
          <w:sz w:val="28"/>
          <w:szCs w:val="28"/>
        </w:rPr>
        <w:t xml:space="preserve">муниципальные органы </w:t>
      </w:r>
      <w:r w:rsidRPr="00786FE8">
        <w:rPr>
          <w:sz w:val="28"/>
          <w:szCs w:val="28"/>
        </w:rPr>
        <w:t>применя</w:t>
      </w:r>
      <w:r>
        <w:rPr>
          <w:sz w:val="28"/>
          <w:szCs w:val="28"/>
        </w:rPr>
        <w:t>ю</w:t>
      </w:r>
      <w:r w:rsidRPr="00786FE8">
        <w:rPr>
          <w:sz w:val="28"/>
          <w:szCs w:val="28"/>
        </w:rPr>
        <w:t>т национальные стандарты, технические регламенты, технические условия и иные документы, а также учитыва</w:t>
      </w:r>
      <w:r>
        <w:rPr>
          <w:sz w:val="28"/>
          <w:szCs w:val="28"/>
        </w:rPr>
        <w:t>ю</w:t>
      </w:r>
      <w:r w:rsidRPr="00786FE8">
        <w:rPr>
          <w:sz w:val="28"/>
          <w:szCs w:val="28"/>
        </w:rPr>
        <w:t>т регулируемые цены (тарифы) и положения абзаца третьего настоящего пункта.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4. Для определения нормативных затрат в соответствии с разделами </w:t>
      </w:r>
      <w:r w:rsidRPr="00786FE8">
        <w:rPr>
          <w:sz w:val="28"/>
          <w:szCs w:val="28"/>
          <w:lang w:val="en-US"/>
        </w:rPr>
        <w:t>I</w:t>
      </w:r>
      <w:r w:rsidRPr="00786FE8">
        <w:rPr>
          <w:sz w:val="28"/>
          <w:szCs w:val="28"/>
        </w:rPr>
        <w:t xml:space="preserve"> и </w:t>
      </w:r>
      <w:r w:rsidRPr="00786FE8">
        <w:rPr>
          <w:sz w:val="28"/>
          <w:szCs w:val="28"/>
          <w:lang w:val="en-US"/>
        </w:rPr>
        <w:t>II</w:t>
      </w:r>
      <w:r w:rsidRPr="00786FE8">
        <w:rPr>
          <w:sz w:val="28"/>
          <w:szCs w:val="28"/>
        </w:rPr>
        <w:t xml:space="preserve"> Правил в формулах </w:t>
      </w:r>
      <w:r>
        <w:rPr>
          <w:sz w:val="28"/>
          <w:szCs w:val="28"/>
        </w:rPr>
        <w:t xml:space="preserve">используются </w:t>
      </w:r>
      <w:r w:rsidR="004B4DC3">
        <w:rPr>
          <w:sz w:val="28"/>
          <w:szCs w:val="28"/>
        </w:rPr>
        <w:t>устанавливаемые муниципальными органами нормативы количества товаров, работ, услуг и (или) цены товаров, работ, услуг</w:t>
      </w:r>
      <w:r w:rsidRPr="006550D0">
        <w:rPr>
          <w:sz w:val="28"/>
          <w:szCs w:val="28"/>
        </w:rPr>
        <w:t>.</w:t>
      </w:r>
    </w:p>
    <w:p w:rsidR="004B4DC3" w:rsidRDefault="004B4DC3" w:rsidP="00A97D53">
      <w:pPr>
        <w:widowControl w:val="0"/>
        <w:autoSpaceDE w:val="0"/>
        <w:autoSpaceDN w:val="0"/>
        <w:adjustRightInd w:val="0"/>
        <w:jc w:val="center"/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 w:rsidRPr="00356306">
        <w:lastRenderedPageBreak/>
        <w:t>2</w:t>
      </w:r>
    </w:p>
    <w:p w:rsidR="00A97D53" w:rsidRPr="0035630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Муниципальные органы разрабатывают и утверждают индивидуальные, (установленные для каждого работника) и (или) коллективные (установленные для нескольких работников) формируемые по группам должностей и (или) структурным подразделениям муниципальных органов (исходя из специфики функций и полномочий муниципального органа, должностных обязанностей его работников) нормативы: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б) цены услуг подвижной связи;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в) количества SIM-карт;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г) цены и количества принтеров, многофункциональных устройств и копировальных аппаратов (оргтехники);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д) количества и цены средств подвижной связи;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е) количества и цены планшетных компьютеров;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ж) количества и цены носителей информации;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и) перечня периодических печатных изданий и справочной литературы;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к) количества и цены транспортных средств;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л) количества и цены мебели;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м) количества и цены канцелярских принадлежностей;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н) количества и цены хозяйственных товаров и принадлежностей;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о) количества и цены материальных запасов для нужд гражданской обороны;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п) иных товаров и услуг.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86FE8">
        <w:rPr>
          <w:sz w:val="28"/>
          <w:szCs w:val="28"/>
        </w:rPr>
        <w:t xml:space="preserve">. Количество планируемых к приобретению товаров (основных средств и материальных запасов) определяется с учетом фактического наличия товаров, учитываемых на балансе у </w:t>
      </w:r>
      <w:r>
        <w:rPr>
          <w:sz w:val="28"/>
          <w:szCs w:val="28"/>
        </w:rPr>
        <w:t>муниципального органа и подведомственных ему</w:t>
      </w:r>
      <w:r w:rsidRPr="00786FE8">
        <w:rPr>
          <w:sz w:val="28"/>
          <w:szCs w:val="28"/>
        </w:rPr>
        <w:t xml:space="preserve"> казенных учреждений.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86FE8">
        <w:rPr>
          <w:sz w:val="28"/>
          <w:szCs w:val="28"/>
        </w:rPr>
        <w:t>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Муниципальными органами</w:t>
      </w:r>
      <w:r w:rsidRPr="00786FE8">
        <w:rPr>
          <w:sz w:val="28"/>
          <w:szCs w:val="28"/>
        </w:rPr>
        <w:t xml:space="preserve">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</w:t>
      </w:r>
      <w:r>
        <w:rPr>
          <w:sz w:val="28"/>
          <w:szCs w:val="28"/>
        </w:rPr>
        <w:t xml:space="preserve">(правовыми) </w:t>
      </w:r>
      <w:r w:rsidRPr="00786FE8">
        <w:rPr>
          <w:sz w:val="28"/>
          <w:szCs w:val="28"/>
        </w:rPr>
        <w:t>актами.</w:t>
      </w:r>
    </w:p>
    <w:p w:rsidR="00A97D53" w:rsidRDefault="00A97D53" w:rsidP="00A97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86FE8">
        <w:rPr>
          <w:rFonts w:ascii="Times New Roman" w:hAnsi="Times New Roman" w:cs="Times New Roman"/>
          <w:sz w:val="28"/>
          <w:szCs w:val="28"/>
        </w:rPr>
        <w:t>. Нормативные затраты подлежат размещению в единой информационной системе в сфере закупок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Par73"/>
      <w:bookmarkStart w:id="1" w:name="Par78"/>
      <w:bookmarkStart w:id="2" w:name="Par84"/>
      <w:bookmarkEnd w:id="0"/>
      <w:bookmarkEnd w:id="1"/>
      <w:bookmarkEnd w:id="2"/>
    </w:p>
    <w:p w:rsidR="00A97D53" w:rsidRPr="00356306" w:rsidRDefault="00A97D53" w:rsidP="00A97D53">
      <w:pPr>
        <w:widowControl w:val="0"/>
        <w:autoSpaceDE w:val="0"/>
        <w:autoSpaceDN w:val="0"/>
        <w:adjustRightInd w:val="0"/>
        <w:ind w:left="4536"/>
        <w:jc w:val="center"/>
        <w:outlineLvl w:val="1"/>
        <w:rPr>
          <w:sz w:val="28"/>
          <w:szCs w:val="28"/>
        </w:rPr>
      </w:pPr>
      <w:r w:rsidRPr="00356306">
        <w:rPr>
          <w:sz w:val="28"/>
          <w:szCs w:val="28"/>
        </w:rPr>
        <w:lastRenderedPageBreak/>
        <w:t>Приложение № 2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left="4536"/>
        <w:jc w:val="center"/>
        <w:outlineLvl w:val="1"/>
        <w:rPr>
          <w:sz w:val="28"/>
          <w:szCs w:val="28"/>
        </w:rPr>
      </w:pPr>
      <w:r w:rsidRPr="00356306">
        <w:rPr>
          <w:sz w:val="28"/>
          <w:szCs w:val="28"/>
        </w:rPr>
        <w:t>к постановлению администрации городского округа ЗАТО Светлый</w:t>
      </w:r>
    </w:p>
    <w:p w:rsidR="00B90404" w:rsidRPr="00356306" w:rsidRDefault="00B90404" w:rsidP="00A97D53">
      <w:pPr>
        <w:widowControl w:val="0"/>
        <w:autoSpaceDE w:val="0"/>
        <w:autoSpaceDN w:val="0"/>
        <w:adjustRightInd w:val="0"/>
        <w:ind w:left="4536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от 30.12.2015 № 420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A97D53" w:rsidRPr="00476DB2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476DB2">
        <w:rPr>
          <w:b/>
          <w:bCs/>
          <w:sz w:val="28"/>
          <w:szCs w:val="28"/>
        </w:rPr>
        <w:t>ПРАВИЛА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476DB2">
        <w:rPr>
          <w:b/>
          <w:bCs/>
          <w:sz w:val="28"/>
          <w:szCs w:val="28"/>
        </w:rPr>
        <w:t xml:space="preserve">определения нормативных затрат на обеспечение функций 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муниципальных органов городского округа ЗАТО Светлый</w:t>
      </w:r>
      <w:r w:rsidRPr="00476DB2">
        <w:rPr>
          <w:b/>
          <w:bCs/>
          <w:sz w:val="28"/>
          <w:szCs w:val="28"/>
        </w:rPr>
        <w:t xml:space="preserve"> </w:t>
      </w:r>
    </w:p>
    <w:p w:rsidR="00A97D53" w:rsidRPr="00476DB2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476DB2">
        <w:rPr>
          <w:b/>
          <w:bCs/>
          <w:sz w:val="28"/>
          <w:szCs w:val="28"/>
        </w:rPr>
        <w:t>и подведомственных им казенных учреждений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1"/>
      </w:pPr>
    </w:p>
    <w:p w:rsidR="00A97D53" w:rsidRPr="00664907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664907">
        <w:rPr>
          <w:b/>
          <w:bCs/>
          <w:sz w:val="28"/>
          <w:szCs w:val="28"/>
        </w:rPr>
        <w:t xml:space="preserve">I. </w:t>
      </w:r>
      <w:r>
        <w:rPr>
          <w:b/>
          <w:bCs/>
          <w:sz w:val="28"/>
          <w:szCs w:val="28"/>
        </w:rPr>
        <w:t>Нормативные з</w:t>
      </w:r>
      <w:r w:rsidRPr="00664907">
        <w:rPr>
          <w:b/>
          <w:bCs/>
          <w:sz w:val="28"/>
          <w:szCs w:val="28"/>
        </w:rPr>
        <w:t>атраты на информационно-коммуникационные технологии</w:t>
      </w:r>
    </w:p>
    <w:p w:rsidR="00A97D53" w:rsidRPr="00664907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3" w:name="Par86"/>
      <w:bookmarkEnd w:id="3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услуги связи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1.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абонентскую плату </w:t>
      </w:r>
      <w:r w:rsidR="00401CA9" w:rsidRPr="00401CA9">
        <w:rPr>
          <w:position w:val="-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.25pt;height:19.5pt">
            <v:imagedata r:id="rId7" o:title=""/>
          </v:shape>
        </w:pict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Default="00401CA9" w:rsidP="00A97D53">
      <w:pPr>
        <w:pStyle w:val="ConsPlusNormal"/>
        <w:jc w:val="center"/>
      </w:pPr>
      <w:r w:rsidRPr="00401CA9">
        <w:rPr>
          <w:position w:val="-28"/>
        </w:rPr>
        <w:pict>
          <v:shape id="_x0000_i1027" style="width:164.25pt;height:38.25pt" coordsize="" o:spt="100" adj="0,,0" path="m10800,10800l@8@8@4@6,10800,10800r,l@9@7@30@31@17@18@24@25@15@16@32@33xe" stroked="f">
            <v:stroke joinstyle="miter"/>
            <v:imagedata r:id="rId8" o:title=""/>
            <v:formulas/>
            <v:path o:connecttype="segments" textboxrect="3163,3163,18437,18437"/>
          </v:shape>
        </w:pict>
      </w:r>
      <w:r w:rsidR="00A97D53">
        <w:rPr>
          <w:sz w:val="24"/>
          <w:szCs w:val="24"/>
        </w:rPr>
        <w:t>,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28" type="#_x0000_t75" style="width:26.25pt;height:19.5pt">
            <v:imagedata r:id="rId9" o:title=""/>
          </v:shape>
        </w:pict>
      </w:r>
      <w:r w:rsidR="00A97D53" w:rsidRPr="008C1F16">
        <w:rPr>
          <w:sz w:val="28"/>
          <w:szCs w:val="28"/>
        </w:rPr>
        <w:t xml:space="preserve"> </w:t>
      </w:r>
      <w:r w:rsidR="00A97D53">
        <w:rPr>
          <w:sz w:val="28"/>
          <w:szCs w:val="28"/>
        </w:rPr>
        <w:t xml:space="preserve">– </w:t>
      </w:r>
      <w:r w:rsidR="00A97D53" w:rsidRPr="008C1F16">
        <w:rPr>
          <w:sz w:val="28"/>
          <w:szCs w:val="28"/>
        </w:rPr>
        <w:t>количество абонентских</w:t>
      </w:r>
      <w:r w:rsidR="00B90404">
        <w:rPr>
          <w:sz w:val="28"/>
          <w:szCs w:val="28"/>
        </w:rPr>
        <w:t xml:space="preserve"> </w:t>
      </w:r>
      <w:r w:rsidR="00A97D53" w:rsidRPr="008C1F16">
        <w:rPr>
          <w:sz w:val="28"/>
          <w:szCs w:val="28"/>
        </w:rPr>
        <w:t>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29" type="#_x0000_t75" style="width:26.25pt;height:19.5pt">
            <v:imagedata r:id="rId10" o:title=""/>
          </v:shape>
        </w:pict>
      </w:r>
      <w:r w:rsidR="00A97D53" w:rsidRPr="008C1F16">
        <w:rPr>
          <w:sz w:val="28"/>
          <w:szCs w:val="28"/>
        </w:rPr>
        <w:t xml:space="preserve"> </w:t>
      </w:r>
      <w:r w:rsidR="00A97D53">
        <w:rPr>
          <w:sz w:val="28"/>
          <w:szCs w:val="28"/>
        </w:rPr>
        <w:t xml:space="preserve">– </w:t>
      </w:r>
      <w:r w:rsidR="00A97D53" w:rsidRPr="008C1F16">
        <w:rPr>
          <w:sz w:val="28"/>
          <w:szCs w:val="28"/>
        </w:rPr>
        <w:t>ежемесячная i-я абонентская плата в расчете на 1 абонентский номер для передачи голосовой информации;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30" type="#_x0000_t75" style="width:26.25pt;height:19.5pt">
            <v:imagedata r:id="rId11" o:title=""/>
          </v:shape>
        </w:pict>
      </w:r>
      <w:r w:rsidR="00A97D53" w:rsidRPr="008C1F16">
        <w:rPr>
          <w:sz w:val="28"/>
          <w:szCs w:val="28"/>
        </w:rPr>
        <w:t xml:space="preserve"> </w:t>
      </w:r>
      <w:r w:rsidR="00A97D53">
        <w:rPr>
          <w:sz w:val="28"/>
          <w:szCs w:val="28"/>
        </w:rPr>
        <w:t xml:space="preserve">– </w:t>
      </w:r>
      <w:r w:rsidR="00A97D53" w:rsidRPr="008C1F16">
        <w:rPr>
          <w:sz w:val="28"/>
          <w:szCs w:val="28"/>
        </w:rPr>
        <w:t>количество месяцев предоставления услуги с i-й абонентской платой.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97941">
        <w:rPr>
          <w:sz w:val="28"/>
          <w:szCs w:val="28"/>
        </w:rPr>
        <w:t xml:space="preserve">2. Нормативные затраты на повременную оплату местных, междугородних и международных телефонных соединений </w:t>
      </w:r>
      <w:r w:rsidR="00401CA9" w:rsidRPr="00401CA9">
        <w:rPr>
          <w:position w:val="-8"/>
          <w:sz w:val="28"/>
          <w:szCs w:val="28"/>
        </w:rPr>
        <w:pict>
          <v:shape id="_x0000_i1031" type="#_x0000_t75" style="width:26.25pt;height:19.5pt">
            <v:imagedata r:id="rId12" o:title=""/>
          </v:shape>
        </w:pict>
      </w:r>
      <w:r w:rsidRPr="00C97941">
        <w:rPr>
          <w:sz w:val="28"/>
          <w:szCs w:val="28"/>
        </w:rPr>
        <w:t xml:space="preserve"> определяются по формуле: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EE23CB" w:rsidRDefault="00401CA9" w:rsidP="00A97D53">
      <w:pPr>
        <w:pStyle w:val="ConsPlusNormal"/>
        <w:jc w:val="center"/>
        <w:rPr>
          <w:sz w:val="16"/>
          <w:szCs w:val="16"/>
        </w:rPr>
      </w:pPr>
      <w:r w:rsidRPr="00401CA9">
        <w:rPr>
          <w:position w:val="-30"/>
          <w:sz w:val="16"/>
          <w:szCs w:val="16"/>
        </w:rPr>
        <w:pict>
          <v:shape id="_x0000_i1032" style="width:596.25pt;height:41.25pt" coordsize="" o:spt="100" adj="0,,0" path="m10800,10800l@8@8@4@6,10800,10800r,l@9@7@30@31@17@18@24@25@15@16@32@33xe" stroked="f">
            <v:stroke joinstyle="miter"/>
            <v:imagedata r:id="rId13" o:title=""/>
            <v:formulas/>
            <v:path o:connecttype="segments" textboxrect="3163,3163,18437,18437"/>
          </v:shape>
        </w:pic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33" type="#_x0000_t75" style="width:26.25pt;height:22.5pt">
            <v:imagedata r:id="rId14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34" type="#_x0000_t75" style="width:22.5pt;height:22.5pt">
            <v:imagedata r:id="rId15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rPr>
          <w:position w:val="-9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rPr>
          <w:position w:val="-9"/>
        </w:rPr>
      </w:pPr>
      <w:r>
        <w:rPr>
          <w:position w:val="-9"/>
        </w:rPr>
        <w:lastRenderedPageBreak/>
        <w:t>2</w:t>
      </w:r>
    </w:p>
    <w:p w:rsidR="00A97D53" w:rsidRPr="00356306" w:rsidRDefault="00A97D53" w:rsidP="00A97D53">
      <w:pPr>
        <w:widowControl w:val="0"/>
        <w:autoSpaceDE w:val="0"/>
        <w:autoSpaceDN w:val="0"/>
        <w:adjustRightInd w:val="0"/>
        <w:jc w:val="center"/>
        <w:rPr>
          <w:position w:val="-9"/>
        </w:rPr>
      </w:pP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35" type="#_x0000_t75" style="width:22.5pt;height:22.5pt">
            <v:imagedata r:id="rId16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цена минуты разговора при местных телефонных соединениях по g-му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36" type="#_x0000_t75" style="width:26.25pt;height:22.5pt">
            <v:imagedata r:id="rId17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месяцев предоставления услуги местной телефонной связи по g-му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37" type="#_x0000_t75" style="width:26.25pt;height:19.5pt">
            <v:imagedata r:id="rId18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38" type="#_x0000_t75" style="width:22.5pt;height:19.5pt">
            <v:imagedata r:id="rId19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39" type="#_x0000_t75" style="width:22.5pt;height:19.5pt">
            <v:imagedata r:id="rId20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цена минуты разговора при междугородних телефонных соединениях по i-му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8"/>
          <w:sz w:val="28"/>
          <w:szCs w:val="28"/>
        </w:rPr>
        <w:pict>
          <v:shape id="_x0000_i1040" type="#_x0000_t75" style="width:26.25pt;height:19.5pt">
            <v:imagedata r:id="rId21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месяцев предоставления услуги междугородней телефонной связи по i-му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41" type="#_x0000_t75" style="width:26.25pt;height:22.5pt">
            <v:imagedata r:id="rId22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42" type="#_x0000_t75" style="width:26.25pt;height:22.5pt">
            <v:imagedata r:id="rId23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43" type="#_x0000_t75" style="width:24.75pt;height:22.5pt">
            <v:imagedata r:id="rId24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цена минуты разговора при международных телефонных соединениях по j-му тарифу;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position w:val="-9"/>
          <w:sz w:val="28"/>
          <w:szCs w:val="28"/>
        </w:rPr>
        <w:pict>
          <v:shape id="_x0000_i1044" type="#_x0000_t75" style="width:26.25pt;height:22.5pt">
            <v:imagedata r:id="rId25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8C1F16">
        <w:rPr>
          <w:sz w:val="28"/>
          <w:szCs w:val="28"/>
        </w:rPr>
        <w:t>количество месяцев предоставления услуги международной телефонной связи по j-му тарифу.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3.</w:t>
      </w:r>
      <w:r>
        <w:rPr>
          <w:sz w:val="28"/>
          <w:szCs w:val="28"/>
        </w:rPr>
        <w:t xml:space="preserve"> Нормативные з</w:t>
      </w:r>
      <w:r w:rsidRPr="008C1F16">
        <w:rPr>
          <w:sz w:val="28"/>
          <w:szCs w:val="28"/>
        </w:rPr>
        <w:t xml:space="preserve">атраты на оплату услуг подвижной связи </w:t>
      </w:r>
      <w:r w:rsidR="00401CA9" w:rsidRPr="00401CA9">
        <w:rPr>
          <w:position w:val="-8"/>
          <w:sz w:val="28"/>
          <w:szCs w:val="28"/>
        </w:rPr>
        <w:pict>
          <v:shape id="_x0000_i1045" type="#_x0000_t75" style="width:26.25pt;height:19.5pt">
            <v:imagedata r:id="rId26" o:title=""/>
          </v:shape>
        </w:pict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401CA9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01CA9">
        <w:rPr>
          <w:position w:val="-28"/>
        </w:rPr>
        <w:pict>
          <v:shape id="_x0000_i1046" style="width:171pt;height:39pt" coordsize="" o:spt="100" adj="0,,0" path="m10800,10800l@8@8@4@6,10800,10800r,l@9@7@30@31@17@18@24@25@15@16@32@33xe" stroked="f">
            <v:stroke joinstyle="miter"/>
            <v:imagedata r:id="rId27" o:title=""/>
            <v:formulas/>
            <v:path o:connecttype="segments" textboxrect="3163,3163,18437,18437"/>
          </v:shape>
        </w:pict>
      </w:r>
      <w:r w:rsidR="00A97D53">
        <w:rPr>
          <w:position w:val="-28"/>
        </w:rPr>
        <w:t>,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 xml:space="preserve">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</w:t>
      </w:r>
      <w:r>
        <w:rPr>
          <w:sz w:val="28"/>
          <w:szCs w:val="28"/>
        </w:rPr>
        <w:t>муниципальными органами в соответствии с пунктом 5 Т</w:t>
      </w:r>
      <w:r w:rsidRPr="008C1F16">
        <w:rPr>
          <w:sz w:val="28"/>
          <w:szCs w:val="28"/>
        </w:rPr>
        <w:t xml:space="preserve">ребований к определению нормативных затрат на обеспечение функций </w:t>
      </w:r>
      <w:r>
        <w:rPr>
          <w:sz w:val="28"/>
          <w:szCs w:val="28"/>
        </w:rPr>
        <w:t>муниципальных органов городского округа ЗАТО Светлый</w:t>
      </w:r>
      <w:r w:rsidRPr="008C1F16">
        <w:rPr>
          <w:sz w:val="28"/>
          <w:szCs w:val="28"/>
        </w:rPr>
        <w:t xml:space="preserve"> и подведомственных им казенных учреждений, </w:t>
      </w:r>
      <w:r w:rsidRPr="00D27D65">
        <w:rPr>
          <w:sz w:val="28"/>
          <w:szCs w:val="28"/>
        </w:rPr>
        <w:t>утвержденных настоящим постановлением, с учетом</w:t>
      </w:r>
      <w:r w:rsidRPr="008C1F16">
        <w:rPr>
          <w:sz w:val="28"/>
          <w:szCs w:val="28"/>
        </w:rPr>
        <w:t xml:space="preserve"> нормативов обеспечения функций </w:t>
      </w:r>
      <w:r>
        <w:rPr>
          <w:sz w:val="28"/>
          <w:szCs w:val="28"/>
        </w:rPr>
        <w:t>муниципальных органов</w:t>
      </w:r>
      <w:r w:rsidRPr="008C1F16">
        <w:rPr>
          <w:sz w:val="28"/>
          <w:szCs w:val="28"/>
        </w:rPr>
        <w:t xml:space="preserve">, применяемых при расчете нормативных затрат на приобретение средств подвижной связи и услуг подвижной связи, предусмотренных приложением № 1 </w:t>
      </w:r>
      <w:r>
        <w:rPr>
          <w:sz w:val="28"/>
          <w:szCs w:val="28"/>
        </w:rPr>
        <w:t xml:space="preserve">к настоящим Правилам </w:t>
      </w:r>
      <w:r w:rsidRPr="008C1F16">
        <w:rPr>
          <w:sz w:val="28"/>
          <w:szCs w:val="28"/>
        </w:rPr>
        <w:t>(далее – нормативы затрат на приобретение средств связи);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3</w:t>
      </w:r>
    </w:p>
    <w:p w:rsidR="00A97D53" w:rsidRPr="0035630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 xml:space="preserve">ежемесячная цена услуги подвижной связи в расчете на 1 номер сотовой абонентской станции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8C1F16">
        <w:rPr>
          <w:sz w:val="28"/>
          <w:szCs w:val="28"/>
        </w:rPr>
        <w:t>, определенными с учетом нормативов затрат на приобретение средств связи;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месяцев предоставления услуги подвижной связи по i-й должности.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 xml:space="preserve">4.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передачу данных с использованием информационно-телекоммуникационной сети «Интернет» (далее - сеть «Интернет») и услуги интернет-провайдеров для планшетных компьютеров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466725"/>
            <wp:effectExtent l="0" t="0" r="0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 xml:space="preserve">количество SIM-карт по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8C1F16">
        <w:rPr>
          <w:sz w:val="28"/>
          <w:szCs w:val="28"/>
        </w:rPr>
        <w:t>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ежемесячная цена в расчете на 1 SIM-карту по i-й должности;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месяцев предоставления услуги передачи данных по i-й должности.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 xml:space="preserve">5.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>атраты на сеть «Интернет» и услуги интернет-провайдеров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66725"/>
            <wp:effectExtent l="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sz w:val="28"/>
          <w:szCs w:val="28"/>
        </w:rPr>
        <w:t>где: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sz w:val="28"/>
          <w:szCs w:val="28"/>
        </w:rPr>
        <w:t xml:space="preserve"> – количество каналов передачи данных сети «Интернет» с i-й пропускной способностью;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sz w:val="28"/>
          <w:szCs w:val="28"/>
        </w:rPr>
        <w:t xml:space="preserve"> – месячная цена аренды канала передачи данных сети «Интернет» с i-й пропускной способностью;</w:t>
      </w:r>
    </w:p>
    <w:p w:rsidR="00A97D53" w:rsidRP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7D53"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sz w:val="28"/>
          <w:szCs w:val="28"/>
        </w:rPr>
        <w:t xml:space="preserve"> – количество месяцев аренды канала передачи данных сети «Интернет» с i-й пропускной способностью.</w:t>
      </w: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sz w:val="28"/>
          <w:szCs w:val="28"/>
        </w:rPr>
        <w:t xml:space="preserve">6. </w:t>
      </w:r>
      <w:r w:rsidR="008B6ECC">
        <w:rPr>
          <w:rFonts w:ascii="Times New Roman" w:hAnsi="Times New Roman" w:cs="Times New Roman"/>
          <w:sz w:val="28"/>
          <w:szCs w:val="28"/>
        </w:rPr>
        <w:t>Нормативные з</w:t>
      </w:r>
      <w:r w:rsidRPr="00A97D53">
        <w:rPr>
          <w:rFonts w:ascii="Times New Roman" w:hAnsi="Times New Roman" w:cs="Times New Roman"/>
          <w:sz w:val="28"/>
          <w:szCs w:val="28"/>
        </w:rPr>
        <w:t>атраты на электросвязь, относящуюся к связи специального назначения, используемой на муниципальном уровне (</w:t>
      </w:r>
      <w:r w:rsidRPr="00A97D53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66700" cy="276225"/>
            <wp:effectExtent l="0" t="0" r="0" b="0"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:rsidR="00A97D53" w:rsidRPr="00A97D53" w:rsidRDefault="00A97D53" w:rsidP="00A97D53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97D53" w:rsidRPr="00A97D53" w:rsidRDefault="00A97D53" w:rsidP="00A97D53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1190625" cy="276225"/>
            <wp:effectExtent l="19050" t="0" r="0" b="0"/>
            <wp:docPr id="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rFonts w:ascii="Times New Roman" w:hAnsi="Times New Roman" w:cs="Times New Roman"/>
          <w:sz w:val="28"/>
          <w:szCs w:val="28"/>
        </w:rPr>
        <w:t>,</w:t>
      </w: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sz w:val="28"/>
          <w:szCs w:val="28"/>
        </w:rPr>
        <w:t>где:</w:t>
      </w: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304800" cy="276225"/>
            <wp:effectExtent l="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rFonts w:ascii="Times New Roman" w:hAnsi="Times New Roman" w:cs="Times New Roman"/>
          <w:sz w:val="28"/>
          <w:szCs w:val="28"/>
        </w:rPr>
        <w:t xml:space="preserve"> – количество телефонных номеров электросвязи, относящейся к связи специального назначения, используемой на муниципальном уровне;</w:t>
      </w:r>
    </w:p>
    <w:p w:rsidR="00A97D53" w:rsidRPr="00A97D53" w:rsidRDefault="00A97D53" w:rsidP="00A97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53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238125" cy="276225"/>
            <wp:effectExtent l="0" t="0" r="9525" b="0"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53">
        <w:rPr>
          <w:rFonts w:ascii="Times New Roman" w:hAnsi="Times New Roman" w:cs="Times New Roman"/>
          <w:sz w:val="28"/>
          <w:szCs w:val="28"/>
        </w:rPr>
        <w:t xml:space="preserve"> – цена в расчете на 1 телефонный номер электросвязи, относящейся к связи специального назначения, используемой на муниципальном уровне, определяемая по фактическим данным отчетного финансового года.</w:t>
      </w: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4</w:t>
      </w: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оплату услуг по предоставлению цифровых потоков для коммутируемых телефонных соединений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466725"/>
            <wp:effectExtent l="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2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организованных цифровых потоков с i-й абонентской платой;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28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ежемесячная i-я абонентская плата за цифровой поток;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месяцев предоставления услуги с i-й абонентской платой.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Par160"/>
      <w:bookmarkEnd w:id="4"/>
      <w:r>
        <w:rPr>
          <w:sz w:val="28"/>
          <w:szCs w:val="28"/>
        </w:rPr>
        <w:t>8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оплату иных услуг связи в сфере информационно-коммуникационных технологий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5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4875" cy="466725"/>
            <wp:effectExtent l="0" t="0" r="0" b="0"/>
            <wp:docPr id="45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 xml:space="preserve">где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4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по i-й иной услуге связи, определяемая по фактическим данным отчетного финансового года.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5" w:name="Par166"/>
      <w:bookmarkEnd w:id="5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содержание имущества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8C1F16">
        <w:rPr>
          <w:sz w:val="28"/>
          <w:szCs w:val="28"/>
        </w:rPr>
        <w:t xml:space="preserve">. При определении </w:t>
      </w:r>
      <w:r>
        <w:rPr>
          <w:sz w:val="28"/>
          <w:szCs w:val="28"/>
        </w:rPr>
        <w:t xml:space="preserve">нормативных </w:t>
      </w:r>
      <w:r w:rsidRPr="008C1F16">
        <w:rPr>
          <w:sz w:val="28"/>
          <w:szCs w:val="28"/>
        </w:rPr>
        <w:t>затрат на техническое обслуживание и регламентно-профилактически</w:t>
      </w:r>
      <w:r>
        <w:rPr>
          <w:sz w:val="28"/>
          <w:szCs w:val="28"/>
        </w:rPr>
        <w:t xml:space="preserve">й ремонт, указанный в пунктах 10 </w:t>
      </w:r>
      <w:r w:rsidR="008B6ECC">
        <w:rPr>
          <w:sz w:val="28"/>
          <w:szCs w:val="28"/>
        </w:rPr>
        <w:t>–</w:t>
      </w:r>
      <w:r>
        <w:rPr>
          <w:sz w:val="28"/>
          <w:szCs w:val="28"/>
        </w:rPr>
        <w:t xml:space="preserve"> 15</w:t>
      </w:r>
      <w:r w:rsidRPr="008C1F16">
        <w:rPr>
          <w:sz w:val="28"/>
          <w:szCs w:val="28"/>
        </w:rPr>
        <w:t xml:space="preserve"> настоящих Правил,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6" w:name="Par169"/>
      <w:bookmarkEnd w:id="6"/>
      <w:r w:rsidRPr="008C1F1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техническое обслуживание и регламентно-профилактический ремонт вычислительной техники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4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4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фактическое количество i-х рабочих станций, но не более предельного количества i-х рабочих станций;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технического обслуживания и регламентно-профилактического ремонта в расчете на 1 i-ю рабочую станцию в год.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 xml:space="preserve">Предельное количество i-х рабочих станций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800100" cy="285750"/>
            <wp:effectExtent l="19050" t="0" r="0" b="0"/>
            <wp:docPr id="46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определяется с округлением до целого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285750"/>
            <wp:effectExtent l="0" t="0" r="0" b="0"/>
            <wp:docPr id="4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5</w:t>
      </w: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both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C1F16">
        <w:rPr>
          <w:sz w:val="28"/>
          <w:szCs w:val="28"/>
        </w:rPr>
        <w:t xml:space="preserve">где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4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расчетная численность основных работников, определяемых в соответствии с пунктами 17</w:t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 xml:space="preserve">22 общих требований к определению нормативных затрат на обеспечение </w:t>
      </w:r>
      <w:r w:rsidRPr="00664907">
        <w:rPr>
          <w:sz w:val="28"/>
          <w:szCs w:val="28"/>
        </w:rPr>
        <w:t>функций органов местного самоуправления,  утвержденных Постановлением Правительства Российской Федерации от 13.10.2014 № 1047 «Об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</w:t>
      </w:r>
      <w:r>
        <w:rPr>
          <w:sz w:val="28"/>
          <w:szCs w:val="28"/>
        </w:rPr>
        <w:t>униципальных органов» (далее – О</w:t>
      </w:r>
      <w:r w:rsidRPr="00664907">
        <w:rPr>
          <w:sz w:val="28"/>
          <w:szCs w:val="28"/>
        </w:rPr>
        <w:t>бщие требования к определению нормативных затрат), но не более утвержденной штатной численности.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техническое обслуживание и регламентно-профилактический ремонт оборудования по обеспечению безопасности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46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единиц i-го оборудования по обеспечению безопасности информации;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7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технического обслуживания и регламентно-профилактического ремонта 1 единицы i-го оборудования в год.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техническое обслуживание и регламентно-профилактический ремонт системы телефонной связи (автоматизированных телефонных станций)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47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47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автоматизированных телефонных станций i-го вида;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47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технического обслуживания и регламентно-профилактического ремонта 1 автоматизированной телефонной станции i-го вида в год.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техническое обслуживание и регламентно-профилактический ремонт локальных вычислительных сетей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7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47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7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устройств локальных вычислительных сетей i-го вида;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47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технического обслуживания и регламентно-профилактического ремонта 1 устройства локальных вычислительных сетей i-го вида в год.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6</w:t>
      </w: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8C1F1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C1F16">
        <w:rPr>
          <w:sz w:val="28"/>
          <w:szCs w:val="28"/>
        </w:rPr>
        <w:t xml:space="preserve">атраты на техническое обслуживание и регламентно-профилактический ремонт систем бесперебойного питания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8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F16">
        <w:rPr>
          <w:sz w:val="28"/>
          <w:szCs w:val="28"/>
        </w:rPr>
        <w:t xml:space="preserve"> определяются по формуле: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48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1F16">
        <w:rPr>
          <w:sz w:val="28"/>
          <w:szCs w:val="28"/>
        </w:rPr>
        <w:t>где: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8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количество модулей бесперебойного питания i-го вида;</w:t>
      </w:r>
    </w:p>
    <w:p w:rsidR="00A97D53" w:rsidRPr="008C1F1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8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C1F16">
        <w:rPr>
          <w:sz w:val="28"/>
          <w:szCs w:val="28"/>
        </w:rPr>
        <w:t>цена технического обслуживания и регламентно-профилактического ремонта 1 модуля бесперебойного питания i-го вида в год.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7" w:name="Par208"/>
      <w:bookmarkEnd w:id="7"/>
      <w:r w:rsidRPr="00803B52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8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>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466725"/>
            <wp:effectExtent l="0" t="0" r="0" b="0"/>
            <wp:docPr id="48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486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 xml:space="preserve">количество i-х принтеров, многофункциональных устройств и копировальных аппаратов (оргтехники) в соответствии с нормативами </w:t>
      </w:r>
      <w:r>
        <w:rPr>
          <w:sz w:val="28"/>
          <w:szCs w:val="28"/>
        </w:rPr>
        <w:t>муниципальных органов</w:t>
      </w:r>
      <w:r w:rsidRPr="00803B52">
        <w:rPr>
          <w:sz w:val="28"/>
          <w:szCs w:val="28"/>
        </w:rPr>
        <w:t>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8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8" w:name="Par216"/>
      <w:bookmarkEnd w:id="8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приобретение прочих работ и услуг, не относящиеся к затратам на услуги связи, аренду и содержание имущества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03B52">
        <w:rPr>
          <w:sz w:val="28"/>
          <w:szCs w:val="28"/>
        </w:rPr>
        <w:t>.</w:t>
      </w:r>
      <w:r>
        <w:rPr>
          <w:sz w:val="28"/>
          <w:szCs w:val="28"/>
        </w:rPr>
        <w:t xml:space="preserve"> Нормативные</w:t>
      </w:r>
      <w:r w:rsidRPr="00803B5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803B52">
        <w:rPr>
          <w:sz w:val="28"/>
          <w:szCs w:val="28"/>
        </w:rPr>
        <w:t xml:space="preserve">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8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247650"/>
            <wp:effectExtent l="0" t="0" r="0" b="0"/>
            <wp:docPr id="48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49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затраты на оплату услуг по сопровождению справочно-правовых систем;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49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затраты на оплату услуг по сопровождению и приобретению иного программного обеспечения.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  <w:r w:rsidRPr="008A6827">
        <w:lastRenderedPageBreak/>
        <w:t>7</w:t>
      </w:r>
    </w:p>
    <w:p w:rsidR="00A97D53" w:rsidRPr="008A682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оплату услуг по сопровождению справочно-правовых систем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49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466725"/>
            <wp:effectExtent l="0" t="0" r="0" b="0"/>
            <wp:docPr id="49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49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оплату услуг по сопровождению и приобретению иного программного обеспечения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9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95300"/>
            <wp:effectExtent l="0" t="0" r="0" b="0"/>
            <wp:docPr id="49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9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49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оплату услуг, связанных с обеспечением безопасности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49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>,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247650"/>
            <wp:effectExtent l="0" t="0" r="0" b="0"/>
            <wp:docPr id="50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50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затраты на проведение аттестационных, проверочных и контрольных мероприятий;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50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проведение аттестационных, проверочных и контрольных мероприятий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0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495300"/>
            <wp:effectExtent l="0" t="0" r="0" b="0"/>
            <wp:docPr id="50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0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количество аттестуемых i-х объектов (помещений);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 w:rsidRPr="001D4C92">
        <w:lastRenderedPageBreak/>
        <w:t>8</w:t>
      </w:r>
    </w:p>
    <w:p w:rsidR="00A97D53" w:rsidRPr="001D4C92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2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проведения аттестации 1 i-го объекта (помещения);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0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количество единиц j-го оборудования (устройств), требующих проверки;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50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проведения проверки 1 единицы j-го оборудования (устройства).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приобретение простых (неисключительных) лицензий на использование программного обеспечения по защите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0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00175" cy="466725"/>
            <wp:effectExtent l="0" t="0" r="0" b="0"/>
            <wp:docPr id="51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1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единицы простой (неисключительной) лицензии на использование i-го программного обеспечения по защите информации.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803B52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803B52">
        <w:rPr>
          <w:sz w:val="28"/>
          <w:szCs w:val="28"/>
        </w:rPr>
        <w:t xml:space="preserve">атраты на оплату работ по монтажу (установке), дооборудованию и наладке оборудования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1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52">
        <w:rPr>
          <w:sz w:val="28"/>
          <w:szCs w:val="28"/>
        </w:rPr>
        <w:t xml:space="preserve"> определяются по формуле: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466725"/>
            <wp:effectExtent l="0" t="0" r="0" b="0"/>
            <wp:docPr id="51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3B52">
        <w:rPr>
          <w:sz w:val="28"/>
          <w:szCs w:val="28"/>
        </w:rPr>
        <w:t>где: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1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количество i-го оборудования, подлежащего монтажу (установке), дооборудованию и наладке;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19050" t="0" r="0" b="0"/>
            <wp:docPr id="51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803B52">
        <w:rPr>
          <w:sz w:val="28"/>
          <w:szCs w:val="28"/>
        </w:rPr>
        <w:t>цена монтажа (установки), дооборудования и наладки 1 единицы i-го оборудования.</w:t>
      </w:r>
    </w:p>
    <w:p w:rsidR="00A97D53" w:rsidRPr="00803B52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9" w:name="Par271"/>
      <w:bookmarkEnd w:id="9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приобретение основных средств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786FE8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на приобретение рабочих станций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1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определяются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466725"/>
            <wp:effectExtent l="0" t="0" r="0" b="0"/>
            <wp:docPr id="51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где: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657225" cy="285750"/>
            <wp:effectExtent l="0" t="0" r="0" b="0"/>
            <wp:docPr id="51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предельное количество рабочих станций по i-й должности;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552450" cy="285750"/>
            <wp:effectExtent l="0" t="0" r="0" b="0"/>
            <wp:docPr id="52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фактическое количество рабочих станций по i-й должности;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2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цена приобретения 1 рабочей станции по i-й должности в соответствии с нормативами муниципальных органов.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Предельное количество рабочих станций по i-й должности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800100" cy="285750"/>
            <wp:effectExtent l="19050" t="0" r="0" b="0"/>
            <wp:docPr id="522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определяется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52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 w:rsidRPr="00941635">
        <w:lastRenderedPageBreak/>
        <w:t>9</w:t>
      </w: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 xml:space="preserve">где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24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расчетная численность основных работников, определяемая в соответс</w:t>
      </w:r>
      <w:r>
        <w:rPr>
          <w:sz w:val="28"/>
          <w:szCs w:val="28"/>
        </w:rPr>
        <w:t>твии с пунктами 17 - 22 О</w:t>
      </w:r>
      <w:r w:rsidRPr="00786FE8">
        <w:rPr>
          <w:sz w:val="28"/>
          <w:szCs w:val="28"/>
        </w:rPr>
        <w:t>бщих требований к определению нормативных затрат, но не более утвержденной штатной численности.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786FE8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на приобретение принтеров, многофункциональных устройств и копировальных аппаратов (оргтехники)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2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определяются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466725"/>
            <wp:effectExtent l="0" t="0" r="0" b="0"/>
            <wp:docPr id="52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где: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552450" cy="285750"/>
            <wp:effectExtent l="0" t="0" r="0" b="0"/>
            <wp:docPr id="52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количество i-го типа принтера, многофункционального устройства и копировального аппарата (оргтехники)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552450" cy="285750"/>
            <wp:effectExtent l="0" t="0" r="0" b="0"/>
            <wp:docPr id="52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фактическое количество i-го типа принтера, многофункционального устройства и копировального аппарата (оргтехники);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29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цена 1 i-го типа принтера, многофункционального устройства и копировального аппарата (оргтехники)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786FE8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на приобретение средств подвижной связи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495300" cy="285750"/>
            <wp:effectExtent l="19050" t="0" r="0" b="0"/>
            <wp:docPr id="530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определяются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9750" cy="466725"/>
            <wp:effectExtent l="0" t="0" r="0" b="0"/>
            <wp:docPr id="53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где: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0" t="0" r="0" b="0"/>
            <wp:docPr id="53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планируемое к приобретению количество средств подвижной связи по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, определенными с учетом нормативов затрат на приобретение средств связи;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33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стоимость 1 средства подвижной связи для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, определенными с учетом нормативов затрат на приобретение средств связи.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786FE8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на приобретение планшетных компьютеров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466725" cy="285750"/>
            <wp:effectExtent l="19050" t="0" r="0" b="0"/>
            <wp:docPr id="534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определяются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66725"/>
            <wp:effectExtent l="0" t="0" r="0" b="0"/>
            <wp:docPr id="53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где: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36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планируемое к приобретению количество планшетных компьютеров по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,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3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 xml:space="preserve">цена 1 планшетного компьютера по i-й должности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786FE8">
        <w:rPr>
          <w:sz w:val="28"/>
          <w:szCs w:val="28"/>
        </w:rPr>
        <w:t>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  <w:r w:rsidRPr="00941635">
        <w:lastRenderedPageBreak/>
        <w:t>10</w:t>
      </w: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786FE8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на приобретение оборудования по обеспечению безопасности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66725" cy="247650"/>
            <wp:effectExtent l="0" t="0" r="0" b="0"/>
            <wp:docPr id="538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E8">
        <w:rPr>
          <w:sz w:val="28"/>
          <w:szCs w:val="28"/>
        </w:rPr>
        <w:t xml:space="preserve"> определяются по формуле: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66725"/>
            <wp:effectExtent l="0" t="0" r="0" b="0"/>
            <wp:docPr id="539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6FE8">
        <w:rPr>
          <w:sz w:val="28"/>
          <w:szCs w:val="28"/>
        </w:rPr>
        <w:t>где: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40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планируемое к приобретению количество i-го оборудования по обеспечению безопасности информации;</w:t>
      </w:r>
    </w:p>
    <w:p w:rsidR="00A97D53" w:rsidRPr="00786FE8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4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86FE8">
        <w:rPr>
          <w:sz w:val="28"/>
          <w:szCs w:val="28"/>
        </w:rPr>
        <w:t>цена приобретаемого i-го оборудования по обеспечению безопасности информации.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0" w:name="Par315"/>
      <w:bookmarkEnd w:id="10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приобретение материальных запасов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мониторов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4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466725"/>
            <wp:effectExtent l="0" t="0" r="0" b="0"/>
            <wp:docPr id="54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44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мониторов для i-й должности;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45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одного монитора для i-й должности.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системных блоков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46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466725"/>
            <wp:effectExtent l="0" t="0" r="0" b="0"/>
            <wp:docPr id="54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48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i-х системных блоков;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49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одного i-го системного блока.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других запасных частей для вычислительной техники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550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55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55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55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единицы i-й запасной части для вычислительной техники.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магнитных и оптических носителей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5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466725"/>
            <wp:effectExtent l="0" t="0" r="0" b="0"/>
            <wp:docPr id="55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  <w:r w:rsidRPr="00941635">
        <w:lastRenderedPageBreak/>
        <w:t>11</w:t>
      </w: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56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планируемое к приобретению количество i-го носителя информации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>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5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цена 1 единицы i-го носителя информации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>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деталей для содержания принтеров, многофункциональных устройств и копировальных аппаратов (оргтехники)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558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285750"/>
            <wp:effectExtent l="19050" t="0" r="0" b="0"/>
            <wp:docPr id="55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47650" cy="285750"/>
            <wp:effectExtent l="19050" t="0" r="0" b="0"/>
            <wp:docPr id="56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561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расходных материалов для принтеров, многофункциональных устройств и копировальных аппаратов (оргтехники)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6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4050" cy="466725"/>
            <wp:effectExtent l="0" t="0" r="0" b="0"/>
            <wp:docPr id="563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64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фактическое количество принтеров, многофункциональных устройств и копировальных аппаратов (оргтехники) i-го типа в соответствии с нормативами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>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6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>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566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цена расходного материала по i-му типу принтеров, многофункциональных устройств и копировальных аппаратов (оргтехники) в соответствии с нормативами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>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запасных частей для принтеров, многофункциональных устройств и копировальных аппаратов (оргтехники)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67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466725"/>
            <wp:effectExtent l="0" t="0" r="0" b="0"/>
            <wp:docPr id="56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69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70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единицы i-й запасной части.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  <w:r w:rsidRPr="00941635">
        <w:lastRenderedPageBreak/>
        <w:t>12</w:t>
      </w:r>
    </w:p>
    <w:p w:rsidR="00A97D53" w:rsidRPr="00941635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5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приобретение материальных запасов по обеспечению безопасности информации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71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466725"/>
            <wp:effectExtent l="0" t="0" r="0" b="0"/>
            <wp:docPr id="572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73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i-го материального запаса;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574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единицы i-го материального запаса.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709"/>
        <w:jc w:val="both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bookmarkStart w:id="11" w:name="Par375"/>
      <w:bookmarkEnd w:id="11"/>
      <w:r w:rsidRPr="00C70496">
        <w:rPr>
          <w:b/>
          <w:bCs/>
          <w:sz w:val="28"/>
          <w:szCs w:val="28"/>
        </w:rPr>
        <w:t>II. Прочие затраты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2" w:name="Par377"/>
      <w:bookmarkEnd w:id="12"/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 xml:space="preserve">атраты на услуги связи, не отнесенные к затратам </w:t>
      </w:r>
      <w:r>
        <w:rPr>
          <w:b/>
          <w:bCs/>
          <w:sz w:val="28"/>
          <w:szCs w:val="28"/>
        </w:rPr>
        <w:br/>
      </w:r>
      <w:r w:rsidRPr="003B4C03">
        <w:rPr>
          <w:b/>
          <w:bCs/>
          <w:sz w:val="28"/>
          <w:szCs w:val="28"/>
        </w:rPr>
        <w:t>на услуги связи в рамках затрат на информационно-коммуникационные технологии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услуги связи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75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285750"/>
            <wp:effectExtent l="19050" t="0" r="0" b="0"/>
            <wp:docPr id="57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114300" cy="247650"/>
            <wp:effectExtent l="0" t="0" r="0" b="0"/>
            <wp:docPr id="57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70496">
        <w:rPr>
          <w:sz w:val="28"/>
          <w:szCs w:val="28"/>
        </w:rPr>
        <w:t>затраты на оплату услуг почтовой связи;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578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затраты на оплату услуг специальной связи.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C70496">
        <w:rPr>
          <w:sz w:val="28"/>
          <w:szCs w:val="28"/>
        </w:rPr>
        <w:t xml:space="preserve">. Затраты на оплату услуг почтовой связи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79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466725"/>
            <wp:effectExtent l="0" t="0" r="0" b="0"/>
            <wp:docPr id="580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81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количество i-х почтовых отправлений в год;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582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i-го почтового отправления.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3</w:t>
      </w:r>
      <w:r>
        <w:rPr>
          <w:sz w:val="28"/>
          <w:szCs w:val="28"/>
        </w:rPr>
        <w:t>8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на оплату услуг специальной связи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583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247650"/>
            <wp:effectExtent l="0" t="0" r="0" b="0"/>
            <wp:docPr id="584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8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количество листов (пакетов) исходящей информации в год;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586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листа (пакета) исходящей информации, отправляемой по каналам специальной связи.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3" w:name="Par403"/>
      <w:bookmarkEnd w:id="13"/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Cs/>
        </w:rPr>
      </w:pPr>
      <w:r>
        <w:rPr>
          <w:bCs/>
        </w:rPr>
        <w:lastRenderedPageBreak/>
        <w:t>13</w:t>
      </w: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Cs/>
        </w:rPr>
      </w:pPr>
    </w:p>
    <w:p w:rsidR="00A97D53" w:rsidRPr="003B4C0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Нормативные з</w:t>
      </w:r>
      <w:r w:rsidRPr="003B4C03">
        <w:rPr>
          <w:b/>
          <w:bCs/>
          <w:sz w:val="28"/>
          <w:szCs w:val="28"/>
        </w:rPr>
        <w:t>атраты на транспортные услуги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Pr="00C70496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70496">
        <w:rPr>
          <w:sz w:val="28"/>
          <w:szCs w:val="28"/>
        </w:rPr>
        <w:t xml:space="preserve"> по договору об оказании услуг перевозки (транспортировки) грузов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587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466725"/>
            <wp:effectExtent l="0" t="0" r="0" b="0"/>
            <wp:docPr id="588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589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планируемое к приобретению количество i-х услуг перевозки (транспортировки) грузов;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590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1 i-й услуги перевозки (транспортировки) груза.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40.</w:t>
      </w:r>
      <w:r w:rsidRPr="00007319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C70496">
        <w:rPr>
          <w:sz w:val="28"/>
          <w:szCs w:val="28"/>
        </w:rPr>
        <w:t xml:space="preserve">на оплату услуг аренды транспортных средств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91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определяются по формуле: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466725"/>
            <wp:effectExtent l="0" t="0" r="0" b="0"/>
            <wp:docPr id="592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496">
        <w:rPr>
          <w:sz w:val="28"/>
          <w:szCs w:val="28"/>
        </w:rPr>
        <w:t>где: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93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 xml:space="preserve">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</w:t>
      </w:r>
      <w:r>
        <w:rPr>
          <w:sz w:val="28"/>
          <w:szCs w:val="28"/>
        </w:rPr>
        <w:t>муниципальных органов</w:t>
      </w:r>
      <w:r w:rsidRPr="00C70496">
        <w:rPr>
          <w:sz w:val="28"/>
          <w:szCs w:val="28"/>
        </w:rPr>
        <w:t xml:space="preserve">, применяемыми при расчете нормативных затрат на приобретение служебного легкового автотранспорта, предусмотренными </w:t>
      </w:r>
      <w:r>
        <w:rPr>
          <w:sz w:val="28"/>
          <w:szCs w:val="28"/>
        </w:rPr>
        <w:t>приложением № 2 к настоящим Правилам</w:t>
      </w:r>
      <w:r w:rsidRPr="00C70496">
        <w:rPr>
          <w:sz w:val="28"/>
          <w:szCs w:val="28"/>
        </w:rPr>
        <w:t>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594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70496">
        <w:rPr>
          <w:sz w:val="28"/>
          <w:szCs w:val="28"/>
        </w:rPr>
        <w:t>цена аренды i-го транспортного средства в месяц;</w:t>
      </w:r>
    </w:p>
    <w:p w:rsidR="00A97D53" w:rsidRPr="00C70496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595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70496">
        <w:rPr>
          <w:sz w:val="28"/>
          <w:szCs w:val="28"/>
        </w:rPr>
        <w:t>планируемое количество месяцев аренды i-го транспортного средства.</w:t>
      </w:r>
    </w:p>
    <w:p w:rsidR="00A97D53" w:rsidRPr="00A10AB6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41</w:t>
      </w:r>
      <w:r w:rsidRPr="00A10AB6">
        <w:rPr>
          <w:sz w:val="28"/>
          <w:szCs w:val="28"/>
        </w:rPr>
        <w:t>. Затраты на оплату разовых услуг пассажирских перевозок при проведении совещания (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14325" cy="314325"/>
            <wp:effectExtent l="0" t="0" r="9525" b="0"/>
            <wp:docPr id="596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AB6">
        <w:rPr>
          <w:sz w:val="28"/>
          <w:szCs w:val="28"/>
        </w:rPr>
        <w:t>) определяются по формуле:</w:t>
      </w:r>
    </w:p>
    <w:p w:rsidR="00A97D53" w:rsidRPr="00A10AB6" w:rsidRDefault="00A97D53" w:rsidP="00A97D53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A97D53" w:rsidRPr="00A10AB6" w:rsidRDefault="00A97D53" w:rsidP="00A97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position w:val="-28"/>
          <w:sz w:val="28"/>
          <w:szCs w:val="28"/>
        </w:rPr>
        <w:drawing>
          <wp:inline distT="0" distB="0" distL="0" distR="0">
            <wp:extent cx="2238375" cy="609600"/>
            <wp:effectExtent l="0" t="0" r="9525" b="0"/>
            <wp:docPr id="597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AB6">
        <w:rPr>
          <w:sz w:val="28"/>
          <w:szCs w:val="28"/>
        </w:rPr>
        <w:t>,</w:t>
      </w:r>
    </w:p>
    <w:p w:rsidR="00A97D53" w:rsidRPr="00A10AB6" w:rsidRDefault="00A97D53" w:rsidP="00A97D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D53" w:rsidRPr="00A10AB6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0AB6">
        <w:rPr>
          <w:sz w:val="28"/>
          <w:szCs w:val="28"/>
        </w:rPr>
        <w:t>где:</w:t>
      </w:r>
    </w:p>
    <w:p w:rsidR="00A97D53" w:rsidRPr="00A10AB6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4"/>
          <w:sz w:val="28"/>
          <w:szCs w:val="28"/>
        </w:rPr>
        <w:drawing>
          <wp:inline distT="0" distB="0" distL="0" distR="0">
            <wp:extent cx="361950" cy="333375"/>
            <wp:effectExtent l="0" t="0" r="0" b="0"/>
            <wp:docPr id="59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10AB6">
        <w:rPr>
          <w:sz w:val="28"/>
          <w:szCs w:val="28"/>
        </w:rPr>
        <w:t>планируемое количество к приобретению i-х разовых услуг пассажирских перевозок;</w:t>
      </w:r>
    </w:p>
    <w:p w:rsidR="00A97D53" w:rsidRPr="00A10AB6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61950" cy="314325"/>
            <wp:effectExtent l="0" t="0" r="0" b="0"/>
            <wp:docPr id="599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10AB6">
        <w:rPr>
          <w:sz w:val="28"/>
          <w:szCs w:val="28"/>
        </w:rPr>
        <w:t>среднее количество часов аренды транспортного средства по i-й разовой услуге;</w:t>
      </w:r>
    </w:p>
    <w:p w:rsidR="00A97D53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04800" cy="314325"/>
            <wp:effectExtent l="0" t="0" r="0" b="0"/>
            <wp:docPr id="60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10AB6">
        <w:rPr>
          <w:sz w:val="28"/>
          <w:szCs w:val="28"/>
        </w:rPr>
        <w:t>цена 1 часа аренды транспортного средства по i-й разовой услуге.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 w:rsidRPr="00864207">
        <w:lastRenderedPageBreak/>
        <w:t>14</w:t>
      </w: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1F6FF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FFD">
        <w:rPr>
          <w:sz w:val="28"/>
          <w:szCs w:val="28"/>
        </w:rPr>
        <w:t>4</w:t>
      </w:r>
      <w:r>
        <w:rPr>
          <w:sz w:val="28"/>
          <w:szCs w:val="28"/>
        </w:rPr>
        <w:t>2</w:t>
      </w:r>
      <w:r w:rsidRPr="001F6FFD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1F6FFD">
        <w:rPr>
          <w:sz w:val="28"/>
          <w:szCs w:val="28"/>
        </w:rPr>
        <w:t xml:space="preserve"> на оплату проезда работника к месту нахождения учебного заведения и обратно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0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FFD">
        <w:rPr>
          <w:sz w:val="28"/>
          <w:szCs w:val="28"/>
        </w:rPr>
        <w:t xml:space="preserve"> определяются по формуле:</w:t>
      </w:r>
    </w:p>
    <w:p w:rsidR="00A97D53" w:rsidRPr="001F6FFD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9750" cy="466725"/>
            <wp:effectExtent l="0" t="0" r="0" b="0"/>
            <wp:docPr id="60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1F6FF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FFD">
        <w:rPr>
          <w:sz w:val="28"/>
          <w:szCs w:val="28"/>
        </w:rPr>
        <w:t>где:</w:t>
      </w:r>
    </w:p>
    <w:p w:rsidR="00A97D53" w:rsidRPr="001F6FF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60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1F6FFD">
        <w:rPr>
          <w:sz w:val="28"/>
          <w:szCs w:val="28"/>
        </w:rPr>
        <w:t>количество работников, имеющих право на компенсацию расходов, по i-му направлению;</w:t>
      </w:r>
    </w:p>
    <w:p w:rsidR="00A97D53" w:rsidRPr="001F6FF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0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1F6FFD">
        <w:rPr>
          <w:sz w:val="28"/>
          <w:szCs w:val="28"/>
        </w:rPr>
        <w:t>цена проезда к месту нахождения учебного заведения по i-му направлению.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8B6ECC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4" w:name="Par436"/>
      <w:bookmarkEnd w:id="14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 xml:space="preserve">атраты на оплату расходов по договорам </w:t>
      </w:r>
    </w:p>
    <w:p w:rsidR="008B6ECC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035687">
        <w:rPr>
          <w:b/>
          <w:bCs/>
          <w:sz w:val="28"/>
          <w:szCs w:val="28"/>
        </w:rPr>
        <w:t xml:space="preserve">об оказании услуг, связанных с проездом и наймом жилого </w:t>
      </w:r>
    </w:p>
    <w:p w:rsidR="008B6ECC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035687">
        <w:rPr>
          <w:b/>
          <w:bCs/>
          <w:sz w:val="28"/>
          <w:szCs w:val="28"/>
        </w:rPr>
        <w:t>помещения в связи с командированием работников,</w:t>
      </w:r>
      <w:r>
        <w:rPr>
          <w:b/>
          <w:bCs/>
          <w:sz w:val="28"/>
          <w:szCs w:val="28"/>
        </w:rPr>
        <w:t xml:space="preserve"> </w:t>
      </w: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035687">
        <w:rPr>
          <w:b/>
          <w:bCs/>
          <w:sz w:val="28"/>
          <w:szCs w:val="28"/>
        </w:rPr>
        <w:t>заключаемым со сторонними организациями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4</w:t>
      </w:r>
      <w:r>
        <w:rPr>
          <w:sz w:val="28"/>
          <w:szCs w:val="28"/>
        </w:rPr>
        <w:t>3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05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>,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285750"/>
            <wp:effectExtent l="19050" t="0" r="0" b="0"/>
            <wp:docPr id="606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9525" b="0"/>
            <wp:docPr id="607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по договору на проезд к месту командирования и обратно;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608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по договору на наем жилого помещения на период командирования.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4</w:t>
      </w:r>
      <w:r>
        <w:rPr>
          <w:sz w:val="28"/>
          <w:szCs w:val="28"/>
        </w:rPr>
        <w:t>4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по договору на проезд к месту командирования и обратно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523875" cy="285750"/>
            <wp:effectExtent l="19050" t="0" r="0" b="0"/>
            <wp:docPr id="609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466725"/>
            <wp:effectExtent l="0" t="0" r="0" b="0"/>
            <wp:docPr id="610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495300" cy="285750"/>
            <wp:effectExtent l="0" t="0" r="0" b="0"/>
            <wp:docPr id="611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19050" t="0" r="0" b="0"/>
            <wp:docPr id="612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 xml:space="preserve">цена проезда по i-му направлению командирования с учетом </w:t>
      </w:r>
      <w:r w:rsidRPr="00E91B76">
        <w:rPr>
          <w:sz w:val="28"/>
          <w:szCs w:val="28"/>
        </w:rPr>
        <w:t>требований постановления главы городского округа ЗАТО Светлый от 04.12.2008 № 192 «Об утверждении Положения о порядке направления работников в служебные командировки», распоряжения главы городского округа ЗАТО Светлый Саратовской области от 05.12.2008 № 473-р «Об установлении размеров возмещения расходов работников органов местного самоуправления при направлении в служебную командировку».</w:t>
      </w:r>
      <w:r w:rsidRPr="0051787B">
        <w:rPr>
          <w:sz w:val="28"/>
          <w:szCs w:val="28"/>
        </w:rPr>
        <w:t xml:space="preserve"> 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  <w:r w:rsidRPr="00864207">
        <w:lastRenderedPageBreak/>
        <w:t>15</w:t>
      </w: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51787B">
        <w:rPr>
          <w:sz w:val="28"/>
          <w:szCs w:val="28"/>
        </w:rPr>
        <w:t xml:space="preserve">по договору на наем жилого помещения на период командирования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613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466725"/>
            <wp:effectExtent l="0" t="0" r="0" b="0"/>
            <wp:docPr id="614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615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61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 xml:space="preserve">цена найма жилого помещения в сутки по i-му направлению командирования с учетом требований </w:t>
      </w:r>
      <w:r w:rsidRPr="00E91B76">
        <w:rPr>
          <w:sz w:val="28"/>
          <w:szCs w:val="28"/>
        </w:rPr>
        <w:t>постановления главы городского округа ЗАТО Светлый от 04.12.2008 № 192 «Об утверждении Положения о порядке направления работников в служебные командировки»,</w:t>
      </w:r>
      <w:r>
        <w:rPr>
          <w:sz w:val="28"/>
          <w:szCs w:val="28"/>
        </w:rPr>
        <w:t xml:space="preserve"> </w:t>
      </w:r>
      <w:r w:rsidRPr="00E91B76">
        <w:rPr>
          <w:sz w:val="28"/>
          <w:szCs w:val="28"/>
        </w:rPr>
        <w:t>распоряжения главы городского округа ЗАТО Светлый Саратовской области от 05.12.2008 № 473-р «Об установлении размеров возмещения расходов работников органов местного самоуправления при направлении в служебную командировку»;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617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количество суток нахождения в командировке по i-му направлению командирования.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5" w:name="Par468"/>
      <w:bookmarkEnd w:id="15"/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коммунальные услуги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4</w:t>
      </w:r>
      <w:r>
        <w:rPr>
          <w:sz w:val="28"/>
          <w:szCs w:val="28"/>
        </w:rPr>
        <w:t>6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на коммунальные услуги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18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47650"/>
            <wp:effectExtent l="0" t="0" r="0" b="0"/>
            <wp:docPr id="619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620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газоснабжение и иные виды топлива;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621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электроснабжение;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622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теплоснабжение;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9525" b="0"/>
            <wp:docPr id="62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горячее водоснабжение;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9525" b="0"/>
            <wp:docPr id="624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холодное водоснабжение и водоотведение;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25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затраты на оплату услуг лиц, привлекаемых на основании гражданско-правовых договоров (далее - внештатный сотрудник).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1D1">
        <w:rPr>
          <w:sz w:val="28"/>
          <w:szCs w:val="28"/>
        </w:rPr>
        <w:t>4</w:t>
      </w:r>
      <w:r>
        <w:rPr>
          <w:sz w:val="28"/>
          <w:szCs w:val="28"/>
        </w:rPr>
        <w:t>7</w:t>
      </w:r>
      <w:r w:rsidRPr="00AF21D1">
        <w:rPr>
          <w:sz w:val="28"/>
          <w:szCs w:val="28"/>
        </w:rPr>
        <w:t xml:space="preserve">. Нормативные затраты на газоснабжение и иные виды топлива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26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1D1">
        <w:rPr>
          <w:sz w:val="28"/>
          <w:szCs w:val="28"/>
        </w:rPr>
        <w:t xml:space="preserve"> определяются по формуле: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AF21D1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4550" cy="485775"/>
            <wp:effectExtent l="19050" t="0" r="0" b="0"/>
            <wp:docPr id="627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628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в i-м виде топлива (газе и ином виде топлива);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16</w:t>
      </w: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629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 xml:space="preserve">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</w:t>
      </w:r>
      <w:r>
        <w:rPr>
          <w:sz w:val="28"/>
          <w:szCs w:val="28"/>
        </w:rPr>
        <w:t>государственному регулированию).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4</w:t>
      </w:r>
      <w:r>
        <w:rPr>
          <w:sz w:val="28"/>
          <w:szCs w:val="28"/>
        </w:rPr>
        <w:t>8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на электроснабжение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30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466725"/>
            <wp:effectExtent l="0" t="0" r="0" b="0"/>
            <wp:docPr id="631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632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633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51787B">
        <w:rPr>
          <w:sz w:val="28"/>
          <w:szCs w:val="28"/>
        </w:rPr>
        <w:t xml:space="preserve">на теплоснабжение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34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247650"/>
            <wp:effectExtent l="0" t="0" r="0" b="0"/>
            <wp:docPr id="635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636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в теплоэнергии на отопление зданий, помещений и сооружений;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637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регулируемый тариф на теплоснабжение.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на горячее водоснабжение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38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9175" cy="247650"/>
            <wp:effectExtent l="0" t="0" r="0" b="0"/>
            <wp:docPr id="639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640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в горячей воде;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641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регулируемый тариф на горячее водоснабжение.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51</w:t>
      </w:r>
      <w:r w:rsidRPr="0051787B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51787B">
        <w:rPr>
          <w:sz w:val="28"/>
          <w:szCs w:val="28"/>
        </w:rPr>
        <w:t xml:space="preserve"> на холодное водоснабжение и водоотведение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42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 xml:space="preserve"> определяются по формуле: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1924050" cy="247650"/>
            <wp:effectExtent l="0" t="0" r="0" b="0"/>
            <wp:docPr id="643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7B">
        <w:rPr>
          <w:sz w:val="28"/>
          <w:szCs w:val="28"/>
        </w:rPr>
        <w:t>,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787B">
        <w:rPr>
          <w:sz w:val="28"/>
          <w:szCs w:val="28"/>
        </w:rPr>
        <w:t>где: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644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в холодном водоснабжении;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645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регулируемый тариф на холодное водоснабжение;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646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расчетная потребность в водоотведении;</w:t>
      </w:r>
    </w:p>
    <w:p w:rsidR="00A97D53" w:rsidRPr="0051787B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647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51787B">
        <w:rPr>
          <w:sz w:val="28"/>
          <w:szCs w:val="28"/>
        </w:rPr>
        <w:t>регулируемый тариф на водоотведение.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5</w:t>
      </w:r>
      <w:r>
        <w:rPr>
          <w:sz w:val="28"/>
          <w:szCs w:val="28"/>
        </w:rPr>
        <w:t>2</w:t>
      </w:r>
      <w:r w:rsidRPr="00CC7F9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CC7F9A">
        <w:rPr>
          <w:sz w:val="28"/>
          <w:szCs w:val="28"/>
        </w:rPr>
        <w:t xml:space="preserve">на оплату услуг внештатных сотрудников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648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определяются по формуле: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466725"/>
            <wp:effectExtent l="0" t="0" r="0" b="0"/>
            <wp:docPr id="649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17</w:t>
      </w:r>
    </w:p>
    <w:p w:rsidR="00A97D53" w:rsidRPr="00864207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где: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19050" t="0" r="0" b="0"/>
            <wp:docPr id="65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планируемое количество месяцев работы внештатного сотрудника по i-й должности;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651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стоимость 1 месяца работы внештатного сотрудника по i-й должности;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652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процентная ставка страховых взносов в государственные внебюджетные фонды.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6" w:name="Par530"/>
      <w:bookmarkEnd w:id="16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аренду помещений и оборудования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8B6ECC" w:rsidRPr="00E351A5" w:rsidRDefault="008B6ECC" w:rsidP="008B6EC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E0883">
        <w:rPr>
          <w:sz w:val="28"/>
          <w:szCs w:val="28"/>
        </w:rPr>
        <w:t>53.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затраты</w:t>
      </w:r>
      <w:r w:rsidRPr="00E351A5">
        <w:rPr>
          <w:sz w:val="28"/>
          <w:szCs w:val="28"/>
        </w:rPr>
        <w:t xml:space="preserve"> на аренду помещений </w:t>
      </w:r>
      <w:r w:rsidRPr="008B6ECC">
        <w:t>(</w:t>
      </w:r>
      <w:r w:rsidRPr="008B6ECC">
        <w:rPr>
          <w:noProof/>
          <w:position w:val="-12"/>
        </w:rPr>
        <w:drawing>
          <wp:inline distT="0" distB="0" distL="0" distR="0">
            <wp:extent cx="304800" cy="31305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ECC">
        <w:t xml:space="preserve">) </w:t>
      </w:r>
      <w:r w:rsidRPr="00E351A5">
        <w:rPr>
          <w:sz w:val="28"/>
          <w:szCs w:val="28"/>
        </w:rPr>
        <w:t>определяются по формуле:</w:t>
      </w:r>
    </w:p>
    <w:p w:rsidR="008B6ECC" w:rsidRPr="008B6ECC" w:rsidRDefault="008B6ECC" w:rsidP="008B6ECC">
      <w:pPr>
        <w:autoSpaceDE w:val="0"/>
        <w:autoSpaceDN w:val="0"/>
        <w:adjustRightInd w:val="0"/>
        <w:jc w:val="center"/>
        <w:rPr>
          <w:sz w:val="20"/>
          <w:szCs w:val="20"/>
        </w:rPr>
      </w:pPr>
      <m:oMathPara>
        <m:oMath>
          <m:r>
            <w:rPr>
              <w:sz w:val="20"/>
              <w:szCs w:val="20"/>
            </w:rPr>
            <m:t>Зап</m:t>
          </m:r>
          <m:r>
            <w:rPr>
              <w:rFonts w:ascii="Cambria Math"/>
              <w:sz w:val="20"/>
              <w:szCs w:val="20"/>
            </w:rPr>
            <m:t xml:space="preserve">= 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aryPr>
            <m:sub/>
            <m:sup/>
            <m:e>
              <m:r>
                <w:rPr>
                  <w:sz w:val="20"/>
                  <w:szCs w:val="20"/>
                </w:rPr>
                <m:t>Р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i</m:t>
              </m:r>
              <m:r>
                <w:rPr>
                  <w:rFonts w:ascii="Cambria Math"/>
                  <w:sz w:val="20"/>
                  <w:szCs w:val="20"/>
                  <w:lang w:val="en-US"/>
                </w:rPr>
                <m:t>ап</m:t>
              </m:r>
              <m:r>
                <w:rPr>
                  <w:rFonts w:ascii="Cambria Math"/>
                  <w:sz w:val="20"/>
                  <w:szCs w:val="20"/>
                </w:rPr>
                <m:t xml:space="preserve"> </m:t>
              </m:r>
              <m:r>
                <w:rPr>
                  <w:sz w:val="20"/>
                  <w:szCs w:val="20"/>
                </w:rPr>
                <m:t>х</m:t>
              </m:r>
              <m:r>
                <w:rPr>
                  <w:rFonts w:ascii="Cambria Math"/>
                  <w:sz w:val="20"/>
                  <w:szCs w:val="20"/>
                </w:rPr>
                <m:t xml:space="preserve"> </m:t>
              </m:r>
              <m:r>
                <w:rPr>
                  <w:rFonts w:ascii="Cambria Math"/>
                  <w:sz w:val="20"/>
                  <w:szCs w:val="20"/>
                  <w:lang w:val="en-US"/>
                </w:rPr>
                <m:t xml:space="preserve">S </m:t>
              </m:r>
              <m:r>
                <w:rPr>
                  <w:sz w:val="20"/>
                  <w:szCs w:val="20"/>
                </w:rPr>
                <m:t>х</m:t>
              </m:r>
              <m:r>
                <w:rPr>
                  <w:rFonts w:ascii="Cambria Math"/>
                  <w:sz w:val="20"/>
                  <w:szCs w:val="20"/>
                </w:rPr>
                <m:t xml:space="preserve">  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Ni</m:t>
              </m:r>
              <m:r>
                <w:rPr>
                  <w:sz w:val="20"/>
                  <w:szCs w:val="20"/>
                </w:rPr>
                <m:t>и</m:t>
              </m:r>
            </m:e>
          </m:nary>
        </m:oMath>
      </m:oMathPara>
    </w:p>
    <w:p w:rsidR="008B6ECC" w:rsidRPr="00E351A5" w:rsidRDefault="008B6ECC" w:rsidP="008B6EC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E351A5">
        <w:rPr>
          <w:sz w:val="28"/>
          <w:szCs w:val="28"/>
        </w:rPr>
        <w:t>где:</w:t>
      </w:r>
    </w:p>
    <w:p w:rsidR="008B6ECC" w:rsidRPr="00E351A5" w:rsidRDefault="008B6ECC" w:rsidP="008B6EC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B6ECC">
        <w:rPr>
          <w:noProof/>
          <w:position w:val="-12"/>
          <w:sz w:val="28"/>
          <w:szCs w:val="28"/>
        </w:rPr>
        <w:drawing>
          <wp:inline distT="0" distB="0" distL="0" distR="0">
            <wp:extent cx="362585" cy="31305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ECC">
        <w:rPr>
          <w:sz w:val="28"/>
          <w:szCs w:val="28"/>
        </w:rPr>
        <w:t xml:space="preserve"> </w:t>
      </w:r>
      <w:r w:rsidRPr="00E351A5">
        <w:rPr>
          <w:sz w:val="28"/>
          <w:szCs w:val="28"/>
        </w:rPr>
        <w:t>– цена ежемесячной аренды за 1 кв. метр i-й арендуемой площади;</w:t>
      </w:r>
    </w:p>
    <w:p w:rsidR="008B6ECC" w:rsidRPr="00E351A5" w:rsidRDefault="008B6ECC" w:rsidP="008B6EC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B6ECC">
        <w:rPr>
          <w:sz w:val="28"/>
          <w:szCs w:val="28"/>
        </w:rPr>
        <w:t>S</w:t>
      </w:r>
      <w:r w:rsidRPr="00E351A5">
        <w:rPr>
          <w:sz w:val="28"/>
          <w:szCs w:val="28"/>
        </w:rPr>
        <w:t xml:space="preserve"> – арендуемая площадь;</w:t>
      </w:r>
    </w:p>
    <w:p w:rsidR="008B6ECC" w:rsidRDefault="008B6ECC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28625" cy="313055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sz w:val="28"/>
          <w:szCs w:val="28"/>
        </w:rPr>
        <w:t xml:space="preserve"> – планируемое количество месяцев аренды i-й арендуемой площади.</w:t>
      </w:r>
    </w:p>
    <w:p w:rsidR="00A97D53" w:rsidRPr="00CC7F9A" w:rsidRDefault="00A97D53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5</w:t>
      </w:r>
      <w:r>
        <w:rPr>
          <w:sz w:val="28"/>
          <w:szCs w:val="28"/>
        </w:rPr>
        <w:t>4</w:t>
      </w:r>
      <w:r w:rsidRPr="00CC7F9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C7F9A">
        <w:rPr>
          <w:sz w:val="28"/>
          <w:szCs w:val="28"/>
        </w:rPr>
        <w:t xml:space="preserve"> на аренду помещения (зала) для проведения совещания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58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определяются по формуле: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65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где: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66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планируемое количество суток аренды i-го помещения (зала);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66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цена аренды i-го помещения (зала) в сутки.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5</w:t>
      </w:r>
      <w:r>
        <w:rPr>
          <w:sz w:val="28"/>
          <w:szCs w:val="28"/>
        </w:rPr>
        <w:t>5</w:t>
      </w:r>
      <w:r w:rsidRPr="00CC7F9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C7F9A">
        <w:rPr>
          <w:sz w:val="28"/>
          <w:szCs w:val="28"/>
        </w:rPr>
        <w:t xml:space="preserve"> на аренду оборудования для проведения совещания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6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определяются по формуле: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5050" cy="466725"/>
            <wp:effectExtent l="0" t="0" r="0" b="0"/>
            <wp:docPr id="66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CC" w:rsidRPr="00CC7F9A" w:rsidRDefault="008B6ECC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где:</w:t>
      </w:r>
    </w:p>
    <w:p w:rsidR="008B6ECC" w:rsidRPr="00CC7F9A" w:rsidRDefault="008B6ECC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28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количество арендуемого i-го оборудования;</w:t>
      </w:r>
    </w:p>
    <w:p w:rsidR="008B6ECC" w:rsidRPr="00CC7F9A" w:rsidRDefault="008B6ECC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29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количество дней аренды i-го оборудования;</w:t>
      </w:r>
    </w:p>
    <w:p w:rsidR="008B6ECC" w:rsidRPr="005541E6" w:rsidRDefault="008B6ECC" w:rsidP="008B6ECC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30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количество часов аренды в день i-го оборудования</w:t>
      </w:r>
      <w:r w:rsidRPr="005541E6">
        <w:t>;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  <w:r w:rsidRPr="000157F0">
        <w:lastRenderedPageBreak/>
        <w:t>18</w:t>
      </w:r>
    </w:p>
    <w:p w:rsidR="008B6ECC" w:rsidRPr="000157F0" w:rsidRDefault="008B6ECC" w:rsidP="00A97D53">
      <w:pPr>
        <w:widowControl w:val="0"/>
        <w:autoSpaceDE w:val="0"/>
        <w:autoSpaceDN w:val="0"/>
        <w:adjustRightInd w:val="0"/>
        <w:jc w:val="center"/>
      </w:pPr>
    </w:p>
    <w:p w:rsidR="008B6ECC" w:rsidRPr="00CC7F9A" w:rsidRDefault="008B6ECC" w:rsidP="008B6E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96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цена 1 часа аренды i-го оборудования.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17" w:name="Par558"/>
      <w:bookmarkEnd w:id="17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ind w:firstLine="540"/>
        <w:jc w:val="both"/>
      </w:pP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56</w:t>
      </w:r>
      <w:r w:rsidRPr="00CC7F9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C7F9A">
        <w:rPr>
          <w:sz w:val="28"/>
          <w:szCs w:val="28"/>
        </w:rPr>
        <w:t xml:space="preserve"> на содержание и техническое обслуживание помещений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68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определяются по формуле: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285750"/>
            <wp:effectExtent l="19050" t="0" r="0" b="0"/>
            <wp:docPr id="669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где: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670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систем охранно-тревожной сигнализации;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19075" cy="285750"/>
            <wp:effectExtent l="19050" t="0" r="9525" b="0"/>
            <wp:docPr id="67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проведение текущего ремонта помещения;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672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содержание прилегающей территории;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73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</w:t>
      </w:r>
      <w:r w:rsidR="008B6ECC">
        <w:rPr>
          <w:sz w:val="28"/>
          <w:szCs w:val="28"/>
        </w:rPr>
        <w:t>–</w:t>
      </w:r>
      <w:r w:rsidRPr="00CC7F9A">
        <w:rPr>
          <w:sz w:val="28"/>
          <w:szCs w:val="28"/>
        </w:rPr>
        <w:t xml:space="preserve"> затраты на оплату услуг по обслуживанию и уборке помещения;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674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вывоз твердых бытовых отходов;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114300" cy="247650"/>
            <wp:effectExtent l="0" t="0" r="0" b="0"/>
            <wp:docPr id="675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лифтов;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676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677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водонапорной насосной станции пожаротушения;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678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679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0883">
        <w:rPr>
          <w:bCs/>
          <w:sz w:val="28"/>
          <w:szCs w:val="28"/>
        </w:rPr>
        <w:t>57.</w:t>
      </w:r>
      <w:r w:rsidRPr="00E351A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Нормативные затраты</w:t>
      </w:r>
      <w:r w:rsidRPr="00E351A5">
        <w:rPr>
          <w:bCs/>
          <w:sz w:val="28"/>
          <w:szCs w:val="28"/>
        </w:rPr>
        <w:t xml:space="preserve"> на закупку услуг управляющей компании </w:t>
      </w:r>
      <w:r>
        <w:rPr>
          <w:bCs/>
          <w:sz w:val="28"/>
          <w:szCs w:val="28"/>
        </w:rPr>
        <w:br/>
      </w:r>
      <w:r w:rsidRPr="00E351A5">
        <w:rPr>
          <w:bCs/>
          <w:sz w:val="28"/>
          <w:szCs w:val="28"/>
        </w:rPr>
        <w:t>(</w:t>
      </w:r>
      <w:r>
        <w:rPr>
          <w:bCs/>
          <w:noProof/>
          <w:position w:val="-14"/>
          <w:sz w:val="28"/>
          <w:szCs w:val="28"/>
        </w:rPr>
        <w:drawing>
          <wp:inline distT="0" distB="0" distL="0" distR="0">
            <wp:extent cx="304800" cy="33782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bCs/>
          <w:sz w:val="28"/>
          <w:szCs w:val="28"/>
        </w:rPr>
        <w:t>) определяются по формуле:</w:t>
      </w:r>
    </w:p>
    <w:p w:rsidR="008B6ECC" w:rsidRPr="00E351A5" w:rsidRDefault="008B6ECC" w:rsidP="00E119F4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noProof/>
          <w:position w:val="-28"/>
          <w:sz w:val="28"/>
          <w:szCs w:val="28"/>
        </w:rPr>
        <w:drawing>
          <wp:inline distT="0" distB="0" distL="0" distR="0">
            <wp:extent cx="2397125" cy="601345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bCs/>
          <w:sz w:val="28"/>
          <w:szCs w:val="28"/>
        </w:rPr>
        <w:t>,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351A5">
        <w:rPr>
          <w:bCs/>
          <w:sz w:val="28"/>
          <w:szCs w:val="28"/>
        </w:rPr>
        <w:t>где:</w:t>
      </w:r>
    </w:p>
    <w:p w:rsidR="008B6ECC" w:rsidRDefault="008B6ECC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noProof/>
          <w:position w:val="-14"/>
          <w:sz w:val="28"/>
          <w:szCs w:val="28"/>
        </w:rPr>
        <w:drawing>
          <wp:inline distT="0" distB="0" distL="0" distR="0">
            <wp:extent cx="403860" cy="33782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bCs/>
          <w:sz w:val="28"/>
          <w:szCs w:val="28"/>
        </w:rPr>
        <w:t xml:space="preserve"> объем i-й услуги управляющей компании;</w:t>
      </w:r>
    </w:p>
    <w:p w:rsidR="00E119F4" w:rsidRDefault="00E119F4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E119F4" w:rsidRPr="00E351A5" w:rsidRDefault="00E119F4" w:rsidP="00E119F4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19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noProof/>
          <w:position w:val="-14"/>
          <w:sz w:val="28"/>
          <w:szCs w:val="28"/>
        </w:rPr>
        <w:drawing>
          <wp:inline distT="0" distB="0" distL="0" distR="0">
            <wp:extent cx="362585" cy="33782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bCs/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E351A5">
        <w:rPr>
          <w:bCs/>
          <w:sz w:val="28"/>
          <w:szCs w:val="28"/>
        </w:rPr>
        <w:t xml:space="preserve"> цена i-й услуги управляющей компании в месяц;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noProof/>
          <w:position w:val="-14"/>
          <w:sz w:val="28"/>
          <w:szCs w:val="28"/>
        </w:rPr>
        <w:drawing>
          <wp:inline distT="0" distB="0" distL="0" distR="0">
            <wp:extent cx="428625" cy="33782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1A5">
        <w:rPr>
          <w:bCs/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E351A5">
        <w:rPr>
          <w:bCs/>
          <w:sz w:val="28"/>
          <w:szCs w:val="28"/>
        </w:rPr>
        <w:t xml:space="preserve"> планируемое количество месяцев использования i-й услуги управляющей компании.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 xml:space="preserve">Затраты, указанные в пунктах </w:t>
      </w:r>
      <w:r>
        <w:rPr>
          <w:sz w:val="28"/>
          <w:szCs w:val="28"/>
        </w:rPr>
        <w:t>59</w:t>
      </w:r>
      <w:r w:rsidRPr="00E351A5">
        <w:rPr>
          <w:sz w:val="28"/>
          <w:szCs w:val="28"/>
        </w:rPr>
        <w:t xml:space="preserve"> - </w:t>
      </w:r>
      <w:r>
        <w:rPr>
          <w:sz w:val="28"/>
          <w:szCs w:val="28"/>
        </w:rPr>
        <w:t>68</w:t>
      </w:r>
      <w:r w:rsidRPr="00E351A5">
        <w:rPr>
          <w:sz w:val="28"/>
          <w:szCs w:val="28"/>
        </w:rPr>
        <w:t xml:space="preserve"> настоящих </w:t>
      </w:r>
      <w:r>
        <w:rPr>
          <w:sz w:val="28"/>
          <w:szCs w:val="28"/>
        </w:rPr>
        <w:t>Правил</w:t>
      </w:r>
      <w:r w:rsidRPr="00E351A5">
        <w:rPr>
          <w:sz w:val="28"/>
          <w:szCs w:val="28"/>
        </w:rPr>
        <w:t>, не подлежат отдельному расчету, если они включены в общую стоимость услуг управляющей компании.</w:t>
      </w:r>
    </w:p>
    <w:p w:rsidR="008B6ECC" w:rsidRPr="00E351A5" w:rsidRDefault="008B6ECC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6ECC">
        <w:rPr>
          <w:bCs/>
          <w:sz w:val="28"/>
          <w:szCs w:val="28"/>
        </w:rPr>
        <w:t>58.</w:t>
      </w:r>
      <w:r w:rsidRPr="00E351A5">
        <w:rPr>
          <w:bCs/>
          <w:sz w:val="28"/>
          <w:szCs w:val="28"/>
        </w:rPr>
        <w:t xml:space="preserve"> В формулах для расчета затрат, указанных в</w:t>
      </w:r>
      <w:r>
        <w:rPr>
          <w:bCs/>
          <w:sz w:val="28"/>
          <w:szCs w:val="28"/>
        </w:rPr>
        <w:t xml:space="preserve"> пунктах 60, 62</w:t>
      </w:r>
      <w:r w:rsidRPr="00E351A5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>65</w:t>
      </w:r>
      <w:r w:rsidRPr="00E351A5">
        <w:rPr>
          <w:bCs/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67</w:t>
      </w:r>
      <w:r w:rsidRPr="00E351A5">
        <w:rPr>
          <w:bCs/>
          <w:sz w:val="28"/>
          <w:szCs w:val="28"/>
        </w:rPr>
        <w:t xml:space="preserve"> настоящих </w:t>
      </w:r>
      <w:r>
        <w:rPr>
          <w:bCs/>
          <w:sz w:val="28"/>
          <w:szCs w:val="28"/>
        </w:rPr>
        <w:t>Правил</w:t>
      </w:r>
      <w:r w:rsidRPr="00E351A5">
        <w:rPr>
          <w:sz w:val="28"/>
          <w:szCs w:val="28"/>
        </w:rPr>
        <w:t>, значение показателя площади помещений должно находиться в пределах площадей закрепленных административных зданий, строений и нежилых помещений.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Pr="00CC7F9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C7F9A">
        <w:rPr>
          <w:sz w:val="28"/>
          <w:szCs w:val="28"/>
        </w:rPr>
        <w:t xml:space="preserve"> на техническое обслуживание и регламентно-профилактический ремонт систем охранно-тревожной сигнализации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85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F9A">
        <w:rPr>
          <w:sz w:val="28"/>
          <w:szCs w:val="28"/>
        </w:rPr>
        <w:t xml:space="preserve"> определяются по формуле: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466725"/>
            <wp:effectExtent l="0" t="0" r="0" b="0"/>
            <wp:docPr id="686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F9A">
        <w:rPr>
          <w:sz w:val="28"/>
          <w:szCs w:val="28"/>
        </w:rPr>
        <w:t>где: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687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количество i-х обслуживаемых устройств в составе системы охранно-тревожной сигнализации;</w:t>
      </w:r>
    </w:p>
    <w:p w:rsidR="00A97D53" w:rsidRPr="00CC7F9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688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C7F9A">
        <w:rPr>
          <w:sz w:val="28"/>
          <w:szCs w:val="28"/>
        </w:rPr>
        <w:t>цена обслуживания 1 i-го устройства.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8" w:name="Par594"/>
      <w:bookmarkEnd w:id="18"/>
      <w:r>
        <w:rPr>
          <w:sz w:val="28"/>
          <w:szCs w:val="28"/>
        </w:rPr>
        <w:t>60</w:t>
      </w:r>
      <w:r w:rsidRPr="004D6EFB">
        <w:rPr>
          <w:sz w:val="28"/>
          <w:szCs w:val="28"/>
        </w:rPr>
        <w:t>.</w:t>
      </w:r>
      <w:r w:rsidRPr="00270B7A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проведение текущего ремонта помещения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89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исходя из установленной </w:t>
      </w:r>
      <w:r>
        <w:rPr>
          <w:sz w:val="28"/>
          <w:szCs w:val="28"/>
        </w:rPr>
        <w:t>муниципальным органом</w:t>
      </w:r>
      <w:r w:rsidRPr="00270B7A">
        <w:rPr>
          <w:sz w:val="28"/>
          <w:szCs w:val="28"/>
        </w:rPr>
        <w:t xml:space="preserve"> нормы проведения ремонта, но не чаще 1 раза в 3 года,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23.11.1988</w:t>
      </w:r>
      <w:r>
        <w:rPr>
          <w:sz w:val="28"/>
          <w:szCs w:val="28"/>
        </w:rPr>
        <w:t xml:space="preserve"> </w:t>
      </w:r>
      <w:r w:rsidRPr="00270B7A">
        <w:rPr>
          <w:sz w:val="28"/>
          <w:szCs w:val="28"/>
        </w:rPr>
        <w:t>№ 312,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466725"/>
            <wp:effectExtent l="0" t="0" r="0" b="0"/>
            <wp:docPr id="690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691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i-го здания, планируемая к проведению текущего ремонта;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692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текущего ремонта 1 кв. метра площади i-го здания.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61</w:t>
      </w:r>
      <w:r w:rsidRPr="00270B7A">
        <w:rPr>
          <w:sz w:val="28"/>
          <w:szCs w:val="28"/>
        </w:rPr>
        <w:t xml:space="preserve">. Затраты на содержание прилегающей территории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93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66725"/>
            <wp:effectExtent l="0" t="0" r="0" b="0"/>
            <wp:docPr id="694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695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закрепленной i-й прилегающей территории;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23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содержания i-й прилегающей территории в месяц в расчете на 1 кв. метр площади;</w:t>
      </w:r>
    </w:p>
    <w:p w:rsidR="00A97D53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3168C0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20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696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планируемое количество месяцев содержания i-й прилегающей территории в очередном финансовом году.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9" w:name="Par609"/>
      <w:bookmarkEnd w:id="19"/>
      <w:r>
        <w:rPr>
          <w:sz w:val="28"/>
          <w:szCs w:val="28"/>
        </w:rPr>
        <w:t>62.</w:t>
      </w:r>
      <w:r w:rsidRPr="00816B34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270B7A">
        <w:rPr>
          <w:sz w:val="28"/>
          <w:szCs w:val="28"/>
        </w:rPr>
        <w:t xml:space="preserve">на оплату услуг по обслуживанию и уборке помещения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19050" t="0" r="0" b="0"/>
            <wp:docPr id="697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466725"/>
            <wp:effectExtent l="0" t="0" r="0" b="0"/>
            <wp:docPr id="698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699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в i-м помещении, в отношении которой планируется заключение договора (контракта) на обслуживание и уборку;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00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услуги по обслуживанию и уборке i-го помещения в месяц;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01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количество месяцев использования услуги по обслуживанию и уборке i-го помещения в месяц.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6</w:t>
      </w:r>
      <w:r>
        <w:rPr>
          <w:sz w:val="28"/>
          <w:szCs w:val="28"/>
        </w:rPr>
        <w:t>3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вывоз твердых бытовых отходов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02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247650"/>
            <wp:effectExtent l="0" t="0" r="0" b="0"/>
            <wp:docPr id="703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04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количество куб. метров твердых бытовых отходов в год;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705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вывоза 1 куб. метра твердых бытовых отходов.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6</w:t>
      </w:r>
      <w:r>
        <w:rPr>
          <w:sz w:val="28"/>
          <w:szCs w:val="28"/>
        </w:rPr>
        <w:t>4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270B7A">
        <w:rPr>
          <w:sz w:val="28"/>
          <w:szCs w:val="28"/>
        </w:rPr>
        <w:t xml:space="preserve">на техническое обслуживание и регламентно-профилактический ремонт лифтов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06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466725"/>
            <wp:effectExtent l="0" t="0" r="0" b="0"/>
            <wp:docPr id="707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708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количество лифтов i-го типа;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709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технического обслуживания и текущего ремонта 1 лифта i-го типа в год.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0" w:name="Par631"/>
      <w:bookmarkEnd w:id="20"/>
      <w:r>
        <w:rPr>
          <w:sz w:val="28"/>
          <w:szCs w:val="28"/>
        </w:rPr>
        <w:t>65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10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247650"/>
            <wp:effectExtent l="0" t="0" r="0" b="0"/>
            <wp:docPr id="711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712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13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A97D53" w:rsidRPr="00023662" w:rsidRDefault="00A97D53" w:rsidP="00A97D53">
      <w:pPr>
        <w:widowControl w:val="0"/>
        <w:autoSpaceDE w:val="0"/>
        <w:autoSpaceDN w:val="0"/>
        <w:adjustRightInd w:val="0"/>
        <w:jc w:val="center"/>
      </w:pPr>
      <w:r>
        <w:lastRenderedPageBreak/>
        <w:t>21</w:t>
      </w:r>
    </w:p>
    <w:p w:rsidR="00A97D53" w:rsidRPr="00023662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6</w:t>
      </w:r>
      <w:r>
        <w:rPr>
          <w:sz w:val="28"/>
          <w:szCs w:val="28"/>
        </w:rPr>
        <w:t>6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техническое обслуживание и регламентно-профилактический ремонт водонапорной насосной станции пожаротушения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14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291465"/>
            <wp:effectExtent l="19050" t="0" r="0" b="0"/>
            <wp:docPr id="715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716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административных помещений, для обслуживания которых предназначена водонапорная насосная станция пожаротушения;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17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1" w:name="Par645"/>
      <w:bookmarkEnd w:id="21"/>
      <w:r w:rsidRPr="00270B7A">
        <w:rPr>
          <w:sz w:val="28"/>
          <w:szCs w:val="28"/>
        </w:rPr>
        <w:t>6</w:t>
      </w:r>
      <w:r>
        <w:rPr>
          <w:sz w:val="28"/>
          <w:szCs w:val="28"/>
        </w:rPr>
        <w:t>7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техническое обслуживание и регламентно-</w:t>
      </w:r>
      <w:r w:rsidRPr="00CA49E1">
        <w:rPr>
          <w:sz w:val="28"/>
          <w:szCs w:val="28"/>
        </w:rPr>
        <w:t>профилактический ремонт индивидуального теплового пункта, в</w:t>
      </w:r>
      <w:r w:rsidRPr="00270B7A">
        <w:rPr>
          <w:sz w:val="28"/>
          <w:szCs w:val="28"/>
        </w:rPr>
        <w:t xml:space="preserve"> том числе на подготовку отопительной системы к зимнему сезону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18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>,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247650"/>
            <wp:effectExtent l="0" t="0" r="0" b="0"/>
            <wp:docPr id="719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720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площадь административных помещений, для отопления которых используется индивидуальный тепловой пункт;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721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6</w:t>
      </w:r>
      <w:r>
        <w:rPr>
          <w:sz w:val="28"/>
          <w:szCs w:val="28"/>
        </w:rPr>
        <w:t>8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22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466725"/>
            <wp:effectExtent l="0" t="0" r="0" b="0"/>
            <wp:docPr id="723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724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25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количество i-го оборудования.</w:t>
      </w:r>
    </w:p>
    <w:p w:rsidR="00E119F4" w:rsidRPr="00E351A5" w:rsidRDefault="00E119F4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19F4">
        <w:rPr>
          <w:sz w:val="28"/>
          <w:szCs w:val="28"/>
        </w:rPr>
        <w:t>69.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E351A5">
        <w:rPr>
          <w:sz w:val="28"/>
          <w:szCs w:val="28"/>
        </w:rPr>
        <w:t>атраты на техническое обслуживание и ремонт транспортных средств на станциях технического обслуживания (З</w:t>
      </w:r>
      <w:r w:rsidRPr="00E351A5">
        <w:rPr>
          <w:sz w:val="28"/>
          <w:szCs w:val="28"/>
          <w:vertAlign w:val="subscript"/>
        </w:rPr>
        <w:t>тор СТО</w:t>
      </w:r>
      <w:r w:rsidRPr="00E351A5">
        <w:rPr>
          <w:sz w:val="28"/>
          <w:szCs w:val="28"/>
        </w:rPr>
        <w:t>)</w:t>
      </w:r>
      <w:r w:rsidRPr="00737DD3">
        <w:rPr>
          <w:bCs/>
          <w:sz w:val="28"/>
          <w:szCs w:val="28"/>
        </w:rPr>
        <w:t xml:space="preserve"> </w:t>
      </w:r>
      <w:r w:rsidRPr="00E351A5">
        <w:rPr>
          <w:bCs/>
          <w:sz w:val="28"/>
          <w:szCs w:val="28"/>
        </w:rPr>
        <w:t>определяются по формуле</w:t>
      </w:r>
      <w:r w:rsidRPr="00E351A5">
        <w:rPr>
          <w:sz w:val="28"/>
          <w:szCs w:val="28"/>
        </w:rPr>
        <w:t>:</w:t>
      </w:r>
    </w:p>
    <w:p w:rsidR="00E119F4" w:rsidRPr="00E351A5" w:rsidRDefault="00E119F4" w:rsidP="00E119F4">
      <w:pPr>
        <w:ind w:firstLine="709"/>
        <w:rPr>
          <w:sz w:val="28"/>
          <w:szCs w:val="28"/>
          <w:vertAlign w:val="subscript"/>
        </w:rPr>
      </w:pPr>
      <w:r w:rsidRPr="00E351A5">
        <w:rPr>
          <w:sz w:val="28"/>
          <w:szCs w:val="28"/>
        </w:rPr>
        <w:t xml:space="preserve">                                      </w:t>
      </w:r>
      <w:r w:rsidRPr="00E351A5">
        <w:rPr>
          <w:sz w:val="28"/>
          <w:szCs w:val="28"/>
          <w:vertAlign w:val="subscript"/>
          <w:lang w:val="en-US"/>
        </w:rPr>
        <w:t>n</w:t>
      </w:r>
      <w:r w:rsidRPr="00E351A5">
        <w:rPr>
          <w:sz w:val="28"/>
          <w:szCs w:val="28"/>
          <w:vertAlign w:val="subscript"/>
        </w:rPr>
        <w:t xml:space="preserve">                                                                 </w:t>
      </w:r>
      <w:r w:rsidRPr="00E351A5">
        <w:rPr>
          <w:sz w:val="28"/>
          <w:szCs w:val="28"/>
          <w:vertAlign w:val="subscript"/>
          <w:lang w:val="en-US"/>
        </w:rPr>
        <w:t>n</w:t>
      </w:r>
    </w:p>
    <w:p w:rsidR="00E119F4" w:rsidRPr="00E351A5" w:rsidRDefault="00E119F4" w:rsidP="00E119F4">
      <w:pPr>
        <w:ind w:firstLine="709"/>
        <w:jc w:val="center"/>
        <w:rPr>
          <w:sz w:val="28"/>
          <w:szCs w:val="28"/>
        </w:rPr>
      </w:pPr>
      <w:r w:rsidRPr="00E351A5">
        <w:rPr>
          <w:sz w:val="28"/>
          <w:szCs w:val="28"/>
        </w:rPr>
        <w:t>З</w:t>
      </w:r>
      <w:r w:rsidRPr="00E351A5">
        <w:rPr>
          <w:sz w:val="28"/>
          <w:szCs w:val="28"/>
          <w:vertAlign w:val="subscript"/>
        </w:rPr>
        <w:t>тор СТО</w:t>
      </w:r>
      <w:r w:rsidRPr="00E351A5">
        <w:rPr>
          <w:sz w:val="28"/>
          <w:szCs w:val="28"/>
        </w:rPr>
        <w:t xml:space="preserve"> =∑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СТО</w:t>
      </w:r>
      <w:r w:rsidRPr="00E351A5">
        <w:rPr>
          <w:sz w:val="28"/>
          <w:szCs w:val="28"/>
        </w:rPr>
        <w:t xml:space="preserve">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 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СТО</w:t>
      </w:r>
      <w:r w:rsidRPr="00E351A5">
        <w:rPr>
          <w:sz w:val="28"/>
          <w:szCs w:val="28"/>
        </w:rPr>
        <w:t xml:space="preserve">   +    ∑ 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СТО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СТО</w:t>
      </w:r>
      <w:r w:rsidRPr="00E351A5">
        <w:rPr>
          <w:sz w:val="28"/>
          <w:szCs w:val="28"/>
        </w:rPr>
        <w:t>,</w:t>
      </w:r>
    </w:p>
    <w:p w:rsidR="00E119F4" w:rsidRPr="00E351A5" w:rsidRDefault="00E119F4" w:rsidP="00E119F4">
      <w:pPr>
        <w:ind w:firstLine="709"/>
        <w:rPr>
          <w:sz w:val="28"/>
          <w:szCs w:val="28"/>
        </w:rPr>
      </w:pPr>
      <w:r w:rsidRPr="00E351A5">
        <w:rPr>
          <w:sz w:val="28"/>
          <w:szCs w:val="28"/>
        </w:rPr>
        <w:t xml:space="preserve">                                 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 xml:space="preserve"> =1                                    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 xml:space="preserve"> =1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 xml:space="preserve">где 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СТО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планируемое количество  </w:t>
      </w:r>
      <w:r w:rsidRPr="00E351A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 w:rsidRPr="00E351A5">
        <w:rPr>
          <w:sz w:val="28"/>
          <w:szCs w:val="28"/>
        </w:rPr>
        <w:t>х автомобилей, подлежащих ТО на станции технического обслуживания;</w:t>
      </w:r>
    </w:p>
    <w:p w:rsidR="00E119F4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СТО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ТО 1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>-го автомобиля    на станции технического обслуживания.;</w:t>
      </w:r>
    </w:p>
    <w:p w:rsidR="00E119F4" w:rsidRDefault="00E119F4" w:rsidP="00E119F4">
      <w:pPr>
        <w:ind w:firstLine="709"/>
        <w:jc w:val="both"/>
        <w:rPr>
          <w:sz w:val="28"/>
          <w:szCs w:val="28"/>
        </w:rPr>
      </w:pPr>
    </w:p>
    <w:p w:rsidR="00E119F4" w:rsidRDefault="00E119F4" w:rsidP="00E119F4">
      <w:pPr>
        <w:widowControl w:val="0"/>
        <w:autoSpaceDE w:val="0"/>
        <w:autoSpaceDN w:val="0"/>
        <w:adjustRightInd w:val="0"/>
        <w:jc w:val="center"/>
      </w:pPr>
      <w:r>
        <w:lastRenderedPageBreak/>
        <w:t>22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СТО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планируемое количество </w:t>
      </w:r>
      <w:r w:rsidRPr="00E351A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 w:rsidRPr="00E351A5">
        <w:rPr>
          <w:sz w:val="28"/>
          <w:szCs w:val="28"/>
        </w:rPr>
        <w:t>х  автомобилей, подлежащих ремонту на станции технического обслуживания;</w:t>
      </w:r>
    </w:p>
    <w:p w:rsidR="00E119F4" w:rsidRPr="00E351A5" w:rsidRDefault="00E119F4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СТО</w:t>
      </w:r>
      <w:r w:rsidRPr="00E351A5">
        <w:rPr>
          <w:sz w:val="28"/>
          <w:szCs w:val="28"/>
        </w:rPr>
        <w:t xml:space="preserve"> 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  ремонта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>-го автомобиля    на станциях технического обслуживания.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119F4">
        <w:rPr>
          <w:sz w:val="28"/>
          <w:szCs w:val="28"/>
        </w:rPr>
        <w:t>69.1.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E351A5">
        <w:rPr>
          <w:sz w:val="28"/>
          <w:szCs w:val="28"/>
        </w:rPr>
        <w:t>атраты на техническое обслуживание и ремонт транспортных средств без привлечения сторонних организаций (З</w:t>
      </w:r>
      <w:r w:rsidRPr="00E351A5">
        <w:rPr>
          <w:sz w:val="28"/>
          <w:szCs w:val="28"/>
          <w:vertAlign w:val="subscript"/>
        </w:rPr>
        <w:t>то и р СС</w:t>
      </w:r>
      <w:r w:rsidRPr="00E351A5">
        <w:rPr>
          <w:sz w:val="28"/>
          <w:szCs w:val="28"/>
        </w:rPr>
        <w:t>)</w:t>
      </w:r>
      <w:r w:rsidRPr="00737DD3">
        <w:rPr>
          <w:bCs/>
          <w:sz w:val="28"/>
          <w:szCs w:val="28"/>
        </w:rPr>
        <w:t xml:space="preserve"> </w:t>
      </w:r>
      <w:r w:rsidRPr="00E351A5">
        <w:rPr>
          <w:bCs/>
          <w:sz w:val="28"/>
          <w:szCs w:val="28"/>
        </w:rPr>
        <w:t>определяются по формуле</w:t>
      </w:r>
      <w:r w:rsidRPr="00E351A5">
        <w:rPr>
          <w:sz w:val="28"/>
          <w:szCs w:val="28"/>
        </w:rPr>
        <w:t>:</w:t>
      </w:r>
    </w:p>
    <w:p w:rsidR="00E119F4" w:rsidRPr="00E351A5" w:rsidRDefault="00E119F4" w:rsidP="00E119F4">
      <w:pPr>
        <w:ind w:firstLine="709"/>
        <w:rPr>
          <w:sz w:val="28"/>
          <w:szCs w:val="28"/>
          <w:vertAlign w:val="subscript"/>
        </w:rPr>
      </w:pPr>
      <w:r w:rsidRPr="00E351A5">
        <w:rPr>
          <w:sz w:val="28"/>
          <w:szCs w:val="28"/>
        </w:rPr>
        <w:t xml:space="preserve">                                          </w:t>
      </w:r>
      <w:r w:rsidRPr="00E351A5">
        <w:rPr>
          <w:sz w:val="28"/>
          <w:szCs w:val="28"/>
          <w:vertAlign w:val="subscript"/>
          <w:lang w:val="en-US"/>
        </w:rPr>
        <w:t>n</w:t>
      </w:r>
      <w:r w:rsidRPr="00E351A5">
        <w:rPr>
          <w:sz w:val="28"/>
          <w:szCs w:val="28"/>
          <w:vertAlign w:val="subscript"/>
        </w:rPr>
        <w:t xml:space="preserve">                                                            </w:t>
      </w:r>
      <w:r w:rsidRPr="00E351A5">
        <w:rPr>
          <w:sz w:val="28"/>
          <w:szCs w:val="28"/>
          <w:vertAlign w:val="subscript"/>
          <w:lang w:val="en-US"/>
        </w:rPr>
        <w:t>n</w:t>
      </w:r>
    </w:p>
    <w:p w:rsidR="00E119F4" w:rsidRPr="00E351A5" w:rsidRDefault="00E119F4" w:rsidP="00E119F4">
      <w:pPr>
        <w:ind w:firstLine="709"/>
        <w:jc w:val="center"/>
        <w:rPr>
          <w:sz w:val="28"/>
          <w:szCs w:val="28"/>
        </w:rPr>
      </w:pPr>
      <w:r w:rsidRPr="00E351A5">
        <w:rPr>
          <w:sz w:val="28"/>
          <w:szCs w:val="28"/>
        </w:rPr>
        <w:t>З</w:t>
      </w:r>
      <w:r w:rsidRPr="00E351A5">
        <w:rPr>
          <w:sz w:val="28"/>
          <w:szCs w:val="28"/>
          <w:vertAlign w:val="subscript"/>
        </w:rPr>
        <w:t>то и р СС</w:t>
      </w:r>
      <w:r w:rsidRPr="00E351A5">
        <w:rPr>
          <w:sz w:val="28"/>
          <w:szCs w:val="28"/>
        </w:rPr>
        <w:t xml:space="preserve"> =∑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СС</w:t>
      </w:r>
      <w:r w:rsidRPr="00E351A5">
        <w:rPr>
          <w:sz w:val="28"/>
          <w:szCs w:val="28"/>
        </w:rPr>
        <w:t xml:space="preserve">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 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СС</w:t>
      </w:r>
      <w:r w:rsidRPr="00E351A5">
        <w:rPr>
          <w:sz w:val="28"/>
          <w:szCs w:val="28"/>
        </w:rPr>
        <w:t xml:space="preserve">    +    ∑ 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СС</w:t>
      </w:r>
      <w:r w:rsidRPr="00E351A5">
        <w:rPr>
          <w:sz w:val="28"/>
          <w:szCs w:val="28"/>
        </w:rPr>
        <w:t xml:space="preserve">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 С</w:t>
      </w:r>
      <w:r w:rsidRPr="00E351A5">
        <w:rPr>
          <w:sz w:val="28"/>
          <w:szCs w:val="28"/>
          <w:vertAlign w:val="subscript"/>
          <w:lang w:val="en-US"/>
        </w:rPr>
        <w:t>C</w:t>
      </w:r>
      <w:r w:rsidRPr="00E351A5">
        <w:rPr>
          <w:sz w:val="28"/>
          <w:szCs w:val="28"/>
        </w:rPr>
        <w:t>,</w:t>
      </w:r>
    </w:p>
    <w:p w:rsidR="00E119F4" w:rsidRPr="00E351A5" w:rsidRDefault="00E119F4" w:rsidP="00E119F4">
      <w:pPr>
        <w:ind w:firstLine="709"/>
        <w:rPr>
          <w:sz w:val="28"/>
          <w:szCs w:val="28"/>
        </w:rPr>
      </w:pPr>
      <w:r w:rsidRPr="00E351A5">
        <w:rPr>
          <w:sz w:val="28"/>
          <w:szCs w:val="28"/>
        </w:rPr>
        <w:t xml:space="preserve">                                    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 xml:space="preserve"> =1                                 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 xml:space="preserve"> =1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 xml:space="preserve">где </w:t>
      </w: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СС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планируемое количество </w:t>
      </w:r>
      <w:r w:rsidRPr="00E351A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 w:rsidRPr="00E351A5">
        <w:rPr>
          <w:sz w:val="28"/>
          <w:szCs w:val="28"/>
        </w:rPr>
        <w:t>х  автомобилей, подлежащих ТО собственными силами;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то С</w:t>
      </w:r>
      <w:r w:rsidRPr="00E351A5">
        <w:rPr>
          <w:sz w:val="28"/>
          <w:szCs w:val="28"/>
          <w:vertAlign w:val="subscript"/>
          <w:lang w:val="en-US"/>
        </w:rPr>
        <w:t>C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запасных частей и смазочных материалов для проведения ТО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>-го автомобиля собственными силами;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  <w:lang w:val="en-US"/>
        </w:rPr>
        <w:t>Q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СС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E351A5">
        <w:rPr>
          <w:sz w:val="28"/>
          <w:szCs w:val="28"/>
        </w:rPr>
        <w:t xml:space="preserve">планируемое количество </w:t>
      </w:r>
      <w:r w:rsidRPr="00E351A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 w:rsidRPr="00E351A5">
        <w:rPr>
          <w:sz w:val="28"/>
          <w:szCs w:val="28"/>
        </w:rPr>
        <w:t>х автомобилей, подлежащих  ремонту собственными силами;</w:t>
      </w:r>
    </w:p>
    <w:p w:rsidR="00E119F4" w:rsidRPr="00E351A5" w:rsidRDefault="00E119F4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  <w:lang w:val="en-US"/>
        </w:rPr>
        <w:t>i</w:t>
      </w:r>
      <w:r w:rsidRPr="00E351A5">
        <w:rPr>
          <w:sz w:val="28"/>
          <w:szCs w:val="28"/>
          <w:vertAlign w:val="subscript"/>
        </w:rPr>
        <w:t xml:space="preserve"> р С</w:t>
      </w:r>
      <w:r w:rsidRPr="00E351A5">
        <w:rPr>
          <w:sz w:val="28"/>
          <w:szCs w:val="28"/>
          <w:vertAlign w:val="subscript"/>
          <w:lang w:val="en-US"/>
        </w:rPr>
        <w:t>C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запасных частей и смазочных материалов </w:t>
      </w:r>
      <w:r w:rsidRPr="00E351A5">
        <w:rPr>
          <w:sz w:val="28"/>
          <w:szCs w:val="28"/>
          <w:lang w:val="en-US"/>
        </w:rPr>
        <w:t>i</w:t>
      </w:r>
      <w:r w:rsidRPr="00E351A5">
        <w:rPr>
          <w:sz w:val="28"/>
          <w:szCs w:val="28"/>
        </w:rPr>
        <w:t>-го автомобиля    для проведения ремонта собственными силами.</w:t>
      </w:r>
    </w:p>
    <w:p w:rsidR="00E119F4" w:rsidRPr="00E351A5" w:rsidRDefault="00E119F4" w:rsidP="00E1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19F4">
        <w:rPr>
          <w:sz w:val="28"/>
          <w:szCs w:val="28"/>
        </w:rPr>
        <w:t>70.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E351A5">
        <w:rPr>
          <w:sz w:val="28"/>
          <w:szCs w:val="28"/>
        </w:rPr>
        <w:t>атраты на техничес</w:t>
      </w:r>
      <w:r>
        <w:rPr>
          <w:sz w:val="28"/>
          <w:szCs w:val="28"/>
        </w:rPr>
        <w:t>кое обслуживание и регламентно-</w:t>
      </w:r>
      <w:r w:rsidRPr="00E351A5">
        <w:rPr>
          <w:sz w:val="28"/>
          <w:szCs w:val="28"/>
        </w:rPr>
        <w:t xml:space="preserve">профилактический ремонт бытового оборудования (З </w:t>
      </w:r>
      <w:r w:rsidRPr="00E351A5">
        <w:rPr>
          <w:sz w:val="28"/>
          <w:szCs w:val="28"/>
          <w:vertAlign w:val="subscript"/>
        </w:rPr>
        <w:t>тор Об</w:t>
      </w:r>
      <w:r w:rsidRPr="00E351A5">
        <w:rPr>
          <w:sz w:val="28"/>
          <w:szCs w:val="28"/>
        </w:rPr>
        <w:t>)</w:t>
      </w:r>
      <w:r w:rsidRPr="00737DD3">
        <w:rPr>
          <w:bCs/>
          <w:sz w:val="28"/>
          <w:szCs w:val="28"/>
        </w:rPr>
        <w:t xml:space="preserve"> </w:t>
      </w:r>
      <w:r w:rsidRPr="00E351A5">
        <w:rPr>
          <w:bCs/>
          <w:sz w:val="28"/>
          <w:szCs w:val="28"/>
        </w:rPr>
        <w:t>определяются по формуле</w:t>
      </w:r>
      <w:r w:rsidRPr="00E351A5">
        <w:rPr>
          <w:sz w:val="28"/>
          <w:szCs w:val="28"/>
        </w:rPr>
        <w:t>:</w:t>
      </w:r>
    </w:p>
    <w:p w:rsidR="00E119F4" w:rsidRPr="00E351A5" w:rsidRDefault="00E119F4" w:rsidP="00E119F4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351A5">
        <w:rPr>
          <w:sz w:val="28"/>
          <w:szCs w:val="28"/>
        </w:rPr>
        <w:t>n                                               n</w:t>
      </w:r>
    </w:p>
    <w:p w:rsidR="00E119F4" w:rsidRPr="00E351A5" w:rsidRDefault="00E119F4" w:rsidP="00E119F4">
      <w:pPr>
        <w:ind w:firstLine="540"/>
        <w:jc w:val="center"/>
        <w:rPr>
          <w:sz w:val="28"/>
          <w:szCs w:val="28"/>
        </w:rPr>
      </w:pPr>
      <w:r w:rsidRPr="00E351A5">
        <w:rPr>
          <w:sz w:val="28"/>
          <w:szCs w:val="28"/>
        </w:rPr>
        <w:t xml:space="preserve">З </w:t>
      </w:r>
      <w:r w:rsidRPr="00E351A5">
        <w:rPr>
          <w:sz w:val="28"/>
          <w:szCs w:val="28"/>
          <w:vertAlign w:val="subscript"/>
        </w:rPr>
        <w:t>тор Об</w:t>
      </w:r>
      <w:r w:rsidRPr="00E351A5">
        <w:rPr>
          <w:sz w:val="28"/>
          <w:szCs w:val="28"/>
        </w:rPr>
        <w:t xml:space="preserve"> =∑Q</w:t>
      </w:r>
      <w:r w:rsidRPr="00E351A5">
        <w:rPr>
          <w:sz w:val="28"/>
          <w:szCs w:val="28"/>
          <w:vertAlign w:val="subscript"/>
        </w:rPr>
        <w:t>i то Об</w:t>
      </w:r>
      <w:r w:rsidRPr="00E351A5">
        <w:rPr>
          <w:sz w:val="28"/>
          <w:szCs w:val="28"/>
        </w:rPr>
        <w:t xml:space="preserve">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 Р</w:t>
      </w:r>
      <w:r w:rsidRPr="00E351A5">
        <w:rPr>
          <w:sz w:val="28"/>
          <w:szCs w:val="28"/>
          <w:vertAlign w:val="subscript"/>
        </w:rPr>
        <w:t>i то Об</w:t>
      </w:r>
      <w:r w:rsidRPr="00E351A5">
        <w:rPr>
          <w:sz w:val="28"/>
          <w:szCs w:val="28"/>
        </w:rPr>
        <w:t xml:space="preserve">   +    ∑ Q</w:t>
      </w:r>
      <w:r w:rsidRPr="00E351A5">
        <w:rPr>
          <w:sz w:val="28"/>
          <w:szCs w:val="28"/>
          <w:vertAlign w:val="subscript"/>
        </w:rPr>
        <w:t>i р Об</w:t>
      </w:r>
      <w:r w:rsidRPr="00E351A5">
        <w:rPr>
          <w:sz w:val="28"/>
          <w:szCs w:val="28"/>
        </w:rPr>
        <w:t xml:space="preserve">  </w:t>
      </w:r>
      <w:r w:rsidRPr="00E351A5">
        <w:rPr>
          <w:sz w:val="28"/>
          <w:szCs w:val="28"/>
          <w:vertAlign w:val="superscript"/>
        </w:rPr>
        <w:t>Х</w:t>
      </w:r>
      <w:r w:rsidRPr="00E351A5">
        <w:rPr>
          <w:sz w:val="28"/>
          <w:szCs w:val="28"/>
        </w:rPr>
        <w:t xml:space="preserve">   Р</w:t>
      </w:r>
      <w:r w:rsidRPr="00E351A5">
        <w:rPr>
          <w:sz w:val="28"/>
          <w:szCs w:val="28"/>
          <w:vertAlign w:val="subscript"/>
        </w:rPr>
        <w:t>i р Об</w:t>
      </w:r>
      <w:r w:rsidRPr="00E351A5">
        <w:rPr>
          <w:sz w:val="28"/>
          <w:szCs w:val="28"/>
        </w:rPr>
        <w:t xml:space="preserve">  ,</w:t>
      </w:r>
    </w:p>
    <w:p w:rsidR="00E119F4" w:rsidRPr="00E351A5" w:rsidRDefault="00E119F4" w:rsidP="00E119F4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351A5">
        <w:rPr>
          <w:sz w:val="28"/>
          <w:szCs w:val="28"/>
        </w:rPr>
        <w:t>i =1                                         i =1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где Q</w:t>
      </w:r>
      <w:r w:rsidRPr="00E351A5">
        <w:rPr>
          <w:sz w:val="28"/>
          <w:szCs w:val="28"/>
          <w:vertAlign w:val="subscript"/>
        </w:rPr>
        <w:t>i то Об</w:t>
      </w:r>
      <w:r>
        <w:rPr>
          <w:sz w:val="28"/>
          <w:szCs w:val="28"/>
        </w:rPr>
        <w:t xml:space="preserve"> – планируемое количество  i-</w:t>
      </w:r>
      <w:r w:rsidRPr="00E351A5">
        <w:rPr>
          <w:sz w:val="28"/>
          <w:szCs w:val="28"/>
        </w:rPr>
        <w:t>го бытового оборудования, подлежащего ТО специализированной организацией.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</w:rPr>
        <w:t>i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то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Об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ТО i-го бытового оборудования специализированной организации.</w:t>
      </w:r>
    </w:p>
    <w:p w:rsidR="00E119F4" w:rsidRPr="00E351A5" w:rsidRDefault="00E119F4" w:rsidP="00E119F4">
      <w:pPr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Q</w:t>
      </w:r>
      <w:r w:rsidRPr="00E351A5">
        <w:rPr>
          <w:sz w:val="28"/>
          <w:szCs w:val="28"/>
          <w:vertAlign w:val="subscript"/>
        </w:rPr>
        <w:t>i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р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Об</w:t>
      </w:r>
      <w:r>
        <w:rPr>
          <w:sz w:val="28"/>
          <w:szCs w:val="28"/>
        </w:rPr>
        <w:t xml:space="preserve"> –  планируемое количество i-</w:t>
      </w:r>
      <w:r w:rsidRPr="00E351A5">
        <w:rPr>
          <w:sz w:val="28"/>
          <w:szCs w:val="28"/>
        </w:rPr>
        <w:t xml:space="preserve">го оборудования, подлежащего регламентно-профилактическому ремонту специализированной организацией; </w:t>
      </w:r>
    </w:p>
    <w:p w:rsidR="00E119F4" w:rsidRDefault="00E119F4" w:rsidP="00E119F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</w:rPr>
        <w:t>i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р</w:t>
      </w:r>
      <w:r w:rsidRPr="00E351A5">
        <w:rPr>
          <w:sz w:val="28"/>
          <w:szCs w:val="28"/>
          <w:vertAlign w:val="subscript"/>
          <w:lang w:val="en-US"/>
        </w:rPr>
        <w:t> </w:t>
      </w:r>
      <w:r w:rsidRPr="00E351A5">
        <w:rPr>
          <w:sz w:val="28"/>
          <w:szCs w:val="28"/>
          <w:vertAlign w:val="subscript"/>
        </w:rPr>
        <w:t>Об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sz w:val="28"/>
          <w:szCs w:val="28"/>
        </w:rPr>
        <w:t xml:space="preserve"> стоимость регламентно-профилактического ремонта i-го бытового оборудования специализированной организации.</w:t>
      </w:r>
    </w:p>
    <w:p w:rsidR="00A97D53" w:rsidRPr="005077E8" w:rsidRDefault="00A97D53" w:rsidP="00E119F4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71</w:t>
      </w:r>
      <w:r w:rsidRPr="00270B7A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270B7A">
        <w:rPr>
          <w:sz w:val="28"/>
          <w:szCs w:val="28"/>
        </w:rPr>
        <w:t xml:space="preserve"> на техническое обслуживание и регламентно-профилактический ремонт иного оборудования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дизельных генераторных установок, систем газового пожаротушения, систем кондиционирования и вентиляции, систем пожарной сигнализации, систем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70B7A">
        <w:rPr>
          <w:sz w:val="28"/>
          <w:szCs w:val="28"/>
        </w:rPr>
        <w:t xml:space="preserve">контроля и управления доступом, систем автоматического диспетчерского управления, систем видеонаблюдения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26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определяются по формуле: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285750"/>
            <wp:effectExtent l="19050" t="0" r="0" b="0"/>
            <wp:docPr id="727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0B7A">
        <w:rPr>
          <w:sz w:val="28"/>
          <w:szCs w:val="28"/>
        </w:rPr>
        <w:t>где: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728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затраты на техническое обслуживание и регламентно-профилактический ремонт дизельных генераторных установок;</w:t>
      </w:r>
    </w:p>
    <w:p w:rsidR="00E119F4" w:rsidRDefault="00E119F4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9F4" w:rsidRDefault="00E119F4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9F4" w:rsidRDefault="00E119F4" w:rsidP="00E119F4">
      <w:pPr>
        <w:widowControl w:val="0"/>
        <w:autoSpaceDE w:val="0"/>
        <w:autoSpaceDN w:val="0"/>
        <w:adjustRightInd w:val="0"/>
        <w:jc w:val="center"/>
      </w:pPr>
      <w:r>
        <w:lastRenderedPageBreak/>
        <w:t>23</w:t>
      </w:r>
    </w:p>
    <w:p w:rsidR="00E119F4" w:rsidRPr="00270B7A" w:rsidRDefault="00E119F4" w:rsidP="00E119F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729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системы газового пожаротушения;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730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кондиционирования и вентиляции;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731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пожарной сигнализации;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32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7A">
        <w:rPr>
          <w:sz w:val="28"/>
          <w:szCs w:val="28"/>
        </w:rPr>
        <w:t xml:space="preserve"> </w:t>
      </w:r>
      <w:r w:rsidR="00E119F4">
        <w:rPr>
          <w:sz w:val="28"/>
          <w:szCs w:val="28"/>
        </w:rPr>
        <w:t>–</w:t>
      </w:r>
      <w:r w:rsidRPr="00270B7A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контроля и управления доступом;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33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A97D53" w:rsidRPr="00270B7A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734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270B7A">
        <w:rPr>
          <w:sz w:val="28"/>
          <w:szCs w:val="28"/>
        </w:rPr>
        <w:t>затраты на техническое обслуживание и регламентно-профилактический ремонт систем видеонаблюдения.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72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техническое обслуживание и регламентно-профилактический ремонт дизельных генераторных установок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35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736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737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i-х дизельных генераторных установок;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38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i-й дизельной генераторной установки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3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AF2FDE">
        <w:rPr>
          <w:sz w:val="28"/>
          <w:szCs w:val="28"/>
        </w:rPr>
        <w:t xml:space="preserve">на техническое обслуживание и регламентно-профилактический ремонт системы газового пожаротушения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39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740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41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i-х датчиков системы газового пожаротушения;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42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i-го датчика системы газового пожаротушения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4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техническое обслуживание и регламентно-профилактический ремонт систем кондиционирования и вентиляции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43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466725"/>
            <wp:effectExtent l="0" t="0" r="0" b="0"/>
            <wp:docPr id="744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noProof/>
          <w:position w:val="-8"/>
          <w:sz w:val="28"/>
          <w:szCs w:val="28"/>
        </w:rPr>
        <w:pict>
          <v:shape id="Рисунок 332" o:spid="_x0000_i1047" type="#_x0000_t75" style="width:26.25pt;height:19.5pt;visibility:visible;mso-wrap-style:square" o:bullet="t">
            <v:imagedata r:id="rId336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AF2FDE">
        <w:rPr>
          <w:sz w:val="28"/>
          <w:szCs w:val="28"/>
        </w:rPr>
        <w:t>количество i-х установок кондиционирования и элементов систем вентиляции;</w:t>
      </w:r>
    </w:p>
    <w:p w:rsidR="00E119F4" w:rsidRPr="00AF2FDE" w:rsidRDefault="00E119F4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9F4" w:rsidRDefault="00E119F4" w:rsidP="00E119F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77E8">
        <w:lastRenderedPageBreak/>
        <w:t>24</w:t>
      </w:r>
    </w:p>
    <w:p w:rsidR="00E119F4" w:rsidRDefault="00E119F4" w:rsidP="00E119F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46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5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техническое обслуживание и регламентно-профилактический ремонт систем пожарной сигнализации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47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748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49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i-х извещателей пожарной сигнализации;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50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i-гоизвещателя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6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техническое обслуживание и регламентно-профилактический ремонт систем контроля и управления доступом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19050" t="0" r="0" b="0"/>
            <wp:docPr id="751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466725"/>
            <wp:effectExtent l="0" t="0" r="0" b="0"/>
            <wp:docPr id="752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9525" b="0"/>
            <wp:docPr id="753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i-х устройств в составе систем контроля и управления доступом;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9525" b="0"/>
            <wp:docPr id="754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текущего ремонта 1 i-го устройства в составе систем контроля и управления доступом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7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AF2FDE">
        <w:rPr>
          <w:sz w:val="28"/>
          <w:szCs w:val="28"/>
        </w:rPr>
        <w:t xml:space="preserve">на техническое обслуживание и регламентно-профилактический ремонт систем автоматического диспетчерского управления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19050" t="0" r="0" b="0"/>
            <wp:docPr id="755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466725"/>
            <wp:effectExtent l="0" t="0" r="0" b="0"/>
            <wp:docPr id="756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9525" b="0"/>
            <wp:docPr id="757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обслуживаемых i-х устройств в составе систем автоматического диспетчерского управления;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9525" b="0"/>
            <wp:docPr id="758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7</w:t>
      </w:r>
      <w:r>
        <w:rPr>
          <w:sz w:val="28"/>
          <w:szCs w:val="28"/>
        </w:rPr>
        <w:t>8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техническое обслуживание и регламентно-профилактический ремонт систем видеонаблюдения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59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760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noProof/>
          <w:position w:val="-8"/>
          <w:sz w:val="28"/>
          <w:szCs w:val="28"/>
        </w:rPr>
        <w:pict>
          <v:shape id="Рисунок 348" o:spid="_x0000_i1048" type="#_x0000_t75" style="width:26.25pt;height:19.5pt;visibility:visible;mso-wrap-style:square" o:bullet="t">
            <v:imagedata r:id="rId352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AF2FDE">
        <w:rPr>
          <w:sz w:val="28"/>
          <w:szCs w:val="28"/>
        </w:rPr>
        <w:t>количество обслуживаемых i-х устройств в составе систем видеонаблюдения;</w:t>
      </w: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52A0">
        <w:lastRenderedPageBreak/>
        <w:t>25</w:t>
      </w:r>
    </w:p>
    <w:p w:rsidR="00A57EFD" w:rsidRPr="00AF2FDE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62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79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AF2FDE">
        <w:rPr>
          <w:sz w:val="28"/>
          <w:szCs w:val="28"/>
        </w:rPr>
        <w:t xml:space="preserve">на оплату услуг внештатных сотрудников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63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495300"/>
            <wp:effectExtent l="0" t="0" r="0" b="0"/>
            <wp:docPr id="764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466725" cy="285750"/>
            <wp:effectExtent l="19050" t="0" r="0" b="0"/>
            <wp:docPr id="765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планируемое количество месяцев работы внештатного сотрудника в g-й должности;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66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стоимость 1 месяца работы внештатного сотрудника в g-й должности;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767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процентная ставка страховых взносов в государственные внебюджетные фонды.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22" w:name="Par733"/>
      <w:bookmarkEnd w:id="22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приобретение прочих работ и услуг,</w:t>
      </w:r>
      <w:r>
        <w:rPr>
          <w:b/>
          <w:bCs/>
          <w:sz w:val="28"/>
          <w:szCs w:val="28"/>
        </w:rPr>
        <w:br/>
      </w:r>
      <w:r w:rsidRPr="00035687">
        <w:rPr>
          <w:b/>
          <w:bCs/>
          <w:sz w:val="28"/>
          <w:szCs w:val="28"/>
        </w:rPr>
        <w:t xml:space="preserve">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</w:t>
      </w:r>
      <w:r>
        <w:rPr>
          <w:b/>
          <w:bCs/>
          <w:sz w:val="28"/>
          <w:szCs w:val="28"/>
        </w:rPr>
        <w:br/>
      </w:r>
      <w:r w:rsidRPr="00035687">
        <w:rPr>
          <w:b/>
          <w:bCs/>
          <w:sz w:val="28"/>
          <w:szCs w:val="28"/>
        </w:rPr>
        <w:t>на коммунальные услуги, аренду помещений и оборудования,</w:t>
      </w:r>
      <w:r>
        <w:rPr>
          <w:b/>
          <w:bCs/>
          <w:sz w:val="28"/>
          <w:szCs w:val="28"/>
        </w:rPr>
        <w:t xml:space="preserve"> </w:t>
      </w:r>
      <w:r w:rsidRPr="00035687">
        <w:rPr>
          <w:b/>
          <w:bCs/>
          <w:sz w:val="28"/>
          <w:szCs w:val="28"/>
        </w:rPr>
        <w:t xml:space="preserve">содержание имущества в рамках прочих затрат и затратам на приобретение прочих работ и услуг в рамках затрат </w:t>
      </w:r>
      <w:r>
        <w:rPr>
          <w:b/>
          <w:bCs/>
          <w:sz w:val="28"/>
          <w:szCs w:val="28"/>
        </w:rPr>
        <w:br/>
      </w:r>
      <w:r w:rsidRPr="00035687">
        <w:rPr>
          <w:b/>
          <w:bCs/>
          <w:sz w:val="28"/>
          <w:szCs w:val="28"/>
        </w:rPr>
        <w:t>на информационно-коммуникационные технологии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</w:pP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80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оплату типографских работ и услуг, включая приобретение периодических печатных изданий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68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>,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90600" cy="285750"/>
            <wp:effectExtent l="19050" t="0" r="0" b="0"/>
            <wp:docPr id="769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114300" cy="247650"/>
            <wp:effectExtent l="0" t="0" r="0" b="0"/>
            <wp:docPr id="770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затраты на приобретение спецжурналов;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19075" cy="285750"/>
            <wp:effectExtent l="19050" t="0" r="0" b="0"/>
            <wp:docPr id="771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A57EFD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52A0">
        <w:lastRenderedPageBreak/>
        <w:t>26</w:t>
      </w:r>
    </w:p>
    <w:p w:rsidR="00A57EFD" w:rsidRPr="00AF2FDE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81</w:t>
      </w:r>
      <w:r w:rsidRPr="00AF2FD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F2FDE">
        <w:rPr>
          <w:sz w:val="28"/>
          <w:szCs w:val="28"/>
        </w:rPr>
        <w:t xml:space="preserve"> на приобретение спецжурналов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72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DE">
        <w:rPr>
          <w:sz w:val="28"/>
          <w:szCs w:val="28"/>
        </w:rPr>
        <w:t xml:space="preserve"> определяются по формуле: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466725"/>
            <wp:effectExtent l="0" t="0" r="0" b="0"/>
            <wp:docPr id="773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2FDE">
        <w:rPr>
          <w:sz w:val="28"/>
          <w:szCs w:val="28"/>
        </w:rPr>
        <w:t>где: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774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количество приобретаемых i-х спецжурналов;</w:t>
      </w:r>
    </w:p>
    <w:p w:rsidR="00A97D53" w:rsidRPr="00AF2FD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19050" t="0" r="0" b="0"/>
            <wp:docPr id="775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F2FDE">
        <w:rPr>
          <w:sz w:val="28"/>
          <w:szCs w:val="28"/>
        </w:rPr>
        <w:t>цена 1 i-спецжурнала.</w:t>
      </w:r>
    </w:p>
    <w:p w:rsidR="00A57EFD" w:rsidRPr="00E351A5" w:rsidRDefault="00A57EFD" w:rsidP="00A57EFD">
      <w:pPr>
        <w:ind w:firstLine="709"/>
        <w:jc w:val="both"/>
        <w:rPr>
          <w:sz w:val="28"/>
          <w:szCs w:val="28"/>
        </w:rPr>
      </w:pPr>
      <w:r w:rsidRPr="00A57EFD">
        <w:rPr>
          <w:sz w:val="28"/>
          <w:szCs w:val="28"/>
        </w:rPr>
        <w:t>82.</w:t>
      </w:r>
      <w:r>
        <w:rPr>
          <w:sz w:val="28"/>
          <w:szCs w:val="28"/>
        </w:rPr>
        <w:t xml:space="preserve"> Нормативные з</w:t>
      </w:r>
      <w:r w:rsidRPr="00E351A5">
        <w:rPr>
          <w:sz w:val="28"/>
          <w:szCs w:val="28"/>
        </w:rPr>
        <w:t>атраты на приобретение информационных услуг</w:t>
      </w:r>
      <w:r>
        <w:rPr>
          <w:sz w:val="28"/>
          <w:szCs w:val="28"/>
        </w:rPr>
        <w:t xml:space="preserve">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  <w:r w:rsidRPr="00E351A5">
        <w:rPr>
          <w:sz w:val="28"/>
          <w:szCs w:val="28"/>
        </w:rPr>
        <w:t>(З</w:t>
      </w:r>
      <w:r>
        <w:rPr>
          <w:sz w:val="28"/>
          <w:szCs w:val="28"/>
          <w:vertAlign w:val="subscript"/>
        </w:rPr>
        <w:t>иу</w:t>
      </w:r>
      <w:r w:rsidRPr="00E351A5">
        <w:rPr>
          <w:sz w:val="28"/>
          <w:szCs w:val="28"/>
        </w:rPr>
        <w:t>)</w:t>
      </w:r>
      <w:r>
        <w:rPr>
          <w:sz w:val="28"/>
          <w:szCs w:val="28"/>
        </w:rPr>
        <w:t>, определяются по формуле</w:t>
      </w:r>
      <w:r w:rsidRPr="00E351A5">
        <w:rPr>
          <w:sz w:val="28"/>
          <w:szCs w:val="28"/>
        </w:rPr>
        <w:t>:</w:t>
      </w:r>
    </w:p>
    <w:bookmarkStart w:id="23" w:name="Par85"/>
    <w:bookmarkEnd w:id="23"/>
    <w:p w:rsidR="00A57EFD" w:rsidRPr="00E351A5" w:rsidRDefault="00401CA9" w:rsidP="00A57EFD"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2071" editas="canvas" style="width:93pt;height:54.2pt;mso-position-horizontal-relative:char;mso-position-vertical-relative:line" coordsize="1860,1084">
            <o:lock v:ext="edit" aspectratio="t"/>
            <v:shape id="_x0000_s2072" type="#_x0000_t75" style="position:absolute;width:1860;height:1084" o:preferrelative="f">
              <v:fill o:detectmouseclick="t"/>
              <v:path o:extrusionok="t" o:connecttype="none"/>
              <o:lock v:ext="edit" text="t"/>
            </v:shape>
            <v:rect id="_x0000_s2073" style="position:absolute;width:1860;height:915" stroked="f">
              <v:textbox style="mso-next-textbox:#_x0000_s2073">
                <w:txbxContent>
                  <w:p w:rsidR="00040C9F" w:rsidRDefault="00040C9F" w:rsidP="00A57EFD">
                    <w:pPr>
                      <w:jc w:val="center"/>
                    </w:pPr>
                  </w:p>
                </w:txbxContent>
              </v:textbox>
            </v:rect>
            <v:rect id="_x0000_s2074" style="position:absolute;left:45;top:315;width:121;height:276;mso-wrap-style:none" filled="f" stroked="f">
              <v:textbox style="mso-next-textbox:#_x0000_s2074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  <w:lang w:val="en-US"/>
                      </w:rPr>
                      <w:t>З</w:t>
                    </w:r>
                  </w:p>
                </w:txbxContent>
              </v:textbox>
            </v:rect>
            <v:rect id="_x0000_s2075" style="position:absolute;left:165;top:435;width:166;height:184;mso-wrap-style:none" filled="f" stroked="f">
              <v:textbox style="mso-next-textbox:#_x0000_s2075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  <w:sz w:val="16"/>
                        <w:szCs w:val="16"/>
                      </w:rPr>
                      <w:t>иу</w:t>
                    </w:r>
                  </w:p>
                </w:txbxContent>
              </v:textbox>
            </v:rect>
            <v:rect id="_x0000_s2076" style="position:absolute;left:300;top:315;width:136;height:276;mso-wrap-style:none" filled="f" stroked="f">
              <v:textbox style="mso-next-textbox:#_x0000_s2076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  <w:lang w:val="en-US"/>
                      </w:rPr>
                      <w:t>=</w:t>
                    </w:r>
                  </w:p>
                </w:txbxContent>
              </v:textbox>
            </v:rect>
            <v:rect id="_x0000_s2077" style="position:absolute;left:600;top:60;width:81;height:184;mso-wrap-style:none" filled="f" stroked="f">
              <v:textbox style="mso-next-textbox:#_x0000_s2077;mso-fit-shape-to-text:t" inset="0,0,0,0">
                <w:txbxContent>
                  <w:p w:rsidR="00040C9F" w:rsidRDefault="00040C9F" w:rsidP="00A57EFD"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2078" style="position:absolute;left:510;top:645;width:45;height:184;mso-wrap-style:none" filled="f" stroked="f">
              <v:textbox style="mso-next-textbox:#_x0000_s2078;mso-fit-shape-to-text:t" inset="0,0,0,0">
                <w:txbxContent>
                  <w:p w:rsidR="00040C9F" w:rsidRDefault="00040C9F" w:rsidP="00A57EFD"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i</w:t>
                    </w:r>
                  </w:p>
                </w:txbxContent>
              </v:textbox>
            </v:rect>
            <v:rect id="_x0000_s2079" style="position:absolute;left:585;top:645;width:91;height:184;mso-wrap-style:none" filled="f" stroked="f">
              <v:textbox style="mso-next-textbox:#_x0000_s2079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  <w:sz w:val="16"/>
                        <w:szCs w:val="16"/>
                        <w:lang w:val="en-US"/>
                      </w:rPr>
                      <w:t>=</w:t>
                    </w:r>
                  </w:p>
                </w:txbxContent>
              </v:textbox>
            </v:rect>
            <v:rect id="_x0000_s2080" style="position:absolute;left:705;top:645;width:81;height:184;mso-wrap-style:none" filled="f" stroked="f">
              <v:textbox style="mso-next-textbox:#_x0000_s2080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2081" style="position:absolute;left:495;top:165;width:109;height:276;mso-wrap-style:none" filled="f" stroked="f">
              <v:textbox style="mso-next-textbox:#_x0000_s2081;mso-fit-shape-to-text:t" inset="0,0,0,0">
                <w:txbxContent>
                  <w:p w:rsidR="00040C9F" w:rsidRPr="000B197B" w:rsidRDefault="00040C9F" w:rsidP="00A57EFD"/>
                </w:txbxContent>
              </v:textbox>
            </v:rect>
            <v:rect id="_x0000_s2082" style="position:absolute;left:604;top:268;width:581;height:323" filled="f" stroked="f">
              <v:textbox style="mso-next-textbox:#_x0000_s2082" inset="0,0,0,0">
                <w:txbxContent>
                  <w:p w:rsidR="00040C9F" w:rsidRDefault="00040C9F" w:rsidP="00A57EFD">
                    <w:r>
                      <w:rPr>
                        <w:i/>
                        <w:iCs/>
                        <w:color w:val="000000"/>
                        <w:lang w:val="en-US"/>
                      </w:rPr>
                      <w:t>∑Q</w:t>
                    </w:r>
                  </w:p>
                </w:txbxContent>
              </v:textbox>
            </v:rect>
            <v:rect id="_x0000_s2083" style="position:absolute;left:975;top:435;width:196;height:184;mso-wrap-style:none" filled="f" stroked="f">
              <v:textbox style="mso-next-textbox:#_x0000_s2083;mso-fit-shape-to-text:t" inset="0,0,0,0">
                <w:txbxContent>
                  <w:p w:rsidR="00040C9F" w:rsidRPr="000B197B" w:rsidRDefault="00040C9F" w:rsidP="00A57EFD"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i</w:t>
                    </w:r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</w:rPr>
                      <w:t>иу</w:t>
                    </w:r>
                  </w:p>
                </w:txbxContent>
              </v:textbox>
            </v:rect>
            <v:rect id="_x0000_s2084" style="position:absolute;left:1200;top:315;width:121;height:276;mso-wrap-style:none" filled="f" stroked="f">
              <v:textbox style="mso-next-textbox:#_x0000_s2084;mso-fit-shape-to-text:t" inset="0,0,0,0">
                <w:txbxContent>
                  <w:p w:rsidR="00040C9F" w:rsidRDefault="00040C9F" w:rsidP="00A57EFD">
                    <w:r>
                      <w:rPr>
                        <w:color w:val="000000"/>
                      </w:rPr>
                      <w:t>х</w:t>
                    </w:r>
                  </w:p>
                </w:txbxContent>
              </v:textbox>
            </v:rect>
            <v:rect id="_x0000_s2085" style="position:absolute;left:1365;top:315;width:150;height:276;mso-wrap-style:none" filled="f" stroked="f">
              <v:textbox style="mso-next-textbox:#_x0000_s2085;mso-fit-shape-to-text:t" inset="0,0,0,0">
                <w:txbxContent>
                  <w:p w:rsidR="00040C9F" w:rsidRDefault="00040C9F" w:rsidP="00A57EFD">
                    <w:r>
                      <w:rPr>
                        <w:i/>
                        <w:iCs/>
                        <w:color w:val="000000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2086" style="position:absolute;left:1485;top:435;width:196;height:184;mso-wrap-style:none" filled="f" stroked="f">
              <v:textbox style="mso-next-textbox:#_x0000_s2086;mso-fit-shape-to-text:t" inset="0,0,0,0">
                <w:txbxContent>
                  <w:p w:rsidR="00040C9F" w:rsidRPr="000B197B" w:rsidRDefault="00040C9F" w:rsidP="00A57EFD"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i</w:t>
                    </w:r>
                    <w:r>
                      <w:rPr>
                        <w:i/>
                        <w:iCs/>
                        <w:color w:val="000000"/>
                        <w:sz w:val="16"/>
                        <w:szCs w:val="16"/>
                      </w:rPr>
                      <w:t>иу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A57EFD" w:rsidRPr="00E351A5" w:rsidRDefault="00A57EFD" w:rsidP="00A57EFD">
      <w:pPr>
        <w:ind w:firstLine="709"/>
        <w:jc w:val="both"/>
        <w:rPr>
          <w:iCs/>
          <w:color w:val="000000"/>
          <w:sz w:val="28"/>
          <w:szCs w:val="28"/>
        </w:rPr>
      </w:pPr>
      <w:r w:rsidRPr="00E351A5">
        <w:rPr>
          <w:iCs/>
          <w:color w:val="000000"/>
          <w:sz w:val="28"/>
          <w:szCs w:val="28"/>
        </w:rPr>
        <w:t xml:space="preserve">где </w:t>
      </w:r>
    </w:p>
    <w:p w:rsidR="00A57EFD" w:rsidRPr="00E351A5" w:rsidRDefault="00A57EFD" w:rsidP="00A57EFD">
      <w:pPr>
        <w:ind w:firstLine="709"/>
        <w:jc w:val="both"/>
        <w:rPr>
          <w:color w:val="000000"/>
          <w:sz w:val="28"/>
          <w:szCs w:val="28"/>
        </w:rPr>
      </w:pPr>
      <w:r w:rsidRPr="00E351A5">
        <w:rPr>
          <w:iCs/>
          <w:color w:val="000000"/>
          <w:sz w:val="28"/>
          <w:szCs w:val="28"/>
          <w:lang w:val="en-US"/>
        </w:rPr>
        <w:t>Q</w:t>
      </w:r>
      <w:r w:rsidRPr="00E351A5">
        <w:rPr>
          <w:iCs/>
          <w:color w:val="000000"/>
          <w:sz w:val="28"/>
          <w:szCs w:val="28"/>
          <w:vertAlign w:val="subscript"/>
          <w:lang w:val="en-US"/>
        </w:rPr>
        <w:t>i</w:t>
      </w:r>
      <w:r w:rsidRPr="00E351A5">
        <w:rPr>
          <w:color w:val="000000"/>
          <w:sz w:val="28"/>
          <w:szCs w:val="28"/>
          <w:vertAlign w:val="subscript"/>
        </w:rPr>
        <w:t xml:space="preserve"> иу</w:t>
      </w:r>
      <w:r w:rsidRPr="00E351A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color w:val="000000"/>
          <w:sz w:val="28"/>
          <w:szCs w:val="28"/>
        </w:rPr>
        <w:t xml:space="preserve"> количество приобретаемых </w:t>
      </w:r>
      <w:r w:rsidRPr="00E351A5">
        <w:rPr>
          <w:color w:val="000000"/>
          <w:sz w:val="28"/>
          <w:szCs w:val="28"/>
          <w:lang w:val="en-US"/>
        </w:rPr>
        <w:t>i</w:t>
      </w:r>
      <w:r w:rsidRPr="00E351A5">
        <w:rPr>
          <w:color w:val="000000"/>
          <w:sz w:val="28"/>
          <w:szCs w:val="28"/>
        </w:rPr>
        <w:t>-х информационных услуг;</w:t>
      </w:r>
    </w:p>
    <w:p w:rsidR="00A57EFD" w:rsidRDefault="00A57EFD" w:rsidP="00A57EF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351A5">
        <w:rPr>
          <w:iCs/>
          <w:color w:val="000000"/>
          <w:sz w:val="28"/>
          <w:szCs w:val="28"/>
        </w:rPr>
        <w:t>Р</w:t>
      </w:r>
      <w:r w:rsidRPr="00E351A5">
        <w:rPr>
          <w:iCs/>
          <w:color w:val="000000"/>
          <w:sz w:val="28"/>
          <w:szCs w:val="28"/>
          <w:vertAlign w:val="subscript"/>
          <w:lang w:val="en-US"/>
        </w:rPr>
        <w:t>i</w:t>
      </w:r>
      <w:r w:rsidRPr="00E351A5">
        <w:rPr>
          <w:color w:val="000000"/>
          <w:sz w:val="28"/>
          <w:szCs w:val="28"/>
          <w:vertAlign w:val="subscript"/>
        </w:rPr>
        <w:t xml:space="preserve"> иу</w:t>
      </w:r>
      <w:r w:rsidRPr="00E351A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351A5">
        <w:rPr>
          <w:color w:val="000000"/>
          <w:sz w:val="28"/>
          <w:szCs w:val="28"/>
        </w:rPr>
        <w:t xml:space="preserve"> цена 1 </w:t>
      </w:r>
      <w:r w:rsidRPr="00E351A5">
        <w:rPr>
          <w:color w:val="000000"/>
          <w:sz w:val="28"/>
          <w:szCs w:val="28"/>
          <w:lang w:val="en-US"/>
        </w:rPr>
        <w:t>i</w:t>
      </w:r>
      <w:r w:rsidRPr="00E351A5">
        <w:rPr>
          <w:color w:val="000000"/>
          <w:sz w:val="28"/>
          <w:szCs w:val="28"/>
        </w:rPr>
        <w:t>-й информационной услуги.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8</w:t>
      </w:r>
      <w:r>
        <w:rPr>
          <w:sz w:val="28"/>
          <w:szCs w:val="28"/>
        </w:rPr>
        <w:t>3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оплату услуг внештатных сотрудников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77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495300"/>
            <wp:effectExtent l="0" t="0" r="0" b="0"/>
            <wp:docPr id="778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438150" cy="285750"/>
            <wp:effectExtent l="19050" t="0" r="0" b="0"/>
            <wp:docPr id="779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планируемое количество месяцев работы внештатного сотрудника в j-й должности;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80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цена 1 месяца работы внештатного сотрудника в j-й должности;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781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процентная ставка страховых взносов в государственные внебюджетные фонды.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A97D53" w:rsidRPr="00E252A0" w:rsidRDefault="00A97D53" w:rsidP="00A57EFD">
      <w:pPr>
        <w:widowControl w:val="0"/>
        <w:autoSpaceDE w:val="0"/>
        <w:autoSpaceDN w:val="0"/>
        <w:adjustRightInd w:val="0"/>
        <w:ind w:firstLine="567"/>
        <w:jc w:val="both"/>
      </w:pPr>
      <w:r w:rsidRPr="007574A0">
        <w:rPr>
          <w:sz w:val="28"/>
          <w:szCs w:val="28"/>
        </w:rPr>
        <w:t>8</w:t>
      </w:r>
      <w:r>
        <w:rPr>
          <w:sz w:val="28"/>
          <w:szCs w:val="28"/>
        </w:rPr>
        <w:t>4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проведение предрейсового и послерейсового осмотра водителей транспортных средств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82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  <w:r w:rsidRPr="00A97D53">
        <w:t xml:space="preserve"> 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9750" cy="466725"/>
            <wp:effectExtent l="19050" t="0" r="0" b="0"/>
            <wp:docPr id="783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57EFD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</w:pPr>
      <w:r w:rsidRPr="00E252A0">
        <w:lastRenderedPageBreak/>
        <w:t>27</w:t>
      </w:r>
    </w:p>
    <w:p w:rsidR="00A57EFD" w:rsidRPr="00E252A0" w:rsidRDefault="00A57EFD" w:rsidP="00A57EFD">
      <w:pPr>
        <w:widowControl w:val="0"/>
        <w:autoSpaceDE w:val="0"/>
        <w:autoSpaceDN w:val="0"/>
        <w:adjustRightInd w:val="0"/>
        <w:jc w:val="center"/>
      </w:pP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84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количество водителей;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785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цена проведения 1 предрейсового и послерейсового осмотра;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786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количество рабочих дней в году;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1,2</w:t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8</w:t>
      </w:r>
      <w:r>
        <w:rPr>
          <w:sz w:val="28"/>
          <w:szCs w:val="28"/>
        </w:rPr>
        <w:t>5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7574A0">
        <w:rPr>
          <w:sz w:val="28"/>
          <w:szCs w:val="28"/>
        </w:rPr>
        <w:t xml:space="preserve">на аттестацию специальных помещений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787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788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89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количество i-х специальных помещений, подлежащих аттестации;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790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цена проведения аттестации 1 i-го специального помещения.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8</w:t>
      </w:r>
      <w:r>
        <w:rPr>
          <w:sz w:val="28"/>
          <w:szCs w:val="28"/>
        </w:rPr>
        <w:t>6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проведение диспансеризации работников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19050" t="0" r="0" b="0"/>
            <wp:docPr id="791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00175" cy="247650"/>
            <wp:effectExtent l="0" t="0" r="0" b="0"/>
            <wp:docPr id="792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93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численность работников, подлежащих диспансеризации;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794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цена проведения диспансеризации в расчете на 1 работника.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8</w:t>
      </w:r>
      <w:r>
        <w:rPr>
          <w:sz w:val="28"/>
          <w:szCs w:val="28"/>
        </w:rPr>
        <w:t>7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оплату работ по монтажу (установке), дооборудованию и наладке оборудования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795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495300"/>
            <wp:effectExtent l="0" t="0" r="0" b="0"/>
            <wp:docPr id="796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9525" b="0"/>
            <wp:docPr id="797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количество g-го оборудования, подлежащего монтажу (установке), дооборудованию и наладке;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798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цена монтажа (установки), дооборудования и наладки g-го оборудования.</w:t>
      </w:r>
    </w:p>
    <w:p w:rsidR="00A57EFD" w:rsidRPr="00E351A5" w:rsidRDefault="00A57EFD" w:rsidP="00A57EF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7EFD">
        <w:rPr>
          <w:sz w:val="28"/>
          <w:szCs w:val="28"/>
        </w:rPr>
        <w:t>88.</w:t>
      </w:r>
      <w:r w:rsidRPr="00E351A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</w:t>
      </w:r>
      <w:r w:rsidRPr="00E351A5">
        <w:rPr>
          <w:sz w:val="28"/>
          <w:szCs w:val="28"/>
        </w:rPr>
        <w:t xml:space="preserve">атраты на оплату услуг по </w:t>
      </w:r>
      <w:r>
        <w:rPr>
          <w:sz w:val="28"/>
          <w:szCs w:val="28"/>
        </w:rPr>
        <w:t xml:space="preserve">охране помещений </w:t>
      </w:r>
      <w:r w:rsidRPr="00E351A5">
        <w:rPr>
          <w:sz w:val="28"/>
          <w:szCs w:val="28"/>
        </w:rPr>
        <w:t>(З</w:t>
      </w:r>
      <w:r>
        <w:rPr>
          <w:sz w:val="28"/>
          <w:szCs w:val="28"/>
          <w:vertAlign w:val="subscript"/>
        </w:rPr>
        <w:t>ох</w:t>
      </w:r>
      <w:r w:rsidRPr="00E351A5">
        <w:rPr>
          <w:sz w:val="28"/>
          <w:szCs w:val="28"/>
        </w:rPr>
        <w:t>)</w:t>
      </w:r>
      <w:r>
        <w:rPr>
          <w:sz w:val="28"/>
          <w:szCs w:val="28"/>
        </w:rPr>
        <w:t xml:space="preserve"> определяются по формуле</w:t>
      </w:r>
      <w:r w:rsidRPr="00E351A5">
        <w:rPr>
          <w:sz w:val="28"/>
          <w:szCs w:val="28"/>
        </w:rPr>
        <w:t>:</w:t>
      </w:r>
    </w:p>
    <w:p w:rsidR="00A57EFD" w:rsidRPr="00E351A5" w:rsidRDefault="00A57EFD" w:rsidP="00A57EF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351A5">
        <w:rPr>
          <w:sz w:val="28"/>
          <w:szCs w:val="28"/>
        </w:rPr>
        <w:t>З</w:t>
      </w:r>
      <w:r w:rsidRPr="00E351A5">
        <w:rPr>
          <w:sz w:val="28"/>
          <w:szCs w:val="28"/>
          <w:vertAlign w:val="subscript"/>
        </w:rPr>
        <w:t>ох</w:t>
      </w:r>
      <w:r w:rsidRPr="00E351A5">
        <w:rPr>
          <w:sz w:val="28"/>
          <w:szCs w:val="28"/>
        </w:rPr>
        <w:t xml:space="preserve"> = Р</w:t>
      </w:r>
      <w:r w:rsidRPr="00E351A5">
        <w:rPr>
          <w:sz w:val="28"/>
          <w:szCs w:val="28"/>
          <w:vertAlign w:val="subscript"/>
        </w:rPr>
        <w:t>ох</w:t>
      </w:r>
      <w:r w:rsidRPr="00E351A5">
        <w:rPr>
          <w:sz w:val="28"/>
          <w:szCs w:val="28"/>
        </w:rPr>
        <w:t xml:space="preserve"> х </w:t>
      </w:r>
      <w:r w:rsidRPr="00E351A5">
        <w:rPr>
          <w:sz w:val="28"/>
          <w:szCs w:val="28"/>
          <w:lang w:val="en-US"/>
        </w:rPr>
        <w:t>N</w:t>
      </w:r>
      <w:r w:rsidRPr="00E351A5">
        <w:rPr>
          <w:sz w:val="28"/>
          <w:szCs w:val="28"/>
          <w:vertAlign w:val="subscript"/>
        </w:rPr>
        <w:t>ох</w:t>
      </w:r>
      <w:r>
        <w:rPr>
          <w:sz w:val="28"/>
          <w:szCs w:val="28"/>
          <w:vertAlign w:val="subscript"/>
        </w:rPr>
        <w:t>,</w:t>
      </w:r>
    </w:p>
    <w:p w:rsidR="00A57EFD" w:rsidRDefault="00A57EFD" w:rsidP="00A57EF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A57EFD" w:rsidRPr="00E351A5" w:rsidRDefault="00A57EFD" w:rsidP="00A57EF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1A5">
        <w:rPr>
          <w:sz w:val="28"/>
          <w:szCs w:val="28"/>
        </w:rPr>
        <w:t>Р</w:t>
      </w:r>
      <w:r w:rsidRPr="00E351A5">
        <w:rPr>
          <w:sz w:val="28"/>
          <w:szCs w:val="28"/>
          <w:vertAlign w:val="subscript"/>
        </w:rPr>
        <w:t>ох</w:t>
      </w:r>
      <w:r w:rsidRPr="00E351A5">
        <w:rPr>
          <w:sz w:val="28"/>
          <w:szCs w:val="28"/>
        </w:rPr>
        <w:t xml:space="preserve"> – цена 1 </w:t>
      </w:r>
      <w:r>
        <w:rPr>
          <w:sz w:val="28"/>
          <w:szCs w:val="28"/>
        </w:rPr>
        <w:t>часа (</w:t>
      </w:r>
      <w:r w:rsidRPr="00E351A5">
        <w:rPr>
          <w:sz w:val="28"/>
          <w:szCs w:val="28"/>
        </w:rPr>
        <w:t>дня</w:t>
      </w:r>
      <w:r>
        <w:rPr>
          <w:sz w:val="28"/>
          <w:szCs w:val="28"/>
        </w:rPr>
        <w:t>)</w:t>
      </w:r>
      <w:r w:rsidRPr="00E351A5">
        <w:rPr>
          <w:sz w:val="28"/>
          <w:szCs w:val="28"/>
        </w:rPr>
        <w:t xml:space="preserve"> охраны помещения;</w:t>
      </w:r>
    </w:p>
    <w:p w:rsidR="00A57EFD" w:rsidRPr="00E351A5" w:rsidRDefault="00A57EFD" w:rsidP="00A57EF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351A5">
        <w:rPr>
          <w:sz w:val="28"/>
          <w:szCs w:val="28"/>
          <w:lang w:val="en-US"/>
        </w:rPr>
        <w:t>N</w:t>
      </w:r>
      <w:r w:rsidRPr="00E351A5">
        <w:rPr>
          <w:sz w:val="28"/>
          <w:szCs w:val="28"/>
          <w:vertAlign w:val="subscript"/>
        </w:rPr>
        <w:t>ох</w:t>
      </w:r>
      <w:r w:rsidRPr="00E351A5">
        <w:rPr>
          <w:sz w:val="28"/>
          <w:szCs w:val="28"/>
        </w:rPr>
        <w:t xml:space="preserve"> – количество </w:t>
      </w:r>
      <w:r>
        <w:rPr>
          <w:sz w:val="28"/>
          <w:szCs w:val="28"/>
        </w:rPr>
        <w:t>часов (</w:t>
      </w:r>
      <w:r w:rsidRPr="00E351A5">
        <w:rPr>
          <w:sz w:val="28"/>
          <w:szCs w:val="28"/>
        </w:rPr>
        <w:t>дней</w:t>
      </w:r>
      <w:r>
        <w:rPr>
          <w:sz w:val="28"/>
          <w:szCs w:val="28"/>
        </w:rPr>
        <w:t>)</w:t>
      </w:r>
      <w:r w:rsidRPr="00E351A5">
        <w:rPr>
          <w:sz w:val="28"/>
          <w:szCs w:val="28"/>
        </w:rPr>
        <w:t xml:space="preserve"> использования услуги по охране помещения.</w:t>
      </w:r>
    </w:p>
    <w:p w:rsidR="00A57EF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приобретение полисов обязательного страхования гражданской</w:t>
      </w:r>
      <w:r>
        <w:rPr>
          <w:sz w:val="28"/>
          <w:szCs w:val="28"/>
        </w:rPr>
        <w:t xml:space="preserve"> </w:t>
      </w:r>
      <w:r w:rsidRPr="007574A0">
        <w:rPr>
          <w:sz w:val="28"/>
          <w:szCs w:val="28"/>
        </w:rPr>
        <w:t xml:space="preserve">ответственности владельцев транспортных средств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95300" cy="247650"/>
            <wp:effectExtent l="0" t="0" r="0" b="0"/>
            <wp:docPr id="799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в соответствии с базовыми ставками страховых тарифов и коэффициентами страховых тарифов, установленными указанием Центрального банка Российской Федерации от 19.09.2014 </w:t>
      </w:r>
      <w:r>
        <w:rPr>
          <w:sz w:val="28"/>
          <w:szCs w:val="28"/>
        </w:rPr>
        <w:br/>
      </w: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lastRenderedPageBreak/>
        <w:t>28</w:t>
      </w:r>
    </w:p>
    <w:p w:rsidR="00A57EFD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574A0">
        <w:rPr>
          <w:sz w:val="28"/>
          <w:szCs w:val="28"/>
        </w:rPr>
        <w:t xml:space="preserve">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</w:t>
      </w:r>
      <w:r>
        <w:rPr>
          <w:sz w:val="28"/>
          <w:szCs w:val="28"/>
        </w:rPr>
        <w:br/>
      </w:r>
      <w:r w:rsidRPr="007574A0">
        <w:rPr>
          <w:sz w:val="28"/>
          <w:szCs w:val="28"/>
        </w:rPr>
        <w:t>ответственности владельцев транспортных средств»,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466725"/>
            <wp:effectExtent l="0" t="0" r="0" b="0"/>
            <wp:docPr id="800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801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предельный размер базовой ставки страхового тарифа по i-му транспортному средству;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802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территории преимущественного использования i-го транспортного средства;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19050" t="0" r="0" b="0"/>
            <wp:docPr id="803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04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05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технических характеристик i-го транспортного средства;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19050" t="0" r="0" b="0"/>
            <wp:docPr id="806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периода использования i-го транспортного средства;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07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коэффициент страховых тарифов в зависимости от наличия нарушений, предусмотренных пунктом 3 статьи 9 Федерального закона «Об обязательном страховании гражданской ответственности владельцев транспортных средств»;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52A0"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19050" t="0" r="0" b="0"/>
            <wp:docPr id="808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7574A0">
        <w:rPr>
          <w:sz w:val="28"/>
          <w:szCs w:val="28"/>
        </w:rPr>
        <w:t>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90</w:t>
      </w:r>
      <w:r w:rsidRPr="007574A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7574A0">
        <w:rPr>
          <w:sz w:val="28"/>
          <w:szCs w:val="28"/>
        </w:rPr>
        <w:t xml:space="preserve"> на оплату труда независимых экспертов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809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A0">
        <w:rPr>
          <w:sz w:val="28"/>
          <w:szCs w:val="28"/>
        </w:rPr>
        <w:t xml:space="preserve"> определяются по формуле: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285750"/>
            <wp:effectExtent l="19050" t="0" r="0" b="0"/>
            <wp:docPr id="810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4A0">
        <w:rPr>
          <w:sz w:val="28"/>
          <w:szCs w:val="28"/>
        </w:rPr>
        <w:t>где: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811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планируемое в очередном финансовом году количество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A97D53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noProof/>
          <w:position w:val="-8"/>
          <w:sz w:val="28"/>
          <w:szCs w:val="28"/>
        </w:rPr>
        <w:pict>
          <v:shape id="Рисунок 399" o:spid="_x0000_i1049" type="#_x0000_t75" style="width:22.5pt;height:19.5pt;visibility:visible;mso-wrap-style:square" o:bullet="t">
            <v:imagedata r:id="rId402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7574A0">
        <w:rPr>
          <w:sz w:val="28"/>
          <w:szCs w:val="28"/>
        </w:rPr>
        <w:t>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</w:t>
      </w:r>
      <w:r w:rsidR="00A97D53">
        <w:rPr>
          <w:sz w:val="28"/>
          <w:szCs w:val="28"/>
        </w:rPr>
        <w:t xml:space="preserve"> </w:t>
      </w:r>
      <w:r w:rsidR="00A97D53" w:rsidRPr="007574A0">
        <w:rPr>
          <w:sz w:val="28"/>
          <w:szCs w:val="28"/>
        </w:rPr>
        <w:t>служащих и урегулированию конфликта интересов;</w:t>
      </w:r>
    </w:p>
    <w:p w:rsidR="00A57EFD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52A0">
        <w:lastRenderedPageBreak/>
        <w:t>29</w:t>
      </w:r>
    </w:p>
    <w:p w:rsidR="00A57EFD" w:rsidRPr="007574A0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97D53" w:rsidRPr="00E252A0" w:rsidRDefault="00A97D53" w:rsidP="00A57EFD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13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планируемое 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</w:t>
      </w:r>
      <w:r>
        <w:rPr>
          <w:sz w:val="28"/>
          <w:szCs w:val="28"/>
        </w:rPr>
        <w:t xml:space="preserve"> </w:t>
      </w:r>
      <w:r w:rsidRPr="007574A0">
        <w:rPr>
          <w:sz w:val="28"/>
          <w:szCs w:val="28"/>
        </w:rPr>
        <w:t>служащих и урегулированию конфликта интересов;</w:t>
      </w:r>
    </w:p>
    <w:p w:rsidR="00A97D53" w:rsidRPr="007574A0" w:rsidRDefault="00A97D53" w:rsidP="00A97D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814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330750">
        <w:rPr>
          <w:sz w:val="28"/>
          <w:szCs w:val="28"/>
        </w:rPr>
        <w:t xml:space="preserve">ставка почасовой оплаты труда независимых экспертов, если такая ставка установлена соответствующим муниципальным нормативным правовым актом, или сумма почасовой оплаты труда независимых экспертов, определенная в </w:t>
      </w:r>
      <w:r w:rsidRPr="005C7E2E">
        <w:rPr>
          <w:sz w:val="28"/>
          <w:szCs w:val="28"/>
        </w:rPr>
        <w:t>соответствии с Федеральным законом</w:t>
      </w:r>
      <w:r w:rsidRPr="00A427CA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контрактной системе</w:t>
      </w:r>
      <w:r w:rsidRPr="00330750">
        <w:rPr>
          <w:sz w:val="28"/>
          <w:szCs w:val="28"/>
        </w:rPr>
        <w:t>, если такая ставка не</w:t>
      </w:r>
      <w:r w:rsidRPr="007574A0">
        <w:rPr>
          <w:sz w:val="28"/>
          <w:szCs w:val="28"/>
        </w:rPr>
        <w:t xml:space="preserve"> установлена соответствующим муниципальным нормативным правовым актом;</w:t>
      </w:r>
    </w:p>
    <w:p w:rsidR="00A97D53" w:rsidRPr="007574A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815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7574A0">
        <w:rPr>
          <w:sz w:val="28"/>
          <w:szCs w:val="28"/>
        </w:rPr>
        <w:t>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</w:pP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24" w:name="Par824"/>
      <w:bookmarkEnd w:id="24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</w:pP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91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816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>,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285750"/>
            <wp:effectExtent l="19050" t="0" r="0" b="0"/>
            <wp:docPr id="817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818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транспортных средств;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819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мебели;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820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систем кондиционирования.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92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транспортных средств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821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466725"/>
            <wp:effectExtent l="0" t="0" r="0" b="0"/>
            <wp:docPr id="822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23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планируемое к приобретению количество i-х транспортных средств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 xml:space="preserve"> с учетом нормативов обеспечения функций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 xml:space="preserve">, применяемых при расчете нормативных затрат на приобретение служебного легкового автотранспорта, предусмотренных </w:t>
      </w:r>
      <w:r>
        <w:rPr>
          <w:sz w:val="28"/>
          <w:szCs w:val="28"/>
        </w:rPr>
        <w:t>приложением №</w:t>
      </w:r>
      <w:r w:rsidRPr="00C462B0">
        <w:rPr>
          <w:sz w:val="28"/>
          <w:szCs w:val="28"/>
        </w:rPr>
        <w:t xml:space="preserve"> 2</w:t>
      </w:r>
      <w:r w:rsidRPr="002A591C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настоящим Правилам</w:t>
      </w:r>
      <w:r w:rsidRPr="00C462B0">
        <w:rPr>
          <w:sz w:val="28"/>
          <w:szCs w:val="28"/>
        </w:rPr>
        <w:t>;</w:t>
      </w:r>
    </w:p>
    <w:p w:rsidR="00A97D53" w:rsidRDefault="00401CA9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1CA9">
        <w:rPr>
          <w:noProof/>
          <w:position w:val="-8"/>
          <w:sz w:val="28"/>
          <w:szCs w:val="28"/>
        </w:rPr>
        <w:pict>
          <v:shape id="Рисунок 411" o:spid="_x0000_i1050" type="#_x0000_t75" style="width:24pt;height:19.5pt;visibility:visible;mso-wrap-style:square" o:bullet="t">
            <v:imagedata r:id="rId414" o:title=""/>
          </v:shape>
        </w:pict>
      </w:r>
      <w:r w:rsidR="00A97D53">
        <w:rPr>
          <w:sz w:val="28"/>
          <w:szCs w:val="28"/>
        </w:rPr>
        <w:t xml:space="preserve"> – </w:t>
      </w:r>
      <w:r w:rsidR="00A97D53" w:rsidRPr="00C462B0">
        <w:rPr>
          <w:sz w:val="28"/>
          <w:szCs w:val="28"/>
        </w:rPr>
        <w:t xml:space="preserve">цена приобретения i-го транспортного средства в соответствии с нормативами </w:t>
      </w:r>
      <w:r w:rsidR="00A97D53">
        <w:rPr>
          <w:sz w:val="28"/>
          <w:szCs w:val="28"/>
        </w:rPr>
        <w:t>муниципальных органов</w:t>
      </w:r>
      <w:r w:rsidR="00A97D53" w:rsidRPr="00C462B0">
        <w:rPr>
          <w:sz w:val="28"/>
          <w:szCs w:val="28"/>
        </w:rPr>
        <w:t xml:space="preserve"> с учетом нормативов обеспечения функций </w:t>
      </w:r>
      <w:r w:rsidR="00A97D53">
        <w:rPr>
          <w:sz w:val="28"/>
          <w:szCs w:val="28"/>
        </w:rPr>
        <w:t>муниципальных органов</w:t>
      </w:r>
      <w:r w:rsidR="00A97D53" w:rsidRPr="00C462B0">
        <w:rPr>
          <w:sz w:val="28"/>
          <w:szCs w:val="28"/>
        </w:rPr>
        <w:t xml:space="preserve">, применяемых при расчете нормативных затрат на приобретение служебного легкового автотранспорта, предусмотренных </w:t>
      </w:r>
      <w:r w:rsidR="00A97D53">
        <w:rPr>
          <w:sz w:val="28"/>
          <w:szCs w:val="28"/>
        </w:rPr>
        <w:t>приложением №</w:t>
      </w:r>
      <w:r w:rsidR="00A97D53" w:rsidRPr="00C462B0">
        <w:rPr>
          <w:sz w:val="28"/>
          <w:szCs w:val="28"/>
        </w:rPr>
        <w:t xml:space="preserve"> 2</w:t>
      </w:r>
      <w:r w:rsidR="00A97D53">
        <w:rPr>
          <w:sz w:val="28"/>
          <w:szCs w:val="28"/>
        </w:rPr>
        <w:t xml:space="preserve"> к настоящим Правилам</w:t>
      </w:r>
      <w:r w:rsidR="00A97D53" w:rsidRPr="00C462B0">
        <w:rPr>
          <w:sz w:val="28"/>
          <w:szCs w:val="28"/>
        </w:rPr>
        <w:t>.</w:t>
      </w: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lastRenderedPageBreak/>
        <w:t>30</w:t>
      </w:r>
    </w:p>
    <w:p w:rsidR="00A57EFD" w:rsidRPr="00C462B0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3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мебели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66725" cy="247650"/>
            <wp:effectExtent l="0" t="0" r="0" b="0"/>
            <wp:docPr id="825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466725"/>
            <wp:effectExtent l="0" t="0" r="0" b="0"/>
            <wp:docPr id="826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27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планируемое к приобретению количество i-х предметов мебели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>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28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цена i-го предмета мебели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>.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4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систем кондиционирования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829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8250" cy="466725"/>
            <wp:effectExtent l="0" t="0" r="0" b="0"/>
            <wp:docPr id="830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31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планируемое к приобретению количество i-х систем кондиционирования;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0" b="0"/>
            <wp:docPr id="832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цена 1-й системы кондиционирования.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</w:pPr>
    </w:p>
    <w:p w:rsidR="00A97D53" w:rsidRPr="00035687" w:rsidRDefault="00A97D53" w:rsidP="00A97D53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bookmarkStart w:id="25" w:name="Par858"/>
      <w:bookmarkEnd w:id="25"/>
      <w:r>
        <w:rPr>
          <w:b/>
          <w:bCs/>
          <w:sz w:val="28"/>
          <w:szCs w:val="28"/>
        </w:rPr>
        <w:t>Нормативные з</w:t>
      </w:r>
      <w:r w:rsidRPr="00035687">
        <w:rPr>
          <w:b/>
          <w:bCs/>
          <w:sz w:val="28"/>
          <w:szCs w:val="28"/>
        </w:rPr>
        <w:t>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p w:rsidR="00A97D53" w:rsidRPr="00035687" w:rsidRDefault="00A97D53" w:rsidP="00A97D53">
      <w:pPr>
        <w:widowControl w:val="0"/>
        <w:autoSpaceDE w:val="0"/>
        <w:autoSpaceDN w:val="0"/>
        <w:adjustRightInd w:val="0"/>
        <w:rPr>
          <w:b/>
          <w:bCs/>
        </w:rPr>
      </w:pP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5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833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>,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85750"/>
            <wp:effectExtent l="19050" t="0" r="0" b="0"/>
            <wp:docPr id="834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0" t="0" r="0" b="0"/>
            <wp:docPr id="835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бланочной продукции;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836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канцелярских принадлежностей;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837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хозяйственных товаров и принадлежностей;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04800" cy="247650"/>
            <wp:effectExtent l="0" t="0" r="0" b="0"/>
            <wp:docPr id="838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горюче-смазочных материалов;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0" t="0" r="0" b="0"/>
            <wp:docPr id="839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запасных частей для транспортных средств;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840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затраты на приобретение материальных запасов для нужд гражданской обороны.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6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 xml:space="preserve">атраты </w:t>
      </w:r>
      <w:r w:rsidRPr="00C462B0">
        <w:rPr>
          <w:sz w:val="28"/>
          <w:szCs w:val="28"/>
        </w:rPr>
        <w:t xml:space="preserve">на приобретение бланочной продукции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841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495300"/>
            <wp:effectExtent l="0" t="0" r="0" b="0"/>
            <wp:docPr id="842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FD" w:rsidRDefault="00A57EFD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52A0">
        <w:lastRenderedPageBreak/>
        <w:t>31</w:t>
      </w:r>
    </w:p>
    <w:p w:rsidR="00A57EFD" w:rsidRDefault="00A57EFD" w:rsidP="00A57EF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43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планируемое к приобретению количество бланочной продукции;</w:t>
      </w:r>
    </w:p>
    <w:p w:rsidR="00A97D53" w:rsidRPr="00E252A0" w:rsidRDefault="00A97D53" w:rsidP="00A57EFD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19075" cy="247650"/>
            <wp:effectExtent l="19050" t="0" r="9525" b="0"/>
            <wp:docPr id="844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цена 1 бланка по i-му тиражу;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33375" cy="285750"/>
            <wp:effectExtent l="0" t="0" r="0" b="0"/>
            <wp:docPr id="845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планируемое к приобретению количество прочей продукции, изготовляемой типографией;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304800" cy="285750"/>
            <wp:effectExtent l="19050" t="0" r="0" b="0"/>
            <wp:docPr id="846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цена 1 единицы прочей продукции, изготовляемой типографией, по j-му тиражу.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7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канцелярских принадлежностей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19050" t="0" r="0" b="0"/>
            <wp:docPr id="847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4550" cy="466725"/>
            <wp:effectExtent l="0" t="0" r="0" b="0"/>
            <wp:docPr id="848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49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количество i-го предмета канцелярских принадлежностей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 xml:space="preserve"> в расчете на основного работника;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50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>расчетная численность основных работников, определяемая в с</w:t>
      </w:r>
      <w:r>
        <w:rPr>
          <w:sz w:val="28"/>
          <w:szCs w:val="28"/>
        </w:rPr>
        <w:t xml:space="preserve">оответствии с пунктами 17 </w:t>
      </w:r>
      <w:r w:rsidR="00A57EFD">
        <w:rPr>
          <w:sz w:val="28"/>
          <w:szCs w:val="28"/>
        </w:rPr>
        <w:t>–</w:t>
      </w:r>
      <w:r>
        <w:rPr>
          <w:sz w:val="28"/>
          <w:szCs w:val="28"/>
        </w:rPr>
        <w:t xml:space="preserve"> 22 О</w:t>
      </w:r>
      <w:r w:rsidRPr="00C462B0">
        <w:rPr>
          <w:sz w:val="28"/>
          <w:szCs w:val="28"/>
        </w:rPr>
        <w:t>бщих требований к определению нормативных затрат, но не более утвержденной штатной численности;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51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цена i-го предмета канцелярских принадлежностей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>.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9</w:t>
      </w:r>
      <w:r>
        <w:rPr>
          <w:sz w:val="28"/>
          <w:szCs w:val="28"/>
        </w:rPr>
        <w:t>8</w:t>
      </w:r>
      <w:r w:rsidRPr="00C462B0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462B0">
        <w:rPr>
          <w:sz w:val="28"/>
          <w:szCs w:val="28"/>
        </w:rPr>
        <w:t xml:space="preserve"> на приобретение хозяйственных товаров и принадлежностей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0" b="0"/>
            <wp:docPr id="852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2B0">
        <w:rPr>
          <w:sz w:val="28"/>
          <w:szCs w:val="28"/>
        </w:rPr>
        <w:t xml:space="preserve"> определяются по формуле: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466725"/>
            <wp:effectExtent l="0" t="0" r="0" b="0"/>
            <wp:docPr id="853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2B0">
        <w:rPr>
          <w:sz w:val="28"/>
          <w:szCs w:val="28"/>
        </w:rPr>
        <w:t>где: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54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цена i-й единицы хозяйственных товаров и принадлежностей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>;</w:t>
      </w:r>
    </w:p>
    <w:p w:rsidR="00A97D53" w:rsidRPr="00C462B0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55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C462B0">
        <w:rPr>
          <w:sz w:val="28"/>
          <w:szCs w:val="28"/>
        </w:rPr>
        <w:t xml:space="preserve">количество i-го хозяйственного товара и принадлежности в соответствии с нормативами </w:t>
      </w:r>
      <w:r>
        <w:rPr>
          <w:sz w:val="28"/>
          <w:szCs w:val="28"/>
        </w:rPr>
        <w:t>муниципальных органов</w:t>
      </w:r>
      <w:r w:rsidRPr="00C462B0">
        <w:rPr>
          <w:sz w:val="28"/>
          <w:szCs w:val="28"/>
        </w:rPr>
        <w:t>.</w:t>
      </w:r>
    </w:p>
    <w:p w:rsidR="00A57EFD" w:rsidRPr="00675E91" w:rsidRDefault="00A57EFD" w:rsidP="00A57E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7EFD">
        <w:rPr>
          <w:sz w:val="28"/>
          <w:szCs w:val="28"/>
        </w:rPr>
        <w:t>99.</w:t>
      </w:r>
      <w:r w:rsidRPr="00675E91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затраты</w:t>
      </w:r>
      <w:r w:rsidRPr="00675E91">
        <w:rPr>
          <w:sz w:val="28"/>
          <w:szCs w:val="28"/>
        </w:rPr>
        <w:t xml:space="preserve"> на приобретение горюче-смазочных материалов (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296545" cy="247015"/>
            <wp:effectExtent l="19050" t="0" r="8255" b="0"/>
            <wp:docPr id="51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91">
        <w:rPr>
          <w:sz w:val="28"/>
          <w:szCs w:val="28"/>
        </w:rPr>
        <w:t>) определяются по формуле:</w:t>
      </w:r>
    </w:p>
    <w:p w:rsidR="00A57EFD" w:rsidRPr="00675E91" w:rsidRDefault="00A57EFD" w:rsidP="00A57EFD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position w:val="-28"/>
          <w:sz w:val="28"/>
          <w:szCs w:val="28"/>
        </w:rPr>
        <w:drawing>
          <wp:inline distT="0" distB="0" distL="0" distR="0">
            <wp:extent cx="3649345" cy="601345"/>
            <wp:effectExtent l="0" t="0" r="8255" b="0"/>
            <wp:docPr id="52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91">
        <w:rPr>
          <w:sz w:val="32"/>
          <w:szCs w:val="32"/>
        </w:rPr>
        <w:t>х</w:t>
      </w:r>
      <w:r w:rsidRPr="00675E91">
        <w:rPr>
          <w:sz w:val="28"/>
          <w:szCs w:val="28"/>
        </w:rPr>
        <w:t xml:space="preserve"> </w:t>
      </w:r>
      <w:r w:rsidRPr="00675E91">
        <w:rPr>
          <w:sz w:val="32"/>
          <w:szCs w:val="32"/>
          <w:lang w:val="en-US"/>
        </w:rPr>
        <w:t>S</w:t>
      </w:r>
      <w:r w:rsidRPr="00675E91">
        <w:rPr>
          <w:sz w:val="32"/>
          <w:szCs w:val="32"/>
        </w:rPr>
        <w:t xml:space="preserve"> / 100</w:t>
      </w:r>
      <w:r w:rsidRPr="00675E91">
        <w:rPr>
          <w:sz w:val="28"/>
          <w:szCs w:val="28"/>
        </w:rPr>
        <w:t>,</w:t>
      </w:r>
    </w:p>
    <w:p w:rsidR="005D7D52" w:rsidRDefault="00A57EFD" w:rsidP="00A57E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</w:rPr>
        <w:t xml:space="preserve">где </w:t>
      </w:r>
    </w:p>
    <w:p w:rsidR="00A57EFD" w:rsidRDefault="00A57EFD" w:rsidP="00A57E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94030" cy="321310"/>
            <wp:effectExtent l="19050" t="0" r="1270" b="0"/>
            <wp:docPr id="53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9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Pr="00675E91">
          <w:rPr>
            <w:sz w:val="28"/>
            <w:szCs w:val="28"/>
          </w:rPr>
          <w:t>100 километров</w:t>
        </w:r>
      </w:smartTag>
      <w:r w:rsidRPr="00675E91">
        <w:rPr>
          <w:sz w:val="28"/>
          <w:szCs w:val="28"/>
        </w:rPr>
        <w:t xml:space="preserve"> пробега i-го транспортного средства согласно </w:t>
      </w:r>
      <w:hyperlink r:id="rId449" w:history="1">
        <w:r w:rsidRPr="00675E91">
          <w:rPr>
            <w:sz w:val="28"/>
            <w:szCs w:val="28"/>
          </w:rPr>
          <w:t>методическим рекомендациям</w:t>
        </w:r>
      </w:hyperlink>
      <w:r>
        <w:rPr>
          <w:sz w:val="28"/>
          <w:szCs w:val="28"/>
        </w:rPr>
        <w:t xml:space="preserve"> «</w:t>
      </w:r>
      <w:r w:rsidRPr="00675E91">
        <w:rPr>
          <w:sz w:val="28"/>
          <w:szCs w:val="28"/>
        </w:rPr>
        <w:t>Нормы расхода топлив и смазочных материалов на автомобильном транспорте</w:t>
      </w:r>
      <w:r>
        <w:rPr>
          <w:sz w:val="28"/>
          <w:szCs w:val="28"/>
        </w:rPr>
        <w:t>»</w:t>
      </w:r>
      <w:r w:rsidRPr="00675E91">
        <w:rPr>
          <w:sz w:val="28"/>
          <w:szCs w:val="28"/>
        </w:rPr>
        <w:t>, предусмотренным приложением к распоряжению Министерства транспорта Российской Федерации от 14</w:t>
      </w:r>
      <w:r w:rsidR="005D7D52">
        <w:rPr>
          <w:sz w:val="28"/>
          <w:szCs w:val="28"/>
        </w:rPr>
        <w:t>.03.</w:t>
      </w:r>
      <w:r w:rsidRPr="00675E91">
        <w:rPr>
          <w:sz w:val="28"/>
          <w:szCs w:val="28"/>
        </w:rPr>
        <w:t>2008</w:t>
      </w:r>
      <w:r w:rsidR="005D7D52">
        <w:rPr>
          <w:sz w:val="28"/>
          <w:szCs w:val="28"/>
        </w:rPr>
        <w:t xml:space="preserve"> №</w:t>
      </w:r>
      <w:r w:rsidRPr="00675E91">
        <w:rPr>
          <w:sz w:val="28"/>
          <w:szCs w:val="28"/>
        </w:rPr>
        <w:t xml:space="preserve"> АМ-23-р;</w:t>
      </w:r>
    </w:p>
    <w:p w:rsidR="005D7D52" w:rsidRDefault="005D7D52" w:rsidP="00A57E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7D52" w:rsidRDefault="005D7D52" w:rsidP="005D7D52">
      <w:pPr>
        <w:widowControl w:val="0"/>
        <w:autoSpaceDE w:val="0"/>
        <w:autoSpaceDN w:val="0"/>
        <w:adjustRightInd w:val="0"/>
        <w:jc w:val="center"/>
      </w:pPr>
      <w:r w:rsidRPr="00BC341B">
        <w:lastRenderedPageBreak/>
        <w:t>32</w:t>
      </w:r>
    </w:p>
    <w:p w:rsidR="005D7D52" w:rsidRPr="00675E91" w:rsidRDefault="005D7D52" w:rsidP="00A57E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7EFD" w:rsidRPr="00675E91" w:rsidRDefault="00A57EFD" w:rsidP="005D7D5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61010" cy="321310"/>
            <wp:effectExtent l="19050" t="0" r="0" b="0"/>
            <wp:docPr id="5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91">
        <w:rPr>
          <w:sz w:val="28"/>
          <w:szCs w:val="28"/>
        </w:rPr>
        <w:t xml:space="preserve"> </w:t>
      </w:r>
      <w:r w:rsidR="005D7D52"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цена 1 литра горюче-смазочного материала по i-му транспортному средству;</w:t>
      </w:r>
    </w:p>
    <w:p w:rsidR="00A57EFD" w:rsidRPr="00675E91" w:rsidRDefault="00A57EFD" w:rsidP="005D7D5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94030" cy="321310"/>
            <wp:effectExtent l="19050" t="0" r="1270" b="0"/>
            <wp:docPr id="55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91">
        <w:rPr>
          <w:sz w:val="28"/>
          <w:szCs w:val="28"/>
        </w:rPr>
        <w:t xml:space="preserve"> </w:t>
      </w:r>
      <w:r w:rsidR="005D7D52"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планируемое количество рабочих дней использования i-го транспортного средства в очередном финансовом году;</w:t>
      </w:r>
    </w:p>
    <w:p w:rsidR="00A57EFD" w:rsidRDefault="00A57EFD" w:rsidP="005D7D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  <w:lang w:val="en-US"/>
        </w:rPr>
        <w:t>S</w:t>
      </w:r>
      <w:r w:rsidRPr="00675E91">
        <w:rPr>
          <w:sz w:val="28"/>
          <w:szCs w:val="28"/>
        </w:rPr>
        <w:t xml:space="preserve"> – средний пробег автомобиля в день.</w:t>
      </w:r>
    </w:p>
    <w:p w:rsidR="00A57EFD" w:rsidRPr="00675E91" w:rsidRDefault="00A57EFD" w:rsidP="005D7D52">
      <w:pPr>
        <w:ind w:firstLine="709"/>
        <w:jc w:val="both"/>
        <w:rPr>
          <w:sz w:val="28"/>
          <w:szCs w:val="28"/>
        </w:rPr>
      </w:pPr>
      <w:r w:rsidRPr="005D7D52">
        <w:rPr>
          <w:sz w:val="28"/>
          <w:szCs w:val="28"/>
        </w:rPr>
        <w:t>100.</w:t>
      </w:r>
      <w:r w:rsidRPr="00675E91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 затраты</w:t>
      </w:r>
      <w:r w:rsidRPr="00675E91">
        <w:rPr>
          <w:sz w:val="28"/>
          <w:szCs w:val="28"/>
        </w:rPr>
        <w:t xml:space="preserve"> на приобретение запасных частей для транспортных средств (З</w:t>
      </w:r>
      <w:r w:rsidRPr="00675E91">
        <w:rPr>
          <w:sz w:val="28"/>
          <w:szCs w:val="28"/>
          <w:vertAlign w:val="subscript"/>
        </w:rPr>
        <w:t>зп</w:t>
      </w:r>
      <w:r w:rsidRPr="00675E91">
        <w:rPr>
          <w:sz w:val="28"/>
          <w:szCs w:val="28"/>
        </w:rPr>
        <w:t>) определяются по формуле:</w:t>
      </w:r>
    </w:p>
    <w:p w:rsidR="00A57EFD" w:rsidRPr="00675E91" w:rsidRDefault="00A57EFD" w:rsidP="00A57EFD">
      <w:pPr>
        <w:rPr>
          <w:sz w:val="28"/>
          <w:szCs w:val="28"/>
          <w:vertAlign w:val="subscript"/>
        </w:rPr>
      </w:pPr>
      <w:r w:rsidRPr="00675E91">
        <w:rPr>
          <w:sz w:val="28"/>
          <w:szCs w:val="28"/>
        </w:rPr>
        <w:t xml:space="preserve">                                                            </w:t>
      </w:r>
      <w:r w:rsidRPr="00675E91">
        <w:rPr>
          <w:sz w:val="28"/>
          <w:szCs w:val="28"/>
          <w:vertAlign w:val="subscript"/>
          <w:lang w:val="en-US"/>
        </w:rPr>
        <w:t>n</w:t>
      </w:r>
      <w:r w:rsidRPr="00675E91">
        <w:rPr>
          <w:sz w:val="28"/>
          <w:szCs w:val="28"/>
          <w:vertAlign w:val="subscript"/>
        </w:rPr>
        <w:t xml:space="preserve">                                                            </w:t>
      </w:r>
    </w:p>
    <w:p w:rsidR="00A57EFD" w:rsidRPr="00675E91" w:rsidRDefault="00A57EFD" w:rsidP="00A57EFD">
      <w:pPr>
        <w:jc w:val="center"/>
        <w:rPr>
          <w:sz w:val="28"/>
          <w:szCs w:val="28"/>
        </w:rPr>
      </w:pPr>
      <w:r w:rsidRPr="00675E91">
        <w:rPr>
          <w:sz w:val="28"/>
          <w:szCs w:val="28"/>
        </w:rPr>
        <w:t>З</w:t>
      </w:r>
      <w:r w:rsidRPr="00675E91">
        <w:rPr>
          <w:sz w:val="28"/>
          <w:szCs w:val="28"/>
          <w:vertAlign w:val="subscript"/>
        </w:rPr>
        <w:t>зп</w:t>
      </w:r>
      <w:r w:rsidRPr="00675E91">
        <w:rPr>
          <w:sz w:val="28"/>
          <w:szCs w:val="28"/>
        </w:rPr>
        <w:t xml:space="preserve"> = ∑</w:t>
      </w:r>
      <w:r w:rsidRPr="00675E91">
        <w:rPr>
          <w:sz w:val="28"/>
          <w:szCs w:val="28"/>
          <w:lang w:val="en-US"/>
        </w:rPr>
        <w:t>Q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 </w:t>
      </w:r>
      <w:r w:rsidRPr="00675E91">
        <w:rPr>
          <w:sz w:val="28"/>
          <w:szCs w:val="28"/>
          <w:vertAlign w:val="superscript"/>
        </w:rPr>
        <w:t>Х</w:t>
      </w:r>
      <w:r w:rsidRPr="00675E91">
        <w:rPr>
          <w:sz w:val="28"/>
          <w:szCs w:val="28"/>
        </w:rPr>
        <w:t xml:space="preserve">   Р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 ,</w:t>
      </w:r>
    </w:p>
    <w:p w:rsidR="00A57EFD" w:rsidRPr="00675E91" w:rsidRDefault="00A57EFD" w:rsidP="00A57EFD">
      <w:pPr>
        <w:rPr>
          <w:sz w:val="28"/>
          <w:szCs w:val="28"/>
          <w:vertAlign w:val="superscript"/>
        </w:rPr>
      </w:pPr>
      <w:r w:rsidRPr="00675E91">
        <w:rPr>
          <w:sz w:val="28"/>
          <w:szCs w:val="28"/>
        </w:rPr>
        <w:t xml:space="preserve">                                                           </w:t>
      </w:r>
      <w:r w:rsidRPr="00675E91">
        <w:rPr>
          <w:sz w:val="28"/>
          <w:szCs w:val="28"/>
          <w:vertAlign w:val="superscript"/>
          <w:lang w:val="en-US"/>
        </w:rPr>
        <w:t>i</w:t>
      </w:r>
      <w:r w:rsidRPr="00675E91">
        <w:rPr>
          <w:sz w:val="28"/>
          <w:szCs w:val="28"/>
          <w:vertAlign w:val="superscript"/>
        </w:rPr>
        <w:t xml:space="preserve"> =1   </w:t>
      </w:r>
    </w:p>
    <w:p w:rsidR="00A57EFD" w:rsidRPr="00675E91" w:rsidRDefault="00A57EFD" w:rsidP="00A57EFD">
      <w:pPr>
        <w:ind w:firstLine="708"/>
        <w:rPr>
          <w:sz w:val="28"/>
          <w:szCs w:val="28"/>
        </w:rPr>
      </w:pPr>
      <w:r w:rsidRPr="00675E91">
        <w:rPr>
          <w:sz w:val="28"/>
          <w:szCs w:val="28"/>
        </w:rPr>
        <w:t xml:space="preserve">где </w:t>
      </w:r>
    </w:p>
    <w:p w:rsidR="00A57EFD" w:rsidRPr="00675E91" w:rsidRDefault="00A57EFD" w:rsidP="005D7D52">
      <w:pPr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  <w:lang w:val="en-US"/>
        </w:rPr>
        <w:t>Q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</w:t>
      </w:r>
      <w:r w:rsidR="005D7D52"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планируемое колич</w:t>
      </w:r>
      <w:r w:rsidR="005D7D52">
        <w:rPr>
          <w:sz w:val="28"/>
          <w:szCs w:val="28"/>
        </w:rPr>
        <w:t>ество</w:t>
      </w:r>
      <w:r w:rsidRPr="00675E91">
        <w:rPr>
          <w:sz w:val="28"/>
          <w:szCs w:val="28"/>
        </w:rPr>
        <w:t xml:space="preserve"> </w:t>
      </w:r>
      <w:r w:rsidRPr="00675E91">
        <w:rPr>
          <w:sz w:val="28"/>
          <w:szCs w:val="28"/>
          <w:lang w:val="en-US"/>
        </w:rPr>
        <w:t>i</w:t>
      </w:r>
      <w:r w:rsidR="005D7D52">
        <w:rPr>
          <w:sz w:val="28"/>
          <w:szCs w:val="28"/>
        </w:rPr>
        <w:t xml:space="preserve">-х </w:t>
      </w:r>
      <w:r w:rsidRPr="00675E91">
        <w:rPr>
          <w:sz w:val="28"/>
          <w:szCs w:val="28"/>
        </w:rPr>
        <w:t>автомобилей подлежащих ремонту (замена запасных частей);</w:t>
      </w:r>
    </w:p>
    <w:p w:rsidR="00A57EFD" w:rsidRPr="00675E91" w:rsidRDefault="00A57EFD" w:rsidP="005D7D52">
      <w:pPr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</w:rPr>
        <w:t>Р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="005D7D52">
        <w:rPr>
          <w:sz w:val="28"/>
          <w:szCs w:val="28"/>
        </w:rPr>
        <w:t xml:space="preserve"> –</w:t>
      </w:r>
      <w:r w:rsidRPr="00675E91">
        <w:rPr>
          <w:sz w:val="28"/>
          <w:szCs w:val="28"/>
        </w:rPr>
        <w:t xml:space="preserve"> стоимость запасных частей для ремонта </w:t>
      </w:r>
      <w:r w:rsidRPr="00675E91">
        <w:rPr>
          <w:sz w:val="28"/>
          <w:szCs w:val="28"/>
          <w:lang w:val="en-US"/>
        </w:rPr>
        <w:t>i</w:t>
      </w:r>
      <w:r w:rsidR="005D7D52">
        <w:rPr>
          <w:sz w:val="28"/>
          <w:szCs w:val="28"/>
        </w:rPr>
        <w:t>-</w:t>
      </w:r>
      <w:r w:rsidRPr="00675E91">
        <w:rPr>
          <w:sz w:val="28"/>
          <w:szCs w:val="28"/>
        </w:rPr>
        <w:t>го автомобиля.</w:t>
      </w:r>
    </w:p>
    <w:p w:rsidR="00A57EFD" w:rsidRPr="00675E91" w:rsidRDefault="00A57EFD" w:rsidP="005D7D52">
      <w:pPr>
        <w:ind w:firstLine="709"/>
        <w:jc w:val="both"/>
        <w:rPr>
          <w:sz w:val="28"/>
          <w:szCs w:val="28"/>
        </w:rPr>
      </w:pPr>
      <w:r w:rsidRPr="005D7D52">
        <w:rPr>
          <w:sz w:val="28"/>
          <w:szCs w:val="28"/>
        </w:rPr>
        <w:t>100.1.</w:t>
      </w:r>
      <w:r>
        <w:rPr>
          <w:sz w:val="28"/>
          <w:szCs w:val="28"/>
        </w:rPr>
        <w:t xml:space="preserve"> </w:t>
      </w:r>
      <w:r w:rsidRPr="00675E91">
        <w:rPr>
          <w:sz w:val="28"/>
          <w:szCs w:val="28"/>
        </w:rPr>
        <w:t xml:space="preserve">Стоимость запасных частей для ремонта </w:t>
      </w:r>
      <w:r w:rsidRPr="00675E91">
        <w:rPr>
          <w:sz w:val="28"/>
          <w:szCs w:val="28"/>
          <w:lang w:val="en-US"/>
        </w:rPr>
        <w:t>i</w:t>
      </w:r>
      <w:r w:rsidR="005D7D52">
        <w:rPr>
          <w:sz w:val="28"/>
          <w:szCs w:val="28"/>
        </w:rPr>
        <w:t>-</w:t>
      </w:r>
      <w:r w:rsidRPr="00675E91">
        <w:rPr>
          <w:sz w:val="28"/>
          <w:szCs w:val="28"/>
        </w:rPr>
        <w:t>го автомобиля</w:t>
      </w:r>
      <w:r>
        <w:rPr>
          <w:sz w:val="28"/>
          <w:szCs w:val="28"/>
        </w:rPr>
        <w:t xml:space="preserve"> (</w:t>
      </w:r>
      <w:r w:rsidRPr="00675E91">
        <w:rPr>
          <w:sz w:val="28"/>
          <w:szCs w:val="28"/>
        </w:rPr>
        <w:t>Р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</w:t>
      </w:r>
      <w:r w:rsidRPr="00675E91">
        <w:rPr>
          <w:sz w:val="28"/>
          <w:szCs w:val="28"/>
        </w:rPr>
        <w:t>определяется по формуле:</w:t>
      </w:r>
    </w:p>
    <w:p w:rsidR="00A57EFD" w:rsidRPr="00675E91" w:rsidRDefault="00A57EFD" w:rsidP="00A57EFD">
      <w:pPr>
        <w:rPr>
          <w:sz w:val="28"/>
          <w:szCs w:val="28"/>
          <w:vertAlign w:val="subscript"/>
        </w:rPr>
      </w:pPr>
      <w:r w:rsidRPr="00675E91">
        <w:rPr>
          <w:sz w:val="28"/>
          <w:szCs w:val="28"/>
        </w:rPr>
        <w:t xml:space="preserve">                                                          </w:t>
      </w:r>
      <w:r w:rsidRPr="00675E91">
        <w:rPr>
          <w:sz w:val="28"/>
          <w:szCs w:val="28"/>
          <w:vertAlign w:val="subscript"/>
          <w:lang w:val="en-US"/>
        </w:rPr>
        <w:t>n</w:t>
      </w:r>
      <w:r w:rsidRPr="00675E91">
        <w:rPr>
          <w:sz w:val="28"/>
          <w:szCs w:val="28"/>
          <w:vertAlign w:val="subscript"/>
        </w:rPr>
        <w:t xml:space="preserve">                                                            </w:t>
      </w:r>
    </w:p>
    <w:p w:rsidR="00A57EFD" w:rsidRPr="00675E91" w:rsidRDefault="00A57EFD" w:rsidP="00A57EFD">
      <w:pPr>
        <w:jc w:val="center"/>
        <w:rPr>
          <w:sz w:val="28"/>
          <w:szCs w:val="28"/>
        </w:rPr>
      </w:pPr>
      <w:r w:rsidRPr="00675E91">
        <w:rPr>
          <w:sz w:val="28"/>
          <w:szCs w:val="28"/>
        </w:rPr>
        <w:t>Р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=∑ </w:t>
      </w:r>
      <w:r w:rsidRPr="00675E91">
        <w:rPr>
          <w:sz w:val="28"/>
          <w:szCs w:val="28"/>
          <w:lang w:val="en-US"/>
        </w:rPr>
        <w:t>N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 </w:t>
      </w:r>
      <w:r w:rsidRPr="00675E91">
        <w:rPr>
          <w:sz w:val="28"/>
          <w:szCs w:val="28"/>
          <w:vertAlign w:val="superscript"/>
        </w:rPr>
        <w:t>Х</w:t>
      </w:r>
      <w:r w:rsidRPr="00675E91">
        <w:rPr>
          <w:sz w:val="28"/>
          <w:szCs w:val="28"/>
        </w:rPr>
        <w:t xml:space="preserve">   </w:t>
      </w:r>
      <w:r w:rsidRPr="00675E91">
        <w:rPr>
          <w:sz w:val="28"/>
          <w:szCs w:val="28"/>
          <w:lang w:val="en-US"/>
        </w:rPr>
        <w:t>C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  </w:t>
      </w:r>
      <w:r w:rsidRPr="00675E91">
        <w:rPr>
          <w:sz w:val="28"/>
          <w:szCs w:val="28"/>
        </w:rPr>
        <w:t>,</w:t>
      </w:r>
    </w:p>
    <w:p w:rsidR="00A57EFD" w:rsidRPr="00675E91" w:rsidRDefault="00A57EFD" w:rsidP="00A57EFD">
      <w:pPr>
        <w:rPr>
          <w:sz w:val="28"/>
          <w:szCs w:val="28"/>
          <w:vertAlign w:val="superscript"/>
        </w:rPr>
      </w:pPr>
      <w:r w:rsidRPr="00675E91">
        <w:rPr>
          <w:sz w:val="28"/>
          <w:szCs w:val="28"/>
        </w:rPr>
        <w:t xml:space="preserve">                                                           </w:t>
      </w:r>
      <w:r w:rsidRPr="00675E91">
        <w:rPr>
          <w:sz w:val="28"/>
          <w:szCs w:val="28"/>
          <w:vertAlign w:val="superscript"/>
          <w:lang w:val="en-US"/>
        </w:rPr>
        <w:t>i</w:t>
      </w:r>
      <w:r w:rsidRPr="00675E91">
        <w:rPr>
          <w:sz w:val="28"/>
          <w:szCs w:val="28"/>
          <w:vertAlign w:val="superscript"/>
        </w:rPr>
        <w:t xml:space="preserve"> =1</w:t>
      </w:r>
    </w:p>
    <w:p w:rsidR="00A57EFD" w:rsidRPr="00675E91" w:rsidRDefault="00A57EFD" w:rsidP="00A57EFD">
      <w:pPr>
        <w:ind w:firstLine="709"/>
        <w:rPr>
          <w:sz w:val="28"/>
          <w:szCs w:val="28"/>
        </w:rPr>
      </w:pPr>
      <w:r w:rsidRPr="00675E91">
        <w:rPr>
          <w:sz w:val="28"/>
          <w:szCs w:val="28"/>
        </w:rPr>
        <w:t>где</w:t>
      </w:r>
    </w:p>
    <w:p w:rsidR="00A57EFD" w:rsidRPr="00675E91" w:rsidRDefault="00A57EFD" w:rsidP="005D7D52">
      <w:pPr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  <w:lang w:val="en-US"/>
        </w:rPr>
        <w:t>N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</w:t>
      </w:r>
      <w:r w:rsidR="005D7D52"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количество </w:t>
      </w:r>
      <w:r w:rsidRPr="00675E91">
        <w:rPr>
          <w:sz w:val="28"/>
          <w:szCs w:val="28"/>
          <w:lang w:val="en-US"/>
        </w:rPr>
        <w:t>i</w:t>
      </w:r>
      <w:r w:rsidR="005D7D52">
        <w:rPr>
          <w:sz w:val="28"/>
          <w:szCs w:val="28"/>
        </w:rPr>
        <w:t>-</w:t>
      </w:r>
      <w:r w:rsidRPr="00675E91">
        <w:rPr>
          <w:sz w:val="28"/>
          <w:szCs w:val="28"/>
        </w:rPr>
        <w:t xml:space="preserve">х запасных частей для ремонта автомобиля;    </w:t>
      </w:r>
    </w:p>
    <w:p w:rsidR="00A57EFD" w:rsidRPr="00E80EAE" w:rsidRDefault="00A57EFD" w:rsidP="005D7D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5E91">
        <w:rPr>
          <w:sz w:val="28"/>
          <w:szCs w:val="28"/>
          <w:lang w:val="en-US"/>
        </w:rPr>
        <w:t>C</w:t>
      </w:r>
      <w:r w:rsidRPr="00675E91">
        <w:rPr>
          <w:sz w:val="28"/>
          <w:szCs w:val="28"/>
          <w:vertAlign w:val="subscript"/>
          <w:lang w:val="en-US"/>
        </w:rPr>
        <w:t>i</w:t>
      </w:r>
      <w:r w:rsidRPr="00675E91">
        <w:rPr>
          <w:sz w:val="28"/>
          <w:szCs w:val="28"/>
          <w:vertAlign w:val="subscript"/>
        </w:rPr>
        <w:t xml:space="preserve"> зп</w:t>
      </w:r>
      <w:r w:rsidRPr="00675E91">
        <w:rPr>
          <w:sz w:val="28"/>
          <w:szCs w:val="28"/>
        </w:rPr>
        <w:t xml:space="preserve"> </w:t>
      </w:r>
      <w:r w:rsidR="005D7D52">
        <w:rPr>
          <w:sz w:val="28"/>
          <w:szCs w:val="28"/>
        </w:rPr>
        <w:t>–</w:t>
      </w:r>
      <w:r w:rsidRPr="00675E91">
        <w:rPr>
          <w:sz w:val="28"/>
          <w:szCs w:val="28"/>
        </w:rPr>
        <w:t xml:space="preserve"> цена </w:t>
      </w:r>
      <w:r w:rsidRPr="00675E91">
        <w:rPr>
          <w:sz w:val="28"/>
          <w:szCs w:val="28"/>
          <w:lang w:val="en-US"/>
        </w:rPr>
        <w:t>i</w:t>
      </w:r>
      <w:r w:rsidR="005D7D52">
        <w:rPr>
          <w:sz w:val="28"/>
          <w:szCs w:val="28"/>
        </w:rPr>
        <w:t xml:space="preserve">-ой запасной части для ремонта </w:t>
      </w:r>
      <w:r w:rsidRPr="00675E91">
        <w:rPr>
          <w:sz w:val="28"/>
          <w:szCs w:val="28"/>
        </w:rPr>
        <w:t>автомобиля.</w:t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101</w:t>
      </w:r>
      <w:r w:rsidRPr="00AE7119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AE7119">
        <w:rPr>
          <w:sz w:val="28"/>
          <w:szCs w:val="28"/>
        </w:rPr>
        <w:t xml:space="preserve"> на приобретение материальных запасов для нужд гражданской обороны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861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119">
        <w:rPr>
          <w:sz w:val="28"/>
          <w:szCs w:val="28"/>
        </w:rPr>
        <w:t xml:space="preserve"> определяются по формуле:</w:t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85975" cy="466725"/>
            <wp:effectExtent l="0" t="0" r="0" b="0"/>
            <wp:docPr id="862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7119">
        <w:rPr>
          <w:sz w:val="28"/>
          <w:szCs w:val="28"/>
        </w:rPr>
        <w:t>где:</w:t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63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E7119">
        <w:rPr>
          <w:sz w:val="28"/>
          <w:szCs w:val="28"/>
        </w:rPr>
        <w:t xml:space="preserve">цена i-й единицы материальных запасов для нужд гражданской обороны в соответствии с нормативами </w:t>
      </w:r>
      <w:r>
        <w:rPr>
          <w:sz w:val="28"/>
          <w:szCs w:val="28"/>
        </w:rPr>
        <w:t>муниципальных органов</w:t>
      </w:r>
      <w:r w:rsidRPr="00AE7119">
        <w:rPr>
          <w:sz w:val="28"/>
          <w:szCs w:val="28"/>
        </w:rPr>
        <w:t>;</w:t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864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E7119">
        <w:rPr>
          <w:sz w:val="28"/>
          <w:szCs w:val="28"/>
        </w:rPr>
        <w:t xml:space="preserve">количество i-го материального запаса для нужд гражданской обороны из расчета на 1 работника в год в соответствии с нормативами </w:t>
      </w:r>
      <w:r>
        <w:rPr>
          <w:sz w:val="28"/>
          <w:szCs w:val="28"/>
        </w:rPr>
        <w:t>муниципальных органов</w:t>
      </w:r>
      <w:r w:rsidRPr="00AE7119">
        <w:rPr>
          <w:sz w:val="28"/>
          <w:szCs w:val="28"/>
        </w:rPr>
        <w:t>;</w:t>
      </w:r>
    </w:p>
    <w:p w:rsidR="00A97D53" w:rsidRPr="00AE7119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285750" cy="247650"/>
            <wp:effectExtent l="19050" t="0" r="0" b="0"/>
            <wp:docPr id="865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AE7119">
        <w:rPr>
          <w:sz w:val="28"/>
          <w:szCs w:val="28"/>
        </w:rPr>
        <w:t>расчетная численность основных работников, определяемая в с</w:t>
      </w:r>
      <w:r>
        <w:rPr>
          <w:sz w:val="28"/>
          <w:szCs w:val="28"/>
        </w:rPr>
        <w:t xml:space="preserve">оответствии с пунктами 17 </w:t>
      </w:r>
      <w:r w:rsidR="005D7D52">
        <w:rPr>
          <w:sz w:val="28"/>
          <w:szCs w:val="28"/>
        </w:rPr>
        <w:t>–</w:t>
      </w:r>
      <w:r>
        <w:rPr>
          <w:sz w:val="28"/>
          <w:szCs w:val="28"/>
        </w:rPr>
        <w:t xml:space="preserve"> 22 О</w:t>
      </w:r>
      <w:r w:rsidRPr="00AE7119">
        <w:rPr>
          <w:sz w:val="28"/>
          <w:szCs w:val="28"/>
        </w:rPr>
        <w:t>бщих требований к определению нормативных затрат.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</w:pPr>
    </w:p>
    <w:p w:rsidR="00A97D53" w:rsidRPr="00AE7119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bookmarkStart w:id="26" w:name="Par915"/>
      <w:bookmarkEnd w:id="26"/>
      <w:r w:rsidRPr="00AE7119">
        <w:rPr>
          <w:b/>
          <w:bCs/>
          <w:sz w:val="28"/>
          <w:szCs w:val="28"/>
        </w:rPr>
        <w:t xml:space="preserve">III. </w:t>
      </w:r>
      <w:r>
        <w:rPr>
          <w:b/>
          <w:bCs/>
          <w:sz w:val="28"/>
          <w:szCs w:val="28"/>
        </w:rPr>
        <w:t>Нормативные з</w:t>
      </w:r>
      <w:r w:rsidRPr="00AE7119">
        <w:rPr>
          <w:b/>
          <w:bCs/>
          <w:sz w:val="28"/>
          <w:szCs w:val="28"/>
        </w:rPr>
        <w:t xml:space="preserve">атраты на капитальный ремонт </w:t>
      </w:r>
      <w:r>
        <w:rPr>
          <w:b/>
          <w:bCs/>
          <w:sz w:val="28"/>
          <w:szCs w:val="28"/>
        </w:rPr>
        <w:br/>
      </w:r>
      <w:r w:rsidRPr="00AE7119">
        <w:rPr>
          <w:b/>
          <w:bCs/>
          <w:sz w:val="28"/>
          <w:szCs w:val="28"/>
        </w:rPr>
        <w:t>муниципального имущества</w:t>
      </w:r>
    </w:p>
    <w:p w:rsidR="00A97D53" w:rsidRPr="005541E6" w:rsidRDefault="00A97D53" w:rsidP="00A97D53">
      <w:pPr>
        <w:widowControl w:val="0"/>
        <w:autoSpaceDE w:val="0"/>
        <w:autoSpaceDN w:val="0"/>
        <w:adjustRightInd w:val="0"/>
        <w:jc w:val="center"/>
      </w:pP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102</w:t>
      </w:r>
      <w:r w:rsidRPr="00C20AA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20AAE">
        <w:rPr>
          <w:sz w:val="28"/>
          <w:szCs w:val="28"/>
        </w:rPr>
        <w:t xml:space="preserve">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5D7D52" w:rsidRDefault="005D7D52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7D52" w:rsidRDefault="005D7D52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7D52" w:rsidRDefault="005D7D52" w:rsidP="005D7D5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33</w:t>
      </w:r>
    </w:p>
    <w:p w:rsidR="005D7D52" w:rsidRPr="005D7D52" w:rsidRDefault="005D7D52" w:rsidP="005D7D5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97D53" w:rsidRPr="00C20AA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0AAE">
        <w:rPr>
          <w:sz w:val="28"/>
          <w:szCs w:val="28"/>
        </w:rPr>
        <w:t>10</w:t>
      </w:r>
      <w:r>
        <w:rPr>
          <w:sz w:val="28"/>
          <w:szCs w:val="28"/>
        </w:rPr>
        <w:t>3</w:t>
      </w:r>
      <w:r w:rsidRPr="00C20AA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20AAE">
        <w:rPr>
          <w:sz w:val="28"/>
          <w:szCs w:val="28"/>
        </w:rPr>
        <w:t xml:space="preserve">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A97D53" w:rsidRPr="00C20AAE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0AAE">
        <w:rPr>
          <w:sz w:val="28"/>
          <w:szCs w:val="28"/>
        </w:rPr>
        <w:t>10</w:t>
      </w:r>
      <w:r>
        <w:rPr>
          <w:sz w:val="28"/>
          <w:szCs w:val="28"/>
        </w:rPr>
        <w:t>4</w:t>
      </w:r>
      <w:r w:rsidRPr="00C20AAE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C20AAE">
        <w:rPr>
          <w:sz w:val="28"/>
          <w:szCs w:val="28"/>
        </w:rPr>
        <w:t xml:space="preserve"> на разработку проектной документации определяются в соответствии со статьей 22 Федерального закона</w:t>
      </w:r>
      <w:r>
        <w:rPr>
          <w:sz w:val="28"/>
          <w:szCs w:val="28"/>
        </w:rPr>
        <w:t xml:space="preserve"> о контрактной системе</w:t>
      </w:r>
      <w:r w:rsidRPr="00C20AAE">
        <w:rPr>
          <w:sz w:val="28"/>
          <w:szCs w:val="28"/>
        </w:rPr>
        <w:t xml:space="preserve"> и с законодательством Российской Федерации о градостроительной деятельности.</w:t>
      </w:r>
    </w:p>
    <w:p w:rsidR="00A97D53" w:rsidRPr="00C20AAE" w:rsidRDefault="00A97D53" w:rsidP="00A97D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97D53" w:rsidRPr="006278CD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bookmarkStart w:id="27" w:name="Par922"/>
      <w:bookmarkEnd w:id="27"/>
      <w:r w:rsidRPr="006278CD">
        <w:rPr>
          <w:b/>
          <w:bCs/>
          <w:sz w:val="28"/>
          <w:szCs w:val="28"/>
        </w:rPr>
        <w:t xml:space="preserve">IV. </w:t>
      </w:r>
      <w:r>
        <w:rPr>
          <w:b/>
          <w:bCs/>
          <w:sz w:val="28"/>
          <w:szCs w:val="28"/>
        </w:rPr>
        <w:t>Нормативные з</w:t>
      </w:r>
      <w:r w:rsidRPr="006278CD">
        <w:rPr>
          <w:b/>
          <w:bCs/>
          <w:sz w:val="28"/>
          <w:szCs w:val="28"/>
        </w:rPr>
        <w:t>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</w:p>
    <w:p w:rsidR="00A97D53" w:rsidRPr="005D7D52" w:rsidRDefault="00A97D53" w:rsidP="00A97D53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97D53" w:rsidRPr="006278CD" w:rsidRDefault="00A97D53" w:rsidP="005D7D5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78CD">
        <w:rPr>
          <w:sz w:val="28"/>
          <w:szCs w:val="28"/>
        </w:rPr>
        <w:t>10</w:t>
      </w:r>
      <w:r>
        <w:rPr>
          <w:sz w:val="28"/>
          <w:szCs w:val="28"/>
        </w:rPr>
        <w:t>5</w:t>
      </w:r>
      <w:r w:rsidRPr="006278CD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6278CD">
        <w:rPr>
          <w:sz w:val="28"/>
          <w:szCs w:val="28"/>
        </w:rPr>
        <w:t xml:space="preserve">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</w:t>
      </w:r>
      <w:r>
        <w:rPr>
          <w:sz w:val="28"/>
          <w:szCs w:val="28"/>
        </w:rPr>
        <w:t xml:space="preserve">о контрактной системе </w:t>
      </w:r>
      <w:r w:rsidRPr="006278CD">
        <w:rPr>
          <w:sz w:val="28"/>
          <w:szCs w:val="28"/>
        </w:rPr>
        <w:t>и с законодательством Российской Федерации о градостроительной деятельности.</w:t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78CD">
        <w:rPr>
          <w:sz w:val="28"/>
          <w:szCs w:val="28"/>
        </w:rPr>
        <w:t>10</w:t>
      </w:r>
      <w:r>
        <w:rPr>
          <w:sz w:val="28"/>
          <w:szCs w:val="28"/>
        </w:rPr>
        <w:t>6</w:t>
      </w:r>
      <w:r w:rsidRPr="006278CD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6278CD">
        <w:rPr>
          <w:sz w:val="28"/>
          <w:szCs w:val="28"/>
        </w:rPr>
        <w:t xml:space="preserve"> на приобретение объектов недвижимого имущества определяются в соответствии со статьей 22 Федерального закона </w:t>
      </w:r>
      <w:r>
        <w:rPr>
          <w:sz w:val="28"/>
          <w:szCs w:val="28"/>
        </w:rPr>
        <w:t xml:space="preserve">о контрактной системе </w:t>
      </w:r>
      <w:r w:rsidRPr="006278CD">
        <w:rPr>
          <w:sz w:val="28"/>
          <w:szCs w:val="28"/>
        </w:rPr>
        <w:t>и с законодательством Российской Федерации, регулирующим оценочную деятельность в Российской Федерации.</w:t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7D53" w:rsidRPr="006278CD" w:rsidRDefault="00A97D53" w:rsidP="00A97D5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bookmarkStart w:id="28" w:name="Par930"/>
      <w:bookmarkEnd w:id="28"/>
      <w:r w:rsidRPr="006278CD">
        <w:rPr>
          <w:b/>
          <w:bCs/>
          <w:sz w:val="28"/>
          <w:szCs w:val="28"/>
        </w:rPr>
        <w:t xml:space="preserve">V. </w:t>
      </w:r>
      <w:r>
        <w:rPr>
          <w:b/>
          <w:bCs/>
          <w:sz w:val="28"/>
          <w:szCs w:val="28"/>
        </w:rPr>
        <w:t>Нормативные з</w:t>
      </w:r>
      <w:r w:rsidRPr="006278CD">
        <w:rPr>
          <w:b/>
          <w:bCs/>
          <w:sz w:val="28"/>
          <w:szCs w:val="28"/>
        </w:rPr>
        <w:t xml:space="preserve">атраты на дополнительное </w:t>
      </w:r>
      <w:r w:rsidR="005D7D52">
        <w:rPr>
          <w:b/>
          <w:bCs/>
          <w:sz w:val="28"/>
          <w:szCs w:val="28"/>
        </w:rPr>
        <w:br/>
      </w:r>
      <w:r w:rsidRPr="006278CD">
        <w:rPr>
          <w:b/>
          <w:bCs/>
          <w:sz w:val="28"/>
          <w:szCs w:val="28"/>
        </w:rPr>
        <w:t>профессиональное образование</w:t>
      </w:r>
    </w:p>
    <w:p w:rsidR="00A97D53" w:rsidRPr="005D7D52" w:rsidRDefault="00A97D53" w:rsidP="00A97D53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A97D53" w:rsidRPr="006278C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78CD">
        <w:rPr>
          <w:sz w:val="28"/>
          <w:szCs w:val="28"/>
        </w:rPr>
        <w:t>10</w:t>
      </w:r>
      <w:r>
        <w:rPr>
          <w:sz w:val="28"/>
          <w:szCs w:val="28"/>
        </w:rPr>
        <w:t>7</w:t>
      </w:r>
      <w:r w:rsidRPr="006278CD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6278CD">
        <w:rPr>
          <w:sz w:val="28"/>
          <w:szCs w:val="28"/>
        </w:rPr>
        <w:t xml:space="preserve"> на приобретение образовательных услуг по профессиональной переподготовке и повышению квалификации </w:t>
      </w: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0" t="0" r="9525" b="0"/>
            <wp:docPr id="866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8CD">
        <w:rPr>
          <w:sz w:val="28"/>
          <w:szCs w:val="28"/>
        </w:rPr>
        <w:t xml:space="preserve"> определяются по формуле:</w:t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466725"/>
            <wp:effectExtent l="0" t="0" r="0" b="0"/>
            <wp:docPr id="867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78CD">
        <w:rPr>
          <w:sz w:val="28"/>
          <w:szCs w:val="28"/>
        </w:rPr>
        <w:t>где:</w:t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68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6278CD">
        <w:rPr>
          <w:sz w:val="28"/>
          <w:szCs w:val="28"/>
        </w:rPr>
        <w:t>количество работников, направляемых на i-й вид дополнительного профессионального образования;</w:t>
      </w:r>
    </w:p>
    <w:p w:rsidR="00A97D53" w:rsidRPr="006278CD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0" b="0"/>
            <wp:docPr id="869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</w:t>
      </w:r>
      <w:r w:rsidRPr="006278CD">
        <w:rPr>
          <w:sz w:val="28"/>
          <w:szCs w:val="28"/>
        </w:rPr>
        <w:t>цена обучения одного работника по i-му виду дополнительного профессионального образования.</w:t>
      </w:r>
    </w:p>
    <w:p w:rsidR="00A97D53" w:rsidRDefault="00A97D53" w:rsidP="00A97D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78CD">
        <w:rPr>
          <w:sz w:val="28"/>
          <w:szCs w:val="28"/>
        </w:rPr>
        <w:t>10</w:t>
      </w:r>
      <w:r>
        <w:rPr>
          <w:sz w:val="28"/>
          <w:szCs w:val="28"/>
        </w:rPr>
        <w:t>8</w:t>
      </w:r>
      <w:r w:rsidRPr="006278CD">
        <w:rPr>
          <w:sz w:val="28"/>
          <w:szCs w:val="28"/>
        </w:rPr>
        <w:t xml:space="preserve">. </w:t>
      </w:r>
      <w:r>
        <w:rPr>
          <w:sz w:val="28"/>
          <w:szCs w:val="28"/>
        </w:rPr>
        <w:t>Нормативные з</w:t>
      </w:r>
      <w:r w:rsidRPr="00786FE8">
        <w:rPr>
          <w:sz w:val="28"/>
          <w:szCs w:val="28"/>
        </w:rPr>
        <w:t>атраты</w:t>
      </w:r>
      <w:r w:rsidRPr="006278CD">
        <w:rPr>
          <w:sz w:val="28"/>
          <w:szCs w:val="28"/>
        </w:rPr>
        <w:t xml:space="preserve"> на приобретение образовательных услуг по профессиональной переподготовке и повышению квалификации определяются в соответствии со статьей 22 Федерального закона</w:t>
      </w:r>
      <w:r w:rsidRPr="00C45B04">
        <w:rPr>
          <w:sz w:val="28"/>
          <w:szCs w:val="28"/>
        </w:rPr>
        <w:t xml:space="preserve"> </w:t>
      </w:r>
      <w:r>
        <w:rPr>
          <w:sz w:val="28"/>
          <w:szCs w:val="28"/>
        </w:rPr>
        <w:t>о контрактной системе</w:t>
      </w:r>
      <w:r w:rsidRPr="006278CD">
        <w:rPr>
          <w:sz w:val="28"/>
          <w:szCs w:val="28"/>
        </w:rPr>
        <w:t>.</w:t>
      </w:r>
    </w:p>
    <w:sectPr w:rsidR="00A97D53" w:rsidSect="00040C9F">
      <w:headerReference w:type="first" r:id="rId461"/>
      <w:pgSz w:w="11906" w:h="16838"/>
      <w:pgMar w:top="1021" w:right="709" w:bottom="284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1C7" w:rsidRDefault="00B241C7">
      <w:r>
        <w:separator/>
      </w:r>
    </w:p>
  </w:endnote>
  <w:endnote w:type="continuationSeparator" w:id="1">
    <w:p w:rsidR="00B241C7" w:rsidRDefault="00B2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1C7" w:rsidRDefault="00B241C7">
      <w:r>
        <w:separator/>
      </w:r>
    </w:p>
  </w:footnote>
  <w:footnote w:type="continuationSeparator" w:id="1">
    <w:p w:rsidR="00B241C7" w:rsidRDefault="00B241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C9F" w:rsidRDefault="00040C9F" w:rsidP="00A97D53">
    <w:pPr>
      <w:spacing w:line="300" w:lineRule="exact"/>
      <w:jc w:val="center"/>
      <w:rPr>
        <w:rFonts w:ascii="Courier New" w:hAnsi="Courier New"/>
        <w:spacing w:val="20"/>
      </w:rPr>
    </w:pPr>
    <w:r>
      <w:rPr>
        <w:rFonts w:ascii="Courier New" w:hAnsi="Courier New"/>
        <w:noProof/>
        <w:spacing w:val="20"/>
      </w:rPr>
      <w:drawing>
        <wp:anchor distT="42672" distB="40932" distL="144780" distR="151747" simplePos="0" relativeHeight="251659264" behindDoc="1" locked="0" layoutInCell="1" allowOverlap="1">
          <wp:simplePos x="0" y="0"/>
          <wp:positionH relativeFrom="column">
            <wp:posOffset>2616200</wp:posOffset>
          </wp:positionH>
          <wp:positionV relativeFrom="paragraph">
            <wp:posOffset>-66675</wp:posOffset>
          </wp:positionV>
          <wp:extent cx="666750" cy="781050"/>
          <wp:effectExtent l="19050" t="0" r="0" b="0"/>
          <wp:wrapNone/>
          <wp:docPr id="2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40C9F" w:rsidRDefault="00040C9F" w:rsidP="00A97D53">
    <w:pPr>
      <w:spacing w:line="300" w:lineRule="exact"/>
      <w:jc w:val="center"/>
      <w:rPr>
        <w:rFonts w:ascii="Courier New" w:hAnsi="Courier New"/>
        <w:spacing w:val="20"/>
      </w:rPr>
    </w:pPr>
  </w:p>
  <w:p w:rsidR="00040C9F" w:rsidRDefault="00040C9F" w:rsidP="00A97D53">
    <w:pPr>
      <w:spacing w:line="300" w:lineRule="exact"/>
      <w:jc w:val="center"/>
      <w:rPr>
        <w:rFonts w:ascii="Courier New" w:hAnsi="Courier New"/>
        <w:spacing w:val="20"/>
      </w:rPr>
    </w:pPr>
  </w:p>
  <w:p w:rsidR="00040C9F" w:rsidRDefault="00040C9F" w:rsidP="00A97D53">
    <w:pPr>
      <w:spacing w:line="300" w:lineRule="exact"/>
      <w:jc w:val="center"/>
      <w:rPr>
        <w:rFonts w:ascii="Courier New" w:hAnsi="Courier New"/>
        <w:spacing w:val="20"/>
        <w:lang w:val="en-US"/>
      </w:rPr>
    </w:pPr>
  </w:p>
  <w:p w:rsidR="00040C9F" w:rsidRDefault="00040C9F" w:rsidP="00A97D53">
    <w:pPr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АДМИНИСТРАЦИЯ </w:t>
    </w:r>
  </w:p>
  <w:p w:rsidR="00040C9F" w:rsidRDefault="00040C9F" w:rsidP="00A97D53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ГОРОДСКОГО ОКРУГА ЗАТО СВЕТЛЫЙ </w:t>
    </w:r>
  </w:p>
  <w:p w:rsidR="00040C9F" w:rsidRDefault="00040C9F" w:rsidP="00A97D53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>САРАТОВСКОЙ ОБЛАСТИ</w:t>
    </w:r>
  </w:p>
  <w:p w:rsidR="00040C9F" w:rsidRDefault="00040C9F" w:rsidP="00A97D53">
    <w:pPr>
      <w:pStyle w:val="a3"/>
      <w:tabs>
        <w:tab w:val="clear" w:pos="4536"/>
        <w:tab w:val="clear" w:pos="9072"/>
      </w:tabs>
      <w:spacing w:before="240"/>
      <w:jc w:val="center"/>
      <w:rPr>
        <w:b/>
        <w:spacing w:val="30"/>
      </w:rPr>
    </w:pPr>
    <w:r>
      <w:rPr>
        <w:b/>
        <w:spacing w:val="110"/>
        <w:sz w:val="30"/>
      </w:rPr>
      <w:t>ПОСТАНОВЛЕНИЕ</w:t>
    </w:r>
  </w:p>
  <w:p w:rsidR="00040C9F" w:rsidRDefault="00040C9F" w:rsidP="00A97D53">
    <w:pPr>
      <w:pStyle w:val="a3"/>
      <w:spacing w:line="252" w:lineRule="auto"/>
      <w:jc w:val="center"/>
      <w:rPr>
        <w:spacing w:val="22"/>
        <w:sz w:val="16"/>
        <w:szCs w:val="16"/>
      </w:rPr>
    </w:pPr>
  </w:p>
  <w:tbl>
    <w:tblPr>
      <w:tblStyle w:val="a9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43"/>
      <w:gridCol w:w="4821"/>
    </w:tblGrid>
    <w:tr w:rsidR="00040C9F" w:rsidRPr="00EF2F52" w:rsidTr="00A97D53">
      <w:tc>
        <w:tcPr>
          <w:tcW w:w="4643" w:type="dxa"/>
        </w:tcPr>
        <w:p w:rsidR="00040C9F" w:rsidRDefault="00040C9F" w:rsidP="00A97D53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30.12.2015</w:t>
          </w:r>
        </w:p>
      </w:tc>
      <w:tc>
        <w:tcPr>
          <w:tcW w:w="4821" w:type="dxa"/>
        </w:tcPr>
        <w:p w:rsidR="00040C9F" w:rsidRDefault="00040C9F" w:rsidP="00A97D53">
          <w:pPr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>№ 420</w:t>
          </w:r>
        </w:p>
      </w:tc>
    </w:tr>
  </w:tbl>
  <w:p w:rsidR="00040C9F" w:rsidRPr="00BD4B4D" w:rsidRDefault="00040C9F" w:rsidP="00A97D53">
    <w:pPr>
      <w:pStyle w:val="a3"/>
      <w:spacing w:line="252" w:lineRule="auto"/>
      <w:jc w:val="center"/>
      <w:rPr>
        <w:spacing w:val="22"/>
        <w:sz w:val="16"/>
        <w:szCs w:val="16"/>
      </w:rPr>
    </w:pPr>
  </w:p>
  <w:p w:rsidR="00040C9F" w:rsidRPr="002B6446" w:rsidRDefault="00040C9F" w:rsidP="00A97D53">
    <w:pPr>
      <w:pStyle w:val="a3"/>
      <w:spacing w:line="288" w:lineRule="auto"/>
      <w:jc w:val="center"/>
      <w:rPr>
        <w:b/>
        <w:sz w:val="12"/>
      </w:rPr>
    </w:pPr>
    <w:r w:rsidRPr="002B6446">
      <w:t>ЗАТО Светлый</w:t>
    </w:r>
  </w:p>
  <w:p w:rsidR="00040C9F" w:rsidRDefault="00040C9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20"/>
  <w:displayHorizontalDrawingGridEvery w:val="2"/>
  <w:characterSpacingControl w:val="doNotCompress"/>
  <w:hdrShapeDefaults>
    <o:shapedefaults v:ext="edit" spidmax="227330"/>
  </w:hdrShapeDefaults>
  <w:footnotePr>
    <w:footnote w:id="0"/>
    <w:footnote w:id="1"/>
  </w:footnotePr>
  <w:endnotePr>
    <w:endnote w:id="0"/>
    <w:endnote w:id="1"/>
  </w:endnotePr>
  <w:compat/>
  <w:rsids>
    <w:rsidRoot w:val="003139A8"/>
    <w:rsid w:val="00005188"/>
    <w:rsid w:val="000062CB"/>
    <w:rsid w:val="000103B0"/>
    <w:rsid w:val="000130C8"/>
    <w:rsid w:val="00014162"/>
    <w:rsid w:val="000144BE"/>
    <w:rsid w:val="000162A0"/>
    <w:rsid w:val="000214FB"/>
    <w:rsid w:val="00025037"/>
    <w:rsid w:val="000250CB"/>
    <w:rsid w:val="00031849"/>
    <w:rsid w:val="00032333"/>
    <w:rsid w:val="000339C6"/>
    <w:rsid w:val="00034AB4"/>
    <w:rsid w:val="00034EB1"/>
    <w:rsid w:val="000350D9"/>
    <w:rsid w:val="0003573E"/>
    <w:rsid w:val="0003615A"/>
    <w:rsid w:val="00036924"/>
    <w:rsid w:val="00037670"/>
    <w:rsid w:val="00040BFA"/>
    <w:rsid w:val="00040C9F"/>
    <w:rsid w:val="00040FB6"/>
    <w:rsid w:val="0004137D"/>
    <w:rsid w:val="000418A1"/>
    <w:rsid w:val="00042B18"/>
    <w:rsid w:val="00042E6A"/>
    <w:rsid w:val="00043025"/>
    <w:rsid w:val="00043758"/>
    <w:rsid w:val="00044295"/>
    <w:rsid w:val="0005325F"/>
    <w:rsid w:val="000545CF"/>
    <w:rsid w:val="0005568B"/>
    <w:rsid w:val="000573CB"/>
    <w:rsid w:val="00057FCB"/>
    <w:rsid w:val="00061B5A"/>
    <w:rsid w:val="000634BC"/>
    <w:rsid w:val="0006366C"/>
    <w:rsid w:val="0006465F"/>
    <w:rsid w:val="00064936"/>
    <w:rsid w:val="000655DB"/>
    <w:rsid w:val="0006701E"/>
    <w:rsid w:val="000713E4"/>
    <w:rsid w:val="00071D57"/>
    <w:rsid w:val="000761A9"/>
    <w:rsid w:val="0008081C"/>
    <w:rsid w:val="0008115F"/>
    <w:rsid w:val="00081F41"/>
    <w:rsid w:val="000828C1"/>
    <w:rsid w:val="000829B4"/>
    <w:rsid w:val="00084DEC"/>
    <w:rsid w:val="00084E9C"/>
    <w:rsid w:val="000854E7"/>
    <w:rsid w:val="00087DCE"/>
    <w:rsid w:val="00092602"/>
    <w:rsid w:val="000933E0"/>
    <w:rsid w:val="00093AA0"/>
    <w:rsid w:val="0009507D"/>
    <w:rsid w:val="0009618B"/>
    <w:rsid w:val="00097760"/>
    <w:rsid w:val="000A184C"/>
    <w:rsid w:val="000A1997"/>
    <w:rsid w:val="000A2AC3"/>
    <w:rsid w:val="000A339E"/>
    <w:rsid w:val="000A4D42"/>
    <w:rsid w:val="000B078D"/>
    <w:rsid w:val="000B47F1"/>
    <w:rsid w:val="000B5D8A"/>
    <w:rsid w:val="000B7BDC"/>
    <w:rsid w:val="000C02EA"/>
    <w:rsid w:val="000C035D"/>
    <w:rsid w:val="000C041D"/>
    <w:rsid w:val="000C1C33"/>
    <w:rsid w:val="000C2259"/>
    <w:rsid w:val="000C3B4A"/>
    <w:rsid w:val="000C55D9"/>
    <w:rsid w:val="000C5F00"/>
    <w:rsid w:val="000C629C"/>
    <w:rsid w:val="000C6533"/>
    <w:rsid w:val="000C6B31"/>
    <w:rsid w:val="000C7D05"/>
    <w:rsid w:val="000D16AC"/>
    <w:rsid w:val="000D1787"/>
    <w:rsid w:val="000D3A98"/>
    <w:rsid w:val="000D5104"/>
    <w:rsid w:val="000D5C8A"/>
    <w:rsid w:val="000D71B3"/>
    <w:rsid w:val="000D7A4C"/>
    <w:rsid w:val="000E00B0"/>
    <w:rsid w:val="000E0EFA"/>
    <w:rsid w:val="000E4332"/>
    <w:rsid w:val="000E463E"/>
    <w:rsid w:val="000E673E"/>
    <w:rsid w:val="000E7B10"/>
    <w:rsid w:val="000F0C44"/>
    <w:rsid w:val="000F20E3"/>
    <w:rsid w:val="000F4879"/>
    <w:rsid w:val="000F6A69"/>
    <w:rsid w:val="000F7786"/>
    <w:rsid w:val="000F7E47"/>
    <w:rsid w:val="0010288A"/>
    <w:rsid w:val="00102A86"/>
    <w:rsid w:val="00102F6C"/>
    <w:rsid w:val="0010304B"/>
    <w:rsid w:val="00103DF1"/>
    <w:rsid w:val="001065DE"/>
    <w:rsid w:val="001103B2"/>
    <w:rsid w:val="00110FDF"/>
    <w:rsid w:val="00111C04"/>
    <w:rsid w:val="0011205B"/>
    <w:rsid w:val="001155A2"/>
    <w:rsid w:val="00115928"/>
    <w:rsid w:val="00115ACB"/>
    <w:rsid w:val="0011660D"/>
    <w:rsid w:val="001206F8"/>
    <w:rsid w:val="001221CD"/>
    <w:rsid w:val="00123D8D"/>
    <w:rsid w:val="00125AD2"/>
    <w:rsid w:val="00126801"/>
    <w:rsid w:val="0012770B"/>
    <w:rsid w:val="00127C83"/>
    <w:rsid w:val="00130DE0"/>
    <w:rsid w:val="00132882"/>
    <w:rsid w:val="00132E50"/>
    <w:rsid w:val="00134597"/>
    <w:rsid w:val="001347C1"/>
    <w:rsid w:val="001348D5"/>
    <w:rsid w:val="00140035"/>
    <w:rsid w:val="001404C4"/>
    <w:rsid w:val="0014118D"/>
    <w:rsid w:val="00142BC2"/>
    <w:rsid w:val="001458A1"/>
    <w:rsid w:val="00147FD0"/>
    <w:rsid w:val="00151AFD"/>
    <w:rsid w:val="0015233F"/>
    <w:rsid w:val="001528EB"/>
    <w:rsid w:val="00154310"/>
    <w:rsid w:val="001544E2"/>
    <w:rsid w:val="00160A91"/>
    <w:rsid w:val="00165B5D"/>
    <w:rsid w:val="00165F3E"/>
    <w:rsid w:val="00166D08"/>
    <w:rsid w:val="001670BA"/>
    <w:rsid w:val="001671D5"/>
    <w:rsid w:val="00172BDB"/>
    <w:rsid w:val="001744F2"/>
    <w:rsid w:val="0017496C"/>
    <w:rsid w:val="00176AF6"/>
    <w:rsid w:val="00176EDB"/>
    <w:rsid w:val="00176F21"/>
    <w:rsid w:val="0018195E"/>
    <w:rsid w:val="00184D92"/>
    <w:rsid w:val="00185C8F"/>
    <w:rsid w:val="0018789C"/>
    <w:rsid w:val="00187E64"/>
    <w:rsid w:val="00190C26"/>
    <w:rsid w:val="001927DD"/>
    <w:rsid w:val="001937F0"/>
    <w:rsid w:val="00193881"/>
    <w:rsid w:val="0019443B"/>
    <w:rsid w:val="001969D4"/>
    <w:rsid w:val="001A1566"/>
    <w:rsid w:val="001A23F4"/>
    <w:rsid w:val="001A5A49"/>
    <w:rsid w:val="001A5A96"/>
    <w:rsid w:val="001A7EB3"/>
    <w:rsid w:val="001B1A2D"/>
    <w:rsid w:val="001B22D7"/>
    <w:rsid w:val="001B362F"/>
    <w:rsid w:val="001B4823"/>
    <w:rsid w:val="001B48DF"/>
    <w:rsid w:val="001B6670"/>
    <w:rsid w:val="001B6804"/>
    <w:rsid w:val="001B6927"/>
    <w:rsid w:val="001B7B0B"/>
    <w:rsid w:val="001B7BA0"/>
    <w:rsid w:val="001C00D4"/>
    <w:rsid w:val="001C1494"/>
    <w:rsid w:val="001C57D3"/>
    <w:rsid w:val="001C5C6E"/>
    <w:rsid w:val="001C5D47"/>
    <w:rsid w:val="001D0B38"/>
    <w:rsid w:val="001D0CAE"/>
    <w:rsid w:val="001D18CA"/>
    <w:rsid w:val="001D327D"/>
    <w:rsid w:val="001D3DBC"/>
    <w:rsid w:val="001D3F96"/>
    <w:rsid w:val="001D5876"/>
    <w:rsid w:val="001D5ABA"/>
    <w:rsid w:val="001D6571"/>
    <w:rsid w:val="001D660B"/>
    <w:rsid w:val="001D7580"/>
    <w:rsid w:val="001D75DB"/>
    <w:rsid w:val="001D7734"/>
    <w:rsid w:val="001D7FF2"/>
    <w:rsid w:val="001E029F"/>
    <w:rsid w:val="001E13F9"/>
    <w:rsid w:val="001E1C71"/>
    <w:rsid w:val="001E409C"/>
    <w:rsid w:val="001E4A63"/>
    <w:rsid w:val="001E54D7"/>
    <w:rsid w:val="001E6092"/>
    <w:rsid w:val="001F7025"/>
    <w:rsid w:val="002023D3"/>
    <w:rsid w:val="00202AC7"/>
    <w:rsid w:val="00202B09"/>
    <w:rsid w:val="00203503"/>
    <w:rsid w:val="00203CF1"/>
    <w:rsid w:val="00204B19"/>
    <w:rsid w:val="00212301"/>
    <w:rsid w:val="0021390B"/>
    <w:rsid w:val="00214AE0"/>
    <w:rsid w:val="00214D6E"/>
    <w:rsid w:val="00215784"/>
    <w:rsid w:val="00216F09"/>
    <w:rsid w:val="0022386C"/>
    <w:rsid w:val="002238E8"/>
    <w:rsid w:val="00225656"/>
    <w:rsid w:val="00225BD7"/>
    <w:rsid w:val="00226254"/>
    <w:rsid w:val="00226279"/>
    <w:rsid w:val="00227D87"/>
    <w:rsid w:val="00230F61"/>
    <w:rsid w:val="00233781"/>
    <w:rsid w:val="00234AC1"/>
    <w:rsid w:val="00234B5D"/>
    <w:rsid w:val="002350B4"/>
    <w:rsid w:val="00236F1A"/>
    <w:rsid w:val="002413EE"/>
    <w:rsid w:val="0024452D"/>
    <w:rsid w:val="002450F0"/>
    <w:rsid w:val="002500DE"/>
    <w:rsid w:val="00251770"/>
    <w:rsid w:val="00254300"/>
    <w:rsid w:val="00255EE6"/>
    <w:rsid w:val="00256C39"/>
    <w:rsid w:val="002603C2"/>
    <w:rsid w:val="0026065A"/>
    <w:rsid w:val="00260E4C"/>
    <w:rsid w:val="00262C2F"/>
    <w:rsid w:val="00262FD7"/>
    <w:rsid w:val="002631D0"/>
    <w:rsid w:val="00264533"/>
    <w:rsid w:val="00265D73"/>
    <w:rsid w:val="00266097"/>
    <w:rsid w:val="0027052D"/>
    <w:rsid w:val="00270DA6"/>
    <w:rsid w:val="002730F9"/>
    <w:rsid w:val="0027345C"/>
    <w:rsid w:val="00274778"/>
    <w:rsid w:val="00276331"/>
    <w:rsid w:val="00276F17"/>
    <w:rsid w:val="0027724C"/>
    <w:rsid w:val="002775D9"/>
    <w:rsid w:val="002776C9"/>
    <w:rsid w:val="00282636"/>
    <w:rsid w:val="00282E50"/>
    <w:rsid w:val="002833CA"/>
    <w:rsid w:val="0028352A"/>
    <w:rsid w:val="00285059"/>
    <w:rsid w:val="002864EB"/>
    <w:rsid w:val="00291240"/>
    <w:rsid w:val="002929F9"/>
    <w:rsid w:val="002936FB"/>
    <w:rsid w:val="00294EA6"/>
    <w:rsid w:val="00297C14"/>
    <w:rsid w:val="002A036C"/>
    <w:rsid w:val="002A0829"/>
    <w:rsid w:val="002A08F3"/>
    <w:rsid w:val="002A19E7"/>
    <w:rsid w:val="002A2A05"/>
    <w:rsid w:val="002A390A"/>
    <w:rsid w:val="002A3A34"/>
    <w:rsid w:val="002A3B5B"/>
    <w:rsid w:val="002A3C57"/>
    <w:rsid w:val="002A6500"/>
    <w:rsid w:val="002A6608"/>
    <w:rsid w:val="002A7258"/>
    <w:rsid w:val="002B4E0E"/>
    <w:rsid w:val="002B6446"/>
    <w:rsid w:val="002C3C27"/>
    <w:rsid w:val="002C4256"/>
    <w:rsid w:val="002C509B"/>
    <w:rsid w:val="002C517F"/>
    <w:rsid w:val="002C5DB2"/>
    <w:rsid w:val="002C7369"/>
    <w:rsid w:val="002D0B8F"/>
    <w:rsid w:val="002D10A4"/>
    <w:rsid w:val="002D1DBF"/>
    <w:rsid w:val="002D50A6"/>
    <w:rsid w:val="002D7ECF"/>
    <w:rsid w:val="002E1169"/>
    <w:rsid w:val="002E119A"/>
    <w:rsid w:val="002E15AE"/>
    <w:rsid w:val="002E17E2"/>
    <w:rsid w:val="002E248F"/>
    <w:rsid w:val="002E419D"/>
    <w:rsid w:val="002E5C0F"/>
    <w:rsid w:val="002F23AE"/>
    <w:rsid w:val="002F48F4"/>
    <w:rsid w:val="002F50C5"/>
    <w:rsid w:val="002F518D"/>
    <w:rsid w:val="002F6A06"/>
    <w:rsid w:val="002F737F"/>
    <w:rsid w:val="003016CD"/>
    <w:rsid w:val="00301985"/>
    <w:rsid w:val="00301EC0"/>
    <w:rsid w:val="00302C3F"/>
    <w:rsid w:val="0030336A"/>
    <w:rsid w:val="003052B0"/>
    <w:rsid w:val="00306515"/>
    <w:rsid w:val="003065C2"/>
    <w:rsid w:val="00306F7C"/>
    <w:rsid w:val="003074D7"/>
    <w:rsid w:val="003100D8"/>
    <w:rsid w:val="003114AC"/>
    <w:rsid w:val="0031171D"/>
    <w:rsid w:val="00312BEF"/>
    <w:rsid w:val="00312DE4"/>
    <w:rsid w:val="003139A8"/>
    <w:rsid w:val="003147DA"/>
    <w:rsid w:val="00315712"/>
    <w:rsid w:val="003168D0"/>
    <w:rsid w:val="003175C2"/>
    <w:rsid w:val="00320887"/>
    <w:rsid w:val="00320DBD"/>
    <w:rsid w:val="00320DC2"/>
    <w:rsid w:val="0032177D"/>
    <w:rsid w:val="00322275"/>
    <w:rsid w:val="00322D0D"/>
    <w:rsid w:val="00323C37"/>
    <w:rsid w:val="00325192"/>
    <w:rsid w:val="00326390"/>
    <w:rsid w:val="00327C4B"/>
    <w:rsid w:val="00327D05"/>
    <w:rsid w:val="003320CD"/>
    <w:rsid w:val="0033216C"/>
    <w:rsid w:val="00334F8F"/>
    <w:rsid w:val="00337DAE"/>
    <w:rsid w:val="00337E78"/>
    <w:rsid w:val="00342FB0"/>
    <w:rsid w:val="003433F5"/>
    <w:rsid w:val="00343D38"/>
    <w:rsid w:val="00347785"/>
    <w:rsid w:val="00352E75"/>
    <w:rsid w:val="00355B84"/>
    <w:rsid w:val="00356A82"/>
    <w:rsid w:val="00356AB8"/>
    <w:rsid w:val="00356AFA"/>
    <w:rsid w:val="0036159D"/>
    <w:rsid w:val="00362BEF"/>
    <w:rsid w:val="00363512"/>
    <w:rsid w:val="00365AE1"/>
    <w:rsid w:val="00370957"/>
    <w:rsid w:val="00373C2B"/>
    <w:rsid w:val="003776EE"/>
    <w:rsid w:val="00377D65"/>
    <w:rsid w:val="00377FA8"/>
    <w:rsid w:val="0038191C"/>
    <w:rsid w:val="00381FA5"/>
    <w:rsid w:val="003821A2"/>
    <w:rsid w:val="00382546"/>
    <w:rsid w:val="00382CBF"/>
    <w:rsid w:val="00382F40"/>
    <w:rsid w:val="00385824"/>
    <w:rsid w:val="0038645B"/>
    <w:rsid w:val="00386587"/>
    <w:rsid w:val="0039016F"/>
    <w:rsid w:val="00395860"/>
    <w:rsid w:val="0039623A"/>
    <w:rsid w:val="00397587"/>
    <w:rsid w:val="00397806"/>
    <w:rsid w:val="003A06F0"/>
    <w:rsid w:val="003A0857"/>
    <w:rsid w:val="003A1359"/>
    <w:rsid w:val="003A60DC"/>
    <w:rsid w:val="003A7959"/>
    <w:rsid w:val="003A7A71"/>
    <w:rsid w:val="003B1707"/>
    <w:rsid w:val="003B2ED9"/>
    <w:rsid w:val="003B2EDF"/>
    <w:rsid w:val="003B7AF6"/>
    <w:rsid w:val="003C0143"/>
    <w:rsid w:val="003C0EB3"/>
    <w:rsid w:val="003C143B"/>
    <w:rsid w:val="003C284C"/>
    <w:rsid w:val="003C294D"/>
    <w:rsid w:val="003C4417"/>
    <w:rsid w:val="003C5055"/>
    <w:rsid w:val="003C62CA"/>
    <w:rsid w:val="003C66E1"/>
    <w:rsid w:val="003C7D93"/>
    <w:rsid w:val="003D0A18"/>
    <w:rsid w:val="003D0A49"/>
    <w:rsid w:val="003D14F3"/>
    <w:rsid w:val="003D2DFD"/>
    <w:rsid w:val="003D531F"/>
    <w:rsid w:val="003D6C65"/>
    <w:rsid w:val="003E0226"/>
    <w:rsid w:val="003E3453"/>
    <w:rsid w:val="003E3A43"/>
    <w:rsid w:val="003E3B7D"/>
    <w:rsid w:val="003E54E2"/>
    <w:rsid w:val="003E5B05"/>
    <w:rsid w:val="003E6B07"/>
    <w:rsid w:val="003E76C6"/>
    <w:rsid w:val="003F000A"/>
    <w:rsid w:val="003F1680"/>
    <w:rsid w:val="003F1919"/>
    <w:rsid w:val="003F514B"/>
    <w:rsid w:val="003F5BB3"/>
    <w:rsid w:val="003F64C1"/>
    <w:rsid w:val="003F6F15"/>
    <w:rsid w:val="004004BD"/>
    <w:rsid w:val="004007D4"/>
    <w:rsid w:val="00401CA9"/>
    <w:rsid w:val="0040283B"/>
    <w:rsid w:val="004032AB"/>
    <w:rsid w:val="004044D5"/>
    <w:rsid w:val="00405DAE"/>
    <w:rsid w:val="0040660B"/>
    <w:rsid w:val="00407485"/>
    <w:rsid w:val="004075B8"/>
    <w:rsid w:val="0041368E"/>
    <w:rsid w:val="00413966"/>
    <w:rsid w:val="004141B8"/>
    <w:rsid w:val="004146FD"/>
    <w:rsid w:val="00414D5E"/>
    <w:rsid w:val="0042253A"/>
    <w:rsid w:val="004242C9"/>
    <w:rsid w:val="00424492"/>
    <w:rsid w:val="00425E27"/>
    <w:rsid w:val="00425F5A"/>
    <w:rsid w:val="0042753A"/>
    <w:rsid w:val="0043193A"/>
    <w:rsid w:val="00435458"/>
    <w:rsid w:val="0043612E"/>
    <w:rsid w:val="004424D6"/>
    <w:rsid w:val="00443E89"/>
    <w:rsid w:val="00445C59"/>
    <w:rsid w:val="00450D2E"/>
    <w:rsid w:val="004513C6"/>
    <w:rsid w:val="0045180B"/>
    <w:rsid w:val="00451DC4"/>
    <w:rsid w:val="00452A14"/>
    <w:rsid w:val="00454247"/>
    <w:rsid w:val="004542ED"/>
    <w:rsid w:val="0045523B"/>
    <w:rsid w:val="004556FA"/>
    <w:rsid w:val="004564C9"/>
    <w:rsid w:val="004571AE"/>
    <w:rsid w:val="00464081"/>
    <w:rsid w:val="00464125"/>
    <w:rsid w:val="0046525D"/>
    <w:rsid w:val="004655AA"/>
    <w:rsid w:val="00470B09"/>
    <w:rsid w:val="00472651"/>
    <w:rsid w:val="00472D44"/>
    <w:rsid w:val="00474263"/>
    <w:rsid w:val="00474D15"/>
    <w:rsid w:val="0047541B"/>
    <w:rsid w:val="00481C00"/>
    <w:rsid w:val="0048205E"/>
    <w:rsid w:val="004832BF"/>
    <w:rsid w:val="004836D1"/>
    <w:rsid w:val="0048579D"/>
    <w:rsid w:val="00485807"/>
    <w:rsid w:val="004858C8"/>
    <w:rsid w:val="00485ACF"/>
    <w:rsid w:val="004900CC"/>
    <w:rsid w:val="004908F1"/>
    <w:rsid w:val="00490FE7"/>
    <w:rsid w:val="004912CB"/>
    <w:rsid w:val="004925DF"/>
    <w:rsid w:val="00494470"/>
    <w:rsid w:val="00495630"/>
    <w:rsid w:val="00496B53"/>
    <w:rsid w:val="004A06B8"/>
    <w:rsid w:val="004A0A69"/>
    <w:rsid w:val="004A1DCB"/>
    <w:rsid w:val="004A2076"/>
    <w:rsid w:val="004A4408"/>
    <w:rsid w:val="004B07A4"/>
    <w:rsid w:val="004B0EDA"/>
    <w:rsid w:val="004B1706"/>
    <w:rsid w:val="004B22F0"/>
    <w:rsid w:val="004B27C9"/>
    <w:rsid w:val="004B40E7"/>
    <w:rsid w:val="004B4DC3"/>
    <w:rsid w:val="004B524E"/>
    <w:rsid w:val="004B5C50"/>
    <w:rsid w:val="004B7523"/>
    <w:rsid w:val="004B7A4F"/>
    <w:rsid w:val="004C1E51"/>
    <w:rsid w:val="004C30A5"/>
    <w:rsid w:val="004C3769"/>
    <w:rsid w:val="004C7CB5"/>
    <w:rsid w:val="004D0076"/>
    <w:rsid w:val="004D2590"/>
    <w:rsid w:val="004D2654"/>
    <w:rsid w:val="004D4001"/>
    <w:rsid w:val="004D4C21"/>
    <w:rsid w:val="004D4DBF"/>
    <w:rsid w:val="004D62EF"/>
    <w:rsid w:val="004D72B1"/>
    <w:rsid w:val="004E0379"/>
    <w:rsid w:val="004E05B7"/>
    <w:rsid w:val="004E216A"/>
    <w:rsid w:val="004E2B57"/>
    <w:rsid w:val="004E3825"/>
    <w:rsid w:val="004E41C2"/>
    <w:rsid w:val="004E44E3"/>
    <w:rsid w:val="004E5116"/>
    <w:rsid w:val="004E6C73"/>
    <w:rsid w:val="004F0A74"/>
    <w:rsid w:val="004F23CE"/>
    <w:rsid w:val="004F2D33"/>
    <w:rsid w:val="004F3CB7"/>
    <w:rsid w:val="004F4EA2"/>
    <w:rsid w:val="004F75A4"/>
    <w:rsid w:val="004F764E"/>
    <w:rsid w:val="00500D13"/>
    <w:rsid w:val="005012E6"/>
    <w:rsid w:val="0050145E"/>
    <w:rsid w:val="00502239"/>
    <w:rsid w:val="005042AC"/>
    <w:rsid w:val="00504F60"/>
    <w:rsid w:val="005050C9"/>
    <w:rsid w:val="00510D69"/>
    <w:rsid w:val="00511857"/>
    <w:rsid w:val="0051221A"/>
    <w:rsid w:val="00512750"/>
    <w:rsid w:val="00515E01"/>
    <w:rsid w:val="00516EC7"/>
    <w:rsid w:val="0051703F"/>
    <w:rsid w:val="00517E07"/>
    <w:rsid w:val="00517F0F"/>
    <w:rsid w:val="00521187"/>
    <w:rsid w:val="00523B41"/>
    <w:rsid w:val="00523C87"/>
    <w:rsid w:val="00525BB8"/>
    <w:rsid w:val="005317D4"/>
    <w:rsid w:val="0053367A"/>
    <w:rsid w:val="00536883"/>
    <w:rsid w:val="00536FDB"/>
    <w:rsid w:val="005407D4"/>
    <w:rsid w:val="00540ADE"/>
    <w:rsid w:val="00542E46"/>
    <w:rsid w:val="00547BEB"/>
    <w:rsid w:val="00550719"/>
    <w:rsid w:val="0055082D"/>
    <w:rsid w:val="00552536"/>
    <w:rsid w:val="0055364D"/>
    <w:rsid w:val="005542C2"/>
    <w:rsid w:val="00557663"/>
    <w:rsid w:val="00560C6A"/>
    <w:rsid w:val="005615F1"/>
    <w:rsid w:val="0056303C"/>
    <w:rsid w:val="0056369A"/>
    <w:rsid w:val="005639AE"/>
    <w:rsid w:val="00564EE9"/>
    <w:rsid w:val="00570E46"/>
    <w:rsid w:val="005711CD"/>
    <w:rsid w:val="0057332C"/>
    <w:rsid w:val="00573BE2"/>
    <w:rsid w:val="0057467C"/>
    <w:rsid w:val="005747E1"/>
    <w:rsid w:val="00575E3A"/>
    <w:rsid w:val="00577D03"/>
    <w:rsid w:val="005804CB"/>
    <w:rsid w:val="00581296"/>
    <w:rsid w:val="005814A6"/>
    <w:rsid w:val="00583C41"/>
    <w:rsid w:val="00583FD3"/>
    <w:rsid w:val="00584115"/>
    <w:rsid w:val="00586E99"/>
    <w:rsid w:val="005873D1"/>
    <w:rsid w:val="005903C0"/>
    <w:rsid w:val="005905A8"/>
    <w:rsid w:val="00590A08"/>
    <w:rsid w:val="005914DE"/>
    <w:rsid w:val="00591E73"/>
    <w:rsid w:val="0059314F"/>
    <w:rsid w:val="0059429F"/>
    <w:rsid w:val="00594890"/>
    <w:rsid w:val="00595441"/>
    <w:rsid w:val="00595CAB"/>
    <w:rsid w:val="005968DF"/>
    <w:rsid w:val="005A00E2"/>
    <w:rsid w:val="005A04AD"/>
    <w:rsid w:val="005A3839"/>
    <w:rsid w:val="005A3B71"/>
    <w:rsid w:val="005A416C"/>
    <w:rsid w:val="005A48EE"/>
    <w:rsid w:val="005A5E09"/>
    <w:rsid w:val="005A6043"/>
    <w:rsid w:val="005A6CC8"/>
    <w:rsid w:val="005A770C"/>
    <w:rsid w:val="005A7AFE"/>
    <w:rsid w:val="005B0A74"/>
    <w:rsid w:val="005B26AF"/>
    <w:rsid w:val="005B2C5A"/>
    <w:rsid w:val="005B2E9D"/>
    <w:rsid w:val="005B3DC6"/>
    <w:rsid w:val="005B4EBA"/>
    <w:rsid w:val="005B5067"/>
    <w:rsid w:val="005B51CB"/>
    <w:rsid w:val="005B7DB0"/>
    <w:rsid w:val="005C1805"/>
    <w:rsid w:val="005C25F4"/>
    <w:rsid w:val="005C4654"/>
    <w:rsid w:val="005C493E"/>
    <w:rsid w:val="005C6621"/>
    <w:rsid w:val="005C6793"/>
    <w:rsid w:val="005C78F2"/>
    <w:rsid w:val="005D1701"/>
    <w:rsid w:val="005D185D"/>
    <w:rsid w:val="005D1A7E"/>
    <w:rsid w:val="005D1A92"/>
    <w:rsid w:val="005D2F7C"/>
    <w:rsid w:val="005D6134"/>
    <w:rsid w:val="005D6C51"/>
    <w:rsid w:val="005D7D52"/>
    <w:rsid w:val="005E42F0"/>
    <w:rsid w:val="005E43A2"/>
    <w:rsid w:val="005E4D8E"/>
    <w:rsid w:val="005E69CB"/>
    <w:rsid w:val="005E7410"/>
    <w:rsid w:val="005E74F1"/>
    <w:rsid w:val="005E76F6"/>
    <w:rsid w:val="005F05F4"/>
    <w:rsid w:val="005F1F69"/>
    <w:rsid w:val="005F201B"/>
    <w:rsid w:val="005F2146"/>
    <w:rsid w:val="005F3912"/>
    <w:rsid w:val="005F50DA"/>
    <w:rsid w:val="005F70EC"/>
    <w:rsid w:val="006000A6"/>
    <w:rsid w:val="006049C0"/>
    <w:rsid w:val="00606D4A"/>
    <w:rsid w:val="00607227"/>
    <w:rsid w:val="00607547"/>
    <w:rsid w:val="00610D81"/>
    <w:rsid w:val="00612568"/>
    <w:rsid w:val="00614D77"/>
    <w:rsid w:val="00614DB1"/>
    <w:rsid w:val="006150CE"/>
    <w:rsid w:val="0061577B"/>
    <w:rsid w:val="0061586D"/>
    <w:rsid w:val="00615A40"/>
    <w:rsid w:val="00616384"/>
    <w:rsid w:val="006201F8"/>
    <w:rsid w:val="00621576"/>
    <w:rsid w:val="006216CD"/>
    <w:rsid w:val="00621952"/>
    <w:rsid w:val="00622B4D"/>
    <w:rsid w:val="00624059"/>
    <w:rsid w:val="00624F9C"/>
    <w:rsid w:val="006250A0"/>
    <w:rsid w:val="00626AFA"/>
    <w:rsid w:val="00626D15"/>
    <w:rsid w:val="00627676"/>
    <w:rsid w:val="00630398"/>
    <w:rsid w:val="0063172A"/>
    <w:rsid w:val="006345F0"/>
    <w:rsid w:val="006351C9"/>
    <w:rsid w:val="006354AC"/>
    <w:rsid w:val="00635F79"/>
    <w:rsid w:val="0063601A"/>
    <w:rsid w:val="006404B6"/>
    <w:rsid w:val="00641C49"/>
    <w:rsid w:val="006435BC"/>
    <w:rsid w:val="0064550F"/>
    <w:rsid w:val="00645EAF"/>
    <w:rsid w:val="00645F61"/>
    <w:rsid w:val="00654816"/>
    <w:rsid w:val="0065597F"/>
    <w:rsid w:val="00655A1A"/>
    <w:rsid w:val="00655EF6"/>
    <w:rsid w:val="0065769E"/>
    <w:rsid w:val="00657AF1"/>
    <w:rsid w:val="00660873"/>
    <w:rsid w:val="006617FA"/>
    <w:rsid w:val="006638D1"/>
    <w:rsid w:val="00664A05"/>
    <w:rsid w:val="00665DE1"/>
    <w:rsid w:val="0066655F"/>
    <w:rsid w:val="00666B92"/>
    <w:rsid w:val="006673D9"/>
    <w:rsid w:val="00667661"/>
    <w:rsid w:val="006678EF"/>
    <w:rsid w:val="006700FC"/>
    <w:rsid w:val="00670D33"/>
    <w:rsid w:val="00670E76"/>
    <w:rsid w:val="006732C4"/>
    <w:rsid w:val="00673AE6"/>
    <w:rsid w:val="00673ECC"/>
    <w:rsid w:val="0067425A"/>
    <w:rsid w:val="00674290"/>
    <w:rsid w:val="00675C3C"/>
    <w:rsid w:val="00683322"/>
    <w:rsid w:val="00683D6B"/>
    <w:rsid w:val="0068464A"/>
    <w:rsid w:val="00685766"/>
    <w:rsid w:val="006857F5"/>
    <w:rsid w:val="00685B66"/>
    <w:rsid w:val="00686235"/>
    <w:rsid w:val="006873EF"/>
    <w:rsid w:val="0068766D"/>
    <w:rsid w:val="00690995"/>
    <w:rsid w:val="0069217D"/>
    <w:rsid w:val="0069577F"/>
    <w:rsid w:val="006962E7"/>
    <w:rsid w:val="006976BA"/>
    <w:rsid w:val="006A25C5"/>
    <w:rsid w:val="006A45B3"/>
    <w:rsid w:val="006A5595"/>
    <w:rsid w:val="006A5C11"/>
    <w:rsid w:val="006A5C3A"/>
    <w:rsid w:val="006A78BB"/>
    <w:rsid w:val="006A7DF5"/>
    <w:rsid w:val="006B0432"/>
    <w:rsid w:val="006B08AA"/>
    <w:rsid w:val="006B0943"/>
    <w:rsid w:val="006B09AB"/>
    <w:rsid w:val="006B0F32"/>
    <w:rsid w:val="006B1A3C"/>
    <w:rsid w:val="006B1BE5"/>
    <w:rsid w:val="006B20C0"/>
    <w:rsid w:val="006B4967"/>
    <w:rsid w:val="006B4D68"/>
    <w:rsid w:val="006B588D"/>
    <w:rsid w:val="006B64BF"/>
    <w:rsid w:val="006B757D"/>
    <w:rsid w:val="006C0E86"/>
    <w:rsid w:val="006C10E5"/>
    <w:rsid w:val="006C1450"/>
    <w:rsid w:val="006C309D"/>
    <w:rsid w:val="006C508B"/>
    <w:rsid w:val="006C50C7"/>
    <w:rsid w:val="006D30EF"/>
    <w:rsid w:val="006D3646"/>
    <w:rsid w:val="006D3820"/>
    <w:rsid w:val="006D4542"/>
    <w:rsid w:val="006D7A4B"/>
    <w:rsid w:val="006E0236"/>
    <w:rsid w:val="006E046F"/>
    <w:rsid w:val="006E0A8E"/>
    <w:rsid w:val="006E1A51"/>
    <w:rsid w:val="006E3FDD"/>
    <w:rsid w:val="006E571E"/>
    <w:rsid w:val="006E5C5B"/>
    <w:rsid w:val="006E6EB9"/>
    <w:rsid w:val="006F1CE4"/>
    <w:rsid w:val="006F1E88"/>
    <w:rsid w:val="006F2033"/>
    <w:rsid w:val="006F241A"/>
    <w:rsid w:val="006F558B"/>
    <w:rsid w:val="006F5A79"/>
    <w:rsid w:val="006F7EC5"/>
    <w:rsid w:val="007001CC"/>
    <w:rsid w:val="0070160D"/>
    <w:rsid w:val="00702FCF"/>
    <w:rsid w:val="00703AC2"/>
    <w:rsid w:val="00703D89"/>
    <w:rsid w:val="00704199"/>
    <w:rsid w:val="00706594"/>
    <w:rsid w:val="007067ED"/>
    <w:rsid w:val="00707298"/>
    <w:rsid w:val="0071143A"/>
    <w:rsid w:val="00712D3D"/>
    <w:rsid w:val="00713AC6"/>
    <w:rsid w:val="00714435"/>
    <w:rsid w:val="00717FD2"/>
    <w:rsid w:val="00721318"/>
    <w:rsid w:val="00722927"/>
    <w:rsid w:val="00722E0A"/>
    <w:rsid w:val="007272BC"/>
    <w:rsid w:val="00732CEB"/>
    <w:rsid w:val="007348BB"/>
    <w:rsid w:val="00737BA8"/>
    <w:rsid w:val="007403AD"/>
    <w:rsid w:val="00744DA3"/>
    <w:rsid w:val="00745FDB"/>
    <w:rsid w:val="00747E31"/>
    <w:rsid w:val="00750DAA"/>
    <w:rsid w:val="00752F07"/>
    <w:rsid w:val="00753232"/>
    <w:rsid w:val="007543F3"/>
    <w:rsid w:val="00755495"/>
    <w:rsid w:val="00755C52"/>
    <w:rsid w:val="0075728A"/>
    <w:rsid w:val="00763E64"/>
    <w:rsid w:val="00764140"/>
    <w:rsid w:val="0076447B"/>
    <w:rsid w:val="00765417"/>
    <w:rsid w:val="0076623D"/>
    <w:rsid w:val="00766B9F"/>
    <w:rsid w:val="007774A8"/>
    <w:rsid w:val="00780615"/>
    <w:rsid w:val="007823DE"/>
    <w:rsid w:val="00784ED4"/>
    <w:rsid w:val="00786A59"/>
    <w:rsid w:val="00786A5D"/>
    <w:rsid w:val="00792EE6"/>
    <w:rsid w:val="00794E88"/>
    <w:rsid w:val="007A0CE1"/>
    <w:rsid w:val="007A1226"/>
    <w:rsid w:val="007A316B"/>
    <w:rsid w:val="007A3F43"/>
    <w:rsid w:val="007A7214"/>
    <w:rsid w:val="007B1813"/>
    <w:rsid w:val="007B187E"/>
    <w:rsid w:val="007B36C0"/>
    <w:rsid w:val="007B52E8"/>
    <w:rsid w:val="007B642C"/>
    <w:rsid w:val="007B6C26"/>
    <w:rsid w:val="007C2884"/>
    <w:rsid w:val="007C28EE"/>
    <w:rsid w:val="007C32C2"/>
    <w:rsid w:val="007C3668"/>
    <w:rsid w:val="007C3A49"/>
    <w:rsid w:val="007C436A"/>
    <w:rsid w:val="007C4C36"/>
    <w:rsid w:val="007C53C5"/>
    <w:rsid w:val="007C6D1C"/>
    <w:rsid w:val="007D3483"/>
    <w:rsid w:val="007D5F78"/>
    <w:rsid w:val="007E1FC4"/>
    <w:rsid w:val="007E62DD"/>
    <w:rsid w:val="007E7454"/>
    <w:rsid w:val="007E7E54"/>
    <w:rsid w:val="007F274F"/>
    <w:rsid w:val="007F401F"/>
    <w:rsid w:val="007F4DD7"/>
    <w:rsid w:val="007F76DE"/>
    <w:rsid w:val="008005F4"/>
    <w:rsid w:val="0080229A"/>
    <w:rsid w:val="00805A15"/>
    <w:rsid w:val="008062D7"/>
    <w:rsid w:val="008062E3"/>
    <w:rsid w:val="00806952"/>
    <w:rsid w:val="00807C77"/>
    <w:rsid w:val="00813F10"/>
    <w:rsid w:val="00815187"/>
    <w:rsid w:val="00816231"/>
    <w:rsid w:val="00816DE7"/>
    <w:rsid w:val="008170CF"/>
    <w:rsid w:val="00820CB9"/>
    <w:rsid w:val="00820E30"/>
    <w:rsid w:val="00821CC6"/>
    <w:rsid w:val="008225BE"/>
    <w:rsid w:val="00822EED"/>
    <w:rsid w:val="00824340"/>
    <w:rsid w:val="0082478A"/>
    <w:rsid w:val="008302EF"/>
    <w:rsid w:val="00830303"/>
    <w:rsid w:val="00830B00"/>
    <w:rsid w:val="00833ED4"/>
    <w:rsid w:val="0083487F"/>
    <w:rsid w:val="00835088"/>
    <w:rsid w:val="00835FAB"/>
    <w:rsid w:val="008366EB"/>
    <w:rsid w:val="0083671C"/>
    <w:rsid w:val="00836D90"/>
    <w:rsid w:val="00840738"/>
    <w:rsid w:val="00841E62"/>
    <w:rsid w:val="00842F3A"/>
    <w:rsid w:val="008450B9"/>
    <w:rsid w:val="0084589B"/>
    <w:rsid w:val="00845B0D"/>
    <w:rsid w:val="008463CA"/>
    <w:rsid w:val="00847449"/>
    <w:rsid w:val="008504D5"/>
    <w:rsid w:val="00852425"/>
    <w:rsid w:val="0085342B"/>
    <w:rsid w:val="0085393E"/>
    <w:rsid w:val="00854841"/>
    <w:rsid w:val="00854F1A"/>
    <w:rsid w:val="008569A3"/>
    <w:rsid w:val="00860405"/>
    <w:rsid w:val="00861D12"/>
    <w:rsid w:val="00862092"/>
    <w:rsid w:val="008623BD"/>
    <w:rsid w:val="00863F11"/>
    <w:rsid w:val="008700A9"/>
    <w:rsid w:val="00871331"/>
    <w:rsid w:val="00872AFE"/>
    <w:rsid w:val="00873265"/>
    <w:rsid w:val="008732DE"/>
    <w:rsid w:val="008764A8"/>
    <w:rsid w:val="00880B7D"/>
    <w:rsid w:val="00883EAF"/>
    <w:rsid w:val="00884A11"/>
    <w:rsid w:val="00885AF7"/>
    <w:rsid w:val="00886B15"/>
    <w:rsid w:val="00887D3D"/>
    <w:rsid w:val="008913FB"/>
    <w:rsid w:val="00893BBA"/>
    <w:rsid w:val="00893C91"/>
    <w:rsid w:val="008940D3"/>
    <w:rsid w:val="00895BF6"/>
    <w:rsid w:val="008A1673"/>
    <w:rsid w:val="008A2A33"/>
    <w:rsid w:val="008A4E9D"/>
    <w:rsid w:val="008A5790"/>
    <w:rsid w:val="008A6D79"/>
    <w:rsid w:val="008A6E31"/>
    <w:rsid w:val="008B154A"/>
    <w:rsid w:val="008B50B8"/>
    <w:rsid w:val="008B670E"/>
    <w:rsid w:val="008B6ECC"/>
    <w:rsid w:val="008B732B"/>
    <w:rsid w:val="008C0207"/>
    <w:rsid w:val="008C09E6"/>
    <w:rsid w:val="008C30B6"/>
    <w:rsid w:val="008C668C"/>
    <w:rsid w:val="008C7282"/>
    <w:rsid w:val="008D3B67"/>
    <w:rsid w:val="008D7AAB"/>
    <w:rsid w:val="008E0D2E"/>
    <w:rsid w:val="008E2972"/>
    <w:rsid w:val="008E40A8"/>
    <w:rsid w:val="008E4DA4"/>
    <w:rsid w:val="008E5F77"/>
    <w:rsid w:val="008E7452"/>
    <w:rsid w:val="008E78A6"/>
    <w:rsid w:val="008F4A85"/>
    <w:rsid w:val="008F4C13"/>
    <w:rsid w:val="008F5B4D"/>
    <w:rsid w:val="008F5B7F"/>
    <w:rsid w:val="008F72BE"/>
    <w:rsid w:val="00900D34"/>
    <w:rsid w:val="00901BE4"/>
    <w:rsid w:val="00901DF4"/>
    <w:rsid w:val="0090342F"/>
    <w:rsid w:val="00904F8F"/>
    <w:rsid w:val="00905F70"/>
    <w:rsid w:val="00910CED"/>
    <w:rsid w:val="00912B9E"/>
    <w:rsid w:val="00912EE3"/>
    <w:rsid w:val="00913372"/>
    <w:rsid w:val="00916C57"/>
    <w:rsid w:val="00916CB3"/>
    <w:rsid w:val="00917C25"/>
    <w:rsid w:val="00920BB8"/>
    <w:rsid w:val="00922AFF"/>
    <w:rsid w:val="0092378D"/>
    <w:rsid w:val="00923EBE"/>
    <w:rsid w:val="00923F89"/>
    <w:rsid w:val="009251D1"/>
    <w:rsid w:val="0092575B"/>
    <w:rsid w:val="009257C0"/>
    <w:rsid w:val="00925D7A"/>
    <w:rsid w:val="00926825"/>
    <w:rsid w:val="00927560"/>
    <w:rsid w:val="00930035"/>
    <w:rsid w:val="00930C22"/>
    <w:rsid w:val="00932A5B"/>
    <w:rsid w:val="00932D36"/>
    <w:rsid w:val="00933E4F"/>
    <w:rsid w:val="009349DC"/>
    <w:rsid w:val="009360DC"/>
    <w:rsid w:val="009360EC"/>
    <w:rsid w:val="009366DB"/>
    <w:rsid w:val="00937A3A"/>
    <w:rsid w:val="00937E57"/>
    <w:rsid w:val="00942492"/>
    <w:rsid w:val="0094306B"/>
    <w:rsid w:val="009435C6"/>
    <w:rsid w:val="00951657"/>
    <w:rsid w:val="009525E1"/>
    <w:rsid w:val="00952682"/>
    <w:rsid w:val="0095460A"/>
    <w:rsid w:val="009551D0"/>
    <w:rsid w:val="00955FFE"/>
    <w:rsid w:val="009568BD"/>
    <w:rsid w:val="00960BC1"/>
    <w:rsid w:val="00963851"/>
    <w:rsid w:val="009649E9"/>
    <w:rsid w:val="00965419"/>
    <w:rsid w:val="0096611D"/>
    <w:rsid w:val="009672D6"/>
    <w:rsid w:val="00970FC3"/>
    <w:rsid w:val="00972E62"/>
    <w:rsid w:val="00974631"/>
    <w:rsid w:val="00974AA4"/>
    <w:rsid w:val="009751D2"/>
    <w:rsid w:val="00982930"/>
    <w:rsid w:val="0098348D"/>
    <w:rsid w:val="00984416"/>
    <w:rsid w:val="00984444"/>
    <w:rsid w:val="00985F85"/>
    <w:rsid w:val="00985F90"/>
    <w:rsid w:val="00987F25"/>
    <w:rsid w:val="009903D1"/>
    <w:rsid w:val="0099115B"/>
    <w:rsid w:val="009918C2"/>
    <w:rsid w:val="00994827"/>
    <w:rsid w:val="00995143"/>
    <w:rsid w:val="009955B9"/>
    <w:rsid w:val="009A3120"/>
    <w:rsid w:val="009A5563"/>
    <w:rsid w:val="009B226F"/>
    <w:rsid w:val="009B2F17"/>
    <w:rsid w:val="009B30A9"/>
    <w:rsid w:val="009B3325"/>
    <w:rsid w:val="009B46BA"/>
    <w:rsid w:val="009B7015"/>
    <w:rsid w:val="009C13BE"/>
    <w:rsid w:val="009C2A4C"/>
    <w:rsid w:val="009C30B7"/>
    <w:rsid w:val="009C3AE0"/>
    <w:rsid w:val="009C3BC1"/>
    <w:rsid w:val="009C679F"/>
    <w:rsid w:val="009C6D9A"/>
    <w:rsid w:val="009D0159"/>
    <w:rsid w:val="009D1A7E"/>
    <w:rsid w:val="009D1C98"/>
    <w:rsid w:val="009D2143"/>
    <w:rsid w:val="009D2CBA"/>
    <w:rsid w:val="009D37EF"/>
    <w:rsid w:val="009D45BB"/>
    <w:rsid w:val="009D45F0"/>
    <w:rsid w:val="009D4C7B"/>
    <w:rsid w:val="009E0246"/>
    <w:rsid w:val="009E12EF"/>
    <w:rsid w:val="009E1D91"/>
    <w:rsid w:val="009E2CB1"/>
    <w:rsid w:val="009E3A5B"/>
    <w:rsid w:val="009E6EA7"/>
    <w:rsid w:val="009F058A"/>
    <w:rsid w:val="009F2E3B"/>
    <w:rsid w:val="009F4C3D"/>
    <w:rsid w:val="009F5787"/>
    <w:rsid w:val="009F5949"/>
    <w:rsid w:val="009F6A05"/>
    <w:rsid w:val="009F7B6D"/>
    <w:rsid w:val="00A01C96"/>
    <w:rsid w:val="00A03120"/>
    <w:rsid w:val="00A03FDF"/>
    <w:rsid w:val="00A06D4D"/>
    <w:rsid w:val="00A11F99"/>
    <w:rsid w:val="00A12946"/>
    <w:rsid w:val="00A12BB9"/>
    <w:rsid w:val="00A153F5"/>
    <w:rsid w:val="00A173C8"/>
    <w:rsid w:val="00A178D2"/>
    <w:rsid w:val="00A20FD6"/>
    <w:rsid w:val="00A2174B"/>
    <w:rsid w:val="00A21805"/>
    <w:rsid w:val="00A2199A"/>
    <w:rsid w:val="00A21D02"/>
    <w:rsid w:val="00A27A0A"/>
    <w:rsid w:val="00A27D01"/>
    <w:rsid w:val="00A30476"/>
    <w:rsid w:val="00A305AC"/>
    <w:rsid w:val="00A33299"/>
    <w:rsid w:val="00A33C14"/>
    <w:rsid w:val="00A36E16"/>
    <w:rsid w:val="00A40E99"/>
    <w:rsid w:val="00A42BBB"/>
    <w:rsid w:val="00A431E8"/>
    <w:rsid w:val="00A4324F"/>
    <w:rsid w:val="00A5028F"/>
    <w:rsid w:val="00A5205F"/>
    <w:rsid w:val="00A5424B"/>
    <w:rsid w:val="00A55101"/>
    <w:rsid w:val="00A5689C"/>
    <w:rsid w:val="00A57EB6"/>
    <w:rsid w:val="00A57EFD"/>
    <w:rsid w:val="00A60116"/>
    <w:rsid w:val="00A60B95"/>
    <w:rsid w:val="00A610C9"/>
    <w:rsid w:val="00A636AB"/>
    <w:rsid w:val="00A67305"/>
    <w:rsid w:val="00A71BE4"/>
    <w:rsid w:val="00A734C4"/>
    <w:rsid w:val="00A73D23"/>
    <w:rsid w:val="00A742ED"/>
    <w:rsid w:val="00A745BA"/>
    <w:rsid w:val="00A754AE"/>
    <w:rsid w:val="00A75A8C"/>
    <w:rsid w:val="00A764BD"/>
    <w:rsid w:val="00A8209E"/>
    <w:rsid w:val="00A83EC3"/>
    <w:rsid w:val="00A84372"/>
    <w:rsid w:val="00A84659"/>
    <w:rsid w:val="00A860D1"/>
    <w:rsid w:val="00A8669D"/>
    <w:rsid w:val="00A87D98"/>
    <w:rsid w:val="00A87F42"/>
    <w:rsid w:val="00A90883"/>
    <w:rsid w:val="00A90B24"/>
    <w:rsid w:val="00A91AA5"/>
    <w:rsid w:val="00A92497"/>
    <w:rsid w:val="00A93847"/>
    <w:rsid w:val="00A957AF"/>
    <w:rsid w:val="00A95AFA"/>
    <w:rsid w:val="00A975CF"/>
    <w:rsid w:val="00A97D53"/>
    <w:rsid w:val="00AA01E5"/>
    <w:rsid w:val="00AA1190"/>
    <w:rsid w:val="00AA1912"/>
    <w:rsid w:val="00AA1FDB"/>
    <w:rsid w:val="00AA3564"/>
    <w:rsid w:val="00AA3669"/>
    <w:rsid w:val="00AA39BE"/>
    <w:rsid w:val="00AA4ABD"/>
    <w:rsid w:val="00AA50A3"/>
    <w:rsid w:val="00AA5588"/>
    <w:rsid w:val="00AA699F"/>
    <w:rsid w:val="00AA6EBA"/>
    <w:rsid w:val="00AB01F4"/>
    <w:rsid w:val="00AB22BF"/>
    <w:rsid w:val="00AB2770"/>
    <w:rsid w:val="00AB61E6"/>
    <w:rsid w:val="00AB6E81"/>
    <w:rsid w:val="00AB7782"/>
    <w:rsid w:val="00AC334D"/>
    <w:rsid w:val="00AC487B"/>
    <w:rsid w:val="00AC65DA"/>
    <w:rsid w:val="00AD36F5"/>
    <w:rsid w:val="00AD3E2A"/>
    <w:rsid w:val="00AD3FA3"/>
    <w:rsid w:val="00AD40BF"/>
    <w:rsid w:val="00AD4FAC"/>
    <w:rsid w:val="00AD64F0"/>
    <w:rsid w:val="00AD6FDC"/>
    <w:rsid w:val="00AD744D"/>
    <w:rsid w:val="00AE004B"/>
    <w:rsid w:val="00AE0538"/>
    <w:rsid w:val="00AE057B"/>
    <w:rsid w:val="00AE06AF"/>
    <w:rsid w:val="00AE0C99"/>
    <w:rsid w:val="00AE1348"/>
    <w:rsid w:val="00AE15F3"/>
    <w:rsid w:val="00AE337F"/>
    <w:rsid w:val="00AE33B4"/>
    <w:rsid w:val="00AE3DC0"/>
    <w:rsid w:val="00AE66D0"/>
    <w:rsid w:val="00AF0BAA"/>
    <w:rsid w:val="00AF105B"/>
    <w:rsid w:val="00AF173B"/>
    <w:rsid w:val="00AF2252"/>
    <w:rsid w:val="00AF36B4"/>
    <w:rsid w:val="00AF38D4"/>
    <w:rsid w:val="00AF3950"/>
    <w:rsid w:val="00AF3EB9"/>
    <w:rsid w:val="00AF45B8"/>
    <w:rsid w:val="00AF56F9"/>
    <w:rsid w:val="00AF6910"/>
    <w:rsid w:val="00AF7415"/>
    <w:rsid w:val="00AF78F4"/>
    <w:rsid w:val="00B022AD"/>
    <w:rsid w:val="00B02CD5"/>
    <w:rsid w:val="00B02FF6"/>
    <w:rsid w:val="00B034C2"/>
    <w:rsid w:val="00B0389E"/>
    <w:rsid w:val="00B03C4A"/>
    <w:rsid w:val="00B04C54"/>
    <w:rsid w:val="00B0632F"/>
    <w:rsid w:val="00B07A4B"/>
    <w:rsid w:val="00B07F94"/>
    <w:rsid w:val="00B126C1"/>
    <w:rsid w:val="00B14769"/>
    <w:rsid w:val="00B14CCD"/>
    <w:rsid w:val="00B16B5F"/>
    <w:rsid w:val="00B17736"/>
    <w:rsid w:val="00B17BB6"/>
    <w:rsid w:val="00B241C7"/>
    <w:rsid w:val="00B257CE"/>
    <w:rsid w:val="00B278AD"/>
    <w:rsid w:val="00B32F22"/>
    <w:rsid w:val="00B35BE7"/>
    <w:rsid w:val="00B35F29"/>
    <w:rsid w:val="00B37C9B"/>
    <w:rsid w:val="00B40E04"/>
    <w:rsid w:val="00B4100F"/>
    <w:rsid w:val="00B411A9"/>
    <w:rsid w:val="00B44419"/>
    <w:rsid w:val="00B447AF"/>
    <w:rsid w:val="00B4490D"/>
    <w:rsid w:val="00B46AB3"/>
    <w:rsid w:val="00B514F0"/>
    <w:rsid w:val="00B51742"/>
    <w:rsid w:val="00B532DD"/>
    <w:rsid w:val="00B56043"/>
    <w:rsid w:val="00B564A6"/>
    <w:rsid w:val="00B568CD"/>
    <w:rsid w:val="00B614CF"/>
    <w:rsid w:val="00B61BC3"/>
    <w:rsid w:val="00B62150"/>
    <w:rsid w:val="00B6448E"/>
    <w:rsid w:val="00B6674C"/>
    <w:rsid w:val="00B71932"/>
    <w:rsid w:val="00B71DE6"/>
    <w:rsid w:val="00B73A73"/>
    <w:rsid w:val="00B770EA"/>
    <w:rsid w:val="00B8042A"/>
    <w:rsid w:val="00B824B1"/>
    <w:rsid w:val="00B83D64"/>
    <w:rsid w:val="00B8434A"/>
    <w:rsid w:val="00B876D5"/>
    <w:rsid w:val="00B9039B"/>
    <w:rsid w:val="00B90404"/>
    <w:rsid w:val="00B91BB1"/>
    <w:rsid w:val="00B91F0E"/>
    <w:rsid w:val="00B92073"/>
    <w:rsid w:val="00B92D2C"/>
    <w:rsid w:val="00B93A4D"/>
    <w:rsid w:val="00B93AB6"/>
    <w:rsid w:val="00B9461E"/>
    <w:rsid w:val="00B95493"/>
    <w:rsid w:val="00B95728"/>
    <w:rsid w:val="00B95F7A"/>
    <w:rsid w:val="00B96B9F"/>
    <w:rsid w:val="00B96FA5"/>
    <w:rsid w:val="00BA08B8"/>
    <w:rsid w:val="00BA0E50"/>
    <w:rsid w:val="00BA2776"/>
    <w:rsid w:val="00BA27C2"/>
    <w:rsid w:val="00BA2BA4"/>
    <w:rsid w:val="00BA3A0C"/>
    <w:rsid w:val="00BA55AC"/>
    <w:rsid w:val="00BA57C2"/>
    <w:rsid w:val="00BA5D58"/>
    <w:rsid w:val="00BA6ED8"/>
    <w:rsid w:val="00BB0C66"/>
    <w:rsid w:val="00BB258B"/>
    <w:rsid w:val="00BB7EAE"/>
    <w:rsid w:val="00BC0AC6"/>
    <w:rsid w:val="00BC19E9"/>
    <w:rsid w:val="00BC2587"/>
    <w:rsid w:val="00BC27C7"/>
    <w:rsid w:val="00BC3F00"/>
    <w:rsid w:val="00BC4BFE"/>
    <w:rsid w:val="00BC5D97"/>
    <w:rsid w:val="00BD03C5"/>
    <w:rsid w:val="00BD09EB"/>
    <w:rsid w:val="00BD27C1"/>
    <w:rsid w:val="00BD2F6D"/>
    <w:rsid w:val="00BD388F"/>
    <w:rsid w:val="00BD4B4D"/>
    <w:rsid w:val="00BD5CCC"/>
    <w:rsid w:val="00BE0062"/>
    <w:rsid w:val="00BE07EF"/>
    <w:rsid w:val="00BE0D3B"/>
    <w:rsid w:val="00BE14F3"/>
    <w:rsid w:val="00BE4312"/>
    <w:rsid w:val="00BE4B0C"/>
    <w:rsid w:val="00BE5349"/>
    <w:rsid w:val="00BF0827"/>
    <w:rsid w:val="00BF0A91"/>
    <w:rsid w:val="00BF1029"/>
    <w:rsid w:val="00BF1918"/>
    <w:rsid w:val="00BF6163"/>
    <w:rsid w:val="00BF64D1"/>
    <w:rsid w:val="00BF6EEF"/>
    <w:rsid w:val="00BF7BFF"/>
    <w:rsid w:val="00C024E4"/>
    <w:rsid w:val="00C04199"/>
    <w:rsid w:val="00C043B4"/>
    <w:rsid w:val="00C05279"/>
    <w:rsid w:val="00C05BEC"/>
    <w:rsid w:val="00C05E55"/>
    <w:rsid w:val="00C060BD"/>
    <w:rsid w:val="00C10C91"/>
    <w:rsid w:val="00C150D2"/>
    <w:rsid w:val="00C179B8"/>
    <w:rsid w:val="00C201BB"/>
    <w:rsid w:val="00C213CE"/>
    <w:rsid w:val="00C21593"/>
    <w:rsid w:val="00C238CF"/>
    <w:rsid w:val="00C23CCC"/>
    <w:rsid w:val="00C240DC"/>
    <w:rsid w:val="00C24745"/>
    <w:rsid w:val="00C25C6C"/>
    <w:rsid w:val="00C27A55"/>
    <w:rsid w:val="00C30228"/>
    <w:rsid w:val="00C31E1C"/>
    <w:rsid w:val="00C3272A"/>
    <w:rsid w:val="00C32AEC"/>
    <w:rsid w:val="00C33395"/>
    <w:rsid w:val="00C33CEE"/>
    <w:rsid w:val="00C36504"/>
    <w:rsid w:val="00C36B1D"/>
    <w:rsid w:val="00C3751C"/>
    <w:rsid w:val="00C37569"/>
    <w:rsid w:val="00C377C0"/>
    <w:rsid w:val="00C37D19"/>
    <w:rsid w:val="00C409D3"/>
    <w:rsid w:val="00C4258E"/>
    <w:rsid w:val="00C43D58"/>
    <w:rsid w:val="00C45808"/>
    <w:rsid w:val="00C46FCB"/>
    <w:rsid w:val="00C512D5"/>
    <w:rsid w:val="00C5144B"/>
    <w:rsid w:val="00C52B87"/>
    <w:rsid w:val="00C53194"/>
    <w:rsid w:val="00C53B0F"/>
    <w:rsid w:val="00C55230"/>
    <w:rsid w:val="00C635FA"/>
    <w:rsid w:val="00C63925"/>
    <w:rsid w:val="00C65F31"/>
    <w:rsid w:val="00C677A4"/>
    <w:rsid w:val="00C7096A"/>
    <w:rsid w:val="00C7146F"/>
    <w:rsid w:val="00C71D18"/>
    <w:rsid w:val="00C739C8"/>
    <w:rsid w:val="00C7547D"/>
    <w:rsid w:val="00C764C2"/>
    <w:rsid w:val="00C768C2"/>
    <w:rsid w:val="00C805C6"/>
    <w:rsid w:val="00C861E1"/>
    <w:rsid w:val="00C879F9"/>
    <w:rsid w:val="00C904AE"/>
    <w:rsid w:val="00C91116"/>
    <w:rsid w:val="00C92A72"/>
    <w:rsid w:val="00C93201"/>
    <w:rsid w:val="00C9446A"/>
    <w:rsid w:val="00C94807"/>
    <w:rsid w:val="00C97E2A"/>
    <w:rsid w:val="00CA00BB"/>
    <w:rsid w:val="00CA2AA4"/>
    <w:rsid w:val="00CA3596"/>
    <w:rsid w:val="00CA516A"/>
    <w:rsid w:val="00CA53A8"/>
    <w:rsid w:val="00CA5711"/>
    <w:rsid w:val="00CA652E"/>
    <w:rsid w:val="00CA6604"/>
    <w:rsid w:val="00CB0221"/>
    <w:rsid w:val="00CB1E6A"/>
    <w:rsid w:val="00CB1EB2"/>
    <w:rsid w:val="00CB2A0C"/>
    <w:rsid w:val="00CB2E2D"/>
    <w:rsid w:val="00CB4F44"/>
    <w:rsid w:val="00CB5A55"/>
    <w:rsid w:val="00CB6ECE"/>
    <w:rsid w:val="00CC0DD5"/>
    <w:rsid w:val="00CC0E47"/>
    <w:rsid w:val="00CC18D8"/>
    <w:rsid w:val="00CC2AD2"/>
    <w:rsid w:val="00CC3CD2"/>
    <w:rsid w:val="00CC59FF"/>
    <w:rsid w:val="00CC5AC1"/>
    <w:rsid w:val="00CC5AC5"/>
    <w:rsid w:val="00CC6C3B"/>
    <w:rsid w:val="00CC705D"/>
    <w:rsid w:val="00CC7C3F"/>
    <w:rsid w:val="00CD0128"/>
    <w:rsid w:val="00CD13ED"/>
    <w:rsid w:val="00CD22BC"/>
    <w:rsid w:val="00CD5D6D"/>
    <w:rsid w:val="00CD66B0"/>
    <w:rsid w:val="00CE0894"/>
    <w:rsid w:val="00CE16B8"/>
    <w:rsid w:val="00CE206B"/>
    <w:rsid w:val="00CE2A27"/>
    <w:rsid w:val="00CE3024"/>
    <w:rsid w:val="00CE3382"/>
    <w:rsid w:val="00CE3440"/>
    <w:rsid w:val="00CE45B5"/>
    <w:rsid w:val="00CE5D66"/>
    <w:rsid w:val="00CE677F"/>
    <w:rsid w:val="00CF1262"/>
    <w:rsid w:val="00CF6401"/>
    <w:rsid w:val="00CF7853"/>
    <w:rsid w:val="00CF7B01"/>
    <w:rsid w:val="00D00FC3"/>
    <w:rsid w:val="00D0232C"/>
    <w:rsid w:val="00D02F3B"/>
    <w:rsid w:val="00D03A74"/>
    <w:rsid w:val="00D0659D"/>
    <w:rsid w:val="00D079F6"/>
    <w:rsid w:val="00D101D9"/>
    <w:rsid w:val="00D12F5F"/>
    <w:rsid w:val="00D1469D"/>
    <w:rsid w:val="00D14805"/>
    <w:rsid w:val="00D15098"/>
    <w:rsid w:val="00D15910"/>
    <w:rsid w:val="00D2033D"/>
    <w:rsid w:val="00D2080B"/>
    <w:rsid w:val="00D244F2"/>
    <w:rsid w:val="00D24D97"/>
    <w:rsid w:val="00D30C45"/>
    <w:rsid w:val="00D33121"/>
    <w:rsid w:val="00D33B4D"/>
    <w:rsid w:val="00D3434F"/>
    <w:rsid w:val="00D35F90"/>
    <w:rsid w:val="00D3752C"/>
    <w:rsid w:val="00D37644"/>
    <w:rsid w:val="00D3788B"/>
    <w:rsid w:val="00D417AF"/>
    <w:rsid w:val="00D427A2"/>
    <w:rsid w:val="00D454F2"/>
    <w:rsid w:val="00D466BF"/>
    <w:rsid w:val="00D46A87"/>
    <w:rsid w:val="00D50CFA"/>
    <w:rsid w:val="00D52FA5"/>
    <w:rsid w:val="00D54714"/>
    <w:rsid w:val="00D54F46"/>
    <w:rsid w:val="00D55232"/>
    <w:rsid w:val="00D55B9D"/>
    <w:rsid w:val="00D55D62"/>
    <w:rsid w:val="00D60143"/>
    <w:rsid w:val="00D63A70"/>
    <w:rsid w:val="00D641F4"/>
    <w:rsid w:val="00D645E7"/>
    <w:rsid w:val="00D648E8"/>
    <w:rsid w:val="00D64B55"/>
    <w:rsid w:val="00D656F6"/>
    <w:rsid w:val="00D67E18"/>
    <w:rsid w:val="00D7155A"/>
    <w:rsid w:val="00D71723"/>
    <w:rsid w:val="00D73B28"/>
    <w:rsid w:val="00D76CF1"/>
    <w:rsid w:val="00D773F9"/>
    <w:rsid w:val="00D813D6"/>
    <w:rsid w:val="00D81D6D"/>
    <w:rsid w:val="00D81DCC"/>
    <w:rsid w:val="00D81E41"/>
    <w:rsid w:val="00D845CD"/>
    <w:rsid w:val="00D8523A"/>
    <w:rsid w:val="00D86E46"/>
    <w:rsid w:val="00D9011A"/>
    <w:rsid w:val="00D91756"/>
    <w:rsid w:val="00D92049"/>
    <w:rsid w:val="00D921F1"/>
    <w:rsid w:val="00D92395"/>
    <w:rsid w:val="00D927E0"/>
    <w:rsid w:val="00D93392"/>
    <w:rsid w:val="00D942C8"/>
    <w:rsid w:val="00D95C5E"/>
    <w:rsid w:val="00D96080"/>
    <w:rsid w:val="00DA1426"/>
    <w:rsid w:val="00DA2436"/>
    <w:rsid w:val="00DA3EA6"/>
    <w:rsid w:val="00DA5DDF"/>
    <w:rsid w:val="00DA6371"/>
    <w:rsid w:val="00DA7EC3"/>
    <w:rsid w:val="00DB02E6"/>
    <w:rsid w:val="00DB0969"/>
    <w:rsid w:val="00DB18E4"/>
    <w:rsid w:val="00DB2BFC"/>
    <w:rsid w:val="00DB39B3"/>
    <w:rsid w:val="00DB4489"/>
    <w:rsid w:val="00DB7475"/>
    <w:rsid w:val="00DC0B79"/>
    <w:rsid w:val="00DC1C3E"/>
    <w:rsid w:val="00DC3BB8"/>
    <w:rsid w:val="00DC3FD6"/>
    <w:rsid w:val="00DD0351"/>
    <w:rsid w:val="00DD07DB"/>
    <w:rsid w:val="00DD186F"/>
    <w:rsid w:val="00DD686D"/>
    <w:rsid w:val="00DD7D74"/>
    <w:rsid w:val="00DE0B80"/>
    <w:rsid w:val="00DE29E7"/>
    <w:rsid w:val="00DE32F8"/>
    <w:rsid w:val="00DE50B7"/>
    <w:rsid w:val="00DE6315"/>
    <w:rsid w:val="00DE7696"/>
    <w:rsid w:val="00DF186F"/>
    <w:rsid w:val="00DF1C36"/>
    <w:rsid w:val="00DF6945"/>
    <w:rsid w:val="00DF7FC2"/>
    <w:rsid w:val="00E0050D"/>
    <w:rsid w:val="00E00745"/>
    <w:rsid w:val="00E0312C"/>
    <w:rsid w:val="00E03A68"/>
    <w:rsid w:val="00E05224"/>
    <w:rsid w:val="00E07581"/>
    <w:rsid w:val="00E10589"/>
    <w:rsid w:val="00E119F4"/>
    <w:rsid w:val="00E11A2D"/>
    <w:rsid w:val="00E129B2"/>
    <w:rsid w:val="00E14264"/>
    <w:rsid w:val="00E14D3A"/>
    <w:rsid w:val="00E167D6"/>
    <w:rsid w:val="00E23500"/>
    <w:rsid w:val="00E2445F"/>
    <w:rsid w:val="00E26366"/>
    <w:rsid w:val="00E27B64"/>
    <w:rsid w:val="00E32A21"/>
    <w:rsid w:val="00E3376F"/>
    <w:rsid w:val="00E37202"/>
    <w:rsid w:val="00E3738F"/>
    <w:rsid w:val="00E4303C"/>
    <w:rsid w:val="00E43C6F"/>
    <w:rsid w:val="00E44498"/>
    <w:rsid w:val="00E45588"/>
    <w:rsid w:val="00E47FF4"/>
    <w:rsid w:val="00E5100F"/>
    <w:rsid w:val="00E51FF9"/>
    <w:rsid w:val="00E563DE"/>
    <w:rsid w:val="00E6020D"/>
    <w:rsid w:val="00E604A5"/>
    <w:rsid w:val="00E627EF"/>
    <w:rsid w:val="00E6346F"/>
    <w:rsid w:val="00E661F5"/>
    <w:rsid w:val="00E663B4"/>
    <w:rsid w:val="00E667AF"/>
    <w:rsid w:val="00E66F3D"/>
    <w:rsid w:val="00E67074"/>
    <w:rsid w:val="00E70AB1"/>
    <w:rsid w:val="00E711ED"/>
    <w:rsid w:val="00E7219D"/>
    <w:rsid w:val="00E72951"/>
    <w:rsid w:val="00E75347"/>
    <w:rsid w:val="00E76977"/>
    <w:rsid w:val="00E80BE7"/>
    <w:rsid w:val="00E81FE1"/>
    <w:rsid w:val="00E8251C"/>
    <w:rsid w:val="00E861B2"/>
    <w:rsid w:val="00E867F2"/>
    <w:rsid w:val="00E878B9"/>
    <w:rsid w:val="00E91CD7"/>
    <w:rsid w:val="00E91D71"/>
    <w:rsid w:val="00E9506B"/>
    <w:rsid w:val="00E9535C"/>
    <w:rsid w:val="00E95367"/>
    <w:rsid w:val="00E96687"/>
    <w:rsid w:val="00E96B6B"/>
    <w:rsid w:val="00EA4FB7"/>
    <w:rsid w:val="00EA5B94"/>
    <w:rsid w:val="00EA60B1"/>
    <w:rsid w:val="00EA7577"/>
    <w:rsid w:val="00EB1D7A"/>
    <w:rsid w:val="00EB2864"/>
    <w:rsid w:val="00EB3072"/>
    <w:rsid w:val="00EB3DA9"/>
    <w:rsid w:val="00EB5B65"/>
    <w:rsid w:val="00EC40A4"/>
    <w:rsid w:val="00EC5D11"/>
    <w:rsid w:val="00EC6131"/>
    <w:rsid w:val="00ED2167"/>
    <w:rsid w:val="00ED2264"/>
    <w:rsid w:val="00ED241B"/>
    <w:rsid w:val="00ED5830"/>
    <w:rsid w:val="00ED5AEB"/>
    <w:rsid w:val="00ED7177"/>
    <w:rsid w:val="00EE048F"/>
    <w:rsid w:val="00EE0529"/>
    <w:rsid w:val="00EE0C29"/>
    <w:rsid w:val="00EE17FA"/>
    <w:rsid w:val="00EE2EF3"/>
    <w:rsid w:val="00EE4DED"/>
    <w:rsid w:val="00EE4E65"/>
    <w:rsid w:val="00EE641E"/>
    <w:rsid w:val="00EE6F3B"/>
    <w:rsid w:val="00EE793A"/>
    <w:rsid w:val="00EF1113"/>
    <w:rsid w:val="00EF13CC"/>
    <w:rsid w:val="00EF2F52"/>
    <w:rsid w:val="00EF3DB8"/>
    <w:rsid w:val="00EF3FE7"/>
    <w:rsid w:val="00EF5BAD"/>
    <w:rsid w:val="00EF6891"/>
    <w:rsid w:val="00F01906"/>
    <w:rsid w:val="00F02025"/>
    <w:rsid w:val="00F03A03"/>
    <w:rsid w:val="00F045FA"/>
    <w:rsid w:val="00F06168"/>
    <w:rsid w:val="00F06D1B"/>
    <w:rsid w:val="00F116CB"/>
    <w:rsid w:val="00F14F78"/>
    <w:rsid w:val="00F167C1"/>
    <w:rsid w:val="00F16C32"/>
    <w:rsid w:val="00F17CC5"/>
    <w:rsid w:val="00F17E9F"/>
    <w:rsid w:val="00F2002B"/>
    <w:rsid w:val="00F20332"/>
    <w:rsid w:val="00F209C3"/>
    <w:rsid w:val="00F20CD3"/>
    <w:rsid w:val="00F22E4D"/>
    <w:rsid w:val="00F251D4"/>
    <w:rsid w:val="00F2675A"/>
    <w:rsid w:val="00F26EE2"/>
    <w:rsid w:val="00F277DB"/>
    <w:rsid w:val="00F27CF6"/>
    <w:rsid w:val="00F301F1"/>
    <w:rsid w:val="00F30A7F"/>
    <w:rsid w:val="00F31383"/>
    <w:rsid w:val="00F31D74"/>
    <w:rsid w:val="00F31E39"/>
    <w:rsid w:val="00F32CB8"/>
    <w:rsid w:val="00F33668"/>
    <w:rsid w:val="00F4201E"/>
    <w:rsid w:val="00F4212C"/>
    <w:rsid w:val="00F42E6E"/>
    <w:rsid w:val="00F443BA"/>
    <w:rsid w:val="00F444AF"/>
    <w:rsid w:val="00F4452D"/>
    <w:rsid w:val="00F47C14"/>
    <w:rsid w:val="00F50107"/>
    <w:rsid w:val="00F50F30"/>
    <w:rsid w:val="00F540C6"/>
    <w:rsid w:val="00F541DF"/>
    <w:rsid w:val="00F55266"/>
    <w:rsid w:val="00F56320"/>
    <w:rsid w:val="00F606E9"/>
    <w:rsid w:val="00F62F86"/>
    <w:rsid w:val="00F64D5E"/>
    <w:rsid w:val="00F65DF6"/>
    <w:rsid w:val="00F66B0B"/>
    <w:rsid w:val="00F6741B"/>
    <w:rsid w:val="00F67425"/>
    <w:rsid w:val="00F67788"/>
    <w:rsid w:val="00F73813"/>
    <w:rsid w:val="00F73EC7"/>
    <w:rsid w:val="00F74858"/>
    <w:rsid w:val="00F74FD7"/>
    <w:rsid w:val="00F75306"/>
    <w:rsid w:val="00F7537B"/>
    <w:rsid w:val="00F77649"/>
    <w:rsid w:val="00F80A6E"/>
    <w:rsid w:val="00F81D0E"/>
    <w:rsid w:val="00F81D1F"/>
    <w:rsid w:val="00F82A57"/>
    <w:rsid w:val="00F86999"/>
    <w:rsid w:val="00F874E4"/>
    <w:rsid w:val="00F874EB"/>
    <w:rsid w:val="00F87B7E"/>
    <w:rsid w:val="00F931AD"/>
    <w:rsid w:val="00F94495"/>
    <w:rsid w:val="00F95297"/>
    <w:rsid w:val="00F9714B"/>
    <w:rsid w:val="00FA2998"/>
    <w:rsid w:val="00FA312B"/>
    <w:rsid w:val="00FA3FA6"/>
    <w:rsid w:val="00FA4CE3"/>
    <w:rsid w:val="00FA5DF7"/>
    <w:rsid w:val="00FA748B"/>
    <w:rsid w:val="00FB11AC"/>
    <w:rsid w:val="00FB15E0"/>
    <w:rsid w:val="00FB2256"/>
    <w:rsid w:val="00FB292A"/>
    <w:rsid w:val="00FB30D1"/>
    <w:rsid w:val="00FB48BD"/>
    <w:rsid w:val="00FB4A8E"/>
    <w:rsid w:val="00FB5D6E"/>
    <w:rsid w:val="00FB67D2"/>
    <w:rsid w:val="00FB6C37"/>
    <w:rsid w:val="00FC2F6C"/>
    <w:rsid w:val="00FC3612"/>
    <w:rsid w:val="00FC3E4D"/>
    <w:rsid w:val="00FC5C53"/>
    <w:rsid w:val="00FC5DDB"/>
    <w:rsid w:val="00FC66BF"/>
    <w:rsid w:val="00FD0532"/>
    <w:rsid w:val="00FD1731"/>
    <w:rsid w:val="00FD4DA1"/>
    <w:rsid w:val="00FD5D12"/>
    <w:rsid w:val="00FD5DEF"/>
    <w:rsid w:val="00FE1D07"/>
    <w:rsid w:val="00FE248F"/>
    <w:rsid w:val="00FE3C4A"/>
    <w:rsid w:val="00FE588E"/>
    <w:rsid w:val="00FE6B31"/>
    <w:rsid w:val="00FE7E2F"/>
    <w:rsid w:val="00FF0E32"/>
    <w:rsid w:val="00FF0F06"/>
    <w:rsid w:val="00FF3176"/>
    <w:rsid w:val="00FF3B1B"/>
    <w:rsid w:val="00FF5CF4"/>
    <w:rsid w:val="00FF66C4"/>
    <w:rsid w:val="00FF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73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7724C"/>
    <w:pPr>
      <w:keepNext/>
      <w:jc w:val="center"/>
      <w:outlineLvl w:val="0"/>
    </w:pPr>
    <w:rPr>
      <w:b/>
      <w:bCs/>
      <w:spacing w:val="2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A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24C"/>
    <w:rPr>
      <w:rFonts w:ascii="Times New Roman" w:eastAsia="Times New Roman" w:hAnsi="Times New Roman"/>
      <w:b/>
      <w:bCs/>
      <w:spacing w:val="20"/>
      <w:sz w:val="28"/>
      <w:szCs w:val="24"/>
    </w:rPr>
  </w:style>
  <w:style w:type="paragraph" w:styleId="a3">
    <w:name w:val="header"/>
    <w:basedOn w:val="a"/>
    <w:link w:val="a4"/>
    <w:rsid w:val="003139A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139A8"/>
    <w:pPr>
      <w:ind w:right="5101"/>
    </w:pPr>
    <w:rPr>
      <w:b/>
      <w:i/>
    </w:rPr>
  </w:style>
  <w:style w:type="character" w:customStyle="1" w:styleId="a6">
    <w:name w:val="Основной текст Знак"/>
    <w:basedOn w:val="a0"/>
    <w:link w:val="a5"/>
    <w:rsid w:val="003139A8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139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2772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7724C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uiPriority w:val="99"/>
    <w:rsid w:val="00A21D0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uiPriority w:val="99"/>
    <w:rsid w:val="009C13BE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">
    <w:name w:val="Обычный1"/>
    <w:rsid w:val="009C13BE"/>
    <w:pPr>
      <w:ind w:firstLine="709"/>
      <w:jc w:val="both"/>
    </w:pPr>
    <w:rPr>
      <w:rFonts w:ascii="Times New Roman" w:eastAsia="Times New Roman" w:hAnsi="Times New Roman"/>
      <w:noProof/>
      <w:sz w:val="28"/>
    </w:rPr>
  </w:style>
  <w:style w:type="paragraph" w:customStyle="1" w:styleId="ab">
    <w:name w:val="Знак Знак Знак Знак"/>
    <w:basedOn w:val="a"/>
    <w:rsid w:val="000808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qFormat/>
    <w:rsid w:val="002603C2"/>
    <w:pPr>
      <w:ind w:left="720"/>
      <w:contextualSpacing/>
    </w:pPr>
    <w:rPr>
      <w:sz w:val="20"/>
      <w:szCs w:val="20"/>
    </w:rPr>
  </w:style>
  <w:style w:type="paragraph" w:styleId="3">
    <w:name w:val="Body Text 3"/>
    <w:basedOn w:val="a"/>
    <w:rsid w:val="00F06D1B"/>
    <w:pPr>
      <w:spacing w:after="120"/>
    </w:pPr>
    <w:rPr>
      <w:sz w:val="16"/>
      <w:szCs w:val="16"/>
    </w:rPr>
  </w:style>
  <w:style w:type="paragraph" w:styleId="ad">
    <w:name w:val="No Spacing"/>
    <w:uiPriority w:val="1"/>
    <w:qFormat/>
    <w:rsid w:val="00AD36F5"/>
    <w:rPr>
      <w:sz w:val="22"/>
      <w:szCs w:val="22"/>
      <w:lang w:eastAsia="en-US"/>
    </w:rPr>
  </w:style>
  <w:style w:type="paragraph" w:customStyle="1" w:styleId="ConsPlusTitle">
    <w:name w:val="ConsPlusTitle"/>
    <w:link w:val="ConsPlusTitle0"/>
    <w:uiPriority w:val="99"/>
    <w:rsid w:val="00EE04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uiPriority w:val="99"/>
    <w:rsid w:val="00517E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 Indent"/>
    <w:basedOn w:val="a"/>
    <w:link w:val="af"/>
    <w:uiPriority w:val="99"/>
    <w:unhideWhenUsed/>
    <w:rsid w:val="003821A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3821A2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3821A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21A2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0E463E"/>
    <w:pPr>
      <w:widowControl w:val="0"/>
      <w:ind w:firstLine="720"/>
    </w:pPr>
    <w:rPr>
      <w:rFonts w:ascii="Arial" w:eastAsia="Times New Roman" w:hAnsi="Arial"/>
      <w:sz w:val="24"/>
    </w:rPr>
  </w:style>
  <w:style w:type="character" w:styleId="af0">
    <w:name w:val="Hyperlink"/>
    <w:basedOn w:val="a0"/>
    <w:uiPriority w:val="99"/>
    <w:unhideWhenUsed/>
    <w:rsid w:val="00916CB3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0419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04199"/>
    <w:rPr>
      <w:rFonts w:ascii="Tahoma" w:eastAsia="Times New Roman" w:hAnsi="Tahoma" w:cs="Tahoma"/>
      <w:sz w:val="16"/>
      <w:szCs w:val="16"/>
    </w:rPr>
  </w:style>
  <w:style w:type="paragraph" w:customStyle="1" w:styleId="consplustitle1">
    <w:name w:val="consplustitle"/>
    <w:basedOn w:val="a"/>
    <w:rsid w:val="00DE50B7"/>
    <w:pPr>
      <w:spacing w:before="100" w:beforeAutospacing="1" w:after="100" w:afterAutospacing="1"/>
    </w:pPr>
  </w:style>
  <w:style w:type="paragraph" w:styleId="af3">
    <w:name w:val="Normal (Web)"/>
    <w:basedOn w:val="a"/>
    <w:rsid w:val="00285059"/>
    <w:pPr>
      <w:suppressAutoHyphens/>
      <w:spacing w:before="30" w:after="30"/>
    </w:pPr>
    <w:rPr>
      <w:rFonts w:ascii="Arial" w:hAnsi="Arial" w:cs="Arial"/>
      <w:color w:val="332E2D"/>
      <w:spacing w:val="2"/>
      <w:lang w:eastAsia="zh-CN"/>
    </w:rPr>
  </w:style>
  <w:style w:type="paragraph" w:customStyle="1" w:styleId="ConsPlusNonformat">
    <w:name w:val="ConsPlusNonformat"/>
    <w:uiPriority w:val="99"/>
    <w:rsid w:val="00DC3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DC3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st">
    <w:name w:val="lst"/>
    <w:basedOn w:val="a"/>
    <w:rsid w:val="004E05B7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styleId="af4">
    <w:name w:val="Title"/>
    <w:basedOn w:val="a"/>
    <w:link w:val="af5"/>
    <w:qFormat/>
    <w:rsid w:val="004E05B7"/>
    <w:pPr>
      <w:jc w:val="center"/>
    </w:pPr>
    <w:rPr>
      <w:b/>
      <w:bCs/>
    </w:rPr>
  </w:style>
  <w:style w:type="character" w:customStyle="1" w:styleId="af5">
    <w:name w:val="Название Знак"/>
    <w:basedOn w:val="a0"/>
    <w:link w:val="af4"/>
    <w:rsid w:val="004E05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4E05B7"/>
  </w:style>
  <w:style w:type="character" w:customStyle="1" w:styleId="20">
    <w:name w:val="Заголовок 2 Знак"/>
    <w:basedOn w:val="a0"/>
    <w:link w:val="2"/>
    <w:uiPriority w:val="9"/>
    <w:rsid w:val="006B1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nformat">
    <w:name w:val="ConsNonformat"/>
    <w:rsid w:val="006B1A3C"/>
    <w:pPr>
      <w:widowControl w:val="0"/>
    </w:pPr>
    <w:rPr>
      <w:rFonts w:ascii="Courier New" w:eastAsia="Times New Roman" w:hAnsi="Courier New"/>
      <w:snapToGrid w:val="0"/>
      <w:sz w:val="16"/>
    </w:rPr>
  </w:style>
  <w:style w:type="character" w:customStyle="1" w:styleId="af6">
    <w:name w:val="Основной текст_"/>
    <w:link w:val="25"/>
    <w:uiPriority w:val="99"/>
    <w:locked/>
    <w:rsid w:val="00550719"/>
    <w:rPr>
      <w:sz w:val="27"/>
      <w:shd w:val="clear" w:color="auto" w:fill="FFFFFF"/>
    </w:rPr>
  </w:style>
  <w:style w:type="paragraph" w:styleId="af7">
    <w:name w:val="Block Text"/>
    <w:basedOn w:val="a"/>
    <w:uiPriority w:val="99"/>
    <w:rsid w:val="00550719"/>
    <w:pPr>
      <w:ind w:left="-108" w:right="-108"/>
    </w:pPr>
    <w:rPr>
      <w:sz w:val="28"/>
      <w:szCs w:val="20"/>
    </w:rPr>
  </w:style>
  <w:style w:type="paragraph" w:customStyle="1" w:styleId="25">
    <w:name w:val="Основной текст2"/>
    <w:basedOn w:val="a"/>
    <w:link w:val="af6"/>
    <w:uiPriority w:val="99"/>
    <w:rsid w:val="00550719"/>
    <w:pPr>
      <w:shd w:val="clear" w:color="auto" w:fill="FFFFFF"/>
      <w:spacing w:before="300" w:line="320" w:lineRule="exact"/>
    </w:pPr>
    <w:rPr>
      <w:rFonts w:ascii="Calibri" w:eastAsia="Calibri" w:hAnsi="Calibri"/>
      <w:sz w:val="27"/>
      <w:szCs w:val="20"/>
    </w:rPr>
  </w:style>
  <w:style w:type="character" w:customStyle="1" w:styleId="af8">
    <w:name w:val="Основной текст + Полужирный"/>
    <w:uiPriority w:val="99"/>
    <w:rsid w:val="00550719"/>
    <w:rPr>
      <w:rFonts w:ascii="Times New Roman" w:hAnsi="Times New Roman"/>
      <w:b/>
      <w:spacing w:val="0"/>
      <w:sz w:val="27"/>
    </w:rPr>
  </w:style>
  <w:style w:type="character" w:customStyle="1" w:styleId="ConsPlusTitle0">
    <w:name w:val="ConsPlusTitle Знак"/>
    <w:basedOn w:val="a0"/>
    <w:link w:val="ConsPlusTitle"/>
    <w:locked/>
    <w:rsid w:val="00550719"/>
    <w:rPr>
      <w:rFonts w:ascii="Arial" w:eastAsia="Times New Roman" w:hAnsi="Arial" w:cs="Arial"/>
      <w:b/>
      <w:bCs/>
    </w:rPr>
  </w:style>
  <w:style w:type="paragraph" w:customStyle="1" w:styleId="12">
    <w:name w:val="Без интервала1"/>
    <w:rsid w:val="00DC3FD6"/>
    <w:rPr>
      <w:rFonts w:eastAsia="Times New Roman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1458A1"/>
    <w:rPr>
      <w:rFonts w:ascii="Arial" w:eastAsia="Times New Roman" w:hAnsi="Arial" w:cs="Arial"/>
    </w:rPr>
  </w:style>
  <w:style w:type="character" w:customStyle="1" w:styleId="FontStyle47">
    <w:name w:val="Font Style47"/>
    <w:basedOn w:val="a0"/>
    <w:rsid w:val="001458A1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1458A1"/>
    <w:pPr>
      <w:widowControl w:val="0"/>
      <w:suppressAutoHyphens/>
      <w:spacing w:line="269" w:lineRule="exact"/>
      <w:ind w:firstLine="710"/>
      <w:jc w:val="both"/>
    </w:pPr>
    <w:rPr>
      <w:rFonts w:ascii="Arial" w:eastAsia="Lucida Sans Unicode" w:hAnsi="Arial"/>
    </w:rPr>
  </w:style>
  <w:style w:type="paragraph" w:customStyle="1" w:styleId="Style3">
    <w:name w:val="Style3"/>
    <w:basedOn w:val="a"/>
    <w:rsid w:val="001458A1"/>
    <w:pPr>
      <w:widowControl w:val="0"/>
      <w:suppressAutoHyphens/>
      <w:spacing w:line="278" w:lineRule="exact"/>
      <w:ind w:firstLine="730"/>
      <w:jc w:val="both"/>
    </w:pPr>
    <w:rPr>
      <w:rFonts w:ascii="Arial" w:eastAsia="Lucida Sans Unicode" w:hAnsi="Arial"/>
    </w:rPr>
  </w:style>
  <w:style w:type="paragraph" w:customStyle="1" w:styleId="13">
    <w:name w:val="Абзац списка1"/>
    <w:basedOn w:val="a"/>
    <w:uiPriority w:val="99"/>
    <w:rsid w:val="00EC5D11"/>
    <w:pPr>
      <w:ind w:left="720"/>
    </w:pPr>
    <w:rPr>
      <w:rFonts w:eastAsia="Calibri"/>
    </w:rPr>
  </w:style>
  <w:style w:type="paragraph" w:styleId="30">
    <w:name w:val="Body Text Indent 3"/>
    <w:basedOn w:val="a"/>
    <w:link w:val="31"/>
    <w:uiPriority w:val="99"/>
    <w:semiHidden/>
    <w:unhideWhenUsed/>
    <w:rsid w:val="004D4DBF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D4DBF"/>
    <w:rPr>
      <w:rFonts w:ascii="Times New Roman" w:eastAsia="Times New Roman" w:hAnsi="Times New Roman"/>
      <w:sz w:val="16"/>
      <w:szCs w:val="16"/>
    </w:rPr>
  </w:style>
  <w:style w:type="paragraph" w:customStyle="1" w:styleId="af9">
    <w:name w:val="Стиль"/>
    <w:rsid w:val="007A3F4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afa">
    <w:name w:val="Strong"/>
    <w:qFormat/>
    <w:rsid w:val="009B3325"/>
    <w:rPr>
      <w:b/>
      <w:bCs/>
    </w:rPr>
  </w:style>
  <w:style w:type="paragraph" w:customStyle="1" w:styleId="afb">
    <w:name w:val="Таблицы (моноширинный)"/>
    <w:basedOn w:val="a"/>
    <w:next w:val="a"/>
    <w:rsid w:val="009B3325"/>
    <w:pPr>
      <w:widowControl w:val="0"/>
      <w:suppressAutoHyphens/>
      <w:autoSpaceDE w:val="0"/>
      <w:jc w:val="both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ormattext">
    <w:name w:val="formattext"/>
    <w:basedOn w:val="a"/>
    <w:rsid w:val="009B332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99" Type="http://schemas.openxmlformats.org/officeDocument/2006/relationships/image" Target="media/image293.wmf"/><Relationship Id="rId21" Type="http://schemas.openxmlformats.org/officeDocument/2006/relationships/image" Target="media/image15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24" Type="http://schemas.openxmlformats.org/officeDocument/2006/relationships/image" Target="media/image318.wmf"/><Relationship Id="rId366" Type="http://schemas.openxmlformats.org/officeDocument/2006/relationships/image" Target="media/image360.wmf"/><Relationship Id="rId170" Type="http://schemas.openxmlformats.org/officeDocument/2006/relationships/image" Target="media/image164.wmf"/><Relationship Id="rId226" Type="http://schemas.openxmlformats.org/officeDocument/2006/relationships/image" Target="media/image220.wmf"/><Relationship Id="rId433" Type="http://schemas.openxmlformats.org/officeDocument/2006/relationships/image" Target="media/image427.wmf"/><Relationship Id="rId268" Type="http://schemas.openxmlformats.org/officeDocument/2006/relationships/image" Target="media/image262.wmf"/><Relationship Id="rId32" Type="http://schemas.openxmlformats.org/officeDocument/2006/relationships/image" Target="media/image26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377" Type="http://schemas.openxmlformats.org/officeDocument/2006/relationships/image" Target="media/image371.wmf"/><Relationship Id="rId5" Type="http://schemas.openxmlformats.org/officeDocument/2006/relationships/footnotes" Target="footnotes.xml"/><Relationship Id="rId181" Type="http://schemas.openxmlformats.org/officeDocument/2006/relationships/image" Target="media/image175.wmf"/><Relationship Id="rId237" Type="http://schemas.openxmlformats.org/officeDocument/2006/relationships/image" Target="media/image231.wmf"/><Relationship Id="rId402" Type="http://schemas.openxmlformats.org/officeDocument/2006/relationships/image" Target="media/image396.wmf"/><Relationship Id="rId279" Type="http://schemas.openxmlformats.org/officeDocument/2006/relationships/image" Target="media/image273.wmf"/><Relationship Id="rId444" Type="http://schemas.openxmlformats.org/officeDocument/2006/relationships/image" Target="media/image438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46" Type="http://schemas.openxmlformats.org/officeDocument/2006/relationships/image" Target="media/image340.wmf"/><Relationship Id="rId388" Type="http://schemas.openxmlformats.org/officeDocument/2006/relationships/image" Target="media/image382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248" Type="http://schemas.openxmlformats.org/officeDocument/2006/relationships/image" Target="media/image242.wmf"/><Relationship Id="rId455" Type="http://schemas.openxmlformats.org/officeDocument/2006/relationships/image" Target="media/image448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357" Type="http://schemas.openxmlformats.org/officeDocument/2006/relationships/image" Target="media/image351.wmf"/><Relationship Id="rId54" Type="http://schemas.openxmlformats.org/officeDocument/2006/relationships/image" Target="media/image48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217" Type="http://schemas.openxmlformats.org/officeDocument/2006/relationships/image" Target="media/image211.wmf"/><Relationship Id="rId399" Type="http://schemas.openxmlformats.org/officeDocument/2006/relationships/image" Target="media/image393.wmf"/><Relationship Id="rId259" Type="http://schemas.openxmlformats.org/officeDocument/2006/relationships/image" Target="media/image253.wmf"/><Relationship Id="rId424" Type="http://schemas.openxmlformats.org/officeDocument/2006/relationships/image" Target="media/image418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64.wmf"/><Relationship Id="rId326" Type="http://schemas.openxmlformats.org/officeDocument/2006/relationships/image" Target="media/image320.wmf"/><Relationship Id="rId44" Type="http://schemas.openxmlformats.org/officeDocument/2006/relationships/image" Target="media/image38.wmf"/><Relationship Id="rId65" Type="http://schemas.openxmlformats.org/officeDocument/2006/relationships/image" Target="media/image59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51" Type="http://schemas.openxmlformats.org/officeDocument/2006/relationships/image" Target="media/image145.wmf"/><Relationship Id="rId368" Type="http://schemas.openxmlformats.org/officeDocument/2006/relationships/image" Target="media/image362.wmf"/><Relationship Id="rId389" Type="http://schemas.openxmlformats.org/officeDocument/2006/relationships/image" Target="media/image383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28" Type="http://schemas.openxmlformats.org/officeDocument/2006/relationships/image" Target="media/image222.wmf"/><Relationship Id="rId249" Type="http://schemas.openxmlformats.org/officeDocument/2006/relationships/image" Target="media/image243.wmf"/><Relationship Id="rId414" Type="http://schemas.openxmlformats.org/officeDocument/2006/relationships/image" Target="media/image408.wmf"/><Relationship Id="rId435" Type="http://schemas.openxmlformats.org/officeDocument/2006/relationships/image" Target="media/image429.wmf"/><Relationship Id="rId456" Type="http://schemas.openxmlformats.org/officeDocument/2006/relationships/image" Target="media/image449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281" Type="http://schemas.openxmlformats.org/officeDocument/2006/relationships/image" Target="media/image275.wmf"/><Relationship Id="rId316" Type="http://schemas.openxmlformats.org/officeDocument/2006/relationships/image" Target="media/image310.wmf"/><Relationship Id="rId337" Type="http://schemas.openxmlformats.org/officeDocument/2006/relationships/image" Target="media/image331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358" Type="http://schemas.openxmlformats.org/officeDocument/2006/relationships/image" Target="media/image352.wmf"/><Relationship Id="rId379" Type="http://schemas.openxmlformats.org/officeDocument/2006/relationships/image" Target="media/image373.wmf"/><Relationship Id="rId7" Type="http://schemas.openxmlformats.org/officeDocument/2006/relationships/image" Target="media/image1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8" Type="http://schemas.openxmlformats.org/officeDocument/2006/relationships/image" Target="media/image212.wmf"/><Relationship Id="rId239" Type="http://schemas.openxmlformats.org/officeDocument/2006/relationships/image" Target="media/image233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425" Type="http://schemas.openxmlformats.org/officeDocument/2006/relationships/image" Target="media/image419.wmf"/><Relationship Id="rId446" Type="http://schemas.openxmlformats.org/officeDocument/2006/relationships/image" Target="media/image440.wmf"/><Relationship Id="rId250" Type="http://schemas.openxmlformats.org/officeDocument/2006/relationships/image" Target="media/image244.wmf"/><Relationship Id="rId271" Type="http://schemas.openxmlformats.org/officeDocument/2006/relationships/image" Target="media/image265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327" Type="http://schemas.openxmlformats.org/officeDocument/2006/relationships/image" Target="media/image321.wmf"/><Relationship Id="rId348" Type="http://schemas.openxmlformats.org/officeDocument/2006/relationships/image" Target="media/image342.wmf"/><Relationship Id="rId369" Type="http://schemas.openxmlformats.org/officeDocument/2006/relationships/image" Target="media/image363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380" Type="http://schemas.openxmlformats.org/officeDocument/2006/relationships/image" Target="media/image374.wmf"/><Relationship Id="rId415" Type="http://schemas.openxmlformats.org/officeDocument/2006/relationships/image" Target="media/image409.wmf"/><Relationship Id="rId436" Type="http://schemas.openxmlformats.org/officeDocument/2006/relationships/image" Target="media/image430.wmf"/><Relationship Id="rId457" Type="http://schemas.openxmlformats.org/officeDocument/2006/relationships/image" Target="media/image450.wmf"/><Relationship Id="rId240" Type="http://schemas.openxmlformats.org/officeDocument/2006/relationships/image" Target="media/image234.wmf"/><Relationship Id="rId261" Type="http://schemas.openxmlformats.org/officeDocument/2006/relationships/image" Target="media/image255.wmf"/><Relationship Id="rId14" Type="http://schemas.openxmlformats.org/officeDocument/2006/relationships/image" Target="media/image8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6.wmf"/><Relationship Id="rId317" Type="http://schemas.openxmlformats.org/officeDocument/2006/relationships/image" Target="media/image311.wmf"/><Relationship Id="rId338" Type="http://schemas.openxmlformats.org/officeDocument/2006/relationships/image" Target="media/image332.wmf"/><Relationship Id="rId359" Type="http://schemas.openxmlformats.org/officeDocument/2006/relationships/image" Target="media/image353.wmf"/><Relationship Id="rId8" Type="http://schemas.openxmlformats.org/officeDocument/2006/relationships/image" Target="media/image2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219" Type="http://schemas.openxmlformats.org/officeDocument/2006/relationships/image" Target="media/image213.png"/><Relationship Id="rId370" Type="http://schemas.openxmlformats.org/officeDocument/2006/relationships/image" Target="media/image364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426" Type="http://schemas.openxmlformats.org/officeDocument/2006/relationships/image" Target="media/image420.wmf"/><Relationship Id="rId447" Type="http://schemas.openxmlformats.org/officeDocument/2006/relationships/image" Target="media/image441.wmf"/><Relationship Id="rId230" Type="http://schemas.openxmlformats.org/officeDocument/2006/relationships/image" Target="media/image224.wmf"/><Relationship Id="rId251" Type="http://schemas.openxmlformats.org/officeDocument/2006/relationships/image" Target="media/image245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328" Type="http://schemas.openxmlformats.org/officeDocument/2006/relationships/image" Target="media/image322.wmf"/><Relationship Id="rId349" Type="http://schemas.openxmlformats.org/officeDocument/2006/relationships/image" Target="media/image343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image" Target="media/image354.wmf"/><Relationship Id="rId381" Type="http://schemas.openxmlformats.org/officeDocument/2006/relationships/image" Target="media/image375.wmf"/><Relationship Id="rId416" Type="http://schemas.openxmlformats.org/officeDocument/2006/relationships/image" Target="media/image410.wmf"/><Relationship Id="rId220" Type="http://schemas.openxmlformats.org/officeDocument/2006/relationships/image" Target="media/image214.wmf"/><Relationship Id="rId241" Type="http://schemas.openxmlformats.org/officeDocument/2006/relationships/image" Target="media/image235.wmf"/><Relationship Id="rId437" Type="http://schemas.openxmlformats.org/officeDocument/2006/relationships/image" Target="media/image431.wmf"/><Relationship Id="rId458" Type="http://schemas.openxmlformats.org/officeDocument/2006/relationships/image" Target="media/image451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283" Type="http://schemas.openxmlformats.org/officeDocument/2006/relationships/image" Target="media/image277.wmf"/><Relationship Id="rId318" Type="http://schemas.openxmlformats.org/officeDocument/2006/relationships/image" Target="media/image312.wmf"/><Relationship Id="rId339" Type="http://schemas.openxmlformats.org/officeDocument/2006/relationships/image" Target="media/image333.wmf"/><Relationship Id="rId78" Type="http://schemas.openxmlformats.org/officeDocument/2006/relationships/image" Target="media/image72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64" Type="http://schemas.openxmlformats.org/officeDocument/2006/relationships/image" Target="media/image158.wmf"/><Relationship Id="rId185" Type="http://schemas.openxmlformats.org/officeDocument/2006/relationships/image" Target="media/image179.wmf"/><Relationship Id="rId350" Type="http://schemas.openxmlformats.org/officeDocument/2006/relationships/image" Target="media/image344.wmf"/><Relationship Id="rId371" Type="http://schemas.openxmlformats.org/officeDocument/2006/relationships/image" Target="media/image365.wmf"/><Relationship Id="rId406" Type="http://schemas.openxmlformats.org/officeDocument/2006/relationships/image" Target="media/image400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392" Type="http://schemas.openxmlformats.org/officeDocument/2006/relationships/image" Target="media/image386.wmf"/><Relationship Id="rId427" Type="http://schemas.openxmlformats.org/officeDocument/2006/relationships/image" Target="media/image421.wmf"/><Relationship Id="rId448" Type="http://schemas.openxmlformats.org/officeDocument/2006/relationships/image" Target="media/image442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image" Target="media/image246.wmf"/><Relationship Id="rId273" Type="http://schemas.openxmlformats.org/officeDocument/2006/relationships/image" Target="media/image267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329" Type="http://schemas.openxmlformats.org/officeDocument/2006/relationships/image" Target="media/image323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361" Type="http://schemas.openxmlformats.org/officeDocument/2006/relationships/image" Target="media/image355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382" Type="http://schemas.openxmlformats.org/officeDocument/2006/relationships/image" Target="media/image376.wmf"/><Relationship Id="rId417" Type="http://schemas.openxmlformats.org/officeDocument/2006/relationships/image" Target="media/image411.wmf"/><Relationship Id="rId438" Type="http://schemas.openxmlformats.org/officeDocument/2006/relationships/image" Target="media/image432.wmf"/><Relationship Id="rId459" Type="http://schemas.openxmlformats.org/officeDocument/2006/relationships/image" Target="media/image452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263" Type="http://schemas.openxmlformats.org/officeDocument/2006/relationships/image" Target="media/image257.wmf"/><Relationship Id="rId284" Type="http://schemas.openxmlformats.org/officeDocument/2006/relationships/image" Target="media/image278.wmf"/><Relationship Id="rId319" Type="http://schemas.openxmlformats.org/officeDocument/2006/relationships/image" Target="media/image313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330" Type="http://schemas.openxmlformats.org/officeDocument/2006/relationships/image" Target="media/image324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372" Type="http://schemas.openxmlformats.org/officeDocument/2006/relationships/image" Target="media/image366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428" Type="http://schemas.openxmlformats.org/officeDocument/2006/relationships/image" Target="media/image422.wmf"/><Relationship Id="rId449" Type="http://schemas.openxmlformats.org/officeDocument/2006/relationships/hyperlink" Target="consultantplus://offline/ref=CD0DF9F289C44BB7CCEDB7CD820B4FDA6B19E756463258D1192C1E41D0F17A101EC8C8F8A399FE06TAZ7I" TargetMode="External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image" Target="media/image247.wmf"/><Relationship Id="rId274" Type="http://schemas.openxmlformats.org/officeDocument/2006/relationships/image" Target="media/image268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460" Type="http://schemas.openxmlformats.org/officeDocument/2006/relationships/image" Target="media/image453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320" Type="http://schemas.openxmlformats.org/officeDocument/2006/relationships/image" Target="media/image314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341" Type="http://schemas.openxmlformats.org/officeDocument/2006/relationships/image" Target="media/image335.wmf"/><Relationship Id="rId362" Type="http://schemas.openxmlformats.org/officeDocument/2006/relationships/image" Target="media/image356.wmf"/><Relationship Id="rId383" Type="http://schemas.openxmlformats.org/officeDocument/2006/relationships/image" Target="media/image377.wmf"/><Relationship Id="rId418" Type="http://schemas.openxmlformats.org/officeDocument/2006/relationships/image" Target="media/image412.wmf"/><Relationship Id="rId439" Type="http://schemas.openxmlformats.org/officeDocument/2006/relationships/image" Target="media/image433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7.wmf"/><Relationship Id="rId264" Type="http://schemas.openxmlformats.org/officeDocument/2006/relationships/image" Target="media/image258.wmf"/><Relationship Id="rId285" Type="http://schemas.openxmlformats.org/officeDocument/2006/relationships/image" Target="media/image279.wmf"/><Relationship Id="rId450" Type="http://schemas.openxmlformats.org/officeDocument/2006/relationships/image" Target="media/image443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310" Type="http://schemas.openxmlformats.org/officeDocument/2006/relationships/image" Target="media/image304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331" Type="http://schemas.openxmlformats.org/officeDocument/2006/relationships/image" Target="media/image325.wmf"/><Relationship Id="rId352" Type="http://schemas.openxmlformats.org/officeDocument/2006/relationships/image" Target="media/image346.wmf"/><Relationship Id="rId373" Type="http://schemas.openxmlformats.org/officeDocument/2006/relationships/image" Target="media/image367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429" Type="http://schemas.openxmlformats.org/officeDocument/2006/relationships/image" Target="media/image423.wmf"/><Relationship Id="rId1" Type="http://schemas.openxmlformats.org/officeDocument/2006/relationships/customXml" Target="../customXml/item1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54" Type="http://schemas.openxmlformats.org/officeDocument/2006/relationships/image" Target="media/image248.wmf"/><Relationship Id="rId440" Type="http://schemas.openxmlformats.org/officeDocument/2006/relationships/image" Target="media/image434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275" Type="http://schemas.openxmlformats.org/officeDocument/2006/relationships/image" Target="media/image269.wmf"/><Relationship Id="rId296" Type="http://schemas.openxmlformats.org/officeDocument/2006/relationships/image" Target="media/image290.wmf"/><Relationship Id="rId300" Type="http://schemas.openxmlformats.org/officeDocument/2006/relationships/image" Target="media/image294.wmf"/><Relationship Id="rId461" Type="http://schemas.openxmlformats.org/officeDocument/2006/relationships/header" Target="header1.xml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342" Type="http://schemas.openxmlformats.org/officeDocument/2006/relationships/image" Target="media/image336.wmf"/><Relationship Id="rId363" Type="http://schemas.openxmlformats.org/officeDocument/2006/relationships/image" Target="media/image357.wmf"/><Relationship Id="rId384" Type="http://schemas.openxmlformats.org/officeDocument/2006/relationships/image" Target="media/image378.wmf"/><Relationship Id="rId419" Type="http://schemas.openxmlformats.org/officeDocument/2006/relationships/image" Target="media/image413.wmf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image" Target="media/image238.wmf"/><Relationship Id="rId430" Type="http://schemas.openxmlformats.org/officeDocument/2006/relationships/image" Target="media/image424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265" Type="http://schemas.openxmlformats.org/officeDocument/2006/relationships/image" Target="media/image259.wmf"/><Relationship Id="rId286" Type="http://schemas.openxmlformats.org/officeDocument/2006/relationships/image" Target="media/image280.wmf"/><Relationship Id="rId451" Type="http://schemas.openxmlformats.org/officeDocument/2006/relationships/image" Target="media/image444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32" Type="http://schemas.openxmlformats.org/officeDocument/2006/relationships/image" Target="media/image326.wmf"/><Relationship Id="rId353" Type="http://schemas.openxmlformats.org/officeDocument/2006/relationships/image" Target="media/image347.wmf"/><Relationship Id="rId374" Type="http://schemas.openxmlformats.org/officeDocument/2006/relationships/image" Target="media/image368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234" Type="http://schemas.openxmlformats.org/officeDocument/2006/relationships/image" Target="media/image228.wmf"/><Relationship Id="rId420" Type="http://schemas.openxmlformats.org/officeDocument/2006/relationships/image" Target="media/image414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5" Type="http://schemas.openxmlformats.org/officeDocument/2006/relationships/image" Target="media/image249.wmf"/><Relationship Id="rId276" Type="http://schemas.openxmlformats.org/officeDocument/2006/relationships/image" Target="media/image270.wmf"/><Relationship Id="rId297" Type="http://schemas.openxmlformats.org/officeDocument/2006/relationships/image" Target="media/image291.wmf"/><Relationship Id="rId441" Type="http://schemas.openxmlformats.org/officeDocument/2006/relationships/image" Target="media/image435.wmf"/><Relationship Id="rId462" Type="http://schemas.openxmlformats.org/officeDocument/2006/relationships/fontTable" Target="fontTable.xml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322" Type="http://schemas.openxmlformats.org/officeDocument/2006/relationships/image" Target="media/image316.wmf"/><Relationship Id="rId343" Type="http://schemas.openxmlformats.org/officeDocument/2006/relationships/image" Target="media/image337.wmf"/><Relationship Id="rId364" Type="http://schemas.openxmlformats.org/officeDocument/2006/relationships/image" Target="media/image358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385" Type="http://schemas.openxmlformats.org/officeDocument/2006/relationships/image" Target="media/image379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5" Type="http://schemas.openxmlformats.org/officeDocument/2006/relationships/image" Target="media/image239.wmf"/><Relationship Id="rId266" Type="http://schemas.openxmlformats.org/officeDocument/2006/relationships/image" Target="media/image260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31" Type="http://schemas.openxmlformats.org/officeDocument/2006/relationships/image" Target="media/image425.wmf"/><Relationship Id="rId452" Type="http://schemas.openxmlformats.org/officeDocument/2006/relationships/image" Target="media/image445.w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312" Type="http://schemas.openxmlformats.org/officeDocument/2006/relationships/image" Target="media/image306.wmf"/><Relationship Id="rId333" Type="http://schemas.openxmlformats.org/officeDocument/2006/relationships/image" Target="media/image327.wmf"/><Relationship Id="rId354" Type="http://schemas.openxmlformats.org/officeDocument/2006/relationships/image" Target="media/image348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75" Type="http://schemas.openxmlformats.org/officeDocument/2006/relationships/image" Target="media/image369.wmf"/><Relationship Id="rId396" Type="http://schemas.openxmlformats.org/officeDocument/2006/relationships/image" Target="media/image390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wmf"/><Relationship Id="rId256" Type="http://schemas.openxmlformats.org/officeDocument/2006/relationships/image" Target="media/image250.wmf"/><Relationship Id="rId277" Type="http://schemas.openxmlformats.org/officeDocument/2006/relationships/image" Target="media/image271.wmf"/><Relationship Id="rId298" Type="http://schemas.openxmlformats.org/officeDocument/2006/relationships/image" Target="media/image292.wmf"/><Relationship Id="rId400" Type="http://schemas.openxmlformats.org/officeDocument/2006/relationships/image" Target="media/image394.wmf"/><Relationship Id="rId421" Type="http://schemas.openxmlformats.org/officeDocument/2006/relationships/image" Target="media/image415.wmf"/><Relationship Id="rId442" Type="http://schemas.openxmlformats.org/officeDocument/2006/relationships/image" Target="media/image436.wmf"/><Relationship Id="rId463" Type="http://schemas.openxmlformats.org/officeDocument/2006/relationships/theme" Target="theme/theme1.xml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302" Type="http://schemas.openxmlformats.org/officeDocument/2006/relationships/image" Target="media/image296.wmf"/><Relationship Id="rId323" Type="http://schemas.openxmlformats.org/officeDocument/2006/relationships/image" Target="media/image317.wmf"/><Relationship Id="rId344" Type="http://schemas.openxmlformats.org/officeDocument/2006/relationships/image" Target="media/image338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65" Type="http://schemas.openxmlformats.org/officeDocument/2006/relationships/image" Target="media/image359.wmf"/><Relationship Id="rId386" Type="http://schemas.openxmlformats.org/officeDocument/2006/relationships/image" Target="media/image380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Relationship Id="rId246" Type="http://schemas.openxmlformats.org/officeDocument/2006/relationships/image" Target="media/image240.wmf"/><Relationship Id="rId267" Type="http://schemas.openxmlformats.org/officeDocument/2006/relationships/image" Target="media/image261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32" Type="http://schemas.openxmlformats.org/officeDocument/2006/relationships/image" Target="media/image426.wmf"/><Relationship Id="rId453" Type="http://schemas.openxmlformats.org/officeDocument/2006/relationships/image" Target="media/image446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313" Type="http://schemas.openxmlformats.org/officeDocument/2006/relationships/image" Target="media/image307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169" Type="http://schemas.openxmlformats.org/officeDocument/2006/relationships/image" Target="media/image163.wmf"/><Relationship Id="rId334" Type="http://schemas.openxmlformats.org/officeDocument/2006/relationships/image" Target="media/image328.wmf"/><Relationship Id="rId355" Type="http://schemas.openxmlformats.org/officeDocument/2006/relationships/image" Target="media/image349.wmf"/><Relationship Id="rId376" Type="http://schemas.openxmlformats.org/officeDocument/2006/relationships/image" Target="media/image370.wmf"/><Relationship Id="rId397" Type="http://schemas.openxmlformats.org/officeDocument/2006/relationships/image" Target="media/image391.wmf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57" Type="http://schemas.openxmlformats.org/officeDocument/2006/relationships/image" Target="media/image251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422" Type="http://schemas.openxmlformats.org/officeDocument/2006/relationships/image" Target="media/image416.wmf"/><Relationship Id="rId443" Type="http://schemas.openxmlformats.org/officeDocument/2006/relationships/image" Target="media/image437.wmf"/><Relationship Id="rId303" Type="http://schemas.openxmlformats.org/officeDocument/2006/relationships/image" Target="media/image297.wmf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387" Type="http://schemas.openxmlformats.org/officeDocument/2006/relationships/image" Target="media/image381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47" Type="http://schemas.openxmlformats.org/officeDocument/2006/relationships/image" Target="media/image241.wmf"/><Relationship Id="rId412" Type="http://schemas.openxmlformats.org/officeDocument/2006/relationships/image" Target="media/image406.wmf"/><Relationship Id="rId107" Type="http://schemas.openxmlformats.org/officeDocument/2006/relationships/image" Target="media/image101.wmf"/><Relationship Id="rId289" Type="http://schemas.openxmlformats.org/officeDocument/2006/relationships/image" Target="media/image283.wmf"/><Relationship Id="rId454" Type="http://schemas.openxmlformats.org/officeDocument/2006/relationships/image" Target="media/image447.wmf"/><Relationship Id="rId11" Type="http://schemas.openxmlformats.org/officeDocument/2006/relationships/image" Target="media/image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image" Target="media/image308.wmf"/><Relationship Id="rId356" Type="http://schemas.openxmlformats.org/officeDocument/2006/relationships/image" Target="media/image350.wmf"/><Relationship Id="rId398" Type="http://schemas.openxmlformats.org/officeDocument/2006/relationships/image" Target="media/image392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258" Type="http://schemas.openxmlformats.org/officeDocument/2006/relationships/image" Target="media/image252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367" Type="http://schemas.openxmlformats.org/officeDocument/2006/relationships/image" Target="media/image361.wmf"/><Relationship Id="rId171" Type="http://schemas.openxmlformats.org/officeDocument/2006/relationships/image" Target="media/image165.wmf"/><Relationship Id="rId227" Type="http://schemas.openxmlformats.org/officeDocument/2006/relationships/image" Target="media/image221.wmf"/><Relationship Id="rId269" Type="http://schemas.openxmlformats.org/officeDocument/2006/relationships/image" Target="media/image263.wmf"/><Relationship Id="rId434" Type="http://schemas.openxmlformats.org/officeDocument/2006/relationships/image" Target="media/image428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image" Target="media/image274.wmf"/><Relationship Id="rId336" Type="http://schemas.openxmlformats.org/officeDocument/2006/relationships/image" Target="media/image330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182" Type="http://schemas.openxmlformats.org/officeDocument/2006/relationships/image" Target="media/image176.wmf"/><Relationship Id="rId378" Type="http://schemas.openxmlformats.org/officeDocument/2006/relationships/image" Target="media/image372.wmf"/><Relationship Id="rId403" Type="http://schemas.openxmlformats.org/officeDocument/2006/relationships/image" Target="media/image397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347" Type="http://schemas.openxmlformats.org/officeDocument/2006/relationships/image" Target="media/image34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1C1A9-6A2C-4BA0-B6D5-172727772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37</Pages>
  <Words>9102</Words>
  <Characters>51882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п. Светлый</Company>
  <LinksUpToDate>false</LinksUpToDate>
  <CharactersWithSpaces>60863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Ильченко</dc:creator>
  <cp:lastModifiedBy>delo02</cp:lastModifiedBy>
  <cp:revision>135</cp:revision>
  <cp:lastPrinted>2016-01-14T10:18:00Z</cp:lastPrinted>
  <dcterms:created xsi:type="dcterms:W3CDTF">2015-09-03T06:49:00Z</dcterms:created>
  <dcterms:modified xsi:type="dcterms:W3CDTF">2016-01-14T10:19:00Z</dcterms:modified>
</cp:coreProperties>
</file>