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2D5" w:rsidRPr="00234906" w:rsidRDefault="00C512D5" w:rsidP="00432C22">
      <w:pPr>
        <w:rPr>
          <w:sz w:val="28"/>
          <w:szCs w:val="28"/>
        </w:rPr>
      </w:pPr>
    </w:p>
    <w:p w:rsidR="00E24B88" w:rsidRDefault="00EC6D56" w:rsidP="00EC6D56">
      <w:pPr>
        <w:rPr>
          <w:b/>
          <w:sz w:val="28"/>
          <w:szCs w:val="28"/>
        </w:rPr>
      </w:pPr>
      <w:r w:rsidRPr="00B41AD9">
        <w:rPr>
          <w:b/>
          <w:sz w:val="28"/>
          <w:szCs w:val="28"/>
        </w:rPr>
        <w:t xml:space="preserve">Об </w:t>
      </w:r>
      <w:r w:rsidR="00E24B88">
        <w:rPr>
          <w:b/>
          <w:sz w:val="28"/>
          <w:szCs w:val="28"/>
        </w:rPr>
        <w:t xml:space="preserve"> </w:t>
      </w:r>
      <w:r w:rsidRPr="00B41AD9">
        <w:rPr>
          <w:b/>
          <w:sz w:val="28"/>
          <w:szCs w:val="28"/>
        </w:rPr>
        <w:t>утверждении</w:t>
      </w:r>
      <w:r>
        <w:rPr>
          <w:b/>
          <w:sz w:val="28"/>
          <w:szCs w:val="28"/>
        </w:rPr>
        <w:t xml:space="preserve"> </w:t>
      </w:r>
      <w:r w:rsidR="00E24B88">
        <w:rPr>
          <w:b/>
          <w:sz w:val="28"/>
          <w:szCs w:val="28"/>
        </w:rPr>
        <w:t xml:space="preserve"> </w:t>
      </w:r>
      <w:r w:rsidRPr="00B41AD9">
        <w:rPr>
          <w:b/>
          <w:sz w:val="28"/>
          <w:szCs w:val="28"/>
        </w:rPr>
        <w:t>административного</w:t>
      </w:r>
    </w:p>
    <w:p w:rsidR="00E24B88" w:rsidRDefault="00EC6D56" w:rsidP="00E24B88">
      <w:pPr>
        <w:rPr>
          <w:b/>
          <w:sz w:val="28"/>
          <w:szCs w:val="28"/>
        </w:rPr>
      </w:pPr>
      <w:r w:rsidRPr="00B41AD9">
        <w:rPr>
          <w:b/>
          <w:sz w:val="28"/>
          <w:szCs w:val="28"/>
        </w:rPr>
        <w:t>регламента</w:t>
      </w:r>
      <w:r>
        <w:rPr>
          <w:b/>
          <w:sz w:val="28"/>
          <w:szCs w:val="28"/>
        </w:rPr>
        <w:t xml:space="preserve"> по предоставлению</w:t>
      </w:r>
      <w:r w:rsidRPr="00B41AD9">
        <w:rPr>
          <w:b/>
          <w:sz w:val="28"/>
          <w:szCs w:val="28"/>
        </w:rPr>
        <w:t xml:space="preserve"> муниципальной</w:t>
      </w:r>
    </w:p>
    <w:p w:rsidR="00E24B88" w:rsidRDefault="00EC6D56" w:rsidP="00E24B88">
      <w:pPr>
        <w:rPr>
          <w:b/>
          <w:sz w:val="28"/>
          <w:szCs w:val="28"/>
        </w:rPr>
      </w:pPr>
      <w:r w:rsidRPr="00B41AD9">
        <w:rPr>
          <w:b/>
          <w:sz w:val="28"/>
          <w:szCs w:val="28"/>
        </w:rPr>
        <w:t>услуги</w:t>
      </w:r>
      <w:r>
        <w:rPr>
          <w:b/>
          <w:sz w:val="28"/>
          <w:szCs w:val="28"/>
        </w:rPr>
        <w:t xml:space="preserve"> </w:t>
      </w:r>
      <w:r w:rsidR="00E24B88">
        <w:rPr>
          <w:b/>
          <w:sz w:val="28"/>
          <w:szCs w:val="28"/>
        </w:rPr>
        <w:t xml:space="preserve"> </w:t>
      </w:r>
      <w:r w:rsidR="00E24B88" w:rsidRPr="00354370">
        <w:rPr>
          <w:b/>
          <w:sz w:val="28"/>
          <w:szCs w:val="28"/>
        </w:rPr>
        <w:t>«Предоставление</w:t>
      </w:r>
      <w:r w:rsidR="00E24B88">
        <w:rPr>
          <w:b/>
          <w:sz w:val="28"/>
          <w:szCs w:val="28"/>
        </w:rPr>
        <w:t xml:space="preserve"> </w:t>
      </w:r>
      <w:r w:rsidR="00E24B88" w:rsidRPr="00354370">
        <w:rPr>
          <w:b/>
          <w:sz w:val="28"/>
          <w:szCs w:val="28"/>
        </w:rPr>
        <w:t xml:space="preserve"> земельных </w:t>
      </w:r>
      <w:r w:rsidR="00E24B88">
        <w:rPr>
          <w:b/>
          <w:sz w:val="28"/>
          <w:szCs w:val="28"/>
        </w:rPr>
        <w:t xml:space="preserve"> </w:t>
      </w:r>
      <w:r w:rsidR="00E24B88" w:rsidRPr="00354370">
        <w:rPr>
          <w:b/>
          <w:sz w:val="28"/>
          <w:szCs w:val="28"/>
        </w:rPr>
        <w:t>участков,</w:t>
      </w:r>
      <w:r w:rsidR="00E24B88">
        <w:rPr>
          <w:b/>
          <w:sz w:val="28"/>
          <w:szCs w:val="28"/>
        </w:rPr>
        <w:t xml:space="preserve"> </w:t>
      </w:r>
    </w:p>
    <w:p w:rsidR="00E24B88" w:rsidRDefault="00E24B88" w:rsidP="00E24B88">
      <w:pPr>
        <w:rPr>
          <w:b/>
          <w:sz w:val="28"/>
          <w:szCs w:val="28"/>
        </w:rPr>
      </w:pPr>
      <w:r w:rsidRPr="00354370">
        <w:rPr>
          <w:b/>
          <w:sz w:val="28"/>
          <w:szCs w:val="28"/>
        </w:rPr>
        <w:t>находящихся</w:t>
      </w:r>
      <w:r>
        <w:rPr>
          <w:b/>
          <w:sz w:val="28"/>
          <w:szCs w:val="28"/>
        </w:rPr>
        <w:t xml:space="preserve">  </w:t>
      </w:r>
      <w:r w:rsidRPr="00354370">
        <w:rPr>
          <w:b/>
          <w:sz w:val="28"/>
          <w:szCs w:val="28"/>
        </w:rPr>
        <w:t>в</w:t>
      </w:r>
      <w:r>
        <w:rPr>
          <w:b/>
          <w:sz w:val="28"/>
          <w:szCs w:val="28"/>
        </w:rPr>
        <w:t xml:space="preserve"> </w:t>
      </w:r>
      <w:r w:rsidRPr="00354370">
        <w:rPr>
          <w:b/>
          <w:sz w:val="28"/>
          <w:szCs w:val="28"/>
        </w:rPr>
        <w:t xml:space="preserve"> муниципальной </w:t>
      </w:r>
      <w:r>
        <w:rPr>
          <w:b/>
          <w:sz w:val="28"/>
          <w:szCs w:val="28"/>
        </w:rPr>
        <w:t xml:space="preserve"> </w:t>
      </w:r>
      <w:r w:rsidRPr="00354370">
        <w:rPr>
          <w:b/>
          <w:sz w:val="28"/>
          <w:szCs w:val="28"/>
        </w:rPr>
        <w:t>собственности,</w:t>
      </w:r>
      <w:r>
        <w:rPr>
          <w:b/>
          <w:sz w:val="28"/>
          <w:szCs w:val="28"/>
        </w:rPr>
        <w:t xml:space="preserve"> </w:t>
      </w:r>
    </w:p>
    <w:p w:rsidR="00E24B88" w:rsidRDefault="00E24B88" w:rsidP="00E24B88">
      <w:pPr>
        <w:rPr>
          <w:b/>
          <w:sz w:val="28"/>
          <w:szCs w:val="28"/>
        </w:rPr>
      </w:pPr>
      <w:r w:rsidRPr="00354370">
        <w:rPr>
          <w:b/>
          <w:sz w:val="28"/>
          <w:szCs w:val="28"/>
        </w:rPr>
        <w:t>земельных участков,</w:t>
      </w:r>
      <w:r>
        <w:rPr>
          <w:b/>
          <w:sz w:val="28"/>
          <w:szCs w:val="28"/>
        </w:rPr>
        <w:t xml:space="preserve"> </w:t>
      </w:r>
      <w:r w:rsidRPr="00354370">
        <w:rPr>
          <w:b/>
          <w:sz w:val="28"/>
          <w:szCs w:val="28"/>
        </w:rPr>
        <w:t>государственная собственность</w:t>
      </w:r>
    </w:p>
    <w:p w:rsidR="00EC6D56" w:rsidRPr="00B41AD9" w:rsidRDefault="00E24B88" w:rsidP="00E24B88">
      <w:pPr>
        <w:rPr>
          <w:b/>
          <w:color w:val="000000" w:themeColor="text1"/>
          <w:sz w:val="28"/>
          <w:szCs w:val="28"/>
        </w:rPr>
      </w:pPr>
      <w:r w:rsidRPr="00354370">
        <w:rPr>
          <w:b/>
          <w:sz w:val="28"/>
          <w:szCs w:val="28"/>
        </w:rPr>
        <w:t xml:space="preserve">на </w:t>
      </w:r>
      <w:r>
        <w:rPr>
          <w:b/>
          <w:sz w:val="28"/>
          <w:szCs w:val="28"/>
        </w:rPr>
        <w:t xml:space="preserve"> </w:t>
      </w:r>
      <w:r w:rsidRPr="00354370">
        <w:rPr>
          <w:b/>
          <w:sz w:val="28"/>
          <w:szCs w:val="28"/>
        </w:rPr>
        <w:t>которые</w:t>
      </w:r>
      <w:r>
        <w:rPr>
          <w:b/>
          <w:sz w:val="28"/>
          <w:szCs w:val="28"/>
        </w:rPr>
        <w:t xml:space="preserve"> </w:t>
      </w:r>
      <w:r w:rsidRPr="00354370">
        <w:rPr>
          <w:b/>
          <w:sz w:val="28"/>
          <w:szCs w:val="28"/>
        </w:rPr>
        <w:t xml:space="preserve"> не </w:t>
      </w:r>
      <w:r>
        <w:rPr>
          <w:b/>
          <w:sz w:val="28"/>
          <w:szCs w:val="28"/>
        </w:rPr>
        <w:t xml:space="preserve"> </w:t>
      </w:r>
      <w:r w:rsidRPr="00354370">
        <w:rPr>
          <w:b/>
          <w:sz w:val="28"/>
          <w:szCs w:val="28"/>
        </w:rPr>
        <w:t xml:space="preserve">разграничена, </w:t>
      </w:r>
      <w:r>
        <w:rPr>
          <w:b/>
          <w:sz w:val="28"/>
          <w:szCs w:val="28"/>
        </w:rPr>
        <w:t xml:space="preserve"> на</w:t>
      </w:r>
      <w:r w:rsidRPr="00354370">
        <w:rPr>
          <w:b/>
          <w:sz w:val="28"/>
          <w:szCs w:val="28"/>
        </w:rPr>
        <w:t xml:space="preserve"> </w:t>
      </w:r>
      <w:r>
        <w:rPr>
          <w:b/>
          <w:sz w:val="28"/>
          <w:szCs w:val="28"/>
        </w:rPr>
        <w:t xml:space="preserve"> </w:t>
      </w:r>
      <w:r w:rsidRPr="00354370">
        <w:rPr>
          <w:b/>
          <w:sz w:val="28"/>
          <w:szCs w:val="28"/>
        </w:rPr>
        <w:t>торг</w:t>
      </w:r>
      <w:r>
        <w:rPr>
          <w:b/>
          <w:sz w:val="28"/>
          <w:szCs w:val="28"/>
        </w:rPr>
        <w:t>ах</w:t>
      </w:r>
      <w:r w:rsidRPr="00354370">
        <w:rPr>
          <w:b/>
          <w:sz w:val="28"/>
          <w:szCs w:val="28"/>
        </w:rPr>
        <w:t>»</w:t>
      </w:r>
    </w:p>
    <w:p w:rsidR="00EC6D56" w:rsidRDefault="00EC6D56" w:rsidP="00EC6D56">
      <w:pPr>
        <w:rPr>
          <w:b/>
          <w:color w:val="000000" w:themeColor="text1"/>
          <w:sz w:val="28"/>
          <w:szCs w:val="28"/>
        </w:rPr>
      </w:pPr>
    </w:p>
    <w:p w:rsidR="00EC6D56" w:rsidRPr="00B41AD9" w:rsidRDefault="00EC6D56" w:rsidP="00EC6D56">
      <w:pPr>
        <w:rPr>
          <w:b/>
          <w:color w:val="000000" w:themeColor="text1"/>
          <w:sz w:val="28"/>
          <w:szCs w:val="28"/>
        </w:rPr>
      </w:pPr>
    </w:p>
    <w:p w:rsidR="00EC6D56" w:rsidRPr="00846D93" w:rsidRDefault="00EC6D56" w:rsidP="00EC6D56">
      <w:pPr>
        <w:ind w:firstLine="709"/>
        <w:jc w:val="both"/>
        <w:rPr>
          <w:sz w:val="28"/>
          <w:szCs w:val="28"/>
        </w:rPr>
      </w:pPr>
      <w:r w:rsidRPr="00846D93">
        <w:rPr>
          <w:sz w:val="28"/>
          <w:szCs w:val="28"/>
        </w:rPr>
        <w:t xml:space="preserve">В соответствии с Федеральным </w:t>
      </w:r>
      <w:hyperlink r:id="rId8" w:history="1">
        <w:r w:rsidRPr="00846D93">
          <w:rPr>
            <w:sz w:val="28"/>
            <w:szCs w:val="28"/>
          </w:rPr>
          <w:t>закон</w:t>
        </w:r>
      </w:hyperlink>
      <w:r w:rsidRPr="00846D93">
        <w:rPr>
          <w:sz w:val="28"/>
          <w:szCs w:val="28"/>
        </w:rPr>
        <w:t xml:space="preserve">ом от 27.07.2010 № 210-ФЗ </w:t>
      </w:r>
      <w:r w:rsidRPr="00846D93">
        <w:rPr>
          <w:sz w:val="28"/>
          <w:szCs w:val="28"/>
        </w:rPr>
        <w:br/>
        <w:t>«Об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E24B88" w:rsidRDefault="00E24B88" w:rsidP="00E24B88">
      <w:pPr>
        <w:pStyle w:val="ConsPlusTitle"/>
        <w:tabs>
          <w:tab w:val="left" w:pos="4320"/>
        </w:tabs>
        <w:ind w:left="-142" w:right="-186" w:firstLine="851"/>
        <w:jc w:val="both"/>
        <w:rPr>
          <w:rFonts w:ascii="Times New Roman" w:hAnsi="Times New Roman" w:cs="Times New Roman"/>
          <w:b w:val="0"/>
          <w:bCs w:val="0"/>
          <w:sz w:val="28"/>
          <w:szCs w:val="28"/>
        </w:rPr>
      </w:pPr>
      <w:r w:rsidRPr="00354370">
        <w:rPr>
          <w:rFonts w:ascii="Times New Roman" w:hAnsi="Times New Roman" w:cs="Times New Roman"/>
          <w:b w:val="0"/>
          <w:sz w:val="28"/>
          <w:szCs w:val="28"/>
        </w:rPr>
        <w:t xml:space="preserve">1. 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ascii="Times New Roman" w:hAnsi="Times New Roman" w:cs="Times New Roman"/>
          <w:b w:val="0"/>
          <w:sz w:val="28"/>
          <w:szCs w:val="28"/>
        </w:rPr>
        <w:t>на</w:t>
      </w:r>
      <w:r w:rsidRPr="00354370">
        <w:rPr>
          <w:rFonts w:ascii="Times New Roman" w:hAnsi="Times New Roman" w:cs="Times New Roman"/>
          <w:b w:val="0"/>
          <w:sz w:val="28"/>
          <w:szCs w:val="28"/>
        </w:rPr>
        <w:t xml:space="preserve"> торг</w:t>
      </w:r>
      <w:r>
        <w:rPr>
          <w:rFonts w:ascii="Times New Roman" w:hAnsi="Times New Roman" w:cs="Times New Roman"/>
          <w:b w:val="0"/>
          <w:sz w:val="28"/>
          <w:szCs w:val="28"/>
        </w:rPr>
        <w:t>ах</w:t>
      </w:r>
      <w:r w:rsidRPr="00354370">
        <w:rPr>
          <w:rFonts w:ascii="Times New Roman" w:hAnsi="Times New Roman" w:cs="Times New Roman"/>
          <w:b w:val="0"/>
          <w:sz w:val="28"/>
          <w:szCs w:val="28"/>
        </w:rPr>
        <w:t>».</w:t>
      </w:r>
    </w:p>
    <w:p w:rsidR="00E24B88" w:rsidRPr="00354370" w:rsidRDefault="00E24B88" w:rsidP="00E24B88">
      <w:pPr>
        <w:pStyle w:val="ConsPlusTitle"/>
        <w:tabs>
          <w:tab w:val="left" w:pos="4320"/>
        </w:tabs>
        <w:ind w:left="-142" w:right="-186" w:firstLine="851"/>
        <w:jc w:val="both"/>
        <w:rPr>
          <w:rFonts w:ascii="Times New Roman" w:hAnsi="Times New Roman" w:cs="Times New Roman"/>
          <w:b w:val="0"/>
          <w:bCs w:val="0"/>
          <w:sz w:val="28"/>
          <w:szCs w:val="28"/>
        </w:rPr>
      </w:pPr>
      <w:r>
        <w:rPr>
          <w:rFonts w:ascii="Times New Roman" w:hAnsi="Times New Roman" w:cs="Times New Roman"/>
          <w:b w:val="0"/>
          <w:sz w:val="28"/>
          <w:szCs w:val="28"/>
        </w:rPr>
        <w:t>2. Считать утратившим силу постановление администрации городского округа ЗАТО Светлый от 31.08.2015 № 253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p>
    <w:p w:rsidR="00EC6D56" w:rsidRDefault="00EC6D56" w:rsidP="00EC6D56">
      <w:pPr>
        <w:ind w:firstLine="709"/>
        <w:jc w:val="both"/>
        <w:rPr>
          <w:sz w:val="28"/>
          <w:szCs w:val="28"/>
        </w:rPr>
      </w:pPr>
      <w:r>
        <w:rPr>
          <w:sz w:val="28"/>
          <w:szCs w:val="28"/>
        </w:rPr>
        <w:t xml:space="preserve">3. </w:t>
      </w:r>
      <w:r w:rsidRPr="00846D93">
        <w:rPr>
          <w:sz w:val="28"/>
          <w:szCs w:val="28"/>
        </w:rPr>
        <w:t>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3B138F" w:rsidRDefault="003B138F" w:rsidP="00EC6D56">
      <w:pPr>
        <w:ind w:firstLine="709"/>
        <w:jc w:val="both"/>
        <w:rPr>
          <w:sz w:val="28"/>
          <w:szCs w:val="28"/>
        </w:rPr>
      </w:pPr>
    </w:p>
    <w:p w:rsidR="003B138F" w:rsidRDefault="003B138F" w:rsidP="00EC6D56">
      <w:pPr>
        <w:ind w:firstLine="709"/>
        <w:jc w:val="both"/>
        <w:rPr>
          <w:sz w:val="28"/>
          <w:szCs w:val="28"/>
        </w:rPr>
      </w:pPr>
    </w:p>
    <w:p w:rsidR="003B138F" w:rsidRDefault="003B138F" w:rsidP="00EC6D56">
      <w:pPr>
        <w:ind w:firstLine="709"/>
        <w:jc w:val="both"/>
        <w:rPr>
          <w:sz w:val="28"/>
          <w:szCs w:val="28"/>
        </w:rPr>
      </w:pPr>
    </w:p>
    <w:p w:rsidR="003B138F" w:rsidRDefault="003B138F" w:rsidP="003B138F">
      <w:pPr>
        <w:jc w:val="center"/>
        <w:rPr>
          <w:sz w:val="28"/>
          <w:szCs w:val="28"/>
        </w:rPr>
      </w:pPr>
      <w:r>
        <w:rPr>
          <w:sz w:val="28"/>
          <w:szCs w:val="28"/>
        </w:rPr>
        <w:t>2</w:t>
      </w:r>
    </w:p>
    <w:p w:rsidR="003B138F" w:rsidRPr="00846D93" w:rsidRDefault="003B138F" w:rsidP="003B138F">
      <w:pPr>
        <w:jc w:val="both"/>
        <w:rPr>
          <w:sz w:val="28"/>
          <w:szCs w:val="28"/>
        </w:rPr>
      </w:pPr>
    </w:p>
    <w:p w:rsidR="00EC6D56" w:rsidRPr="00846D93" w:rsidRDefault="00EC6D56" w:rsidP="003B138F">
      <w:pPr>
        <w:ind w:firstLine="709"/>
        <w:jc w:val="both"/>
        <w:rPr>
          <w:sz w:val="28"/>
          <w:szCs w:val="28"/>
        </w:rPr>
      </w:pPr>
      <w:r w:rsidRPr="00846D93">
        <w:rPr>
          <w:sz w:val="28"/>
          <w:szCs w:val="28"/>
        </w:rPr>
        <w:t>4. Настоящее постановление вступает в силу со дня его официального опубликования.</w:t>
      </w:r>
    </w:p>
    <w:p w:rsidR="00BD27C1" w:rsidRDefault="00BD27C1" w:rsidP="00234906">
      <w:pPr>
        <w:tabs>
          <w:tab w:val="left" w:pos="1905"/>
        </w:tabs>
        <w:jc w:val="both"/>
        <w:rPr>
          <w:sz w:val="28"/>
          <w:szCs w:val="28"/>
        </w:rPr>
      </w:pPr>
    </w:p>
    <w:p w:rsidR="00234B5D" w:rsidRDefault="00234B5D" w:rsidP="00B96B9F">
      <w:pPr>
        <w:tabs>
          <w:tab w:val="left" w:pos="1905"/>
        </w:tabs>
        <w:jc w:val="both"/>
        <w:rPr>
          <w:sz w:val="28"/>
          <w:szCs w:val="28"/>
        </w:rPr>
      </w:pPr>
    </w:p>
    <w:p w:rsidR="00C549BA" w:rsidRPr="00EC78B0" w:rsidRDefault="00C549BA" w:rsidP="00B96B9F">
      <w:pPr>
        <w:tabs>
          <w:tab w:val="left" w:pos="1905"/>
        </w:tabs>
        <w:jc w:val="both"/>
        <w:rPr>
          <w:sz w:val="28"/>
          <w:szCs w:val="28"/>
        </w:rPr>
      </w:pPr>
    </w:p>
    <w:p w:rsidR="001E4A63" w:rsidRPr="00C739C8" w:rsidRDefault="001E4A63" w:rsidP="001E4A63">
      <w:pPr>
        <w:widowControl w:val="0"/>
        <w:tabs>
          <w:tab w:val="left" w:pos="5550"/>
        </w:tabs>
        <w:autoSpaceDE w:val="0"/>
        <w:autoSpaceDN w:val="0"/>
        <w:adjustRightInd w:val="0"/>
        <w:jc w:val="both"/>
        <w:rPr>
          <w:b/>
          <w:sz w:val="28"/>
          <w:szCs w:val="28"/>
        </w:rPr>
      </w:pPr>
      <w:r>
        <w:rPr>
          <w:b/>
          <w:sz w:val="28"/>
          <w:szCs w:val="28"/>
        </w:rPr>
        <w:t>Г</w:t>
      </w:r>
      <w:r w:rsidRPr="00C739C8">
        <w:rPr>
          <w:b/>
          <w:sz w:val="28"/>
          <w:szCs w:val="28"/>
        </w:rPr>
        <w:t>лав</w:t>
      </w:r>
      <w:r>
        <w:rPr>
          <w:b/>
          <w:sz w:val="28"/>
          <w:szCs w:val="28"/>
        </w:rPr>
        <w:t>а</w:t>
      </w:r>
      <w:r w:rsidRPr="00C739C8">
        <w:rPr>
          <w:b/>
          <w:sz w:val="28"/>
          <w:szCs w:val="28"/>
        </w:rPr>
        <w:t xml:space="preserve"> администрации</w:t>
      </w:r>
      <w:r>
        <w:rPr>
          <w:b/>
          <w:sz w:val="28"/>
          <w:szCs w:val="28"/>
        </w:rPr>
        <w:tab/>
      </w:r>
    </w:p>
    <w:p w:rsidR="009B3325" w:rsidRDefault="001E4A63" w:rsidP="00C639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Pr>
          <w:b/>
          <w:sz w:val="28"/>
          <w:szCs w:val="28"/>
        </w:rPr>
        <w:t xml:space="preserve">          </w:t>
      </w:r>
      <w:r w:rsidR="001B3FA1">
        <w:rPr>
          <w:b/>
          <w:sz w:val="28"/>
          <w:szCs w:val="28"/>
        </w:rPr>
        <w:t>подпись</w:t>
      </w:r>
      <w:r w:rsidR="00C05BEC">
        <w:rPr>
          <w:b/>
          <w:sz w:val="28"/>
          <w:szCs w:val="28"/>
        </w:rPr>
        <w:t xml:space="preserve"> </w:t>
      </w:r>
      <w:r w:rsidR="004F23CE">
        <w:rPr>
          <w:b/>
          <w:sz w:val="28"/>
          <w:szCs w:val="28"/>
        </w:rPr>
        <w:t xml:space="preserve">  </w:t>
      </w:r>
      <w:r>
        <w:rPr>
          <w:b/>
          <w:sz w:val="28"/>
          <w:szCs w:val="28"/>
        </w:rPr>
        <w:t xml:space="preserve">      </w:t>
      </w:r>
      <w:r w:rsidRPr="00C739C8">
        <w:rPr>
          <w:b/>
          <w:sz w:val="28"/>
          <w:szCs w:val="28"/>
        </w:rPr>
        <w:t xml:space="preserve"> </w:t>
      </w:r>
      <w:r>
        <w:rPr>
          <w:b/>
          <w:sz w:val="28"/>
          <w:szCs w:val="28"/>
        </w:rPr>
        <w:t xml:space="preserve">     З.Э. Нагиев</w:t>
      </w: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Pr="00234906" w:rsidRDefault="008F207E" w:rsidP="00C63925">
      <w:pPr>
        <w:widowControl w:val="0"/>
        <w:autoSpaceDE w:val="0"/>
        <w:autoSpaceDN w:val="0"/>
        <w:adjustRightInd w:val="0"/>
        <w:jc w:val="both"/>
        <w:rPr>
          <w:sz w:val="28"/>
          <w:szCs w:val="28"/>
        </w:rPr>
      </w:pPr>
    </w:p>
    <w:p w:rsidR="008F207E" w:rsidRDefault="008F207E"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234906" w:rsidRDefault="00234906" w:rsidP="00C63925">
      <w:pPr>
        <w:widowControl w:val="0"/>
        <w:autoSpaceDE w:val="0"/>
        <w:autoSpaceDN w:val="0"/>
        <w:adjustRightInd w:val="0"/>
        <w:jc w:val="both"/>
        <w:rPr>
          <w:sz w:val="28"/>
          <w:szCs w:val="28"/>
        </w:rPr>
      </w:pPr>
    </w:p>
    <w:p w:rsidR="006F4CC3" w:rsidRDefault="006F4CC3" w:rsidP="00C63925">
      <w:pPr>
        <w:widowControl w:val="0"/>
        <w:autoSpaceDE w:val="0"/>
        <w:autoSpaceDN w:val="0"/>
        <w:adjustRightInd w:val="0"/>
        <w:jc w:val="both"/>
        <w:rPr>
          <w:sz w:val="28"/>
          <w:szCs w:val="28"/>
        </w:rPr>
      </w:pPr>
    </w:p>
    <w:p w:rsidR="003B138F" w:rsidRDefault="003B138F" w:rsidP="00C63925">
      <w:pPr>
        <w:widowControl w:val="0"/>
        <w:autoSpaceDE w:val="0"/>
        <w:autoSpaceDN w:val="0"/>
        <w:adjustRightInd w:val="0"/>
        <w:jc w:val="both"/>
        <w:rPr>
          <w:sz w:val="28"/>
          <w:szCs w:val="28"/>
        </w:rPr>
      </w:pPr>
    </w:p>
    <w:p w:rsidR="003B138F" w:rsidRDefault="003B138F" w:rsidP="00C63925">
      <w:pPr>
        <w:widowControl w:val="0"/>
        <w:autoSpaceDE w:val="0"/>
        <w:autoSpaceDN w:val="0"/>
        <w:adjustRightInd w:val="0"/>
        <w:jc w:val="both"/>
        <w:rPr>
          <w:sz w:val="28"/>
          <w:szCs w:val="28"/>
        </w:rPr>
      </w:pPr>
    </w:p>
    <w:p w:rsidR="008F207E" w:rsidRPr="001C1731" w:rsidRDefault="008F207E" w:rsidP="000B7FDD">
      <w:pPr>
        <w:ind w:left="4536" w:right="-2"/>
        <w:jc w:val="center"/>
        <w:rPr>
          <w:sz w:val="28"/>
          <w:szCs w:val="28"/>
        </w:rPr>
      </w:pPr>
      <w:r w:rsidRPr="001C1731">
        <w:rPr>
          <w:sz w:val="28"/>
          <w:szCs w:val="28"/>
        </w:rPr>
        <w:lastRenderedPageBreak/>
        <w:t>УТВЕРЖДЕН</w:t>
      </w:r>
    </w:p>
    <w:p w:rsidR="008F207E" w:rsidRPr="001C1731" w:rsidRDefault="008F207E" w:rsidP="000B7FDD">
      <w:pPr>
        <w:ind w:left="4536"/>
        <w:jc w:val="center"/>
        <w:rPr>
          <w:sz w:val="28"/>
          <w:szCs w:val="28"/>
        </w:rPr>
      </w:pPr>
      <w:r w:rsidRPr="001C1731">
        <w:rPr>
          <w:sz w:val="28"/>
          <w:szCs w:val="28"/>
        </w:rPr>
        <w:t>постановлением администрации</w:t>
      </w:r>
    </w:p>
    <w:p w:rsidR="008F207E" w:rsidRPr="001C1731" w:rsidRDefault="008F207E" w:rsidP="000B7FDD">
      <w:pPr>
        <w:ind w:left="4536"/>
        <w:jc w:val="center"/>
        <w:rPr>
          <w:sz w:val="28"/>
          <w:szCs w:val="28"/>
        </w:rPr>
      </w:pPr>
      <w:r w:rsidRPr="001C1731">
        <w:rPr>
          <w:sz w:val="28"/>
          <w:szCs w:val="28"/>
        </w:rPr>
        <w:t>городского округа ЗАТО Светлый</w:t>
      </w:r>
    </w:p>
    <w:p w:rsidR="008F207E" w:rsidRPr="001C1731" w:rsidRDefault="00234906" w:rsidP="000B7FDD">
      <w:pPr>
        <w:ind w:left="4536"/>
        <w:jc w:val="center"/>
        <w:rPr>
          <w:sz w:val="28"/>
          <w:szCs w:val="28"/>
        </w:rPr>
      </w:pPr>
      <w:r w:rsidRPr="001C1731">
        <w:rPr>
          <w:sz w:val="28"/>
          <w:szCs w:val="28"/>
        </w:rPr>
        <w:t xml:space="preserve">от </w:t>
      </w:r>
      <w:r w:rsidR="0040724E">
        <w:rPr>
          <w:sz w:val="28"/>
          <w:szCs w:val="28"/>
        </w:rPr>
        <w:t>26.02.2016</w:t>
      </w:r>
      <w:r w:rsidRPr="001C1731">
        <w:rPr>
          <w:sz w:val="28"/>
          <w:szCs w:val="28"/>
        </w:rPr>
        <w:t xml:space="preserve"> № </w:t>
      </w:r>
      <w:r w:rsidR="0040724E">
        <w:rPr>
          <w:sz w:val="28"/>
          <w:szCs w:val="28"/>
        </w:rPr>
        <w:t>82</w:t>
      </w:r>
    </w:p>
    <w:p w:rsidR="008F207E" w:rsidRDefault="008F207E" w:rsidP="008F207E">
      <w:pPr>
        <w:rPr>
          <w:sz w:val="28"/>
          <w:szCs w:val="28"/>
        </w:rPr>
      </w:pPr>
    </w:p>
    <w:p w:rsidR="00E24B88" w:rsidRDefault="00E24B88" w:rsidP="008F207E">
      <w:pPr>
        <w:rPr>
          <w:sz w:val="28"/>
          <w:szCs w:val="28"/>
        </w:rPr>
      </w:pPr>
    </w:p>
    <w:p w:rsidR="00E24B88" w:rsidRPr="00354370" w:rsidRDefault="00E24B88" w:rsidP="00E24B88">
      <w:pPr>
        <w:jc w:val="center"/>
        <w:rPr>
          <w:b/>
          <w:sz w:val="28"/>
          <w:szCs w:val="28"/>
        </w:rPr>
      </w:pPr>
      <w:r w:rsidRPr="00354370">
        <w:rPr>
          <w:b/>
          <w:sz w:val="28"/>
          <w:szCs w:val="28"/>
        </w:rPr>
        <w:t>АДМИНИСТРАТИВНЫЙ РЕГЛАМЕНТ</w:t>
      </w:r>
    </w:p>
    <w:p w:rsidR="00E23B03" w:rsidRDefault="00E24B88" w:rsidP="00E24B88">
      <w:pPr>
        <w:jc w:val="center"/>
        <w:rPr>
          <w:b/>
          <w:sz w:val="28"/>
          <w:szCs w:val="28"/>
        </w:rPr>
      </w:pPr>
      <w:r>
        <w:rPr>
          <w:b/>
          <w:sz w:val="28"/>
          <w:szCs w:val="28"/>
        </w:rPr>
        <w:t>по предоставлению</w:t>
      </w:r>
      <w:r w:rsidRPr="00354370">
        <w:rPr>
          <w:b/>
          <w:sz w:val="28"/>
          <w:szCs w:val="28"/>
        </w:rPr>
        <w:t xml:space="preserve"> муниципальной услуги</w:t>
      </w:r>
      <w:r w:rsidR="00E23B03">
        <w:rPr>
          <w:b/>
          <w:sz w:val="28"/>
          <w:szCs w:val="28"/>
        </w:rPr>
        <w:t xml:space="preserve"> </w:t>
      </w:r>
      <w:r w:rsidRPr="00354370">
        <w:rPr>
          <w:b/>
          <w:sz w:val="28"/>
          <w:szCs w:val="28"/>
        </w:rPr>
        <w:t xml:space="preserve">«Предоставление </w:t>
      </w:r>
    </w:p>
    <w:p w:rsidR="00E23B03" w:rsidRDefault="00E24B88" w:rsidP="00E24B88">
      <w:pPr>
        <w:jc w:val="center"/>
        <w:rPr>
          <w:b/>
          <w:sz w:val="28"/>
          <w:szCs w:val="28"/>
        </w:rPr>
      </w:pPr>
      <w:r w:rsidRPr="00354370">
        <w:rPr>
          <w:b/>
          <w:sz w:val="28"/>
          <w:szCs w:val="28"/>
        </w:rPr>
        <w:t xml:space="preserve">земельных участков, находящихся в муниципальной собственности, земельных участков, государственная собственность </w:t>
      </w:r>
    </w:p>
    <w:p w:rsidR="00E24B88" w:rsidRPr="00354370" w:rsidRDefault="00E24B88" w:rsidP="00E24B88">
      <w:pPr>
        <w:jc w:val="center"/>
        <w:rPr>
          <w:b/>
          <w:sz w:val="28"/>
          <w:szCs w:val="28"/>
        </w:rPr>
      </w:pPr>
      <w:r w:rsidRPr="00354370">
        <w:rPr>
          <w:b/>
          <w:sz w:val="28"/>
          <w:szCs w:val="28"/>
        </w:rPr>
        <w:t xml:space="preserve">на которые не разграничена, </w:t>
      </w:r>
      <w:r>
        <w:rPr>
          <w:b/>
          <w:sz w:val="28"/>
          <w:szCs w:val="28"/>
        </w:rPr>
        <w:t>на</w:t>
      </w:r>
      <w:r w:rsidRPr="00354370">
        <w:rPr>
          <w:b/>
          <w:sz w:val="28"/>
          <w:szCs w:val="28"/>
        </w:rPr>
        <w:t xml:space="preserve"> торг</w:t>
      </w:r>
      <w:r>
        <w:rPr>
          <w:b/>
          <w:sz w:val="28"/>
          <w:szCs w:val="28"/>
        </w:rPr>
        <w:t>ах</w:t>
      </w:r>
      <w:r w:rsidRPr="00354370">
        <w:rPr>
          <w:b/>
          <w:sz w:val="28"/>
          <w:szCs w:val="28"/>
        </w:rPr>
        <w:t>»</w:t>
      </w:r>
    </w:p>
    <w:p w:rsidR="00E24B88" w:rsidRPr="00E23B03" w:rsidRDefault="00E24B88" w:rsidP="00E24B88">
      <w:pPr>
        <w:autoSpaceDE w:val="0"/>
        <w:autoSpaceDN w:val="0"/>
        <w:adjustRightInd w:val="0"/>
        <w:jc w:val="center"/>
        <w:outlineLvl w:val="0"/>
        <w:rPr>
          <w:bCs/>
          <w:sz w:val="28"/>
          <w:szCs w:val="28"/>
        </w:rPr>
      </w:pPr>
    </w:p>
    <w:p w:rsidR="00E24B88" w:rsidRPr="007401E2" w:rsidRDefault="00E24B88" w:rsidP="00E24B88">
      <w:pPr>
        <w:autoSpaceDE w:val="0"/>
        <w:autoSpaceDN w:val="0"/>
        <w:adjustRightInd w:val="0"/>
        <w:jc w:val="center"/>
        <w:outlineLvl w:val="0"/>
        <w:rPr>
          <w:b/>
          <w:bCs/>
          <w:sz w:val="28"/>
          <w:szCs w:val="28"/>
        </w:rPr>
      </w:pPr>
      <w:r w:rsidRPr="00E23B03">
        <w:rPr>
          <w:bCs/>
          <w:sz w:val="28"/>
          <w:szCs w:val="28"/>
        </w:rPr>
        <w:t>1.</w:t>
      </w:r>
      <w:r w:rsidRPr="007401E2">
        <w:rPr>
          <w:b/>
          <w:bCs/>
          <w:sz w:val="28"/>
          <w:szCs w:val="28"/>
        </w:rPr>
        <w:t xml:space="preserve"> Общие положения</w:t>
      </w:r>
    </w:p>
    <w:p w:rsidR="00E24B88" w:rsidRPr="007401E2" w:rsidRDefault="00E24B88" w:rsidP="00E24B88">
      <w:pPr>
        <w:autoSpaceDE w:val="0"/>
        <w:autoSpaceDN w:val="0"/>
        <w:adjustRightInd w:val="0"/>
        <w:jc w:val="center"/>
        <w:rPr>
          <w:bCs/>
          <w:sz w:val="28"/>
          <w:szCs w:val="28"/>
        </w:rPr>
      </w:pPr>
    </w:p>
    <w:p w:rsidR="00E24B88" w:rsidRPr="007453B9" w:rsidRDefault="00E24B88" w:rsidP="00E24B88">
      <w:pPr>
        <w:autoSpaceDE w:val="0"/>
        <w:autoSpaceDN w:val="0"/>
        <w:adjustRightInd w:val="0"/>
        <w:jc w:val="center"/>
        <w:outlineLvl w:val="1"/>
        <w:rPr>
          <w:b/>
          <w:bCs/>
          <w:sz w:val="28"/>
          <w:szCs w:val="28"/>
        </w:rPr>
      </w:pPr>
      <w:r w:rsidRPr="007453B9">
        <w:rPr>
          <w:b/>
          <w:bCs/>
          <w:sz w:val="28"/>
          <w:szCs w:val="28"/>
        </w:rPr>
        <w:t>Предмет регулирования</w:t>
      </w:r>
    </w:p>
    <w:p w:rsidR="00E24B88" w:rsidRPr="00E23B03" w:rsidRDefault="00E24B88" w:rsidP="00E24B88">
      <w:pPr>
        <w:autoSpaceDE w:val="0"/>
        <w:autoSpaceDN w:val="0"/>
        <w:adjustRightInd w:val="0"/>
        <w:jc w:val="center"/>
        <w:rPr>
          <w:bCs/>
          <w:sz w:val="28"/>
          <w:szCs w:val="28"/>
        </w:rPr>
      </w:pPr>
    </w:p>
    <w:p w:rsidR="00E24B88" w:rsidRPr="007401E2" w:rsidRDefault="00E24B88" w:rsidP="00E23B03">
      <w:pPr>
        <w:autoSpaceDE w:val="0"/>
        <w:autoSpaceDN w:val="0"/>
        <w:adjustRightInd w:val="0"/>
        <w:ind w:firstLine="709"/>
        <w:jc w:val="both"/>
        <w:rPr>
          <w:sz w:val="28"/>
          <w:szCs w:val="28"/>
        </w:rPr>
      </w:pPr>
      <w:r w:rsidRPr="007401E2">
        <w:rPr>
          <w:bCs/>
          <w:sz w:val="28"/>
          <w:szCs w:val="28"/>
        </w:rPr>
        <w:t xml:space="preserve">1.1. Административный регламент предоставления </w:t>
      </w:r>
      <w:r w:rsidRPr="008B6971">
        <w:rPr>
          <w:bCs/>
          <w:sz w:val="28"/>
          <w:szCs w:val="28"/>
        </w:rPr>
        <w:t>администрацией городского округа ЗАТО Светлый</w:t>
      </w:r>
      <w:r>
        <w:rPr>
          <w:bCs/>
          <w:sz w:val="28"/>
          <w:szCs w:val="28"/>
        </w:rPr>
        <w:t xml:space="preserve"> </w:t>
      </w:r>
      <w:r w:rsidR="00E23B03" w:rsidRPr="00ED310A">
        <w:rPr>
          <w:bCs/>
          <w:sz w:val="28"/>
          <w:szCs w:val="28"/>
        </w:rPr>
        <w:t>(далее – орган местного самоуправления, администрация)</w:t>
      </w:r>
      <w:r w:rsidR="00E23B03">
        <w:rPr>
          <w:bCs/>
          <w:sz w:val="28"/>
          <w:szCs w:val="28"/>
        </w:rPr>
        <w:t xml:space="preserve"> </w:t>
      </w:r>
      <w:r w:rsidRPr="007401E2">
        <w:rPr>
          <w:bCs/>
          <w:sz w:val="28"/>
          <w:szCs w:val="28"/>
        </w:rPr>
        <w:t xml:space="preserve">муниципальной услуги </w:t>
      </w:r>
      <w:r w:rsidRPr="007453B9">
        <w:rPr>
          <w:bCs/>
          <w:sz w:val="28"/>
          <w:szCs w:val="28"/>
        </w:rPr>
        <w:t>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7401E2">
        <w:rPr>
          <w:bCs/>
          <w:sz w:val="28"/>
          <w:szCs w:val="28"/>
        </w:rPr>
        <w:t xml:space="preserve"> (далее – соответственно Административный регламент, муниципальная услуга) </w:t>
      </w:r>
      <w:r w:rsidRPr="007401E2">
        <w:rPr>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24B88" w:rsidRPr="007401E2" w:rsidRDefault="00E24B88" w:rsidP="00E24B88">
      <w:pPr>
        <w:autoSpaceDE w:val="0"/>
        <w:autoSpaceDN w:val="0"/>
        <w:adjustRightInd w:val="0"/>
        <w:jc w:val="center"/>
        <w:outlineLvl w:val="0"/>
        <w:rPr>
          <w:sz w:val="28"/>
          <w:szCs w:val="28"/>
        </w:rPr>
      </w:pPr>
    </w:p>
    <w:p w:rsidR="00E24B88" w:rsidRPr="007453B9" w:rsidRDefault="00E24B88" w:rsidP="00E24B88">
      <w:pPr>
        <w:autoSpaceDE w:val="0"/>
        <w:autoSpaceDN w:val="0"/>
        <w:adjustRightInd w:val="0"/>
        <w:jc w:val="center"/>
        <w:outlineLvl w:val="0"/>
        <w:rPr>
          <w:b/>
          <w:sz w:val="28"/>
          <w:szCs w:val="28"/>
        </w:rPr>
      </w:pPr>
      <w:r w:rsidRPr="007453B9">
        <w:rPr>
          <w:b/>
          <w:sz w:val="28"/>
          <w:szCs w:val="28"/>
        </w:rPr>
        <w:t>Круг заявителей</w:t>
      </w:r>
    </w:p>
    <w:p w:rsidR="00E24B88" w:rsidRPr="007401E2" w:rsidRDefault="00E24B88" w:rsidP="00E24B88">
      <w:pPr>
        <w:autoSpaceDE w:val="0"/>
        <w:autoSpaceDN w:val="0"/>
        <w:adjustRightInd w:val="0"/>
        <w:ind w:firstLine="540"/>
        <w:jc w:val="both"/>
        <w:rPr>
          <w:sz w:val="28"/>
          <w:szCs w:val="28"/>
        </w:rPr>
      </w:pPr>
    </w:p>
    <w:p w:rsidR="00E24B88" w:rsidRPr="007401E2" w:rsidRDefault="00E24B88" w:rsidP="00E23B0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1.2. </w:t>
      </w:r>
      <w:r w:rsidRPr="007401E2">
        <w:rPr>
          <w:rFonts w:ascii="Times New Roman" w:eastAsiaTheme="minorHAnsi" w:hAnsi="Times New Roman" w:cs="Times New Roman"/>
          <w:sz w:val="28"/>
          <w:szCs w:val="28"/>
          <w:lang w:eastAsia="en-US"/>
        </w:rPr>
        <w:t xml:space="preserve">Заявителями на предоставление муниципальной услуги являются физические и юридические лица, имеющие право на приобретение земельного участка на торгах и заинтересованные в приобретении права на земельный участок (далее </w:t>
      </w:r>
      <w:r>
        <w:rPr>
          <w:rFonts w:ascii="Times New Roman" w:eastAsiaTheme="minorHAnsi" w:hAnsi="Times New Roman" w:cs="Times New Roman"/>
          <w:sz w:val="28"/>
          <w:szCs w:val="28"/>
          <w:lang w:eastAsia="en-US"/>
        </w:rPr>
        <w:t>–</w:t>
      </w:r>
      <w:r w:rsidRPr="007401E2">
        <w:rPr>
          <w:rFonts w:ascii="Times New Roman" w:eastAsiaTheme="minorHAnsi" w:hAnsi="Times New Roman" w:cs="Times New Roman"/>
          <w:sz w:val="28"/>
          <w:szCs w:val="28"/>
          <w:lang w:eastAsia="en-US"/>
        </w:rPr>
        <w:t xml:space="preserve"> заявители).</w:t>
      </w:r>
    </w:p>
    <w:p w:rsidR="00E24B88" w:rsidRPr="007401E2" w:rsidRDefault="00E24B88" w:rsidP="00E23B03">
      <w:pPr>
        <w:autoSpaceDE w:val="0"/>
        <w:autoSpaceDN w:val="0"/>
        <w:adjustRightInd w:val="0"/>
        <w:ind w:firstLine="709"/>
        <w:jc w:val="both"/>
        <w:rPr>
          <w:bCs/>
          <w:sz w:val="28"/>
          <w:szCs w:val="28"/>
        </w:rPr>
      </w:pPr>
      <w:r w:rsidRPr="007401E2">
        <w:rPr>
          <w:sz w:val="28"/>
          <w:szCs w:val="28"/>
        </w:rPr>
        <w:t xml:space="preserve">1.2.1. От имени заявителя </w:t>
      </w:r>
      <w:r w:rsidRPr="00DE2438">
        <w:rPr>
          <w:sz w:val="28"/>
          <w:szCs w:val="28"/>
        </w:rPr>
        <w:t xml:space="preserve">за предоставлением муниципальной услуги </w:t>
      </w:r>
      <w:r w:rsidRPr="00DE2438">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w:t>
      </w:r>
      <w:r w:rsidRPr="007401E2">
        <w:rPr>
          <w:bCs/>
          <w:sz w:val="28"/>
          <w:szCs w:val="28"/>
        </w:rPr>
        <w:t xml:space="preserve"> либо на акте уполномоченного на то государственного органа или органа местного самоуправления (далее – представитель заявителя).</w:t>
      </w:r>
    </w:p>
    <w:p w:rsidR="00E24B88" w:rsidRDefault="00E24B88" w:rsidP="00E24B88">
      <w:pPr>
        <w:autoSpaceDE w:val="0"/>
        <w:autoSpaceDN w:val="0"/>
        <w:adjustRightInd w:val="0"/>
        <w:jc w:val="center"/>
        <w:outlineLvl w:val="0"/>
        <w:rPr>
          <w:sz w:val="28"/>
          <w:szCs w:val="28"/>
        </w:rPr>
      </w:pPr>
    </w:p>
    <w:p w:rsidR="00E23B03" w:rsidRDefault="00E23B03" w:rsidP="00E24B88">
      <w:pPr>
        <w:autoSpaceDE w:val="0"/>
        <w:autoSpaceDN w:val="0"/>
        <w:adjustRightInd w:val="0"/>
        <w:jc w:val="center"/>
        <w:outlineLvl w:val="0"/>
        <w:rPr>
          <w:sz w:val="28"/>
          <w:szCs w:val="28"/>
        </w:rPr>
      </w:pPr>
    </w:p>
    <w:p w:rsidR="00E23B03" w:rsidRDefault="00E23B03" w:rsidP="00E24B88">
      <w:pPr>
        <w:autoSpaceDE w:val="0"/>
        <w:autoSpaceDN w:val="0"/>
        <w:adjustRightInd w:val="0"/>
        <w:jc w:val="center"/>
        <w:outlineLvl w:val="0"/>
        <w:rPr>
          <w:sz w:val="28"/>
          <w:szCs w:val="28"/>
        </w:rPr>
      </w:pPr>
    </w:p>
    <w:p w:rsidR="00E23B03" w:rsidRDefault="00E23B03" w:rsidP="00E24B88">
      <w:pPr>
        <w:autoSpaceDE w:val="0"/>
        <w:autoSpaceDN w:val="0"/>
        <w:adjustRightInd w:val="0"/>
        <w:jc w:val="center"/>
        <w:outlineLvl w:val="0"/>
        <w:rPr>
          <w:sz w:val="28"/>
          <w:szCs w:val="28"/>
        </w:rPr>
      </w:pPr>
    </w:p>
    <w:p w:rsidR="00E23B03" w:rsidRDefault="00E23B03" w:rsidP="00E24B88">
      <w:pPr>
        <w:autoSpaceDE w:val="0"/>
        <w:autoSpaceDN w:val="0"/>
        <w:adjustRightInd w:val="0"/>
        <w:jc w:val="center"/>
        <w:outlineLvl w:val="0"/>
        <w:rPr>
          <w:sz w:val="28"/>
          <w:szCs w:val="28"/>
        </w:rPr>
      </w:pPr>
    </w:p>
    <w:p w:rsidR="00E23B03" w:rsidRPr="00E23B03" w:rsidRDefault="00E23B03" w:rsidP="00E24B88">
      <w:pPr>
        <w:autoSpaceDE w:val="0"/>
        <w:autoSpaceDN w:val="0"/>
        <w:adjustRightInd w:val="0"/>
        <w:jc w:val="center"/>
        <w:outlineLvl w:val="0"/>
      </w:pPr>
      <w:r>
        <w:lastRenderedPageBreak/>
        <w:t>2</w:t>
      </w:r>
    </w:p>
    <w:p w:rsidR="00E23B03" w:rsidRPr="00E23B03" w:rsidRDefault="00E23B03" w:rsidP="00E24B88">
      <w:pPr>
        <w:autoSpaceDE w:val="0"/>
        <w:autoSpaceDN w:val="0"/>
        <w:adjustRightInd w:val="0"/>
        <w:jc w:val="center"/>
        <w:outlineLvl w:val="0"/>
      </w:pPr>
    </w:p>
    <w:p w:rsidR="00E24B88" w:rsidRPr="007453B9" w:rsidRDefault="00E24B88" w:rsidP="00E23B03">
      <w:pPr>
        <w:autoSpaceDE w:val="0"/>
        <w:autoSpaceDN w:val="0"/>
        <w:adjustRightInd w:val="0"/>
        <w:jc w:val="center"/>
        <w:outlineLvl w:val="0"/>
        <w:rPr>
          <w:b/>
          <w:sz w:val="28"/>
          <w:szCs w:val="28"/>
        </w:rPr>
      </w:pPr>
      <w:r w:rsidRPr="007453B9">
        <w:rPr>
          <w:b/>
          <w:sz w:val="28"/>
          <w:szCs w:val="28"/>
        </w:rPr>
        <w:t xml:space="preserve">Требования к порядку информирования </w:t>
      </w:r>
      <w:r w:rsidR="00E23B03">
        <w:rPr>
          <w:b/>
          <w:sz w:val="28"/>
          <w:szCs w:val="28"/>
        </w:rPr>
        <w:br/>
      </w:r>
      <w:r w:rsidRPr="007453B9">
        <w:rPr>
          <w:b/>
          <w:sz w:val="28"/>
          <w:szCs w:val="28"/>
        </w:rPr>
        <w:t>о предоставлении</w:t>
      </w:r>
      <w:r w:rsidR="00E23B03">
        <w:rPr>
          <w:b/>
          <w:sz w:val="28"/>
          <w:szCs w:val="28"/>
        </w:rPr>
        <w:t xml:space="preserve"> </w:t>
      </w:r>
      <w:r w:rsidRPr="007453B9">
        <w:rPr>
          <w:b/>
          <w:sz w:val="28"/>
          <w:szCs w:val="28"/>
        </w:rPr>
        <w:t>муниципальной услуги</w:t>
      </w:r>
    </w:p>
    <w:p w:rsidR="00E24B88" w:rsidRPr="007401E2" w:rsidRDefault="00E24B88" w:rsidP="00E24B88">
      <w:pPr>
        <w:autoSpaceDE w:val="0"/>
        <w:autoSpaceDN w:val="0"/>
        <w:adjustRightInd w:val="0"/>
        <w:jc w:val="center"/>
        <w:outlineLvl w:val="0"/>
        <w:rPr>
          <w:b/>
          <w:bCs/>
          <w:sz w:val="28"/>
          <w:szCs w:val="28"/>
        </w:rPr>
      </w:pPr>
    </w:p>
    <w:p w:rsidR="00E24B88" w:rsidRPr="007401E2" w:rsidRDefault="00E24B88" w:rsidP="00E23B03">
      <w:pPr>
        <w:autoSpaceDE w:val="0"/>
        <w:autoSpaceDN w:val="0"/>
        <w:adjustRightInd w:val="0"/>
        <w:ind w:firstLine="709"/>
        <w:jc w:val="both"/>
        <w:rPr>
          <w:sz w:val="28"/>
          <w:szCs w:val="28"/>
        </w:rPr>
      </w:pPr>
      <w:r w:rsidRPr="007401E2">
        <w:rPr>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w:t>
      </w:r>
      <w:r>
        <w:rPr>
          <w:sz w:val="28"/>
          <w:szCs w:val="28"/>
        </w:rPr>
        <w:t>оставлении муниципальной услуги.</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7401E2">
          <w:rPr>
            <w:sz w:val="28"/>
            <w:szCs w:val="28"/>
          </w:rPr>
          <w:t>Сведения</w:t>
        </w:r>
      </w:hyperlink>
      <w:r w:rsidRPr="007401E2">
        <w:rPr>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w:t>
      </w:r>
    </w:p>
    <w:p w:rsidR="00E24B88" w:rsidRPr="007401E2" w:rsidRDefault="00E24B88" w:rsidP="00E23B03">
      <w:pPr>
        <w:pStyle w:val="ConsPlusNormal"/>
        <w:ind w:firstLine="709"/>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E24B88" w:rsidRPr="007401E2" w:rsidRDefault="00F221EC" w:rsidP="00E23B03">
      <w:pPr>
        <w:autoSpaceDE w:val="0"/>
        <w:autoSpaceDN w:val="0"/>
        <w:adjustRightInd w:val="0"/>
        <w:ind w:firstLine="709"/>
        <w:jc w:val="both"/>
        <w:rPr>
          <w:sz w:val="28"/>
          <w:szCs w:val="28"/>
        </w:rPr>
      </w:pPr>
      <w:hyperlink r:id="rId10" w:history="1">
        <w:r w:rsidR="00E24B88" w:rsidRPr="007401E2">
          <w:rPr>
            <w:sz w:val="28"/>
            <w:szCs w:val="28"/>
          </w:rPr>
          <w:t>Сведения</w:t>
        </w:r>
      </w:hyperlink>
      <w:r w:rsidR="00E24B88" w:rsidRPr="007401E2">
        <w:rPr>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00E24B88" w:rsidRPr="007401E2">
          <w:rPr>
            <w:sz w:val="28"/>
            <w:szCs w:val="28"/>
          </w:rPr>
          <w:t>http://www.gosuslugi.ru</w:t>
        </w:r>
      </w:hyperlink>
      <w:r w:rsidR="00E24B88" w:rsidRPr="007401E2">
        <w:rPr>
          <w:sz w:val="28"/>
          <w:szCs w:val="28"/>
        </w:rPr>
        <w:t xml:space="preserve">, </w:t>
      </w:r>
      <w:hyperlink r:id="rId12" w:history="1">
        <w:r w:rsidR="00E24B88" w:rsidRPr="007401E2">
          <w:rPr>
            <w:sz w:val="28"/>
            <w:szCs w:val="28"/>
          </w:rPr>
          <w:t>http://64.gosuslugi.ru/</w:t>
        </w:r>
      </w:hyperlink>
      <w:r w:rsidR="00E24B88" w:rsidRPr="007401E2">
        <w:rPr>
          <w:sz w:val="28"/>
          <w:szCs w:val="28"/>
        </w:rPr>
        <w:t>) (далее – Единый и региональный порталы), в средствах массовой информации.</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Информирование заинтересованных лиц по вопросам предоставления муниципальной услуги осуществляется специалистами </w:t>
      </w:r>
      <w:r>
        <w:rPr>
          <w:sz w:val="28"/>
          <w:szCs w:val="28"/>
        </w:rPr>
        <w:t>отдела по управлению имуществом</w:t>
      </w:r>
      <w:r w:rsidRPr="00747A52">
        <w:rPr>
          <w:sz w:val="28"/>
          <w:szCs w:val="28"/>
        </w:rPr>
        <w:t xml:space="preserve"> </w:t>
      </w:r>
      <w:r w:rsidRPr="00CA7C10">
        <w:rPr>
          <w:sz w:val="28"/>
          <w:szCs w:val="28"/>
        </w:rPr>
        <w:t>администрации городского округа ЗАТО Светлый</w:t>
      </w:r>
      <w:r w:rsidRPr="007401E2">
        <w:rPr>
          <w:sz w:val="28"/>
          <w:szCs w:val="28"/>
        </w:rPr>
        <w:t xml:space="preserve"> </w:t>
      </w:r>
      <w:r w:rsidRPr="007401E2">
        <w:rPr>
          <w:rFonts w:eastAsiaTheme="minorEastAsia"/>
          <w:sz w:val="28"/>
          <w:szCs w:val="28"/>
        </w:rPr>
        <w:t>(далее – подразделение)</w:t>
      </w:r>
      <w:r w:rsidRPr="007401E2">
        <w:rPr>
          <w:sz w:val="28"/>
          <w:szCs w:val="28"/>
        </w:rPr>
        <w:t xml:space="preserve">, МФЦ. </w:t>
      </w:r>
    </w:p>
    <w:p w:rsidR="00E24B88" w:rsidRPr="007401E2" w:rsidRDefault="00E23B03" w:rsidP="00E23B03">
      <w:pPr>
        <w:autoSpaceDE w:val="0"/>
        <w:autoSpaceDN w:val="0"/>
        <w:adjustRightInd w:val="0"/>
        <w:ind w:firstLine="709"/>
        <w:jc w:val="both"/>
        <w:outlineLvl w:val="0"/>
        <w:rPr>
          <w:sz w:val="28"/>
          <w:szCs w:val="28"/>
        </w:rPr>
      </w:pPr>
      <w:r>
        <w:rPr>
          <w:bCs/>
          <w:sz w:val="28"/>
          <w:szCs w:val="28"/>
        </w:rPr>
        <w:t xml:space="preserve">1.5. </w:t>
      </w:r>
      <w:r w:rsidR="00E24B88" w:rsidRPr="007401E2">
        <w:rPr>
          <w:bCs/>
          <w:sz w:val="28"/>
          <w:szCs w:val="28"/>
        </w:rPr>
        <w:t>П</w:t>
      </w:r>
      <w:r w:rsidR="00E24B88" w:rsidRPr="007401E2">
        <w:rPr>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 w:val="28"/>
          <w:szCs w:val="28"/>
        </w:rPr>
        <w:t>.</w:t>
      </w:r>
    </w:p>
    <w:p w:rsidR="00E24B88" w:rsidRPr="007401E2" w:rsidRDefault="00E24B88" w:rsidP="00E23B03">
      <w:pPr>
        <w:autoSpaceDE w:val="0"/>
        <w:autoSpaceDN w:val="0"/>
        <w:adjustRightInd w:val="0"/>
        <w:ind w:firstLine="709"/>
        <w:jc w:val="both"/>
        <w:rPr>
          <w:sz w:val="28"/>
          <w:szCs w:val="28"/>
        </w:rPr>
      </w:pPr>
      <w:r w:rsidRPr="007401E2">
        <w:rPr>
          <w:sz w:val="28"/>
          <w:szCs w:val="28"/>
        </w:rPr>
        <w:t>1.5.1. Информирование по вопросам предоставления муниципальной услуги осуществляется следующими способами:</w:t>
      </w:r>
    </w:p>
    <w:p w:rsidR="00E24B88" w:rsidRPr="007401E2" w:rsidRDefault="00E24B88" w:rsidP="00E23B03">
      <w:pPr>
        <w:autoSpaceDE w:val="0"/>
        <w:autoSpaceDN w:val="0"/>
        <w:adjustRightInd w:val="0"/>
        <w:ind w:firstLine="709"/>
        <w:jc w:val="both"/>
        <w:rPr>
          <w:sz w:val="28"/>
          <w:szCs w:val="28"/>
        </w:rPr>
      </w:pPr>
      <w:r w:rsidRPr="007401E2">
        <w:rPr>
          <w:sz w:val="28"/>
          <w:szCs w:val="28"/>
        </w:rPr>
        <w:t>индивидуальное устное информирование непосредственно в подразделении;</w:t>
      </w:r>
    </w:p>
    <w:p w:rsidR="00E24B88" w:rsidRPr="007401E2" w:rsidRDefault="00E24B88" w:rsidP="00E23B03">
      <w:pPr>
        <w:autoSpaceDE w:val="0"/>
        <w:autoSpaceDN w:val="0"/>
        <w:adjustRightInd w:val="0"/>
        <w:ind w:firstLine="709"/>
        <w:jc w:val="both"/>
        <w:rPr>
          <w:sz w:val="28"/>
          <w:szCs w:val="28"/>
        </w:rPr>
      </w:pPr>
      <w:r w:rsidRPr="007401E2">
        <w:rPr>
          <w:sz w:val="28"/>
          <w:szCs w:val="28"/>
        </w:rPr>
        <w:t>индивидуальное устное информирование по телефону;</w:t>
      </w:r>
    </w:p>
    <w:p w:rsidR="00E24B88" w:rsidRPr="007401E2" w:rsidRDefault="00E24B88" w:rsidP="00E23B03">
      <w:pPr>
        <w:autoSpaceDE w:val="0"/>
        <w:autoSpaceDN w:val="0"/>
        <w:adjustRightInd w:val="0"/>
        <w:ind w:firstLine="709"/>
        <w:jc w:val="both"/>
        <w:rPr>
          <w:sz w:val="28"/>
          <w:szCs w:val="28"/>
        </w:rPr>
      </w:pPr>
      <w:r w:rsidRPr="007401E2">
        <w:rPr>
          <w:sz w:val="28"/>
          <w:szCs w:val="28"/>
        </w:rPr>
        <w:t>индивидуальное информирование в письменной форме, в том числе в форме электронного документа;</w:t>
      </w:r>
    </w:p>
    <w:p w:rsidR="00E24B88" w:rsidRPr="007401E2" w:rsidRDefault="00E24B88" w:rsidP="00E23B0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публичное устное информирование </w:t>
      </w:r>
      <w:r w:rsidRPr="007401E2">
        <w:rPr>
          <w:rFonts w:ascii="Times New Roman" w:eastAsiaTheme="minorHAnsi" w:hAnsi="Times New Roman" w:cs="Times New Roman"/>
          <w:sz w:val="28"/>
          <w:szCs w:val="28"/>
          <w:lang w:eastAsia="en-US"/>
        </w:rPr>
        <w:t>с привлечением средств массовой информации</w:t>
      </w:r>
      <w:r w:rsidRPr="007401E2">
        <w:rPr>
          <w:rFonts w:ascii="Times New Roman" w:hAnsi="Times New Roman" w:cs="Times New Roman"/>
          <w:sz w:val="28"/>
          <w:szCs w:val="28"/>
        </w:rPr>
        <w:t>;</w:t>
      </w:r>
    </w:p>
    <w:p w:rsidR="00E24B88" w:rsidRPr="007401E2" w:rsidRDefault="00E24B88" w:rsidP="00E23B0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публичное письменное информирование.</w:t>
      </w:r>
    </w:p>
    <w:p w:rsidR="00E23B03" w:rsidRDefault="00E24B88" w:rsidP="00E23B03">
      <w:pPr>
        <w:autoSpaceDE w:val="0"/>
        <w:autoSpaceDN w:val="0"/>
        <w:adjustRightInd w:val="0"/>
        <w:ind w:firstLine="709"/>
        <w:jc w:val="both"/>
        <w:rPr>
          <w:sz w:val="28"/>
          <w:szCs w:val="28"/>
        </w:rPr>
      </w:pPr>
      <w:r w:rsidRPr="007401E2">
        <w:rPr>
          <w:sz w:val="28"/>
          <w:szCs w:val="28"/>
        </w:rPr>
        <w:t xml:space="preserve">Информирование по вопросам предоставления муниципальной услуги </w:t>
      </w:r>
      <w:r w:rsidR="00E23B03">
        <w:rPr>
          <w:sz w:val="28"/>
          <w:szCs w:val="28"/>
        </w:rPr>
        <w:br/>
      </w:r>
    </w:p>
    <w:p w:rsidR="00E23B03" w:rsidRPr="00E23B03" w:rsidRDefault="00E23B03" w:rsidP="00E23B03">
      <w:pPr>
        <w:autoSpaceDE w:val="0"/>
        <w:autoSpaceDN w:val="0"/>
        <w:adjustRightInd w:val="0"/>
        <w:jc w:val="center"/>
        <w:outlineLvl w:val="0"/>
      </w:pPr>
      <w:r>
        <w:lastRenderedPageBreak/>
        <w:t>3</w:t>
      </w:r>
    </w:p>
    <w:p w:rsidR="00E23B03" w:rsidRPr="00E23B03" w:rsidRDefault="00E23B03" w:rsidP="00E23B03">
      <w:pPr>
        <w:autoSpaceDE w:val="0"/>
        <w:autoSpaceDN w:val="0"/>
        <w:adjustRightInd w:val="0"/>
        <w:jc w:val="center"/>
        <w:outlineLvl w:val="0"/>
      </w:pPr>
    </w:p>
    <w:p w:rsidR="00E24B88" w:rsidRPr="007401E2" w:rsidRDefault="00E24B88" w:rsidP="00E23B03">
      <w:pPr>
        <w:autoSpaceDE w:val="0"/>
        <w:autoSpaceDN w:val="0"/>
        <w:adjustRightInd w:val="0"/>
        <w:jc w:val="both"/>
        <w:rPr>
          <w:sz w:val="28"/>
          <w:szCs w:val="28"/>
        </w:rPr>
      </w:pPr>
      <w:r w:rsidRPr="007401E2">
        <w:rPr>
          <w:sz w:val="28"/>
          <w:szCs w:val="28"/>
        </w:rPr>
        <w:t xml:space="preserve">способами, предусмотренными абзацами вторым </w:t>
      </w:r>
      <w:r>
        <w:rPr>
          <w:sz w:val="28"/>
          <w:szCs w:val="28"/>
        </w:rPr>
        <w:t>–</w:t>
      </w:r>
      <w:r w:rsidRPr="007401E2">
        <w:rPr>
          <w:sz w:val="28"/>
          <w:szCs w:val="28"/>
        </w:rPr>
        <w:t xml:space="preserve"> четвертым части первой настоящего пункта, осуществляется с учетом требований, установленных Федеральным законом </w:t>
      </w:r>
      <w:r w:rsidR="00E23B03" w:rsidRPr="001C1731">
        <w:rPr>
          <w:sz w:val="28"/>
          <w:szCs w:val="28"/>
        </w:rPr>
        <w:t xml:space="preserve">от 02 мая </w:t>
      </w:r>
      <w:smartTag w:uri="urn:schemas-microsoft-com:office:smarttags" w:element="metricconverter">
        <w:smartTagPr>
          <w:attr w:name="ProductID" w:val="2006 г"/>
        </w:smartTagPr>
        <w:r w:rsidR="00E23B03" w:rsidRPr="001C1731">
          <w:rPr>
            <w:sz w:val="28"/>
            <w:szCs w:val="28"/>
          </w:rPr>
          <w:t>2006 года</w:t>
        </w:r>
      </w:smartTag>
      <w:r w:rsidR="00E23B03" w:rsidRPr="001C1731">
        <w:rPr>
          <w:sz w:val="28"/>
          <w:szCs w:val="28"/>
        </w:rPr>
        <w:t xml:space="preserve"> № 59-ФЗ </w:t>
      </w:r>
      <w:r w:rsidRPr="007401E2">
        <w:rPr>
          <w:sz w:val="28"/>
          <w:szCs w:val="28"/>
        </w:rPr>
        <w:t>«О порядке рассмотрения обращений граждан Российской Федерации».</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w:t>
      </w:r>
      <w:r>
        <w:rPr>
          <w:sz w:val="28"/>
          <w:szCs w:val="28"/>
        </w:rPr>
        <w:t>–</w:t>
      </w:r>
      <w:r w:rsidRPr="007401E2">
        <w:rPr>
          <w:sz w:val="28"/>
          <w:szCs w:val="28"/>
        </w:rPr>
        <w:t xml:space="preserve"> личное обращение) в соответствии с графиком приема заявителей.</w:t>
      </w:r>
    </w:p>
    <w:p w:rsidR="00E24B88" w:rsidRPr="007401E2" w:rsidRDefault="00E24B88" w:rsidP="00E23B03">
      <w:pPr>
        <w:autoSpaceDE w:val="0"/>
        <w:autoSpaceDN w:val="0"/>
        <w:adjustRightInd w:val="0"/>
        <w:ind w:firstLine="709"/>
        <w:jc w:val="both"/>
        <w:rPr>
          <w:sz w:val="28"/>
          <w:szCs w:val="28"/>
        </w:rPr>
      </w:pPr>
      <w:r w:rsidRPr="007401E2">
        <w:rPr>
          <w:sz w:val="28"/>
          <w:szCs w:val="28"/>
        </w:rPr>
        <w:t>Время ожидания заинтересованных лиц при индивидуальном устном информировании не может превышать 15 минут.</w:t>
      </w:r>
    </w:p>
    <w:p w:rsidR="00E24B88" w:rsidRPr="00A243E9" w:rsidRDefault="00E24B88" w:rsidP="00E23B03">
      <w:pPr>
        <w:autoSpaceDE w:val="0"/>
        <w:autoSpaceDN w:val="0"/>
        <w:adjustRightInd w:val="0"/>
        <w:ind w:firstLine="709"/>
        <w:jc w:val="both"/>
        <w:rPr>
          <w:sz w:val="28"/>
          <w:szCs w:val="28"/>
        </w:rPr>
      </w:pPr>
      <w:r w:rsidRPr="00A243E9">
        <w:rPr>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E24B88" w:rsidRPr="00A243E9" w:rsidRDefault="00E24B88" w:rsidP="00E23B03">
      <w:pPr>
        <w:autoSpaceDE w:val="0"/>
        <w:autoSpaceDN w:val="0"/>
        <w:adjustRightInd w:val="0"/>
        <w:ind w:firstLine="709"/>
        <w:jc w:val="both"/>
        <w:rPr>
          <w:sz w:val="28"/>
          <w:szCs w:val="28"/>
        </w:rPr>
      </w:pPr>
      <w:r w:rsidRPr="00A243E9">
        <w:rPr>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E24B88" w:rsidRPr="00A243E9" w:rsidRDefault="00E24B88" w:rsidP="00E23B03">
      <w:pPr>
        <w:autoSpaceDE w:val="0"/>
        <w:autoSpaceDN w:val="0"/>
        <w:adjustRightInd w:val="0"/>
        <w:ind w:firstLine="709"/>
        <w:jc w:val="both"/>
        <w:rPr>
          <w:sz w:val="28"/>
          <w:szCs w:val="28"/>
        </w:rPr>
      </w:pPr>
      <w:r w:rsidRPr="00A243E9">
        <w:rPr>
          <w:sz w:val="28"/>
          <w:szCs w:val="28"/>
        </w:rPr>
        <w:t>перечню документов, необходимых для получения муниципальной услуги;</w:t>
      </w:r>
    </w:p>
    <w:p w:rsidR="00E24B88" w:rsidRPr="00A243E9" w:rsidRDefault="00E24B88" w:rsidP="00E23B03">
      <w:pPr>
        <w:autoSpaceDE w:val="0"/>
        <w:autoSpaceDN w:val="0"/>
        <w:adjustRightInd w:val="0"/>
        <w:ind w:firstLine="709"/>
        <w:jc w:val="both"/>
        <w:rPr>
          <w:sz w:val="28"/>
          <w:szCs w:val="28"/>
        </w:rPr>
      </w:pPr>
      <w:r w:rsidRPr="00A243E9">
        <w:rPr>
          <w:sz w:val="28"/>
          <w:szCs w:val="28"/>
        </w:rPr>
        <w:t>времени приема и выдачи документов;</w:t>
      </w:r>
    </w:p>
    <w:p w:rsidR="00E24B88" w:rsidRPr="00A243E9" w:rsidRDefault="00E24B88" w:rsidP="00E23B03">
      <w:pPr>
        <w:autoSpaceDE w:val="0"/>
        <w:autoSpaceDN w:val="0"/>
        <w:adjustRightInd w:val="0"/>
        <w:ind w:firstLine="709"/>
        <w:jc w:val="both"/>
        <w:rPr>
          <w:sz w:val="28"/>
          <w:szCs w:val="28"/>
        </w:rPr>
      </w:pPr>
      <w:r w:rsidRPr="00A243E9">
        <w:rPr>
          <w:sz w:val="28"/>
          <w:szCs w:val="28"/>
        </w:rPr>
        <w:t>сроку предоставления муниципальной услуги;</w:t>
      </w:r>
    </w:p>
    <w:p w:rsidR="00E24B88" w:rsidRPr="00A243E9" w:rsidRDefault="00E24B88" w:rsidP="00E23B03">
      <w:pPr>
        <w:autoSpaceDE w:val="0"/>
        <w:autoSpaceDN w:val="0"/>
        <w:adjustRightInd w:val="0"/>
        <w:ind w:firstLine="709"/>
        <w:jc w:val="both"/>
        <w:rPr>
          <w:sz w:val="28"/>
          <w:szCs w:val="28"/>
        </w:rPr>
      </w:pPr>
      <w:r w:rsidRPr="00A243E9">
        <w:rPr>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E24B88" w:rsidRPr="007401E2" w:rsidRDefault="00E24B88" w:rsidP="00E23B03">
      <w:pPr>
        <w:autoSpaceDE w:val="0"/>
        <w:autoSpaceDN w:val="0"/>
        <w:adjustRightInd w:val="0"/>
        <w:ind w:firstLine="709"/>
        <w:jc w:val="both"/>
        <w:rPr>
          <w:sz w:val="28"/>
          <w:szCs w:val="28"/>
        </w:rPr>
      </w:pPr>
      <w:r w:rsidRPr="007401E2">
        <w:rPr>
          <w:sz w:val="28"/>
          <w:szCs w:val="28"/>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w:t>
      </w:r>
      <w:r w:rsidR="002F53C2">
        <w:rPr>
          <w:sz w:val="28"/>
          <w:szCs w:val="28"/>
        </w:rPr>
        <w:t>А</w:t>
      </w:r>
      <w:r w:rsidRPr="007401E2">
        <w:rPr>
          <w:sz w:val="28"/>
          <w:szCs w:val="28"/>
        </w:rPr>
        <w:t>дминистративного регламента.</w:t>
      </w:r>
    </w:p>
    <w:p w:rsidR="00E24B88" w:rsidRPr="007401E2" w:rsidRDefault="00E24B88" w:rsidP="00E23B03">
      <w:pPr>
        <w:autoSpaceDE w:val="0"/>
        <w:autoSpaceDN w:val="0"/>
        <w:adjustRightInd w:val="0"/>
        <w:ind w:firstLine="709"/>
        <w:jc w:val="both"/>
        <w:rPr>
          <w:sz w:val="28"/>
          <w:szCs w:val="28"/>
        </w:rPr>
      </w:pPr>
      <w:r w:rsidRPr="007401E2">
        <w:rPr>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E24B88" w:rsidRPr="007401E2" w:rsidRDefault="00E24B88" w:rsidP="00E23B03">
      <w:pPr>
        <w:autoSpaceDE w:val="0"/>
        <w:autoSpaceDN w:val="0"/>
        <w:adjustRightInd w:val="0"/>
        <w:ind w:firstLine="709"/>
        <w:jc w:val="both"/>
        <w:rPr>
          <w:sz w:val="28"/>
          <w:szCs w:val="28"/>
        </w:rPr>
      </w:pPr>
      <w:r w:rsidRPr="007401E2">
        <w:rPr>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В письменном обращении указываются:</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фамилия, имя, отчество (последнее </w:t>
      </w:r>
      <w:r>
        <w:rPr>
          <w:sz w:val="28"/>
          <w:szCs w:val="28"/>
        </w:rPr>
        <w:t>–</w:t>
      </w:r>
      <w:r w:rsidRPr="007401E2">
        <w:rPr>
          <w:sz w:val="28"/>
          <w:szCs w:val="28"/>
        </w:rPr>
        <w:t xml:space="preserve"> при наличии) (в случае обращения физического лица);</w:t>
      </w:r>
    </w:p>
    <w:p w:rsidR="00E24B88" w:rsidRPr="007401E2" w:rsidRDefault="00E24B88" w:rsidP="00E23B03">
      <w:pPr>
        <w:autoSpaceDE w:val="0"/>
        <w:autoSpaceDN w:val="0"/>
        <w:adjustRightInd w:val="0"/>
        <w:ind w:firstLine="709"/>
        <w:jc w:val="both"/>
        <w:rPr>
          <w:sz w:val="28"/>
          <w:szCs w:val="28"/>
        </w:rPr>
      </w:pPr>
      <w:r w:rsidRPr="007401E2">
        <w:rPr>
          <w:sz w:val="28"/>
          <w:szCs w:val="28"/>
        </w:rPr>
        <w:t>полное наименование заявителя (в случае обращения от имени юридического лица);</w:t>
      </w:r>
    </w:p>
    <w:p w:rsidR="00E24B88" w:rsidRDefault="00E24B88" w:rsidP="00E23B03">
      <w:pPr>
        <w:autoSpaceDE w:val="0"/>
        <w:autoSpaceDN w:val="0"/>
        <w:adjustRightInd w:val="0"/>
        <w:ind w:firstLine="709"/>
        <w:jc w:val="both"/>
        <w:rPr>
          <w:sz w:val="28"/>
          <w:szCs w:val="28"/>
        </w:rPr>
      </w:pPr>
      <w:r w:rsidRPr="007401E2">
        <w:rPr>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2F53C2" w:rsidRDefault="002F53C2" w:rsidP="00E23B03">
      <w:pPr>
        <w:autoSpaceDE w:val="0"/>
        <w:autoSpaceDN w:val="0"/>
        <w:adjustRightInd w:val="0"/>
        <w:ind w:firstLine="709"/>
        <w:jc w:val="both"/>
        <w:rPr>
          <w:sz w:val="28"/>
          <w:szCs w:val="28"/>
        </w:rPr>
      </w:pPr>
    </w:p>
    <w:p w:rsidR="002F53C2" w:rsidRPr="00E23B03" w:rsidRDefault="002F53C2" w:rsidP="002F53C2">
      <w:pPr>
        <w:autoSpaceDE w:val="0"/>
        <w:autoSpaceDN w:val="0"/>
        <w:adjustRightInd w:val="0"/>
        <w:jc w:val="center"/>
        <w:outlineLvl w:val="0"/>
      </w:pPr>
      <w:r>
        <w:lastRenderedPageBreak/>
        <w:t>4</w:t>
      </w:r>
    </w:p>
    <w:p w:rsidR="002F53C2" w:rsidRPr="00E23B03" w:rsidRDefault="002F53C2" w:rsidP="002F53C2">
      <w:pPr>
        <w:autoSpaceDE w:val="0"/>
        <w:autoSpaceDN w:val="0"/>
        <w:adjustRightInd w:val="0"/>
        <w:jc w:val="center"/>
        <w:outlineLvl w:val="0"/>
      </w:pPr>
    </w:p>
    <w:p w:rsidR="00E24B88" w:rsidRPr="007401E2" w:rsidRDefault="00E24B88" w:rsidP="00E23B03">
      <w:pPr>
        <w:autoSpaceDE w:val="0"/>
        <w:autoSpaceDN w:val="0"/>
        <w:adjustRightInd w:val="0"/>
        <w:ind w:firstLine="709"/>
        <w:jc w:val="both"/>
        <w:rPr>
          <w:sz w:val="28"/>
          <w:szCs w:val="28"/>
        </w:rPr>
      </w:pPr>
      <w:r w:rsidRPr="007401E2">
        <w:rPr>
          <w:sz w:val="28"/>
          <w:szCs w:val="28"/>
        </w:rPr>
        <w:t>почтовый адрес, по которому должны быть направлены ответ, уведомление о переадресации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предмет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личная подпись заявителя (в случае обращения физического лица);</w:t>
      </w:r>
    </w:p>
    <w:p w:rsidR="00E24B88" w:rsidRPr="007401E2" w:rsidRDefault="00E24B88" w:rsidP="00E23B03">
      <w:pPr>
        <w:autoSpaceDE w:val="0"/>
        <w:autoSpaceDN w:val="0"/>
        <w:adjustRightInd w:val="0"/>
        <w:ind w:firstLine="709"/>
        <w:jc w:val="both"/>
        <w:rPr>
          <w:sz w:val="28"/>
          <w:szCs w:val="28"/>
        </w:rPr>
      </w:pPr>
      <w:r w:rsidRPr="007401E2">
        <w:rPr>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E24B88" w:rsidRPr="007401E2" w:rsidRDefault="00E24B88" w:rsidP="00E23B03">
      <w:pPr>
        <w:autoSpaceDE w:val="0"/>
        <w:autoSpaceDN w:val="0"/>
        <w:adjustRightInd w:val="0"/>
        <w:ind w:firstLine="709"/>
        <w:jc w:val="both"/>
        <w:rPr>
          <w:sz w:val="28"/>
          <w:szCs w:val="28"/>
        </w:rPr>
      </w:pPr>
      <w:r w:rsidRPr="007401E2">
        <w:rPr>
          <w:sz w:val="28"/>
          <w:szCs w:val="28"/>
        </w:rPr>
        <w:t>дата составления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E24B88" w:rsidRPr="007401E2" w:rsidRDefault="00E24B88" w:rsidP="00E23B03">
      <w:pPr>
        <w:autoSpaceDE w:val="0"/>
        <w:autoSpaceDN w:val="0"/>
        <w:adjustRightInd w:val="0"/>
        <w:ind w:firstLine="709"/>
        <w:jc w:val="both"/>
        <w:rPr>
          <w:sz w:val="28"/>
          <w:szCs w:val="28"/>
        </w:rPr>
      </w:pPr>
      <w:r w:rsidRPr="007401E2">
        <w:rPr>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E24B88" w:rsidRPr="007401E2" w:rsidRDefault="00E24B88" w:rsidP="00E23B03">
      <w:pPr>
        <w:autoSpaceDE w:val="0"/>
        <w:autoSpaceDN w:val="0"/>
        <w:adjustRightInd w:val="0"/>
        <w:ind w:firstLine="709"/>
        <w:jc w:val="both"/>
        <w:rPr>
          <w:sz w:val="28"/>
          <w:szCs w:val="28"/>
        </w:rPr>
      </w:pPr>
      <w:r w:rsidRPr="007401E2">
        <w:rPr>
          <w:sz w:val="28"/>
          <w:szCs w:val="28"/>
        </w:rPr>
        <w:t xml:space="preserve">фамилию, имя, отчество (последнее </w:t>
      </w:r>
      <w:r>
        <w:rPr>
          <w:sz w:val="28"/>
          <w:szCs w:val="28"/>
        </w:rPr>
        <w:t>–</w:t>
      </w:r>
      <w:r w:rsidRPr="007401E2">
        <w:rPr>
          <w:sz w:val="28"/>
          <w:szCs w:val="28"/>
        </w:rPr>
        <w:t xml:space="preserve"> при наличии) (в случае обращения физического лица);</w:t>
      </w:r>
    </w:p>
    <w:p w:rsidR="00E24B88" w:rsidRPr="007401E2" w:rsidRDefault="00E24B88" w:rsidP="00E23B03">
      <w:pPr>
        <w:autoSpaceDE w:val="0"/>
        <w:autoSpaceDN w:val="0"/>
        <w:adjustRightInd w:val="0"/>
        <w:ind w:firstLine="709"/>
        <w:jc w:val="both"/>
        <w:rPr>
          <w:sz w:val="28"/>
          <w:szCs w:val="28"/>
        </w:rPr>
      </w:pPr>
      <w:r w:rsidRPr="007401E2">
        <w:rPr>
          <w:sz w:val="28"/>
          <w:szCs w:val="28"/>
        </w:rPr>
        <w:t>полное наименование заявителя (в случае обращения от имени юридического лица);</w:t>
      </w:r>
    </w:p>
    <w:p w:rsidR="00E24B88" w:rsidRPr="007401E2" w:rsidRDefault="00E24B88" w:rsidP="00E23B03">
      <w:pPr>
        <w:autoSpaceDE w:val="0"/>
        <w:autoSpaceDN w:val="0"/>
        <w:adjustRightInd w:val="0"/>
        <w:ind w:firstLine="709"/>
        <w:jc w:val="both"/>
        <w:rPr>
          <w:sz w:val="28"/>
          <w:szCs w:val="28"/>
        </w:rPr>
      </w:pPr>
      <w:r w:rsidRPr="007401E2">
        <w:rPr>
          <w:sz w:val="28"/>
          <w:szCs w:val="28"/>
        </w:rPr>
        <w:t>адрес электронной почты, если ответ должен быть направлен в форме электронного документа;</w:t>
      </w:r>
    </w:p>
    <w:p w:rsidR="00E24B88" w:rsidRPr="007401E2" w:rsidRDefault="00E24B88" w:rsidP="00E23B03">
      <w:pPr>
        <w:autoSpaceDE w:val="0"/>
        <w:autoSpaceDN w:val="0"/>
        <w:adjustRightInd w:val="0"/>
        <w:ind w:firstLine="709"/>
        <w:jc w:val="both"/>
        <w:rPr>
          <w:sz w:val="28"/>
          <w:szCs w:val="28"/>
        </w:rPr>
      </w:pPr>
      <w:r w:rsidRPr="007401E2">
        <w:rPr>
          <w:sz w:val="28"/>
          <w:szCs w:val="28"/>
        </w:rPr>
        <w:t>почтовый адрес, если ответ должен быть направлен в письменной форме;</w:t>
      </w:r>
    </w:p>
    <w:p w:rsidR="00E24B88" w:rsidRPr="007401E2" w:rsidRDefault="00E24B88" w:rsidP="00E23B03">
      <w:pPr>
        <w:autoSpaceDE w:val="0"/>
        <w:autoSpaceDN w:val="0"/>
        <w:adjustRightInd w:val="0"/>
        <w:ind w:firstLine="709"/>
        <w:jc w:val="both"/>
        <w:rPr>
          <w:sz w:val="28"/>
          <w:szCs w:val="28"/>
        </w:rPr>
      </w:pPr>
      <w:r w:rsidRPr="007401E2">
        <w:rPr>
          <w:sz w:val="28"/>
          <w:szCs w:val="28"/>
        </w:rPr>
        <w:t>предмет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24B88" w:rsidRPr="007401E2" w:rsidRDefault="00E24B88" w:rsidP="00E23B03">
      <w:pPr>
        <w:autoSpaceDE w:val="0"/>
        <w:autoSpaceDN w:val="0"/>
        <w:adjustRightInd w:val="0"/>
        <w:ind w:firstLine="709"/>
        <w:jc w:val="both"/>
        <w:rPr>
          <w:sz w:val="28"/>
          <w:szCs w:val="28"/>
        </w:rPr>
      </w:pPr>
      <w:r w:rsidRPr="007401E2">
        <w:rPr>
          <w:sz w:val="28"/>
          <w:szCs w:val="28"/>
        </w:rPr>
        <w:t>Рассмотрение письменного (электронного) обращения осуществляется в течение 30 календарных дней со дня регистрации обращения.</w:t>
      </w:r>
    </w:p>
    <w:p w:rsidR="00E24B88" w:rsidRPr="007401E2" w:rsidRDefault="00E24B88" w:rsidP="00E23B03">
      <w:pPr>
        <w:autoSpaceDE w:val="0"/>
        <w:autoSpaceDN w:val="0"/>
        <w:adjustRightInd w:val="0"/>
        <w:ind w:firstLine="709"/>
        <w:jc w:val="both"/>
        <w:rPr>
          <w:sz w:val="28"/>
          <w:szCs w:val="28"/>
        </w:rPr>
      </w:pPr>
      <w:r w:rsidRPr="007401E2">
        <w:rPr>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w:t>
      </w:r>
      <w:r>
        <w:rPr>
          <w:sz w:val="28"/>
          <w:szCs w:val="28"/>
        </w:rPr>
        <w:t xml:space="preserve"> </w:t>
      </w:r>
      <w:r w:rsidRPr="00A56D58">
        <w:rPr>
          <w:sz w:val="28"/>
          <w:szCs w:val="28"/>
        </w:rPr>
        <w:t>начальником подразделения</w:t>
      </w:r>
      <w:r w:rsidRPr="007401E2">
        <w:rPr>
          <w:sz w:val="28"/>
          <w:szCs w:val="28"/>
        </w:rPr>
        <w:t>.</w:t>
      </w:r>
    </w:p>
    <w:p w:rsidR="00E24B88" w:rsidRPr="007401E2" w:rsidRDefault="00E24B88" w:rsidP="00E23B03">
      <w:pPr>
        <w:autoSpaceDE w:val="0"/>
        <w:autoSpaceDN w:val="0"/>
        <w:adjustRightInd w:val="0"/>
        <w:ind w:firstLine="709"/>
        <w:jc w:val="both"/>
        <w:rPr>
          <w:sz w:val="28"/>
          <w:szCs w:val="28"/>
        </w:rPr>
      </w:pPr>
      <w:r w:rsidRPr="007401E2">
        <w:rPr>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24B88" w:rsidRPr="007401E2" w:rsidRDefault="00E24B88" w:rsidP="00E23B03">
      <w:pPr>
        <w:autoSpaceDE w:val="0"/>
        <w:autoSpaceDN w:val="0"/>
        <w:adjustRightInd w:val="0"/>
        <w:ind w:firstLine="709"/>
        <w:jc w:val="both"/>
        <w:rPr>
          <w:sz w:val="28"/>
          <w:szCs w:val="28"/>
        </w:rPr>
      </w:pPr>
      <w:r w:rsidRPr="007401E2">
        <w:rPr>
          <w:sz w:val="28"/>
          <w:szCs w:val="28"/>
        </w:rPr>
        <w:t>1.5.5. Информирование заявителей по предоставлению муниципальной услуги осуществляется на безвозмездной основе.</w:t>
      </w:r>
    </w:p>
    <w:p w:rsidR="002F53C2" w:rsidRDefault="00E24B88" w:rsidP="00E23B03">
      <w:pPr>
        <w:autoSpaceDE w:val="0"/>
        <w:autoSpaceDN w:val="0"/>
        <w:adjustRightInd w:val="0"/>
        <w:ind w:firstLine="709"/>
        <w:jc w:val="both"/>
        <w:rPr>
          <w:sz w:val="28"/>
          <w:szCs w:val="28"/>
        </w:rPr>
      </w:pPr>
      <w:r w:rsidRPr="007401E2">
        <w:rPr>
          <w:sz w:val="28"/>
          <w:szCs w:val="28"/>
        </w:rPr>
        <w:t xml:space="preserve">1.5.6. Со дня представления заявления и документов для предоставления муниципальной услуги заявитель имеет право на получение </w:t>
      </w:r>
      <w:r w:rsidR="002F53C2">
        <w:rPr>
          <w:sz w:val="28"/>
          <w:szCs w:val="28"/>
        </w:rPr>
        <w:br/>
      </w:r>
    </w:p>
    <w:p w:rsidR="002F53C2" w:rsidRPr="00E23B03" w:rsidRDefault="002F53C2" w:rsidP="002F53C2">
      <w:pPr>
        <w:autoSpaceDE w:val="0"/>
        <w:autoSpaceDN w:val="0"/>
        <w:adjustRightInd w:val="0"/>
        <w:jc w:val="center"/>
        <w:outlineLvl w:val="0"/>
      </w:pPr>
      <w:r>
        <w:lastRenderedPageBreak/>
        <w:t>5</w:t>
      </w:r>
    </w:p>
    <w:p w:rsidR="002F53C2" w:rsidRPr="00E23B03" w:rsidRDefault="002F53C2" w:rsidP="002F53C2">
      <w:pPr>
        <w:autoSpaceDE w:val="0"/>
        <w:autoSpaceDN w:val="0"/>
        <w:adjustRightInd w:val="0"/>
        <w:jc w:val="center"/>
        <w:outlineLvl w:val="0"/>
      </w:pPr>
    </w:p>
    <w:p w:rsidR="00E24B88" w:rsidRPr="007401E2" w:rsidRDefault="00E24B88" w:rsidP="002F53C2">
      <w:pPr>
        <w:autoSpaceDE w:val="0"/>
        <w:autoSpaceDN w:val="0"/>
        <w:adjustRightInd w:val="0"/>
        <w:jc w:val="both"/>
        <w:rPr>
          <w:sz w:val="28"/>
          <w:szCs w:val="28"/>
        </w:rPr>
      </w:pPr>
      <w:r w:rsidRPr="007401E2">
        <w:rPr>
          <w:sz w:val="28"/>
          <w:szCs w:val="28"/>
        </w:rPr>
        <w:t xml:space="preserve">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w:t>
      </w:r>
      <w:r>
        <w:rPr>
          <w:sz w:val="28"/>
          <w:szCs w:val="28"/>
        </w:rPr>
        <w:t>–</w:t>
      </w:r>
      <w:r w:rsidRPr="007401E2">
        <w:rPr>
          <w:sz w:val="28"/>
          <w:szCs w:val="28"/>
        </w:rPr>
        <w:t xml:space="preserve"> в случае подачи заявления через указанные порталы.</w:t>
      </w:r>
    </w:p>
    <w:p w:rsidR="00E24B88" w:rsidRPr="007401E2" w:rsidRDefault="00E24B88" w:rsidP="00E23B03">
      <w:pPr>
        <w:autoSpaceDE w:val="0"/>
        <w:autoSpaceDN w:val="0"/>
        <w:adjustRightInd w:val="0"/>
        <w:ind w:firstLine="709"/>
        <w:jc w:val="both"/>
        <w:rPr>
          <w:sz w:val="28"/>
          <w:szCs w:val="28"/>
        </w:rPr>
      </w:pPr>
      <w:r w:rsidRPr="007401E2">
        <w:rPr>
          <w:sz w:val="28"/>
          <w:szCs w:val="28"/>
        </w:rPr>
        <w:t>1.6. Порядок, форма и место размещения информации по вопросам предоставления муниципальной услуги.</w:t>
      </w:r>
    </w:p>
    <w:p w:rsidR="00E24B88" w:rsidRPr="007401E2" w:rsidRDefault="00E24B88" w:rsidP="00E23B03">
      <w:pPr>
        <w:autoSpaceDE w:val="0"/>
        <w:autoSpaceDN w:val="0"/>
        <w:adjustRightInd w:val="0"/>
        <w:ind w:firstLine="709"/>
        <w:jc w:val="both"/>
        <w:rPr>
          <w:sz w:val="28"/>
          <w:szCs w:val="28"/>
        </w:rPr>
      </w:pPr>
      <w:r w:rsidRPr="007401E2">
        <w:rPr>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E24B88" w:rsidRPr="007401E2" w:rsidRDefault="00E24B88" w:rsidP="00E23B03">
      <w:pPr>
        <w:autoSpaceDE w:val="0"/>
        <w:autoSpaceDN w:val="0"/>
        <w:adjustRightInd w:val="0"/>
        <w:ind w:firstLine="709"/>
        <w:jc w:val="both"/>
        <w:rPr>
          <w:sz w:val="28"/>
          <w:szCs w:val="28"/>
        </w:rPr>
      </w:pPr>
      <w:r w:rsidRPr="007401E2">
        <w:rPr>
          <w:sz w:val="28"/>
          <w:szCs w:val="28"/>
        </w:rPr>
        <w:t>выдержек из нормативных правовых актов, регулирующих деятельность по предоставлению муниципальной услуги;</w:t>
      </w:r>
    </w:p>
    <w:p w:rsidR="00E24B88" w:rsidRPr="007401E2" w:rsidRDefault="00E24B88" w:rsidP="00E23B03">
      <w:pPr>
        <w:autoSpaceDE w:val="0"/>
        <w:autoSpaceDN w:val="0"/>
        <w:adjustRightInd w:val="0"/>
        <w:ind w:firstLine="709"/>
        <w:jc w:val="both"/>
        <w:rPr>
          <w:sz w:val="28"/>
          <w:szCs w:val="28"/>
        </w:rPr>
      </w:pPr>
      <w:r w:rsidRPr="007401E2">
        <w:rPr>
          <w:sz w:val="28"/>
          <w:szCs w:val="28"/>
        </w:rPr>
        <w:t>текста Административного регламента;</w:t>
      </w:r>
    </w:p>
    <w:p w:rsidR="00E24B88" w:rsidRPr="007401E2" w:rsidRDefault="00E24B88" w:rsidP="00E23B03">
      <w:pPr>
        <w:autoSpaceDE w:val="0"/>
        <w:autoSpaceDN w:val="0"/>
        <w:adjustRightInd w:val="0"/>
        <w:ind w:firstLine="709"/>
        <w:jc w:val="both"/>
        <w:rPr>
          <w:sz w:val="28"/>
          <w:szCs w:val="28"/>
        </w:rPr>
      </w:pPr>
      <w:r w:rsidRPr="007401E2">
        <w:rPr>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E24B88" w:rsidRPr="007401E2" w:rsidRDefault="00E24B88" w:rsidP="00E23B03">
      <w:pPr>
        <w:autoSpaceDE w:val="0"/>
        <w:autoSpaceDN w:val="0"/>
        <w:adjustRightInd w:val="0"/>
        <w:ind w:firstLine="709"/>
        <w:jc w:val="both"/>
        <w:rPr>
          <w:sz w:val="28"/>
          <w:szCs w:val="28"/>
        </w:rPr>
      </w:pPr>
      <w:r w:rsidRPr="007401E2">
        <w:rPr>
          <w:sz w:val="28"/>
          <w:szCs w:val="28"/>
        </w:rPr>
        <w:t>перечня оснований для отказа в предоставлении муниципальной услуги;</w:t>
      </w:r>
    </w:p>
    <w:p w:rsidR="00E24B88" w:rsidRPr="007401E2" w:rsidRDefault="00E24B88" w:rsidP="00E23B03">
      <w:pPr>
        <w:autoSpaceDE w:val="0"/>
        <w:autoSpaceDN w:val="0"/>
        <w:adjustRightInd w:val="0"/>
        <w:ind w:firstLine="709"/>
        <w:jc w:val="both"/>
        <w:rPr>
          <w:sz w:val="28"/>
          <w:szCs w:val="28"/>
        </w:rPr>
      </w:pPr>
      <w:r w:rsidRPr="007401E2">
        <w:rPr>
          <w:sz w:val="28"/>
          <w:szCs w:val="28"/>
        </w:rPr>
        <w:t>графика приема заявителей;</w:t>
      </w:r>
    </w:p>
    <w:p w:rsidR="00E24B88" w:rsidRPr="007401E2" w:rsidRDefault="00E24B88" w:rsidP="00E23B03">
      <w:pPr>
        <w:autoSpaceDE w:val="0"/>
        <w:autoSpaceDN w:val="0"/>
        <w:adjustRightInd w:val="0"/>
        <w:ind w:firstLine="709"/>
        <w:jc w:val="both"/>
        <w:rPr>
          <w:sz w:val="28"/>
          <w:szCs w:val="28"/>
        </w:rPr>
      </w:pPr>
      <w:r w:rsidRPr="007401E2">
        <w:rPr>
          <w:sz w:val="28"/>
          <w:szCs w:val="28"/>
        </w:rPr>
        <w:t>образцов документов;</w:t>
      </w:r>
    </w:p>
    <w:p w:rsidR="00E24B88" w:rsidRPr="007401E2" w:rsidRDefault="00E24B88" w:rsidP="00E23B03">
      <w:pPr>
        <w:autoSpaceDE w:val="0"/>
        <w:autoSpaceDN w:val="0"/>
        <w:adjustRightInd w:val="0"/>
        <w:ind w:firstLine="709"/>
        <w:jc w:val="both"/>
        <w:rPr>
          <w:sz w:val="28"/>
          <w:szCs w:val="28"/>
        </w:rPr>
      </w:pPr>
      <w:r w:rsidRPr="007401E2">
        <w:rPr>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E24B88" w:rsidRPr="00E23B03" w:rsidRDefault="00E24B88" w:rsidP="00E23B0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w:t>
      </w:r>
      <w:r w:rsidRPr="00E23B03">
        <w:rPr>
          <w:rFonts w:ascii="Times New Roman" w:hAnsi="Times New Roman" w:cs="Times New Roman"/>
          <w:sz w:val="28"/>
          <w:szCs w:val="28"/>
        </w:rPr>
        <w:t xml:space="preserve">официальном сайте органа местного самоуправления, Единого портала МФЦ Саратовской области </w:t>
      </w:r>
      <w:hyperlink r:id="rId13" w:history="1">
        <w:r w:rsidRPr="00E23B03">
          <w:rPr>
            <w:rStyle w:val="af0"/>
            <w:rFonts w:ascii="Times New Roman" w:hAnsi="Times New Roman" w:cs="Times New Roman"/>
            <w:color w:val="auto"/>
            <w:sz w:val="28"/>
            <w:szCs w:val="28"/>
          </w:rPr>
          <w:t>http://www.mfc64.ru/</w:t>
        </w:r>
      </w:hyperlink>
      <w:r w:rsidRPr="00E23B03">
        <w:rPr>
          <w:rFonts w:ascii="Times New Roman" w:hAnsi="Times New Roman" w:cs="Times New Roman"/>
          <w:sz w:val="28"/>
          <w:szCs w:val="28"/>
        </w:rPr>
        <w:t>.</w:t>
      </w:r>
    </w:p>
    <w:p w:rsidR="00E24B88" w:rsidRPr="00E23B03" w:rsidRDefault="00E24B88" w:rsidP="00E23B03">
      <w:pPr>
        <w:autoSpaceDE w:val="0"/>
        <w:autoSpaceDN w:val="0"/>
        <w:adjustRightInd w:val="0"/>
        <w:jc w:val="both"/>
        <w:rPr>
          <w:sz w:val="28"/>
          <w:szCs w:val="28"/>
        </w:rPr>
      </w:pPr>
    </w:p>
    <w:p w:rsidR="00E24B88" w:rsidRPr="00E23B03" w:rsidRDefault="00E24B88" w:rsidP="00E24B88">
      <w:pPr>
        <w:autoSpaceDE w:val="0"/>
        <w:autoSpaceDN w:val="0"/>
        <w:adjustRightInd w:val="0"/>
        <w:jc w:val="center"/>
        <w:rPr>
          <w:b/>
          <w:sz w:val="28"/>
          <w:szCs w:val="28"/>
        </w:rPr>
      </w:pPr>
      <w:r w:rsidRPr="00E23B03">
        <w:rPr>
          <w:sz w:val="28"/>
          <w:szCs w:val="28"/>
        </w:rPr>
        <w:t>2.</w:t>
      </w:r>
      <w:r w:rsidRPr="00E23B03">
        <w:rPr>
          <w:b/>
          <w:sz w:val="28"/>
          <w:szCs w:val="28"/>
        </w:rPr>
        <w:t xml:space="preserve"> Стандарт предоставления муниципальной услуги</w:t>
      </w:r>
    </w:p>
    <w:p w:rsidR="00E24B88" w:rsidRPr="002F53C2" w:rsidRDefault="00E24B88" w:rsidP="00E24B88">
      <w:pPr>
        <w:autoSpaceDE w:val="0"/>
        <w:autoSpaceDN w:val="0"/>
        <w:adjustRightInd w:val="0"/>
        <w:ind w:right="819" w:firstLine="709"/>
        <w:jc w:val="center"/>
        <w:rPr>
          <w:sz w:val="28"/>
          <w:szCs w:val="28"/>
        </w:rPr>
      </w:pPr>
    </w:p>
    <w:p w:rsidR="00E24B88" w:rsidRPr="00E23B03" w:rsidRDefault="00E24B88" w:rsidP="00E23B03">
      <w:pPr>
        <w:autoSpaceDE w:val="0"/>
        <w:autoSpaceDN w:val="0"/>
        <w:adjustRightInd w:val="0"/>
        <w:jc w:val="center"/>
        <w:rPr>
          <w:b/>
          <w:sz w:val="28"/>
          <w:szCs w:val="28"/>
        </w:rPr>
      </w:pPr>
      <w:r w:rsidRPr="00E23B03">
        <w:rPr>
          <w:b/>
          <w:sz w:val="28"/>
          <w:szCs w:val="28"/>
        </w:rPr>
        <w:t>Наименование муниципальной услуги</w:t>
      </w:r>
    </w:p>
    <w:p w:rsidR="00E24B88" w:rsidRPr="00E23B03" w:rsidRDefault="00E24B88" w:rsidP="00E24B88">
      <w:pPr>
        <w:autoSpaceDE w:val="0"/>
        <w:autoSpaceDN w:val="0"/>
        <w:adjustRightInd w:val="0"/>
        <w:ind w:firstLine="540"/>
        <w:jc w:val="center"/>
        <w:rPr>
          <w:sz w:val="28"/>
          <w:szCs w:val="28"/>
        </w:rPr>
      </w:pPr>
    </w:p>
    <w:p w:rsidR="00E24B88" w:rsidRPr="00E23B03" w:rsidRDefault="00E24B88" w:rsidP="005B4025">
      <w:pPr>
        <w:autoSpaceDE w:val="0"/>
        <w:autoSpaceDN w:val="0"/>
        <w:adjustRightInd w:val="0"/>
        <w:ind w:firstLine="709"/>
        <w:jc w:val="both"/>
        <w:rPr>
          <w:sz w:val="28"/>
          <w:szCs w:val="28"/>
        </w:rPr>
      </w:pPr>
      <w:r w:rsidRPr="00E23B03">
        <w:rPr>
          <w:sz w:val="28"/>
          <w:szCs w:val="28"/>
        </w:rPr>
        <w:t>2.1. Наименование муниципальной услуги: «Предоставление земельных участков, находящихся в муниципальной собственности, земельных участков</w:t>
      </w:r>
      <w:r w:rsidR="005B4025">
        <w:rPr>
          <w:sz w:val="28"/>
          <w:szCs w:val="28"/>
        </w:rPr>
        <w:t>,</w:t>
      </w:r>
      <w:r w:rsidRPr="00E23B03">
        <w:rPr>
          <w:sz w:val="28"/>
          <w:szCs w:val="28"/>
        </w:rPr>
        <w:t xml:space="preserve"> государственная собственность на которые не разграничена, на торгах».</w:t>
      </w:r>
    </w:p>
    <w:p w:rsidR="00E24B88" w:rsidRDefault="00E24B88" w:rsidP="005B4025">
      <w:pPr>
        <w:jc w:val="center"/>
        <w:rPr>
          <w:b/>
          <w:sz w:val="28"/>
          <w:szCs w:val="28"/>
        </w:rPr>
      </w:pPr>
    </w:p>
    <w:p w:rsidR="005B4025" w:rsidRDefault="005B4025" w:rsidP="005B4025">
      <w:pPr>
        <w:jc w:val="center"/>
        <w:rPr>
          <w:b/>
          <w:sz w:val="28"/>
          <w:szCs w:val="28"/>
        </w:rPr>
      </w:pPr>
    </w:p>
    <w:p w:rsidR="005B4025" w:rsidRDefault="005B4025" w:rsidP="005B4025">
      <w:pPr>
        <w:jc w:val="center"/>
        <w:rPr>
          <w:b/>
          <w:sz w:val="28"/>
          <w:szCs w:val="28"/>
        </w:rPr>
      </w:pPr>
    </w:p>
    <w:p w:rsidR="005B4025" w:rsidRDefault="005B4025" w:rsidP="005B4025">
      <w:pPr>
        <w:jc w:val="center"/>
        <w:rPr>
          <w:b/>
          <w:sz w:val="28"/>
          <w:szCs w:val="28"/>
        </w:rPr>
      </w:pPr>
    </w:p>
    <w:p w:rsidR="005B4025" w:rsidRDefault="005B4025" w:rsidP="005B4025">
      <w:pPr>
        <w:jc w:val="center"/>
        <w:rPr>
          <w:b/>
          <w:sz w:val="28"/>
          <w:szCs w:val="28"/>
        </w:rPr>
      </w:pPr>
    </w:p>
    <w:p w:rsidR="005B4025" w:rsidRPr="00E23B03" w:rsidRDefault="005B4025" w:rsidP="005B4025">
      <w:pPr>
        <w:autoSpaceDE w:val="0"/>
        <w:autoSpaceDN w:val="0"/>
        <w:adjustRightInd w:val="0"/>
        <w:jc w:val="center"/>
        <w:outlineLvl w:val="0"/>
      </w:pPr>
      <w:r>
        <w:lastRenderedPageBreak/>
        <w:t>6</w:t>
      </w:r>
    </w:p>
    <w:p w:rsidR="005B4025" w:rsidRPr="00E23B03" w:rsidRDefault="005B4025" w:rsidP="005B4025">
      <w:pPr>
        <w:autoSpaceDE w:val="0"/>
        <w:autoSpaceDN w:val="0"/>
        <w:adjustRightInd w:val="0"/>
        <w:jc w:val="center"/>
        <w:outlineLvl w:val="0"/>
      </w:pPr>
    </w:p>
    <w:p w:rsidR="00E24B88" w:rsidRPr="007453B9" w:rsidRDefault="00E24B88" w:rsidP="005B4025">
      <w:pPr>
        <w:jc w:val="center"/>
        <w:rPr>
          <w:b/>
          <w:sz w:val="28"/>
          <w:szCs w:val="28"/>
        </w:rPr>
      </w:pPr>
      <w:r w:rsidRPr="007453B9">
        <w:rPr>
          <w:b/>
          <w:sz w:val="28"/>
          <w:szCs w:val="28"/>
        </w:rPr>
        <w:t xml:space="preserve">Наименование органа местного самоуправления, </w:t>
      </w:r>
      <w:r w:rsidR="005B4025">
        <w:rPr>
          <w:b/>
          <w:sz w:val="28"/>
          <w:szCs w:val="28"/>
        </w:rPr>
        <w:br/>
      </w:r>
      <w:r w:rsidRPr="007453B9">
        <w:rPr>
          <w:b/>
          <w:sz w:val="28"/>
          <w:szCs w:val="28"/>
        </w:rPr>
        <w:t>предоставляющего муниципальную услугу</w:t>
      </w:r>
    </w:p>
    <w:p w:rsidR="00E24B88" w:rsidRPr="007401E2" w:rsidRDefault="00E24B88" w:rsidP="005B4025">
      <w:pPr>
        <w:jc w:val="center"/>
        <w:rPr>
          <w:b/>
          <w:sz w:val="28"/>
          <w:szCs w:val="28"/>
        </w:rPr>
      </w:pPr>
    </w:p>
    <w:p w:rsidR="00E24B88" w:rsidRPr="007401E2" w:rsidRDefault="00E24B88" w:rsidP="005B4025">
      <w:pPr>
        <w:ind w:firstLine="709"/>
        <w:jc w:val="both"/>
        <w:rPr>
          <w:sz w:val="28"/>
          <w:szCs w:val="28"/>
        </w:rPr>
      </w:pPr>
      <w:r w:rsidRPr="007401E2">
        <w:rPr>
          <w:sz w:val="28"/>
          <w:szCs w:val="28"/>
        </w:rPr>
        <w:t xml:space="preserve">2.2. </w:t>
      </w:r>
      <w:r w:rsidRPr="00747A52">
        <w:rPr>
          <w:sz w:val="28"/>
          <w:szCs w:val="28"/>
        </w:rPr>
        <w:t xml:space="preserve">Муниципальная услуга предоставляется органом местного самоуправления </w:t>
      </w:r>
      <w:r>
        <w:rPr>
          <w:sz w:val="28"/>
          <w:szCs w:val="28"/>
        </w:rPr>
        <w:t>–</w:t>
      </w:r>
      <w:r w:rsidRPr="00747A52">
        <w:rPr>
          <w:sz w:val="28"/>
          <w:szCs w:val="28"/>
        </w:rPr>
        <w:t xml:space="preserve"> </w:t>
      </w:r>
      <w:r w:rsidRPr="00DC20C5">
        <w:rPr>
          <w:sz w:val="28"/>
          <w:szCs w:val="28"/>
        </w:rPr>
        <w:t>администрацией городского округа ЗАТО Светлый</w:t>
      </w:r>
      <w:r w:rsidRPr="005F2B53">
        <w:rPr>
          <w:color w:val="FF0000"/>
          <w:sz w:val="28"/>
          <w:szCs w:val="28"/>
        </w:rPr>
        <w:t xml:space="preserve"> </w:t>
      </w:r>
      <w:r w:rsidRPr="00747A52">
        <w:rPr>
          <w:sz w:val="28"/>
          <w:szCs w:val="28"/>
        </w:rPr>
        <w:t xml:space="preserve">и осуществляется </w:t>
      </w:r>
      <w:r w:rsidRPr="00DC20C5">
        <w:rPr>
          <w:sz w:val="28"/>
          <w:szCs w:val="28"/>
        </w:rPr>
        <w:t>специалистами отдела по управлению имуществом администрации городского округа ЗАТО Светлый.</w:t>
      </w:r>
    </w:p>
    <w:p w:rsidR="00E24B88" w:rsidRPr="007401E2" w:rsidRDefault="00E24B88" w:rsidP="005B4025">
      <w:pPr>
        <w:ind w:firstLine="709"/>
        <w:jc w:val="both"/>
        <w:rPr>
          <w:sz w:val="28"/>
          <w:szCs w:val="28"/>
        </w:rPr>
      </w:pPr>
      <w:r w:rsidRPr="007401E2">
        <w:rPr>
          <w:sz w:val="28"/>
          <w:szCs w:val="28"/>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E24B88" w:rsidRPr="007401E2" w:rsidRDefault="00E24B88" w:rsidP="005B4025">
      <w:pPr>
        <w:ind w:firstLine="709"/>
        <w:jc w:val="both"/>
        <w:rPr>
          <w:sz w:val="28"/>
          <w:szCs w:val="28"/>
        </w:rPr>
      </w:pPr>
      <w:r w:rsidRPr="007401E2">
        <w:rPr>
          <w:sz w:val="28"/>
          <w:szCs w:val="28"/>
        </w:rPr>
        <w:t>При предоставлении муниципальной услуги подразделение взаимодействует со следующими организациями:</w:t>
      </w:r>
    </w:p>
    <w:p w:rsidR="00E24B88" w:rsidRPr="007401E2" w:rsidRDefault="00E24B88" w:rsidP="005B4025">
      <w:pPr>
        <w:ind w:firstLine="709"/>
        <w:jc w:val="both"/>
        <w:rPr>
          <w:sz w:val="28"/>
          <w:szCs w:val="28"/>
        </w:rPr>
      </w:pPr>
      <w:r w:rsidRPr="007401E2">
        <w:rPr>
          <w:sz w:val="28"/>
          <w:szCs w:val="28"/>
        </w:rPr>
        <w:t>Управлением Федеральной налоговой службы по Саратовской области;</w:t>
      </w:r>
    </w:p>
    <w:p w:rsidR="00E24B88" w:rsidRPr="007401E2" w:rsidRDefault="00E24B88" w:rsidP="005B4025">
      <w:pPr>
        <w:ind w:firstLine="709"/>
        <w:jc w:val="both"/>
        <w:rPr>
          <w:sz w:val="28"/>
          <w:szCs w:val="28"/>
        </w:rPr>
      </w:pPr>
      <w:r w:rsidRPr="007401E2">
        <w:rPr>
          <w:sz w:val="28"/>
          <w:szCs w:val="28"/>
        </w:rPr>
        <w:t>МФЦ</w:t>
      </w:r>
      <w:r w:rsidR="005B4025">
        <w:rPr>
          <w:sz w:val="28"/>
          <w:szCs w:val="28"/>
        </w:rPr>
        <w:t>.</w:t>
      </w:r>
    </w:p>
    <w:p w:rsidR="00E24B88" w:rsidRPr="007401E2" w:rsidRDefault="00E24B88" w:rsidP="005B4025">
      <w:pPr>
        <w:ind w:firstLine="709"/>
        <w:jc w:val="both"/>
        <w:rPr>
          <w:sz w:val="28"/>
          <w:szCs w:val="28"/>
        </w:rPr>
      </w:pPr>
      <w:r w:rsidRPr="007401E2">
        <w:rPr>
          <w:sz w:val="28"/>
          <w:szCs w:val="28"/>
        </w:rPr>
        <w:t>2.2.1 Муниципальная услуга предусматривает следующие подуслуги:</w:t>
      </w:r>
    </w:p>
    <w:p w:rsidR="00E24B88" w:rsidRPr="007401E2" w:rsidRDefault="00E24B88" w:rsidP="005B4025">
      <w:pPr>
        <w:ind w:firstLine="709"/>
        <w:jc w:val="both"/>
        <w:rPr>
          <w:sz w:val="28"/>
          <w:szCs w:val="28"/>
        </w:rPr>
      </w:pPr>
      <w:r w:rsidRPr="007401E2">
        <w:rPr>
          <w:sz w:val="28"/>
          <w:szCs w:val="28"/>
        </w:rPr>
        <w:t>1) утверждение схемы расположения земельного участка (заявитель – физическое лицо);</w:t>
      </w:r>
    </w:p>
    <w:p w:rsidR="00E24B88" w:rsidRPr="007401E2" w:rsidRDefault="00E24B88" w:rsidP="005B4025">
      <w:pPr>
        <w:ind w:firstLine="709"/>
        <w:jc w:val="both"/>
        <w:rPr>
          <w:sz w:val="28"/>
          <w:szCs w:val="28"/>
        </w:rPr>
      </w:pPr>
      <w:r w:rsidRPr="007401E2">
        <w:rPr>
          <w:sz w:val="28"/>
          <w:szCs w:val="28"/>
        </w:rPr>
        <w:t>2) утверждение схемы расположения земельного участка (заявитель – физическое лицо, являющееся индивидуальным предпринимателем);</w:t>
      </w:r>
    </w:p>
    <w:p w:rsidR="00E24B88" w:rsidRPr="007401E2" w:rsidRDefault="00E24B88" w:rsidP="005B4025">
      <w:pPr>
        <w:ind w:firstLine="709"/>
        <w:jc w:val="both"/>
        <w:rPr>
          <w:sz w:val="28"/>
          <w:szCs w:val="28"/>
        </w:rPr>
      </w:pPr>
      <w:r w:rsidRPr="007401E2">
        <w:rPr>
          <w:sz w:val="28"/>
          <w:szCs w:val="28"/>
        </w:rPr>
        <w:t>3) утверждение схемы расположения земельного участка (заявитель – юридическое лицо);</w:t>
      </w:r>
    </w:p>
    <w:p w:rsidR="00E24B88" w:rsidRPr="007401E2" w:rsidRDefault="00E24B88" w:rsidP="005B4025">
      <w:pPr>
        <w:ind w:firstLine="709"/>
        <w:jc w:val="both"/>
        <w:rPr>
          <w:sz w:val="28"/>
          <w:szCs w:val="28"/>
        </w:rPr>
      </w:pPr>
      <w:r>
        <w:rPr>
          <w:sz w:val="28"/>
          <w:szCs w:val="28"/>
        </w:rPr>
        <w:t>4</w:t>
      </w:r>
      <w:r w:rsidRPr="007401E2">
        <w:rPr>
          <w:sz w:val="28"/>
          <w:szCs w:val="28"/>
        </w:rPr>
        <w:t>) рассмотрение заявления о проведении аукциона на право заключения договора аренды земельного участка (заявитель – физическое лицо);</w:t>
      </w:r>
    </w:p>
    <w:p w:rsidR="00E24B88" w:rsidRPr="007401E2" w:rsidRDefault="00E24B88" w:rsidP="005B4025">
      <w:pPr>
        <w:ind w:firstLine="709"/>
        <w:jc w:val="both"/>
        <w:rPr>
          <w:sz w:val="28"/>
          <w:szCs w:val="28"/>
        </w:rPr>
      </w:pPr>
      <w:r>
        <w:rPr>
          <w:sz w:val="28"/>
          <w:szCs w:val="28"/>
        </w:rPr>
        <w:t>5</w:t>
      </w:r>
      <w:r w:rsidRPr="007401E2">
        <w:rPr>
          <w:sz w:val="28"/>
          <w:szCs w:val="28"/>
        </w:rPr>
        <w:t>) рассмотрение заявления о проведении аукциона на право заключения договора аренды земельного участка (заявитель – физическое лицо, являющееся индивидуальным предпринимателем);</w:t>
      </w:r>
    </w:p>
    <w:p w:rsidR="00E24B88" w:rsidRPr="007401E2" w:rsidRDefault="00E24B88" w:rsidP="005B4025">
      <w:pPr>
        <w:ind w:firstLine="709"/>
        <w:jc w:val="both"/>
        <w:rPr>
          <w:sz w:val="28"/>
          <w:szCs w:val="28"/>
        </w:rPr>
      </w:pPr>
      <w:r>
        <w:rPr>
          <w:sz w:val="28"/>
          <w:szCs w:val="28"/>
        </w:rPr>
        <w:t>6</w:t>
      </w:r>
      <w:r w:rsidRPr="007401E2">
        <w:rPr>
          <w:sz w:val="28"/>
          <w:szCs w:val="28"/>
        </w:rPr>
        <w:t>) рассмотрение заявления о проведении аукциона на право заключения договора аренды земельного участка (заявитель – физическое лицо);</w:t>
      </w:r>
    </w:p>
    <w:p w:rsidR="00E24B88" w:rsidRPr="007401E2" w:rsidRDefault="00E24B88" w:rsidP="005B4025">
      <w:pPr>
        <w:ind w:firstLine="709"/>
        <w:jc w:val="both"/>
        <w:rPr>
          <w:sz w:val="28"/>
          <w:szCs w:val="28"/>
        </w:rPr>
      </w:pPr>
      <w:r>
        <w:rPr>
          <w:sz w:val="28"/>
          <w:szCs w:val="28"/>
        </w:rPr>
        <w:t>7</w:t>
      </w:r>
      <w:r w:rsidRPr="007401E2">
        <w:rPr>
          <w:sz w:val="28"/>
          <w:szCs w:val="28"/>
        </w:rPr>
        <w:t>) предоставление земельного участка физическим лицам в аренду по итогам аукциона;</w:t>
      </w:r>
    </w:p>
    <w:p w:rsidR="00E24B88" w:rsidRPr="007401E2" w:rsidRDefault="00E24B88" w:rsidP="005B4025">
      <w:pPr>
        <w:ind w:firstLine="709"/>
        <w:jc w:val="both"/>
        <w:rPr>
          <w:sz w:val="28"/>
          <w:szCs w:val="28"/>
        </w:rPr>
      </w:pPr>
      <w:r>
        <w:rPr>
          <w:sz w:val="28"/>
          <w:szCs w:val="28"/>
        </w:rPr>
        <w:t>8</w:t>
      </w:r>
      <w:r w:rsidRPr="007401E2">
        <w:rPr>
          <w:sz w:val="28"/>
          <w:szCs w:val="28"/>
        </w:rPr>
        <w:t>) предоставление земельного участка физическим лицам, являющимся индивидуальными предпринимателями, в аренду по итогам аукциона;</w:t>
      </w:r>
    </w:p>
    <w:p w:rsidR="00E24B88" w:rsidRPr="007401E2" w:rsidRDefault="00E24B88" w:rsidP="005B4025">
      <w:pPr>
        <w:ind w:firstLine="709"/>
        <w:jc w:val="both"/>
        <w:rPr>
          <w:sz w:val="28"/>
          <w:szCs w:val="28"/>
        </w:rPr>
      </w:pPr>
      <w:r>
        <w:rPr>
          <w:sz w:val="28"/>
          <w:szCs w:val="28"/>
        </w:rPr>
        <w:t>9</w:t>
      </w:r>
      <w:r w:rsidRPr="007401E2">
        <w:rPr>
          <w:sz w:val="28"/>
          <w:szCs w:val="28"/>
        </w:rPr>
        <w:t>) предоставление земельного участка юридическим лицам в аренду по итогам аукциона.</w:t>
      </w:r>
    </w:p>
    <w:p w:rsidR="002504E3" w:rsidRDefault="00E24B88" w:rsidP="005B4025">
      <w:pPr>
        <w:ind w:firstLine="709"/>
        <w:jc w:val="both"/>
        <w:rPr>
          <w:sz w:val="28"/>
          <w:szCs w:val="28"/>
        </w:rPr>
      </w:pPr>
      <w:r w:rsidRPr="007401E2">
        <w:rPr>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002504E3">
        <w:rPr>
          <w:sz w:val="28"/>
          <w:szCs w:val="28"/>
        </w:rPr>
        <w:br/>
      </w:r>
    </w:p>
    <w:p w:rsidR="002504E3" w:rsidRPr="00E23B03" w:rsidRDefault="002504E3" w:rsidP="002504E3">
      <w:pPr>
        <w:autoSpaceDE w:val="0"/>
        <w:autoSpaceDN w:val="0"/>
        <w:adjustRightInd w:val="0"/>
        <w:jc w:val="center"/>
        <w:outlineLvl w:val="0"/>
      </w:pPr>
      <w:r>
        <w:lastRenderedPageBreak/>
        <w:t>7</w:t>
      </w:r>
    </w:p>
    <w:p w:rsidR="002504E3" w:rsidRPr="00E23B03" w:rsidRDefault="002504E3" w:rsidP="002504E3">
      <w:pPr>
        <w:autoSpaceDE w:val="0"/>
        <w:autoSpaceDN w:val="0"/>
        <w:adjustRightInd w:val="0"/>
        <w:jc w:val="center"/>
        <w:outlineLvl w:val="0"/>
      </w:pPr>
    </w:p>
    <w:p w:rsidR="00E24B88" w:rsidRPr="007401E2" w:rsidRDefault="00E24B88" w:rsidP="002504E3">
      <w:pPr>
        <w:jc w:val="both"/>
        <w:rPr>
          <w:sz w:val="28"/>
          <w:szCs w:val="28"/>
        </w:rPr>
      </w:pPr>
      <w:r w:rsidRPr="007401E2">
        <w:rPr>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6137A5">
        <w:rPr>
          <w:sz w:val="28"/>
          <w:szCs w:val="28"/>
        </w:rPr>
        <w:t>решением Муниципального собрания городского округа ЗАТО Светлый от 24 мая 2012 года № 39.</w:t>
      </w:r>
    </w:p>
    <w:p w:rsidR="00E24B88" w:rsidRPr="007401E2" w:rsidRDefault="00E24B88" w:rsidP="00E24B88">
      <w:pPr>
        <w:autoSpaceDE w:val="0"/>
        <w:autoSpaceDN w:val="0"/>
        <w:adjustRightInd w:val="0"/>
        <w:ind w:firstLine="567"/>
        <w:jc w:val="both"/>
        <w:rPr>
          <w:sz w:val="28"/>
          <w:szCs w:val="28"/>
        </w:rPr>
      </w:pPr>
    </w:p>
    <w:p w:rsidR="00E24B88" w:rsidRPr="007453B9" w:rsidRDefault="00E24B88" w:rsidP="002504E3">
      <w:pPr>
        <w:autoSpaceDE w:val="0"/>
        <w:autoSpaceDN w:val="0"/>
        <w:adjustRightInd w:val="0"/>
        <w:jc w:val="center"/>
        <w:rPr>
          <w:b/>
          <w:sz w:val="28"/>
          <w:szCs w:val="28"/>
        </w:rPr>
      </w:pPr>
      <w:r w:rsidRPr="007453B9">
        <w:rPr>
          <w:b/>
          <w:sz w:val="28"/>
          <w:szCs w:val="28"/>
        </w:rPr>
        <w:t>Результат предоставления муниципальной услуги</w:t>
      </w:r>
    </w:p>
    <w:p w:rsidR="00E24B88" w:rsidRPr="007401E2" w:rsidRDefault="00E24B88" w:rsidP="00E24B88">
      <w:pPr>
        <w:autoSpaceDE w:val="0"/>
        <w:autoSpaceDN w:val="0"/>
        <w:adjustRightInd w:val="0"/>
        <w:ind w:firstLine="540"/>
        <w:jc w:val="center"/>
        <w:rPr>
          <w:b/>
          <w:sz w:val="28"/>
          <w:szCs w:val="28"/>
        </w:rPr>
      </w:pP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2.3. Результатом предоставления муниципальной услуги является:</w:t>
      </w: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об утверждении схемы расположения земельного участка;</w:t>
      </w: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 мотивированном отказе в утверждении схемы расположения земельного участка;</w:t>
      </w: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 проведении аукциона;</w:t>
      </w: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 мотивированном отказе в проведении аукциона;</w:t>
      </w:r>
    </w:p>
    <w:p w:rsidR="00E24B88" w:rsidRPr="007401E2" w:rsidRDefault="00E24B88" w:rsidP="002504E3">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(направление) заявителю договора аренды земельного участка и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rsidR="00E24B88" w:rsidRPr="007401E2" w:rsidRDefault="00E24B88" w:rsidP="002504E3">
      <w:pPr>
        <w:autoSpaceDE w:val="0"/>
        <w:autoSpaceDN w:val="0"/>
        <w:adjustRightInd w:val="0"/>
        <w:jc w:val="center"/>
        <w:rPr>
          <w:b/>
          <w:sz w:val="28"/>
          <w:szCs w:val="28"/>
        </w:rPr>
      </w:pPr>
    </w:p>
    <w:p w:rsidR="00E24B88" w:rsidRPr="007453B9" w:rsidRDefault="00E24B88" w:rsidP="002504E3">
      <w:pPr>
        <w:autoSpaceDE w:val="0"/>
        <w:autoSpaceDN w:val="0"/>
        <w:adjustRightInd w:val="0"/>
        <w:jc w:val="center"/>
        <w:rPr>
          <w:b/>
          <w:sz w:val="28"/>
          <w:szCs w:val="28"/>
        </w:rPr>
      </w:pPr>
      <w:r w:rsidRPr="007453B9">
        <w:rPr>
          <w:b/>
          <w:sz w:val="28"/>
          <w:szCs w:val="28"/>
        </w:rPr>
        <w:t>Срок предоставления муниципальной услуги</w:t>
      </w:r>
    </w:p>
    <w:p w:rsidR="00E24B88" w:rsidRPr="007401E2" w:rsidRDefault="00E24B88" w:rsidP="002504E3">
      <w:pPr>
        <w:autoSpaceDE w:val="0"/>
        <w:autoSpaceDN w:val="0"/>
        <w:adjustRightInd w:val="0"/>
        <w:ind w:firstLine="709"/>
        <w:jc w:val="both"/>
        <w:rPr>
          <w:b/>
          <w:sz w:val="28"/>
          <w:szCs w:val="28"/>
        </w:rPr>
      </w:pPr>
    </w:p>
    <w:p w:rsidR="00E24B88" w:rsidRPr="007401E2" w:rsidRDefault="00E24B88" w:rsidP="002504E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2.4.1. </w:t>
      </w:r>
      <w:r>
        <w:rPr>
          <w:rFonts w:ascii="Times New Roman" w:hAnsi="Times New Roman" w:cs="Times New Roman"/>
          <w:sz w:val="28"/>
          <w:szCs w:val="28"/>
        </w:rPr>
        <w:t>Решение</w:t>
      </w:r>
      <w:r w:rsidRPr="007401E2">
        <w:rPr>
          <w:rFonts w:ascii="Times New Roman" w:hAnsi="Times New Roman" w:cs="Times New Roman"/>
          <w:sz w:val="28"/>
          <w:szCs w:val="28"/>
        </w:rPr>
        <w:t xml:space="preserve"> об утверждении схемы расположения земельного участка или </w:t>
      </w:r>
      <w:r>
        <w:rPr>
          <w:rFonts w:ascii="Times New Roman" w:hAnsi="Times New Roman" w:cs="Times New Roman"/>
          <w:sz w:val="28"/>
          <w:szCs w:val="28"/>
        </w:rPr>
        <w:t>решение</w:t>
      </w:r>
      <w:r w:rsidRPr="007401E2">
        <w:rPr>
          <w:rFonts w:ascii="Times New Roman" w:hAnsi="Times New Roman" w:cs="Times New Roman"/>
          <w:sz w:val="28"/>
          <w:szCs w:val="28"/>
        </w:rPr>
        <w:t xml:space="preserve"> о мотивированном отказе в утверждении схемы расположения земельного участка</w:t>
      </w:r>
      <w:r w:rsidRPr="007401E2">
        <w:rPr>
          <w:rFonts w:ascii="Times New Roman" w:hAnsi="Times New Roman"/>
          <w:sz w:val="28"/>
          <w:szCs w:val="28"/>
        </w:rPr>
        <w:t xml:space="preserve"> выдается (направляется) заявителю, </w:t>
      </w:r>
      <w:r w:rsidRPr="007401E2">
        <w:rPr>
          <w:rFonts w:ascii="Times New Roman" w:hAnsi="Times New Roman" w:cs="Times New Roman"/>
          <w:sz w:val="28"/>
          <w:szCs w:val="28"/>
        </w:rPr>
        <w:t xml:space="preserve">не позднее чем через два месяца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E24B88" w:rsidRPr="007401E2" w:rsidRDefault="00E24B88" w:rsidP="002504E3">
      <w:pPr>
        <w:autoSpaceDE w:val="0"/>
        <w:autoSpaceDN w:val="0"/>
        <w:ind w:firstLine="709"/>
        <w:jc w:val="both"/>
        <w:rPr>
          <w:sz w:val="28"/>
          <w:szCs w:val="28"/>
        </w:rPr>
      </w:pPr>
      <w:r w:rsidRPr="007401E2">
        <w:rPr>
          <w:sz w:val="28"/>
          <w:szCs w:val="28"/>
        </w:rPr>
        <w:t>непосредственно в органе местного самоуправления;</w:t>
      </w:r>
    </w:p>
    <w:p w:rsidR="00E24B88" w:rsidRPr="007401E2" w:rsidRDefault="00E24B88" w:rsidP="002504E3">
      <w:pPr>
        <w:autoSpaceDE w:val="0"/>
        <w:autoSpaceDN w:val="0"/>
        <w:ind w:firstLine="709"/>
        <w:jc w:val="both"/>
        <w:rPr>
          <w:sz w:val="28"/>
          <w:szCs w:val="28"/>
        </w:rPr>
      </w:pPr>
      <w:r w:rsidRPr="007401E2">
        <w:rPr>
          <w:sz w:val="28"/>
          <w:szCs w:val="28"/>
        </w:rPr>
        <w:t>направляется почтой по адресу, указанному в заявлении;</w:t>
      </w:r>
    </w:p>
    <w:p w:rsidR="00E24B88" w:rsidRPr="007401E2" w:rsidRDefault="00E24B88" w:rsidP="002504E3">
      <w:pPr>
        <w:autoSpaceDE w:val="0"/>
        <w:autoSpaceDN w:val="0"/>
        <w:ind w:firstLine="709"/>
        <w:jc w:val="both"/>
        <w:rPr>
          <w:sz w:val="28"/>
          <w:szCs w:val="28"/>
        </w:rPr>
      </w:pPr>
      <w:r w:rsidRPr="007401E2">
        <w:rPr>
          <w:sz w:val="28"/>
          <w:szCs w:val="28"/>
        </w:rPr>
        <w:t xml:space="preserve">направляется для выдачи заявителю в МФЦ, </w:t>
      </w:r>
      <w:r w:rsidRPr="00A243E9">
        <w:rPr>
          <w:sz w:val="28"/>
          <w:szCs w:val="28"/>
        </w:rPr>
        <w:t>в</w:t>
      </w:r>
      <w:r>
        <w:rPr>
          <w:sz w:val="28"/>
          <w:szCs w:val="28"/>
        </w:rPr>
        <w:t xml:space="preserve"> </w:t>
      </w:r>
      <w:r w:rsidRPr="007401E2">
        <w:rPr>
          <w:sz w:val="28"/>
          <w:szCs w:val="28"/>
        </w:rPr>
        <w:t>порядке и сроки, предусмотренные соглашением о взаимодействии, заключенным между МФЦ и органом местного самоуправления.</w:t>
      </w:r>
    </w:p>
    <w:p w:rsidR="00E24B88" w:rsidRPr="007401E2" w:rsidRDefault="00E24B88" w:rsidP="002504E3">
      <w:pPr>
        <w:autoSpaceDE w:val="0"/>
        <w:autoSpaceDN w:val="0"/>
        <w:adjustRightInd w:val="0"/>
        <w:ind w:firstLine="709"/>
        <w:jc w:val="both"/>
        <w:rPr>
          <w:sz w:val="28"/>
          <w:szCs w:val="28"/>
        </w:rPr>
      </w:pPr>
      <w:r w:rsidRPr="007401E2">
        <w:rPr>
          <w:sz w:val="28"/>
          <w:szCs w:val="28"/>
        </w:rPr>
        <w:t>В случае,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орган подразделение принимает решение о приостановлении срока рассмотрения поданного позднее заявления и направляет принятое решение заявителю.</w:t>
      </w:r>
    </w:p>
    <w:p w:rsidR="00E24B88" w:rsidRPr="007401E2" w:rsidRDefault="00E24B88" w:rsidP="002504E3">
      <w:pPr>
        <w:autoSpaceDE w:val="0"/>
        <w:autoSpaceDN w:val="0"/>
        <w:adjustRightInd w:val="0"/>
        <w:ind w:firstLine="709"/>
        <w:jc w:val="both"/>
        <w:rPr>
          <w:sz w:val="28"/>
          <w:szCs w:val="28"/>
        </w:rPr>
      </w:pPr>
      <w:r w:rsidRPr="007401E2">
        <w:rPr>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24B88" w:rsidRDefault="00E24B88" w:rsidP="002504E3">
      <w:pPr>
        <w:autoSpaceDE w:val="0"/>
        <w:autoSpaceDN w:val="0"/>
        <w:adjustRightInd w:val="0"/>
        <w:ind w:firstLine="709"/>
        <w:jc w:val="both"/>
        <w:rPr>
          <w:sz w:val="28"/>
          <w:szCs w:val="28"/>
        </w:rPr>
      </w:pPr>
      <w:r w:rsidRPr="007401E2">
        <w:rPr>
          <w:sz w:val="28"/>
          <w:szCs w:val="28"/>
        </w:rPr>
        <w:t xml:space="preserve">Срок действия </w:t>
      </w:r>
      <w:r>
        <w:rPr>
          <w:sz w:val="28"/>
          <w:szCs w:val="28"/>
        </w:rPr>
        <w:t>решения</w:t>
      </w:r>
      <w:r w:rsidRPr="007401E2">
        <w:rPr>
          <w:sz w:val="28"/>
          <w:szCs w:val="28"/>
        </w:rPr>
        <w:t xml:space="preserve"> об утверждении схемы расположения земельного участка составляет два года.</w:t>
      </w:r>
    </w:p>
    <w:p w:rsidR="002504E3" w:rsidRPr="00E23B03" w:rsidRDefault="002504E3" w:rsidP="002504E3">
      <w:pPr>
        <w:autoSpaceDE w:val="0"/>
        <w:autoSpaceDN w:val="0"/>
        <w:adjustRightInd w:val="0"/>
        <w:jc w:val="center"/>
        <w:outlineLvl w:val="0"/>
      </w:pPr>
      <w:r>
        <w:lastRenderedPageBreak/>
        <w:t>8</w:t>
      </w:r>
    </w:p>
    <w:p w:rsidR="002504E3" w:rsidRPr="00E23B03" w:rsidRDefault="002504E3" w:rsidP="002504E3">
      <w:pPr>
        <w:autoSpaceDE w:val="0"/>
        <w:autoSpaceDN w:val="0"/>
        <w:adjustRightInd w:val="0"/>
        <w:jc w:val="center"/>
        <w:outlineLvl w:val="0"/>
      </w:pPr>
    </w:p>
    <w:p w:rsidR="00E24B88" w:rsidRPr="007401E2" w:rsidRDefault="00E24B88" w:rsidP="002504E3">
      <w:pPr>
        <w:autoSpaceDE w:val="0"/>
        <w:autoSpaceDN w:val="0"/>
        <w:ind w:firstLine="709"/>
        <w:jc w:val="both"/>
        <w:rPr>
          <w:sz w:val="28"/>
          <w:szCs w:val="28"/>
        </w:rPr>
      </w:pPr>
      <w:r w:rsidRPr="007401E2">
        <w:rPr>
          <w:sz w:val="28"/>
          <w:szCs w:val="28"/>
        </w:rPr>
        <w:t>Мотивированный отказ в утверждении схемы расположения земельного участка может быть обжалован заявителем в судебном порядке.</w:t>
      </w:r>
    </w:p>
    <w:p w:rsidR="00E24B88" w:rsidRPr="007401E2" w:rsidRDefault="00E24B88" w:rsidP="002504E3">
      <w:pPr>
        <w:pStyle w:val="ConsPlusNormal"/>
        <w:ind w:firstLine="709"/>
        <w:jc w:val="both"/>
        <w:rPr>
          <w:rFonts w:ascii="Times New Roman" w:hAnsi="Times New Roman" w:cs="Times New Roman"/>
          <w:sz w:val="28"/>
          <w:szCs w:val="28"/>
        </w:rPr>
      </w:pPr>
      <w:r w:rsidRPr="007401E2">
        <w:rPr>
          <w:rFonts w:ascii="Times New Roman" w:hAnsi="Times New Roman"/>
          <w:sz w:val="28"/>
          <w:szCs w:val="28"/>
        </w:rPr>
        <w:t xml:space="preserve">2.4.2. </w:t>
      </w:r>
      <w:r>
        <w:rPr>
          <w:rFonts w:ascii="Times New Roman" w:hAnsi="Times New Roman"/>
          <w:sz w:val="28"/>
          <w:szCs w:val="28"/>
        </w:rPr>
        <w:t>Решение</w:t>
      </w:r>
      <w:r w:rsidRPr="007401E2">
        <w:rPr>
          <w:rFonts w:ascii="Times New Roman" w:hAnsi="Times New Roman" w:cs="Times New Roman"/>
          <w:sz w:val="28"/>
          <w:szCs w:val="28"/>
        </w:rPr>
        <w:t xml:space="preserve"> о проведении аукциона или </w:t>
      </w:r>
      <w:r>
        <w:rPr>
          <w:rFonts w:ascii="Times New Roman" w:hAnsi="Times New Roman" w:cs="Times New Roman"/>
          <w:sz w:val="28"/>
          <w:szCs w:val="28"/>
        </w:rPr>
        <w:t>решение</w:t>
      </w:r>
      <w:r w:rsidRPr="007401E2">
        <w:rPr>
          <w:rFonts w:ascii="Times New Roman" w:hAnsi="Times New Roman" w:cs="Times New Roman"/>
          <w:sz w:val="28"/>
          <w:szCs w:val="28"/>
        </w:rPr>
        <w:t xml:space="preserve"> о мотивированном отказе в проведении аукциона </w:t>
      </w:r>
      <w:r w:rsidRPr="007401E2">
        <w:rPr>
          <w:rFonts w:ascii="Times New Roman" w:hAnsi="Times New Roman"/>
          <w:sz w:val="28"/>
          <w:szCs w:val="28"/>
        </w:rPr>
        <w:t xml:space="preserve">выдается (направляется) заявителю, </w:t>
      </w:r>
      <w:r w:rsidRPr="007401E2">
        <w:rPr>
          <w:rFonts w:ascii="Times New Roman" w:hAnsi="Times New Roman" w:cs="Times New Roman"/>
          <w:sz w:val="28"/>
          <w:szCs w:val="28"/>
        </w:rPr>
        <w:t xml:space="preserve">не позднее чем через два месяца со дня подачи заявления, </w:t>
      </w:r>
      <w:r w:rsidRPr="007401E2">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E24B88" w:rsidRPr="007401E2" w:rsidRDefault="00E24B88" w:rsidP="002504E3">
      <w:pPr>
        <w:autoSpaceDE w:val="0"/>
        <w:autoSpaceDN w:val="0"/>
        <w:ind w:firstLine="709"/>
        <w:jc w:val="both"/>
        <w:rPr>
          <w:sz w:val="28"/>
          <w:szCs w:val="28"/>
        </w:rPr>
      </w:pPr>
      <w:r w:rsidRPr="007401E2">
        <w:rPr>
          <w:sz w:val="28"/>
          <w:szCs w:val="28"/>
        </w:rPr>
        <w:t>непосредственно в органе местного самоуправления;</w:t>
      </w:r>
    </w:p>
    <w:p w:rsidR="00E24B88" w:rsidRPr="007401E2" w:rsidRDefault="00E24B88" w:rsidP="002504E3">
      <w:pPr>
        <w:autoSpaceDE w:val="0"/>
        <w:autoSpaceDN w:val="0"/>
        <w:ind w:firstLine="709"/>
        <w:jc w:val="both"/>
        <w:rPr>
          <w:sz w:val="28"/>
          <w:szCs w:val="28"/>
        </w:rPr>
      </w:pPr>
      <w:r w:rsidRPr="007401E2">
        <w:rPr>
          <w:sz w:val="28"/>
          <w:szCs w:val="28"/>
        </w:rPr>
        <w:t>направляется почтой по адресу, указанному в заявлении;</w:t>
      </w:r>
    </w:p>
    <w:p w:rsidR="00E24B88" w:rsidRPr="007401E2" w:rsidRDefault="00E24B88" w:rsidP="002504E3">
      <w:pPr>
        <w:autoSpaceDE w:val="0"/>
        <w:autoSpaceDN w:val="0"/>
        <w:ind w:firstLine="709"/>
        <w:jc w:val="both"/>
        <w:rPr>
          <w:sz w:val="28"/>
          <w:szCs w:val="28"/>
        </w:rPr>
      </w:pPr>
      <w:r w:rsidRPr="007401E2">
        <w:rPr>
          <w:sz w:val="28"/>
          <w:szCs w:val="28"/>
        </w:rPr>
        <w:t xml:space="preserve">направляется для выдачи заявителю в МФЦ, </w:t>
      </w:r>
      <w:r w:rsidRPr="00971364">
        <w:rPr>
          <w:sz w:val="28"/>
          <w:szCs w:val="28"/>
        </w:rPr>
        <w:t>в</w:t>
      </w:r>
      <w:r w:rsidRPr="0018241F">
        <w:rPr>
          <w:sz w:val="28"/>
          <w:szCs w:val="28"/>
        </w:rPr>
        <w:t xml:space="preserve"> </w:t>
      </w:r>
      <w:r w:rsidRPr="007401E2">
        <w:rPr>
          <w:sz w:val="28"/>
          <w:szCs w:val="28"/>
        </w:rPr>
        <w:t>порядке и сроки, предусмотренные соглашением о взаимодействии, заключенным между МФЦ и органом местного самоуправления.</w:t>
      </w:r>
    </w:p>
    <w:p w:rsidR="00E24B88" w:rsidRPr="007401E2" w:rsidRDefault="00E24B88" w:rsidP="002504E3">
      <w:pPr>
        <w:autoSpaceDE w:val="0"/>
        <w:autoSpaceDN w:val="0"/>
        <w:ind w:firstLine="709"/>
        <w:jc w:val="both"/>
        <w:rPr>
          <w:sz w:val="28"/>
          <w:szCs w:val="28"/>
        </w:rPr>
      </w:pPr>
      <w:r w:rsidRPr="007401E2">
        <w:rPr>
          <w:sz w:val="28"/>
          <w:szCs w:val="28"/>
        </w:rPr>
        <w:t>Мотивированный отказ в проведении аукциона и мотивированный отказ в допуске к участию в аукционе могут быть обжалованы заявителем в судебном порядке.</w:t>
      </w:r>
    </w:p>
    <w:p w:rsidR="00E24B88" w:rsidRPr="007401E2" w:rsidRDefault="00E24B88" w:rsidP="002504E3">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2.4.3. Подписанный </w:t>
      </w:r>
      <w:r w:rsidRPr="007401E2">
        <w:rPr>
          <w:rFonts w:ascii="Times New Roman" w:eastAsiaTheme="minorHAnsi" w:hAnsi="Times New Roman" w:cs="Times New Roman"/>
          <w:sz w:val="28"/>
          <w:szCs w:val="28"/>
          <w:lang w:eastAsia="en-US"/>
        </w:rPr>
        <w:t xml:space="preserve">проект договора аренды земельного участка, </w:t>
      </w:r>
      <w:r w:rsidRPr="007401E2">
        <w:rPr>
          <w:rFonts w:ascii="Times New Roman" w:hAnsi="Times New Roman"/>
          <w:sz w:val="28"/>
          <w:szCs w:val="28"/>
        </w:rPr>
        <w:t xml:space="preserve">выдается (направляется) заявителю (победителю аукциона или единственному принявшему участие в аукционе), </w:t>
      </w:r>
      <w:r w:rsidRPr="007401E2">
        <w:rPr>
          <w:rFonts w:ascii="Times New Roman" w:hAnsi="Times New Roman" w:cs="Times New Roman"/>
          <w:sz w:val="28"/>
          <w:szCs w:val="28"/>
        </w:rPr>
        <w:t>не позднее чем через десять календарных дней со дня составления протокола о результатах аукциона.</w:t>
      </w:r>
    </w:p>
    <w:p w:rsidR="00E24B88" w:rsidRPr="007401E2" w:rsidRDefault="00E24B88" w:rsidP="002504E3">
      <w:pPr>
        <w:autoSpaceDE w:val="0"/>
        <w:autoSpaceDN w:val="0"/>
        <w:adjustRightInd w:val="0"/>
        <w:ind w:firstLine="709"/>
        <w:jc w:val="both"/>
        <w:rPr>
          <w:sz w:val="28"/>
          <w:szCs w:val="28"/>
        </w:rPr>
      </w:pPr>
      <w:r w:rsidRPr="007401E2">
        <w:rPr>
          <w:sz w:val="28"/>
          <w:szCs w:val="28"/>
        </w:rPr>
        <w:t>Проект</w:t>
      </w:r>
      <w:r>
        <w:rPr>
          <w:sz w:val="28"/>
          <w:szCs w:val="28"/>
        </w:rPr>
        <w:t xml:space="preserve"> договора</w:t>
      </w:r>
      <w:r w:rsidRPr="007401E2">
        <w:rPr>
          <w:sz w:val="28"/>
          <w:szCs w:val="28"/>
        </w:rPr>
        <w:t>, направленны</w:t>
      </w:r>
      <w:r>
        <w:rPr>
          <w:sz w:val="28"/>
          <w:szCs w:val="28"/>
        </w:rPr>
        <w:t>й</w:t>
      </w:r>
      <w:r w:rsidRPr="007401E2">
        <w:rPr>
          <w:sz w:val="28"/>
          <w:szCs w:val="28"/>
        </w:rPr>
        <w:t xml:space="preserve"> заявителю, долж</w:t>
      </w:r>
      <w:r>
        <w:rPr>
          <w:sz w:val="28"/>
          <w:szCs w:val="28"/>
        </w:rPr>
        <w:t>ен</w:t>
      </w:r>
      <w:r w:rsidRPr="007401E2">
        <w:rPr>
          <w:sz w:val="28"/>
          <w:szCs w:val="28"/>
        </w:rPr>
        <w:t xml:space="preserve"> быть </w:t>
      </w:r>
      <w:r>
        <w:rPr>
          <w:sz w:val="28"/>
          <w:szCs w:val="28"/>
        </w:rPr>
        <w:t>им подписан и представлен</w:t>
      </w:r>
      <w:r w:rsidRPr="007401E2">
        <w:rPr>
          <w:sz w:val="28"/>
          <w:szCs w:val="28"/>
        </w:rPr>
        <w:t xml:space="preserve"> в подразделение не позднее чем в течение тридцати дней со дня получения заявителем проект</w:t>
      </w:r>
      <w:r>
        <w:rPr>
          <w:sz w:val="28"/>
          <w:szCs w:val="28"/>
        </w:rPr>
        <w:t>а</w:t>
      </w:r>
      <w:r w:rsidRPr="007401E2">
        <w:rPr>
          <w:sz w:val="28"/>
          <w:szCs w:val="28"/>
        </w:rPr>
        <w:t xml:space="preserve"> указанн</w:t>
      </w:r>
      <w:r>
        <w:rPr>
          <w:sz w:val="28"/>
          <w:szCs w:val="28"/>
        </w:rPr>
        <w:t>ого</w:t>
      </w:r>
      <w:r w:rsidRPr="007401E2">
        <w:rPr>
          <w:sz w:val="28"/>
          <w:szCs w:val="28"/>
        </w:rPr>
        <w:t xml:space="preserve"> договор</w:t>
      </w:r>
      <w:r>
        <w:rPr>
          <w:sz w:val="28"/>
          <w:szCs w:val="28"/>
        </w:rPr>
        <w:t>а</w:t>
      </w:r>
      <w:r w:rsidRPr="007401E2">
        <w:rPr>
          <w:sz w:val="28"/>
          <w:szCs w:val="28"/>
        </w:rPr>
        <w:t>.</w:t>
      </w:r>
    </w:p>
    <w:p w:rsidR="00E24B88" w:rsidRPr="007401E2" w:rsidRDefault="00E24B88" w:rsidP="002504E3">
      <w:pPr>
        <w:autoSpaceDE w:val="0"/>
        <w:autoSpaceDN w:val="0"/>
        <w:adjustRightInd w:val="0"/>
        <w:ind w:firstLine="709"/>
        <w:jc w:val="both"/>
        <w:rPr>
          <w:sz w:val="28"/>
          <w:szCs w:val="28"/>
        </w:rPr>
      </w:pPr>
      <w:r w:rsidRPr="007401E2">
        <w:rPr>
          <w:sz w:val="28"/>
          <w:szCs w:val="28"/>
        </w:rPr>
        <w:t>Проведение аукциона осуществляется в соответствии со статьями 39.11, 39.12, 39.13 Земельного кодекса Российской Федерации.</w:t>
      </w:r>
    </w:p>
    <w:p w:rsidR="00E24B88" w:rsidRPr="007401E2" w:rsidRDefault="00E24B88" w:rsidP="002504E3">
      <w:pPr>
        <w:autoSpaceDE w:val="0"/>
        <w:autoSpaceDN w:val="0"/>
        <w:ind w:firstLine="709"/>
        <w:jc w:val="both"/>
        <w:rPr>
          <w:sz w:val="28"/>
          <w:szCs w:val="28"/>
        </w:rPr>
      </w:pPr>
      <w:r w:rsidRPr="007401E2">
        <w:rPr>
          <w:sz w:val="28"/>
          <w:szCs w:val="28"/>
        </w:rPr>
        <w:t>Результаты аукциона могут быть обжалованы заявителем в судебном порядке.</w:t>
      </w:r>
    </w:p>
    <w:p w:rsidR="00E24B88" w:rsidRPr="007401E2" w:rsidRDefault="00E24B88" w:rsidP="002504E3">
      <w:pPr>
        <w:autoSpaceDE w:val="0"/>
        <w:autoSpaceDN w:val="0"/>
        <w:adjustRightInd w:val="0"/>
        <w:ind w:firstLine="709"/>
        <w:jc w:val="both"/>
        <w:rPr>
          <w:sz w:val="28"/>
          <w:szCs w:val="28"/>
        </w:rPr>
      </w:pPr>
      <w:r w:rsidRPr="007401E2">
        <w:rPr>
          <w:sz w:val="28"/>
          <w:szCs w:val="28"/>
        </w:rPr>
        <w:t xml:space="preserve">В случае предоставления заявителем документов, указанных в </w:t>
      </w:r>
      <w:hyperlink r:id="rId14" w:history="1">
        <w:r w:rsidRPr="007401E2">
          <w:rPr>
            <w:sz w:val="28"/>
            <w:szCs w:val="28"/>
          </w:rPr>
          <w:t>пункте 2.6</w:t>
        </w:r>
      </w:hyperlink>
      <w:r w:rsidRPr="007401E2">
        <w:rPr>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7401E2">
        <w:rPr>
          <w:rFonts w:eastAsiaTheme="minorEastAsia"/>
          <w:sz w:val="28"/>
          <w:szCs w:val="28"/>
        </w:rPr>
        <w:t>.</w:t>
      </w:r>
    </w:p>
    <w:p w:rsidR="00E24B88" w:rsidRPr="007401E2" w:rsidRDefault="00E24B88" w:rsidP="002504E3">
      <w:pPr>
        <w:pStyle w:val="ConsPlusNormal"/>
        <w:ind w:firstLine="709"/>
        <w:jc w:val="both"/>
        <w:rPr>
          <w:rFonts w:ascii="Times New Roman" w:hAnsi="Times New Roman"/>
          <w:sz w:val="28"/>
          <w:szCs w:val="28"/>
        </w:rPr>
      </w:pPr>
      <w:r w:rsidRPr="007401E2">
        <w:rPr>
          <w:rFonts w:ascii="Times New Roman" w:hAnsi="Times New Roman"/>
          <w:sz w:val="28"/>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w:t>
      </w:r>
      <w:r>
        <w:rPr>
          <w:rFonts w:ascii="Times New Roman" w:hAnsi="Times New Roman"/>
          <w:sz w:val="28"/>
          <w:szCs w:val="28"/>
        </w:rPr>
        <w:t>пяти</w:t>
      </w:r>
      <w:r w:rsidRPr="007401E2">
        <w:rPr>
          <w:rFonts w:ascii="Times New Roman" w:hAnsi="Times New Roman"/>
          <w:sz w:val="28"/>
          <w:szCs w:val="28"/>
        </w:rPr>
        <w:t xml:space="preserve"> календарных дней со дня соответствующего обращения заявителя в орган местного самоуправления.</w:t>
      </w:r>
    </w:p>
    <w:p w:rsidR="00E24B88" w:rsidRPr="007401E2" w:rsidRDefault="00E24B88" w:rsidP="00E24B88">
      <w:pPr>
        <w:autoSpaceDE w:val="0"/>
        <w:autoSpaceDN w:val="0"/>
        <w:adjustRightInd w:val="0"/>
        <w:ind w:firstLine="540"/>
        <w:jc w:val="both"/>
        <w:rPr>
          <w:rFonts w:eastAsiaTheme="minorEastAsia"/>
          <w:sz w:val="28"/>
          <w:szCs w:val="28"/>
        </w:rPr>
      </w:pPr>
    </w:p>
    <w:p w:rsidR="00E24B88" w:rsidRPr="007453B9" w:rsidRDefault="00E24B88" w:rsidP="00E24B88">
      <w:pPr>
        <w:autoSpaceDE w:val="0"/>
        <w:autoSpaceDN w:val="0"/>
        <w:adjustRightInd w:val="0"/>
        <w:jc w:val="center"/>
        <w:rPr>
          <w:b/>
          <w:sz w:val="28"/>
          <w:szCs w:val="28"/>
        </w:rPr>
      </w:pPr>
      <w:r w:rsidRPr="007453B9">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E24B88" w:rsidRPr="007401E2" w:rsidRDefault="00E24B88" w:rsidP="00E24B88">
      <w:pPr>
        <w:autoSpaceDE w:val="0"/>
        <w:autoSpaceDN w:val="0"/>
        <w:adjustRightInd w:val="0"/>
        <w:ind w:firstLine="540"/>
        <w:jc w:val="both"/>
        <w:rPr>
          <w:b/>
          <w:sz w:val="28"/>
          <w:szCs w:val="28"/>
        </w:rPr>
      </w:pPr>
    </w:p>
    <w:p w:rsidR="00E24B88" w:rsidRDefault="00E24B88" w:rsidP="002504E3">
      <w:pPr>
        <w:ind w:firstLine="709"/>
        <w:jc w:val="both"/>
        <w:rPr>
          <w:sz w:val="28"/>
          <w:szCs w:val="28"/>
        </w:rPr>
      </w:pPr>
      <w:r w:rsidRPr="007401E2">
        <w:rPr>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2504E3" w:rsidRDefault="002504E3" w:rsidP="002504E3">
      <w:pPr>
        <w:ind w:firstLine="709"/>
        <w:jc w:val="both"/>
        <w:rPr>
          <w:sz w:val="28"/>
          <w:szCs w:val="28"/>
        </w:rPr>
      </w:pPr>
      <w:r>
        <w:rPr>
          <w:sz w:val="28"/>
          <w:szCs w:val="28"/>
        </w:rPr>
        <w:t>Земельным</w:t>
      </w:r>
      <w:r w:rsidRPr="00747A52">
        <w:rPr>
          <w:sz w:val="28"/>
          <w:szCs w:val="28"/>
        </w:rPr>
        <w:t xml:space="preserve"> кодекс</w:t>
      </w:r>
      <w:r>
        <w:rPr>
          <w:sz w:val="28"/>
          <w:szCs w:val="28"/>
        </w:rPr>
        <w:t>ом</w:t>
      </w:r>
      <w:r w:rsidRPr="00747A52">
        <w:rPr>
          <w:sz w:val="28"/>
          <w:szCs w:val="28"/>
        </w:rPr>
        <w:t xml:space="preserve"> Российской Федерации («Российская газета», </w:t>
      </w:r>
      <w:r>
        <w:rPr>
          <w:sz w:val="28"/>
          <w:szCs w:val="28"/>
        </w:rPr>
        <w:br/>
      </w:r>
      <w:r w:rsidRPr="00747A52">
        <w:rPr>
          <w:sz w:val="28"/>
          <w:szCs w:val="28"/>
        </w:rPr>
        <w:t>30 октября 2004 года</w:t>
      </w:r>
      <w:r>
        <w:rPr>
          <w:sz w:val="28"/>
          <w:szCs w:val="28"/>
        </w:rPr>
        <w:t xml:space="preserve">, </w:t>
      </w:r>
      <w:r w:rsidRPr="00747A52">
        <w:rPr>
          <w:sz w:val="28"/>
          <w:szCs w:val="28"/>
        </w:rPr>
        <w:t>№</w:t>
      </w:r>
      <w:r>
        <w:rPr>
          <w:sz w:val="28"/>
          <w:szCs w:val="28"/>
        </w:rPr>
        <w:t xml:space="preserve"> </w:t>
      </w:r>
      <w:r w:rsidRPr="00747A52">
        <w:rPr>
          <w:sz w:val="28"/>
          <w:szCs w:val="28"/>
        </w:rPr>
        <w:t>211-212);</w:t>
      </w:r>
    </w:p>
    <w:p w:rsidR="00275571" w:rsidRDefault="00275571" w:rsidP="00275571">
      <w:pPr>
        <w:autoSpaceDE w:val="0"/>
        <w:autoSpaceDN w:val="0"/>
        <w:adjustRightInd w:val="0"/>
        <w:jc w:val="center"/>
        <w:outlineLvl w:val="0"/>
      </w:pPr>
    </w:p>
    <w:p w:rsidR="00275571" w:rsidRDefault="00275571" w:rsidP="00275571">
      <w:pPr>
        <w:autoSpaceDE w:val="0"/>
        <w:autoSpaceDN w:val="0"/>
        <w:adjustRightInd w:val="0"/>
        <w:jc w:val="center"/>
        <w:outlineLvl w:val="0"/>
      </w:pPr>
    </w:p>
    <w:p w:rsidR="00275571" w:rsidRDefault="00275571" w:rsidP="00275571">
      <w:pPr>
        <w:autoSpaceDE w:val="0"/>
        <w:autoSpaceDN w:val="0"/>
        <w:adjustRightInd w:val="0"/>
        <w:jc w:val="center"/>
        <w:outlineLvl w:val="0"/>
      </w:pPr>
    </w:p>
    <w:p w:rsidR="00275571" w:rsidRPr="00E23B03" w:rsidRDefault="00275571" w:rsidP="00275571">
      <w:pPr>
        <w:autoSpaceDE w:val="0"/>
        <w:autoSpaceDN w:val="0"/>
        <w:adjustRightInd w:val="0"/>
        <w:jc w:val="center"/>
        <w:outlineLvl w:val="0"/>
      </w:pPr>
      <w:r>
        <w:lastRenderedPageBreak/>
        <w:t>9</w:t>
      </w:r>
    </w:p>
    <w:p w:rsidR="00275571" w:rsidRPr="00E23B03" w:rsidRDefault="00275571" w:rsidP="00275571">
      <w:pPr>
        <w:autoSpaceDE w:val="0"/>
        <w:autoSpaceDN w:val="0"/>
        <w:adjustRightInd w:val="0"/>
        <w:jc w:val="center"/>
        <w:outlineLvl w:val="0"/>
      </w:pPr>
    </w:p>
    <w:p w:rsidR="00275571" w:rsidRPr="00747A52" w:rsidRDefault="00275571" w:rsidP="00275571">
      <w:pPr>
        <w:ind w:firstLine="709"/>
        <w:jc w:val="both"/>
        <w:rPr>
          <w:sz w:val="28"/>
          <w:szCs w:val="28"/>
        </w:rPr>
      </w:pPr>
      <w:r w:rsidRPr="00747A52">
        <w:rPr>
          <w:sz w:val="28"/>
          <w:szCs w:val="28"/>
        </w:rPr>
        <w:t>Федеральным законом от 29 декабря 2004 года № 137-ФЗ «О введении в действие Земельного кодекса Российской Федерации» («Российская газета», 30 октября 2004 года</w:t>
      </w:r>
      <w:r>
        <w:rPr>
          <w:sz w:val="28"/>
          <w:szCs w:val="28"/>
        </w:rPr>
        <w:t xml:space="preserve">, </w:t>
      </w:r>
      <w:r w:rsidRPr="00747A52">
        <w:rPr>
          <w:sz w:val="28"/>
          <w:szCs w:val="28"/>
        </w:rPr>
        <w:t>№</w:t>
      </w:r>
      <w:r>
        <w:rPr>
          <w:sz w:val="28"/>
          <w:szCs w:val="28"/>
        </w:rPr>
        <w:t xml:space="preserve"> </w:t>
      </w:r>
      <w:r w:rsidRPr="00747A52">
        <w:rPr>
          <w:sz w:val="28"/>
          <w:szCs w:val="28"/>
        </w:rPr>
        <w:t>211-212);</w:t>
      </w:r>
    </w:p>
    <w:p w:rsidR="00275571" w:rsidRPr="00747A52" w:rsidRDefault="00275571" w:rsidP="00275571">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Федеральн</w:t>
      </w:r>
      <w:r>
        <w:rPr>
          <w:rFonts w:ascii="Times New Roman" w:hAnsi="Times New Roman" w:cs="Times New Roman"/>
          <w:sz w:val="28"/>
          <w:szCs w:val="28"/>
        </w:rPr>
        <w:t>ым</w:t>
      </w:r>
      <w:r w:rsidRPr="00747A52">
        <w:rPr>
          <w:rFonts w:ascii="Times New Roman" w:hAnsi="Times New Roman" w:cs="Times New Roman"/>
          <w:sz w:val="28"/>
          <w:szCs w:val="28"/>
        </w:rPr>
        <w:t xml:space="preserve"> закон</w:t>
      </w:r>
      <w:r>
        <w:rPr>
          <w:rFonts w:ascii="Times New Roman" w:hAnsi="Times New Roman" w:cs="Times New Roman"/>
          <w:sz w:val="28"/>
          <w:szCs w:val="28"/>
        </w:rPr>
        <w:t>ом</w:t>
      </w:r>
      <w:r w:rsidRPr="00747A52">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30 июля 1997 года</w:t>
      </w:r>
      <w:r>
        <w:rPr>
          <w:rFonts w:ascii="Times New Roman" w:hAnsi="Times New Roman" w:cs="Times New Roman"/>
          <w:sz w:val="28"/>
          <w:szCs w:val="28"/>
        </w:rPr>
        <w:t xml:space="preserve">, </w:t>
      </w:r>
      <w:r w:rsidRPr="00747A52">
        <w:rPr>
          <w:rFonts w:ascii="Times New Roman" w:hAnsi="Times New Roman" w:cs="Times New Roman"/>
          <w:sz w:val="28"/>
          <w:szCs w:val="28"/>
        </w:rPr>
        <w:t>№ 145)</w:t>
      </w:r>
      <w:r>
        <w:rPr>
          <w:rFonts w:ascii="Times New Roman" w:hAnsi="Times New Roman" w:cs="Times New Roman"/>
          <w:sz w:val="28"/>
          <w:szCs w:val="28"/>
        </w:rPr>
        <w:t>;</w:t>
      </w:r>
    </w:p>
    <w:p w:rsidR="00275571" w:rsidRDefault="00275571" w:rsidP="00275571">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24 июля 2007 года № 221-ФЗ «О государственном кадастре недвижимости» («Российская газета», </w:t>
      </w:r>
      <w:r>
        <w:rPr>
          <w:rFonts w:ascii="Times New Roman" w:hAnsi="Times New Roman" w:cs="Times New Roman"/>
          <w:sz w:val="28"/>
          <w:szCs w:val="28"/>
        </w:rPr>
        <w:br/>
        <w:t>0</w:t>
      </w:r>
      <w:r w:rsidRPr="00747A52">
        <w:rPr>
          <w:rFonts w:ascii="Times New Roman" w:hAnsi="Times New Roman" w:cs="Times New Roman"/>
          <w:sz w:val="28"/>
          <w:szCs w:val="28"/>
        </w:rPr>
        <w:t>1 августа 2007 года</w:t>
      </w:r>
      <w:r>
        <w:rPr>
          <w:rFonts w:ascii="Times New Roman" w:hAnsi="Times New Roman" w:cs="Times New Roman"/>
          <w:sz w:val="28"/>
          <w:szCs w:val="28"/>
        </w:rPr>
        <w:t xml:space="preserve">, </w:t>
      </w:r>
      <w:r w:rsidRPr="00747A52">
        <w:rPr>
          <w:rFonts w:ascii="Times New Roman" w:hAnsi="Times New Roman" w:cs="Times New Roman"/>
          <w:sz w:val="28"/>
          <w:szCs w:val="28"/>
        </w:rPr>
        <w:t>№ 165);</w:t>
      </w:r>
    </w:p>
    <w:p w:rsidR="00275571" w:rsidRPr="002504E3" w:rsidRDefault="00275571" w:rsidP="00275571">
      <w:pPr>
        <w:autoSpaceDE w:val="0"/>
        <w:autoSpaceDN w:val="0"/>
        <w:adjustRightInd w:val="0"/>
        <w:ind w:firstLine="709"/>
        <w:jc w:val="both"/>
        <w:rPr>
          <w:sz w:val="28"/>
          <w:szCs w:val="28"/>
        </w:rPr>
      </w:pPr>
      <w:r w:rsidRPr="002504E3">
        <w:rPr>
          <w:sz w:val="28"/>
          <w:szCs w:val="28"/>
        </w:rPr>
        <w:t>Федеральным законом от 29 июля 1998 года № 135-ФЗ «Об оценочной деятельности в Российской Федерации» («Российская газета», 06 августа 1998 года</w:t>
      </w:r>
      <w:r>
        <w:rPr>
          <w:sz w:val="28"/>
          <w:szCs w:val="28"/>
        </w:rPr>
        <w:t xml:space="preserve">, </w:t>
      </w:r>
      <w:r w:rsidRPr="002504E3">
        <w:rPr>
          <w:sz w:val="28"/>
          <w:szCs w:val="28"/>
        </w:rPr>
        <w:t>№ 148-149);</w:t>
      </w:r>
    </w:p>
    <w:p w:rsidR="00275571" w:rsidRPr="00747A52" w:rsidRDefault="00275571" w:rsidP="00275571">
      <w:pPr>
        <w:ind w:firstLine="709"/>
        <w:jc w:val="both"/>
        <w:rPr>
          <w:sz w:val="28"/>
          <w:szCs w:val="28"/>
        </w:rPr>
      </w:pPr>
      <w:r w:rsidRPr="00747A52">
        <w:rPr>
          <w:sz w:val="28"/>
          <w:szCs w:val="28"/>
        </w:rPr>
        <w:t xml:space="preserve">Федеральным законом от </w:t>
      </w:r>
      <w:r>
        <w:rPr>
          <w:sz w:val="28"/>
          <w:szCs w:val="28"/>
        </w:rPr>
        <w:t>0</w:t>
      </w:r>
      <w:r w:rsidRPr="00747A52">
        <w:rPr>
          <w:sz w:val="28"/>
          <w:szCs w:val="28"/>
        </w:rPr>
        <w:t xml:space="preserve">6 октября </w:t>
      </w:r>
      <w:smartTag w:uri="urn:schemas-microsoft-com:office:smarttags" w:element="metricconverter">
        <w:smartTagPr>
          <w:attr w:name="ProductID" w:val="2003 г"/>
        </w:smartTagPr>
        <w:r w:rsidRPr="00747A52">
          <w:rPr>
            <w:sz w:val="28"/>
            <w:szCs w:val="28"/>
          </w:rPr>
          <w:t>2003 года</w:t>
        </w:r>
      </w:smartTag>
      <w:r w:rsidRPr="00747A52">
        <w:rPr>
          <w:sz w:val="28"/>
          <w:szCs w:val="28"/>
        </w:rPr>
        <w:t xml:space="preserve"> № 131-Ф3 «Об общих принципах организации местного самоуправления в Российской Федерации» («Российская газета», </w:t>
      </w:r>
      <w:r>
        <w:rPr>
          <w:sz w:val="28"/>
          <w:szCs w:val="28"/>
        </w:rPr>
        <w:t>0</w:t>
      </w:r>
      <w:r w:rsidRPr="00747A52">
        <w:rPr>
          <w:sz w:val="28"/>
          <w:szCs w:val="28"/>
        </w:rPr>
        <w:t>8 октября 2003 года</w:t>
      </w:r>
      <w:r>
        <w:rPr>
          <w:sz w:val="28"/>
          <w:szCs w:val="28"/>
        </w:rPr>
        <w:t>,</w:t>
      </w:r>
      <w:r w:rsidRPr="00747A52">
        <w:rPr>
          <w:sz w:val="28"/>
          <w:szCs w:val="28"/>
        </w:rPr>
        <w:t xml:space="preserve"> № 202);</w:t>
      </w:r>
    </w:p>
    <w:p w:rsidR="00275571" w:rsidRDefault="00275571" w:rsidP="00275571">
      <w:pPr>
        <w:ind w:firstLine="709"/>
        <w:jc w:val="both"/>
        <w:rPr>
          <w:sz w:val="28"/>
          <w:szCs w:val="28"/>
        </w:rPr>
      </w:pPr>
      <w:r w:rsidRPr="00747A52">
        <w:rPr>
          <w:sz w:val="28"/>
        </w:rPr>
        <w:t>Федеральным законом от 27 июля 2010 года № 210-ФЗ «Об организации предоставления государственных и муниципальных услуг»</w:t>
      </w:r>
      <w:r>
        <w:rPr>
          <w:sz w:val="28"/>
        </w:rPr>
        <w:t xml:space="preserve"> (далее – </w:t>
      </w:r>
      <w:r w:rsidRPr="00747A52">
        <w:rPr>
          <w:sz w:val="28"/>
          <w:szCs w:val="28"/>
        </w:rPr>
        <w:t>Федеральн</w:t>
      </w:r>
      <w:r>
        <w:rPr>
          <w:sz w:val="28"/>
          <w:szCs w:val="28"/>
        </w:rPr>
        <w:t>ый</w:t>
      </w:r>
      <w:r w:rsidRPr="00747A52">
        <w:rPr>
          <w:sz w:val="28"/>
          <w:szCs w:val="28"/>
        </w:rPr>
        <w:t xml:space="preserve"> закон № 210-ФЗ</w:t>
      </w:r>
      <w:r>
        <w:rPr>
          <w:sz w:val="28"/>
          <w:szCs w:val="28"/>
        </w:rPr>
        <w:t>)</w:t>
      </w:r>
      <w:r w:rsidRPr="00747A52">
        <w:rPr>
          <w:sz w:val="28"/>
        </w:rPr>
        <w:t xml:space="preserve"> </w:t>
      </w:r>
      <w:r w:rsidRPr="00747A52">
        <w:rPr>
          <w:sz w:val="28"/>
          <w:szCs w:val="28"/>
        </w:rPr>
        <w:t xml:space="preserve">(«Российская газета», </w:t>
      </w:r>
      <w:r>
        <w:rPr>
          <w:sz w:val="28"/>
          <w:szCs w:val="28"/>
        </w:rPr>
        <w:br/>
      </w:r>
      <w:r w:rsidRPr="00747A52">
        <w:rPr>
          <w:sz w:val="28"/>
          <w:szCs w:val="28"/>
        </w:rPr>
        <w:t>30 июля 2010 года, № 168);</w:t>
      </w:r>
    </w:p>
    <w:p w:rsidR="00275571" w:rsidRPr="00747A52" w:rsidRDefault="00275571" w:rsidP="00275571">
      <w:pPr>
        <w:ind w:firstLine="709"/>
        <w:jc w:val="both"/>
        <w:rPr>
          <w:sz w:val="28"/>
          <w:szCs w:val="28"/>
        </w:rPr>
      </w:pPr>
      <w:r w:rsidRPr="00747A52">
        <w:rPr>
          <w:sz w:val="28"/>
          <w:szCs w:val="28"/>
        </w:rPr>
        <w:t xml:space="preserve">Федеральным законом от </w:t>
      </w:r>
      <w:r>
        <w:rPr>
          <w:sz w:val="28"/>
          <w:szCs w:val="28"/>
        </w:rPr>
        <w:t>0</w:t>
      </w:r>
      <w:r w:rsidRPr="00747A52">
        <w:rPr>
          <w:sz w:val="28"/>
          <w:szCs w:val="28"/>
        </w:rPr>
        <w:t xml:space="preserve">2 мая </w:t>
      </w:r>
      <w:smartTag w:uri="urn:schemas-microsoft-com:office:smarttags" w:element="metricconverter">
        <w:smartTagPr>
          <w:attr w:name="ProductID" w:val="2006 г"/>
        </w:smartTagPr>
        <w:r w:rsidRPr="00747A52">
          <w:rPr>
            <w:sz w:val="28"/>
            <w:szCs w:val="28"/>
          </w:rPr>
          <w:t>2006 года</w:t>
        </w:r>
      </w:smartTag>
      <w:r w:rsidRPr="00747A52">
        <w:rPr>
          <w:sz w:val="28"/>
          <w:szCs w:val="28"/>
        </w:rPr>
        <w:t xml:space="preserve"> № 59-ФЗ «О порядке рассмотрения обращений граждан Российской Федерации» («Российская газета», </w:t>
      </w:r>
      <w:r>
        <w:rPr>
          <w:sz w:val="28"/>
          <w:szCs w:val="28"/>
        </w:rPr>
        <w:t>0</w:t>
      </w:r>
      <w:r w:rsidRPr="00747A52">
        <w:rPr>
          <w:sz w:val="28"/>
          <w:szCs w:val="28"/>
        </w:rPr>
        <w:t>5 мая 2006 года</w:t>
      </w:r>
      <w:r>
        <w:rPr>
          <w:sz w:val="28"/>
          <w:szCs w:val="28"/>
        </w:rPr>
        <w:t>,</w:t>
      </w:r>
      <w:r w:rsidRPr="00747A52">
        <w:rPr>
          <w:sz w:val="28"/>
          <w:szCs w:val="28"/>
        </w:rPr>
        <w:t xml:space="preserve"> № 95);</w:t>
      </w:r>
    </w:p>
    <w:p w:rsidR="00275571" w:rsidRPr="00747A52" w:rsidRDefault="00275571" w:rsidP="00275571">
      <w:pPr>
        <w:ind w:firstLine="709"/>
        <w:jc w:val="both"/>
        <w:rPr>
          <w:sz w:val="28"/>
        </w:rPr>
      </w:pPr>
      <w:r w:rsidRPr="00747A52">
        <w:rPr>
          <w:sz w:val="28"/>
        </w:rPr>
        <w:t>Федеральным законом от 27 июля 2006 года № 152-ФЗ «О персональных данных»</w:t>
      </w:r>
      <w:r w:rsidRPr="00747A52">
        <w:rPr>
          <w:sz w:val="28"/>
          <w:szCs w:val="28"/>
        </w:rPr>
        <w:t xml:space="preserve"> («Российская газета», 29 июля 2006 года</w:t>
      </w:r>
      <w:r>
        <w:rPr>
          <w:sz w:val="28"/>
          <w:szCs w:val="28"/>
        </w:rPr>
        <w:t xml:space="preserve">, </w:t>
      </w:r>
      <w:r w:rsidRPr="00747A52">
        <w:rPr>
          <w:sz w:val="28"/>
          <w:szCs w:val="28"/>
        </w:rPr>
        <w:t>№ 165);</w:t>
      </w:r>
    </w:p>
    <w:p w:rsidR="00275571" w:rsidRPr="00747A52" w:rsidRDefault="00275571" w:rsidP="00275571">
      <w:pPr>
        <w:pStyle w:val="ConsPlusNormal"/>
        <w:ind w:firstLine="709"/>
        <w:jc w:val="both"/>
        <w:rPr>
          <w:rFonts w:ascii="Times New Roman" w:hAnsi="Times New Roman" w:cs="Times New Roman"/>
          <w:sz w:val="28"/>
          <w:szCs w:val="28"/>
        </w:rPr>
      </w:pPr>
      <w:r w:rsidRPr="00747A52">
        <w:rPr>
          <w:rFonts w:ascii="Times New Roman" w:hAnsi="Times New Roman" w:cs="Times New Roman"/>
          <w:sz w:val="28"/>
          <w:szCs w:val="28"/>
        </w:rPr>
        <w:t xml:space="preserve">Федеральным законом от 06 апреля 2011 года № 63-ФЗ «Об электронной подписи» («Российская газета», </w:t>
      </w:r>
      <w:r w:rsidRPr="00747A52">
        <w:rPr>
          <w:rFonts w:ascii="Times New Roman" w:eastAsiaTheme="minorHAnsi" w:hAnsi="Times New Roman" w:cs="Times New Roman"/>
          <w:sz w:val="28"/>
          <w:szCs w:val="28"/>
          <w:lang w:eastAsia="en-US"/>
        </w:rPr>
        <w:t>08 апреля 2011 года</w:t>
      </w:r>
      <w:r>
        <w:rPr>
          <w:rFonts w:ascii="Times New Roman" w:eastAsiaTheme="minorHAnsi" w:hAnsi="Times New Roman" w:cs="Times New Roman"/>
          <w:sz w:val="28"/>
          <w:szCs w:val="28"/>
          <w:lang w:eastAsia="en-US"/>
        </w:rPr>
        <w:t xml:space="preserve">, </w:t>
      </w:r>
      <w:r w:rsidRPr="00747A52">
        <w:rPr>
          <w:rFonts w:ascii="Times New Roman" w:hAnsi="Times New Roman" w:cs="Times New Roman"/>
          <w:sz w:val="28"/>
          <w:szCs w:val="28"/>
        </w:rPr>
        <w:t>№</w:t>
      </w:r>
      <w:r>
        <w:rPr>
          <w:rFonts w:ascii="Times New Roman" w:hAnsi="Times New Roman" w:cs="Times New Roman"/>
          <w:sz w:val="28"/>
          <w:szCs w:val="28"/>
        </w:rPr>
        <w:t xml:space="preserve"> </w:t>
      </w:r>
      <w:r w:rsidRPr="00747A52">
        <w:rPr>
          <w:rFonts w:ascii="Times New Roman" w:eastAsiaTheme="minorHAnsi" w:hAnsi="Times New Roman" w:cs="Times New Roman"/>
          <w:sz w:val="28"/>
          <w:szCs w:val="28"/>
          <w:lang w:eastAsia="en-US"/>
        </w:rPr>
        <w:t>75)</w:t>
      </w:r>
      <w:r w:rsidRPr="00747A52">
        <w:rPr>
          <w:rFonts w:ascii="Times New Roman" w:hAnsi="Times New Roman" w:cs="Times New Roman"/>
          <w:sz w:val="28"/>
          <w:szCs w:val="28"/>
        </w:rPr>
        <w:t>;</w:t>
      </w:r>
    </w:p>
    <w:p w:rsidR="00E24B88" w:rsidRPr="002504E3" w:rsidRDefault="00275571" w:rsidP="002504E3">
      <w:pPr>
        <w:ind w:firstLine="709"/>
        <w:jc w:val="both"/>
        <w:rPr>
          <w:sz w:val="28"/>
          <w:szCs w:val="28"/>
        </w:rPr>
      </w:pPr>
      <w:r>
        <w:rPr>
          <w:sz w:val="28"/>
          <w:szCs w:val="28"/>
        </w:rPr>
        <w:t>п</w:t>
      </w:r>
      <w:r w:rsidR="00E24B88" w:rsidRPr="002504E3">
        <w:rPr>
          <w:sz w:val="28"/>
          <w:szCs w:val="28"/>
        </w:rPr>
        <w:t>остановлением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w:t>
      </w:r>
      <w:r>
        <w:rPr>
          <w:sz w:val="28"/>
          <w:szCs w:val="28"/>
        </w:rPr>
        <w:t>рно-технического обеспечения» (</w:t>
      </w:r>
      <w:r w:rsidR="00E24B88" w:rsidRPr="002504E3">
        <w:rPr>
          <w:sz w:val="28"/>
          <w:szCs w:val="28"/>
        </w:rPr>
        <w:t>Собрание законодательства Российской Федерации</w:t>
      </w:r>
      <w:r>
        <w:rPr>
          <w:sz w:val="28"/>
          <w:szCs w:val="28"/>
        </w:rPr>
        <w:t>,</w:t>
      </w:r>
      <w:r w:rsidR="00E24B88" w:rsidRPr="002504E3">
        <w:rPr>
          <w:sz w:val="28"/>
          <w:szCs w:val="28"/>
        </w:rPr>
        <w:t xml:space="preserve"> 2006 год</w:t>
      </w:r>
      <w:r>
        <w:rPr>
          <w:sz w:val="28"/>
          <w:szCs w:val="28"/>
        </w:rPr>
        <w:t>,</w:t>
      </w:r>
      <w:r w:rsidR="00E24B88" w:rsidRPr="002504E3">
        <w:rPr>
          <w:sz w:val="28"/>
          <w:szCs w:val="28"/>
        </w:rPr>
        <w:t xml:space="preserve"> № 8, ст. 920);</w:t>
      </w:r>
    </w:p>
    <w:p w:rsidR="00275571" w:rsidRPr="008C78A7" w:rsidRDefault="00275571" w:rsidP="00275571">
      <w:pPr>
        <w:ind w:firstLine="709"/>
        <w:jc w:val="both"/>
        <w:rPr>
          <w:sz w:val="28"/>
          <w:szCs w:val="28"/>
        </w:rPr>
      </w:pPr>
      <w:r>
        <w:rPr>
          <w:sz w:val="28"/>
          <w:szCs w:val="28"/>
        </w:rPr>
        <w:t>п</w:t>
      </w:r>
      <w:r w:rsidRPr="008C78A7">
        <w:rPr>
          <w:sz w:val="28"/>
          <w:szCs w:val="28"/>
        </w:rPr>
        <w:t xml:space="preserve">остановлением Правительства Российской Федерации от </w:t>
      </w:r>
      <w:r>
        <w:rPr>
          <w:sz w:val="28"/>
          <w:szCs w:val="28"/>
        </w:rPr>
        <w:t>0</w:t>
      </w:r>
      <w:r w:rsidRPr="008C78A7">
        <w:rPr>
          <w:sz w:val="28"/>
          <w:szCs w:val="28"/>
        </w:rPr>
        <w:t>8 сентября 2010 года № 697 «О единой системе межведомственного</w:t>
      </w:r>
      <w:r>
        <w:rPr>
          <w:sz w:val="28"/>
          <w:szCs w:val="28"/>
        </w:rPr>
        <w:t xml:space="preserve"> электронного взаимодействия» (</w:t>
      </w:r>
      <w:r w:rsidRPr="008C78A7">
        <w:rPr>
          <w:sz w:val="28"/>
          <w:szCs w:val="28"/>
        </w:rPr>
        <w:t>Собрание законодательства Р</w:t>
      </w:r>
      <w:r>
        <w:rPr>
          <w:sz w:val="28"/>
          <w:szCs w:val="28"/>
        </w:rPr>
        <w:t xml:space="preserve">оссийской </w:t>
      </w:r>
      <w:r w:rsidRPr="008C78A7">
        <w:rPr>
          <w:sz w:val="28"/>
          <w:szCs w:val="28"/>
        </w:rPr>
        <w:t>Ф</w:t>
      </w:r>
      <w:r>
        <w:rPr>
          <w:sz w:val="28"/>
          <w:szCs w:val="28"/>
        </w:rPr>
        <w:t>едерации</w:t>
      </w:r>
      <w:r w:rsidRPr="008C78A7">
        <w:rPr>
          <w:sz w:val="28"/>
          <w:szCs w:val="28"/>
        </w:rPr>
        <w:t xml:space="preserve">, </w:t>
      </w:r>
      <w:r>
        <w:rPr>
          <w:sz w:val="28"/>
          <w:szCs w:val="28"/>
        </w:rPr>
        <w:br/>
      </w:r>
      <w:r w:rsidRPr="008C78A7">
        <w:rPr>
          <w:sz w:val="28"/>
          <w:szCs w:val="28"/>
        </w:rPr>
        <w:t>2010 год</w:t>
      </w:r>
      <w:r>
        <w:rPr>
          <w:sz w:val="28"/>
          <w:szCs w:val="28"/>
        </w:rPr>
        <w:t>,</w:t>
      </w:r>
      <w:r w:rsidRPr="008C78A7">
        <w:rPr>
          <w:sz w:val="28"/>
          <w:szCs w:val="28"/>
        </w:rPr>
        <w:t xml:space="preserve"> № 38, ст. 4823);</w:t>
      </w:r>
    </w:p>
    <w:p w:rsidR="00275571" w:rsidRDefault="00275571" w:rsidP="00275571">
      <w:pPr>
        <w:autoSpaceDE w:val="0"/>
        <w:autoSpaceDN w:val="0"/>
        <w:adjustRightInd w:val="0"/>
        <w:ind w:firstLine="709"/>
        <w:jc w:val="both"/>
        <w:rPr>
          <w:sz w:val="28"/>
          <w:szCs w:val="28"/>
        </w:rPr>
      </w:pPr>
      <w:r>
        <w:rPr>
          <w:sz w:val="28"/>
          <w:szCs w:val="28"/>
        </w:rPr>
        <w:t>п</w:t>
      </w:r>
      <w:r w:rsidRPr="00747A52">
        <w:rPr>
          <w:sz w:val="28"/>
          <w:szCs w:val="28"/>
        </w:rPr>
        <w:t>остановлением Правительства Российской Федерации от 25 июня 2012 года № 634 «О видах электронной</w:t>
      </w:r>
      <w:r>
        <w:rPr>
          <w:sz w:val="28"/>
          <w:szCs w:val="28"/>
        </w:rPr>
        <w:t xml:space="preserve"> подписи, использование которых </w:t>
      </w:r>
      <w:r w:rsidRPr="00747A52">
        <w:rPr>
          <w:sz w:val="28"/>
          <w:szCs w:val="28"/>
        </w:rPr>
        <w:t xml:space="preserve">допускается при обращении за получением государственных и </w:t>
      </w:r>
      <w:r>
        <w:rPr>
          <w:sz w:val="28"/>
          <w:szCs w:val="28"/>
        </w:rPr>
        <w:t>м</w:t>
      </w:r>
      <w:r w:rsidRPr="00747A52">
        <w:rPr>
          <w:sz w:val="28"/>
          <w:szCs w:val="28"/>
        </w:rPr>
        <w:t>униципальных услуг»</w:t>
      </w:r>
      <w:r>
        <w:rPr>
          <w:sz w:val="28"/>
          <w:szCs w:val="28"/>
        </w:rPr>
        <w:t xml:space="preserve"> </w:t>
      </w:r>
      <w:r w:rsidRPr="00747A52">
        <w:rPr>
          <w:sz w:val="28"/>
          <w:szCs w:val="28"/>
        </w:rPr>
        <w:t>(«Российская газета», 02 июля 2012 года</w:t>
      </w:r>
      <w:r>
        <w:rPr>
          <w:sz w:val="28"/>
          <w:szCs w:val="28"/>
        </w:rPr>
        <w:t xml:space="preserve">, </w:t>
      </w:r>
      <w:r w:rsidRPr="00747A52">
        <w:rPr>
          <w:sz w:val="28"/>
          <w:szCs w:val="28"/>
        </w:rPr>
        <w:t>№ 148);</w:t>
      </w:r>
    </w:p>
    <w:p w:rsidR="00275571" w:rsidRDefault="00275571" w:rsidP="002504E3">
      <w:pPr>
        <w:ind w:firstLine="709"/>
        <w:jc w:val="both"/>
        <w:rPr>
          <w:sz w:val="28"/>
          <w:szCs w:val="28"/>
        </w:rPr>
      </w:pPr>
      <w:r>
        <w:rPr>
          <w:sz w:val="28"/>
          <w:szCs w:val="28"/>
        </w:rPr>
        <w:t>п</w:t>
      </w:r>
      <w:r w:rsidR="00E24B88" w:rsidRPr="002504E3">
        <w:rPr>
          <w:sz w:val="28"/>
          <w:szCs w:val="28"/>
        </w:rPr>
        <w:t xml:space="preserve">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Pr>
          <w:sz w:val="28"/>
          <w:szCs w:val="28"/>
        </w:rPr>
        <w:br/>
      </w:r>
    </w:p>
    <w:p w:rsidR="00275571" w:rsidRPr="00E23B03" w:rsidRDefault="00275571" w:rsidP="00275571">
      <w:pPr>
        <w:autoSpaceDE w:val="0"/>
        <w:autoSpaceDN w:val="0"/>
        <w:adjustRightInd w:val="0"/>
        <w:jc w:val="center"/>
        <w:outlineLvl w:val="0"/>
      </w:pPr>
      <w:r>
        <w:lastRenderedPageBreak/>
        <w:t>10</w:t>
      </w:r>
    </w:p>
    <w:p w:rsidR="00275571" w:rsidRPr="00E23B03" w:rsidRDefault="00275571" w:rsidP="00275571">
      <w:pPr>
        <w:autoSpaceDE w:val="0"/>
        <w:autoSpaceDN w:val="0"/>
        <w:adjustRightInd w:val="0"/>
        <w:jc w:val="center"/>
        <w:outlineLvl w:val="0"/>
      </w:pPr>
    </w:p>
    <w:p w:rsidR="00E24B88" w:rsidRPr="002504E3" w:rsidRDefault="00E24B88" w:rsidP="00275571">
      <w:pPr>
        <w:jc w:val="both"/>
        <w:rPr>
          <w:sz w:val="28"/>
          <w:szCs w:val="28"/>
        </w:rPr>
      </w:pPr>
      <w:r w:rsidRPr="002504E3">
        <w:rPr>
          <w:sz w:val="28"/>
          <w:szCs w:val="28"/>
        </w:rPr>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rsidR="00275571" w:rsidRPr="007F4EE8" w:rsidRDefault="00275571" w:rsidP="00275571">
      <w:pPr>
        <w:pStyle w:val="af3"/>
        <w:tabs>
          <w:tab w:val="left" w:pos="284"/>
        </w:tabs>
        <w:spacing w:before="0" w:after="0"/>
        <w:ind w:firstLine="709"/>
        <w:jc w:val="both"/>
        <w:rPr>
          <w:rFonts w:ascii="Times New Roman" w:hAnsi="Times New Roman" w:cs="Times New Roman"/>
          <w:color w:val="000000"/>
          <w:sz w:val="28"/>
          <w:szCs w:val="28"/>
          <w:shd w:val="clear" w:color="auto" w:fill="FFFFFF"/>
        </w:rPr>
      </w:pPr>
      <w:r w:rsidRPr="007F4EE8">
        <w:rPr>
          <w:rFonts w:ascii="Times New Roman" w:hAnsi="Times New Roman" w:cs="Times New Roman"/>
          <w:sz w:val="28"/>
          <w:szCs w:val="28"/>
        </w:rPr>
        <w:t>У</w:t>
      </w:r>
      <w:r w:rsidRPr="007F4EE8">
        <w:rPr>
          <w:rFonts w:ascii="Times New Roman" w:hAnsi="Times New Roman" w:cs="Times New Roman"/>
          <w:bCs/>
          <w:sz w:val="28"/>
          <w:szCs w:val="28"/>
        </w:rPr>
        <w:t>ставом муниципального образования Г</w:t>
      </w:r>
      <w:r w:rsidRPr="007F4EE8">
        <w:rPr>
          <w:rFonts w:ascii="Times New Roman" w:hAnsi="Times New Roman" w:cs="Times New Roman"/>
          <w:sz w:val="28"/>
          <w:szCs w:val="28"/>
        </w:rPr>
        <w:t>ородской округ ЗАТО Светлый Саратовской области (газета «Светлые вести», 05 сентября 2014 года</w:t>
      </w:r>
      <w:r>
        <w:rPr>
          <w:rFonts w:ascii="Times New Roman" w:hAnsi="Times New Roman" w:cs="Times New Roman"/>
          <w:sz w:val="28"/>
          <w:szCs w:val="28"/>
        </w:rPr>
        <w:t xml:space="preserve">, </w:t>
      </w:r>
      <w:r w:rsidRPr="007F4EE8">
        <w:rPr>
          <w:rFonts w:ascii="Times New Roman" w:hAnsi="Times New Roman" w:cs="Times New Roman"/>
          <w:sz w:val="28"/>
          <w:szCs w:val="28"/>
        </w:rPr>
        <w:t>№ 32 (684);</w:t>
      </w:r>
    </w:p>
    <w:p w:rsidR="00275571" w:rsidRPr="007F4EE8" w:rsidRDefault="00275571" w:rsidP="00275571">
      <w:pPr>
        <w:pStyle w:val="af3"/>
        <w:tabs>
          <w:tab w:val="left" w:pos="284"/>
        </w:tabs>
        <w:spacing w:before="0" w:after="0"/>
        <w:ind w:firstLine="709"/>
        <w:jc w:val="both"/>
        <w:rPr>
          <w:rFonts w:ascii="Times New Roman" w:hAnsi="Times New Roman" w:cs="Times New Roman"/>
          <w:sz w:val="28"/>
          <w:szCs w:val="28"/>
        </w:rPr>
      </w:pPr>
      <w:r w:rsidRPr="007F4EE8">
        <w:rPr>
          <w:rFonts w:ascii="Times New Roman" w:hAnsi="Times New Roman" w:cs="Times New Roman"/>
          <w:sz w:val="28"/>
          <w:szCs w:val="28"/>
        </w:rPr>
        <w:t>решением Муниципального собрания городского округа ЗАТО Светлый от 23 декабря 2008 года № 113 «Об утверждении Положения «Об утверждении правил землепользования и застройки городского округа ЗАТО Светлый Саратовской области» (газета «Светлые вести»,</w:t>
      </w:r>
      <w:r>
        <w:rPr>
          <w:rFonts w:ascii="Times New Roman" w:hAnsi="Times New Roman" w:cs="Times New Roman"/>
          <w:sz w:val="28"/>
          <w:szCs w:val="28"/>
        </w:rPr>
        <w:t xml:space="preserve"> </w:t>
      </w:r>
      <w:r w:rsidRPr="007F4EE8">
        <w:rPr>
          <w:rFonts w:ascii="Times New Roman" w:hAnsi="Times New Roman" w:cs="Times New Roman"/>
          <w:sz w:val="28"/>
          <w:szCs w:val="28"/>
        </w:rPr>
        <w:t>23 января 2009 года</w:t>
      </w:r>
      <w:r>
        <w:rPr>
          <w:rFonts w:ascii="Times New Roman" w:hAnsi="Times New Roman" w:cs="Times New Roman"/>
          <w:sz w:val="28"/>
          <w:szCs w:val="28"/>
        </w:rPr>
        <w:t xml:space="preserve">, </w:t>
      </w:r>
      <w:r w:rsidRPr="007F4EE8">
        <w:rPr>
          <w:rFonts w:ascii="Times New Roman" w:hAnsi="Times New Roman" w:cs="Times New Roman"/>
          <w:sz w:val="28"/>
          <w:szCs w:val="28"/>
        </w:rPr>
        <w:t>№ 2 (392);</w:t>
      </w:r>
    </w:p>
    <w:p w:rsidR="00275571" w:rsidRPr="007F4EE8" w:rsidRDefault="00275571" w:rsidP="00275571">
      <w:pPr>
        <w:pStyle w:val="af3"/>
        <w:tabs>
          <w:tab w:val="left" w:pos="284"/>
        </w:tabs>
        <w:spacing w:before="0" w:after="0"/>
        <w:ind w:firstLine="709"/>
        <w:jc w:val="both"/>
        <w:rPr>
          <w:rFonts w:ascii="Times New Roman" w:hAnsi="Times New Roman" w:cs="Times New Roman"/>
          <w:sz w:val="28"/>
          <w:szCs w:val="28"/>
        </w:rPr>
      </w:pPr>
      <w:r w:rsidRPr="007F4EE8">
        <w:rPr>
          <w:rFonts w:ascii="Times New Roman" w:hAnsi="Times New Roman" w:cs="Times New Roman"/>
          <w:sz w:val="28"/>
          <w:szCs w:val="28"/>
        </w:rPr>
        <w:t>решением Муниципального собрания городского округа ЗАТО Светлый от 25 ноября 2009 года № 69 «Об утверждении «Порядка определения размера, условий и сроков внесения арендной платы за земельные участки, находящиеся в муниципальной собственности городского округа ЗАТО Светлый Саратовской области» и об определении арендной платы за земельные участки, государственная собственность на которые не разграничена» (газета «Светлые вести», 04 декабря 2009 года</w:t>
      </w:r>
      <w:r>
        <w:rPr>
          <w:rFonts w:ascii="Times New Roman" w:hAnsi="Times New Roman" w:cs="Times New Roman"/>
          <w:sz w:val="28"/>
          <w:szCs w:val="28"/>
        </w:rPr>
        <w:t xml:space="preserve">, </w:t>
      </w:r>
      <w:r w:rsidRPr="007F4EE8">
        <w:rPr>
          <w:rFonts w:ascii="Times New Roman" w:hAnsi="Times New Roman" w:cs="Times New Roman"/>
          <w:sz w:val="28"/>
          <w:szCs w:val="28"/>
        </w:rPr>
        <w:t xml:space="preserve">№ </w:t>
      </w:r>
      <w:r w:rsidRPr="007F4EE8">
        <w:rPr>
          <w:rFonts w:ascii="Times New Roman" w:hAnsi="Times New Roman" w:cs="Times New Roman"/>
          <w:color w:val="000000"/>
          <w:sz w:val="28"/>
          <w:szCs w:val="28"/>
        </w:rPr>
        <w:t>48 (438)</w:t>
      </w:r>
      <w:r w:rsidRPr="007F4EE8">
        <w:rPr>
          <w:rFonts w:ascii="Times New Roman" w:hAnsi="Times New Roman" w:cs="Times New Roman"/>
          <w:sz w:val="28"/>
          <w:szCs w:val="28"/>
        </w:rPr>
        <w:t>.</w:t>
      </w:r>
    </w:p>
    <w:p w:rsidR="00E24B88" w:rsidRPr="00275571" w:rsidRDefault="00E24B88" w:rsidP="00E24B88">
      <w:pPr>
        <w:pStyle w:val="af3"/>
        <w:tabs>
          <w:tab w:val="left" w:pos="284"/>
        </w:tabs>
        <w:spacing w:before="0" w:after="0"/>
        <w:ind w:firstLine="709"/>
        <w:jc w:val="both"/>
        <w:rPr>
          <w:rFonts w:ascii="Times New Roman" w:hAnsi="Times New Roman" w:cs="Times New Roman"/>
          <w:sz w:val="28"/>
          <w:szCs w:val="28"/>
        </w:rPr>
      </w:pPr>
    </w:p>
    <w:p w:rsidR="00E24B88" w:rsidRPr="007453B9" w:rsidRDefault="00E24B88" w:rsidP="00275571">
      <w:pPr>
        <w:autoSpaceDE w:val="0"/>
        <w:autoSpaceDN w:val="0"/>
        <w:adjustRightInd w:val="0"/>
        <w:jc w:val="center"/>
        <w:rPr>
          <w:b/>
          <w:sz w:val="28"/>
          <w:szCs w:val="28"/>
        </w:rPr>
      </w:pPr>
      <w:r w:rsidRPr="007453B9">
        <w:rPr>
          <w:b/>
          <w:sz w:val="28"/>
          <w:szCs w:val="28"/>
        </w:rPr>
        <w:t xml:space="preserve">Исчерпывающий перечень документов, необходимых </w:t>
      </w:r>
      <w:r w:rsidR="00275571">
        <w:rPr>
          <w:b/>
          <w:sz w:val="28"/>
          <w:szCs w:val="28"/>
        </w:rPr>
        <w:br/>
      </w:r>
      <w:r w:rsidRPr="007453B9">
        <w:rPr>
          <w:b/>
          <w:sz w:val="28"/>
          <w:szCs w:val="28"/>
        </w:rPr>
        <w:t xml:space="preserve">в соответствии с нормативными правовыми актами для предоставления муниципальной услуги и услуг, которые </w:t>
      </w:r>
      <w:r w:rsidR="00275571">
        <w:rPr>
          <w:b/>
          <w:sz w:val="28"/>
          <w:szCs w:val="28"/>
        </w:rPr>
        <w:br/>
      </w:r>
      <w:r w:rsidRPr="007453B9">
        <w:rPr>
          <w:b/>
          <w:sz w:val="28"/>
          <w:szCs w:val="28"/>
        </w:rPr>
        <w:t>являются необходимыми и обязательными для предоставления муниципальной услуги, подлежащих представлению заявителем</w:t>
      </w:r>
    </w:p>
    <w:p w:rsidR="00E24B88" w:rsidRPr="007401E2" w:rsidRDefault="00E24B88" w:rsidP="00C53BDF">
      <w:pPr>
        <w:autoSpaceDE w:val="0"/>
        <w:autoSpaceDN w:val="0"/>
        <w:adjustRightInd w:val="0"/>
        <w:ind w:firstLine="709"/>
        <w:jc w:val="both"/>
        <w:rPr>
          <w:b/>
          <w:sz w:val="28"/>
          <w:szCs w:val="28"/>
        </w:rPr>
      </w:pPr>
    </w:p>
    <w:p w:rsidR="00E24B88" w:rsidRPr="007401E2" w:rsidRDefault="00E24B88" w:rsidP="00C53BDF">
      <w:pPr>
        <w:autoSpaceDE w:val="0"/>
        <w:autoSpaceDN w:val="0"/>
        <w:adjustRightInd w:val="0"/>
        <w:ind w:firstLine="709"/>
        <w:jc w:val="both"/>
        <w:rPr>
          <w:sz w:val="28"/>
          <w:szCs w:val="28"/>
        </w:rPr>
      </w:pPr>
      <w:r w:rsidRPr="007401E2">
        <w:rPr>
          <w:sz w:val="28"/>
          <w:szCs w:val="28"/>
        </w:rPr>
        <w:t>2.6. Для получения муниципальной услуги заявители представляют:</w:t>
      </w:r>
    </w:p>
    <w:p w:rsidR="00E24B88" w:rsidRPr="007401E2" w:rsidRDefault="00E24B88" w:rsidP="00C53BDF">
      <w:pPr>
        <w:autoSpaceDE w:val="0"/>
        <w:autoSpaceDN w:val="0"/>
        <w:adjustRightInd w:val="0"/>
        <w:ind w:firstLine="709"/>
        <w:jc w:val="both"/>
        <w:rPr>
          <w:sz w:val="28"/>
          <w:szCs w:val="28"/>
          <w:u w:val="single"/>
        </w:rPr>
      </w:pPr>
      <w:r w:rsidRPr="007401E2">
        <w:rPr>
          <w:sz w:val="28"/>
          <w:szCs w:val="28"/>
        </w:rPr>
        <w:t>2.6.1</w:t>
      </w:r>
      <w:r w:rsidRPr="00275571">
        <w:rPr>
          <w:sz w:val="28"/>
          <w:szCs w:val="28"/>
        </w:rPr>
        <w:t>.</w:t>
      </w:r>
      <w:r w:rsidR="00275571" w:rsidRPr="00275571">
        <w:rPr>
          <w:sz w:val="28"/>
          <w:szCs w:val="28"/>
        </w:rPr>
        <w:t xml:space="preserve"> П</w:t>
      </w:r>
      <w:r w:rsidRPr="00275571">
        <w:rPr>
          <w:sz w:val="28"/>
          <w:szCs w:val="28"/>
        </w:rPr>
        <w:t>ри утверждении схемы расположения земельного участка:</w:t>
      </w:r>
    </w:p>
    <w:p w:rsidR="00E24B88" w:rsidRPr="007401E2" w:rsidRDefault="00E24B88" w:rsidP="00C53BDF">
      <w:pPr>
        <w:autoSpaceDE w:val="0"/>
        <w:autoSpaceDN w:val="0"/>
        <w:adjustRightInd w:val="0"/>
        <w:ind w:firstLine="709"/>
        <w:jc w:val="both"/>
        <w:rPr>
          <w:sz w:val="28"/>
          <w:szCs w:val="28"/>
        </w:rPr>
      </w:pPr>
      <w:r w:rsidRPr="007401E2">
        <w:rPr>
          <w:sz w:val="28"/>
          <w:szCs w:val="28"/>
        </w:rPr>
        <w:t xml:space="preserve">а) заявление об утверждении схемы расположения земельного </w:t>
      </w:r>
      <w:r w:rsidR="00C53BDF">
        <w:rPr>
          <w:sz w:val="28"/>
          <w:szCs w:val="28"/>
        </w:rPr>
        <w:t>участка, согласно приложению № 2</w:t>
      </w:r>
      <w:r w:rsidRPr="007401E2">
        <w:rPr>
          <w:sz w:val="28"/>
          <w:szCs w:val="28"/>
        </w:rPr>
        <w:t xml:space="preserve"> (для физических </w:t>
      </w:r>
      <w:r w:rsidR="00C53BDF">
        <w:rPr>
          <w:sz w:val="28"/>
          <w:szCs w:val="28"/>
        </w:rPr>
        <w:t>лиц) или согласно приложению № 3</w:t>
      </w:r>
      <w:r w:rsidRPr="007401E2">
        <w:rPr>
          <w:sz w:val="28"/>
          <w:szCs w:val="28"/>
        </w:rPr>
        <w:t xml:space="preserve"> (для юридических лиц);</w:t>
      </w:r>
    </w:p>
    <w:p w:rsidR="00E24B88" w:rsidRPr="007401E2" w:rsidRDefault="00E24B88" w:rsidP="00C53BDF">
      <w:pPr>
        <w:autoSpaceDE w:val="0"/>
        <w:autoSpaceDN w:val="0"/>
        <w:adjustRightInd w:val="0"/>
        <w:ind w:firstLine="709"/>
        <w:jc w:val="both"/>
        <w:rPr>
          <w:sz w:val="28"/>
          <w:szCs w:val="28"/>
        </w:rPr>
      </w:pPr>
      <w:r w:rsidRPr="007401E2">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24B88" w:rsidRPr="007401E2" w:rsidRDefault="00E24B88" w:rsidP="00C53BDF">
      <w:pPr>
        <w:autoSpaceDE w:val="0"/>
        <w:autoSpaceDN w:val="0"/>
        <w:adjustRightInd w:val="0"/>
        <w:ind w:firstLine="709"/>
        <w:jc w:val="both"/>
        <w:rPr>
          <w:sz w:val="28"/>
          <w:szCs w:val="28"/>
        </w:rPr>
      </w:pPr>
      <w:r w:rsidRPr="007401E2">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E24B88" w:rsidRPr="007401E2" w:rsidRDefault="00E24B88" w:rsidP="00C53BDF">
      <w:pPr>
        <w:autoSpaceDE w:val="0"/>
        <w:autoSpaceDN w:val="0"/>
        <w:adjustRightInd w:val="0"/>
        <w:ind w:firstLine="709"/>
        <w:jc w:val="both"/>
        <w:rPr>
          <w:sz w:val="28"/>
          <w:szCs w:val="28"/>
        </w:rPr>
      </w:pPr>
      <w:r w:rsidRPr="007401E2">
        <w:rPr>
          <w:sz w:val="28"/>
          <w:szCs w:val="28"/>
        </w:rPr>
        <w:t>г) схем</w:t>
      </w:r>
      <w:r w:rsidR="00C53BDF">
        <w:rPr>
          <w:sz w:val="28"/>
          <w:szCs w:val="28"/>
        </w:rPr>
        <w:t>у</w:t>
      </w:r>
      <w:r w:rsidRPr="007401E2">
        <w:rPr>
          <w:sz w:val="28"/>
          <w:szCs w:val="28"/>
        </w:rPr>
        <w:t xml:space="preserve"> расположения земельного участка.</w:t>
      </w:r>
    </w:p>
    <w:p w:rsidR="00E24B88" w:rsidRPr="00C53BDF" w:rsidRDefault="00E24B88" w:rsidP="00C53BDF">
      <w:pPr>
        <w:autoSpaceDE w:val="0"/>
        <w:autoSpaceDN w:val="0"/>
        <w:adjustRightInd w:val="0"/>
        <w:ind w:firstLine="709"/>
        <w:jc w:val="both"/>
        <w:rPr>
          <w:sz w:val="28"/>
          <w:szCs w:val="28"/>
        </w:rPr>
      </w:pPr>
      <w:r w:rsidRPr="007401E2">
        <w:rPr>
          <w:sz w:val="28"/>
          <w:szCs w:val="28"/>
        </w:rPr>
        <w:t>2.6.2</w:t>
      </w:r>
      <w:r w:rsidRPr="00C53BDF">
        <w:rPr>
          <w:sz w:val="28"/>
          <w:szCs w:val="28"/>
        </w:rPr>
        <w:t>.</w:t>
      </w:r>
      <w:r w:rsidR="00C53BDF">
        <w:rPr>
          <w:sz w:val="28"/>
          <w:szCs w:val="28"/>
        </w:rPr>
        <w:t xml:space="preserve"> П</w:t>
      </w:r>
      <w:r w:rsidRPr="00C53BDF">
        <w:rPr>
          <w:sz w:val="28"/>
          <w:szCs w:val="28"/>
        </w:rPr>
        <w:t>ри проведении аукциона:</w:t>
      </w:r>
    </w:p>
    <w:p w:rsidR="00E24B88" w:rsidRDefault="00E24B88" w:rsidP="00C53BDF">
      <w:pPr>
        <w:autoSpaceDE w:val="0"/>
        <w:autoSpaceDN w:val="0"/>
        <w:adjustRightInd w:val="0"/>
        <w:ind w:firstLine="709"/>
        <w:jc w:val="both"/>
        <w:rPr>
          <w:sz w:val="28"/>
          <w:szCs w:val="28"/>
        </w:rPr>
      </w:pPr>
      <w:r w:rsidRPr="007401E2">
        <w:rPr>
          <w:sz w:val="28"/>
          <w:szCs w:val="28"/>
        </w:rPr>
        <w:t>а) заявление о проведении а</w:t>
      </w:r>
      <w:r w:rsidR="00C53BDF">
        <w:rPr>
          <w:sz w:val="28"/>
          <w:szCs w:val="28"/>
        </w:rPr>
        <w:t>укциона, согласно приложению № 4</w:t>
      </w:r>
      <w:r w:rsidRPr="007401E2">
        <w:rPr>
          <w:sz w:val="28"/>
          <w:szCs w:val="28"/>
        </w:rPr>
        <w:t xml:space="preserve"> (для физических </w:t>
      </w:r>
      <w:r w:rsidR="00C53BDF">
        <w:rPr>
          <w:sz w:val="28"/>
          <w:szCs w:val="28"/>
        </w:rPr>
        <w:t>лиц) или согласно приложению № 5</w:t>
      </w:r>
      <w:r w:rsidRPr="007401E2">
        <w:rPr>
          <w:sz w:val="28"/>
          <w:szCs w:val="28"/>
        </w:rPr>
        <w:t xml:space="preserve"> (для юридических лиц);</w:t>
      </w:r>
    </w:p>
    <w:p w:rsidR="00C53BDF" w:rsidRDefault="00C53BDF" w:rsidP="00C53BDF">
      <w:pPr>
        <w:autoSpaceDE w:val="0"/>
        <w:autoSpaceDN w:val="0"/>
        <w:adjustRightInd w:val="0"/>
        <w:ind w:firstLine="709"/>
        <w:jc w:val="both"/>
        <w:rPr>
          <w:sz w:val="28"/>
          <w:szCs w:val="28"/>
        </w:rPr>
      </w:pPr>
    </w:p>
    <w:p w:rsidR="00C53BDF" w:rsidRPr="00E23B03" w:rsidRDefault="00C53BDF" w:rsidP="00C53BDF">
      <w:pPr>
        <w:autoSpaceDE w:val="0"/>
        <w:autoSpaceDN w:val="0"/>
        <w:adjustRightInd w:val="0"/>
        <w:jc w:val="center"/>
        <w:outlineLvl w:val="0"/>
      </w:pPr>
      <w:r>
        <w:lastRenderedPageBreak/>
        <w:t>11</w:t>
      </w:r>
    </w:p>
    <w:p w:rsidR="00C53BDF" w:rsidRPr="00E23B03" w:rsidRDefault="00C53BDF" w:rsidP="00C53BDF">
      <w:pPr>
        <w:autoSpaceDE w:val="0"/>
        <w:autoSpaceDN w:val="0"/>
        <w:adjustRightInd w:val="0"/>
        <w:jc w:val="center"/>
        <w:outlineLvl w:val="0"/>
      </w:pPr>
    </w:p>
    <w:p w:rsidR="00E24B88" w:rsidRPr="007401E2" w:rsidRDefault="00E24B88" w:rsidP="00C53BDF">
      <w:pPr>
        <w:autoSpaceDE w:val="0"/>
        <w:autoSpaceDN w:val="0"/>
        <w:adjustRightInd w:val="0"/>
        <w:ind w:firstLine="709"/>
        <w:jc w:val="both"/>
        <w:rPr>
          <w:sz w:val="28"/>
          <w:szCs w:val="28"/>
        </w:rPr>
      </w:pPr>
      <w:r w:rsidRPr="007401E2">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24B88" w:rsidRPr="007401E2" w:rsidRDefault="00E24B88" w:rsidP="00C53BDF">
      <w:pPr>
        <w:autoSpaceDE w:val="0"/>
        <w:autoSpaceDN w:val="0"/>
        <w:adjustRightInd w:val="0"/>
        <w:ind w:firstLine="709"/>
        <w:jc w:val="both"/>
        <w:rPr>
          <w:sz w:val="28"/>
          <w:szCs w:val="28"/>
        </w:rPr>
      </w:pPr>
      <w:r w:rsidRPr="007401E2">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E24B88" w:rsidRPr="00C53BDF" w:rsidRDefault="00E24B88" w:rsidP="00C53BDF">
      <w:pPr>
        <w:autoSpaceDE w:val="0"/>
        <w:autoSpaceDN w:val="0"/>
        <w:adjustRightInd w:val="0"/>
        <w:ind w:firstLine="709"/>
        <w:jc w:val="both"/>
        <w:rPr>
          <w:sz w:val="28"/>
          <w:szCs w:val="28"/>
        </w:rPr>
      </w:pPr>
      <w:r w:rsidRPr="00C53BDF">
        <w:rPr>
          <w:sz w:val="28"/>
          <w:szCs w:val="28"/>
        </w:rPr>
        <w:t>Для участия в аукционе заявители предоставляют:</w:t>
      </w:r>
    </w:p>
    <w:p w:rsidR="00E24B88" w:rsidRPr="007401E2" w:rsidRDefault="00E24B88" w:rsidP="00C53BDF">
      <w:pPr>
        <w:autoSpaceDE w:val="0"/>
        <w:autoSpaceDN w:val="0"/>
        <w:adjustRightInd w:val="0"/>
        <w:ind w:firstLine="709"/>
        <w:jc w:val="both"/>
        <w:rPr>
          <w:sz w:val="28"/>
          <w:szCs w:val="28"/>
        </w:rPr>
      </w:pPr>
      <w:r w:rsidRPr="007401E2">
        <w:rPr>
          <w:sz w:val="28"/>
          <w:szCs w:val="28"/>
        </w:rPr>
        <w:t>а) заявк</w:t>
      </w:r>
      <w:r w:rsidR="00C53BDF">
        <w:rPr>
          <w:sz w:val="28"/>
          <w:szCs w:val="28"/>
        </w:rPr>
        <w:t>у</w:t>
      </w:r>
      <w:r w:rsidRPr="007401E2">
        <w:rPr>
          <w:sz w:val="28"/>
          <w:szCs w:val="28"/>
        </w:rPr>
        <w:t xml:space="preserve">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24B88" w:rsidRPr="007401E2" w:rsidRDefault="00E24B88" w:rsidP="00C53BDF">
      <w:pPr>
        <w:autoSpaceDE w:val="0"/>
        <w:autoSpaceDN w:val="0"/>
        <w:adjustRightInd w:val="0"/>
        <w:ind w:firstLine="709"/>
        <w:jc w:val="both"/>
        <w:rPr>
          <w:sz w:val="28"/>
          <w:szCs w:val="28"/>
        </w:rPr>
      </w:pPr>
      <w:r w:rsidRPr="007401E2">
        <w:rPr>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E24B88" w:rsidRPr="007401E2" w:rsidRDefault="00E24B88" w:rsidP="00C53BDF">
      <w:pPr>
        <w:autoSpaceDE w:val="0"/>
        <w:autoSpaceDN w:val="0"/>
        <w:adjustRightInd w:val="0"/>
        <w:ind w:firstLine="709"/>
        <w:jc w:val="both"/>
        <w:rPr>
          <w:sz w:val="28"/>
          <w:szCs w:val="28"/>
        </w:rPr>
      </w:pPr>
      <w:r w:rsidRPr="007401E2">
        <w:rPr>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E24B88" w:rsidRPr="007401E2" w:rsidRDefault="00E24B88" w:rsidP="00C53BDF">
      <w:pPr>
        <w:autoSpaceDE w:val="0"/>
        <w:autoSpaceDN w:val="0"/>
        <w:adjustRightInd w:val="0"/>
        <w:ind w:firstLine="709"/>
        <w:jc w:val="both"/>
        <w:rPr>
          <w:sz w:val="28"/>
          <w:szCs w:val="28"/>
        </w:rPr>
      </w:pPr>
      <w:r>
        <w:rPr>
          <w:sz w:val="28"/>
          <w:szCs w:val="28"/>
        </w:rPr>
        <w:t>г</w:t>
      </w:r>
      <w:r w:rsidRPr="007401E2">
        <w:rPr>
          <w:sz w:val="28"/>
          <w:szCs w:val="28"/>
        </w:rPr>
        <w:t>) документы, подтверждающие внесение задатка.</w:t>
      </w:r>
    </w:p>
    <w:p w:rsidR="00E24B88" w:rsidRPr="007401E2" w:rsidRDefault="00E24B88" w:rsidP="00C53BDF">
      <w:pPr>
        <w:autoSpaceDE w:val="0"/>
        <w:autoSpaceDN w:val="0"/>
        <w:adjustRightInd w:val="0"/>
        <w:ind w:firstLine="709"/>
        <w:jc w:val="both"/>
        <w:rPr>
          <w:sz w:val="28"/>
          <w:szCs w:val="28"/>
        </w:rPr>
      </w:pPr>
      <w:r w:rsidRPr="007401E2">
        <w:rPr>
          <w:sz w:val="28"/>
          <w:szCs w:val="28"/>
        </w:rPr>
        <w:t>2.6.3. Документы не должны содержать подчистки либо приписки, зачеркнутые слова или другие исправления.</w:t>
      </w:r>
    </w:p>
    <w:p w:rsidR="00E24B88" w:rsidRPr="007401E2" w:rsidRDefault="00E24B88" w:rsidP="00C53BDF">
      <w:pPr>
        <w:autoSpaceDE w:val="0"/>
        <w:autoSpaceDN w:val="0"/>
        <w:adjustRightInd w:val="0"/>
        <w:ind w:firstLine="709"/>
        <w:jc w:val="both"/>
        <w:rPr>
          <w:sz w:val="28"/>
          <w:szCs w:val="28"/>
        </w:rPr>
      </w:pPr>
      <w:bookmarkStart w:id="0" w:name="Par99"/>
      <w:bookmarkEnd w:id="0"/>
      <w:r w:rsidRPr="007401E2">
        <w:rPr>
          <w:sz w:val="28"/>
          <w:szCs w:val="28"/>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E24B88" w:rsidRPr="007401E2" w:rsidRDefault="00E24B88" w:rsidP="00C53BDF">
      <w:pPr>
        <w:autoSpaceDE w:val="0"/>
        <w:autoSpaceDN w:val="0"/>
        <w:adjustRightInd w:val="0"/>
        <w:ind w:firstLine="709"/>
        <w:jc w:val="both"/>
        <w:rPr>
          <w:sz w:val="28"/>
          <w:szCs w:val="28"/>
        </w:rPr>
      </w:pPr>
      <w:r w:rsidRPr="007401E2">
        <w:rPr>
          <w:sz w:val="28"/>
          <w:szCs w:val="28"/>
        </w:rPr>
        <w:t xml:space="preserve">2.6.5.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5" w:history="1">
        <w:r w:rsidR="00C53BDF">
          <w:rPr>
            <w:sz w:val="28"/>
            <w:szCs w:val="28"/>
          </w:rPr>
          <w:t>п</w:t>
        </w:r>
        <w:r w:rsidRPr="007401E2">
          <w:rPr>
            <w:sz w:val="28"/>
            <w:szCs w:val="28"/>
          </w:rPr>
          <w:t>остановлением</w:t>
        </w:r>
      </w:hyperlink>
      <w:r w:rsidRPr="007401E2">
        <w:rPr>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E24B88" w:rsidRPr="007401E2" w:rsidRDefault="00E24B88" w:rsidP="00C53BDF">
      <w:pPr>
        <w:autoSpaceDE w:val="0"/>
        <w:autoSpaceDN w:val="0"/>
        <w:adjustRightInd w:val="0"/>
        <w:ind w:firstLine="709"/>
        <w:jc w:val="both"/>
        <w:rPr>
          <w:sz w:val="28"/>
          <w:szCs w:val="28"/>
        </w:rPr>
      </w:pPr>
      <w:r w:rsidRPr="007401E2">
        <w:rPr>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E24B88" w:rsidRDefault="00E24B88"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Default="001B7355" w:rsidP="00E24B88">
      <w:pPr>
        <w:ind w:firstLine="567"/>
        <w:jc w:val="both"/>
        <w:rPr>
          <w:sz w:val="28"/>
          <w:szCs w:val="28"/>
        </w:rPr>
      </w:pPr>
    </w:p>
    <w:p w:rsidR="001B7355" w:rsidRPr="00E23B03" w:rsidRDefault="001B7355" w:rsidP="001B7355">
      <w:pPr>
        <w:autoSpaceDE w:val="0"/>
        <w:autoSpaceDN w:val="0"/>
        <w:adjustRightInd w:val="0"/>
        <w:jc w:val="center"/>
        <w:outlineLvl w:val="0"/>
      </w:pPr>
      <w:r>
        <w:lastRenderedPageBreak/>
        <w:t>12</w:t>
      </w:r>
    </w:p>
    <w:p w:rsidR="001B7355" w:rsidRPr="00E23B03" w:rsidRDefault="001B7355" w:rsidP="001B7355">
      <w:pPr>
        <w:autoSpaceDE w:val="0"/>
        <w:autoSpaceDN w:val="0"/>
        <w:adjustRightInd w:val="0"/>
        <w:jc w:val="center"/>
        <w:outlineLvl w:val="0"/>
      </w:pPr>
    </w:p>
    <w:p w:rsidR="00E24B88" w:rsidRPr="007453B9" w:rsidRDefault="00E24B88" w:rsidP="00E24B88">
      <w:pPr>
        <w:autoSpaceDE w:val="0"/>
        <w:autoSpaceDN w:val="0"/>
        <w:adjustRightInd w:val="0"/>
        <w:ind w:firstLine="540"/>
        <w:jc w:val="center"/>
        <w:rPr>
          <w:b/>
          <w:sz w:val="28"/>
          <w:szCs w:val="28"/>
        </w:rPr>
      </w:pPr>
      <w:r w:rsidRPr="007453B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E24B88" w:rsidRPr="007401E2" w:rsidRDefault="00E24B88" w:rsidP="00E24B88">
      <w:pPr>
        <w:autoSpaceDE w:val="0"/>
        <w:autoSpaceDN w:val="0"/>
        <w:adjustRightInd w:val="0"/>
        <w:ind w:firstLine="540"/>
        <w:jc w:val="center"/>
        <w:rPr>
          <w:b/>
          <w:sz w:val="28"/>
          <w:szCs w:val="28"/>
        </w:rPr>
      </w:pPr>
    </w:p>
    <w:p w:rsidR="00E24B88" w:rsidRPr="007401E2" w:rsidRDefault="00E24B88" w:rsidP="001B7355">
      <w:pPr>
        <w:widowControl w:val="0"/>
        <w:autoSpaceDE w:val="0"/>
        <w:autoSpaceDN w:val="0"/>
        <w:adjustRightInd w:val="0"/>
        <w:ind w:firstLine="709"/>
        <w:jc w:val="both"/>
        <w:rPr>
          <w:sz w:val="28"/>
          <w:szCs w:val="28"/>
        </w:rPr>
      </w:pPr>
      <w:r w:rsidRPr="007401E2">
        <w:rPr>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E24B88" w:rsidRPr="007401E2" w:rsidRDefault="00E24B88" w:rsidP="001B7355">
      <w:pPr>
        <w:autoSpaceDE w:val="0"/>
        <w:autoSpaceDN w:val="0"/>
        <w:adjustRightInd w:val="0"/>
        <w:ind w:firstLine="709"/>
        <w:jc w:val="both"/>
        <w:rPr>
          <w:sz w:val="28"/>
          <w:szCs w:val="28"/>
        </w:rPr>
      </w:pPr>
      <w:r w:rsidRPr="007401E2">
        <w:rPr>
          <w:sz w:val="28"/>
          <w:szCs w:val="28"/>
        </w:rPr>
        <w:t>а) выписка из Единого государственного реестра юридических лиц (если заявитель – юридическое лицо);</w:t>
      </w:r>
    </w:p>
    <w:p w:rsidR="00E24B88" w:rsidRPr="007401E2" w:rsidRDefault="00E24B88" w:rsidP="001B7355">
      <w:pPr>
        <w:autoSpaceDE w:val="0"/>
        <w:autoSpaceDN w:val="0"/>
        <w:adjustRightInd w:val="0"/>
        <w:ind w:firstLine="709"/>
        <w:jc w:val="both"/>
        <w:rPr>
          <w:sz w:val="28"/>
          <w:szCs w:val="28"/>
        </w:rPr>
      </w:pPr>
      <w:r w:rsidRPr="007401E2">
        <w:rPr>
          <w:sz w:val="28"/>
          <w:szCs w:val="28"/>
        </w:rPr>
        <w:t>б) выписка из Единого государственного реестра индивидуальных предпринимателей об индивидуальном предпринимателе (если заявитель – индивидуальный предприниматель)</w:t>
      </w:r>
      <w:r w:rsidR="001B7355">
        <w:rPr>
          <w:sz w:val="28"/>
          <w:szCs w:val="28"/>
        </w:rPr>
        <w:t>.</w:t>
      </w:r>
    </w:p>
    <w:p w:rsidR="00E24B88" w:rsidRPr="007401E2" w:rsidRDefault="00E24B88" w:rsidP="001B7355">
      <w:pPr>
        <w:autoSpaceDE w:val="0"/>
        <w:autoSpaceDN w:val="0"/>
        <w:adjustRightInd w:val="0"/>
        <w:ind w:firstLine="709"/>
        <w:jc w:val="both"/>
        <w:rPr>
          <w:sz w:val="28"/>
          <w:szCs w:val="28"/>
        </w:rPr>
      </w:pPr>
      <w:r w:rsidRPr="007401E2">
        <w:rPr>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w:t>
      </w:r>
      <w:r w:rsidR="001B7355">
        <w:rPr>
          <w:sz w:val="28"/>
          <w:szCs w:val="28"/>
        </w:rPr>
        <w:t>а</w:t>
      </w:r>
      <w:r w:rsidRPr="007401E2">
        <w:rPr>
          <w:sz w:val="28"/>
          <w:szCs w:val="28"/>
        </w:rPr>
        <w:t xml:space="preserve">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E24B88" w:rsidRPr="007453B9" w:rsidRDefault="00E24B88" w:rsidP="00E24B88">
      <w:pPr>
        <w:tabs>
          <w:tab w:val="left" w:pos="768"/>
        </w:tabs>
        <w:autoSpaceDE w:val="0"/>
        <w:autoSpaceDN w:val="0"/>
        <w:adjustRightInd w:val="0"/>
        <w:ind w:firstLine="540"/>
        <w:rPr>
          <w:sz w:val="28"/>
          <w:szCs w:val="28"/>
        </w:rPr>
      </w:pPr>
    </w:p>
    <w:p w:rsidR="00E24B88" w:rsidRPr="007453B9" w:rsidRDefault="00E24B88" w:rsidP="001B7355">
      <w:pPr>
        <w:autoSpaceDE w:val="0"/>
        <w:autoSpaceDN w:val="0"/>
        <w:adjustRightInd w:val="0"/>
        <w:jc w:val="center"/>
        <w:rPr>
          <w:b/>
          <w:sz w:val="28"/>
          <w:szCs w:val="28"/>
        </w:rPr>
      </w:pPr>
      <w:r w:rsidRPr="007453B9">
        <w:rPr>
          <w:b/>
          <w:sz w:val="28"/>
          <w:szCs w:val="28"/>
        </w:rPr>
        <w:t xml:space="preserve">Особенности взаимодействия с заявителем </w:t>
      </w:r>
      <w:r w:rsidR="001B7355">
        <w:rPr>
          <w:b/>
          <w:sz w:val="28"/>
          <w:szCs w:val="28"/>
        </w:rPr>
        <w:br/>
      </w:r>
      <w:r w:rsidRPr="007453B9">
        <w:rPr>
          <w:b/>
          <w:sz w:val="28"/>
          <w:szCs w:val="28"/>
        </w:rPr>
        <w:t>при предоставлении муниципальной услуги</w:t>
      </w:r>
    </w:p>
    <w:p w:rsidR="00E24B88" w:rsidRPr="007401E2" w:rsidRDefault="00E24B88" w:rsidP="00E24B88">
      <w:pPr>
        <w:autoSpaceDE w:val="0"/>
        <w:autoSpaceDN w:val="0"/>
        <w:adjustRightInd w:val="0"/>
        <w:ind w:firstLine="540"/>
        <w:jc w:val="center"/>
        <w:rPr>
          <w:b/>
          <w:sz w:val="28"/>
          <w:szCs w:val="28"/>
        </w:rPr>
      </w:pPr>
    </w:p>
    <w:p w:rsidR="00E24B88" w:rsidRPr="007401E2" w:rsidRDefault="00E24B88" w:rsidP="001B7355">
      <w:pPr>
        <w:autoSpaceDE w:val="0"/>
        <w:autoSpaceDN w:val="0"/>
        <w:adjustRightInd w:val="0"/>
        <w:ind w:firstLine="709"/>
        <w:jc w:val="both"/>
        <w:rPr>
          <w:sz w:val="28"/>
          <w:szCs w:val="28"/>
        </w:rPr>
      </w:pPr>
      <w:r w:rsidRPr="007401E2">
        <w:rPr>
          <w:sz w:val="28"/>
          <w:szCs w:val="28"/>
        </w:rPr>
        <w:t>2.8. Запрещается требовать от заявителя:</w:t>
      </w:r>
    </w:p>
    <w:p w:rsidR="00E24B88" w:rsidRPr="007401E2" w:rsidRDefault="00E24B88" w:rsidP="001B7355">
      <w:pPr>
        <w:autoSpaceDE w:val="0"/>
        <w:autoSpaceDN w:val="0"/>
        <w:adjustRightInd w:val="0"/>
        <w:ind w:firstLine="709"/>
        <w:jc w:val="both"/>
        <w:rPr>
          <w:sz w:val="28"/>
          <w:szCs w:val="28"/>
        </w:rPr>
      </w:pPr>
      <w:r w:rsidRPr="007401E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A4874" w:rsidRDefault="00E24B88" w:rsidP="001B7355">
      <w:pPr>
        <w:autoSpaceDE w:val="0"/>
        <w:autoSpaceDN w:val="0"/>
        <w:adjustRightInd w:val="0"/>
        <w:ind w:firstLine="709"/>
        <w:jc w:val="both"/>
        <w:rPr>
          <w:sz w:val="28"/>
          <w:szCs w:val="28"/>
        </w:rPr>
      </w:pPr>
      <w:r w:rsidRPr="007401E2">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006A4874">
        <w:rPr>
          <w:sz w:val="28"/>
          <w:szCs w:val="28"/>
        </w:rPr>
        <w:br/>
      </w:r>
    </w:p>
    <w:p w:rsidR="006A4874" w:rsidRPr="00E23B03" w:rsidRDefault="006A4874" w:rsidP="006A4874">
      <w:pPr>
        <w:autoSpaceDE w:val="0"/>
        <w:autoSpaceDN w:val="0"/>
        <w:adjustRightInd w:val="0"/>
        <w:jc w:val="center"/>
        <w:outlineLvl w:val="0"/>
      </w:pPr>
      <w:r>
        <w:lastRenderedPageBreak/>
        <w:t>13</w:t>
      </w:r>
    </w:p>
    <w:p w:rsidR="006A4874" w:rsidRPr="00E23B03" w:rsidRDefault="006A4874" w:rsidP="006A4874">
      <w:pPr>
        <w:autoSpaceDE w:val="0"/>
        <w:autoSpaceDN w:val="0"/>
        <w:adjustRightInd w:val="0"/>
        <w:jc w:val="center"/>
        <w:outlineLvl w:val="0"/>
      </w:pPr>
    </w:p>
    <w:p w:rsidR="00E24B88" w:rsidRPr="007401E2" w:rsidRDefault="00E24B88" w:rsidP="006A4874">
      <w:pPr>
        <w:autoSpaceDE w:val="0"/>
        <w:autoSpaceDN w:val="0"/>
        <w:adjustRightInd w:val="0"/>
        <w:jc w:val="both"/>
        <w:rPr>
          <w:sz w:val="28"/>
          <w:szCs w:val="28"/>
        </w:rPr>
      </w:pPr>
      <w:r w:rsidRPr="007401E2">
        <w:rPr>
          <w:sz w:val="28"/>
          <w:szCs w:val="28"/>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A243E9">
        <w:rPr>
          <w:sz w:val="28"/>
          <w:szCs w:val="28"/>
        </w:rPr>
        <w:t>частью 6 статьи 7</w:t>
      </w:r>
      <w:r w:rsidRPr="007401E2">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4B88" w:rsidRPr="007401E2" w:rsidRDefault="00E24B88" w:rsidP="00E24B88">
      <w:pPr>
        <w:autoSpaceDE w:val="0"/>
        <w:autoSpaceDN w:val="0"/>
        <w:adjustRightInd w:val="0"/>
        <w:ind w:firstLine="540"/>
        <w:jc w:val="center"/>
        <w:rPr>
          <w:b/>
          <w:sz w:val="28"/>
          <w:szCs w:val="28"/>
        </w:rPr>
      </w:pPr>
    </w:p>
    <w:p w:rsidR="00E24B88" w:rsidRPr="00BE416B" w:rsidRDefault="00E24B88" w:rsidP="00E24B88">
      <w:pPr>
        <w:autoSpaceDE w:val="0"/>
        <w:autoSpaceDN w:val="0"/>
        <w:adjustRightInd w:val="0"/>
        <w:jc w:val="center"/>
        <w:rPr>
          <w:b/>
          <w:sz w:val="28"/>
          <w:szCs w:val="28"/>
        </w:rPr>
      </w:pPr>
      <w:r w:rsidRPr="00BE416B">
        <w:rPr>
          <w:b/>
          <w:sz w:val="28"/>
          <w:szCs w:val="28"/>
        </w:rPr>
        <w:t>Исчерпывающий перечень оснований для отказа в приеме документов, необходимых для предоставления муниципальной услуги</w:t>
      </w:r>
    </w:p>
    <w:p w:rsidR="00E24B88" w:rsidRPr="007401E2" w:rsidRDefault="00E24B88" w:rsidP="00E24B88">
      <w:pPr>
        <w:autoSpaceDE w:val="0"/>
        <w:autoSpaceDN w:val="0"/>
        <w:adjustRightInd w:val="0"/>
        <w:jc w:val="both"/>
        <w:rPr>
          <w:b/>
          <w:sz w:val="28"/>
          <w:szCs w:val="28"/>
        </w:rPr>
      </w:pPr>
    </w:p>
    <w:p w:rsidR="00E24B88" w:rsidRPr="00A243E9" w:rsidRDefault="00E24B88" w:rsidP="006A4874">
      <w:pPr>
        <w:autoSpaceDE w:val="0"/>
        <w:autoSpaceDN w:val="0"/>
        <w:adjustRightInd w:val="0"/>
        <w:ind w:firstLine="709"/>
        <w:jc w:val="both"/>
        <w:rPr>
          <w:sz w:val="28"/>
          <w:szCs w:val="28"/>
        </w:rPr>
      </w:pPr>
      <w:r w:rsidRPr="007401E2">
        <w:rPr>
          <w:sz w:val="28"/>
          <w:szCs w:val="28"/>
        </w:rPr>
        <w:t xml:space="preserve">2.9. </w:t>
      </w:r>
      <w:r w:rsidRPr="00A243E9">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E24B88" w:rsidRPr="007401E2" w:rsidRDefault="00E24B88" w:rsidP="00E24B88">
      <w:pPr>
        <w:ind w:firstLine="540"/>
        <w:jc w:val="both"/>
        <w:rPr>
          <w:sz w:val="28"/>
          <w:szCs w:val="28"/>
        </w:rPr>
      </w:pPr>
    </w:p>
    <w:p w:rsidR="00E24B88" w:rsidRPr="00BE416B" w:rsidRDefault="00E24B88" w:rsidP="006A4874">
      <w:pPr>
        <w:autoSpaceDE w:val="0"/>
        <w:autoSpaceDN w:val="0"/>
        <w:adjustRightInd w:val="0"/>
        <w:jc w:val="center"/>
        <w:rPr>
          <w:b/>
          <w:sz w:val="28"/>
          <w:szCs w:val="28"/>
        </w:rPr>
      </w:pPr>
      <w:r w:rsidRPr="00BE416B">
        <w:rPr>
          <w:b/>
          <w:sz w:val="28"/>
          <w:szCs w:val="28"/>
        </w:rPr>
        <w:t xml:space="preserve">Исчерпывающий перечень оснований для приостановления </w:t>
      </w:r>
      <w:r w:rsidR="006A4874">
        <w:rPr>
          <w:b/>
          <w:sz w:val="28"/>
          <w:szCs w:val="28"/>
        </w:rPr>
        <w:br/>
      </w:r>
      <w:r w:rsidRPr="00BE416B">
        <w:rPr>
          <w:b/>
          <w:sz w:val="28"/>
          <w:szCs w:val="28"/>
        </w:rPr>
        <w:t>или отказа в предоставлении муниципальной услуги</w:t>
      </w:r>
    </w:p>
    <w:p w:rsidR="00E24B88" w:rsidRPr="007401E2" w:rsidRDefault="00E24B88" w:rsidP="00E24B88">
      <w:pPr>
        <w:autoSpaceDE w:val="0"/>
        <w:autoSpaceDN w:val="0"/>
        <w:adjustRightInd w:val="0"/>
        <w:ind w:firstLine="540"/>
        <w:jc w:val="center"/>
        <w:rPr>
          <w:b/>
          <w:sz w:val="28"/>
          <w:szCs w:val="28"/>
        </w:rPr>
      </w:pPr>
    </w:p>
    <w:p w:rsidR="00E24B88" w:rsidRPr="007401E2" w:rsidRDefault="00E24B88" w:rsidP="006A4874">
      <w:pPr>
        <w:ind w:firstLine="709"/>
        <w:jc w:val="both"/>
        <w:rPr>
          <w:sz w:val="28"/>
          <w:szCs w:val="28"/>
        </w:rPr>
      </w:pPr>
      <w:r w:rsidRPr="007401E2">
        <w:rPr>
          <w:sz w:val="28"/>
          <w:szCs w:val="28"/>
        </w:rPr>
        <w:t>2.10. Основанием для приостановления предоставления муниципальной услуги, является:</w:t>
      </w:r>
    </w:p>
    <w:p w:rsidR="00E24B88" w:rsidRPr="007401E2" w:rsidRDefault="00E24B88" w:rsidP="006A4874">
      <w:pPr>
        <w:autoSpaceDE w:val="0"/>
        <w:autoSpaceDN w:val="0"/>
        <w:adjustRightInd w:val="0"/>
        <w:ind w:firstLine="709"/>
        <w:jc w:val="both"/>
        <w:rPr>
          <w:sz w:val="28"/>
          <w:szCs w:val="28"/>
          <w:u w:val="single"/>
        </w:rPr>
      </w:pPr>
      <w:r w:rsidRPr="007401E2">
        <w:rPr>
          <w:sz w:val="28"/>
          <w:szCs w:val="28"/>
        </w:rPr>
        <w:t>2.10.1.</w:t>
      </w:r>
      <w:r w:rsidR="006A4874">
        <w:rPr>
          <w:sz w:val="28"/>
          <w:szCs w:val="28"/>
        </w:rPr>
        <w:t xml:space="preserve"> П</w:t>
      </w:r>
      <w:r w:rsidRPr="006A4874">
        <w:rPr>
          <w:sz w:val="28"/>
          <w:szCs w:val="28"/>
        </w:rPr>
        <w:t>ри утверждении схемы расположения земельного участка:</w:t>
      </w:r>
    </w:p>
    <w:p w:rsidR="00E24B88" w:rsidRPr="007401E2" w:rsidRDefault="00E24B88" w:rsidP="006A4874">
      <w:pPr>
        <w:autoSpaceDE w:val="0"/>
        <w:autoSpaceDN w:val="0"/>
        <w:adjustRightInd w:val="0"/>
        <w:ind w:firstLine="709"/>
        <w:jc w:val="both"/>
        <w:rPr>
          <w:sz w:val="28"/>
          <w:szCs w:val="28"/>
        </w:rPr>
      </w:pPr>
      <w:r w:rsidRPr="007401E2">
        <w:rPr>
          <w:sz w:val="28"/>
          <w:szCs w:val="28"/>
        </w:rPr>
        <w:t>предоставление заявления об утверждении схемы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24B88" w:rsidRPr="007401E2" w:rsidRDefault="00E24B88" w:rsidP="006A4874">
      <w:pPr>
        <w:autoSpaceDE w:val="0"/>
        <w:autoSpaceDN w:val="0"/>
        <w:adjustRightInd w:val="0"/>
        <w:ind w:firstLine="709"/>
        <w:jc w:val="both"/>
        <w:rPr>
          <w:sz w:val="28"/>
          <w:szCs w:val="28"/>
        </w:rPr>
      </w:pPr>
      <w:r w:rsidRPr="007401E2">
        <w:rPr>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Pr>
          <w:sz w:val="28"/>
          <w:szCs w:val="28"/>
        </w:rPr>
        <w:t>решения</w:t>
      </w:r>
      <w:r w:rsidRPr="007401E2">
        <w:rPr>
          <w:sz w:val="28"/>
          <w:szCs w:val="28"/>
        </w:rPr>
        <w:t xml:space="preserve"> об утверждении направленной или представленной ранее схемы расположения земельного участка или до принятия </w:t>
      </w:r>
      <w:r>
        <w:rPr>
          <w:sz w:val="28"/>
          <w:szCs w:val="28"/>
        </w:rPr>
        <w:t>решения</w:t>
      </w:r>
      <w:r w:rsidRPr="007401E2">
        <w:rPr>
          <w:sz w:val="28"/>
          <w:szCs w:val="28"/>
        </w:rPr>
        <w:t xml:space="preserve"> о мотивированном отказе в утверждении указанной схемы.</w:t>
      </w:r>
    </w:p>
    <w:p w:rsidR="00E24B88" w:rsidRPr="007401E2" w:rsidRDefault="00E24B88" w:rsidP="006A4874">
      <w:pPr>
        <w:ind w:firstLine="709"/>
        <w:jc w:val="both"/>
        <w:rPr>
          <w:sz w:val="28"/>
          <w:szCs w:val="28"/>
        </w:rPr>
      </w:pPr>
      <w:r w:rsidRPr="007401E2">
        <w:rPr>
          <w:sz w:val="28"/>
          <w:szCs w:val="28"/>
        </w:rPr>
        <w:t>2.11. Основанием для отказа в предоставлении муниципальной услуги, является:</w:t>
      </w:r>
    </w:p>
    <w:p w:rsidR="00E24B88" w:rsidRPr="007401E2" w:rsidRDefault="00E24B88" w:rsidP="006A4874">
      <w:pPr>
        <w:autoSpaceDE w:val="0"/>
        <w:autoSpaceDN w:val="0"/>
        <w:adjustRightInd w:val="0"/>
        <w:ind w:firstLine="709"/>
        <w:jc w:val="both"/>
        <w:rPr>
          <w:sz w:val="28"/>
          <w:szCs w:val="28"/>
          <w:u w:val="single"/>
        </w:rPr>
      </w:pPr>
      <w:r w:rsidRPr="007401E2">
        <w:rPr>
          <w:sz w:val="28"/>
          <w:szCs w:val="28"/>
        </w:rPr>
        <w:t xml:space="preserve">2.11.1. </w:t>
      </w:r>
      <w:r w:rsidR="006A4874">
        <w:rPr>
          <w:sz w:val="28"/>
          <w:szCs w:val="28"/>
        </w:rPr>
        <w:t>П</w:t>
      </w:r>
      <w:r w:rsidRPr="006A4874">
        <w:rPr>
          <w:sz w:val="28"/>
          <w:szCs w:val="28"/>
        </w:rPr>
        <w:t>ри утверждении схемы расположения земельного участка:</w:t>
      </w:r>
    </w:p>
    <w:p w:rsidR="006A4874" w:rsidRDefault="00E24B88" w:rsidP="006A4874">
      <w:pPr>
        <w:autoSpaceDE w:val="0"/>
        <w:autoSpaceDN w:val="0"/>
        <w:adjustRightInd w:val="0"/>
        <w:ind w:firstLine="709"/>
        <w:jc w:val="both"/>
        <w:rPr>
          <w:sz w:val="28"/>
          <w:szCs w:val="28"/>
        </w:rPr>
      </w:pPr>
      <w:r w:rsidRPr="007401E2">
        <w:rPr>
          <w:sz w:val="28"/>
          <w:szCs w:val="28"/>
        </w:rPr>
        <w:t xml:space="preserve">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w:t>
      </w:r>
      <w:r w:rsidR="006A4874">
        <w:rPr>
          <w:sz w:val="28"/>
          <w:szCs w:val="28"/>
        </w:rPr>
        <w:br/>
      </w:r>
      <w:r w:rsidRPr="007401E2">
        <w:rPr>
          <w:sz w:val="28"/>
          <w:szCs w:val="28"/>
        </w:rPr>
        <w:t xml:space="preserve">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006A4874">
        <w:rPr>
          <w:sz w:val="28"/>
          <w:szCs w:val="28"/>
        </w:rPr>
        <w:br/>
      </w:r>
    </w:p>
    <w:p w:rsidR="006A4874" w:rsidRPr="00E23B03" w:rsidRDefault="006A4874" w:rsidP="006A4874">
      <w:pPr>
        <w:autoSpaceDE w:val="0"/>
        <w:autoSpaceDN w:val="0"/>
        <w:adjustRightInd w:val="0"/>
        <w:jc w:val="center"/>
        <w:outlineLvl w:val="0"/>
      </w:pPr>
      <w:r>
        <w:lastRenderedPageBreak/>
        <w:t>14</w:t>
      </w:r>
    </w:p>
    <w:p w:rsidR="006A4874" w:rsidRPr="00E23B03" w:rsidRDefault="006A4874" w:rsidP="006A4874">
      <w:pPr>
        <w:autoSpaceDE w:val="0"/>
        <w:autoSpaceDN w:val="0"/>
        <w:adjustRightInd w:val="0"/>
        <w:jc w:val="center"/>
        <w:outlineLvl w:val="0"/>
      </w:pPr>
    </w:p>
    <w:p w:rsidR="00E24B88" w:rsidRPr="007401E2" w:rsidRDefault="00E24B88" w:rsidP="006A4874">
      <w:pPr>
        <w:autoSpaceDE w:val="0"/>
        <w:autoSpaceDN w:val="0"/>
        <w:adjustRightInd w:val="0"/>
        <w:jc w:val="both"/>
        <w:rPr>
          <w:sz w:val="28"/>
          <w:szCs w:val="28"/>
        </w:rPr>
      </w:pPr>
      <w:r w:rsidRPr="007401E2">
        <w:rPr>
          <w:sz w:val="28"/>
          <w:szCs w:val="28"/>
        </w:rPr>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24B88" w:rsidRPr="007401E2" w:rsidRDefault="00E24B88" w:rsidP="006A4874">
      <w:pPr>
        <w:autoSpaceDE w:val="0"/>
        <w:autoSpaceDN w:val="0"/>
        <w:adjustRightInd w:val="0"/>
        <w:ind w:firstLine="709"/>
        <w:jc w:val="both"/>
        <w:rPr>
          <w:sz w:val="28"/>
          <w:szCs w:val="28"/>
        </w:rPr>
      </w:pPr>
      <w:r w:rsidRPr="007401E2">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4B88" w:rsidRPr="007401E2" w:rsidRDefault="00E24B88" w:rsidP="006A4874">
      <w:pPr>
        <w:autoSpaceDE w:val="0"/>
        <w:autoSpaceDN w:val="0"/>
        <w:adjustRightInd w:val="0"/>
        <w:ind w:firstLine="709"/>
        <w:jc w:val="both"/>
        <w:rPr>
          <w:sz w:val="28"/>
          <w:szCs w:val="28"/>
        </w:rPr>
      </w:pPr>
      <w:r w:rsidRPr="007401E2">
        <w:rPr>
          <w:sz w:val="28"/>
          <w:szCs w:val="28"/>
        </w:rPr>
        <w:t>разработка схемы расположения земельного участка с нарушением предусмот</w:t>
      </w:r>
      <w:r w:rsidR="006A4874">
        <w:rPr>
          <w:sz w:val="28"/>
          <w:szCs w:val="28"/>
        </w:rPr>
        <w:t>ренных статьей 11.9 Земельного к</w:t>
      </w:r>
      <w:r w:rsidRPr="007401E2">
        <w:rPr>
          <w:sz w:val="28"/>
          <w:szCs w:val="28"/>
        </w:rPr>
        <w:t>одекса Российской Федерации требований к образуемым земельным участкам;</w:t>
      </w:r>
    </w:p>
    <w:p w:rsidR="00E24B88" w:rsidRPr="007401E2" w:rsidRDefault="00E24B88" w:rsidP="006A4874">
      <w:pPr>
        <w:autoSpaceDE w:val="0"/>
        <w:autoSpaceDN w:val="0"/>
        <w:adjustRightInd w:val="0"/>
        <w:ind w:firstLine="709"/>
        <w:jc w:val="both"/>
        <w:rPr>
          <w:sz w:val="28"/>
          <w:szCs w:val="28"/>
        </w:rPr>
      </w:pPr>
      <w:r w:rsidRPr="007401E2">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4B88" w:rsidRPr="007401E2" w:rsidRDefault="00E24B88" w:rsidP="006A4874">
      <w:pPr>
        <w:autoSpaceDE w:val="0"/>
        <w:autoSpaceDN w:val="0"/>
        <w:adjustRightInd w:val="0"/>
        <w:ind w:firstLine="709"/>
        <w:jc w:val="both"/>
        <w:rPr>
          <w:sz w:val="28"/>
          <w:szCs w:val="28"/>
        </w:rPr>
      </w:pPr>
      <w:r w:rsidRPr="007401E2">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4B88" w:rsidRPr="007401E2" w:rsidRDefault="00E24B88" w:rsidP="006A4874">
      <w:pPr>
        <w:autoSpaceDE w:val="0"/>
        <w:autoSpaceDN w:val="0"/>
        <w:adjustRightInd w:val="0"/>
        <w:ind w:firstLine="709"/>
        <w:jc w:val="both"/>
        <w:rPr>
          <w:sz w:val="28"/>
          <w:szCs w:val="28"/>
        </w:rPr>
      </w:pPr>
      <w:r w:rsidRPr="007401E2">
        <w:rPr>
          <w:sz w:val="28"/>
          <w:szCs w:val="28"/>
        </w:rPr>
        <w:t>основания, предусмотренные абзацами 6</w:t>
      </w:r>
      <w:r>
        <w:rPr>
          <w:sz w:val="28"/>
          <w:szCs w:val="28"/>
        </w:rPr>
        <w:t xml:space="preserve"> – </w:t>
      </w:r>
      <w:r w:rsidRPr="007401E2">
        <w:rPr>
          <w:sz w:val="28"/>
          <w:szCs w:val="28"/>
        </w:rPr>
        <w:t>10, 14</w:t>
      </w:r>
      <w:r>
        <w:rPr>
          <w:sz w:val="28"/>
          <w:szCs w:val="28"/>
        </w:rPr>
        <w:t xml:space="preserve"> – </w:t>
      </w:r>
      <w:r w:rsidRPr="007401E2">
        <w:rPr>
          <w:sz w:val="28"/>
          <w:szCs w:val="28"/>
        </w:rPr>
        <w:t>20 пункта 2.11.2 Административного регламента.</w:t>
      </w:r>
    </w:p>
    <w:p w:rsidR="00E24B88" w:rsidRPr="007401E2" w:rsidRDefault="00E24B88" w:rsidP="006A4874">
      <w:pPr>
        <w:autoSpaceDE w:val="0"/>
        <w:autoSpaceDN w:val="0"/>
        <w:adjustRightInd w:val="0"/>
        <w:ind w:firstLine="709"/>
        <w:jc w:val="both"/>
        <w:rPr>
          <w:sz w:val="28"/>
          <w:szCs w:val="28"/>
          <w:u w:val="single"/>
        </w:rPr>
      </w:pPr>
      <w:r w:rsidRPr="007401E2">
        <w:rPr>
          <w:sz w:val="28"/>
          <w:szCs w:val="28"/>
        </w:rPr>
        <w:t>2.11.2</w:t>
      </w:r>
      <w:r w:rsidRPr="007D531C">
        <w:rPr>
          <w:sz w:val="28"/>
          <w:szCs w:val="28"/>
        </w:rPr>
        <w:t>.</w:t>
      </w:r>
      <w:r w:rsidR="007D531C">
        <w:rPr>
          <w:sz w:val="28"/>
          <w:szCs w:val="28"/>
        </w:rPr>
        <w:t xml:space="preserve"> П</w:t>
      </w:r>
      <w:r w:rsidRPr="007D531C">
        <w:rPr>
          <w:sz w:val="28"/>
          <w:szCs w:val="28"/>
        </w:rPr>
        <w:t>ри проведении аукциона:</w:t>
      </w:r>
    </w:p>
    <w:p w:rsidR="00E24B88" w:rsidRPr="007401E2" w:rsidRDefault="00E24B88" w:rsidP="006A4874">
      <w:pPr>
        <w:autoSpaceDE w:val="0"/>
        <w:autoSpaceDN w:val="0"/>
        <w:adjustRightInd w:val="0"/>
        <w:ind w:firstLine="709"/>
        <w:jc w:val="both"/>
        <w:rPr>
          <w:sz w:val="28"/>
          <w:szCs w:val="28"/>
        </w:rPr>
      </w:pPr>
      <w:r w:rsidRPr="007401E2">
        <w:rPr>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24B88" w:rsidRPr="007401E2" w:rsidRDefault="00E24B88" w:rsidP="006A4874">
      <w:pPr>
        <w:autoSpaceDE w:val="0"/>
        <w:autoSpaceDN w:val="0"/>
        <w:adjustRightInd w:val="0"/>
        <w:ind w:firstLine="709"/>
        <w:jc w:val="both"/>
        <w:rPr>
          <w:sz w:val="28"/>
          <w:szCs w:val="28"/>
        </w:rPr>
      </w:pPr>
      <w:r w:rsidRPr="007401E2">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24B88" w:rsidRPr="007401E2" w:rsidRDefault="00E24B88" w:rsidP="006A4874">
      <w:pPr>
        <w:autoSpaceDE w:val="0"/>
        <w:autoSpaceDN w:val="0"/>
        <w:adjustRightInd w:val="0"/>
        <w:ind w:firstLine="709"/>
        <w:jc w:val="both"/>
        <w:rPr>
          <w:sz w:val="28"/>
          <w:szCs w:val="28"/>
        </w:rPr>
      </w:pPr>
      <w:r w:rsidRPr="007401E2">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24B88" w:rsidRPr="007401E2" w:rsidRDefault="00E24B88" w:rsidP="006A4874">
      <w:pPr>
        <w:autoSpaceDE w:val="0"/>
        <w:autoSpaceDN w:val="0"/>
        <w:adjustRightInd w:val="0"/>
        <w:ind w:firstLine="709"/>
        <w:jc w:val="both"/>
        <w:rPr>
          <w:sz w:val="28"/>
          <w:szCs w:val="28"/>
        </w:rPr>
      </w:pPr>
      <w:r w:rsidRPr="007401E2">
        <w:rPr>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94460" w:rsidRDefault="00E24B88" w:rsidP="006A4874">
      <w:pPr>
        <w:autoSpaceDE w:val="0"/>
        <w:autoSpaceDN w:val="0"/>
        <w:adjustRightInd w:val="0"/>
        <w:ind w:firstLine="709"/>
        <w:jc w:val="both"/>
        <w:rPr>
          <w:sz w:val="28"/>
          <w:szCs w:val="28"/>
        </w:rPr>
      </w:pPr>
      <w:r w:rsidRPr="007401E2">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00794460">
        <w:rPr>
          <w:sz w:val="28"/>
          <w:szCs w:val="28"/>
        </w:rPr>
        <w:br/>
      </w:r>
    </w:p>
    <w:p w:rsidR="00794460" w:rsidRPr="00E23B03" w:rsidRDefault="00794460" w:rsidP="00794460">
      <w:pPr>
        <w:autoSpaceDE w:val="0"/>
        <w:autoSpaceDN w:val="0"/>
        <w:adjustRightInd w:val="0"/>
        <w:jc w:val="center"/>
        <w:outlineLvl w:val="0"/>
      </w:pPr>
      <w:r>
        <w:lastRenderedPageBreak/>
        <w:t>15</w:t>
      </w:r>
    </w:p>
    <w:p w:rsidR="00794460" w:rsidRPr="00E23B03" w:rsidRDefault="00794460" w:rsidP="00794460">
      <w:pPr>
        <w:autoSpaceDE w:val="0"/>
        <w:autoSpaceDN w:val="0"/>
        <w:adjustRightInd w:val="0"/>
        <w:jc w:val="center"/>
        <w:outlineLvl w:val="0"/>
      </w:pPr>
    </w:p>
    <w:p w:rsidR="00E24B88" w:rsidRPr="007401E2" w:rsidRDefault="00E24B88" w:rsidP="00794460">
      <w:pPr>
        <w:autoSpaceDE w:val="0"/>
        <w:autoSpaceDN w:val="0"/>
        <w:adjustRightInd w:val="0"/>
        <w:jc w:val="both"/>
        <w:rPr>
          <w:sz w:val="28"/>
          <w:szCs w:val="28"/>
        </w:rPr>
      </w:pPr>
      <w:r w:rsidRPr="007401E2">
        <w:rPr>
          <w:sz w:val="28"/>
          <w:szCs w:val="28"/>
        </w:rPr>
        <w:t>соответствует целям использования земельного участка, указанным в заявлении о проведении аукциона;</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не отнесен к определенной категории земель;</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4B88" w:rsidRPr="007401E2" w:rsidRDefault="00E24B88" w:rsidP="006A4874">
      <w:pPr>
        <w:autoSpaceDE w:val="0"/>
        <w:autoSpaceDN w:val="0"/>
        <w:adjustRightInd w:val="0"/>
        <w:ind w:firstLine="709"/>
        <w:jc w:val="both"/>
        <w:rPr>
          <w:sz w:val="28"/>
          <w:szCs w:val="28"/>
        </w:rPr>
      </w:pPr>
      <w:r w:rsidRPr="007401E2">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w:t>
      </w:r>
      <w:r w:rsidR="00501D03">
        <w:rPr>
          <w:sz w:val="28"/>
          <w:szCs w:val="28"/>
        </w:rPr>
        <w:t>ктом 3 статьи 39.36 Земельного к</w:t>
      </w:r>
      <w:r w:rsidRPr="007401E2">
        <w:rPr>
          <w:sz w:val="28"/>
          <w:szCs w:val="28"/>
        </w:rPr>
        <w:t>одекса Российской Федерации, размещение которого не препятствует использованию такого земельного участка в соответствии с его разрешенным использованием;</w:t>
      </w:r>
    </w:p>
    <w:p w:rsidR="00E24B88" w:rsidRPr="007401E2" w:rsidRDefault="00E24B88" w:rsidP="006A4874">
      <w:pPr>
        <w:autoSpaceDE w:val="0"/>
        <w:autoSpaceDN w:val="0"/>
        <w:adjustRightInd w:val="0"/>
        <w:ind w:firstLine="709"/>
        <w:jc w:val="both"/>
        <w:rPr>
          <w:sz w:val="28"/>
          <w:szCs w:val="28"/>
        </w:rPr>
      </w:pPr>
      <w:r w:rsidRPr="007401E2">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24B88" w:rsidRDefault="00E24B88" w:rsidP="006A4874">
      <w:pPr>
        <w:autoSpaceDE w:val="0"/>
        <w:autoSpaceDN w:val="0"/>
        <w:adjustRightInd w:val="0"/>
        <w:ind w:firstLine="709"/>
        <w:jc w:val="both"/>
        <w:rPr>
          <w:sz w:val="28"/>
          <w:szCs w:val="28"/>
        </w:rPr>
      </w:pPr>
      <w:r w:rsidRPr="007401E2">
        <w:rPr>
          <w:sz w:val="28"/>
          <w:szCs w:val="28"/>
        </w:rPr>
        <w:t>в отношении земельного участка принято решение о предварительном согласовании его предоставления;</w:t>
      </w:r>
    </w:p>
    <w:p w:rsidR="00794460" w:rsidRDefault="00794460" w:rsidP="006A4874">
      <w:pPr>
        <w:autoSpaceDE w:val="0"/>
        <w:autoSpaceDN w:val="0"/>
        <w:adjustRightInd w:val="0"/>
        <w:ind w:firstLine="709"/>
        <w:jc w:val="both"/>
        <w:rPr>
          <w:sz w:val="28"/>
          <w:szCs w:val="28"/>
        </w:rPr>
      </w:pPr>
    </w:p>
    <w:p w:rsidR="00794460" w:rsidRDefault="00794460" w:rsidP="006A4874">
      <w:pPr>
        <w:autoSpaceDE w:val="0"/>
        <w:autoSpaceDN w:val="0"/>
        <w:adjustRightInd w:val="0"/>
        <w:ind w:firstLine="709"/>
        <w:jc w:val="both"/>
        <w:rPr>
          <w:sz w:val="28"/>
          <w:szCs w:val="28"/>
        </w:rPr>
      </w:pPr>
    </w:p>
    <w:p w:rsidR="00794460" w:rsidRPr="00E23B03" w:rsidRDefault="00794460" w:rsidP="00794460">
      <w:pPr>
        <w:autoSpaceDE w:val="0"/>
        <w:autoSpaceDN w:val="0"/>
        <w:adjustRightInd w:val="0"/>
        <w:jc w:val="center"/>
        <w:outlineLvl w:val="0"/>
      </w:pPr>
      <w:r>
        <w:lastRenderedPageBreak/>
        <w:t>16</w:t>
      </w:r>
    </w:p>
    <w:p w:rsidR="00794460" w:rsidRPr="00E23B03" w:rsidRDefault="00794460" w:rsidP="00794460">
      <w:pPr>
        <w:autoSpaceDE w:val="0"/>
        <w:autoSpaceDN w:val="0"/>
        <w:adjustRightInd w:val="0"/>
        <w:jc w:val="center"/>
        <w:outlineLvl w:val="0"/>
      </w:pPr>
    </w:p>
    <w:p w:rsidR="00E24B88" w:rsidRPr="007401E2" w:rsidRDefault="00E24B88" w:rsidP="006A4874">
      <w:pPr>
        <w:autoSpaceDE w:val="0"/>
        <w:autoSpaceDN w:val="0"/>
        <w:adjustRightInd w:val="0"/>
        <w:ind w:firstLine="709"/>
        <w:jc w:val="both"/>
        <w:rPr>
          <w:sz w:val="28"/>
          <w:szCs w:val="28"/>
        </w:rPr>
      </w:pPr>
      <w:r w:rsidRPr="007401E2">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24B88" w:rsidRPr="007401E2" w:rsidRDefault="00E24B88" w:rsidP="006A4874">
      <w:pPr>
        <w:autoSpaceDE w:val="0"/>
        <w:autoSpaceDN w:val="0"/>
        <w:adjustRightInd w:val="0"/>
        <w:ind w:firstLine="709"/>
        <w:jc w:val="both"/>
        <w:rPr>
          <w:sz w:val="28"/>
          <w:szCs w:val="28"/>
        </w:rPr>
      </w:pPr>
      <w:r w:rsidRPr="007401E2">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24B88" w:rsidRPr="00794460" w:rsidRDefault="00E24B88" w:rsidP="006A4874">
      <w:pPr>
        <w:autoSpaceDE w:val="0"/>
        <w:autoSpaceDN w:val="0"/>
        <w:adjustRightInd w:val="0"/>
        <w:ind w:firstLine="709"/>
        <w:jc w:val="both"/>
        <w:rPr>
          <w:sz w:val="28"/>
          <w:szCs w:val="28"/>
        </w:rPr>
      </w:pPr>
      <w:r w:rsidRPr="007401E2">
        <w:rPr>
          <w:sz w:val="28"/>
          <w:szCs w:val="28"/>
        </w:rPr>
        <w:t xml:space="preserve">2.11.3. </w:t>
      </w:r>
      <w:r w:rsidR="00794460">
        <w:rPr>
          <w:sz w:val="28"/>
          <w:szCs w:val="28"/>
        </w:rPr>
        <w:t>П</w:t>
      </w:r>
      <w:r w:rsidRPr="00794460">
        <w:rPr>
          <w:sz w:val="28"/>
          <w:szCs w:val="28"/>
        </w:rPr>
        <w:t>ри подач</w:t>
      </w:r>
      <w:r w:rsidR="00794460">
        <w:rPr>
          <w:sz w:val="28"/>
          <w:szCs w:val="28"/>
        </w:rPr>
        <w:t>е</w:t>
      </w:r>
      <w:r w:rsidRPr="00794460">
        <w:rPr>
          <w:sz w:val="28"/>
          <w:szCs w:val="28"/>
        </w:rPr>
        <w:t xml:space="preserve"> заявки для участия в аукционе:</w:t>
      </w:r>
    </w:p>
    <w:p w:rsidR="00E24B88" w:rsidRPr="007401E2" w:rsidRDefault="00E24B88" w:rsidP="006A4874">
      <w:pPr>
        <w:autoSpaceDE w:val="0"/>
        <w:autoSpaceDN w:val="0"/>
        <w:adjustRightInd w:val="0"/>
        <w:ind w:firstLine="709"/>
        <w:jc w:val="both"/>
        <w:rPr>
          <w:sz w:val="28"/>
          <w:szCs w:val="28"/>
        </w:rPr>
      </w:pPr>
      <w:r w:rsidRPr="00794460">
        <w:rPr>
          <w:sz w:val="28"/>
          <w:szCs w:val="28"/>
        </w:rPr>
        <w:t>непредставление необходимых для участия в аукционе</w:t>
      </w:r>
      <w:r w:rsidRPr="007401E2">
        <w:rPr>
          <w:sz w:val="28"/>
          <w:szCs w:val="28"/>
        </w:rPr>
        <w:t xml:space="preserve"> документов или представление недостоверных сведений;</w:t>
      </w:r>
    </w:p>
    <w:p w:rsidR="00E24B88" w:rsidRPr="007401E2" w:rsidRDefault="00E24B88" w:rsidP="006A4874">
      <w:pPr>
        <w:autoSpaceDE w:val="0"/>
        <w:autoSpaceDN w:val="0"/>
        <w:adjustRightInd w:val="0"/>
        <w:ind w:firstLine="709"/>
        <w:jc w:val="both"/>
        <w:rPr>
          <w:sz w:val="28"/>
          <w:szCs w:val="28"/>
        </w:rPr>
      </w:pPr>
      <w:r w:rsidRPr="007401E2">
        <w:rPr>
          <w:sz w:val="28"/>
          <w:szCs w:val="28"/>
        </w:rPr>
        <w:t>непоступление задатка на дату рассмотрения заявок на участие в аукционе;</w:t>
      </w:r>
    </w:p>
    <w:p w:rsidR="00E24B88" w:rsidRPr="007401E2" w:rsidRDefault="00E24B88" w:rsidP="006A4874">
      <w:pPr>
        <w:autoSpaceDE w:val="0"/>
        <w:autoSpaceDN w:val="0"/>
        <w:adjustRightInd w:val="0"/>
        <w:ind w:firstLine="709"/>
        <w:jc w:val="both"/>
        <w:rPr>
          <w:sz w:val="28"/>
          <w:szCs w:val="28"/>
        </w:rPr>
      </w:pPr>
      <w:r w:rsidRPr="007401E2">
        <w:rPr>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4B88" w:rsidRPr="007401E2" w:rsidRDefault="00E24B88" w:rsidP="006A4874">
      <w:pPr>
        <w:autoSpaceDE w:val="0"/>
        <w:autoSpaceDN w:val="0"/>
        <w:adjustRightInd w:val="0"/>
        <w:ind w:firstLine="709"/>
        <w:jc w:val="both"/>
        <w:rPr>
          <w:sz w:val="28"/>
          <w:szCs w:val="28"/>
        </w:rPr>
      </w:pPr>
      <w:r w:rsidRPr="007401E2">
        <w:rPr>
          <w:sz w:val="28"/>
          <w:szCs w:val="28"/>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4B88" w:rsidRPr="00A243E9" w:rsidRDefault="00E24B88" w:rsidP="006A4874">
      <w:pPr>
        <w:autoSpaceDE w:val="0"/>
        <w:autoSpaceDN w:val="0"/>
        <w:adjustRightInd w:val="0"/>
        <w:ind w:firstLine="709"/>
        <w:jc w:val="both"/>
        <w:rPr>
          <w:sz w:val="28"/>
          <w:szCs w:val="28"/>
        </w:rPr>
      </w:pPr>
      <w:r w:rsidRPr="00A243E9">
        <w:rPr>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E24B88" w:rsidRDefault="00E24B88" w:rsidP="006A4874">
      <w:pPr>
        <w:ind w:firstLine="709"/>
        <w:jc w:val="both"/>
        <w:rPr>
          <w:sz w:val="28"/>
          <w:szCs w:val="28"/>
        </w:rPr>
      </w:pPr>
      <w:r w:rsidRPr="00A243E9">
        <w:rPr>
          <w:sz w:val="28"/>
          <w:szCs w:val="28"/>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 предоставление</w:t>
      </w:r>
      <w:r w:rsidRPr="007401E2">
        <w:rPr>
          <w:sz w:val="28"/>
          <w:szCs w:val="28"/>
        </w:rPr>
        <w:t xml:space="preserve"> муниципальной услуги может быть прекращено по добровольному волеизъявлению заявителя на основании его письменного заявления.</w:t>
      </w:r>
    </w:p>
    <w:p w:rsidR="00E24B88" w:rsidRPr="007401E2" w:rsidRDefault="00E24B88" w:rsidP="00E24B88">
      <w:pPr>
        <w:ind w:firstLine="540"/>
        <w:jc w:val="both"/>
        <w:rPr>
          <w:sz w:val="28"/>
          <w:szCs w:val="28"/>
        </w:rPr>
      </w:pPr>
    </w:p>
    <w:p w:rsidR="00E24B88" w:rsidRPr="00BE416B" w:rsidRDefault="00E24B88" w:rsidP="006A4874">
      <w:pPr>
        <w:jc w:val="center"/>
        <w:rPr>
          <w:b/>
          <w:sz w:val="28"/>
          <w:szCs w:val="28"/>
        </w:rPr>
      </w:pPr>
      <w:r w:rsidRPr="00BE416B">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4B88" w:rsidRPr="007401E2" w:rsidRDefault="00E24B88" w:rsidP="00E24B88">
      <w:pPr>
        <w:ind w:firstLine="540"/>
        <w:jc w:val="both"/>
        <w:rPr>
          <w:b/>
          <w:sz w:val="28"/>
          <w:szCs w:val="28"/>
        </w:rPr>
      </w:pPr>
    </w:p>
    <w:p w:rsidR="00E24B88" w:rsidRPr="007401E2" w:rsidRDefault="00E24B88" w:rsidP="006A4874">
      <w:pPr>
        <w:ind w:firstLine="709"/>
        <w:jc w:val="both"/>
        <w:rPr>
          <w:sz w:val="28"/>
          <w:szCs w:val="28"/>
        </w:rPr>
      </w:pPr>
      <w:r w:rsidRPr="007401E2">
        <w:rPr>
          <w:sz w:val="28"/>
          <w:szCs w:val="28"/>
        </w:rPr>
        <w:t>2.12. Услуг, которые являются необходимыми и обязательными для предоставления муниципальной услуги, не предусмотрено.</w:t>
      </w:r>
    </w:p>
    <w:p w:rsidR="00E24B88" w:rsidRDefault="00E24B88" w:rsidP="00E24B88">
      <w:pPr>
        <w:ind w:firstLine="540"/>
        <w:jc w:val="both"/>
        <w:rPr>
          <w:b/>
          <w:sz w:val="28"/>
          <w:szCs w:val="28"/>
        </w:rPr>
      </w:pPr>
    </w:p>
    <w:p w:rsidR="00794460" w:rsidRDefault="00794460" w:rsidP="00E24B88">
      <w:pPr>
        <w:ind w:firstLine="540"/>
        <w:jc w:val="both"/>
        <w:rPr>
          <w:b/>
          <w:sz w:val="28"/>
          <w:szCs w:val="28"/>
        </w:rPr>
      </w:pPr>
    </w:p>
    <w:p w:rsidR="00794460" w:rsidRPr="00E23B03" w:rsidRDefault="00794460" w:rsidP="00794460">
      <w:pPr>
        <w:autoSpaceDE w:val="0"/>
        <w:autoSpaceDN w:val="0"/>
        <w:adjustRightInd w:val="0"/>
        <w:jc w:val="center"/>
        <w:outlineLvl w:val="0"/>
      </w:pPr>
      <w:r>
        <w:lastRenderedPageBreak/>
        <w:t>17</w:t>
      </w:r>
    </w:p>
    <w:p w:rsidR="00794460" w:rsidRPr="00E23B03" w:rsidRDefault="00794460" w:rsidP="00794460">
      <w:pPr>
        <w:autoSpaceDE w:val="0"/>
        <w:autoSpaceDN w:val="0"/>
        <w:adjustRightInd w:val="0"/>
        <w:jc w:val="center"/>
        <w:outlineLvl w:val="0"/>
      </w:pPr>
    </w:p>
    <w:p w:rsidR="00E24B88" w:rsidRPr="00BE416B" w:rsidRDefault="00E24B88" w:rsidP="006A4874">
      <w:pPr>
        <w:autoSpaceDE w:val="0"/>
        <w:autoSpaceDN w:val="0"/>
        <w:adjustRightInd w:val="0"/>
        <w:jc w:val="center"/>
        <w:rPr>
          <w:b/>
          <w:sz w:val="28"/>
          <w:szCs w:val="28"/>
        </w:rPr>
      </w:pPr>
      <w:r w:rsidRPr="00BE416B">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24B88" w:rsidRPr="007401E2" w:rsidRDefault="00E24B88" w:rsidP="00E24B88">
      <w:pPr>
        <w:autoSpaceDE w:val="0"/>
        <w:autoSpaceDN w:val="0"/>
        <w:adjustRightInd w:val="0"/>
        <w:ind w:firstLine="540"/>
        <w:jc w:val="both"/>
        <w:rPr>
          <w:b/>
          <w:sz w:val="28"/>
          <w:szCs w:val="28"/>
        </w:rPr>
      </w:pPr>
    </w:p>
    <w:p w:rsidR="00E24B88" w:rsidRPr="007401E2" w:rsidRDefault="00E24B88" w:rsidP="00E24B88">
      <w:pPr>
        <w:autoSpaceDE w:val="0"/>
        <w:autoSpaceDN w:val="0"/>
        <w:adjustRightInd w:val="0"/>
        <w:ind w:firstLine="709"/>
        <w:jc w:val="both"/>
        <w:rPr>
          <w:sz w:val="28"/>
          <w:szCs w:val="28"/>
        </w:rPr>
      </w:pPr>
      <w:r w:rsidRPr="007401E2">
        <w:rPr>
          <w:sz w:val="28"/>
          <w:szCs w:val="28"/>
        </w:rPr>
        <w:t>2.13. Муниципальная услуга предоставляется бесплатно.</w:t>
      </w:r>
    </w:p>
    <w:p w:rsidR="00E24B88" w:rsidRPr="007401E2" w:rsidRDefault="00E24B88" w:rsidP="00E24B88">
      <w:pPr>
        <w:autoSpaceDE w:val="0"/>
        <w:autoSpaceDN w:val="0"/>
        <w:adjustRightInd w:val="0"/>
        <w:ind w:firstLine="709"/>
        <w:jc w:val="both"/>
        <w:rPr>
          <w:sz w:val="28"/>
          <w:szCs w:val="28"/>
        </w:rPr>
      </w:pPr>
    </w:p>
    <w:p w:rsidR="00E24B88" w:rsidRPr="00BE416B" w:rsidRDefault="00E24B88" w:rsidP="006A4874">
      <w:pPr>
        <w:autoSpaceDE w:val="0"/>
        <w:autoSpaceDN w:val="0"/>
        <w:adjustRightInd w:val="0"/>
        <w:jc w:val="center"/>
        <w:rPr>
          <w:b/>
          <w:sz w:val="28"/>
          <w:szCs w:val="28"/>
        </w:rPr>
      </w:pPr>
      <w:r w:rsidRPr="00BE416B">
        <w:rPr>
          <w:b/>
          <w:sz w:val="28"/>
          <w:szCs w:val="28"/>
        </w:rPr>
        <w:t xml:space="preserve">Порядок, размер и основания взимания платы за предоставление </w:t>
      </w:r>
      <w:r w:rsidR="006A4874">
        <w:rPr>
          <w:b/>
          <w:sz w:val="28"/>
          <w:szCs w:val="28"/>
        </w:rPr>
        <w:br/>
      </w:r>
      <w:r w:rsidRPr="00BE416B">
        <w:rPr>
          <w:b/>
          <w:sz w:val="28"/>
          <w:szCs w:val="28"/>
        </w:rPr>
        <w:t>услуг, которые являются необходимыми и обязательными для предоставления муниципальной услуги</w:t>
      </w:r>
    </w:p>
    <w:p w:rsidR="00E24B88" w:rsidRPr="007401E2" w:rsidRDefault="00E24B88" w:rsidP="00E24B88">
      <w:pPr>
        <w:autoSpaceDE w:val="0"/>
        <w:autoSpaceDN w:val="0"/>
        <w:adjustRightInd w:val="0"/>
        <w:ind w:firstLine="540"/>
        <w:jc w:val="both"/>
        <w:rPr>
          <w:b/>
          <w:sz w:val="28"/>
          <w:szCs w:val="28"/>
        </w:rPr>
      </w:pPr>
    </w:p>
    <w:p w:rsidR="00E24B88" w:rsidRPr="007401E2" w:rsidRDefault="00E24B88" w:rsidP="00794460">
      <w:pPr>
        <w:autoSpaceDE w:val="0"/>
        <w:autoSpaceDN w:val="0"/>
        <w:adjustRightInd w:val="0"/>
        <w:ind w:firstLine="709"/>
        <w:jc w:val="both"/>
        <w:rPr>
          <w:sz w:val="28"/>
          <w:szCs w:val="28"/>
        </w:rPr>
      </w:pPr>
      <w:r w:rsidRPr="007401E2">
        <w:rPr>
          <w:sz w:val="28"/>
          <w:szCs w:val="28"/>
        </w:rPr>
        <w:t>2.14. Услуг, которые являются необходимыми и обязательными для предоставления муниципальной услуги, не предусмотрено.</w:t>
      </w:r>
    </w:p>
    <w:p w:rsidR="00E24B88" w:rsidRPr="007401E2" w:rsidRDefault="00E24B88" w:rsidP="00E24B88">
      <w:pPr>
        <w:autoSpaceDE w:val="0"/>
        <w:autoSpaceDN w:val="0"/>
        <w:adjustRightInd w:val="0"/>
        <w:ind w:firstLine="540"/>
        <w:jc w:val="both"/>
        <w:rPr>
          <w:sz w:val="28"/>
          <w:szCs w:val="28"/>
        </w:rPr>
      </w:pPr>
    </w:p>
    <w:p w:rsidR="00E24B88" w:rsidRPr="00BE416B" w:rsidRDefault="00E24B88" w:rsidP="00794460">
      <w:pPr>
        <w:autoSpaceDE w:val="0"/>
        <w:autoSpaceDN w:val="0"/>
        <w:adjustRightInd w:val="0"/>
        <w:jc w:val="center"/>
        <w:outlineLvl w:val="2"/>
        <w:rPr>
          <w:b/>
          <w:sz w:val="28"/>
          <w:szCs w:val="28"/>
        </w:rPr>
      </w:pPr>
      <w:r w:rsidRPr="00BE416B">
        <w:rPr>
          <w:b/>
          <w:sz w:val="28"/>
          <w:szCs w:val="28"/>
        </w:rPr>
        <w:t xml:space="preserve">Максимальный срок ожидания в очереди при подаче запроса </w:t>
      </w:r>
      <w:r w:rsidR="00794460">
        <w:rPr>
          <w:b/>
          <w:sz w:val="28"/>
          <w:szCs w:val="28"/>
        </w:rPr>
        <w:br/>
      </w:r>
      <w:r w:rsidRPr="00BE416B">
        <w:rPr>
          <w:b/>
          <w:sz w:val="28"/>
          <w:szCs w:val="28"/>
        </w:rPr>
        <w:t xml:space="preserve">о предоставлении муниципальной услуги и при получении </w:t>
      </w:r>
      <w:r w:rsidR="00794460">
        <w:rPr>
          <w:b/>
          <w:sz w:val="28"/>
          <w:szCs w:val="28"/>
        </w:rPr>
        <w:br/>
      </w:r>
      <w:r w:rsidRPr="00BE416B">
        <w:rPr>
          <w:b/>
          <w:sz w:val="28"/>
          <w:szCs w:val="28"/>
        </w:rPr>
        <w:t>результата ее предоставления</w:t>
      </w:r>
    </w:p>
    <w:p w:rsidR="00E24B88" w:rsidRPr="007401E2" w:rsidRDefault="00E24B88" w:rsidP="00E24B88">
      <w:pPr>
        <w:autoSpaceDE w:val="0"/>
        <w:autoSpaceDN w:val="0"/>
        <w:adjustRightInd w:val="0"/>
        <w:ind w:firstLine="540"/>
        <w:jc w:val="both"/>
        <w:outlineLvl w:val="2"/>
        <w:rPr>
          <w:b/>
          <w:sz w:val="28"/>
          <w:szCs w:val="28"/>
        </w:rPr>
      </w:pPr>
    </w:p>
    <w:p w:rsidR="00E24B88" w:rsidRPr="007401E2" w:rsidRDefault="00E24B88" w:rsidP="00794460">
      <w:pPr>
        <w:ind w:firstLine="709"/>
        <w:jc w:val="both"/>
        <w:rPr>
          <w:sz w:val="28"/>
          <w:szCs w:val="28"/>
        </w:rPr>
      </w:pPr>
      <w:r w:rsidRPr="007401E2">
        <w:rPr>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E24B88" w:rsidRPr="007401E2" w:rsidRDefault="00E24B88" w:rsidP="00E24B88">
      <w:pPr>
        <w:ind w:firstLine="540"/>
        <w:jc w:val="both"/>
        <w:rPr>
          <w:sz w:val="28"/>
          <w:szCs w:val="28"/>
        </w:rPr>
      </w:pPr>
    </w:p>
    <w:p w:rsidR="00E24B88" w:rsidRPr="00BE416B" w:rsidRDefault="00E24B88" w:rsidP="00794460">
      <w:pPr>
        <w:autoSpaceDE w:val="0"/>
        <w:autoSpaceDN w:val="0"/>
        <w:adjustRightInd w:val="0"/>
        <w:jc w:val="center"/>
        <w:outlineLvl w:val="2"/>
        <w:rPr>
          <w:b/>
          <w:sz w:val="28"/>
          <w:szCs w:val="28"/>
        </w:rPr>
      </w:pPr>
      <w:r w:rsidRPr="00BE416B">
        <w:rPr>
          <w:b/>
          <w:sz w:val="28"/>
          <w:szCs w:val="28"/>
        </w:rPr>
        <w:t xml:space="preserve">Срок и порядок регистрации запроса заявителя </w:t>
      </w:r>
      <w:r w:rsidR="00794460">
        <w:rPr>
          <w:b/>
          <w:sz w:val="28"/>
          <w:szCs w:val="28"/>
        </w:rPr>
        <w:br/>
      </w:r>
      <w:r w:rsidRPr="00BE416B">
        <w:rPr>
          <w:b/>
          <w:sz w:val="28"/>
          <w:szCs w:val="28"/>
        </w:rPr>
        <w:t>о предоставлении муниципальной услуги</w:t>
      </w:r>
    </w:p>
    <w:p w:rsidR="00E24B88" w:rsidRPr="007401E2" w:rsidRDefault="00E24B88" w:rsidP="00E24B88">
      <w:pPr>
        <w:autoSpaceDE w:val="0"/>
        <w:autoSpaceDN w:val="0"/>
        <w:adjustRightInd w:val="0"/>
        <w:ind w:firstLine="540"/>
        <w:jc w:val="both"/>
        <w:outlineLvl w:val="2"/>
        <w:rPr>
          <w:b/>
          <w:sz w:val="28"/>
          <w:szCs w:val="28"/>
        </w:rPr>
      </w:pPr>
    </w:p>
    <w:p w:rsidR="00E24B88" w:rsidRPr="007401E2" w:rsidRDefault="00E24B88" w:rsidP="00794460">
      <w:pPr>
        <w:ind w:firstLine="709"/>
        <w:jc w:val="both"/>
        <w:rPr>
          <w:sz w:val="28"/>
          <w:szCs w:val="28"/>
        </w:rPr>
      </w:pPr>
      <w:r w:rsidRPr="007401E2">
        <w:rPr>
          <w:sz w:val="28"/>
          <w:szCs w:val="28"/>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E24B88" w:rsidRPr="007401E2" w:rsidRDefault="00E24B88" w:rsidP="00794460">
      <w:pPr>
        <w:autoSpaceDE w:val="0"/>
        <w:autoSpaceDN w:val="0"/>
        <w:adjustRightInd w:val="0"/>
        <w:ind w:firstLine="709"/>
        <w:jc w:val="both"/>
        <w:rPr>
          <w:sz w:val="28"/>
          <w:szCs w:val="28"/>
        </w:rPr>
      </w:pPr>
      <w:r w:rsidRPr="007401E2">
        <w:rPr>
          <w:sz w:val="28"/>
          <w:szCs w:val="28"/>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E24B88" w:rsidRPr="007401E2" w:rsidRDefault="00E24B88" w:rsidP="00794460">
      <w:pPr>
        <w:autoSpaceDE w:val="0"/>
        <w:autoSpaceDN w:val="0"/>
        <w:adjustRightInd w:val="0"/>
        <w:jc w:val="center"/>
        <w:outlineLvl w:val="2"/>
        <w:rPr>
          <w:b/>
          <w:sz w:val="28"/>
          <w:szCs w:val="28"/>
        </w:rPr>
      </w:pPr>
    </w:p>
    <w:p w:rsidR="00E24B88" w:rsidRPr="00BE416B" w:rsidRDefault="00E24B88" w:rsidP="00794460">
      <w:pPr>
        <w:autoSpaceDE w:val="0"/>
        <w:autoSpaceDN w:val="0"/>
        <w:adjustRightInd w:val="0"/>
        <w:jc w:val="center"/>
        <w:outlineLvl w:val="2"/>
        <w:rPr>
          <w:b/>
          <w:sz w:val="28"/>
          <w:szCs w:val="28"/>
        </w:rPr>
      </w:pPr>
      <w:r w:rsidRPr="00BE416B">
        <w:rPr>
          <w:b/>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E24B88" w:rsidRPr="007401E2" w:rsidRDefault="00E24B88" w:rsidP="00794460">
      <w:pPr>
        <w:autoSpaceDE w:val="0"/>
        <w:autoSpaceDN w:val="0"/>
        <w:adjustRightInd w:val="0"/>
        <w:jc w:val="center"/>
        <w:outlineLvl w:val="2"/>
        <w:rPr>
          <w:b/>
          <w:sz w:val="28"/>
          <w:szCs w:val="28"/>
        </w:rPr>
      </w:pP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24B88" w:rsidRDefault="00E24B88" w:rsidP="00794460">
      <w:pPr>
        <w:autoSpaceDE w:val="0"/>
        <w:autoSpaceDN w:val="0"/>
        <w:adjustRightInd w:val="0"/>
        <w:ind w:firstLine="709"/>
        <w:jc w:val="both"/>
        <w:outlineLvl w:val="2"/>
        <w:rPr>
          <w:sz w:val="28"/>
          <w:szCs w:val="28"/>
        </w:rPr>
      </w:pPr>
      <w:r w:rsidRPr="007401E2">
        <w:rPr>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794460" w:rsidRDefault="00794460" w:rsidP="00794460">
      <w:pPr>
        <w:autoSpaceDE w:val="0"/>
        <w:autoSpaceDN w:val="0"/>
        <w:adjustRightInd w:val="0"/>
        <w:ind w:firstLine="709"/>
        <w:jc w:val="both"/>
        <w:outlineLvl w:val="2"/>
        <w:rPr>
          <w:sz w:val="28"/>
          <w:szCs w:val="28"/>
        </w:rPr>
      </w:pPr>
    </w:p>
    <w:p w:rsidR="00794460" w:rsidRPr="00E23B03" w:rsidRDefault="00794460" w:rsidP="00794460">
      <w:pPr>
        <w:autoSpaceDE w:val="0"/>
        <w:autoSpaceDN w:val="0"/>
        <w:adjustRightInd w:val="0"/>
        <w:jc w:val="center"/>
        <w:outlineLvl w:val="0"/>
      </w:pPr>
      <w:r>
        <w:lastRenderedPageBreak/>
        <w:t>18</w:t>
      </w:r>
    </w:p>
    <w:p w:rsidR="00794460" w:rsidRPr="00E23B03" w:rsidRDefault="00794460" w:rsidP="00794460">
      <w:pPr>
        <w:autoSpaceDE w:val="0"/>
        <w:autoSpaceDN w:val="0"/>
        <w:adjustRightInd w:val="0"/>
        <w:jc w:val="center"/>
        <w:outlineLvl w:val="0"/>
      </w:pP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На стенде размещается следующая информация:</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основные положения законодательства, касающиеся порядка предоставления муниципальной услуги;</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перечень и формы документов, необходимых для предоставления муниципальной услуги;</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перечень оснований для отказа в предоставлении муниципальной услуги;</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24B88" w:rsidRPr="007401E2" w:rsidRDefault="00E24B88" w:rsidP="00794460">
      <w:pPr>
        <w:autoSpaceDE w:val="0"/>
        <w:autoSpaceDN w:val="0"/>
        <w:adjustRightInd w:val="0"/>
        <w:ind w:firstLine="709"/>
        <w:jc w:val="both"/>
        <w:outlineLvl w:val="2"/>
        <w:rPr>
          <w:sz w:val="28"/>
          <w:szCs w:val="28"/>
        </w:rPr>
      </w:pPr>
      <w:r w:rsidRPr="007401E2">
        <w:rPr>
          <w:sz w:val="28"/>
          <w:szCs w:val="28"/>
        </w:rPr>
        <w:t>перечень МФЦ (с указанием контактной информации), через которые может быть подано заявление.</w:t>
      </w:r>
    </w:p>
    <w:p w:rsidR="00E24B88" w:rsidRPr="007401E2" w:rsidRDefault="00E24B88" w:rsidP="00E24B88">
      <w:pPr>
        <w:autoSpaceDE w:val="0"/>
        <w:autoSpaceDN w:val="0"/>
        <w:adjustRightInd w:val="0"/>
        <w:ind w:firstLine="540"/>
        <w:jc w:val="center"/>
        <w:outlineLvl w:val="2"/>
        <w:rPr>
          <w:b/>
          <w:sz w:val="28"/>
          <w:szCs w:val="28"/>
        </w:rPr>
      </w:pPr>
    </w:p>
    <w:p w:rsidR="00E24B88" w:rsidRPr="00BE416B" w:rsidRDefault="00E24B88" w:rsidP="00794460">
      <w:pPr>
        <w:autoSpaceDE w:val="0"/>
        <w:autoSpaceDN w:val="0"/>
        <w:adjustRightInd w:val="0"/>
        <w:jc w:val="center"/>
        <w:outlineLvl w:val="2"/>
        <w:rPr>
          <w:b/>
          <w:sz w:val="28"/>
          <w:szCs w:val="28"/>
        </w:rPr>
      </w:pPr>
      <w:r w:rsidRPr="00BE416B">
        <w:rPr>
          <w:b/>
          <w:sz w:val="28"/>
          <w:szCs w:val="28"/>
        </w:rPr>
        <w:t>Показатели доступности и качества муниципальной услуги</w:t>
      </w:r>
    </w:p>
    <w:p w:rsidR="00E24B88" w:rsidRPr="007401E2" w:rsidRDefault="00E24B88" w:rsidP="00E24B88">
      <w:pPr>
        <w:autoSpaceDE w:val="0"/>
        <w:autoSpaceDN w:val="0"/>
        <w:adjustRightInd w:val="0"/>
        <w:ind w:firstLine="540"/>
        <w:jc w:val="center"/>
        <w:outlineLvl w:val="2"/>
        <w:rPr>
          <w:b/>
          <w:sz w:val="28"/>
          <w:szCs w:val="28"/>
        </w:rPr>
      </w:pPr>
    </w:p>
    <w:p w:rsidR="00E24B88" w:rsidRPr="007401E2" w:rsidRDefault="00E24B88" w:rsidP="00794460">
      <w:pPr>
        <w:pStyle w:val="ConsPlusNormal"/>
        <w:ind w:firstLine="709"/>
        <w:jc w:val="both"/>
        <w:rPr>
          <w:rFonts w:ascii="Times New Roman" w:eastAsiaTheme="minorHAnsi" w:hAnsi="Times New Roman" w:cs="Times New Roman"/>
          <w:sz w:val="28"/>
          <w:szCs w:val="28"/>
          <w:lang w:eastAsia="en-US"/>
        </w:rPr>
      </w:pPr>
      <w:r w:rsidRPr="007401E2">
        <w:rPr>
          <w:rFonts w:ascii="Times New Roman" w:hAnsi="Times New Roman" w:cs="Times New Roman"/>
          <w:sz w:val="28"/>
          <w:szCs w:val="28"/>
        </w:rPr>
        <w:t xml:space="preserve">2.18. </w:t>
      </w:r>
      <w:r w:rsidRPr="007401E2">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E24B88" w:rsidRPr="007401E2" w:rsidRDefault="00E24B88" w:rsidP="00794460">
      <w:pPr>
        <w:autoSpaceDE w:val="0"/>
        <w:autoSpaceDN w:val="0"/>
        <w:adjustRightInd w:val="0"/>
        <w:ind w:firstLine="709"/>
        <w:jc w:val="both"/>
        <w:rPr>
          <w:sz w:val="28"/>
          <w:szCs w:val="28"/>
        </w:rPr>
      </w:pPr>
      <w:r w:rsidRPr="007401E2">
        <w:rPr>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E24B88" w:rsidRPr="007401E2" w:rsidRDefault="00E24B88" w:rsidP="00794460">
      <w:pPr>
        <w:autoSpaceDE w:val="0"/>
        <w:autoSpaceDN w:val="0"/>
        <w:adjustRightInd w:val="0"/>
        <w:ind w:firstLine="709"/>
        <w:jc w:val="both"/>
        <w:rPr>
          <w:sz w:val="28"/>
          <w:szCs w:val="28"/>
        </w:rPr>
      </w:pPr>
      <w:r w:rsidRPr="007401E2">
        <w:rPr>
          <w:sz w:val="28"/>
          <w:szCs w:val="28"/>
        </w:rPr>
        <w:t>наличие возможности получения муниципальной услуги в электронном виде и через МФЦ;</w:t>
      </w:r>
    </w:p>
    <w:p w:rsidR="00E24B88" w:rsidRPr="007401E2" w:rsidRDefault="00E24B88" w:rsidP="00794460">
      <w:pPr>
        <w:autoSpaceDE w:val="0"/>
        <w:autoSpaceDN w:val="0"/>
        <w:adjustRightInd w:val="0"/>
        <w:ind w:firstLine="709"/>
        <w:jc w:val="both"/>
        <w:rPr>
          <w:sz w:val="28"/>
          <w:szCs w:val="28"/>
        </w:rPr>
      </w:pPr>
      <w:r w:rsidRPr="007401E2">
        <w:rPr>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E24B88" w:rsidRPr="007401E2" w:rsidRDefault="00E24B88" w:rsidP="00794460">
      <w:pPr>
        <w:autoSpaceDE w:val="0"/>
        <w:autoSpaceDN w:val="0"/>
        <w:adjustRightInd w:val="0"/>
        <w:ind w:firstLine="709"/>
        <w:jc w:val="both"/>
        <w:rPr>
          <w:sz w:val="28"/>
          <w:szCs w:val="28"/>
        </w:rPr>
      </w:pPr>
      <w:r w:rsidRPr="007401E2">
        <w:rPr>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94460" w:rsidRDefault="00794460" w:rsidP="00794460">
      <w:pPr>
        <w:autoSpaceDE w:val="0"/>
        <w:autoSpaceDN w:val="0"/>
        <w:adjustRightInd w:val="0"/>
        <w:ind w:firstLine="709"/>
        <w:jc w:val="both"/>
        <w:rPr>
          <w:sz w:val="28"/>
          <w:szCs w:val="28"/>
        </w:rPr>
      </w:pPr>
    </w:p>
    <w:p w:rsidR="00794460" w:rsidRDefault="00794460" w:rsidP="00794460">
      <w:pPr>
        <w:autoSpaceDE w:val="0"/>
        <w:autoSpaceDN w:val="0"/>
        <w:adjustRightInd w:val="0"/>
        <w:ind w:firstLine="709"/>
        <w:jc w:val="both"/>
        <w:rPr>
          <w:sz w:val="28"/>
          <w:szCs w:val="28"/>
        </w:rPr>
      </w:pPr>
    </w:p>
    <w:p w:rsidR="00794460" w:rsidRPr="00E23B03" w:rsidRDefault="00794460" w:rsidP="00794460">
      <w:pPr>
        <w:autoSpaceDE w:val="0"/>
        <w:autoSpaceDN w:val="0"/>
        <w:adjustRightInd w:val="0"/>
        <w:jc w:val="center"/>
        <w:outlineLvl w:val="0"/>
      </w:pPr>
      <w:r>
        <w:lastRenderedPageBreak/>
        <w:t>19</w:t>
      </w:r>
    </w:p>
    <w:p w:rsidR="00794460" w:rsidRPr="00E23B03" w:rsidRDefault="00794460" w:rsidP="00794460">
      <w:pPr>
        <w:autoSpaceDE w:val="0"/>
        <w:autoSpaceDN w:val="0"/>
        <w:adjustRightInd w:val="0"/>
        <w:jc w:val="center"/>
        <w:outlineLvl w:val="0"/>
      </w:pPr>
    </w:p>
    <w:p w:rsidR="00E24B88" w:rsidRPr="007401E2" w:rsidRDefault="00E24B88" w:rsidP="00794460">
      <w:pPr>
        <w:autoSpaceDE w:val="0"/>
        <w:autoSpaceDN w:val="0"/>
        <w:adjustRightInd w:val="0"/>
        <w:ind w:firstLine="709"/>
        <w:jc w:val="both"/>
        <w:rPr>
          <w:sz w:val="28"/>
          <w:szCs w:val="28"/>
        </w:rPr>
      </w:pPr>
      <w:r w:rsidRPr="007401E2">
        <w:rPr>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E24B88" w:rsidRPr="007401E2" w:rsidRDefault="00E24B88" w:rsidP="00794460">
      <w:pPr>
        <w:autoSpaceDE w:val="0"/>
        <w:autoSpaceDN w:val="0"/>
        <w:adjustRightInd w:val="0"/>
        <w:ind w:firstLine="709"/>
        <w:jc w:val="both"/>
        <w:rPr>
          <w:sz w:val="28"/>
          <w:szCs w:val="28"/>
        </w:rPr>
      </w:pPr>
      <w:r w:rsidRPr="007401E2">
        <w:rPr>
          <w:sz w:val="28"/>
          <w:szCs w:val="28"/>
        </w:rPr>
        <w:t>2.19. Качество предоставления муниципальной услуги характеризуется отсутствием:</w:t>
      </w:r>
    </w:p>
    <w:p w:rsidR="00E24B88" w:rsidRPr="007401E2" w:rsidRDefault="00E24B88" w:rsidP="00794460">
      <w:pPr>
        <w:autoSpaceDE w:val="0"/>
        <w:autoSpaceDN w:val="0"/>
        <w:adjustRightInd w:val="0"/>
        <w:ind w:firstLine="709"/>
        <w:jc w:val="both"/>
        <w:rPr>
          <w:sz w:val="28"/>
          <w:szCs w:val="28"/>
        </w:rPr>
      </w:pPr>
      <w:r w:rsidRPr="007401E2">
        <w:rPr>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E24B88" w:rsidRPr="007401E2" w:rsidRDefault="00E24B88" w:rsidP="00794460">
      <w:pPr>
        <w:autoSpaceDE w:val="0"/>
        <w:autoSpaceDN w:val="0"/>
        <w:adjustRightInd w:val="0"/>
        <w:ind w:firstLine="709"/>
        <w:jc w:val="both"/>
        <w:rPr>
          <w:sz w:val="28"/>
          <w:szCs w:val="28"/>
        </w:rPr>
      </w:pPr>
      <w:r w:rsidRPr="007401E2">
        <w:rPr>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E24B88" w:rsidRPr="007401E2" w:rsidRDefault="00E24B88" w:rsidP="00794460">
      <w:pPr>
        <w:autoSpaceDE w:val="0"/>
        <w:autoSpaceDN w:val="0"/>
        <w:adjustRightInd w:val="0"/>
        <w:ind w:firstLine="709"/>
        <w:jc w:val="both"/>
        <w:rPr>
          <w:sz w:val="28"/>
          <w:szCs w:val="28"/>
        </w:rPr>
      </w:pPr>
      <w:r w:rsidRPr="007401E2">
        <w:rPr>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E24B88" w:rsidRPr="007401E2" w:rsidRDefault="00E24B88" w:rsidP="00794460">
      <w:pPr>
        <w:autoSpaceDE w:val="0"/>
        <w:autoSpaceDN w:val="0"/>
        <w:adjustRightInd w:val="0"/>
        <w:ind w:firstLine="709"/>
        <w:jc w:val="both"/>
        <w:rPr>
          <w:sz w:val="28"/>
          <w:szCs w:val="28"/>
        </w:rPr>
      </w:pPr>
      <w:r w:rsidRPr="007401E2">
        <w:rPr>
          <w:sz w:val="28"/>
          <w:szCs w:val="28"/>
        </w:rPr>
        <w:t>нарушений сроков предоставления муниципальной услуги и выполнения административных процедур.</w:t>
      </w:r>
    </w:p>
    <w:p w:rsidR="00E24B88" w:rsidRPr="007401E2" w:rsidRDefault="00E24B88" w:rsidP="00E24B88">
      <w:pPr>
        <w:ind w:firstLine="540"/>
        <w:jc w:val="both"/>
        <w:rPr>
          <w:b/>
          <w:sz w:val="28"/>
          <w:szCs w:val="28"/>
        </w:rPr>
      </w:pPr>
    </w:p>
    <w:p w:rsidR="00E24B88" w:rsidRPr="00BE416B" w:rsidRDefault="00E24B88" w:rsidP="00794460">
      <w:pPr>
        <w:jc w:val="center"/>
        <w:rPr>
          <w:b/>
          <w:sz w:val="28"/>
          <w:szCs w:val="28"/>
        </w:rPr>
      </w:pPr>
      <w:r w:rsidRPr="00BE416B">
        <w:rPr>
          <w:b/>
          <w:sz w:val="28"/>
          <w:szCs w:val="28"/>
        </w:rPr>
        <w:t>Требования, учитывающие особенности предоставления муниципальной услуги в электронной форме и МФЦ</w:t>
      </w:r>
    </w:p>
    <w:p w:rsidR="00E24B88" w:rsidRPr="007401E2" w:rsidRDefault="00E24B88" w:rsidP="00E24B88">
      <w:pPr>
        <w:autoSpaceDE w:val="0"/>
        <w:autoSpaceDN w:val="0"/>
        <w:adjustRightInd w:val="0"/>
        <w:jc w:val="center"/>
        <w:rPr>
          <w:b/>
          <w:i/>
          <w:sz w:val="28"/>
          <w:szCs w:val="28"/>
        </w:rPr>
      </w:pPr>
    </w:p>
    <w:p w:rsidR="00E24B88" w:rsidRPr="007401E2" w:rsidRDefault="00E24B88" w:rsidP="00794460">
      <w:pPr>
        <w:autoSpaceDE w:val="0"/>
        <w:autoSpaceDN w:val="0"/>
        <w:ind w:firstLine="709"/>
        <w:jc w:val="both"/>
        <w:rPr>
          <w:sz w:val="28"/>
          <w:szCs w:val="28"/>
        </w:rPr>
      </w:pPr>
      <w:r w:rsidRPr="007401E2">
        <w:rPr>
          <w:sz w:val="28"/>
          <w:szCs w:val="28"/>
        </w:rPr>
        <w:t xml:space="preserve">2.20. При предоставления муниципальной услуги в электронной форме для заявителей обеспечивается: </w:t>
      </w:r>
    </w:p>
    <w:p w:rsidR="00E24B88" w:rsidRPr="007401E2" w:rsidRDefault="00E24B88" w:rsidP="00794460">
      <w:pPr>
        <w:autoSpaceDE w:val="0"/>
        <w:autoSpaceDN w:val="0"/>
        <w:ind w:firstLine="709"/>
        <w:jc w:val="both"/>
        <w:rPr>
          <w:sz w:val="28"/>
          <w:szCs w:val="28"/>
        </w:rPr>
      </w:pPr>
      <w:r w:rsidRPr="007401E2">
        <w:rPr>
          <w:sz w:val="28"/>
          <w:szCs w:val="28"/>
        </w:rPr>
        <w:t>возможность получения информации о предоставляемой муниципальной услуг</w:t>
      </w:r>
      <w:r>
        <w:rPr>
          <w:sz w:val="28"/>
          <w:szCs w:val="28"/>
        </w:rPr>
        <w:t>е</w:t>
      </w:r>
      <w:r w:rsidRPr="007401E2">
        <w:rPr>
          <w:sz w:val="28"/>
          <w:szCs w:val="28"/>
        </w:rPr>
        <w:t xml:space="preserve"> в сети </w:t>
      </w:r>
      <w:r>
        <w:rPr>
          <w:sz w:val="28"/>
          <w:szCs w:val="28"/>
        </w:rPr>
        <w:t>«</w:t>
      </w:r>
      <w:r w:rsidRPr="007401E2">
        <w:rPr>
          <w:sz w:val="28"/>
          <w:szCs w:val="28"/>
        </w:rPr>
        <w:t>Интернет</w:t>
      </w:r>
      <w:r>
        <w:rPr>
          <w:sz w:val="28"/>
          <w:szCs w:val="28"/>
        </w:rPr>
        <w:t>»</w:t>
      </w:r>
      <w:r w:rsidRPr="007401E2">
        <w:rPr>
          <w:sz w:val="28"/>
          <w:szCs w:val="28"/>
        </w:rPr>
        <w:t>, в том числе на официальном сайте органа местного самоуправления, на Едином и региональном порталах;</w:t>
      </w:r>
    </w:p>
    <w:p w:rsidR="00E24B88" w:rsidRPr="007401E2" w:rsidRDefault="00E24B88" w:rsidP="00794460">
      <w:pPr>
        <w:autoSpaceDE w:val="0"/>
        <w:autoSpaceDN w:val="0"/>
        <w:ind w:firstLine="709"/>
        <w:jc w:val="both"/>
        <w:rPr>
          <w:sz w:val="28"/>
          <w:szCs w:val="28"/>
        </w:rPr>
      </w:pPr>
      <w:r w:rsidRPr="007401E2">
        <w:rPr>
          <w:sz w:val="28"/>
          <w:szCs w:val="28"/>
        </w:rPr>
        <w:t xml:space="preserve">возможность получения и копирования формы заявления, необходимой для получения муниципальной услуги в электронной форме в сети </w:t>
      </w:r>
      <w:r>
        <w:rPr>
          <w:sz w:val="28"/>
          <w:szCs w:val="28"/>
        </w:rPr>
        <w:t>«</w:t>
      </w:r>
      <w:r w:rsidRPr="007401E2">
        <w:rPr>
          <w:sz w:val="28"/>
          <w:szCs w:val="28"/>
        </w:rPr>
        <w:t>Интернет</w:t>
      </w:r>
      <w:r>
        <w:rPr>
          <w:sz w:val="28"/>
          <w:szCs w:val="28"/>
        </w:rPr>
        <w:t>»</w:t>
      </w:r>
      <w:r w:rsidRPr="007401E2">
        <w:rPr>
          <w:sz w:val="28"/>
          <w:szCs w:val="28"/>
        </w:rPr>
        <w:t>, в том числе на официальном сайте органа местного самоуправления, на Едином и региональном порталах;</w:t>
      </w:r>
    </w:p>
    <w:p w:rsidR="00E24B88" w:rsidRPr="007401E2" w:rsidRDefault="00E24B88" w:rsidP="00794460">
      <w:pPr>
        <w:autoSpaceDE w:val="0"/>
        <w:autoSpaceDN w:val="0"/>
        <w:ind w:firstLine="709"/>
        <w:jc w:val="both"/>
        <w:rPr>
          <w:sz w:val="28"/>
          <w:szCs w:val="28"/>
        </w:rPr>
      </w:pPr>
      <w:r w:rsidRPr="007401E2">
        <w:rPr>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E24B88" w:rsidRPr="007401E2" w:rsidRDefault="00E24B88" w:rsidP="00794460">
      <w:pPr>
        <w:autoSpaceDE w:val="0"/>
        <w:autoSpaceDN w:val="0"/>
        <w:ind w:firstLine="709"/>
        <w:jc w:val="both"/>
        <w:rPr>
          <w:sz w:val="28"/>
          <w:szCs w:val="28"/>
        </w:rPr>
      </w:pPr>
      <w:r w:rsidRPr="007401E2">
        <w:rPr>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w:t>
      </w:r>
      <w:r>
        <w:rPr>
          <w:sz w:val="28"/>
          <w:szCs w:val="28"/>
        </w:rPr>
        <w:t>з «Личный кабинет пользователя»</w:t>
      </w:r>
      <w:r w:rsidRPr="007401E2">
        <w:rPr>
          <w:sz w:val="28"/>
          <w:szCs w:val="28"/>
        </w:rPr>
        <w:t>.</w:t>
      </w:r>
    </w:p>
    <w:p w:rsidR="00E24B88" w:rsidRPr="007401E2" w:rsidRDefault="00E24B88" w:rsidP="00794460">
      <w:pPr>
        <w:autoSpaceDE w:val="0"/>
        <w:autoSpaceDN w:val="0"/>
        <w:ind w:firstLine="709"/>
        <w:jc w:val="both"/>
        <w:rPr>
          <w:sz w:val="28"/>
          <w:szCs w:val="28"/>
        </w:rPr>
      </w:pPr>
      <w:r w:rsidRPr="007401E2">
        <w:rPr>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E24B88" w:rsidRDefault="00E24B88" w:rsidP="00794460">
      <w:pPr>
        <w:autoSpaceDE w:val="0"/>
        <w:autoSpaceDN w:val="0"/>
        <w:adjustRightInd w:val="0"/>
        <w:ind w:firstLine="709"/>
        <w:jc w:val="both"/>
        <w:rPr>
          <w:sz w:val="28"/>
          <w:szCs w:val="28"/>
        </w:rPr>
      </w:pPr>
      <w:r w:rsidRPr="007401E2">
        <w:rPr>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r>
        <w:rPr>
          <w:sz w:val="28"/>
          <w:szCs w:val="28"/>
        </w:rPr>
        <w:t>.</w:t>
      </w:r>
    </w:p>
    <w:p w:rsidR="00C50239" w:rsidRPr="00E23B03" w:rsidRDefault="00C50239" w:rsidP="00C50239">
      <w:pPr>
        <w:autoSpaceDE w:val="0"/>
        <w:autoSpaceDN w:val="0"/>
        <w:adjustRightInd w:val="0"/>
        <w:jc w:val="center"/>
        <w:outlineLvl w:val="0"/>
      </w:pPr>
      <w:r>
        <w:lastRenderedPageBreak/>
        <w:t>20</w:t>
      </w:r>
    </w:p>
    <w:p w:rsidR="00C50239" w:rsidRPr="00E23B03" w:rsidRDefault="00C50239" w:rsidP="00C50239">
      <w:pPr>
        <w:autoSpaceDE w:val="0"/>
        <w:autoSpaceDN w:val="0"/>
        <w:adjustRightInd w:val="0"/>
        <w:jc w:val="center"/>
        <w:outlineLvl w:val="0"/>
      </w:pPr>
    </w:p>
    <w:p w:rsidR="00E24B88" w:rsidRPr="00C50239" w:rsidRDefault="00E24B88" w:rsidP="00C50239">
      <w:pPr>
        <w:autoSpaceDE w:val="0"/>
        <w:autoSpaceDN w:val="0"/>
        <w:adjustRightInd w:val="0"/>
        <w:ind w:firstLine="709"/>
        <w:jc w:val="both"/>
        <w:rPr>
          <w:sz w:val="28"/>
          <w:szCs w:val="28"/>
        </w:rPr>
      </w:pPr>
      <w:r w:rsidRPr="00A243E9">
        <w:rPr>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w:t>
      </w:r>
      <w:r w:rsidRPr="00C50239">
        <w:rPr>
          <w:sz w:val="28"/>
          <w:szCs w:val="28"/>
        </w:rPr>
        <w:t>Соглашением о взаимодействии.</w:t>
      </w:r>
    </w:p>
    <w:p w:rsidR="00E24B88" w:rsidRPr="00C50239" w:rsidRDefault="00E24B88" w:rsidP="00E24B88">
      <w:pPr>
        <w:autoSpaceDE w:val="0"/>
        <w:autoSpaceDN w:val="0"/>
        <w:adjustRightInd w:val="0"/>
        <w:ind w:firstLine="567"/>
        <w:jc w:val="both"/>
        <w:rPr>
          <w:sz w:val="28"/>
          <w:szCs w:val="28"/>
        </w:rPr>
      </w:pPr>
    </w:p>
    <w:p w:rsidR="00E24B88" w:rsidRPr="00C50239" w:rsidRDefault="00E24B88" w:rsidP="00C50239">
      <w:pPr>
        <w:autoSpaceDE w:val="0"/>
        <w:autoSpaceDN w:val="0"/>
        <w:adjustRightInd w:val="0"/>
        <w:jc w:val="center"/>
        <w:outlineLvl w:val="1"/>
        <w:rPr>
          <w:b/>
          <w:sz w:val="28"/>
          <w:szCs w:val="28"/>
        </w:rPr>
      </w:pPr>
      <w:r w:rsidRPr="00C50239">
        <w:rPr>
          <w:sz w:val="28"/>
          <w:szCs w:val="28"/>
        </w:rPr>
        <w:t>3.</w:t>
      </w:r>
      <w:r w:rsidRPr="00C50239">
        <w:rPr>
          <w:b/>
          <w:sz w:val="28"/>
          <w:szCs w:val="28"/>
        </w:rPr>
        <w:t xml:space="preserve"> Состав, последовательность и сроки выполнения административных процедур, требования к порядку их выполнения</w:t>
      </w:r>
    </w:p>
    <w:p w:rsidR="00E24B88" w:rsidRPr="00C50239" w:rsidRDefault="00E24B88" w:rsidP="00E24B88">
      <w:pPr>
        <w:autoSpaceDE w:val="0"/>
        <w:autoSpaceDN w:val="0"/>
        <w:adjustRightInd w:val="0"/>
        <w:jc w:val="both"/>
        <w:outlineLvl w:val="1"/>
        <w:rPr>
          <w:sz w:val="28"/>
          <w:szCs w:val="28"/>
        </w:rPr>
      </w:pPr>
    </w:p>
    <w:p w:rsidR="00E24B88" w:rsidRPr="00C50239"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50239">
        <w:rPr>
          <w:b/>
          <w:sz w:val="28"/>
          <w:szCs w:val="28"/>
        </w:rPr>
        <w:t>Исчерпывающий перечень административных процедур</w:t>
      </w:r>
    </w:p>
    <w:p w:rsidR="00E24B88" w:rsidRPr="00C50239"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24B88" w:rsidRPr="007401E2"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50239">
        <w:rPr>
          <w:sz w:val="28"/>
          <w:szCs w:val="28"/>
        </w:rPr>
        <w:t>3.1. Предоставление муниципальной услуги включает в себя</w:t>
      </w:r>
      <w:r w:rsidRPr="007401E2">
        <w:rPr>
          <w:sz w:val="28"/>
          <w:szCs w:val="28"/>
        </w:rPr>
        <w:t xml:space="preserve"> следующие административные процедуры:</w:t>
      </w:r>
    </w:p>
    <w:p w:rsidR="00E24B88" w:rsidRPr="007401E2"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1) прием, регистрация заявления и документов;</w:t>
      </w:r>
    </w:p>
    <w:p w:rsidR="00E24B88" w:rsidRPr="007401E2"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2) формирование и направление межведомственных запросов в органы власти (организации), участвующие в предоставлении услуги;</w:t>
      </w:r>
    </w:p>
    <w:p w:rsidR="00E24B88" w:rsidRPr="007401E2"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3) рассмотрение заявления и представленных документов и принятие решения по подготовке результата предоставления муниципальной услуги;</w:t>
      </w:r>
    </w:p>
    <w:p w:rsidR="00E24B88" w:rsidRPr="007401E2"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4) выдача (направление) заявителю результата предоставления муниципальной услуги или отказа в предоставлении муниципальной услуги.</w:t>
      </w:r>
    </w:p>
    <w:p w:rsidR="00E24B88" w:rsidRPr="007401E2" w:rsidRDefault="00E24B88" w:rsidP="00C50239">
      <w:pPr>
        <w:autoSpaceDE w:val="0"/>
        <w:autoSpaceDN w:val="0"/>
        <w:adjustRightInd w:val="0"/>
        <w:ind w:firstLine="709"/>
        <w:jc w:val="both"/>
        <w:rPr>
          <w:sz w:val="28"/>
          <w:szCs w:val="28"/>
        </w:rPr>
      </w:pPr>
      <w:r w:rsidRPr="007401E2">
        <w:rPr>
          <w:sz w:val="28"/>
          <w:szCs w:val="28"/>
        </w:rPr>
        <w:t xml:space="preserve">Последовательность административных процедур при предоставлении муниципальной услуги указана в блок-схеме в </w:t>
      </w:r>
      <w:hyperlink r:id="rId16" w:history="1">
        <w:r w:rsidRPr="007401E2">
          <w:rPr>
            <w:sz w:val="28"/>
            <w:szCs w:val="28"/>
          </w:rPr>
          <w:t>приложении №</w:t>
        </w:r>
      </w:hyperlink>
      <w:r w:rsidR="00C50239">
        <w:rPr>
          <w:sz w:val="28"/>
          <w:szCs w:val="28"/>
        </w:rPr>
        <w:t xml:space="preserve"> 6</w:t>
      </w:r>
      <w:r w:rsidRPr="007401E2">
        <w:rPr>
          <w:sz w:val="28"/>
          <w:szCs w:val="28"/>
        </w:rPr>
        <w:t>.</w:t>
      </w:r>
    </w:p>
    <w:p w:rsidR="00E24B88" w:rsidRPr="007401E2"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E24B88" w:rsidRPr="00987BA5" w:rsidRDefault="00E24B88" w:rsidP="00C50239">
      <w:pPr>
        <w:autoSpaceDE w:val="0"/>
        <w:autoSpaceDN w:val="0"/>
        <w:adjustRightInd w:val="0"/>
        <w:jc w:val="center"/>
        <w:rPr>
          <w:b/>
          <w:sz w:val="28"/>
          <w:szCs w:val="28"/>
        </w:rPr>
      </w:pPr>
      <w:r w:rsidRPr="00987BA5">
        <w:rPr>
          <w:b/>
          <w:sz w:val="28"/>
          <w:szCs w:val="28"/>
        </w:rPr>
        <w:t>Прием, регистрация заявления и документов</w:t>
      </w:r>
    </w:p>
    <w:p w:rsidR="00E24B88" w:rsidRPr="007401E2" w:rsidRDefault="00E24B88" w:rsidP="00E24B88">
      <w:pPr>
        <w:autoSpaceDE w:val="0"/>
        <w:autoSpaceDN w:val="0"/>
        <w:adjustRightInd w:val="0"/>
        <w:ind w:firstLine="540"/>
        <w:jc w:val="center"/>
        <w:rPr>
          <w:b/>
          <w:sz w:val="28"/>
          <w:szCs w:val="28"/>
        </w:rPr>
      </w:pPr>
    </w:p>
    <w:p w:rsidR="00E24B88" w:rsidRPr="007401E2" w:rsidRDefault="00E24B88" w:rsidP="00C50239">
      <w:pPr>
        <w:ind w:firstLine="709"/>
        <w:jc w:val="both"/>
        <w:rPr>
          <w:color w:val="000000"/>
          <w:sz w:val="28"/>
          <w:szCs w:val="28"/>
        </w:rPr>
      </w:pPr>
      <w:r w:rsidRPr="007401E2">
        <w:rPr>
          <w:color w:val="000000"/>
          <w:sz w:val="28"/>
          <w:szCs w:val="28"/>
        </w:rPr>
        <w:t xml:space="preserve">3.2. Основанием для начала административной процедуры является поступление в подразделение заявления с приложением документов, предусмотренных </w:t>
      </w:r>
      <w:r w:rsidRPr="007401E2">
        <w:rPr>
          <w:sz w:val="28"/>
          <w:szCs w:val="28"/>
        </w:rPr>
        <w:t>пунктом 2.6 Административного регламента (за исключением документов для участия в аукционе),</w:t>
      </w:r>
      <w:r w:rsidRPr="007401E2">
        <w:rPr>
          <w:color w:val="000000"/>
          <w:sz w:val="28"/>
          <w:szCs w:val="28"/>
        </w:rPr>
        <w:t xml:space="preserve"> одним из следующих способов:</w:t>
      </w:r>
    </w:p>
    <w:p w:rsidR="00E24B88" w:rsidRPr="007401E2" w:rsidRDefault="00E24B88" w:rsidP="00C50239">
      <w:pPr>
        <w:ind w:firstLine="709"/>
        <w:jc w:val="both"/>
        <w:rPr>
          <w:color w:val="000000"/>
          <w:sz w:val="28"/>
          <w:szCs w:val="28"/>
        </w:rPr>
      </w:pPr>
      <w:r w:rsidRPr="007401E2">
        <w:rPr>
          <w:color w:val="000000"/>
          <w:sz w:val="28"/>
          <w:szCs w:val="28"/>
        </w:rPr>
        <w:t xml:space="preserve">посредством личного обращения заявителя </w:t>
      </w:r>
      <w:r w:rsidRPr="007401E2">
        <w:rPr>
          <w:sz w:val="28"/>
          <w:szCs w:val="28"/>
        </w:rPr>
        <w:t xml:space="preserve">(представителя заявителя) </w:t>
      </w:r>
      <w:r w:rsidRPr="007401E2">
        <w:rPr>
          <w:color w:val="000000"/>
          <w:sz w:val="28"/>
          <w:szCs w:val="28"/>
        </w:rPr>
        <w:t>в подразделение;</w:t>
      </w:r>
    </w:p>
    <w:p w:rsidR="00E24B88" w:rsidRPr="007401E2" w:rsidRDefault="00E24B88" w:rsidP="00C50239">
      <w:pPr>
        <w:ind w:firstLine="709"/>
        <w:jc w:val="both"/>
        <w:rPr>
          <w:color w:val="000000"/>
          <w:sz w:val="28"/>
          <w:szCs w:val="28"/>
        </w:rPr>
      </w:pPr>
      <w:r w:rsidRPr="007401E2">
        <w:rPr>
          <w:color w:val="000000"/>
          <w:sz w:val="28"/>
          <w:szCs w:val="28"/>
        </w:rPr>
        <w:t xml:space="preserve">посредством личного обращения заявителя </w:t>
      </w:r>
      <w:r w:rsidRPr="007401E2">
        <w:rPr>
          <w:sz w:val="28"/>
          <w:szCs w:val="28"/>
        </w:rPr>
        <w:t xml:space="preserve">(представителя заявителя) </w:t>
      </w:r>
      <w:r w:rsidRPr="007401E2">
        <w:rPr>
          <w:color w:val="000000"/>
          <w:sz w:val="28"/>
          <w:szCs w:val="28"/>
        </w:rPr>
        <w:t>в МФЦ;</w:t>
      </w:r>
    </w:p>
    <w:p w:rsidR="00E24B88" w:rsidRPr="007401E2" w:rsidRDefault="00E24B88" w:rsidP="00C50239">
      <w:pPr>
        <w:ind w:firstLine="709"/>
        <w:jc w:val="both"/>
        <w:rPr>
          <w:color w:val="000000"/>
          <w:sz w:val="28"/>
          <w:szCs w:val="28"/>
        </w:rPr>
      </w:pPr>
      <w:r w:rsidRPr="007401E2">
        <w:rPr>
          <w:color w:val="000000"/>
          <w:sz w:val="28"/>
          <w:szCs w:val="28"/>
        </w:rPr>
        <w:t>посредством почтового отправления;</w:t>
      </w:r>
    </w:p>
    <w:p w:rsidR="00E24B88" w:rsidRPr="007401E2" w:rsidRDefault="00E24B88" w:rsidP="00C50239">
      <w:pPr>
        <w:ind w:firstLine="709"/>
        <w:jc w:val="both"/>
        <w:rPr>
          <w:color w:val="000000"/>
          <w:sz w:val="28"/>
          <w:szCs w:val="28"/>
        </w:rPr>
      </w:pPr>
      <w:r w:rsidRPr="007401E2">
        <w:rPr>
          <w:color w:val="000000"/>
          <w:sz w:val="28"/>
          <w:szCs w:val="28"/>
        </w:rPr>
        <w:t xml:space="preserve">посредством направления в электронном виде через </w:t>
      </w:r>
      <w:r w:rsidRPr="007401E2">
        <w:rPr>
          <w:sz w:val="28"/>
          <w:szCs w:val="28"/>
        </w:rPr>
        <w:t>Единый и региональный порталы</w:t>
      </w:r>
      <w:r w:rsidRPr="007401E2">
        <w:rPr>
          <w:color w:val="000000"/>
          <w:sz w:val="28"/>
          <w:szCs w:val="28"/>
        </w:rPr>
        <w:t>.</w:t>
      </w:r>
    </w:p>
    <w:p w:rsidR="00E24B88" w:rsidRPr="007401E2" w:rsidRDefault="00E24B88" w:rsidP="00C50239">
      <w:pPr>
        <w:autoSpaceDE w:val="0"/>
        <w:autoSpaceDN w:val="0"/>
        <w:adjustRightInd w:val="0"/>
        <w:ind w:firstLine="709"/>
        <w:jc w:val="both"/>
        <w:rPr>
          <w:color w:val="000000"/>
          <w:sz w:val="28"/>
          <w:szCs w:val="28"/>
        </w:rPr>
      </w:pPr>
      <w:r w:rsidRPr="007401E2">
        <w:rPr>
          <w:color w:val="000000"/>
          <w:sz w:val="28"/>
          <w:szCs w:val="28"/>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с </w:t>
      </w:r>
      <w:r>
        <w:rPr>
          <w:color w:val="000000"/>
          <w:sz w:val="28"/>
          <w:szCs w:val="28"/>
        </w:rPr>
        <w:t>инструкцией по делопроизводству в администрации.</w:t>
      </w:r>
    </w:p>
    <w:p w:rsidR="00E24B88" w:rsidRDefault="00E24B88" w:rsidP="00C50239">
      <w:pPr>
        <w:autoSpaceDE w:val="0"/>
        <w:autoSpaceDN w:val="0"/>
        <w:adjustRightInd w:val="0"/>
        <w:ind w:firstLine="709"/>
        <w:jc w:val="both"/>
        <w:rPr>
          <w:color w:val="000000"/>
          <w:sz w:val="28"/>
          <w:szCs w:val="28"/>
        </w:rPr>
      </w:pPr>
      <w:r w:rsidRPr="007401E2">
        <w:rPr>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50239" w:rsidRDefault="00C50239" w:rsidP="00C50239">
      <w:pPr>
        <w:autoSpaceDE w:val="0"/>
        <w:autoSpaceDN w:val="0"/>
        <w:adjustRightInd w:val="0"/>
        <w:ind w:firstLine="709"/>
        <w:jc w:val="both"/>
        <w:rPr>
          <w:color w:val="000000"/>
          <w:sz w:val="28"/>
          <w:szCs w:val="28"/>
        </w:rPr>
      </w:pPr>
    </w:p>
    <w:p w:rsidR="00C50239" w:rsidRPr="00E23B03" w:rsidRDefault="00C50239" w:rsidP="00C50239">
      <w:pPr>
        <w:autoSpaceDE w:val="0"/>
        <w:autoSpaceDN w:val="0"/>
        <w:adjustRightInd w:val="0"/>
        <w:jc w:val="center"/>
        <w:outlineLvl w:val="0"/>
      </w:pPr>
      <w:r>
        <w:lastRenderedPageBreak/>
        <w:t>21</w:t>
      </w:r>
    </w:p>
    <w:p w:rsidR="00C50239" w:rsidRPr="00E23B03" w:rsidRDefault="00C50239" w:rsidP="00C50239">
      <w:pPr>
        <w:autoSpaceDE w:val="0"/>
        <w:autoSpaceDN w:val="0"/>
        <w:adjustRightInd w:val="0"/>
        <w:jc w:val="center"/>
        <w:outlineLvl w:val="0"/>
      </w:pPr>
    </w:p>
    <w:p w:rsidR="00356B7B" w:rsidRPr="00747A52" w:rsidRDefault="00356B7B" w:rsidP="00356B7B">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747A52">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747A52">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Pr>
          <w:rFonts w:ascii="Times New Roman" w:eastAsiaTheme="minorHAnsi" w:hAnsi="Times New Roman" w:cs="Times New Roman"/>
          <w:sz w:val="28"/>
          <w:szCs w:val="28"/>
          <w:lang w:eastAsia="en-US"/>
        </w:rPr>
        <w:t xml:space="preserve">по форме согласно </w:t>
      </w:r>
      <w:r w:rsidRPr="00747A52">
        <w:rPr>
          <w:rFonts w:ascii="Times New Roman" w:hAnsi="Times New Roman" w:cs="Times New Roman"/>
          <w:color w:val="000000"/>
          <w:sz w:val="28"/>
          <w:szCs w:val="28"/>
        </w:rPr>
        <w:t>приложени</w:t>
      </w:r>
      <w:r>
        <w:rPr>
          <w:rFonts w:ascii="Times New Roman" w:hAnsi="Times New Roman" w:cs="Times New Roman"/>
          <w:color w:val="000000"/>
          <w:sz w:val="28"/>
          <w:szCs w:val="28"/>
        </w:rPr>
        <w:t>ю</w:t>
      </w:r>
      <w:r w:rsidRPr="00747A52">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w:t>
      </w:r>
      <w:r w:rsidRPr="00747A52">
        <w:rPr>
          <w:rFonts w:ascii="Times New Roman" w:eastAsiaTheme="minorHAnsi" w:hAnsi="Times New Roman" w:cs="Times New Roman"/>
          <w:sz w:val="28"/>
          <w:szCs w:val="28"/>
          <w:lang w:eastAsia="en-US"/>
        </w:rPr>
        <w:t>.</w:t>
      </w:r>
    </w:p>
    <w:p w:rsidR="00E24B88" w:rsidRPr="00747A52" w:rsidRDefault="00E24B88" w:rsidP="00C50239">
      <w:pPr>
        <w:pStyle w:val="ConsPlusNormal"/>
        <w:ind w:firstLine="709"/>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Если заявление и документы, указанные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747A52">
        <w:rPr>
          <w:rFonts w:ascii="Times New Roman" w:hAnsi="Times New Roman" w:cs="Times New Roman"/>
          <w:color w:val="000000"/>
          <w:sz w:val="28"/>
          <w:szCs w:val="28"/>
        </w:rPr>
        <w:t>пециалист, ответственный за прием и регистрацию документов</w:t>
      </w:r>
      <w:r w:rsidRPr="00747A52">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E24B88" w:rsidRPr="00A66A9F" w:rsidRDefault="00E24B88" w:rsidP="00C50239">
      <w:pPr>
        <w:pStyle w:val="ConsPlusNormal"/>
        <w:ind w:firstLine="709"/>
        <w:jc w:val="both"/>
        <w:rPr>
          <w:rFonts w:ascii="Times New Roman" w:eastAsiaTheme="minorHAnsi" w:hAnsi="Times New Roman" w:cs="Times New Roman"/>
          <w:sz w:val="28"/>
          <w:szCs w:val="28"/>
          <w:lang w:eastAsia="en-US"/>
        </w:rPr>
      </w:pPr>
      <w:r w:rsidRPr="00A66A9F">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A66A9F">
        <w:rPr>
          <w:rFonts w:ascii="Times New Roman" w:hAnsi="Times New Roman" w:cs="Times New Roman"/>
          <w:sz w:val="28"/>
          <w:szCs w:val="28"/>
        </w:rPr>
        <w:t>2.6 и 2.7 Административного регламента</w:t>
      </w:r>
      <w:r w:rsidRPr="00A66A9F">
        <w:rPr>
          <w:rFonts w:ascii="Times New Roman" w:eastAsiaTheme="minorHAnsi" w:hAnsi="Times New Roman" w:cs="Times New Roman"/>
          <w:sz w:val="28"/>
          <w:szCs w:val="28"/>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E24B88" w:rsidRPr="00747A52" w:rsidRDefault="00E24B88" w:rsidP="00C50239">
      <w:pPr>
        <w:pStyle w:val="ConsPlusNormal"/>
        <w:ind w:firstLine="709"/>
        <w:jc w:val="both"/>
        <w:rPr>
          <w:rFonts w:ascii="Times New Roman" w:eastAsiaTheme="minorHAnsi" w:hAnsi="Times New Roman" w:cs="Times New Roman"/>
          <w:sz w:val="28"/>
          <w:szCs w:val="28"/>
          <w:lang w:eastAsia="en-US"/>
        </w:rPr>
      </w:pPr>
      <w:r w:rsidRPr="00747A52">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747A52">
        <w:rPr>
          <w:rFonts w:ascii="Times New Roman" w:hAnsi="Times New Roman" w:cs="Times New Roman"/>
          <w:sz w:val="28"/>
          <w:szCs w:val="28"/>
        </w:rPr>
        <w:t>2.6 и 2.7 Административного регламента</w:t>
      </w:r>
      <w:r w:rsidRPr="00747A52">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747A52">
        <w:rPr>
          <w:rFonts w:ascii="Times New Roman" w:eastAsiaTheme="minorHAnsi" w:hAnsi="Times New Roman"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E24B88" w:rsidRPr="00747A52" w:rsidRDefault="00E24B88" w:rsidP="00C50239">
      <w:pPr>
        <w:widowControl w:val="0"/>
        <w:autoSpaceDE w:val="0"/>
        <w:autoSpaceDN w:val="0"/>
        <w:adjustRightInd w:val="0"/>
        <w:ind w:firstLine="709"/>
        <w:jc w:val="both"/>
        <w:rPr>
          <w:color w:val="000000"/>
          <w:sz w:val="28"/>
          <w:szCs w:val="28"/>
        </w:rPr>
      </w:pPr>
      <w:r w:rsidRPr="00747A52">
        <w:rPr>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747A52">
        <w:rPr>
          <w:color w:val="000000"/>
          <w:sz w:val="28"/>
          <w:szCs w:val="28"/>
        </w:rPr>
        <w:t xml:space="preserve">. </w:t>
      </w:r>
    </w:p>
    <w:p w:rsidR="00E24B88" w:rsidRPr="00747A52" w:rsidRDefault="00E24B88" w:rsidP="00C50239">
      <w:pPr>
        <w:autoSpaceDE w:val="0"/>
        <w:autoSpaceDN w:val="0"/>
        <w:adjustRightInd w:val="0"/>
        <w:ind w:firstLine="709"/>
        <w:jc w:val="both"/>
        <w:rPr>
          <w:sz w:val="28"/>
          <w:szCs w:val="28"/>
        </w:rPr>
      </w:pPr>
      <w:r w:rsidRPr="00747A52">
        <w:rPr>
          <w:sz w:val="28"/>
          <w:szCs w:val="28"/>
        </w:rPr>
        <w:t>Способ фиксации результата административной процедуры:</w:t>
      </w:r>
    </w:p>
    <w:p w:rsidR="00E24B88" w:rsidRPr="00747A52" w:rsidRDefault="00E24B88" w:rsidP="00C50239">
      <w:pPr>
        <w:autoSpaceDE w:val="0"/>
        <w:autoSpaceDN w:val="0"/>
        <w:adjustRightInd w:val="0"/>
        <w:ind w:firstLine="709"/>
        <w:jc w:val="both"/>
        <w:rPr>
          <w:color w:val="000000"/>
          <w:sz w:val="28"/>
          <w:szCs w:val="28"/>
        </w:rPr>
      </w:pPr>
      <w:r w:rsidRPr="00747A52">
        <w:rPr>
          <w:sz w:val="28"/>
          <w:szCs w:val="28"/>
        </w:rPr>
        <w:t xml:space="preserve">присвоение специалистом, </w:t>
      </w:r>
      <w:r w:rsidRPr="00747A52">
        <w:rPr>
          <w:color w:val="000000"/>
          <w:sz w:val="28"/>
          <w:szCs w:val="28"/>
        </w:rPr>
        <w:t>ответственным за прием и регистрацию документов, регистрационного номера принятому заявлению.</w:t>
      </w:r>
    </w:p>
    <w:p w:rsidR="00E24B88" w:rsidRDefault="00E24B88" w:rsidP="00C5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7A52">
        <w:rPr>
          <w:sz w:val="28"/>
          <w:szCs w:val="28"/>
        </w:rPr>
        <w:t xml:space="preserve">Максимальный срок выполнения административной процедуры составляет </w:t>
      </w:r>
      <w:r>
        <w:rPr>
          <w:sz w:val="28"/>
          <w:szCs w:val="28"/>
        </w:rPr>
        <w:t>три календарных дня</w:t>
      </w:r>
      <w:r w:rsidRPr="00747A52">
        <w:rPr>
          <w:sz w:val="28"/>
          <w:szCs w:val="28"/>
        </w:rPr>
        <w:t>.</w:t>
      </w:r>
    </w:p>
    <w:p w:rsidR="00E24B88" w:rsidRPr="007401E2"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E24B88" w:rsidRPr="00987BA5"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87BA5">
        <w:rPr>
          <w:b/>
          <w:sz w:val="28"/>
          <w:szCs w:val="28"/>
        </w:rPr>
        <w:t>Формирование и направление межведомственных запросов в органы власти (организации), участвующие в предоставлении услуги</w:t>
      </w:r>
    </w:p>
    <w:p w:rsidR="00E24B88" w:rsidRPr="007401E2"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8"/>
          <w:szCs w:val="28"/>
        </w:rPr>
      </w:pPr>
    </w:p>
    <w:p w:rsidR="00E24B88" w:rsidRDefault="00E24B88" w:rsidP="00356B7B">
      <w:pPr>
        <w:widowControl w:val="0"/>
        <w:autoSpaceDE w:val="0"/>
        <w:autoSpaceDN w:val="0"/>
        <w:adjustRightInd w:val="0"/>
        <w:ind w:firstLine="709"/>
        <w:jc w:val="both"/>
        <w:rPr>
          <w:color w:val="000000"/>
          <w:sz w:val="28"/>
          <w:szCs w:val="28"/>
        </w:rPr>
      </w:pPr>
      <w:r w:rsidRPr="007401E2">
        <w:rPr>
          <w:sz w:val="28"/>
          <w:szCs w:val="28"/>
        </w:rPr>
        <w:t xml:space="preserve">3.3. Основанием для начала административной процедуры является поступление документов на рассмотрение </w:t>
      </w:r>
      <w:r w:rsidRPr="007401E2">
        <w:rPr>
          <w:color w:val="000000"/>
          <w:sz w:val="28"/>
          <w:szCs w:val="28"/>
        </w:rPr>
        <w:t>специалистом, ответственным за предо</w:t>
      </w:r>
      <w:r w:rsidR="00356B7B">
        <w:rPr>
          <w:color w:val="000000"/>
          <w:sz w:val="28"/>
          <w:szCs w:val="28"/>
        </w:rPr>
        <w:t>ставление муниципальной услуги.</w:t>
      </w:r>
    </w:p>
    <w:p w:rsidR="00356B7B" w:rsidRDefault="00356B7B" w:rsidP="00356B7B">
      <w:pPr>
        <w:widowControl w:val="0"/>
        <w:autoSpaceDE w:val="0"/>
        <w:autoSpaceDN w:val="0"/>
        <w:adjustRightInd w:val="0"/>
        <w:ind w:firstLine="709"/>
        <w:jc w:val="both"/>
        <w:rPr>
          <w:color w:val="000000"/>
          <w:sz w:val="28"/>
          <w:szCs w:val="28"/>
        </w:rPr>
      </w:pPr>
    </w:p>
    <w:p w:rsidR="00356B7B" w:rsidRPr="00E23B03" w:rsidRDefault="00356B7B" w:rsidP="00356B7B">
      <w:pPr>
        <w:autoSpaceDE w:val="0"/>
        <w:autoSpaceDN w:val="0"/>
        <w:adjustRightInd w:val="0"/>
        <w:jc w:val="center"/>
        <w:outlineLvl w:val="0"/>
      </w:pPr>
      <w:r>
        <w:lastRenderedPageBreak/>
        <w:t>22</w:t>
      </w:r>
    </w:p>
    <w:p w:rsidR="00356B7B" w:rsidRPr="00E23B03" w:rsidRDefault="00356B7B" w:rsidP="00356B7B">
      <w:pPr>
        <w:autoSpaceDE w:val="0"/>
        <w:autoSpaceDN w:val="0"/>
        <w:adjustRightInd w:val="0"/>
        <w:jc w:val="center"/>
        <w:outlineLvl w:val="0"/>
      </w:pP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Направление межведомственного запроса допускается только в целях, связанных с предоставлением муниципальной услуги.</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w:t>
      </w:r>
      <w:r w:rsidR="00356B7B">
        <w:rPr>
          <w:sz w:val="28"/>
          <w:szCs w:val="28"/>
        </w:rPr>
        <w:t xml:space="preserve"> взаимодействия, утвержденными п</w:t>
      </w:r>
      <w:r w:rsidRPr="007401E2">
        <w:rPr>
          <w:sz w:val="28"/>
          <w:szCs w:val="28"/>
        </w:rPr>
        <w:t>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 xml:space="preserve">Срок подготовки и направления межведомственного запроса – </w:t>
      </w:r>
      <w:r>
        <w:rPr>
          <w:sz w:val="28"/>
          <w:szCs w:val="28"/>
        </w:rPr>
        <w:t>один</w:t>
      </w:r>
      <w:r w:rsidRPr="007401E2">
        <w:rPr>
          <w:sz w:val="28"/>
          <w:szCs w:val="28"/>
        </w:rPr>
        <w:t xml:space="preserve"> рабочий день со дня регистрации заявления и документов заявителя.</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Способ</w:t>
      </w:r>
      <w:r w:rsidR="00356B7B">
        <w:rPr>
          <w:sz w:val="28"/>
          <w:szCs w:val="28"/>
        </w:rPr>
        <w:t>ом</w:t>
      </w:r>
      <w:r w:rsidRPr="007401E2">
        <w:rPr>
          <w:sz w:val="28"/>
          <w:szCs w:val="28"/>
        </w:rPr>
        <w:t xml:space="preserve"> фиксации административной процедуры является регистрация запрашиваемых документов.</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Результатом административной процедуры является получение запрашиваемых документов либо отказ в их предоставлении.</w:t>
      </w:r>
    </w:p>
    <w:p w:rsidR="00E24B88" w:rsidRPr="007401E2" w:rsidRDefault="00E24B88" w:rsidP="00356B7B">
      <w:pPr>
        <w:autoSpaceDE w:val="0"/>
        <w:autoSpaceDN w:val="0"/>
        <w:adjustRightInd w:val="0"/>
        <w:ind w:firstLine="709"/>
        <w:jc w:val="both"/>
        <w:rPr>
          <w:sz w:val="28"/>
          <w:szCs w:val="28"/>
        </w:rPr>
      </w:pPr>
      <w:r w:rsidRPr="007401E2">
        <w:rPr>
          <w:sz w:val="28"/>
          <w:szCs w:val="28"/>
        </w:rPr>
        <w:t xml:space="preserve">Полученные документы в течение </w:t>
      </w:r>
      <w:r>
        <w:rPr>
          <w:sz w:val="28"/>
          <w:szCs w:val="28"/>
        </w:rPr>
        <w:t>одного</w:t>
      </w:r>
      <w:r w:rsidRPr="007401E2">
        <w:rPr>
          <w:sz w:val="28"/>
          <w:szCs w:val="28"/>
        </w:rPr>
        <w:t xml:space="preserve"> рабочего дня со дня их поступления передаются специалистом, осуществляющим формирование и направление межведомственного запроса </w:t>
      </w:r>
      <w:r w:rsidRPr="007401E2">
        <w:rPr>
          <w:color w:val="000000"/>
          <w:sz w:val="28"/>
          <w:szCs w:val="28"/>
        </w:rPr>
        <w:t>специалисту, ответственному за предоставление муниципальной услуги</w:t>
      </w:r>
      <w:r w:rsidRPr="007401E2">
        <w:rPr>
          <w:sz w:val="28"/>
          <w:szCs w:val="28"/>
        </w:rPr>
        <w:t>.</w:t>
      </w:r>
    </w:p>
    <w:p w:rsidR="00E24B88" w:rsidRPr="007401E2" w:rsidRDefault="00E24B88" w:rsidP="00356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401E2">
        <w:rPr>
          <w:sz w:val="28"/>
          <w:szCs w:val="28"/>
        </w:rPr>
        <w:t xml:space="preserve">Максимальный срок выполнения административной процедуры составляет </w:t>
      </w:r>
      <w:r>
        <w:rPr>
          <w:sz w:val="28"/>
          <w:szCs w:val="28"/>
        </w:rPr>
        <w:t>десять</w:t>
      </w:r>
      <w:r w:rsidRPr="007401E2">
        <w:rPr>
          <w:sz w:val="28"/>
          <w:szCs w:val="28"/>
        </w:rPr>
        <w:t xml:space="preserve"> </w:t>
      </w:r>
      <w:r>
        <w:rPr>
          <w:sz w:val="28"/>
          <w:szCs w:val="28"/>
        </w:rPr>
        <w:t>календарных</w:t>
      </w:r>
      <w:r w:rsidRPr="007401E2">
        <w:rPr>
          <w:sz w:val="28"/>
          <w:szCs w:val="28"/>
        </w:rPr>
        <w:t xml:space="preserve"> дней с момента поступления заявления в орган местного самоуправления. </w:t>
      </w:r>
    </w:p>
    <w:p w:rsidR="00E24B88" w:rsidRDefault="00E24B88" w:rsidP="00E24B88">
      <w:pPr>
        <w:autoSpaceDE w:val="0"/>
        <w:autoSpaceDN w:val="0"/>
        <w:adjustRightInd w:val="0"/>
        <w:ind w:firstLine="567"/>
        <w:jc w:val="both"/>
        <w:rPr>
          <w:sz w:val="28"/>
          <w:szCs w:val="28"/>
        </w:rPr>
      </w:pPr>
    </w:p>
    <w:p w:rsidR="00356B7B" w:rsidRDefault="00356B7B" w:rsidP="00E24B88">
      <w:pPr>
        <w:autoSpaceDE w:val="0"/>
        <w:autoSpaceDN w:val="0"/>
        <w:adjustRightInd w:val="0"/>
        <w:ind w:firstLine="567"/>
        <w:jc w:val="both"/>
        <w:rPr>
          <w:sz w:val="28"/>
          <w:szCs w:val="28"/>
        </w:rPr>
      </w:pPr>
    </w:p>
    <w:p w:rsidR="00356B7B" w:rsidRDefault="00356B7B" w:rsidP="00E24B88">
      <w:pPr>
        <w:autoSpaceDE w:val="0"/>
        <w:autoSpaceDN w:val="0"/>
        <w:adjustRightInd w:val="0"/>
        <w:ind w:firstLine="567"/>
        <w:jc w:val="both"/>
        <w:rPr>
          <w:sz w:val="28"/>
          <w:szCs w:val="28"/>
        </w:rPr>
      </w:pPr>
    </w:p>
    <w:p w:rsidR="00356B7B" w:rsidRPr="00E23B03" w:rsidRDefault="00356B7B" w:rsidP="00356B7B">
      <w:pPr>
        <w:autoSpaceDE w:val="0"/>
        <w:autoSpaceDN w:val="0"/>
        <w:adjustRightInd w:val="0"/>
        <w:jc w:val="center"/>
        <w:outlineLvl w:val="0"/>
      </w:pPr>
      <w:r>
        <w:lastRenderedPageBreak/>
        <w:t>23</w:t>
      </w:r>
    </w:p>
    <w:p w:rsidR="00356B7B" w:rsidRPr="00E23B03" w:rsidRDefault="00356B7B" w:rsidP="00356B7B">
      <w:pPr>
        <w:autoSpaceDE w:val="0"/>
        <w:autoSpaceDN w:val="0"/>
        <w:adjustRightInd w:val="0"/>
        <w:jc w:val="center"/>
        <w:outlineLvl w:val="0"/>
      </w:pPr>
    </w:p>
    <w:p w:rsidR="00E24B88" w:rsidRPr="00987BA5" w:rsidRDefault="00E24B88" w:rsidP="00356B7B">
      <w:pPr>
        <w:autoSpaceDE w:val="0"/>
        <w:autoSpaceDN w:val="0"/>
        <w:adjustRightInd w:val="0"/>
        <w:jc w:val="center"/>
        <w:rPr>
          <w:b/>
          <w:sz w:val="28"/>
          <w:szCs w:val="28"/>
        </w:rPr>
      </w:pPr>
      <w:r w:rsidRPr="00987BA5">
        <w:rPr>
          <w:b/>
          <w:sz w:val="28"/>
          <w:szCs w:val="28"/>
        </w:rPr>
        <w:t xml:space="preserve">Рассмотрение заявления и представленных документов </w:t>
      </w:r>
      <w:r w:rsidR="000267C8">
        <w:rPr>
          <w:b/>
          <w:sz w:val="28"/>
          <w:szCs w:val="28"/>
        </w:rPr>
        <w:br/>
      </w:r>
      <w:r w:rsidRPr="00987BA5">
        <w:rPr>
          <w:b/>
          <w:sz w:val="28"/>
          <w:szCs w:val="28"/>
        </w:rPr>
        <w:t xml:space="preserve">и принятие решения по подготовке результата </w:t>
      </w:r>
      <w:r w:rsidR="000267C8">
        <w:rPr>
          <w:b/>
          <w:sz w:val="28"/>
          <w:szCs w:val="28"/>
        </w:rPr>
        <w:br/>
      </w:r>
      <w:r w:rsidRPr="00987BA5">
        <w:rPr>
          <w:b/>
          <w:sz w:val="28"/>
          <w:szCs w:val="28"/>
        </w:rPr>
        <w:t>предоставления муниципальной услуги</w:t>
      </w:r>
    </w:p>
    <w:p w:rsidR="00E24B88" w:rsidRPr="007401E2" w:rsidRDefault="00E24B88" w:rsidP="00E24B88">
      <w:pPr>
        <w:autoSpaceDE w:val="0"/>
        <w:autoSpaceDN w:val="0"/>
        <w:adjustRightInd w:val="0"/>
        <w:ind w:firstLine="567"/>
        <w:jc w:val="both"/>
        <w:rPr>
          <w:b/>
          <w:sz w:val="28"/>
          <w:szCs w:val="28"/>
        </w:rPr>
      </w:pP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E24B88" w:rsidRPr="000267C8" w:rsidRDefault="00E24B88" w:rsidP="000267C8">
      <w:pPr>
        <w:ind w:firstLine="709"/>
        <w:jc w:val="both"/>
        <w:rPr>
          <w:b/>
          <w:sz w:val="28"/>
          <w:szCs w:val="28"/>
        </w:rPr>
      </w:pPr>
      <w:r w:rsidRPr="000267C8">
        <w:rPr>
          <w:b/>
          <w:sz w:val="28"/>
          <w:szCs w:val="28"/>
        </w:rPr>
        <w:t>при утверждении схемы расположения земельного участка:</w:t>
      </w:r>
    </w:p>
    <w:p w:rsidR="00E24B88" w:rsidRPr="007401E2" w:rsidRDefault="00E24B88" w:rsidP="000267C8">
      <w:pPr>
        <w:ind w:firstLine="709"/>
        <w:jc w:val="both"/>
        <w:rPr>
          <w:sz w:val="28"/>
          <w:szCs w:val="28"/>
        </w:rPr>
      </w:pPr>
      <w:r w:rsidRPr="007401E2">
        <w:rPr>
          <w:sz w:val="28"/>
          <w:szCs w:val="28"/>
        </w:rPr>
        <w:t>в течение двух месяцев со дня получения заявления специалист, ответственный за предоставление муниципальной услуги:</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2) в случае выявления в ходе проверки оснований для приостановления утверждения схемы расположения земельного участка, установленных пунктом 2.10 Административного регламента, подготавливает проект уведомления о приостановлении утверждения схемы расположения земельного участка с указанием оснований приостановления предоставления муниципальной услуги</w:t>
      </w:r>
      <w:r w:rsidR="000267C8">
        <w:rPr>
          <w:sz w:val="28"/>
          <w:szCs w:val="28"/>
        </w:rPr>
        <w:t xml:space="preserve"> по форме согласно </w:t>
      </w:r>
      <w:r w:rsidR="000267C8">
        <w:rPr>
          <w:sz w:val="28"/>
          <w:szCs w:val="28"/>
        </w:rPr>
        <w:br/>
      </w:r>
      <w:r w:rsidR="000267C8" w:rsidRPr="007401E2">
        <w:rPr>
          <w:sz w:val="28"/>
          <w:szCs w:val="28"/>
        </w:rPr>
        <w:t>приложени</w:t>
      </w:r>
      <w:r w:rsidR="000267C8">
        <w:rPr>
          <w:sz w:val="28"/>
          <w:szCs w:val="28"/>
        </w:rPr>
        <w:t>ю</w:t>
      </w:r>
      <w:r w:rsidR="000267C8" w:rsidRPr="007401E2">
        <w:rPr>
          <w:sz w:val="28"/>
          <w:szCs w:val="28"/>
        </w:rPr>
        <w:t xml:space="preserve"> № </w:t>
      </w:r>
      <w:r w:rsidR="000267C8">
        <w:rPr>
          <w:sz w:val="28"/>
          <w:szCs w:val="28"/>
        </w:rPr>
        <w:t>8</w:t>
      </w:r>
      <w:r w:rsidR="000267C8" w:rsidRPr="000267C8">
        <w:rPr>
          <w:sz w:val="28"/>
          <w:szCs w:val="28"/>
        </w:rPr>
        <w:t>;</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3) в случае выявления в ходе проверки оснований для отказа в утверждении схемы расположения земельного участка, установленных пунктом 2.11 Административного регламента, подготавливает проект </w:t>
      </w:r>
      <w:r>
        <w:rPr>
          <w:sz w:val="28"/>
          <w:szCs w:val="28"/>
        </w:rPr>
        <w:t>решения</w:t>
      </w:r>
      <w:r w:rsidRPr="007401E2">
        <w:rPr>
          <w:sz w:val="28"/>
          <w:szCs w:val="28"/>
        </w:rPr>
        <w:t xml:space="preserve"> о мотивированном отказе в утверждении схемы расположения земельного участка с указанием оснований отказа в предоставлении муниципальной услуги</w:t>
      </w:r>
      <w:r w:rsidR="000267C8">
        <w:rPr>
          <w:sz w:val="28"/>
          <w:szCs w:val="28"/>
        </w:rPr>
        <w:t>;</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4) в случае не выявления в ходе проверки оснований для приостановления или отказа в утверждении схемы расположения земельного участка, установленных пунктами 2.10 и 2.11 Административного регламента, подготавливает </w:t>
      </w:r>
      <w:r>
        <w:rPr>
          <w:sz w:val="28"/>
          <w:szCs w:val="28"/>
        </w:rPr>
        <w:t>решение</w:t>
      </w:r>
      <w:r w:rsidRPr="007401E2">
        <w:rPr>
          <w:sz w:val="28"/>
          <w:szCs w:val="28"/>
        </w:rPr>
        <w:t xml:space="preserve"> об утверждении схемы расположения земельного участка;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5) согласование </w:t>
      </w:r>
      <w:r w:rsidRPr="001E2AB3">
        <w:rPr>
          <w:sz w:val="28"/>
          <w:szCs w:val="28"/>
        </w:rPr>
        <w:t>н</w:t>
      </w:r>
      <m:oMath>
        <m:r>
          <m:rPr>
            <m:sty m:val="p"/>
          </m:rPr>
          <w:rPr>
            <w:rFonts w:ascii="Cambria Math"/>
            <w:sz w:val="28"/>
            <w:szCs w:val="28"/>
          </w:rPr>
          <m:t>ачальником</m:t>
        </m:r>
      </m:oMath>
      <w:r w:rsidRPr="001E2AB3">
        <w:rPr>
          <w:sz w:val="28"/>
          <w:szCs w:val="28"/>
        </w:rPr>
        <w:t xml:space="preserve"> подразделения</w:t>
      </w:r>
      <w:r w:rsidRPr="008F47E4">
        <w:rPr>
          <w:sz w:val="28"/>
          <w:szCs w:val="28"/>
        </w:rPr>
        <w:t xml:space="preserve"> </w:t>
      </w:r>
      <w:r w:rsidRPr="001351F8">
        <w:rPr>
          <w:sz w:val="28"/>
          <w:szCs w:val="28"/>
        </w:rPr>
        <w:t xml:space="preserve">и подписание </w:t>
      </w:r>
      <w:r>
        <w:rPr>
          <w:sz w:val="28"/>
          <w:szCs w:val="28"/>
        </w:rPr>
        <w:t xml:space="preserve">главой администрации </w:t>
      </w:r>
      <w:r w:rsidRPr="007401E2">
        <w:rPr>
          <w:sz w:val="28"/>
          <w:szCs w:val="28"/>
        </w:rPr>
        <w:t>указанных в подпункте 2 – 4 проектов документов.</w:t>
      </w:r>
    </w:p>
    <w:p w:rsidR="00E24B88" w:rsidRPr="007401E2" w:rsidRDefault="00E24B88" w:rsidP="000267C8">
      <w:pPr>
        <w:autoSpaceDE w:val="0"/>
        <w:autoSpaceDN w:val="0"/>
        <w:adjustRightInd w:val="0"/>
        <w:ind w:firstLine="709"/>
        <w:jc w:val="both"/>
        <w:rPr>
          <w:sz w:val="28"/>
          <w:szCs w:val="28"/>
        </w:rPr>
      </w:pPr>
      <w:r w:rsidRPr="007401E2">
        <w:rPr>
          <w:sz w:val="28"/>
          <w:szCs w:val="28"/>
        </w:rPr>
        <w:t>О мотивированном отказе в утверждении схемы расположения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E24B88" w:rsidRPr="000267C8" w:rsidRDefault="00E24B88" w:rsidP="000267C8">
      <w:pPr>
        <w:ind w:firstLine="709"/>
        <w:jc w:val="both"/>
        <w:rPr>
          <w:b/>
          <w:sz w:val="28"/>
          <w:szCs w:val="28"/>
        </w:rPr>
      </w:pPr>
      <w:r w:rsidRPr="000267C8">
        <w:rPr>
          <w:b/>
          <w:sz w:val="28"/>
          <w:szCs w:val="28"/>
        </w:rPr>
        <w:t>при проведении аукциона: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в течение двух месяцев со дня получения заявления специалист, ответственный за предоставление муниципальной услуги:</w:t>
      </w:r>
    </w:p>
    <w:p w:rsidR="000267C8" w:rsidRDefault="00E24B88" w:rsidP="000267C8">
      <w:pPr>
        <w:widowControl w:val="0"/>
        <w:autoSpaceDE w:val="0"/>
        <w:autoSpaceDN w:val="0"/>
        <w:adjustRightInd w:val="0"/>
        <w:ind w:firstLine="709"/>
        <w:jc w:val="both"/>
        <w:rPr>
          <w:sz w:val="28"/>
          <w:szCs w:val="28"/>
        </w:rPr>
      </w:pPr>
      <w:r w:rsidRPr="007401E2">
        <w:rPr>
          <w:sz w:val="28"/>
          <w:szCs w:val="28"/>
        </w:rPr>
        <w:t xml:space="preserve">1) обращается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 за исключением </w:t>
      </w:r>
      <w:r w:rsidR="000267C8">
        <w:rPr>
          <w:sz w:val="28"/>
          <w:szCs w:val="28"/>
        </w:rPr>
        <w:br/>
      </w:r>
    </w:p>
    <w:p w:rsidR="000267C8" w:rsidRPr="00E23B03" w:rsidRDefault="000267C8" w:rsidP="000267C8">
      <w:pPr>
        <w:autoSpaceDE w:val="0"/>
        <w:autoSpaceDN w:val="0"/>
        <w:adjustRightInd w:val="0"/>
        <w:jc w:val="center"/>
        <w:outlineLvl w:val="0"/>
      </w:pPr>
      <w:r>
        <w:lastRenderedPageBreak/>
        <w:t>24</w:t>
      </w:r>
    </w:p>
    <w:p w:rsidR="000267C8" w:rsidRPr="00E23B03" w:rsidRDefault="000267C8" w:rsidP="000267C8">
      <w:pPr>
        <w:autoSpaceDE w:val="0"/>
        <w:autoSpaceDN w:val="0"/>
        <w:adjustRightInd w:val="0"/>
        <w:jc w:val="center"/>
        <w:outlineLvl w:val="0"/>
      </w:pPr>
    </w:p>
    <w:p w:rsidR="00E24B88" w:rsidRPr="007401E2" w:rsidRDefault="00E24B88" w:rsidP="000267C8">
      <w:pPr>
        <w:widowControl w:val="0"/>
        <w:autoSpaceDE w:val="0"/>
        <w:autoSpaceDN w:val="0"/>
        <w:adjustRightInd w:val="0"/>
        <w:jc w:val="both"/>
        <w:rPr>
          <w:sz w:val="28"/>
          <w:szCs w:val="28"/>
        </w:rPr>
      </w:pPr>
      <w:r w:rsidRPr="007401E2">
        <w:rPr>
          <w:sz w:val="28"/>
          <w:szCs w:val="28"/>
        </w:rPr>
        <w:t xml:space="preserve">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абзацами </w:t>
      </w:r>
      <w:r w:rsidR="000267C8">
        <w:rPr>
          <w:sz w:val="28"/>
          <w:szCs w:val="28"/>
        </w:rPr>
        <w:t>вторым</w:t>
      </w:r>
      <w:r w:rsidRPr="007401E2">
        <w:rPr>
          <w:sz w:val="28"/>
          <w:szCs w:val="28"/>
        </w:rPr>
        <w:t>, шест</w:t>
      </w:r>
      <w:r w:rsidR="000267C8">
        <w:rPr>
          <w:sz w:val="28"/>
          <w:szCs w:val="28"/>
        </w:rPr>
        <w:t>ым</w:t>
      </w:r>
      <w:r w:rsidRPr="007401E2">
        <w:rPr>
          <w:sz w:val="28"/>
          <w:szCs w:val="28"/>
        </w:rPr>
        <w:t xml:space="preserve"> – девятнадцат</w:t>
      </w:r>
      <w:r w:rsidR="000267C8">
        <w:rPr>
          <w:sz w:val="28"/>
          <w:szCs w:val="28"/>
        </w:rPr>
        <w:t>ым</w:t>
      </w:r>
      <w:r w:rsidRPr="007401E2">
        <w:rPr>
          <w:sz w:val="28"/>
          <w:szCs w:val="28"/>
        </w:rPr>
        <w:t xml:space="preserve"> </w:t>
      </w:r>
      <w:r w:rsidR="000267C8">
        <w:rPr>
          <w:sz w:val="28"/>
          <w:szCs w:val="28"/>
        </w:rPr>
        <w:t>под</w:t>
      </w:r>
      <w:r w:rsidRPr="007401E2">
        <w:rPr>
          <w:sz w:val="28"/>
          <w:szCs w:val="28"/>
        </w:rPr>
        <w:t>пункта 2.11.2 Административного регламента;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2)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абзацами </w:t>
      </w:r>
      <w:r w:rsidR="000267C8">
        <w:rPr>
          <w:sz w:val="28"/>
          <w:szCs w:val="28"/>
        </w:rPr>
        <w:t>вторым</w:t>
      </w:r>
      <w:r w:rsidR="000267C8" w:rsidRPr="007401E2">
        <w:rPr>
          <w:sz w:val="28"/>
          <w:szCs w:val="28"/>
        </w:rPr>
        <w:t>, шест</w:t>
      </w:r>
      <w:r w:rsidR="000267C8">
        <w:rPr>
          <w:sz w:val="28"/>
          <w:szCs w:val="28"/>
        </w:rPr>
        <w:t>ым</w:t>
      </w:r>
      <w:r w:rsidR="000267C8" w:rsidRPr="007401E2">
        <w:rPr>
          <w:sz w:val="28"/>
          <w:szCs w:val="28"/>
        </w:rPr>
        <w:t xml:space="preserve"> – девятнадцат</w:t>
      </w:r>
      <w:r w:rsidR="000267C8">
        <w:rPr>
          <w:sz w:val="28"/>
          <w:szCs w:val="28"/>
        </w:rPr>
        <w:t>ым</w:t>
      </w:r>
      <w:r w:rsidR="000267C8" w:rsidRPr="007401E2">
        <w:rPr>
          <w:sz w:val="28"/>
          <w:szCs w:val="28"/>
        </w:rPr>
        <w:t xml:space="preserve"> </w:t>
      </w:r>
      <w:r w:rsidR="000267C8">
        <w:rPr>
          <w:sz w:val="28"/>
          <w:szCs w:val="28"/>
        </w:rPr>
        <w:t>под</w:t>
      </w:r>
      <w:r w:rsidR="000267C8" w:rsidRPr="007401E2">
        <w:rPr>
          <w:sz w:val="28"/>
          <w:szCs w:val="28"/>
        </w:rPr>
        <w:t>пункта 2.11.2 Административного регламента;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4) в случае выявления в ходе проверки оснований для отказа в проведении аукциона, установленных в пункте 2.11. Административного регламента, подготавливает проект </w:t>
      </w:r>
      <w:r>
        <w:rPr>
          <w:sz w:val="28"/>
          <w:szCs w:val="28"/>
        </w:rPr>
        <w:t>решения</w:t>
      </w:r>
      <w:r w:rsidRPr="007401E2">
        <w:rPr>
          <w:sz w:val="28"/>
          <w:szCs w:val="28"/>
        </w:rPr>
        <w:t xml:space="preserve"> о мотивированном отказе в проведении аукциона с указанием оснований отказа в предоставлении муниципальной услуги.</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5) в случае не выявления в ходе проверки оснований для отказа в проведении аукциона, установленных в пункте 2.11. Административного регламента, подготавливает проект </w:t>
      </w:r>
      <w:r>
        <w:rPr>
          <w:sz w:val="28"/>
          <w:szCs w:val="28"/>
        </w:rPr>
        <w:t>решения</w:t>
      </w:r>
      <w:r w:rsidRPr="007401E2">
        <w:rPr>
          <w:sz w:val="28"/>
          <w:szCs w:val="28"/>
        </w:rPr>
        <w:t xml:space="preserve"> о проведении аукциона.</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6) обеспечивает согласование </w:t>
      </w:r>
      <w:r w:rsidRPr="001E2AB3">
        <w:rPr>
          <w:sz w:val="28"/>
          <w:szCs w:val="28"/>
        </w:rPr>
        <w:t>н</w:t>
      </w:r>
      <m:oMath>
        <m:r>
          <m:rPr>
            <m:sty m:val="p"/>
          </m:rPr>
          <w:rPr>
            <w:rFonts w:ascii="Cambria Math"/>
            <w:sz w:val="28"/>
            <w:szCs w:val="28"/>
          </w:rPr>
          <m:t>ачальником</m:t>
        </m:r>
      </m:oMath>
      <w:r w:rsidRPr="001E2AB3">
        <w:rPr>
          <w:sz w:val="28"/>
          <w:szCs w:val="28"/>
        </w:rPr>
        <w:t xml:space="preserve"> подразделения</w:t>
      </w:r>
      <w:r w:rsidRPr="008F47E4">
        <w:rPr>
          <w:sz w:val="28"/>
          <w:szCs w:val="28"/>
        </w:rPr>
        <w:t xml:space="preserve"> </w:t>
      </w:r>
      <w:r w:rsidRPr="001351F8">
        <w:rPr>
          <w:sz w:val="28"/>
          <w:szCs w:val="28"/>
        </w:rPr>
        <w:t xml:space="preserve">и подписание </w:t>
      </w:r>
      <w:r>
        <w:rPr>
          <w:sz w:val="28"/>
          <w:szCs w:val="28"/>
        </w:rPr>
        <w:t xml:space="preserve">главой администрации </w:t>
      </w:r>
      <w:r w:rsidRPr="007401E2">
        <w:rPr>
          <w:sz w:val="28"/>
          <w:szCs w:val="28"/>
        </w:rPr>
        <w:t>указанных в подпункте 4) и 5) проектов документов.</w:t>
      </w:r>
    </w:p>
    <w:p w:rsidR="00E24B88" w:rsidRPr="007401E2" w:rsidRDefault="00E24B88" w:rsidP="000267C8">
      <w:pPr>
        <w:autoSpaceDE w:val="0"/>
        <w:autoSpaceDN w:val="0"/>
        <w:adjustRightInd w:val="0"/>
        <w:ind w:firstLine="709"/>
        <w:jc w:val="both"/>
        <w:rPr>
          <w:sz w:val="28"/>
          <w:szCs w:val="28"/>
        </w:rPr>
      </w:pPr>
      <w:r w:rsidRPr="007401E2">
        <w:rPr>
          <w:sz w:val="28"/>
          <w:szCs w:val="28"/>
        </w:rPr>
        <w:t>О мотивированном отказе в проведении аукциона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E24B88" w:rsidRPr="007401E2" w:rsidRDefault="00E24B88" w:rsidP="000267C8">
      <w:pPr>
        <w:autoSpaceDE w:val="0"/>
        <w:autoSpaceDN w:val="0"/>
        <w:adjustRightInd w:val="0"/>
        <w:ind w:firstLine="709"/>
        <w:jc w:val="both"/>
        <w:rPr>
          <w:sz w:val="28"/>
          <w:szCs w:val="28"/>
        </w:rPr>
      </w:pPr>
      <w:r w:rsidRPr="007401E2">
        <w:rPr>
          <w:sz w:val="28"/>
          <w:szCs w:val="28"/>
        </w:rPr>
        <w:t>Проведение аукциона осуществляется в соответствии со статьями 39.11, 39.12, 39.13 Земельного кодекса Российской Федерации.</w:t>
      </w:r>
    </w:p>
    <w:p w:rsidR="00E24B88" w:rsidRPr="007401E2" w:rsidRDefault="00E24B88" w:rsidP="000267C8">
      <w:pPr>
        <w:widowControl w:val="0"/>
        <w:autoSpaceDE w:val="0"/>
        <w:autoSpaceDN w:val="0"/>
        <w:adjustRightInd w:val="0"/>
        <w:ind w:firstLine="709"/>
        <w:jc w:val="both"/>
        <w:rPr>
          <w:sz w:val="28"/>
          <w:szCs w:val="28"/>
        </w:rPr>
      </w:pPr>
      <w:r w:rsidRPr="007401E2">
        <w:rPr>
          <w:sz w:val="28"/>
          <w:szCs w:val="28"/>
        </w:rPr>
        <w:t xml:space="preserve">В течение десяти календарных дней со дня составления протокола о результатах аукциона специалист, ответственный за предоставление муниципальной услуги обеспечивает согласование </w:t>
      </w:r>
      <w:r w:rsidRPr="001E2AB3">
        <w:rPr>
          <w:sz w:val="28"/>
          <w:szCs w:val="28"/>
        </w:rPr>
        <w:t>н</w:t>
      </w:r>
      <m:oMath>
        <m:r>
          <m:rPr>
            <m:sty m:val="p"/>
          </m:rPr>
          <w:rPr>
            <w:rFonts w:ascii="Cambria Math"/>
            <w:sz w:val="28"/>
            <w:szCs w:val="28"/>
          </w:rPr>
          <m:t>ачальником</m:t>
        </m:r>
      </m:oMath>
      <w:r w:rsidRPr="001E2AB3">
        <w:rPr>
          <w:sz w:val="28"/>
          <w:szCs w:val="28"/>
        </w:rPr>
        <w:t xml:space="preserve"> подразделения</w:t>
      </w:r>
      <w:r w:rsidRPr="008F47E4">
        <w:rPr>
          <w:sz w:val="28"/>
          <w:szCs w:val="28"/>
        </w:rPr>
        <w:t xml:space="preserve"> </w:t>
      </w:r>
      <w:r w:rsidRPr="001351F8">
        <w:rPr>
          <w:sz w:val="28"/>
          <w:szCs w:val="28"/>
        </w:rPr>
        <w:t xml:space="preserve">и подписание </w:t>
      </w:r>
      <w:r>
        <w:rPr>
          <w:sz w:val="28"/>
          <w:szCs w:val="28"/>
        </w:rPr>
        <w:t>главой администрации</w:t>
      </w:r>
      <w:r w:rsidRPr="007401E2">
        <w:rPr>
          <w:sz w:val="28"/>
          <w:szCs w:val="28"/>
        </w:rPr>
        <w:t xml:space="preserve"> проекта дог</w:t>
      </w:r>
      <w:r>
        <w:rPr>
          <w:sz w:val="28"/>
          <w:szCs w:val="28"/>
        </w:rPr>
        <w:t xml:space="preserve">овора аренды земельного участка, </w:t>
      </w:r>
      <w:r w:rsidRPr="007401E2">
        <w:rPr>
          <w:sz w:val="28"/>
          <w:szCs w:val="28"/>
        </w:rPr>
        <w:t>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rsidR="00E24B88" w:rsidRPr="007401E2" w:rsidRDefault="00E24B88" w:rsidP="000267C8">
      <w:pPr>
        <w:ind w:firstLine="709"/>
        <w:jc w:val="both"/>
        <w:rPr>
          <w:sz w:val="28"/>
          <w:szCs w:val="28"/>
        </w:rPr>
      </w:pPr>
      <w:r w:rsidRPr="007401E2">
        <w:rPr>
          <w:sz w:val="28"/>
          <w:szCs w:val="28"/>
        </w:rPr>
        <w:t xml:space="preserve">Результатом административной процедуры является подписание </w:t>
      </w:r>
      <w:r>
        <w:rPr>
          <w:sz w:val="28"/>
          <w:szCs w:val="28"/>
        </w:rPr>
        <w:t>главой администрации</w:t>
      </w:r>
      <w:r w:rsidRPr="007401E2">
        <w:rPr>
          <w:sz w:val="28"/>
          <w:szCs w:val="28"/>
        </w:rPr>
        <w:t xml:space="preserve"> одного из следующих документов: </w:t>
      </w:r>
    </w:p>
    <w:p w:rsidR="00E24B88" w:rsidRPr="000267C8" w:rsidRDefault="00E24B88" w:rsidP="000267C8">
      <w:pPr>
        <w:ind w:firstLine="709"/>
        <w:jc w:val="both"/>
        <w:rPr>
          <w:sz w:val="28"/>
          <w:szCs w:val="28"/>
        </w:rPr>
      </w:pPr>
      <w:r w:rsidRPr="000267C8">
        <w:rPr>
          <w:sz w:val="28"/>
          <w:szCs w:val="28"/>
        </w:rPr>
        <w:t xml:space="preserve">по подуслугам, предусмотренным подпунктами 1 – 3 </w:t>
      </w:r>
      <w:r w:rsidR="000267C8">
        <w:rPr>
          <w:sz w:val="28"/>
          <w:szCs w:val="28"/>
        </w:rPr>
        <w:t>под</w:t>
      </w:r>
      <w:r w:rsidRPr="000267C8">
        <w:rPr>
          <w:sz w:val="28"/>
          <w:szCs w:val="28"/>
        </w:rPr>
        <w:t>пункта 2.2.1 Административного регламента:</w:t>
      </w:r>
    </w:p>
    <w:p w:rsidR="00E24B88" w:rsidRDefault="00E24B88" w:rsidP="000267C8">
      <w:pPr>
        <w:autoSpaceDE w:val="0"/>
        <w:autoSpaceDN w:val="0"/>
        <w:adjustRightInd w:val="0"/>
        <w:ind w:firstLine="709"/>
        <w:jc w:val="both"/>
        <w:rPr>
          <w:sz w:val="28"/>
          <w:szCs w:val="28"/>
        </w:rPr>
      </w:pPr>
      <w:r>
        <w:rPr>
          <w:sz w:val="28"/>
          <w:szCs w:val="28"/>
        </w:rPr>
        <w:t>решения</w:t>
      </w:r>
      <w:r w:rsidRPr="007401E2">
        <w:rPr>
          <w:sz w:val="28"/>
          <w:szCs w:val="28"/>
        </w:rPr>
        <w:t xml:space="preserve"> об утверждении схемы расположения земельного участка или о мотивированном отказе в утверждении схемы расположения земельного участка;</w:t>
      </w:r>
    </w:p>
    <w:p w:rsidR="000267C8" w:rsidRDefault="000267C8" w:rsidP="000267C8">
      <w:pPr>
        <w:autoSpaceDE w:val="0"/>
        <w:autoSpaceDN w:val="0"/>
        <w:adjustRightInd w:val="0"/>
        <w:ind w:firstLine="709"/>
        <w:jc w:val="both"/>
        <w:rPr>
          <w:sz w:val="28"/>
          <w:szCs w:val="28"/>
        </w:rPr>
      </w:pPr>
    </w:p>
    <w:p w:rsidR="000267C8" w:rsidRPr="00E23B03" w:rsidRDefault="000267C8" w:rsidP="000267C8">
      <w:pPr>
        <w:autoSpaceDE w:val="0"/>
        <w:autoSpaceDN w:val="0"/>
        <w:adjustRightInd w:val="0"/>
        <w:jc w:val="center"/>
        <w:outlineLvl w:val="0"/>
      </w:pPr>
      <w:r>
        <w:lastRenderedPageBreak/>
        <w:t>25</w:t>
      </w:r>
    </w:p>
    <w:p w:rsidR="000267C8" w:rsidRPr="00E23B03" w:rsidRDefault="000267C8" w:rsidP="000267C8">
      <w:pPr>
        <w:autoSpaceDE w:val="0"/>
        <w:autoSpaceDN w:val="0"/>
        <w:adjustRightInd w:val="0"/>
        <w:jc w:val="center"/>
        <w:outlineLvl w:val="0"/>
      </w:pPr>
    </w:p>
    <w:p w:rsidR="00E24B88" w:rsidRPr="000267C8" w:rsidRDefault="00E24B88" w:rsidP="000267C8">
      <w:pPr>
        <w:ind w:firstLine="709"/>
        <w:jc w:val="both"/>
        <w:rPr>
          <w:sz w:val="28"/>
          <w:szCs w:val="28"/>
        </w:rPr>
      </w:pPr>
      <w:r w:rsidRPr="000267C8">
        <w:rPr>
          <w:sz w:val="28"/>
          <w:szCs w:val="28"/>
        </w:rPr>
        <w:t xml:space="preserve">по подуслугам, предусмотренным подпунктами 4 – 6 </w:t>
      </w:r>
      <w:r w:rsidR="000267C8">
        <w:rPr>
          <w:sz w:val="28"/>
          <w:szCs w:val="28"/>
        </w:rPr>
        <w:t>под</w:t>
      </w:r>
      <w:r w:rsidRPr="000267C8">
        <w:rPr>
          <w:sz w:val="28"/>
          <w:szCs w:val="28"/>
        </w:rPr>
        <w:t>пункта 2.2.1 Административного регламента:</w:t>
      </w:r>
    </w:p>
    <w:p w:rsidR="00E24B88" w:rsidRPr="007401E2" w:rsidRDefault="00E24B88" w:rsidP="000267C8">
      <w:pPr>
        <w:autoSpaceDE w:val="0"/>
        <w:autoSpaceDN w:val="0"/>
        <w:adjustRightInd w:val="0"/>
        <w:ind w:firstLine="709"/>
        <w:jc w:val="both"/>
        <w:rPr>
          <w:sz w:val="28"/>
          <w:szCs w:val="28"/>
        </w:rPr>
      </w:pPr>
      <w:r>
        <w:rPr>
          <w:sz w:val="28"/>
          <w:szCs w:val="28"/>
        </w:rPr>
        <w:t>решения</w:t>
      </w:r>
      <w:r w:rsidRPr="007401E2">
        <w:rPr>
          <w:sz w:val="28"/>
          <w:szCs w:val="28"/>
        </w:rPr>
        <w:t xml:space="preserve"> о проведении аукциона или о мотивированном отказе в проведении аукциона;</w:t>
      </w:r>
    </w:p>
    <w:p w:rsidR="00E24B88" w:rsidRPr="000267C8" w:rsidRDefault="00E24B88" w:rsidP="000267C8">
      <w:pPr>
        <w:ind w:firstLine="709"/>
        <w:jc w:val="both"/>
        <w:rPr>
          <w:sz w:val="28"/>
          <w:szCs w:val="28"/>
        </w:rPr>
      </w:pPr>
      <w:r w:rsidRPr="000267C8">
        <w:rPr>
          <w:sz w:val="28"/>
          <w:szCs w:val="28"/>
        </w:rPr>
        <w:t xml:space="preserve">по подуслугам, предусмотренным подпунктами 7 – 9 </w:t>
      </w:r>
      <w:r w:rsidR="000267C8" w:rsidRPr="000267C8">
        <w:rPr>
          <w:sz w:val="28"/>
          <w:szCs w:val="28"/>
        </w:rPr>
        <w:t>под</w:t>
      </w:r>
      <w:r w:rsidRPr="000267C8">
        <w:rPr>
          <w:sz w:val="28"/>
          <w:szCs w:val="28"/>
        </w:rPr>
        <w:t>пункта 2.2.1 Административного регламента:</w:t>
      </w:r>
    </w:p>
    <w:p w:rsidR="00E24B88" w:rsidRPr="007401E2" w:rsidRDefault="00E24B88" w:rsidP="000267C8">
      <w:pPr>
        <w:autoSpaceDE w:val="0"/>
        <w:autoSpaceDN w:val="0"/>
        <w:adjustRightInd w:val="0"/>
        <w:ind w:firstLine="709"/>
        <w:jc w:val="both"/>
        <w:rPr>
          <w:sz w:val="28"/>
          <w:szCs w:val="28"/>
        </w:rPr>
      </w:pPr>
      <w:r w:rsidRPr="007401E2">
        <w:rPr>
          <w:sz w:val="28"/>
          <w:szCs w:val="28"/>
        </w:rPr>
        <w:t>проекта договора аренды земельного участка</w:t>
      </w:r>
      <w:r>
        <w:rPr>
          <w:sz w:val="28"/>
          <w:szCs w:val="28"/>
        </w:rPr>
        <w:t>,</w:t>
      </w:r>
      <w:r w:rsidRPr="007401E2">
        <w:rPr>
          <w:sz w:val="28"/>
          <w:szCs w:val="28"/>
        </w:rPr>
        <w:t xml:space="preserve">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p>
    <w:p w:rsidR="00E24B88" w:rsidRPr="007401E2" w:rsidRDefault="00E24B88" w:rsidP="000267C8">
      <w:pPr>
        <w:autoSpaceDE w:val="0"/>
        <w:autoSpaceDN w:val="0"/>
        <w:adjustRightInd w:val="0"/>
        <w:ind w:firstLine="709"/>
        <w:jc w:val="both"/>
        <w:rPr>
          <w:sz w:val="28"/>
          <w:szCs w:val="28"/>
        </w:rPr>
      </w:pPr>
      <w:r w:rsidRPr="007401E2">
        <w:rPr>
          <w:sz w:val="28"/>
          <w:szCs w:val="28"/>
        </w:rPr>
        <w:t>Способ фиксации результата административной процедуры:</w:t>
      </w:r>
    </w:p>
    <w:p w:rsidR="00E24B88" w:rsidRPr="001740A7" w:rsidRDefault="00E24B88" w:rsidP="000267C8">
      <w:pPr>
        <w:ind w:firstLine="709"/>
        <w:jc w:val="both"/>
        <w:rPr>
          <w:sz w:val="28"/>
          <w:szCs w:val="28"/>
        </w:rPr>
      </w:pPr>
      <w:r w:rsidRPr="001740A7">
        <w:rPr>
          <w:sz w:val="28"/>
          <w:szCs w:val="28"/>
        </w:rPr>
        <w:t xml:space="preserve">по подуслугам, предусмотренным подпунктами 1 – 3 </w:t>
      </w:r>
      <w:r w:rsidR="001740A7">
        <w:rPr>
          <w:sz w:val="28"/>
          <w:szCs w:val="28"/>
        </w:rPr>
        <w:t>под</w:t>
      </w:r>
      <w:r w:rsidRPr="001740A7">
        <w:rPr>
          <w:sz w:val="28"/>
          <w:szCs w:val="28"/>
        </w:rPr>
        <w:t>пункта 2.2.1 Административного регламента:</w:t>
      </w:r>
    </w:p>
    <w:p w:rsidR="001740A7" w:rsidRPr="007401E2" w:rsidRDefault="00E24B88" w:rsidP="000267C8">
      <w:pPr>
        <w:ind w:firstLine="709"/>
        <w:jc w:val="both"/>
        <w:rPr>
          <w:color w:val="000000"/>
          <w:sz w:val="28"/>
          <w:szCs w:val="28"/>
        </w:rPr>
      </w:pPr>
      <w:r w:rsidRPr="007401E2">
        <w:rPr>
          <w:sz w:val="28"/>
          <w:szCs w:val="28"/>
        </w:rPr>
        <w:t xml:space="preserve">присвоение специалистом, </w:t>
      </w:r>
      <w:r w:rsidRPr="007401E2">
        <w:rPr>
          <w:color w:val="000000"/>
          <w:sz w:val="28"/>
          <w:szCs w:val="28"/>
        </w:rPr>
        <w:t xml:space="preserve">ответственным за регистрацию </w:t>
      </w:r>
      <w:r w:rsidR="001740A7">
        <w:rPr>
          <w:color w:val="000000"/>
          <w:sz w:val="28"/>
          <w:szCs w:val="28"/>
        </w:rPr>
        <w:t>правовых актов</w:t>
      </w:r>
      <w:r w:rsidRPr="007401E2">
        <w:rPr>
          <w:sz w:val="28"/>
          <w:szCs w:val="28"/>
        </w:rPr>
        <w:t xml:space="preserve">, регистрационного номера правовому акту об утверждении схемы расположения земельного участка </w:t>
      </w:r>
      <w:r w:rsidR="001740A7" w:rsidRPr="00747A52">
        <w:rPr>
          <w:sz w:val="28"/>
          <w:szCs w:val="28"/>
        </w:rPr>
        <w:t xml:space="preserve">или присвоение специалистом, </w:t>
      </w:r>
      <w:r w:rsidR="001740A7" w:rsidRPr="00747A52">
        <w:rPr>
          <w:color w:val="000000"/>
          <w:sz w:val="28"/>
          <w:szCs w:val="28"/>
        </w:rPr>
        <w:t>ответственным за прием и регистрацию документов</w:t>
      </w:r>
      <w:r w:rsidR="001740A7" w:rsidRPr="00747A52">
        <w:rPr>
          <w:sz w:val="28"/>
          <w:szCs w:val="28"/>
        </w:rPr>
        <w:t>,</w:t>
      </w:r>
      <w:r w:rsidR="001740A7">
        <w:rPr>
          <w:sz w:val="28"/>
          <w:szCs w:val="28"/>
        </w:rPr>
        <w:t xml:space="preserve"> </w:t>
      </w:r>
      <w:r w:rsidR="001740A7" w:rsidRPr="00747A52">
        <w:rPr>
          <w:sz w:val="28"/>
          <w:szCs w:val="28"/>
        </w:rPr>
        <w:t>регистрационного номера</w:t>
      </w:r>
      <w:r w:rsidR="001740A7">
        <w:rPr>
          <w:sz w:val="28"/>
          <w:szCs w:val="28"/>
        </w:rPr>
        <w:t xml:space="preserve"> уведомлению </w:t>
      </w:r>
      <w:r w:rsidR="001740A7" w:rsidRPr="00747A52">
        <w:rPr>
          <w:sz w:val="28"/>
          <w:szCs w:val="28"/>
        </w:rPr>
        <w:t xml:space="preserve">о мотивированном отказе в </w:t>
      </w:r>
      <w:r w:rsidR="001740A7" w:rsidRPr="007401E2">
        <w:rPr>
          <w:sz w:val="28"/>
          <w:szCs w:val="28"/>
        </w:rPr>
        <w:t>утверждении схемы расположения земельного участка</w:t>
      </w:r>
      <w:r w:rsidR="001740A7" w:rsidRPr="00747A52">
        <w:rPr>
          <w:color w:val="000000"/>
          <w:sz w:val="28"/>
          <w:szCs w:val="28"/>
        </w:rPr>
        <w:t xml:space="preserve"> в</w:t>
      </w:r>
      <w:r w:rsidR="001740A7">
        <w:rPr>
          <w:color w:val="000000"/>
          <w:sz w:val="28"/>
          <w:szCs w:val="28"/>
        </w:rPr>
        <w:t xml:space="preserve"> журнале регистрации исходящих документов;</w:t>
      </w:r>
    </w:p>
    <w:p w:rsidR="00E24B88" w:rsidRPr="001740A7" w:rsidRDefault="00E24B88" w:rsidP="000267C8">
      <w:pPr>
        <w:ind w:firstLine="709"/>
        <w:jc w:val="both"/>
        <w:rPr>
          <w:sz w:val="28"/>
          <w:szCs w:val="28"/>
        </w:rPr>
      </w:pPr>
      <w:r w:rsidRPr="001740A7">
        <w:rPr>
          <w:sz w:val="28"/>
          <w:szCs w:val="28"/>
        </w:rPr>
        <w:t xml:space="preserve">по подуслугам, предусмотренным подпунктами 4 – 6 </w:t>
      </w:r>
      <w:r w:rsidR="001740A7">
        <w:rPr>
          <w:sz w:val="28"/>
          <w:szCs w:val="28"/>
        </w:rPr>
        <w:t>под</w:t>
      </w:r>
      <w:r w:rsidRPr="001740A7">
        <w:rPr>
          <w:sz w:val="28"/>
          <w:szCs w:val="28"/>
        </w:rPr>
        <w:t>пункта 2.2.1 Административного регламента:</w:t>
      </w:r>
    </w:p>
    <w:p w:rsidR="001740A7" w:rsidRPr="007401E2" w:rsidRDefault="001740A7" w:rsidP="001740A7">
      <w:pPr>
        <w:ind w:firstLine="709"/>
        <w:jc w:val="both"/>
        <w:rPr>
          <w:color w:val="000000"/>
          <w:sz w:val="28"/>
          <w:szCs w:val="28"/>
        </w:rPr>
      </w:pPr>
      <w:r w:rsidRPr="007401E2">
        <w:rPr>
          <w:sz w:val="28"/>
          <w:szCs w:val="28"/>
        </w:rPr>
        <w:t xml:space="preserve">присвоение специалистом, </w:t>
      </w:r>
      <w:r w:rsidRPr="007401E2">
        <w:rPr>
          <w:color w:val="000000"/>
          <w:sz w:val="28"/>
          <w:szCs w:val="28"/>
        </w:rPr>
        <w:t xml:space="preserve">ответственным за регистрацию </w:t>
      </w:r>
      <w:r>
        <w:rPr>
          <w:color w:val="000000"/>
          <w:sz w:val="28"/>
          <w:szCs w:val="28"/>
        </w:rPr>
        <w:t>правовых актов</w:t>
      </w:r>
      <w:r w:rsidRPr="007401E2">
        <w:rPr>
          <w:sz w:val="28"/>
          <w:szCs w:val="28"/>
        </w:rPr>
        <w:t xml:space="preserve">, регистрационного номера правовому акту о проведении аукциона </w:t>
      </w:r>
      <w:r w:rsidRPr="00747A52">
        <w:rPr>
          <w:sz w:val="28"/>
          <w:szCs w:val="28"/>
        </w:rPr>
        <w:t xml:space="preserve">или присвоение специалистом, </w:t>
      </w:r>
      <w:r w:rsidRPr="00747A52">
        <w:rPr>
          <w:color w:val="000000"/>
          <w:sz w:val="28"/>
          <w:szCs w:val="28"/>
        </w:rPr>
        <w:t>ответственным за прием и регистрацию документов</w:t>
      </w:r>
      <w:r w:rsidRPr="00747A52">
        <w:rPr>
          <w:sz w:val="28"/>
          <w:szCs w:val="28"/>
        </w:rPr>
        <w:t>,</w:t>
      </w:r>
      <w:r>
        <w:rPr>
          <w:sz w:val="28"/>
          <w:szCs w:val="28"/>
        </w:rPr>
        <w:t xml:space="preserve"> </w:t>
      </w:r>
      <w:r w:rsidRPr="00747A52">
        <w:rPr>
          <w:sz w:val="28"/>
          <w:szCs w:val="28"/>
        </w:rPr>
        <w:t>регистрационного номера</w:t>
      </w:r>
      <w:r>
        <w:rPr>
          <w:sz w:val="28"/>
          <w:szCs w:val="28"/>
        </w:rPr>
        <w:t xml:space="preserve"> уведомлению </w:t>
      </w:r>
      <w:r w:rsidRPr="00747A52">
        <w:rPr>
          <w:sz w:val="28"/>
          <w:szCs w:val="28"/>
        </w:rPr>
        <w:t xml:space="preserve">о мотивированном отказе </w:t>
      </w:r>
      <w:r w:rsidR="00306B91" w:rsidRPr="007401E2">
        <w:rPr>
          <w:sz w:val="28"/>
          <w:szCs w:val="28"/>
        </w:rPr>
        <w:t>в проведении аукциона</w:t>
      </w:r>
      <w:r w:rsidR="00306B91" w:rsidRPr="00747A52">
        <w:rPr>
          <w:color w:val="000000"/>
          <w:sz w:val="28"/>
          <w:szCs w:val="28"/>
        </w:rPr>
        <w:t xml:space="preserve"> </w:t>
      </w:r>
      <w:r w:rsidRPr="00747A52">
        <w:rPr>
          <w:color w:val="000000"/>
          <w:sz w:val="28"/>
          <w:szCs w:val="28"/>
        </w:rPr>
        <w:t>в</w:t>
      </w:r>
      <w:r>
        <w:rPr>
          <w:color w:val="000000"/>
          <w:sz w:val="28"/>
          <w:szCs w:val="28"/>
        </w:rPr>
        <w:t xml:space="preserve"> журнале регистрации исходящих документов;</w:t>
      </w:r>
    </w:p>
    <w:p w:rsidR="00E24B88" w:rsidRPr="00306B91" w:rsidRDefault="00E24B88" w:rsidP="000267C8">
      <w:pPr>
        <w:ind w:firstLine="709"/>
        <w:jc w:val="both"/>
        <w:rPr>
          <w:sz w:val="28"/>
          <w:szCs w:val="28"/>
        </w:rPr>
      </w:pPr>
      <w:r w:rsidRPr="00306B91">
        <w:rPr>
          <w:sz w:val="28"/>
          <w:szCs w:val="28"/>
        </w:rPr>
        <w:t xml:space="preserve">по подуслугам, предусмотренным подпунктами 7 – 9 </w:t>
      </w:r>
      <w:r w:rsidR="00306B91" w:rsidRPr="00306B91">
        <w:rPr>
          <w:sz w:val="28"/>
          <w:szCs w:val="28"/>
        </w:rPr>
        <w:t>под</w:t>
      </w:r>
      <w:r w:rsidRPr="00306B91">
        <w:rPr>
          <w:sz w:val="28"/>
          <w:szCs w:val="28"/>
        </w:rPr>
        <w:t>пункта 2.2.1 Административного регламента:</w:t>
      </w:r>
    </w:p>
    <w:p w:rsidR="00E24B88" w:rsidRPr="007401E2" w:rsidRDefault="00E24B88" w:rsidP="000267C8">
      <w:pPr>
        <w:autoSpaceDE w:val="0"/>
        <w:autoSpaceDN w:val="0"/>
        <w:adjustRightInd w:val="0"/>
        <w:ind w:firstLine="709"/>
        <w:jc w:val="both"/>
        <w:rPr>
          <w:sz w:val="28"/>
          <w:szCs w:val="28"/>
        </w:rPr>
      </w:pPr>
      <w:r w:rsidRPr="007401E2">
        <w:rPr>
          <w:sz w:val="28"/>
          <w:szCs w:val="28"/>
        </w:rPr>
        <w:t xml:space="preserve">присвоение специалистом, </w:t>
      </w:r>
      <w:r w:rsidRPr="007401E2">
        <w:rPr>
          <w:color w:val="000000"/>
          <w:sz w:val="28"/>
          <w:szCs w:val="28"/>
        </w:rPr>
        <w:t>ответственным за прием и регистрацию документов</w:t>
      </w:r>
      <w:r w:rsidRPr="007401E2">
        <w:rPr>
          <w:sz w:val="28"/>
          <w:szCs w:val="28"/>
        </w:rPr>
        <w:t xml:space="preserve">, регистрационного номера проекту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w:t>
      </w:r>
      <w:r>
        <w:rPr>
          <w:color w:val="000000"/>
          <w:sz w:val="28"/>
          <w:szCs w:val="28"/>
        </w:rPr>
        <w:t>в журнале регистрации договоров о передаче земельных участков в пользование</w:t>
      </w:r>
      <w:r w:rsidRPr="007401E2">
        <w:rPr>
          <w:sz w:val="28"/>
          <w:szCs w:val="28"/>
        </w:rPr>
        <w:t>.</w:t>
      </w:r>
    </w:p>
    <w:p w:rsidR="00E24B88" w:rsidRPr="0065616D" w:rsidRDefault="00E24B88" w:rsidP="000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Максимальный срок выполнения административной процедуры составляет сорок семь календарных дней.</w:t>
      </w:r>
    </w:p>
    <w:p w:rsidR="00E24B88" w:rsidRPr="00987BA5"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E24B88" w:rsidRPr="00987BA5"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87BA5">
        <w:rPr>
          <w:b/>
          <w:sz w:val="28"/>
          <w:szCs w:val="28"/>
        </w:rPr>
        <w:t xml:space="preserve">Выдача (направление) заявителю результата </w:t>
      </w:r>
      <w:r w:rsidR="00306B91">
        <w:rPr>
          <w:b/>
          <w:sz w:val="28"/>
          <w:szCs w:val="28"/>
        </w:rPr>
        <w:br/>
      </w:r>
      <w:r w:rsidRPr="00987BA5">
        <w:rPr>
          <w:b/>
          <w:sz w:val="28"/>
          <w:szCs w:val="28"/>
        </w:rPr>
        <w:t xml:space="preserve">предоставления муниципальной услуги или отказа </w:t>
      </w:r>
      <w:r w:rsidR="00306B91">
        <w:rPr>
          <w:b/>
          <w:sz w:val="28"/>
          <w:szCs w:val="28"/>
        </w:rPr>
        <w:br/>
      </w:r>
      <w:r w:rsidRPr="00987BA5">
        <w:rPr>
          <w:b/>
          <w:sz w:val="28"/>
          <w:szCs w:val="28"/>
        </w:rPr>
        <w:t>в предоставлении муниципальной услуги</w:t>
      </w:r>
    </w:p>
    <w:p w:rsidR="00E24B88" w:rsidRPr="007401E2"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24B88" w:rsidRPr="007401E2" w:rsidRDefault="00E24B88" w:rsidP="00FE5508">
      <w:pPr>
        <w:autoSpaceDE w:val="0"/>
        <w:autoSpaceDN w:val="0"/>
        <w:adjustRightInd w:val="0"/>
        <w:ind w:firstLine="709"/>
        <w:jc w:val="both"/>
        <w:rPr>
          <w:sz w:val="28"/>
          <w:szCs w:val="28"/>
        </w:rPr>
      </w:pPr>
      <w:r w:rsidRPr="007401E2">
        <w:rPr>
          <w:sz w:val="28"/>
          <w:szCs w:val="28"/>
        </w:rPr>
        <w:t>3.5. Основанием для начала административной процедуры является:</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1 – 3 </w:t>
      </w:r>
      <w:r w:rsidR="00FE5508">
        <w:rPr>
          <w:sz w:val="28"/>
          <w:szCs w:val="28"/>
        </w:rPr>
        <w:t>под</w:t>
      </w:r>
      <w:r w:rsidRPr="00FE5508">
        <w:rPr>
          <w:sz w:val="28"/>
          <w:szCs w:val="28"/>
        </w:rPr>
        <w:t>пункта 2.2.1 Административного регламента:</w:t>
      </w:r>
    </w:p>
    <w:p w:rsidR="00FE5508" w:rsidRPr="00E23B03" w:rsidRDefault="00FE5508" w:rsidP="00FE5508">
      <w:pPr>
        <w:autoSpaceDE w:val="0"/>
        <w:autoSpaceDN w:val="0"/>
        <w:adjustRightInd w:val="0"/>
        <w:jc w:val="center"/>
        <w:outlineLvl w:val="0"/>
      </w:pPr>
      <w:r>
        <w:lastRenderedPageBreak/>
        <w:t>26</w:t>
      </w:r>
    </w:p>
    <w:p w:rsidR="00FE5508" w:rsidRPr="00E23B03" w:rsidRDefault="00FE5508" w:rsidP="00FE5508">
      <w:pPr>
        <w:autoSpaceDE w:val="0"/>
        <w:autoSpaceDN w:val="0"/>
        <w:adjustRightInd w:val="0"/>
        <w:jc w:val="center"/>
        <w:outlineLvl w:val="0"/>
      </w:pPr>
    </w:p>
    <w:p w:rsidR="00E24B88" w:rsidRPr="007401E2" w:rsidRDefault="00FE5508" w:rsidP="00FE5508">
      <w:pPr>
        <w:ind w:firstLine="709"/>
        <w:jc w:val="both"/>
        <w:rPr>
          <w:color w:val="000000"/>
          <w:sz w:val="28"/>
          <w:szCs w:val="28"/>
        </w:rPr>
      </w:pPr>
      <w:r w:rsidRPr="007401E2">
        <w:rPr>
          <w:sz w:val="28"/>
          <w:szCs w:val="28"/>
        </w:rPr>
        <w:t xml:space="preserve">присвоение специалистом, </w:t>
      </w:r>
      <w:r w:rsidRPr="007401E2">
        <w:rPr>
          <w:color w:val="000000"/>
          <w:sz w:val="28"/>
          <w:szCs w:val="28"/>
        </w:rPr>
        <w:t xml:space="preserve">ответственным за регистрацию </w:t>
      </w:r>
      <w:r>
        <w:rPr>
          <w:color w:val="000000"/>
          <w:sz w:val="28"/>
          <w:szCs w:val="28"/>
        </w:rPr>
        <w:t>правовых актов</w:t>
      </w:r>
      <w:r w:rsidRPr="007401E2">
        <w:rPr>
          <w:sz w:val="28"/>
          <w:szCs w:val="28"/>
        </w:rPr>
        <w:t xml:space="preserve">, регистрационного номера правовому акту об утверждении схемы расположения земельного участка </w:t>
      </w:r>
      <w:r w:rsidRPr="00747A52">
        <w:rPr>
          <w:sz w:val="28"/>
          <w:szCs w:val="28"/>
        </w:rPr>
        <w:t xml:space="preserve">или присвоение специалистом, </w:t>
      </w:r>
      <w:r w:rsidRPr="00747A52">
        <w:rPr>
          <w:color w:val="000000"/>
          <w:sz w:val="28"/>
          <w:szCs w:val="28"/>
        </w:rPr>
        <w:t>ответственным за прием и регистрацию документов</w:t>
      </w:r>
      <w:r w:rsidRPr="00747A52">
        <w:rPr>
          <w:sz w:val="28"/>
          <w:szCs w:val="28"/>
        </w:rPr>
        <w:t>,</w:t>
      </w:r>
      <w:r>
        <w:rPr>
          <w:sz w:val="28"/>
          <w:szCs w:val="28"/>
        </w:rPr>
        <w:t xml:space="preserve"> </w:t>
      </w:r>
      <w:r w:rsidRPr="00747A52">
        <w:rPr>
          <w:sz w:val="28"/>
          <w:szCs w:val="28"/>
        </w:rPr>
        <w:t>регистрационного номера</w:t>
      </w:r>
      <w:r>
        <w:rPr>
          <w:sz w:val="28"/>
          <w:szCs w:val="28"/>
        </w:rPr>
        <w:t xml:space="preserve"> уведомлению </w:t>
      </w:r>
      <w:r w:rsidRPr="00747A52">
        <w:rPr>
          <w:sz w:val="28"/>
          <w:szCs w:val="28"/>
        </w:rPr>
        <w:t xml:space="preserve">о мотивированном отказе в </w:t>
      </w:r>
      <w:r w:rsidRPr="007401E2">
        <w:rPr>
          <w:sz w:val="28"/>
          <w:szCs w:val="28"/>
        </w:rPr>
        <w:t>утверждении схемы расположения земельного участка</w:t>
      </w:r>
      <w:r w:rsidRPr="00747A52">
        <w:rPr>
          <w:color w:val="000000"/>
          <w:sz w:val="28"/>
          <w:szCs w:val="28"/>
        </w:rPr>
        <w:t xml:space="preserve"> в</w:t>
      </w:r>
      <w:r>
        <w:rPr>
          <w:color w:val="000000"/>
          <w:sz w:val="28"/>
          <w:szCs w:val="28"/>
        </w:rPr>
        <w:t xml:space="preserve"> журнале регистрации исходящих документов</w:t>
      </w:r>
      <w:r w:rsidR="00E24B88" w:rsidRPr="007401E2">
        <w:rPr>
          <w:color w:val="000000"/>
          <w:sz w:val="28"/>
          <w:szCs w:val="28"/>
        </w:rPr>
        <w:t>;</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4 – 6 </w:t>
      </w:r>
      <w:r w:rsidR="00FE5508" w:rsidRPr="00FE5508">
        <w:rPr>
          <w:sz w:val="28"/>
          <w:szCs w:val="28"/>
        </w:rPr>
        <w:t>под</w:t>
      </w:r>
      <w:r w:rsidRPr="00FE5508">
        <w:rPr>
          <w:sz w:val="28"/>
          <w:szCs w:val="28"/>
        </w:rPr>
        <w:t>пункта 2.2.1 Административного регламента:</w:t>
      </w:r>
    </w:p>
    <w:p w:rsidR="00E24B88" w:rsidRPr="007401E2" w:rsidRDefault="00FE5508" w:rsidP="00FE5508">
      <w:pPr>
        <w:autoSpaceDE w:val="0"/>
        <w:autoSpaceDN w:val="0"/>
        <w:adjustRightInd w:val="0"/>
        <w:ind w:firstLine="709"/>
        <w:jc w:val="both"/>
        <w:rPr>
          <w:sz w:val="28"/>
          <w:szCs w:val="28"/>
        </w:rPr>
      </w:pPr>
      <w:r w:rsidRPr="007401E2">
        <w:rPr>
          <w:sz w:val="28"/>
          <w:szCs w:val="28"/>
        </w:rPr>
        <w:t xml:space="preserve">присвоение специалистом, </w:t>
      </w:r>
      <w:r w:rsidRPr="007401E2">
        <w:rPr>
          <w:color w:val="000000"/>
          <w:sz w:val="28"/>
          <w:szCs w:val="28"/>
        </w:rPr>
        <w:t xml:space="preserve">ответственным за регистрацию </w:t>
      </w:r>
      <w:r>
        <w:rPr>
          <w:color w:val="000000"/>
          <w:sz w:val="28"/>
          <w:szCs w:val="28"/>
        </w:rPr>
        <w:t>правовых актов</w:t>
      </w:r>
      <w:r w:rsidRPr="007401E2">
        <w:rPr>
          <w:sz w:val="28"/>
          <w:szCs w:val="28"/>
        </w:rPr>
        <w:t xml:space="preserve">, регистрационного номера правовому акту о проведении аукциона </w:t>
      </w:r>
      <w:r w:rsidRPr="00747A52">
        <w:rPr>
          <w:sz w:val="28"/>
          <w:szCs w:val="28"/>
        </w:rPr>
        <w:t xml:space="preserve">или присвоение специалистом, </w:t>
      </w:r>
      <w:r w:rsidRPr="00747A52">
        <w:rPr>
          <w:color w:val="000000"/>
          <w:sz w:val="28"/>
          <w:szCs w:val="28"/>
        </w:rPr>
        <w:t>ответственным за прием и регистрацию документов</w:t>
      </w:r>
      <w:r w:rsidRPr="00747A52">
        <w:rPr>
          <w:sz w:val="28"/>
          <w:szCs w:val="28"/>
        </w:rPr>
        <w:t>,</w:t>
      </w:r>
      <w:r>
        <w:rPr>
          <w:sz w:val="28"/>
          <w:szCs w:val="28"/>
        </w:rPr>
        <w:t xml:space="preserve"> </w:t>
      </w:r>
      <w:r w:rsidRPr="00747A52">
        <w:rPr>
          <w:sz w:val="28"/>
          <w:szCs w:val="28"/>
        </w:rPr>
        <w:t>регистрационного номера</w:t>
      </w:r>
      <w:r>
        <w:rPr>
          <w:sz w:val="28"/>
          <w:szCs w:val="28"/>
        </w:rPr>
        <w:t xml:space="preserve"> уведомлению </w:t>
      </w:r>
      <w:r w:rsidRPr="00747A52">
        <w:rPr>
          <w:sz w:val="28"/>
          <w:szCs w:val="28"/>
        </w:rPr>
        <w:t xml:space="preserve">о мотивированном отказе </w:t>
      </w:r>
      <w:r w:rsidRPr="007401E2">
        <w:rPr>
          <w:sz w:val="28"/>
          <w:szCs w:val="28"/>
        </w:rPr>
        <w:t>в проведении аукциона</w:t>
      </w:r>
      <w:r w:rsidRPr="00747A52">
        <w:rPr>
          <w:color w:val="000000"/>
          <w:sz w:val="28"/>
          <w:szCs w:val="28"/>
        </w:rPr>
        <w:t xml:space="preserve"> в</w:t>
      </w:r>
      <w:r>
        <w:rPr>
          <w:color w:val="000000"/>
          <w:sz w:val="28"/>
          <w:szCs w:val="28"/>
        </w:rPr>
        <w:t xml:space="preserve"> журнале регистрации исходящих документов</w:t>
      </w:r>
      <w:r w:rsidR="00E24B88" w:rsidRPr="007401E2">
        <w:rPr>
          <w:sz w:val="28"/>
          <w:szCs w:val="28"/>
        </w:rPr>
        <w:t>;</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7 – 9 </w:t>
      </w:r>
      <w:r w:rsidR="00FE5508" w:rsidRPr="00FE5508">
        <w:rPr>
          <w:sz w:val="28"/>
          <w:szCs w:val="28"/>
        </w:rPr>
        <w:t>под</w:t>
      </w:r>
      <w:r w:rsidRPr="00FE5508">
        <w:rPr>
          <w:sz w:val="28"/>
          <w:szCs w:val="28"/>
        </w:rPr>
        <w:t>пункта 2.2.1 Административного регламента:</w:t>
      </w:r>
    </w:p>
    <w:p w:rsidR="00E24B88" w:rsidRPr="007401E2" w:rsidRDefault="00E24B88" w:rsidP="00FE5508">
      <w:pPr>
        <w:autoSpaceDE w:val="0"/>
        <w:autoSpaceDN w:val="0"/>
        <w:adjustRightInd w:val="0"/>
        <w:ind w:firstLine="709"/>
        <w:jc w:val="both"/>
        <w:rPr>
          <w:sz w:val="28"/>
          <w:szCs w:val="28"/>
        </w:rPr>
      </w:pPr>
      <w:r w:rsidRPr="007401E2">
        <w:rPr>
          <w:sz w:val="28"/>
          <w:szCs w:val="28"/>
        </w:rPr>
        <w:t xml:space="preserve">присвоение специалистом, </w:t>
      </w:r>
      <w:r w:rsidRPr="007401E2">
        <w:rPr>
          <w:color w:val="000000"/>
          <w:sz w:val="28"/>
          <w:szCs w:val="28"/>
        </w:rPr>
        <w:t>ответственным за прием и регистрацию документов</w:t>
      </w:r>
      <w:r w:rsidRPr="007401E2">
        <w:rPr>
          <w:sz w:val="28"/>
          <w:szCs w:val="28"/>
        </w:rPr>
        <w:t xml:space="preserve">, регистрационного номера проекту договора аренды земельного участка,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w:t>
      </w:r>
      <w:r w:rsidRPr="007401E2">
        <w:rPr>
          <w:color w:val="000000"/>
          <w:sz w:val="28"/>
          <w:szCs w:val="28"/>
        </w:rPr>
        <w:t>в</w:t>
      </w:r>
      <w:r>
        <w:rPr>
          <w:color w:val="000000"/>
          <w:sz w:val="28"/>
          <w:szCs w:val="28"/>
        </w:rPr>
        <w:t xml:space="preserve"> журнале регистрации договоров о передаче земельных участков в пользование</w:t>
      </w:r>
      <w:r w:rsidRPr="007401E2">
        <w:rPr>
          <w:sz w:val="28"/>
          <w:szCs w:val="28"/>
        </w:rPr>
        <w:t>.</w:t>
      </w:r>
    </w:p>
    <w:p w:rsidR="00E24B88" w:rsidRPr="007401E2" w:rsidRDefault="00E24B88" w:rsidP="00FE5508">
      <w:pPr>
        <w:ind w:firstLine="709"/>
        <w:jc w:val="both"/>
        <w:rPr>
          <w:color w:val="000000"/>
          <w:sz w:val="28"/>
          <w:szCs w:val="28"/>
        </w:rPr>
      </w:pPr>
      <w:r w:rsidRPr="007401E2">
        <w:rPr>
          <w:sz w:val="28"/>
          <w:szCs w:val="28"/>
        </w:rPr>
        <w:t xml:space="preserve">Специалист, </w:t>
      </w:r>
      <w:r w:rsidRPr="007401E2">
        <w:rPr>
          <w:color w:val="000000"/>
          <w:sz w:val="28"/>
          <w:szCs w:val="28"/>
        </w:rPr>
        <w:t>ответственный за прием и регистрацию документов:</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1 – 3 </w:t>
      </w:r>
      <w:r w:rsidR="00FE5508">
        <w:rPr>
          <w:sz w:val="28"/>
          <w:szCs w:val="28"/>
        </w:rPr>
        <w:t>под</w:t>
      </w:r>
      <w:r w:rsidRPr="00FE5508">
        <w:rPr>
          <w:sz w:val="28"/>
          <w:szCs w:val="28"/>
        </w:rPr>
        <w:t>пункта 2.2.1 Административного регламента:</w:t>
      </w:r>
    </w:p>
    <w:p w:rsidR="00E24B88" w:rsidRPr="007401E2" w:rsidRDefault="00E24B88" w:rsidP="00FE5508">
      <w:pPr>
        <w:autoSpaceDE w:val="0"/>
        <w:autoSpaceDN w:val="0"/>
        <w:adjustRightInd w:val="0"/>
        <w:ind w:firstLine="709"/>
        <w:jc w:val="both"/>
        <w:rPr>
          <w:sz w:val="28"/>
          <w:szCs w:val="28"/>
        </w:rPr>
      </w:pPr>
      <w:r w:rsidRPr="007401E2">
        <w:rPr>
          <w:sz w:val="28"/>
          <w:szCs w:val="28"/>
        </w:rPr>
        <w:t xml:space="preserve">уведомляет заявителя о принятом решении по телефону (при наличии номера телефона в заявлении) и выдает ему </w:t>
      </w:r>
      <w:r>
        <w:rPr>
          <w:sz w:val="28"/>
          <w:szCs w:val="28"/>
        </w:rPr>
        <w:t>решение</w:t>
      </w:r>
      <w:r w:rsidRPr="007401E2">
        <w:rPr>
          <w:sz w:val="28"/>
          <w:szCs w:val="28"/>
        </w:rPr>
        <w:t xml:space="preserve"> об утверждении схемы расположения земельного участка или о мотивированном отказе в утверждении схемы расположения земельного участка под роспись </w:t>
      </w:r>
      <w:r w:rsidR="00FE5508" w:rsidRPr="003818E0">
        <w:rPr>
          <w:color w:val="000000"/>
          <w:sz w:val="28"/>
          <w:szCs w:val="28"/>
        </w:rPr>
        <w:t>во втором экземпляре сопроводительного письма</w:t>
      </w:r>
      <w:r w:rsidRPr="007401E2">
        <w:rPr>
          <w:color w:val="000000"/>
          <w:sz w:val="28"/>
          <w:szCs w:val="28"/>
        </w:rPr>
        <w:t>;</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4 – 6 </w:t>
      </w:r>
      <w:r w:rsidR="00FE5508">
        <w:rPr>
          <w:sz w:val="28"/>
          <w:szCs w:val="28"/>
        </w:rPr>
        <w:t>под</w:t>
      </w:r>
      <w:r w:rsidRPr="00FE5508">
        <w:rPr>
          <w:sz w:val="28"/>
          <w:szCs w:val="28"/>
        </w:rPr>
        <w:t>пункта 2.2.1 Административного регламента:</w:t>
      </w:r>
    </w:p>
    <w:p w:rsidR="00E24B88" w:rsidRPr="007401E2" w:rsidRDefault="00E24B88" w:rsidP="00FE5508">
      <w:pPr>
        <w:autoSpaceDE w:val="0"/>
        <w:autoSpaceDN w:val="0"/>
        <w:adjustRightInd w:val="0"/>
        <w:ind w:firstLine="709"/>
        <w:jc w:val="both"/>
        <w:rPr>
          <w:sz w:val="28"/>
          <w:szCs w:val="28"/>
        </w:rPr>
      </w:pPr>
      <w:r w:rsidRPr="007401E2">
        <w:rPr>
          <w:sz w:val="28"/>
          <w:szCs w:val="28"/>
        </w:rPr>
        <w:t xml:space="preserve">уведомляет заявителя о принятом решении по телефону (при наличии номера телефона в заявлении) и выдает ему </w:t>
      </w:r>
      <w:r>
        <w:rPr>
          <w:sz w:val="28"/>
          <w:szCs w:val="28"/>
        </w:rPr>
        <w:t>решение</w:t>
      </w:r>
      <w:r w:rsidRPr="007401E2">
        <w:rPr>
          <w:sz w:val="28"/>
          <w:szCs w:val="28"/>
        </w:rPr>
        <w:t xml:space="preserve"> о проведении аукциона или о мотивированном отказе в проведении аукциона под роспись </w:t>
      </w:r>
      <w:r w:rsidR="00FE5508" w:rsidRPr="003818E0">
        <w:rPr>
          <w:color w:val="000000"/>
          <w:sz w:val="28"/>
          <w:szCs w:val="28"/>
        </w:rPr>
        <w:t>во втором экземпляре сопроводительного письма</w:t>
      </w:r>
      <w:r w:rsidRPr="007401E2">
        <w:rPr>
          <w:color w:val="000000"/>
          <w:sz w:val="28"/>
          <w:szCs w:val="28"/>
        </w:rPr>
        <w:t>;</w:t>
      </w:r>
    </w:p>
    <w:p w:rsidR="00E24B88" w:rsidRPr="00FE5508" w:rsidRDefault="00E24B88" w:rsidP="00FE5508">
      <w:pPr>
        <w:ind w:firstLine="709"/>
        <w:jc w:val="both"/>
        <w:rPr>
          <w:sz w:val="28"/>
          <w:szCs w:val="28"/>
        </w:rPr>
      </w:pPr>
      <w:r w:rsidRPr="00FE5508">
        <w:rPr>
          <w:sz w:val="28"/>
          <w:szCs w:val="28"/>
        </w:rPr>
        <w:t xml:space="preserve">по подуслугам, предусмотренным подпунктами 7 – 9 </w:t>
      </w:r>
      <w:r w:rsidR="00FE5508">
        <w:rPr>
          <w:sz w:val="28"/>
          <w:szCs w:val="28"/>
        </w:rPr>
        <w:t>под</w:t>
      </w:r>
      <w:r w:rsidRPr="00FE5508">
        <w:rPr>
          <w:sz w:val="28"/>
          <w:szCs w:val="28"/>
        </w:rPr>
        <w:t>пункта 2.2.1 Административного регламента:</w:t>
      </w:r>
    </w:p>
    <w:p w:rsidR="00E24B88" w:rsidRPr="00A243E9" w:rsidRDefault="00E24B88" w:rsidP="00FE5508">
      <w:pPr>
        <w:autoSpaceDE w:val="0"/>
        <w:autoSpaceDN w:val="0"/>
        <w:adjustRightInd w:val="0"/>
        <w:ind w:firstLine="709"/>
        <w:jc w:val="both"/>
        <w:rPr>
          <w:bCs/>
          <w:sz w:val="28"/>
          <w:szCs w:val="28"/>
        </w:rPr>
      </w:pPr>
      <w:r w:rsidRPr="00A243E9">
        <w:rPr>
          <w:sz w:val="28"/>
          <w:szCs w:val="28"/>
        </w:rPr>
        <w:t xml:space="preserve">возвращает заявителю, если он не является победителем аукциона, </w:t>
      </w:r>
      <w:r w:rsidRPr="00A243E9">
        <w:rPr>
          <w:bCs/>
          <w:sz w:val="28"/>
          <w:szCs w:val="28"/>
        </w:rPr>
        <w:t>задаток в течение трех дней со дня составления протокола о результатах аукциона;</w:t>
      </w:r>
    </w:p>
    <w:p w:rsidR="00E24B88" w:rsidRDefault="00E24B88" w:rsidP="00FE5508">
      <w:pPr>
        <w:autoSpaceDE w:val="0"/>
        <w:autoSpaceDN w:val="0"/>
        <w:adjustRightInd w:val="0"/>
        <w:ind w:firstLine="709"/>
        <w:jc w:val="both"/>
        <w:rPr>
          <w:bCs/>
          <w:sz w:val="28"/>
          <w:szCs w:val="28"/>
        </w:rPr>
      </w:pPr>
      <w:r w:rsidRPr="007401E2">
        <w:rPr>
          <w:sz w:val="28"/>
          <w:szCs w:val="28"/>
        </w:rPr>
        <w:t xml:space="preserve">направляет </w:t>
      </w:r>
      <w:r w:rsidRPr="00A243E9">
        <w:rPr>
          <w:sz w:val="28"/>
          <w:szCs w:val="28"/>
        </w:rPr>
        <w:t xml:space="preserve">заявителю, если он является победителем аукциона или единственным принявшим участие в аукционе, </w:t>
      </w:r>
      <w:r w:rsidRPr="00A243E9">
        <w:rPr>
          <w:bCs/>
          <w:sz w:val="28"/>
          <w:szCs w:val="28"/>
        </w:rPr>
        <w:t>в десятидневный</w:t>
      </w:r>
      <w:r w:rsidRPr="007401E2">
        <w:rPr>
          <w:bCs/>
          <w:sz w:val="28"/>
          <w:szCs w:val="28"/>
        </w:rPr>
        <w:t xml:space="preserve"> срок со дня составления протокола о результатах аукциона:</w:t>
      </w:r>
    </w:p>
    <w:p w:rsidR="006A25FA" w:rsidRDefault="006A25FA" w:rsidP="00FE5508">
      <w:pPr>
        <w:autoSpaceDE w:val="0"/>
        <w:autoSpaceDN w:val="0"/>
        <w:adjustRightInd w:val="0"/>
        <w:ind w:firstLine="709"/>
        <w:jc w:val="both"/>
        <w:rPr>
          <w:bCs/>
          <w:sz w:val="28"/>
          <w:szCs w:val="28"/>
        </w:rPr>
      </w:pPr>
    </w:p>
    <w:p w:rsidR="006A25FA" w:rsidRPr="00E23B03" w:rsidRDefault="006A25FA" w:rsidP="006A25FA">
      <w:pPr>
        <w:autoSpaceDE w:val="0"/>
        <w:autoSpaceDN w:val="0"/>
        <w:adjustRightInd w:val="0"/>
        <w:jc w:val="center"/>
        <w:outlineLvl w:val="0"/>
      </w:pPr>
      <w:r>
        <w:lastRenderedPageBreak/>
        <w:t>27</w:t>
      </w:r>
    </w:p>
    <w:p w:rsidR="006A25FA" w:rsidRPr="00E23B03" w:rsidRDefault="006A25FA" w:rsidP="006A25FA">
      <w:pPr>
        <w:autoSpaceDE w:val="0"/>
        <w:autoSpaceDN w:val="0"/>
        <w:adjustRightInd w:val="0"/>
        <w:jc w:val="center"/>
        <w:outlineLvl w:val="0"/>
      </w:pPr>
    </w:p>
    <w:p w:rsidR="00E24B88" w:rsidRDefault="00E24B88" w:rsidP="00FE5508">
      <w:pPr>
        <w:ind w:firstLine="709"/>
        <w:jc w:val="both"/>
        <w:rPr>
          <w:bCs/>
          <w:sz w:val="28"/>
          <w:szCs w:val="28"/>
        </w:rPr>
      </w:pPr>
      <w:r w:rsidRPr="006A25FA">
        <w:rPr>
          <w:sz w:val="28"/>
          <w:szCs w:val="28"/>
        </w:rPr>
        <w:t xml:space="preserve">по подуслугам, предусмотренным подпунктами 7 – 9 </w:t>
      </w:r>
      <w:r w:rsidR="006A25FA">
        <w:rPr>
          <w:sz w:val="28"/>
          <w:szCs w:val="28"/>
        </w:rPr>
        <w:t>под</w:t>
      </w:r>
      <w:r w:rsidRPr="006A25FA">
        <w:rPr>
          <w:sz w:val="28"/>
          <w:szCs w:val="28"/>
        </w:rPr>
        <w:t>пункта 2.2.1 Административного регламента</w:t>
      </w:r>
      <w:r w:rsidRPr="007401E2">
        <w:rPr>
          <w:sz w:val="28"/>
          <w:szCs w:val="28"/>
        </w:rPr>
        <w:t xml:space="preserve"> три экземпляра подписанного проекта договора аренды земельного участка и два экземпляра подписанного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w:t>
      </w:r>
      <w:r>
        <w:rPr>
          <w:bCs/>
          <w:sz w:val="28"/>
          <w:szCs w:val="28"/>
        </w:rPr>
        <w:t>.</w:t>
      </w:r>
    </w:p>
    <w:p w:rsidR="00E24B88" w:rsidRPr="007401E2" w:rsidRDefault="00E24B88" w:rsidP="00FE5508">
      <w:pPr>
        <w:autoSpaceDE w:val="0"/>
        <w:autoSpaceDN w:val="0"/>
        <w:adjustRightInd w:val="0"/>
        <w:ind w:firstLine="709"/>
        <w:jc w:val="both"/>
        <w:rPr>
          <w:sz w:val="28"/>
          <w:szCs w:val="28"/>
        </w:rPr>
      </w:pPr>
      <w:r w:rsidRPr="007401E2">
        <w:rPr>
          <w:sz w:val="28"/>
          <w:szCs w:val="28"/>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E24B88" w:rsidRPr="007401E2" w:rsidRDefault="00E24B88" w:rsidP="00FE5508">
      <w:pPr>
        <w:ind w:firstLine="709"/>
        <w:jc w:val="both"/>
        <w:rPr>
          <w:sz w:val="28"/>
          <w:szCs w:val="28"/>
        </w:rPr>
      </w:pPr>
      <w:r w:rsidRPr="007401E2">
        <w:rPr>
          <w:sz w:val="28"/>
          <w:szCs w:val="28"/>
        </w:rPr>
        <w:t>В случае отсутствия возможности оперативного вручения заявителю документов по подуслугам,</w:t>
      </w:r>
      <w:r w:rsidRPr="007401E2">
        <w:t xml:space="preserve"> </w:t>
      </w:r>
      <w:r w:rsidRPr="007401E2">
        <w:rPr>
          <w:sz w:val="28"/>
          <w:szCs w:val="28"/>
        </w:rPr>
        <w:t xml:space="preserve">предусмотренным подпунктами </w:t>
      </w:r>
      <w:r>
        <w:rPr>
          <w:sz w:val="28"/>
          <w:szCs w:val="28"/>
        </w:rPr>
        <w:t>4 – 6</w:t>
      </w:r>
      <w:r w:rsidRPr="007401E2">
        <w:rPr>
          <w:sz w:val="28"/>
          <w:szCs w:val="28"/>
        </w:rPr>
        <w:t xml:space="preserve"> </w:t>
      </w:r>
      <w:r w:rsidR="006A25FA">
        <w:rPr>
          <w:sz w:val="28"/>
          <w:szCs w:val="28"/>
        </w:rPr>
        <w:t>под</w:t>
      </w:r>
      <w:r w:rsidRPr="007401E2">
        <w:rPr>
          <w:sz w:val="28"/>
          <w:szCs w:val="28"/>
        </w:rPr>
        <w:t>пункта 2.2.1 Административного регламента, они направляются заявителю в день их подписания почтовым отправлением.</w:t>
      </w:r>
    </w:p>
    <w:p w:rsidR="00E24B88" w:rsidRPr="007401E2" w:rsidRDefault="00E24B88" w:rsidP="00FE5508">
      <w:pPr>
        <w:ind w:firstLine="709"/>
        <w:jc w:val="both"/>
        <w:rPr>
          <w:sz w:val="28"/>
          <w:szCs w:val="28"/>
        </w:rPr>
      </w:pPr>
      <w:r w:rsidRPr="007401E2">
        <w:rPr>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E24B88" w:rsidRPr="00A243E9" w:rsidRDefault="00E24B88" w:rsidP="00FE5508">
      <w:pPr>
        <w:ind w:firstLine="709"/>
        <w:jc w:val="both"/>
        <w:rPr>
          <w:color w:val="000000" w:themeColor="text1"/>
          <w:sz w:val="28"/>
          <w:szCs w:val="28"/>
        </w:rPr>
      </w:pPr>
      <w:r w:rsidRPr="00A243E9">
        <w:rPr>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E24B88" w:rsidRPr="007401E2" w:rsidRDefault="00E24B88" w:rsidP="00FE5508">
      <w:pPr>
        <w:ind w:firstLine="709"/>
        <w:jc w:val="both"/>
        <w:rPr>
          <w:sz w:val="28"/>
          <w:szCs w:val="28"/>
        </w:rPr>
      </w:pPr>
      <w:r w:rsidRPr="007401E2">
        <w:rPr>
          <w:sz w:val="28"/>
          <w:szCs w:val="28"/>
        </w:rPr>
        <w:t>Результатом административной процедуры является:</w:t>
      </w:r>
    </w:p>
    <w:p w:rsidR="00E24B88" w:rsidRPr="006A25FA" w:rsidRDefault="00E24B88" w:rsidP="00FE5508">
      <w:pPr>
        <w:ind w:firstLine="709"/>
        <w:jc w:val="both"/>
        <w:rPr>
          <w:sz w:val="28"/>
          <w:szCs w:val="28"/>
        </w:rPr>
      </w:pPr>
      <w:r w:rsidRPr="006A25FA">
        <w:rPr>
          <w:sz w:val="28"/>
          <w:szCs w:val="28"/>
        </w:rPr>
        <w:t xml:space="preserve">по подуслугам, предусмотренным подпунктами 1 – 3 </w:t>
      </w:r>
      <w:r w:rsidR="006A25FA">
        <w:rPr>
          <w:sz w:val="28"/>
          <w:szCs w:val="28"/>
        </w:rPr>
        <w:t>под</w:t>
      </w:r>
      <w:r w:rsidRPr="006A25FA">
        <w:rPr>
          <w:sz w:val="28"/>
          <w:szCs w:val="28"/>
        </w:rPr>
        <w:t>пункта 2.2.1 Административного регламента:</w:t>
      </w:r>
    </w:p>
    <w:p w:rsidR="00E24B88" w:rsidRPr="007401E2" w:rsidRDefault="00E24B88" w:rsidP="00FE5508">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об утверждении схемы расположения земельного участка или о мотивированном отказе в утверждении схемы расположения земельного участка;</w:t>
      </w:r>
    </w:p>
    <w:p w:rsidR="00E24B88" w:rsidRPr="006A25FA" w:rsidRDefault="00E24B88" w:rsidP="00FE5508">
      <w:pPr>
        <w:ind w:firstLine="709"/>
        <w:jc w:val="both"/>
        <w:rPr>
          <w:sz w:val="28"/>
          <w:szCs w:val="28"/>
        </w:rPr>
      </w:pPr>
      <w:r w:rsidRPr="006A25FA">
        <w:rPr>
          <w:sz w:val="28"/>
          <w:szCs w:val="28"/>
        </w:rPr>
        <w:t xml:space="preserve">по подуслугам, предусмотренным подпунктами 4 – 6 </w:t>
      </w:r>
      <w:r w:rsidR="006A25FA">
        <w:rPr>
          <w:sz w:val="28"/>
          <w:szCs w:val="28"/>
        </w:rPr>
        <w:t>под</w:t>
      </w:r>
      <w:r w:rsidRPr="006A25FA">
        <w:rPr>
          <w:sz w:val="28"/>
          <w:szCs w:val="28"/>
        </w:rPr>
        <w:t>пункта 2.2.1 Административного регламента:</w:t>
      </w:r>
    </w:p>
    <w:p w:rsidR="00E24B88" w:rsidRPr="007401E2" w:rsidRDefault="00E24B88" w:rsidP="00FE5508">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 xml:space="preserve">(направление) заявителю </w:t>
      </w:r>
      <w:r>
        <w:rPr>
          <w:sz w:val="28"/>
          <w:szCs w:val="28"/>
        </w:rPr>
        <w:t>решения</w:t>
      </w:r>
      <w:r w:rsidRPr="007401E2">
        <w:rPr>
          <w:sz w:val="28"/>
          <w:szCs w:val="28"/>
        </w:rPr>
        <w:t xml:space="preserve"> о проведении аукциона и о мотивированном отказе в проведении аукциона;</w:t>
      </w:r>
    </w:p>
    <w:p w:rsidR="00E24B88" w:rsidRPr="006A25FA" w:rsidRDefault="00E24B88" w:rsidP="00FE5508">
      <w:pPr>
        <w:ind w:firstLine="709"/>
        <w:jc w:val="both"/>
        <w:rPr>
          <w:sz w:val="28"/>
          <w:szCs w:val="28"/>
        </w:rPr>
      </w:pPr>
      <w:r w:rsidRPr="006A25FA">
        <w:rPr>
          <w:sz w:val="28"/>
          <w:szCs w:val="28"/>
        </w:rPr>
        <w:t xml:space="preserve">по подуслугам, предусмотренным подпунктами 7 – 9 </w:t>
      </w:r>
      <w:r w:rsidR="006A25FA">
        <w:rPr>
          <w:sz w:val="28"/>
          <w:szCs w:val="28"/>
        </w:rPr>
        <w:t>под</w:t>
      </w:r>
      <w:r w:rsidRPr="006A25FA">
        <w:rPr>
          <w:sz w:val="28"/>
          <w:szCs w:val="28"/>
        </w:rPr>
        <w:t>пункта 2.2.1 Административного регламента:</w:t>
      </w:r>
    </w:p>
    <w:p w:rsidR="00E24B88" w:rsidRPr="007401E2" w:rsidRDefault="00E24B88" w:rsidP="00FE5508">
      <w:pPr>
        <w:widowControl w:val="0"/>
        <w:autoSpaceDE w:val="0"/>
        <w:autoSpaceDN w:val="0"/>
        <w:adjustRightInd w:val="0"/>
        <w:ind w:firstLine="709"/>
        <w:jc w:val="both"/>
        <w:rPr>
          <w:sz w:val="28"/>
          <w:szCs w:val="28"/>
        </w:rPr>
      </w:pPr>
      <w:r w:rsidRPr="007401E2">
        <w:rPr>
          <w:sz w:val="28"/>
          <w:szCs w:val="28"/>
        </w:rPr>
        <w:t>выдача</w:t>
      </w:r>
      <w:r w:rsidRPr="007401E2">
        <w:t xml:space="preserve"> </w:t>
      </w:r>
      <w:r w:rsidRPr="007401E2">
        <w:rPr>
          <w:sz w:val="28"/>
          <w:szCs w:val="28"/>
        </w:rPr>
        <w:t>(направление) победителю аукциона или единственному принявшему участие в аукционе проекта договора аренды земельного участка и проекта договора о комплексном освоении территории (если аукцион проводится в целях предоставления земельного участка в аренду для комплексного освоения территории) по итогам аукциона.</w:t>
      </w:r>
    </w:p>
    <w:p w:rsidR="00E24B88" w:rsidRPr="007401E2" w:rsidRDefault="00E24B88" w:rsidP="00FE5508">
      <w:pPr>
        <w:autoSpaceDE w:val="0"/>
        <w:autoSpaceDN w:val="0"/>
        <w:adjustRightInd w:val="0"/>
        <w:ind w:firstLine="709"/>
        <w:jc w:val="both"/>
        <w:rPr>
          <w:sz w:val="28"/>
          <w:szCs w:val="28"/>
        </w:rPr>
      </w:pPr>
      <w:r w:rsidRPr="007401E2">
        <w:rPr>
          <w:sz w:val="28"/>
          <w:szCs w:val="28"/>
        </w:rPr>
        <w:t>Способом фиксации результата административной процедуры является:</w:t>
      </w:r>
    </w:p>
    <w:p w:rsidR="00E24B88" w:rsidRPr="007401E2" w:rsidRDefault="00E24B88" w:rsidP="00FE5508">
      <w:pPr>
        <w:autoSpaceDE w:val="0"/>
        <w:autoSpaceDN w:val="0"/>
        <w:adjustRightInd w:val="0"/>
        <w:ind w:firstLine="709"/>
        <w:jc w:val="both"/>
        <w:rPr>
          <w:sz w:val="28"/>
          <w:szCs w:val="28"/>
        </w:rPr>
      </w:pPr>
      <w:r w:rsidRPr="007401E2">
        <w:rPr>
          <w:sz w:val="28"/>
          <w:szCs w:val="28"/>
        </w:rPr>
        <w:t xml:space="preserve">роспись заявителя </w:t>
      </w:r>
      <w:r w:rsidRPr="007401E2">
        <w:rPr>
          <w:color w:val="000000"/>
          <w:sz w:val="28"/>
          <w:szCs w:val="28"/>
        </w:rPr>
        <w:t>в</w:t>
      </w:r>
      <w:r>
        <w:rPr>
          <w:color w:val="000000"/>
          <w:sz w:val="28"/>
          <w:szCs w:val="28"/>
        </w:rPr>
        <w:t xml:space="preserve"> журнале регистрации договоров о передаче земельных участков в пользование</w:t>
      </w:r>
      <w:r w:rsidR="006A25FA">
        <w:rPr>
          <w:color w:val="000000"/>
          <w:sz w:val="28"/>
          <w:szCs w:val="28"/>
        </w:rPr>
        <w:t>;</w:t>
      </w:r>
    </w:p>
    <w:p w:rsidR="006A25FA" w:rsidRDefault="00E24B88" w:rsidP="00FE5508">
      <w:pPr>
        <w:autoSpaceDE w:val="0"/>
        <w:autoSpaceDN w:val="0"/>
        <w:adjustRightInd w:val="0"/>
        <w:ind w:firstLine="709"/>
        <w:jc w:val="both"/>
        <w:rPr>
          <w:sz w:val="28"/>
          <w:szCs w:val="28"/>
        </w:rPr>
      </w:pPr>
      <w:r w:rsidRPr="007401E2">
        <w:rPr>
          <w:sz w:val="28"/>
          <w:szCs w:val="28"/>
        </w:rPr>
        <w:t xml:space="preserve">внесение специалистом, ответственным за прием и регистрацию документов, записи </w:t>
      </w:r>
      <w:r w:rsidRPr="007401E2">
        <w:rPr>
          <w:color w:val="000000"/>
          <w:sz w:val="28"/>
          <w:szCs w:val="28"/>
        </w:rPr>
        <w:t xml:space="preserve">в </w:t>
      </w:r>
      <w:r>
        <w:rPr>
          <w:color w:val="000000"/>
          <w:sz w:val="28"/>
          <w:szCs w:val="28"/>
        </w:rPr>
        <w:t>журнале регистрации исходящих документов</w:t>
      </w:r>
      <w:r w:rsidRPr="007401E2">
        <w:rPr>
          <w:color w:val="000000"/>
          <w:sz w:val="28"/>
          <w:szCs w:val="28"/>
        </w:rPr>
        <w:t xml:space="preserve"> </w:t>
      </w:r>
      <w:r w:rsidRPr="007401E2">
        <w:rPr>
          <w:sz w:val="28"/>
          <w:szCs w:val="28"/>
        </w:rPr>
        <w:t xml:space="preserve">о направлении соответствующего документа посредством почтового </w:t>
      </w:r>
      <w:r w:rsidR="006A25FA">
        <w:rPr>
          <w:sz w:val="28"/>
          <w:szCs w:val="28"/>
        </w:rPr>
        <w:br/>
      </w:r>
    </w:p>
    <w:p w:rsidR="006A25FA" w:rsidRPr="00E23B03" w:rsidRDefault="006A25FA" w:rsidP="006A25FA">
      <w:pPr>
        <w:autoSpaceDE w:val="0"/>
        <w:autoSpaceDN w:val="0"/>
        <w:adjustRightInd w:val="0"/>
        <w:jc w:val="center"/>
        <w:outlineLvl w:val="0"/>
      </w:pPr>
      <w:r>
        <w:lastRenderedPageBreak/>
        <w:t>28</w:t>
      </w:r>
    </w:p>
    <w:p w:rsidR="006A25FA" w:rsidRPr="00E23B03" w:rsidRDefault="006A25FA" w:rsidP="006A25FA">
      <w:pPr>
        <w:autoSpaceDE w:val="0"/>
        <w:autoSpaceDN w:val="0"/>
        <w:adjustRightInd w:val="0"/>
        <w:jc w:val="center"/>
        <w:outlineLvl w:val="0"/>
      </w:pPr>
    </w:p>
    <w:p w:rsidR="00E24B88" w:rsidRPr="007401E2" w:rsidRDefault="00E24B88" w:rsidP="006A25FA">
      <w:pPr>
        <w:autoSpaceDE w:val="0"/>
        <w:autoSpaceDN w:val="0"/>
        <w:adjustRightInd w:val="0"/>
        <w:jc w:val="both"/>
        <w:rPr>
          <w:sz w:val="28"/>
          <w:szCs w:val="28"/>
        </w:rPr>
      </w:pPr>
      <w:r w:rsidRPr="007401E2">
        <w:rPr>
          <w:sz w:val="28"/>
          <w:szCs w:val="28"/>
        </w:rPr>
        <w:t>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r w:rsidR="006A25FA">
        <w:rPr>
          <w:sz w:val="28"/>
          <w:szCs w:val="28"/>
        </w:rPr>
        <w:t>;</w:t>
      </w:r>
    </w:p>
    <w:p w:rsidR="00E24B88" w:rsidRPr="007401E2" w:rsidRDefault="00E24B88" w:rsidP="00FE5508">
      <w:pPr>
        <w:autoSpaceDE w:val="0"/>
        <w:autoSpaceDN w:val="0"/>
        <w:adjustRightInd w:val="0"/>
        <w:ind w:firstLine="709"/>
        <w:jc w:val="both"/>
        <w:rPr>
          <w:sz w:val="28"/>
          <w:szCs w:val="28"/>
        </w:rPr>
      </w:pPr>
      <w:r w:rsidRPr="007401E2">
        <w:rPr>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E24B88" w:rsidRDefault="00E24B88" w:rsidP="00FE5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Максимальный срок выполнения административной процедуры составляет три календарных дней.</w:t>
      </w:r>
    </w:p>
    <w:p w:rsidR="00E24B88" w:rsidRDefault="00E24B88" w:rsidP="00E24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E24B88" w:rsidRPr="007401E2" w:rsidRDefault="00E24B88" w:rsidP="00E24B88">
      <w:pPr>
        <w:autoSpaceDE w:val="0"/>
        <w:autoSpaceDN w:val="0"/>
        <w:adjustRightInd w:val="0"/>
        <w:jc w:val="center"/>
        <w:outlineLvl w:val="0"/>
        <w:rPr>
          <w:b/>
          <w:bCs/>
          <w:sz w:val="28"/>
          <w:szCs w:val="28"/>
        </w:rPr>
      </w:pPr>
      <w:r w:rsidRPr="006A25FA">
        <w:rPr>
          <w:bCs/>
          <w:sz w:val="28"/>
          <w:szCs w:val="28"/>
        </w:rPr>
        <w:t>4.</w:t>
      </w:r>
      <w:r w:rsidRPr="007401E2">
        <w:rPr>
          <w:b/>
          <w:bCs/>
          <w:sz w:val="28"/>
          <w:szCs w:val="28"/>
        </w:rPr>
        <w:t xml:space="preserve"> </w:t>
      </w:r>
      <w:r>
        <w:rPr>
          <w:b/>
          <w:bCs/>
          <w:sz w:val="28"/>
          <w:szCs w:val="28"/>
        </w:rPr>
        <w:t>Ф</w:t>
      </w:r>
      <w:r w:rsidRPr="007401E2">
        <w:rPr>
          <w:b/>
          <w:bCs/>
          <w:sz w:val="28"/>
          <w:szCs w:val="28"/>
        </w:rPr>
        <w:t xml:space="preserve">ормы контроля за исполнением административного </w:t>
      </w:r>
      <w:r w:rsidR="006A25FA">
        <w:rPr>
          <w:b/>
          <w:bCs/>
          <w:sz w:val="28"/>
          <w:szCs w:val="28"/>
        </w:rPr>
        <w:br/>
      </w:r>
      <w:r w:rsidRPr="007401E2">
        <w:rPr>
          <w:b/>
          <w:bCs/>
          <w:sz w:val="28"/>
          <w:szCs w:val="28"/>
        </w:rPr>
        <w:t>регламента предоставления муниципальной услуги</w:t>
      </w:r>
    </w:p>
    <w:p w:rsidR="00E24B88" w:rsidRPr="007401E2" w:rsidRDefault="00E24B88" w:rsidP="00E24B88">
      <w:pPr>
        <w:autoSpaceDE w:val="0"/>
        <w:autoSpaceDN w:val="0"/>
        <w:adjustRightInd w:val="0"/>
        <w:jc w:val="both"/>
        <w:rPr>
          <w:bCs/>
          <w:sz w:val="28"/>
          <w:szCs w:val="28"/>
        </w:rPr>
      </w:pPr>
    </w:p>
    <w:p w:rsidR="00E24B88" w:rsidRPr="00987BA5" w:rsidRDefault="00E24B88" w:rsidP="00E24B88">
      <w:pPr>
        <w:autoSpaceDE w:val="0"/>
        <w:autoSpaceDN w:val="0"/>
        <w:adjustRightInd w:val="0"/>
        <w:jc w:val="center"/>
        <w:outlineLvl w:val="1"/>
        <w:rPr>
          <w:b/>
          <w:bCs/>
          <w:sz w:val="28"/>
          <w:szCs w:val="28"/>
        </w:rPr>
      </w:pPr>
      <w:r w:rsidRPr="00987BA5">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E24B88" w:rsidRPr="007401E2" w:rsidRDefault="00E24B88" w:rsidP="00E24B88">
      <w:pPr>
        <w:autoSpaceDE w:val="0"/>
        <w:autoSpaceDN w:val="0"/>
        <w:adjustRightInd w:val="0"/>
        <w:jc w:val="both"/>
        <w:rPr>
          <w:bCs/>
          <w:i/>
          <w:sz w:val="28"/>
          <w:szCs w:val="28"/>
        </w:rPr>
      </w:pPr>
    </w:p>
    <w:p w:rsidR="00E24B88" w:rsidRPr="007401E2" w:rsidRDefault="00E24B88" w:rsidP="006A25FA">
      <w:pPr>
        <w:autoSpaceDE w:val="0"/>
        <w:autoSpaceDN w:val="0"/>
        <w:adjustRightInd w:val="0"/>
        <w:ind w:firstLine="709"/>
        <w:jc w:val="both"/>
        <w:rPr>
          <w:sz w:val="28"/>
          <w:szCs w:val="28"/>
          <w:vertAlign w:val="superscript"/>
        </w:rPr>
      </w:pPr>
      <w:r w:rsidRPr="007401E2">
        <w:rPr>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7401E2">
        <w:rPr>
          <w:sz w:val="28"/>
          <w:szCs w:val="28"/>
        </w:rPr>
        <w:t xml:space="preserve">осуществляется </w:t>
      </w:r>
      <w:r>
        <w:rPr>
          <w:sz w:val="28"/>
          <w:szCs w:val="28"/>
        </w:rPr>
        <w:t xml:space="preserve">начальником подразделения </w:t>
      </w:r>
      <w:r w:rsidRPr="007401E2">
        <w:rPr>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E24B88" w:rsidRPr="007401E2" w:rsidRDefault="00E24B88" w:rsidP="006A25FA">
      <w:pPr>
        <w:autoSpaceDE w:val="0"/>
        <w:autoSpaceDN w:val="0"/>
        <w:adjustRightInd w:val="0"/>
        <w:ind w:firstLine="709"/>
        <w:jc w:val="both"/>
        <w:rPr>
          <w:strike/>
          <w:sz w:val="28"/>
          <w:szCs w:val="28"/>
        </w:rPr>
      </w:pPr>
      <w:r w:rsidRPr="007401E2">
        <w:rPr>
          <w:sz w:val="28"/>
          <w:szCs w:val="28"/>
        </w:rPr>
        <w:t>4.2. Текущий контроль осуществляется постоянно.</w:t>
      </w:r>
    </w:p>
    <w:p w:rsidR="00E24B88" w:rsidRPr="007401E2" w:rsidRDefault="00E24B88" w:rsidP="00E24B88">
      <w:pPr>
        <w:autoSpaceDE w:val="0"/>
        <w:autoSpaceDN w:val="0"/>
        <w:adjustRightInd w:val="0"/>
        <w:jc w:val="center"/>
        <w:outlineLvl w:val="1"/>
        <w:rPr>
          <w:bCs/>
          <w:sz w:val="28"/>
          <w:szCs w:val="28"/>
        </w:rPr>
      </w:pPr>
    </w:p>
    <w:p w:rsidR="00E24B88" w:rsidRPr="00987BA5" w:rsidRDefault="00E24B88" w:rsidP="00E24B88">
      <w:pPr>
        <w:autoSpaceDE w:val="0"/>
        <w:autoSpaceDN w:val="0"/>
        <w:adjustRightInd w:val="0"/>
        <w:jc w:val="center"/>
        <w:outlineLvl w:val="1"/>
        <w:rPr>
          <w:b/>
          <w:bCs/>
          <w:sz w:val="28"/>
          <w:szCs w:val="28"/>
        </w:rPr>
      </w:pPr>
      <w:r w:rsidRPr="00987BA5">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4B88" w:rsidRPr="007401E2" w:rsidRDefault="00E24B88" w:rsidP="00E24B88">
      <w:pPr>
        <w:autoSpaceDE w:val="0"/>
        <w:autoSpaceDN w:val="0"/>
        <w:adjustRightInd w:val="0"/>
        <w:jc w:val="center"/>
        <w:rPr>
          <w:bCs/>
          <w:sz w:val="28"/>
          <w:szCs w:val="28"/>
        </w:rPr>
      </w:pPr>
    </w:p>
    <w:p w:rsidR="00E24B88" w:rsidRPr="007401E2" w:rsidRDefault="00E24B88" w:rsidP="006A25FA">
      <w:pPr>
        <w:autoSpaceDE w:val="0"/>
        <w:autoSpaceDN w:val="0"/>
        <w:adjustRightInd w:val="0"/>
        <w:ind w:firstLine="709"/>
        <w:jc w:val="both"/>
        <w:rPr>
          <w:sz w:val="28"/>
          <w:szCs w:val="28"/>
          <w:vertAlign w:val="superscript"/>
        </w:rPr>
      </w:pPr>
      <w:r w:rsidRPr="007401E2">
        <w:rPr>
          <w:sz w:val="28"/>
          <w:szCs w:val="28"/>
        </w:rPr>
        <w:t xml:space="preserve">4.3. Проверки полноты и качества предоставления муниципальной услуги осуществляются на основании </w:t>
      </w:r>
      <w:r>
        <w:rPr>
          <w:sz w:val="28"/>
          <w:szCs w:val="28"/>
        </w:rPr>
        <w:t>распоряжения администрации.</w:t>
      </w:r>
    </w:p>
    <w:p w:rsidR="00E24B88" w:rsidRPr="007401E2" w:rsidRDefault="00E24B88" w:rsidP="006A25FA">
      <w:pPr>
        <w:autoSpaceDE w:val="0"/>
        <w:autoSpaceDN w:val="0"/>
        <w:adjustRightInd w:val="0"/>
        <w:ind w:firstLine="709"/>
        <w:jc w:val="both"/>
        <w:rPr>
          <w:sz w:val="28"/>
          <w:szCs w:val="28"/>
        </w:rPr>
      </w:pPr>
      <w:r w:rsidRPr="007401E2">
        <w:rPr>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7401E2">
        <w:rPr>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401E2">
        <w:rPr>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24B88" w:rsidRDefault="00E24B88" w:rsidP="006A25FA">
      <w:pPr>
        <w:autoSpaceDE w:val="0"/>
        <w:autoSpaceDN w:val="0"/>
        <w:adjustRightInd w:val="0"/>
        <w:ind w:firstLine="709"/>
        <w:jc w:val="both"/>
        <w:rPr>
          <w:sz w:val="28"/>
          <w:szCs w:val="28"/>
        </w:rPr>
      </w:pPr>
      <w:r w:rsidRPr="007401E2">
        <w:rPr>
          <w:sz w:val="28"/>
          <w:szCs w:val="28"/>
        </w:rPr>
        <w:t xml:space="preserve">Периодичность осуществления плановых проверок устанавливается </w:t>
      </w:r>
      <w:r w:rsidR="006A25FA">
        <w:rPr>
          <w:sz w:val="28"/>
          <w:szCs w:val="28"/>
        </w:rPr>
        <w:t>р</w:t>
      </w:r>
      <w:r>
        <w:rPr>
          <w:sz w:val="28"/>
          <w:szCs w:val="28"/>
        </w:rPr>
        <w:t>аспоряжением администрации</w:t>
      </w:r>
      <w:r w:rsidRPr="007401E2">
        <w:rPr>
          <w:sz w:val="28"/>
          <w:szCs w:val="28"/>
        </w:rPr>
        <w:t>.</w:t>
      </w:r>
    </w:p>
    <w:p w:rsidR="006A25FA" w:rsidRPr="00E23B03" w:rsidRDefault="006A25FA" w:rsidP="006A25FA">
      <w:pPr>
        <w:autoSpaceDE w:val="0"/>
        <w:autoSpaceDN w:val="0"/>
        <w:adjustRightInd w:val="0"/>
        <w:jc w:val="center"/>
        <w:outlineLvl w:val="0"/>
      </w:pPr>
      <w:r>
        <w:lastRenderedPageBreak/>
        <w:t>29</w:t>
      </w:r>
    </w:p>
    <w:p w:rsidR="006A25FA" w:rsidRPr="00E23B03" w:rsidRDefault="006A25FA" w:rsidP="006A25FA">
      <w:pPr>
        <w:autoSpaceDE w:val="0"/>
        <w:autoSpaceDN w:val="0"/>
        <w:adjustRightInd w:val="0"/>
        <w:jc w:val="center"/>
        <w:outlineLvl w:val="0"/>
      </w:pPr>
    </w:p>
    <w:p w:rsidR="00E24B88" w:rsidRPr="007401E2" w:rsidRDefault="00E24B88" w:rsidP="006A25FA">
      <w:pPr>
        <w:autoSpaceDE w:val="0"/>
        <w:autoSpaceDN w:val="0"/>
        <w:adjustRightInd w:val="0"/>
        <w:ind w:firstLine="709"/>
        <w:jc w:val="both"/>
        <w:rPr>
          <w:sz w:val="28"/>
          <w:szCs w:val="28"/>
        </w:rPr>
      </w:pPr>
      <w:r w:rsidRPr="007401E2">
        <w:rPr>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7401E2">
          <w:rPr>
            <w:sz w:val="28"/>
            <w:szCs w:val="28"/>
          </w:rPr>
          <w:t>пунктом</w:t>
        </w:r>
      </w:hyperlink>
      <w:r w:rsidRPr="007401E2">
        <w:rPr>
          <w:sz w:val="28"/>
          <w:szCs w:val="28"/>
        </w:rPr>
        <w:t xml:space="preserve"> 2.19 Административного регламента.</w:t>
      </w:r>
    </w:p>
    <w:p w:rsidR="00E24B88" w:rsidRDefault="00E24B88" w:rsidP="006A25FA">
      <w:pPr>
        <w:autoSpaceDE w:val="0"/>
        <w:autoSpaceDN w:val="0"/>
        <w:adjustRightInd w:val="0"/>
        <w:ind w:firstLine="709"/>
        <w:jc w:val="both"/>
        <w:rPr>
          <w:sz w:val="28"/>
          <w:szCs w:val="28"/>
        </w:rPr>
      </w:pPr>
      <w:r w:rsidRPr="007401E2">
        <w:rPr>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8" w:history="1">
        <w:r w:rsidRPr="007401E2">
          <w:rPr>
            <w:sz w:val="28"/>
            <w:szCs w:val="28"/>
          </w:rPr>
          <w:t>пункте 4.1</w:t>
        </w:r>
      </w:hyperlink>
      <w:r w:rsidRPr="007401E2">
        <w:rPr>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Pr>
          <w:sz w:val="28"/>
          <w:szCs w:val="28"/>
        </w:rPr>
        <w:t>начальником подразделения.</w:t>
      </w:r>
    </w:p>
    <w:p w:rsidR="00E24B88" w:rsidRPr="007401E2" w:rsidRDefault="00E24B88" w:rsidP="00E24B88">
      <w:pPr>
        <w:autoSpaceDE w:val="0"/>
        <w:autoSpaceDN w:val="0"/>
        <w:adjustRightInd w:val="0"/>
        <w:ind w:firstLine="540"/>
        <w:jc w:val="both"/>
        <w:rPr>
          <w:sz w:val="28"/>
          <w:szCs w:val="28"/>
        </w:rPr>
      </w:pPr>
    </w:p>
    <w:p w:rsidR="00E24B88" w:rsidRPr="00987BA5" w:rsidRDefault="00E24B88" w:rsidP="00E24B88">
      <w:pPr>
        <w:autoSpaceDE w:val="0"/>
        <w:autoSpaceDN w:val="0"/>
        <w:adjustRightInd w:val="0"/>
        <w:jc w:val="center"/>
        <w:outlineLvl w:val="1"/>
        <w:rPr>
          <w:b/>
          <w:bCs/>
          <w:sz w:val="28"/>
          <w:szCs w:val="28"/>
        </w:rPr>
      </w:pPr>
      <w:r w:rsidRPr="00987BA5">
        <w:rPr>
          <w:b/>
          <w:bCs/>
          <w:sz w:val="28"/>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r w:rsidR="006A25FA">
        <w:rPr>
          <w:b/>
          <w:bCs/>
          <w:sz w:val="28"/>
          <w:szCs w:val="28"/>
        </w:rPr>
        <w:br/>
      </w:r>
      <w:r w:rsidRPr="00987BA5">
        <w:rPr>
          <w:b/>
          <w:bCs/>
          <w:sz w:val="28"/>
          <w:szCs w:val="28"/>
        </w:rPr>
        <w:t>предоставления муниципальной услуги</w:t>
      </w:r>
    </w:p>
    <w:p w:rsidR="00E24B88" w:rsidRPr="007401E2" w:rsidRDefault="00E24B88" w:rsidP="00E24B88">
      <w:pPr>
        <w:autoSpaceDE w:val="0"/>
        <w:autoSpaceDN w:val="0"/>
        <w:adjustRightInd w:val="0"/>
        <w:jc w:val="both"/>
        <w:rPr>
          <w:bCs/>
          <w:sz w:val="28"/>
          <w:szCs w:val="28"/>
        </w:rPr>
      </w:pPr>
    </w:p>
    <w:p w:rsidR="00E24B88" w:rsidRPr="007401E2" w:rsidRDefault="00E24B88" w:rsidP="006A25FA">
      <w:pPr>
        <w:pStyle w:val="ConsPlusNormal"/>
        <w:ind w:firstLine="709"/>
        <w:jc w:val="both"/>
        <w:rPr>
          <w:rFonts w:ascii="Times New Roman" w:eastAsiaTheme="minorHAnsi" w:hAnsi="Times New Roman" w:cs="Times New Roman"/>
          <w:sz w:val="28"/>
          <w:szCs w:val="28"/>
          <w:lang w:eastAsia="en-US"/>
        </w:rPr>
      </w:pPr>
      <w:r w:rsidRPr="007401E2">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w:t>
      </w:r>
      <w:r w:rsidR="006A25FA">
        <w:rPr>
          <w:rFonts w:ascii="Times New Roman" w:hAnsi="Times New Roman" w:cs="Times New Roman"/>
          <w:bCs/>
          <w:sz w:val="28"/>
          <w:szCs w:val="28"/>
        </w:rPr>
        <w:t>Административного</w:t>
      </w:r>
      <w:r w:rsidR="006A25FA" w:rsidRPr="007401E2">
        <w:rPr>
          <w:rFonts w:ascii="Times New Roman" w:hAnsi="Times New Roman" w:cs="Times New Roman"/>
          <w:bCs/>
          <w:sz w:val="28"/>
          <w:szCs w:val="28"/>
        </w:rPr>
        <w:t xml:space="preserve"> </w:t>
      </w:r>
      <w:r w:rsidRPr="007401E2">
        <w:rPr>
          <w:rFonts w:ascii="Times New Roman" w:hAnsi="Times New Roman" w:cs="Times New Roman"/>
          <w:bCs/>
          <w:sz w:val="28"/>
          <w:szCs w:val="28"/>
        </w:rPr>
        <w:t xml:space="preserve">регламента виновные муниципальные служащие и должностные лица </w:t>
      </w:r>
      <w:r w:rsidRPr="007401E2">
        <w:rPr>
          <w:rFonts w:ascii="Times New Roman" w:hAnsi="Times New Roman" w:cs="Times New Roman"/>
          <w:sz w:val="28"/>
          <w:szCs w:val="28"/>
        </w:rPr>
        <w:t>органа местного самоуправления</w:t>
      </w:r>
      <w:r w:rsidRPr="007401E2">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401E2">
        <w:rPr>
          <w:rFonts w:ascii="Times New Roman" w:eastAsiaTheme="minorHAnsi" w:hAnsi="Times New Roman" w:cs="Times New Roman"/>
          <w:sz w:val="28"/>
          <w:szCs w:val="28"/>
          <w:lang w:eastAsia="en-US"/>
        </w:rPr>
        <w:t>в порядке, установленном законодательством.</w:t>
      </w:r>
    </w:p>
    <w:p w:rsidR="00E24B88" w:rsidRPr="007401E2" w:rsidRDefault="00E24B88" w:rsidP="006A25FA">
      <w:pPr>
        <w:autoSpaceDE w:val="0"/>
        <w:autoSpaceDN w:val="0"/>
        <w:adjustRightInd w:val="0"/>
        <w:ind w:firstLine="709"/>
        <w:jc w:val="both"/>
        <w:rPr>
          <w:bCs/>
          <w:sz w:val="28"/>
          <w:szCs w:val="28"/>
        </w:rPr>
      </w:pPr>
      <w:r w:rsidRPr="007401E2">
        <w:rPr>
          <w:bCs/>
          <w:sz w:val="28"/>
          <w:szCs w:val="28"/>
        </w:rPr>
        <w:t>4.7. Персональная ответственность муниципальны</w:t>
      </w:r>
      <w:r w:rsidR="006A25FA">
        <w:rPr>
          <w:bCs/>
          <w:sz w:val="28"/>
          <w:szCs w:val="28"/>
        </w:rPr>
        <w:t>х</w:t>
      </w:r>
      <w:r w:rsidRPr="007401E2">
        <w:rPr>
          <w:bCs/>
          <w:sz w:val="28"/>
          <w:szCs w:val="28"/>
        </w:rPr>
        <w:t xml:space="preserve"> служащи</w:t>
      </w:r>
      <w:r w:rsidR="006A25FA">
        <w:rPr>
          <w:bCs/>
          <w:sz w:val="28"/>
          <w:szCs w:val="28"/>
        </w:rPr>
        <w:t>х</w:t>
      </w:r>
      <w:r w:rsidRPr="007401E2">
        <w:rPr>
          <w:bCs/>
          <w:sz w:val="28"/>
          <w:szCs w:val="28"/>
        </w:rPr>
        <w:t xml:space="preserve"> и должностны</w:t>
      </w:r>
      <w:r w:rsidR="006A25FA">
        <w:rPr>
          <w:bCs/>
          <w:sz w:val="28"/>
          <w:szCs w:val="28"/>
        </w:rPr>
        <w:t>х</w:t>
      </w:r>
      <w:r w:rsidRPr="007401E2">
        <w:rPr>
          <w:bCs/>
          <w:sz w:val="28"/>
          <w:szCs w:val="28"/>
        </w:rPr>
        <w:t xml:space="preserve"> лиц </w:t>
      </w:r>
      <w:r w:rsidRPr="007401E2">
        <w:rPr>
          <w:sz w:val="28"/>
          <w:szCs w:val="28"/>
        </w:rPr>
        <w:t>органа местного самоуправления</w:t>
      </w:r>
      <w:r w:rsidRPr="007401E2">
        <w:rPr>
          <w:bCs/>
          <w:sz w:val="28"/>
          <w:szCs w:val="28"/>
        </w:rPr>
        <w:t xml:space="preserve"> закрепляется в должностных </w:t>
      </w:r>
      <w:r w:rsidR="006A25FA">
        <w:rPr>
          <w:bCs/>
          <w:sz w:val="28"/>
          <w:szCs w:val="28"/>
        </w:rPr>
        <w:t>инструкциях</w:t>
      </w:r>
      <w:r w:rsidRPr="007401E2">
        <w:rPr>
          <w:bCs/>
          <w:sz w:val="28"/>
          <w:szCs w:val="28"/>
        </w:rPr>
        <w:t xml:space="preserve"> в соответствии с требованиями законодательства Российской Федерации и муниципальными нормативными правовыми актами.</w:t>
      </w:r>
    </w:p>
    <w:p w:rsidR="00E24B88" w:rsidRPr="007401E2" w:rsidRDefault="00E24B88" w:rsidP="00E24B88">
      <w:pPr>
        <w:autoSpaceDE w:val="0"/>
        <w:autoSpaceDN w:val="0"/>
        <w:adjustRightInd w:val="0"/>
        <w:jc w:val="both"/>
        <w:rPr>
          <w:bCs/>
          <w:sz w:val="28"/>
          <w:szCs w:val="28"/>
        </w:rPr>
      </w:pPr>
    </w:p>
    <w:p w:rsidR="00E24B88" w:rsidRPr="00987BA5" w:rsidRDefault="00E24B88" w:rsidP="00E24B88">
      <w:pPr>
        <w:autoSpaceDE w:val="0"/>
        <w:autoSpaceDN w:val="0"/>
        <w:adjustRightInd w:val="0"/>
        <w:jc w:val="center"/>
        <w:outlineLvl w:val="1"/>
        <w:rPr>
          <w:b/>
          <w:bCs/>
          <w:sz w:val="28"/>
          <w:szCs w:val="28"/>
        </w:rPr>
      </w:pPr>
      <w:r w:rsidRPr="00987BA5">
        <w:rPr>
          <w:b/>
          <w:bCs/>
          <w:sz w:val="28"/>
          <w:szCs w:val="28"/>
        </w:rPr>
        <w:t xml:space="preserve">Положения, характеризующие требования к порядку и формам контроля за предоставлением муниципальной услуги, в том числе </w:t>
      </w:r>
      <w:r w:rsidR="006A25FA">
        <w:rPr>
          <w:b/>
          <w:bCs/>
          <w:sz w:val="28"/>
          <w:szCs w:val="28"/>
        </w:rPr>
        <w:br/>
      </w:r>
      <w:r w:rsidRPr="00987BA5">
        <w:rPr>
          <w:b/>
          <w:bCs/>
          <w:sz w:val="28"/>
          <w:szCs w:val="28"/>
        </w:rPr>
        <w:t>со стороны граждан, их объединений и организаций</w:t>
      </w:r>
    </w:p>
    <w:p w:rsidR="00E24B88" w:rsidRPr="007401E2" w:rsidRDefault="00E24B88" w:rsidP="00E24B88">
      <w:pPr>
        <w:autoSpaceDE w:val="0"/>
        <w:autoSpaceDN w:val="0"/>
        <w:adjustRightInd w:val="0"/>
        <w:jc w:val="both"/>
        <w:rPr>
          <w:bCs/>
          <w:sz w:val="28"/>
          <w:szCs w:val="28"/>
        </w:rPr>
      </w:pPr>
    </w:p>
    <w:p w:rsidR="00E24B88" w:rsidRPr="007401E2" w:rsidRDefault="00E24B88" w:rsidP="006A25FA">
      <w:pPr>
        <w:autoSpaceDE w:val="0"/>
        <w:autoSpaceDN w:val="0"/>
        <w:adjustRightInd w:val="0"/>
        <w:ind w:firstLine="709"/>
        <w:jc w:val="both"/>
        <w:rPr>
          <w:iCs/>
          <w:sz w:val="28"/>
          <w:szCs w:val="28"/>
        </w:rPr>
      </w:pPr>
      <w:r w:rsidRPr="007401E2">
        <w:rPr>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E24B88" w:rsidRPr="007401E2" w:rsidRDefault="00E24B88" w:rsidP="006A25FA">
      <w:pPr>
        <w:autoSpaceDE w:val="0"/>
        <w:autoSpaceDN w:val="0"/>
        <w:adjustRightInd w:val="0"/>
        <w:ind w:firstLine="709"/>
        <w:jc w:val="both"/>
        <w:rPr>
          <w:iCs/>
          <w:sz w:val="28"/>
          <w:szCs w:val="28"/>
        </w:rPr>
      </w:pPr>
      <w:r w:rsidRPr="007401E2">
        <w:rPr>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24B88" w:rsidRPr="009E40E5" w:rsidRDefault="00E24B88" w:rsidP="00E24B88">
      <w:pPr>
        <w:pStyle w:val="ConsPlusNormal"/>
        <w:jc w:val="center"/>
        <w:outlineLvl w:val="0"/>
        <w:rPr>
          <w:rFonts w:ascii="Times New Roman" w:hAnsi="Times New Roman" w:cs="Times New Roman"/>
          <w:sz w:val="28"/>
          <w:szCs w:val="28"/>
        </w:rPr>
      </w:pPr>
    </w:p>
    <w:p w:rsidR="009E40E5" w:rsidRPr="009E40E5" w:rsidRDefault="009E40E5" w:rsidP="00E24B88">
      <w:pPr>
        <w:pStyle w:val="ConsPlusNormal"/>
        <w:jc w:val="center"/>
        <w:outlineLvl w:val="0"/>
        <w:rPr>
          <w:rFonts w:ascii="Times New Roman" w:hAnsi="Times New Roman" w:cs="Times New Roman"/>
          <w:sz w:val="28"/>
          <w:szCs w:val="28"/>
        </w:rPr>
      </w:pPr>
    </w:p>
    <w:p w:rsidR="009E40E5" w:rsidRPr="009E40E5" w:rsidRDefault="009E40E5" w:rsidP="00E24B88">
      <w:pPr>
        <w:pStyle w:val="ConsPlusNormal"/>
        <w:jc w:val="center"/>
        <w:outlineLvl w:val="0"/>
        <w:rPr>
          <w:rFonts w:ascii="Times New Roman" w:hAnsi="Times New Roman" w:cs="Times New Roman"/>
          <w:sz w:val="28"/>
          <w:szCs w:val="28"/>
        </w:rPr>
      </w:pPr>
    </w:p>
    <w:p w:rsidR="009E40E5" w:rsidRPr="009E40E5" w:rsidRDefault="009E40E5" w:rsidP="00E24B88">
      <w:pPr>
        <w:pStyle w:val="ConsPlusNormal"/>
        <w:jc w:val="center"/>
        <w:outlineLvl w:val="0"/>
        <w:rPr>
          <w:rFonts w:ascii="Times New Roman" w:hAnsi="Times New Roman" w:cs="Times New Roman"/>
          <w:sz w:val="28"/>
          <w:szCs w:val="28"/>
        </w:rPr>
      </w:pPr>
    </w:p>
    <w:p w:rsidR="009E40E5" w:rsidRPr="009E40E5" w:rsidRDefault="009E40E5" w:rsidP="00E24B88">
      <w:pPr>
        <w:pStyle w:val="ConsPlusNormal"/>
        <w:jc w:val="center"/>
        <w:outlineLvl w:val="0"/>
        <w:rPr>
          <w:rFonts w:ascii="Times New Roman" w:hAnsi="Times New Roman" w:cs="Times New Roman"/>
          <w:sz w:val="28"/>
          <w:szCs w:val="28"/>
        </w:rPr>
      </w:pPr>
    </w:p>
    <w:p w:rsidR="009E40E5" w:rsidRPr="00E23B03" w:rsidRDefault="009E40E5" w:rsidP="009E40E5">
      <w:pPr>
        <w:autoSpaceDE w:val="0"/>
        <w:autoSpaceDN w:val="0"/>
        <w:adjustRightInd w:val="0"/>
        <w:jc w:val="center"/>
        <w:outlineLvl w:val="0"/>
      </w:pPr>
      <w:r>
        <w:lastRenderedPageBreak/>
        <w:t>30</w:t>
      </w:r>
    </w:p>
    <w:p w:rsidR="009E40E5" w:rsidRPr="00E23B03" w:rsidRDefault="009E40E5" w:rsidP="009E40E5">
      <w:pPr>
        <w:autoSpaceDE w:val="0"/>
        <w:autoSpaceDN w:val="0"/>
        <w:adjustRightInd w:val="0"/>
        <w:jc w:val="center"/>
        <w:outlineLvl w:val="0"/>
      </w:pPr>
    </w:p>
    <w:p w:rsidR="00E24B88" w:rsidRPr="007401E2" w:rsidRDefault="00E24B88" w:rsidP="009E40E5">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5</w:t>
      </w:r>
      <w:r w:rsidRPr="007401E2">
        <w:rPr>
          <w:rFonts w:ascii="Times New Roman" w:hAnsi="Times New Roman" w:cs="Times New Roman"/>
          <w:b/>
          <w:sz w:val="28"/>
          <w:szCs w:val="28"/>
        </w:rPr>
        <w:t>.</w:t>
      </w:r>
      <w:r w:rsidRPr="007401E2">
        <w:rPr>
          <w:rFonts w:ascii="Times New Roman" w:hAnsi="Times New Roman" w:cs="Times New Roman"/>
          <w:sz w:val="24"/>
          <w:szCs w:val="28"/>
        </w:rPr>
        <w:t xml:space="preserve"> </w:t>
      </w:r>
      <w:r w:rsidRPr="007401E2">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w:t>
      </w:r>
      <w:r w:rsidR="009E40E5">
        <w:rPr>
          <w:rFonts w:ascii="Times New Roman" w:hAnsi="Times New Roman" w:cs="Times New Roman"/>
          <w:b/>
          <w:sz w:val="28"/>
          <w:szCs w:val="28"/>
        </w:rPr>
        <w:br/>
      </w:r>
      <w:r w:rsidRPr="007401E2">
        <w:rPr>
          <w:rFonts w:ascii="Times New Roman" w:hAnsi="Times New Roman" w:cs="Times New Roman"/>
          <w:b/>
          <w:sz w:val="28"/>
          <w:szCs w:val="28"/>
        </w:rPr>
        <w:t>должностных лиц, муниципальных служащих</w:t>
      </w:r>
    </w:p>
    <w:p w:rsidR="00E24B88" w:rsidRPr="007401E2" w:rsidRDefault="00E24B88" w:rsidP="00E24B88">
      <w:pPr>
        <w:pStyle w:val="ConsPlusNormal"/>
        <w:jc w:val="both"/>
        <w:rPr>
          <w:rFonts w:ascii="Times New Roman" w:hAnsi="Times New Roman" w:cs="Times New Roman"/>
          <w:sz w:val="28"/>
          <w:szCs w:val="28"/>
        </w:rPr>
      </w:pPr>
    </w:p>
    <w:p w:rsidR="00E24B88" w:rsidRPr="00987BA5" w:rsidRDefault="00E24B88" w:rsidP="009E40E5">
      <w:pPr>
        <w:pStyle w:val="ConsPlusNormal"/>
        <w:ind w:firstLine="0"/>
        <w:jc w:val="center"/>
        <w:outlineLvl w:val="1"/>
        <w:rPr>
          <w:rFonts w:ascii="Times New Roman" w:hAnsi="Times New Roman" w:cs="Times New Roman"/>
          <w:b/>
          <w:sz w:val="28"/>
          <w:szCs w:val="28"/>
        </w:rPr>
      </w:pPr>
      <w:r w:rsidRPr="00987BA5">
        <w:rPr>
          <w:rFonts w:ascii="Times New Roman" w:hAnsi="Times New Roman"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4B88" w:rsidRPr="007401E2" w:rsidRDefault="00E24B88" w:rsidP="00E24B88">
      <w:pPr>
        <w:pStyle w:val="ConsPlusNormal"/>
        <w:jc w:val="both"/>
        <w:rPr>
          <w:rFonts w:ascii="Times New Roman" w:hAnsi="Times New Roman" w:cs="Times New Roman"/>
          <w:sz w:val="28"/>
          <w:szCs w:val="28"/>
        </w:rPr>
      </w:pP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w:t>
      </w:r>
      <w:r w:rsidR="009E40E5" w:rsidRPr="003818E0">
        <w:rPr>
          <w:rFonts w:ascii="Times New Roman" w:hAnsi="Times New Roman" w:cs="Times New Roman"/>
          <w:sz w:val="28"/>
          <w:szCs w:val="28"/>
        </w:rPr>
        <w:t xml:space="preserve">Федеральным </w:t>
      </w:r>
      <w:hyperlink r:id="rId19" w:history="1">
        <w:r w:rsidR="009E40E5" w:rsidRPr="003818E0">
          <w:rPr>
            <w:rFonts w:ascii="Times New Roman" w:hAnsi="Times New Roman" w:cs="Times New Roman"/>
            <w:sz w:val="28"/>
            <w:szCs w:val="28"/>
          </w:rPr>
          <w:t>законом</w:t>
        </w:r>
      </w:hyperlink>
      <w:r w:rsidR="009E40E5" w:rsidRPr="003818E0">
        <w:rPr>
          <w:rFonts w:ascii="Times New Roman" w:hAnsi="Times New Roman" w:cs="Times New Roman"/>
          <w:sz w:val="28"/>
          <w:szCs w:val="28"/>
        </w:rPr>
        <w:t xml:space="preserve"> № 210-ФЗ</w:t>
      </w:r>
      <w:r w:rsidRPr="007401E2">
        <w:rPr>
          <w:rFonts w:ascii="Times New Roman" w:hAnsi="Times New Roman" w:cs="Times New Roman"/>
          <w:sz w:val="28"/>
          <w:szCs w:val="28"/>
        </w:rPr>
        <w:t>, а также Федеральным законом «О порядке рассмотрения обращений граждан Российской Федерации».</w:t>
      </w:r>
    </w:p>
    <w:p w:rsidR="00E24B88" w:rsidRPr="007401E2" w:rsidRDefault="00E24B88" w:rsidP="00E24B88">
      <w:pPr>
        <w:pStyle w:val="ConsPlusNormal"/>
        <w:jc w:val="center"/>
        <w:outlineLvl w:val="1"/>
        <w:rPr>
          <w:rFonts w:ascii="Times New Roman" w:hAnsi="Times New Roman" w:cs="Times New Roman"/>
          <w:sz w:val="28"/>
          <w:szCs w:val="28"/>
        </w:rPr>
      </w:pPr>
    </w:p>
    <w:p w:rsidR="00E24B88" w:rsidRPr="00BB4578" w:rsidRDefault="00E24B88" w:rsidP="009E40E5">
      <w:pPr>
        <w:pStyle w:val="ConsPlusNormal"/>
        <w:ind w:firstLine="0"/>
        <w:jc w:val="center"/>
        <w:outlineLvl w:val="1"/>
        <w:rPr>
          <w:rFonts w:ascii="Times New Roman" w:hAnsi="Times New Roman" w:cs="Times New Roman"/>
          <w:b/>
          <w:sz w:val="28"/>
          <w:szCs w:val="28"/>
        </w:rPr>
      </w:pPr>
      <w:r w:rsidRPr="00BB4578">
        <w:rPr>
          <w:rFonts w:ascii="Times New Roman" w:hAnsi="Times New Roman" w:cs="Times New Roman"/>
          <w:b/>
          <w:sz w:val="28"/>
          <w:szCs w:val="28"/>
        </w:rPr>
        <w:t>Предмет жалобы</w:t>
      </w:r>
    </w:p>
    <w:p w:rsidR="00E24B88" w:rsidRPr="007401E2" w:rsidRDefault="00E24B88" w:rsidP="00E24B88">
      <w:pPr>
        <w:pStyle w:val="ConsPlusNormal"/>
        <w:jc w:val="both"/>
        <w:rPr>
          <w:rFonts w:ascii="Times New Roman" w:hAnsi="Times New Roman" w:cs="Times New Roman"/>
          <w:sz w:val="28"/>
          <w:szCs w:val="28"/>
        </w:rPr>
      </w:pP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5.2. Предметом жалобы могут являться действие (бездействие) и (или) реш</w:t>
      </w:r>
      <w:r>
        <w:rPr>
          <w:rFonts w:ascii="Times New Roman" w:hAnsi="Times New Roman" w:cs="Times New Roman"/>
          <w:sz w:val="28"/>
          <w:szCs w:val="28"/>
        </w:rPr>
        <w:t>ения, осуществляемые (принятые)</w:t>
      </w:r>
      <w:r w:rsidRPr="007401E2">
        <w:rPr>
          <w:rFonts w:ascii="Times New Roman" w:hAnsi="Times New Roman" w:cs="Times New Roman"/>
          <w:sz w:val="28"/>
          <w:szCs w:val="28"/>
        </w:rPr>
        <w:t xml:space="preserve"> органом местного самоуправления, предоставляющим муниципальную услугу, а также его должностных </w:t>
      </w:r>
      <w:r>
        <w:rPr>
          <w:rFonts w:ascii="Times New Roman" w:hAnsi="Times New Roman" w:cs="Times New Roman"/>
          <w:sz w:val="28"/>
          <w:szCs w:val="28"/>
        </w:rPr>
        <w:t xml:space="preserve">лицом, муниципальным служащим, </w:t>
      </w:r>
      <w:r w:rsidRPr="007401E2">
        <w:rPr>
          <w:rFonts w:ascii="Times New Roman" w:hAnsi="Times New Roman" w:cs="Times New Roman"/>
          <w:sz w:val="28"/>
          <w:szCs w:val="28"/>
        </w:rPr>
        <w:t>с совершением (принятием) которых не согласно лицо, обратившееся с жалобой.</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Заявитель может обратиться с жалобой, в том числе в следующих случаях:</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б) нарушение срока предоставления муниципальной услуги;</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E24B88"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9E40E5" w:rsidRPr="00E23B03" w:rsidRDefault="009E40E5" w:rsidP="009E40E5">
      <w:pPr>
        <w:autoSpaceDE w:val="0"/>
        <w:autoSpaceDN w:val="0"/>
        <w:adjustRightInd w:val="0"/>
        <w:jc w:val="center"/>
        <w:outlineLvl w:val="0"/>
      </w:pPr>
      <w:r>
        <w:lastRenderedPageBreak/>
        <w:t>31</w:t>
      </w:r>
    </w:p>
    <w:p w:rsidR="009E40E5" w:rsidRPr="00E23B03" w:rsidRDefault="009E40E5" w:rsidP="009E40E5">
      <w:pPr>
        <w:autoSpaceDE w:val="0"/>
        <w:autoSpaceDN w:val="0"/>
        <w:adjustRightInd w:val="0"/>
        <w:jc w:val="center"/>
        <w:outlineLvl w:val="0"/>
      </w:pPr>
    </w:p>
    <w:p w:rsidR="00E24B88" w:rsidRPr="00A86366"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01E2">
        <w:t xml:space="preserve">, </w:t>
      </w:r>
      <w:r w:rsidRPr="007401E2">
        <w:rPr>
          <w:rFonts w:ascii="Times New Roman" w:hAnsi="Times New Roman" w:cs="Times New Roman"/>
          <w:sz w:val="28"/>
          <w:szCs w:val="28"/>
        </w:rPr>
        <w:t>установленного пунктом 2.4 Административного регламента</w:t>
      </w:r>
      <w:r>
        <w:rPr>
          <w:rFonts w:ascii="Times New Roman" w:hAnsi="Times New Roman" w:cs="Times New Roman"/>
          <w:sz w:val="28"/>
          <w:szCs w:val="28"/>
        </w:rPr>
        <w:t>;</w:t>
      </w:r>
    </w:p>
    <w:p w:rsidR="00E24B88" w:rsidRPr="00BB4578" w:rsidRDefault="00E24B88" w:rsidP="009E40E5">
      <w:pPr>
        <w:pStyle w:val="ConsPlusNormal"/>
        <w:ind w:firstLine="709"/>
        <w:jc w:val="both"/>
        <w:rPr>
          <w:rFonts w:ascii="Times New Roman" w:hAnsi="Times New Roman" w:cs="Times New Roman"/>
          <w:sz w:val="28"/>
          <w:szCs w:val="28"/>
        </w:rPr>
      </w:pPr>
      <w:r w:rsidRPr="00BB4578">
        <w:rPr>
          <w:rFonts w:ascii="Times New Roman" w:hAnsi="Times New Roman" w:cs="Times New Roman"/>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w:t>
      </w:r>
      <w:r w:rsidR="009E40E5">
        <w:rPr>
          <w:rFonts w:ascii="Times New Roman" w:hAnsi="Times New Roman" w:cs="Times New Roman"/>
          <w:sz w:val="28"/>
          <w:szCs w:val="28"/>
        </w:rPr>
        <w:t>м</w:t>
      </w:r>
      <w:r w:rsidRPr="00BB4578">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E24B88" w:rsidRPr="00BB4578" w:rsidRDefault="00E24B88" w:rsidP="009E40E5">
      <w:pPr>
        <w:pStyle w:val="ConsPlusNormal"/>
        <w:ind w:firstLine="709"/>
        <w:jc w:val="both"/>
        <w:rPr>
          <w:rFonts w:ascii="Times New Roman" w:hAnsi="Times New Roman" w:cs="Times New Roman"/>
          <w:sz w:val="28"/>
          <w:szCs w:val="28"/>
        </w:rPr>
      </w:pPr>
      <w:r w:rsidRPr="00BB4578">
        <w:rPr>
          <w:rFonts w:ascii="Times New Roman" w:hAnsi="Times New Roman" w:cs="Times New Roman"/>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w:t>
      </w:r>
      <w:r w:rsidR="009E40E5">
        <w:rPr>
          <w:rFonts w:ascii="Times New Roman" w:hAnsi="Times New Roman" w:cs="Times New Roman"/>
          <w:sz w:val="28"/>
          <w:szCs w:val="28"/>
        </w:rPr>
        <w:t>м</w:t>
      </w:r>
      <w:r w:rsidRPr="00BB4578">
        <w:rPr>
          <w:rFonts w:ascii="Times New Roman" w:hAnsi="Times New Roman" w:cs="Times New Roman"/>
          <w:sz w:val="28"/>
          <w:szCs w:val="28"/>
        </w:rPr>
        <w:t xml:space="preserve"> Правительства Российской Федерации от 30 апреля 2014 года № 403 «Об исчерпывающем перечне процедур в сфере жилищного строительства».</w:t>
      </w:r>
    </w:p>
    <w:p w:rsidR="00E24B88" w:rsidRPr="009E40E5" w:rsidRDefault="00E24B88" w:rsidP="00E24B88">
      <w:pPr>
        <w:pStyle w:val="ConsPlusNormal"/>
        <w:ind w:firstLine="540"/>
        <w:jc w:val="both"/>
        <w:rPr>
          <w:rFonts w:ascii="Times New Roman" w:hAnsi="Times New Roman" w:cs="Times New Roman"/>
          <w:sz w:val="28"/>
          <w:szCs w:val="28"/>
        </w:rPr>
      </w:pPr>
    </w:p>
    <w:p w:rsidR="00E24B88" w:rsidRPr="00BB4578" w:rsidRDefault="00E24B88" w:rsidP="009E40E5">
      <w:pPr>
        <w:pStyle w:val="ConsPlusNormal"/>
        <w:ind w:firstLine="0"/>
        <w:jc w:val="center"/>
        <w:rPr>
          <w:rFonts w:ascii="Times New Roman" w:hAnsi="Times New Roman" w:cs="Times New Roman"/>
          <w:b/>
          <w:sz w:val="28"/>
          <w:szCs w:val="28"/>
        </w:rPr>
      </w:pPr>
      <w:r w:rsidRPr="00BB4578">
        <w:rPr>
          <w:rFonts w:ascii="Times New Roman" w:hAnsi="Times New Roman" w:cs="Times New Roman"/>
          <w:b/>
          <w:sz w:val="28"/>
          <w:szCs w:val="28"/>
        </w:rPr>
        <w:t>Органы местного самоуправления и должностные лица, которым может быть направлена жалоба</w:t>
      </w:r>
    </w:p>
    <w:p w:rsidR="00E24B88" w:rsidRPr="007401E2" w:rsidRDefault="00E24B88" w:rsidP="00E24B88">
      <w:pPr>
        <w:pStyle w:val="ConsPlusNormal"/>
        <w:ind w:firstLine="540"/>
        <w:jc w:val="both"/>
      </w:pPr>
    </w:p>
    <w:p w:rsidR="00E24B88" w:rsidRPr="007401E2" w:rsidRDefault="00E24B88" w:rsidP="009E40E5">
      <w:pPr>
        <w:adjustRightInd w:val="0"/>
        <w:ind w:firstLine="709"/>
        <w:jc w:val="both"/>
        <w:outlineLvl w:val="2"/>
        <w:rPr>
          <w:sz w:val="28"/>
          <w:szCs w:val="28"/>
        </w:rPr>
      </w:pPr>
      <w:r w:rsidRPr="007401E2">
        <w:rPr>
          <w:sz w:val="28"/>
          <w:szCs w:val="28"/>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w:t>
      </w:r>
      <w:r>
        <w:rPr>
          <w:sz w:val="28"/>
          <w:szCs w:val="28"/>
        </w:rPr>
        <w:t>ужащего жалоба подается</w:t>
      </w:r>
      <w:r w:rsidRPr="000D2B58">
        <w:rPr>
          <w:sz w:val="28"/>
          <w:szCs w:val="28"/>
        </w:rPr>
        <w:t xml:space="preserve"> </w:t>
      </w:r>
      <w:r w:rsidRPr="004572BD">
        <w:rPr>
          <w:sz w:val="28"/>
          <w:szCs w:val="28"/>
        </w:rPr>
        <w:t>в администрацию на имя главы администрации</w:t>
      </w:r>
      <w:r w:rsidRPr="007401E2">
        <w:rPr>
          <w:sz w:val="28"/>
          <w:szCs w:val="28"/>
        </w:rPr>
        <w:t>.</w:t>
      </w:r>
    </w:p>
    <w:p w:rsidR="00E24B88" w:rsidRPr="00BB4578" w:rsidRDefault="00E24B88" w:rsidP="009E40E5">
      <w:pPr>
        <w:adjustRightInd w:val="0"/>
        <w:ind w:firstLine="709"/>
        <w:jc w:val="both"/>
        <w:outlineLvl w:val="2"/>
        <w:rPr>
          <w:sz w:val="28"/>
          <w:szCs w:val="28"/>
        </w:rPr>
      </w:pPr>
      <w:r w:rsidRPr="00BB4578">
        <w:rPr>
          <w:sz w:val="28"/>
          <w:szCs w:val="28"/>
        </w:rPr>
        <w:t>В случаях, предусмотренными подпунктами «з» и «и» пункта 5.2 Административного регламента</w:t>
      </w:r>
      <w:r w:rsidR="009E40E5">
        <w:rPr>
          <w:sz w:val="28"/>
          <w:szCs w:val="28"/>
        </w:rPr>
        <w:t>,</w:t>
      </w:r>
      <w:r w:rsidRPr="00BB4578">
        <w:rPr>
          <w:sz w:val="28"/>
          <w:szCs w:val="28"/>
        </w:rPr>
        <w:t xml:space="preserve"> жалоба подается в антимонопольный орган или его территориальное подразделение.</w:t>
      </w:r>
    </w:p>
    <w:p w:rsidR="00E24B88" w:rsidRPr="00BB4578" w:rsidRDefault="00E24B88" w:rsidP="00E24B88">
      <w:pPr>
        <w:adjustRightInd w:val="0"/>
        <w:jc w:val="both"/>
        <w:outlineLvl w:val="2"/>
        <w:rPr>
          <w:sz w:val="28"/>
          <w:szCs w:val="28"/>
        </w:rPr>
      </w:pPr>
    </w:p>
    <w:p w:rsidR="00E24B88" w:rsidRPr="00BB4578" w:rsidRDefault="00E24B88" w:rsidP="009E40E5">
      <w:pPr>
        <w:autoSpaceDE w:val="0"/>
        <w:autoSpaceDN w:val="0"/>
        <w:adjustRightInd w:val="0"/>
        <w:jc w:val="center"/>
        <w:rPr>
          <w:b/>
          <w:sz w:val="28"/>
          <w:szCs w:val="28"/>
        </w:rPr>
      </w:pPr>
      <w:r w:rsidRPr="00BB4578">
        <w:rPr>
          <w:b/>
          <w:sz w:val="28"/>
          <w:szCs w:val="28"/>
        </w:rPr>
        <w:t>Порядок подачи и рассмотрения жалобы</w:t>
      </w:r>
    </w:p>
    <w:p w:rsidR="00E24B88" w:rsidRPr="007401E2" w:rsidRDefault="00E24B88" w:rsidP="00E24B88">
      <w:pPr>
        <w:pStyle w:val="ConsPlusNormal"/>
        <w:ind w:firstLine="540"/>
        <w:jc w:val="both"/>
        <w:rPr>
          <w:rFonts w:ascii="Times New Roman" w:hAnsi="Times New Roman" w:cs="Times New Roman"/>
          <w:sz w:val="28"/>
          <w:szCs w:val="28"/>
        </w:rPr>
      </w:pPr>
    </w:p>
    <w:p w:rsidR="00E24B88" w:rsidRPr="007401E2" w:rsidRDefault="00E24B88" w:rsidP="009E40E5">
      <w:pPr>
        <w:autoSpaceDE w:val="0"/>
        <w:autoSpaceDN w:val="0"/>
        <w:adjustRightInd w:val="0"/>
        <w:ind w:firstLine="709"/>
        <w:jc w:val="both"/>
        <w:rPr>
          <w:sz w:val="28"/>
          <w:szCs w:val="28"/>
        </w:rPr>
      </w:pPr>
      <w:r w:rsidRPr="007401E2">
        <w:rPr>
          <w:sz w:val="28"/>
          <w:szCs w:val="28"/>
        </w:rPr>
        <w:t>5.4. Жалоба подается в орган местного самоуправления в письменной форме на бумажном носителе или в электронной форме.</w:t>
      </w:r>
    </w:p>
    <w:p w:rsidR="00E24B88" w:rsidRPr="007401E2" w:rsidRDefault="00E24B88" w:rsidP="009E40E5">
      <w:pPr>
        <w:autoSpaceDE w:val="0"/>
        <w:autoSpaceDN w:val="0"/>
        <w:adjustRightInd w:val="0"/>
        <w:ind w:firstLine="709"/>
        <w:jc w:val="both"/>
        <w:rPr>
          <w:sz w:val="28"/>
          <w:szCs w:val="28"/>
        </w:rPr>
      </w:pPr>
      <w:r w:rsidRPr="007401E2">
        <w:rPr>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E24B88" w:rsidRDefault="00E24B88" w:rsidP="009E40E5">
      <w:pPr>
        <w:autoSpaceDE w:val="0"/>
        <w:autoSpaceDN w:val="0"/>
        <w:adjustRightInd w:val="0"/>
        <w:ind w:firstLine="709"/>
        <w:jc w:val="both"/>
        <w:rPr>
          <w:sz w:val="28"/>
          <w:szCs w:val="28"/>
        </w:rPr>
      </w:pPr>
      <w:r w:rsidRPr="007401E2">
        <w:rPr>
          <w:sz w:val="28"/>
          <w:szCs w:val="28"/>
        </w:rPr>
        <w:t xml:space="preserve">5.6. Жалоба в соответствии с </w:t>
      </w:r>
      <w:r w:rsidR="009E40E5" w:rsidRPr="003818E0">
        <w:rPr>
          <w:sz w:val="28"/>
          <w:szCs w:val="28"/>
        </w:rPr>
        <w:t xml:space="preserve">Федеральным </w:t>
      </w:r>
      <w:hyperlink r:id="rId20" w:history="1">
        <w:r w:rsidR="009E40E5" w:rsidRPr="003818E0">
          <w:rPr>
            <w:sz w:val="28"/>
            <w:szCs w:val="28"/>
          </w:rPr>
          <w:t>законом</w:t>
        </w:r>
      </w:hyperlink>
      <w:r w:rsidR="009E40E5" w:rsidRPr="003818E0">
        <w:rPr>
          <w:sz w:val="28"/>
          <w:szCs w:val="28"/>
        </w:rPr>
        <w:t xml:space="preserve"> № 210-ФЗ </w:t>
      </w:r>
      <w:r w:rsidRPr="007401E2">
        <w:rPr>
          <w:sz w:val="28"/>
          <w:szCs w:val="28"/>
        </w:rPr>
        <w:t>должна содержать:</w:t>
      </w:r>
    </w:p>
    <w:p w:rsidR="009E40E5" w:rsidRPr="009E40E5" w:rsidRDefault="009E40E5" w:rsidP="009E40E5">
      <w:pPr>
        <w:autoSpaceDE w:val="0"/>
        <w:autoSpaceDN w:val="0"/>
        <w:adjustRightInd w:val="0"/>
        <w:ind w:firstLine="709"/>
        <w:jc w:val="both"/>
        <w:rPr>
          <w:sz w:val="32"/>
          <w:szCs w:val="32"/>
        </w:rPr>
      </w:pPr>
    </w:p>
    <w:p w:rsidR="009E40E5" w:rsidRPr="009E40E5" w:rsidRDefault="009E40E5" w:rsidP="009E40E5">
      <w:pPr>
        <w:autoSpaceDE w:val="0"/>
        <w:autoSpaceDN w:val="0"/>
        <w:adjustRightInd w:val="0"/>
        <w:ind w:firstLine="709"/>
        <w:jc w:val="both"/>
        <w:rPr>
          <w:sz w:val="32"/>
          <w:szCs w:val="32"/>
        </w:rPr>
      </w:pPr>
    </w:p>
    <w:p w:rsidR="009E40E5" w:rsidRPr="00E23B03" w:rsidRDefault="009E40E5" w:rsidP="009E40E5">
      <w:pPr>
        <w:autoSpaceDE w:val="0"/>
        <w:autoSpaceDN w:val="0"/>
        <w:adjustRightInd w:val="0"/>
        <w:jc w:val="center"/>
        <w:outlineLvl w:val="0"/>
      </w:pPr>
      <w:r>
        <w:lastRenderedPageBreak/>
        <w:t>32</w:t>
      </w:r>
    </w:p>
    <w:p w:rsidR="009E40E5" w:rsidRPr="00E23B03" w:rsidRDefault="009E40E5" w:rsidP="009E40E5">
      <w:pPr>
        <w:autoSpaceDE w:val="0"/>
        <w:autoSpaceDN w:val="0"/>
        <w:adjustRightInd w:val="0"/>
        <w:jc w:val="center"/>
        <w:outlineLvl w:val="0"/>
      </w:pPr>
    </w:p>
    <w:p w:rsidR="00E24B88" w:rsidRPr="007401E2" w:rsidRDefault="00E24B88" w:rsidP="009E40E5">
      <w:pPr>
        <w:autoSpaceDE w:val="0"/>
        <w:autoSpaceDN w:val="0"/>
        <w:adjustRightInd w:val="0"/>
        <w:ind w:firstLine="709"/>
        <w:jc w:val="both"/>
        <w:rPr>
          <w:sz w:val="28"/>
          <w:szCs w:val="28"/>
        </w:rPr>
      </w:pPr>
      <w:r w:rsidRPr="007401E2">
        <w:rPr>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E24B88" w:rsidRPr="007401E2" w:rsidRDefault="00E24B88" w:rsidP="009E40E5">
      <w:pPr>
        <w:autoSpaceDE w:val="0"/>
        <w:autoSpaceDN w:val="0"/>
        <w:adjustRightInd w:val="0"/>
        <w:ind w:firstLine="709"/>
        <w:jc w:val="both"/>
        <w:rPr>
          <w:sz w:val="28"/>
          <w:szCs w:val="28"/>
        </w:rPr>
      </w:pPr>
      <w:r w:rsidRPr="007401E2">
        <w:rPr>
          <w:sz w:val="28"/>
          <w:szCs w:val="28"/>
        </w:rPr>
        <w:t xml:space="preserve">фамилию, имя, отчество (последнее при наличии), сведения о месте жительства заявителя </w:t>
      </w:r>
      <w:r>
        <w:rPr>
          <w:sz w:val="28"/>
          <w:szCs w:val="28"/>
        </w:rPr>
        <w:t>–</w:t>
      </w:r>
      <w:r w:rsidRPr="007401E2">
        <w:rPr>
          <w:sz w:val="28"/>
          <w:szCs w:val="28"/>
        </w:rPr>
        <w:t xml:space="preserve"> физического лица либо наименование заявителя, сведения о месте нахождения заявителя </w:t>
      </w:r>
      <w:r>
        <w:rPr>
          <w:sz w:val="28"/>
          <w:szCs w:val="28"/>
        </w:rPr>
        <w:t>–</w:t>
      </w:r>
      <w:r w:rsidRPr="007401E2">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B88" w:rsidRPr="007401E2" w:rsidRDefault="00E24B88" w:rsidP="009E40E5">
      <w:pPr>
        <w:autoSpaceDE w:val="0"/>
        <w:autoSpaceDN w:val="0"/>
        <w:adjustRightInd w:val="0"/>
        <w:ind w:firstLine="709"/>
        <w:jc w:val="both"/>
        <w:rPr>
          <w:sz w:val="28"/>
          <w:szCs w:val="28"/>
        </w:rPr>
      </w:pPr>
      <w:r w:rsidRPr="007401E2">
        <w:rPr>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E24B88" w:rsidRPr="007401E2" w:rsidRDefault="00E24B88" w:rsidP="009E40E5">
      <w:pPr>
        <w:autoSpaceDE w:val="0"/>
        <w:autoSpaceDN w:val="0"/>
        <w:adjustRightInd w:val="0"/>
        <w:ind w:firstLine="709"/>
        <w:jc w:val="both"/>
        <w:rPr>
          <w:sz w:val="28"/>
          <w:szCs w:val="28"/>
        </w:rPr>
      </w:pPr>
      <w:r w:rsidRPr="007401E2">
        <w:rPr>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E24B88" w:rsidRPr="007401E2" w:rsidRDefault="00E24B88" w:rsidP="009E40E5">
      <w:pPr>
        <w:autoSpaceDE w:val="0"/>
        <w:autoSpaceDN w:val="0"/>
        <w:adjustRightInd w:val="0"/>
        <w:ind w:firstLine="709"/>
        <w:jc w:val="both"/>
        <w:rPr>
          <w:sz w:val="28"/>
          <w:szCs w:val="28"/>
        </w:rPr>
      </w:pPr>
      <w:r w:rsidRPr="007401E2">
        <w:rPr>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4B88" w:rsidRPr="007401E2" w:rsidRDefault="00E24B88" w:rsidP="009E40E5">
      <w:pPr>
        <w:autoSpaceDE w:val="0"/>
        <w:autoSpaceDN w:val="0"/>
        <w:adjustRightInd w:val="0"/>
        <w:ind w:firstLine="709"/>
        <w:jc w:val="both"/>
        <w:rPr>
          <w:sz w:val="28"/>
          <w:szCs w:val="28"/>
        </w:rPr>
      </w:pPr>
      <w:r w:rsidRPr="007401E2">
        <w:rPr>
          <w:sz w:val="28"/>
          <w:szCs w:val="28"/>
        </w:rPr>
        <w:t>оформленная в соответствии с законодательством Российской Федерации доверенность (для физических лиц);</w:t>
      </w:r>
    </w:p>
    <w:p w:rsidR="00E24B88" w:rsidRPr="007401E2" w:rsidRDefault="00E24B88" w:rsidP="009E40E5">
      <w:pPr>
        <w:ind w:firstLine="709"/>
        <w:jc w:val="both"/>
        <w:rPr>
          <w:sz w:val="28"/>
          <w:szCs w:val="28"/>
        </w:rPr>
      </w:pPr>
      <w:r w:rsidRPr="007401E2">
        <w:rPr>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E24B88" w:rsidRPr="007401E2" w:rsidRDefault="00E24B88" w:rsidP="009E40E5">
      <w:pPr>
        <w:ind w:firstLine="709"/>
        <w:jc w:val="both"/>
        <w:rPr>
          <w:sz w:val="28"/>
          <w:szCs w:val="28"/>
        </w:rPr>
      </w:pPr>
      <w:r w:rsidRPr="007401E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4B88" w:rsidRPr="007401E2" w:rsidRDefault="00E24B88" w:rsidP="009E40E5">
      <w:pPr>
        <w:autoSpaceDE w:val="0"/>
        <w:autoSpaceDN w:val="0"/>
        <w:adjustRightInd w:val="0"/>
        <w:ind w:firstLine="709"/>
        <w:jc w:val="both"/>
        <w:rPr>
          <w:sz w:val="28"/>
          <w:szCs w:val="28"/>
        </w:rPr>
      </w:pPr>
      <w:r w:rsidRPr="007401E2">
        <w:rPr>
          <w:sz w:val="28"/>
          <w:szCs w:val="28"/>
        </w:rPr>
        <w:t>5.</w:t>
      </w:r>
      <w:r w:rsidRPr="00A243E9">
        <w:rPr>
          <w:sz w:val="28"/>
          <w:szCs w:val="28"/>
        </w:rPr>
        <w:t>8</w:t>
      </w:r>
      <w:r w:rsidRPr="007401E2">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4B88" w:rsidRPr="007401E2" w:rsidRDefault="00E24B88" w:rsidP="009E40E5">
      <w:pPr>
        <w:autoSpaceDE w:val="0"/>
        <w:autoSpaceDN w:val="0"/>
        <w:adjustRightInd w:val="0"/>
        <w:ind w:firstLine="709"/>
        <w:jc w:val="both"/>
        <w:rPr>
          <w:sz w:val="28"/>
          <w:szCs w:val="28"/>
        </w:rPr>
      </w:pPr>
      <w:r w:rsidRPr="007401E2">
        <w:rPr>
          <w:sz w:val="28"/>
          <w:szCs w:val="28"/>
        </w:rPr>
        <w:t>5.</w:t>
      </w:r>
      <w:r w:rsidRPr="00A243E9">
        <w:rPr>
          <w:sz w:val="28"/>
          <w:szCs w:val="28"/>
        </w:rPr>
        <w:t>9</w:t>
      </w:r>
      <w:r w:rsidRPr="007401E2">
        <w:rPr>
          <w:sz w:val="28"/>
          <w:szCs w:val="28"/>
        </w:rPr>
        <w:t>. В электронном виде жалоба может быть подана заявителем посредством:</w:t>
      </w: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официального сайта органа местного самоуправления в информационно-телекоммуникационной сети </w:t>
      </w:r>
      <w:r>
        <w:rPr>
          <w:rFonts w:ascii="Times New Roman" w:hAnsi="Times New Roman" w:cs="Times New Roman"/>
          <w:sz w:val="28"/>
          <w:szCs w:val="28"/>
        </w:rPr>
        <w:t>«</w:t>
      </w:r>
      <w:r w:rsidRPr="007401E2">
        <w:rPr>
          <w:rFonts w:ascii="Times New Roman" w:hAnsi="Times New Roman" w:cs="Times New Roman"/>
          <w:sz w:val="28"/>
          <w:szCs w:val="28"/>
        </w:rPr>
        <w:t>Интернет</w:t>
      </w:r>
      <w:r>
        <w:rPr>
          <w:rFonts w:ascii="Times New Roman" w:hAnsi="Times New Roman" w:cs="Times New Roman"/>
          <w:sz w:val="28"/>
          <w:szCs w:val="28"/>
        </w:rPr>
        <w:t>»</w:t>
      </w:r>
      <w:r w:rsidRPr="007401E2">
        <w:rPr>
          <w:rFonts w:ascii="Times New Roman" w:hAnsi="Times New Roman" w:cs="Times New Roman"/>
          <w:sz w:val="28"/>
          <w:szCs w:val="28"/>
        </w:rPr>
        <w:t>;</w:t>
      </w:r>
    </w:p>
    <w:p w:rsidR="00E24B88" w:rsidRPr="007401E2" w:rsidRDefault="00E24B88" w:rsidP="009E40E5">
      <w:pPr>
        <w:autoSpaceDE w:val="0"/>
        <w:autoSpaceDN w:val="0"/>
        <w:adjustRightInd w:val="0"/>
        <w:ind w:firstLine="709"/>
        <w:jc w:val="both"/>
        <w:rPr>
          <w:sz w:val="28"/>
          <w:szCs w:val="28"/>
        </w:rPr>
      </w:pPr>
      <w:r w:rsidRPr="007401E2">
        <w:rPr>
          <w:sz w:val="28"/>
          <w:szCs w:val="28"/>
        </w:rPr>
        <w:t xml:space="preserve">электронной почты. Жалоба направляется на адрес электронной почты органа местного самоуправления в информационно-телекоммуникационной сети </w:t>
      </w:r>
      <w:r>
        <w:rPr>
          <w:sz w:val="28"/>
          <w:szCs w:val="28"/>
        </w:rPr>
        <w:t>«</w:t>
      </w:r>
      <w:r w:rsidRPr="007401E2">
        <w:rPr>
          <w:sz w:val="28"/>
          <w:szCs w:val="28"/>
        </w:rPr>
        <w:t>Интернет</w:t>
      </w:r>
      <w:r>
        <w:rPr>
          <w:sz w:val="28"/>
          <w:szCs w:val="28"/>
        </w:rPr>
        <w:t>»</w:t>
      </w:r>
      <w:r w:rsidRPr="007401E2">
        <w:rPr>
          <w:sz w:val="28"/>
          <w:szCs w:val="28"/>
        </w:rPr>
        <w:t>;</w:t>
      </w:r>
    </w:p>
    <w:p w:rsidR="00E24B88" w:rsidRPr="007401E2" w:rsidRDefault="00E24B88" w:rsidP="009E40E5">
      <w:pPr>
        <w:autoSpaceDE w:val="0"/>
        <w:autoSpaceDN w:val="0"/>
        <w:adjustRightInd w:val="0"/>
        <w:ind w:firstLine="709"/>
        <w:jc w:val="both"/>
        <w:rPr>
          <w:sz w:val="28"/>
          <w:szCs w:val="28"/>
        </w:rPr>
      </w:pPr>
      <w:r w:rsidRPr="007401E2">
        <w:rPr>
          <w:sz w:val="28"/>
          <w:szCs w:val="28"/>
        </w:rPr>
        <w:t>Единого портала государственных и муниципальных услуг.</w:t>
      </w:r>
    </w:p>
    <w:p w:rsidR="009E40E5"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w:t>
      </w:r>
      <w:r w:rsidR="009E40E5">
        <w:rPr>
          <w:rFonts w:ascii="Times New Roman" w:hAnsi="Times New Roman" w:cs="Times New Roman"/>
          <w:sz w:val="28"/>
          <w:szCs w:val="28"/>
        </w:rPr>
        <w:br/>
      </w:r>
    </w:p>
    <w:p w:rsidR="009E40E5" w:rsidRPr="00E23B03" w:rsidRDefault="009E40E5" w:rsidP="009E40E5">
      <w:pPr>
        <w:autoSpaceDE w:val="0"/>
        <w:autoSpaceDN w:val="0"/>
        <w:adjustRightInd w:val="0"/>
        <w:jc w:val="center"/>
        <w:outlineLvl w:val="0"/>
      </w:pPr>
      <w:r>
        <w:lastRenderedPageBreak/>
        <w:t>33</w:t>
      </w:r>
    </w:p>
    <w:p w:rsidR="009E40E5" w:rsidRPr="00E23B03" w:rsidRDefault="009E40E5" w:rsidP="009E40E5">
      <w:pPr>
        <w:autoSpaceDE w:val="0"/>
        <w:autoSpaceDN w:val="0"/>
        <w:adjustRightInd w:val="0"/>
        <w:jc w:val="center"/>
        <w:outlineLvl w:val="0"/>
      </w:pPr>
    </w:p>
    <w:p w:rsidR="00E24B88" w:rsidRDefault="00E24B88" w:rsidP="009E40E5">
      <w:pPr>
        <w:pStyle w:val="ConsPlusNormal"/>
        <w:ind w:firstLine="0"/>
        <w:jc w:val="both"/>
        <w:rPr>
          <w:rFonts w:ascii="Times New Roman" w:hAnsi="Times New Roman" w:cs="Times New Roman"/>
          <w:sz w:val="28"/>
          <w:szCs w:val="28"/>
        </w:rPr>
      </w:pPr>
      <w:r w:rsidRPr="007401E2">
        <w:rPr>
          <w:rFonts w:ascii="Times New Roman" w:hAnsi="Times New Roman" w:cs="Times New Roman"/>
          <w:sz w:val="28"/>
          <w:szCs w:val="28"/>
        </w:rPr>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4B88" w:rsidRPr="00BB4578" w:rsidRDefault="00E24B88" w:rsidP="009E40E5">
      <w:pPr>
        <w:pStyle w:val="ConsPlusNormal"/>
        <w:ind w:firstLine="709"/>
        <w:jc w:val="both"/>
        <w:rPr>
          <w:rFonts w:ascii="Times New Roman" w:hAnsi="Times New Roman" w:cs="Times New Roman"/>
          <w:sz w:val="28"/>
          <w:szCs w:val="28"/>
        </w:rPr>
      </w:pPr>
      <w:r w:rsidRPr="00BB4578">
        <w:rPr>
          <w:rFonts w:ascii="Times New Roman" w:hAnsi="Times New Roman" w:cs="Times New Roman"/>
          <w:sz w:val="28"/>
          <w:szCs w:val="28"/>
        </w:rPr>
        <w:t xml:space="preserve">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w:t>
      </w:r>
      <w:r w:rsidR="009E40E5">
        <w:rPr>
          <w:rFonts w:ascii="Times New Roman" w:hAnsi="Times New Roman" w:cs="Times New Roman"/>
          <w:sz w:val="28"/>
          <w:szCs w:val="28"/>
        </w:rPr>
        <w:br/>
      </w:r>
      <w:r w:rsidRPr="00BB4578">
        <w:rPr>
          <w:rFonts w:ascii="Times New Roman" w:hAnsi="Times New Roman" w:cs="Times New Roman"/>
          <w:sz w:val="28"/>
          <w:szCs w:val="28"/>
        </w:rPr>
        <w:t>№ 135-ФЗ «О защите конкуренции».</w:t>
      </w:r>
    </w:p>
    <w:p w:rsidR="00E24B88" w:rsidRPr="007401E2" w:rsidRDefault="00E24B88" w:rsidP="00E24B88">
      <w:pPr>
        <w:pStyle w:val="ConsPlusNormal"/>
        <w:ind w:firstLine="540"/>
        <w:jc w:val="both"/>
        <w:rPr>
          <w:rFonts w:ascii="Times New Roman" w:hAnsi="Times New Roman" w:cs="Times New Roman"/>
          <w:sz w:val="28"/>
          <w:szCs w:val="28"/>
        </w:rPr>
      </w:pPr>
    </w:p>
    <w:p w:rsidR="00E24B88" w:rsidRPr="00BB4578" w:rsidRDefault="00E24B88" w:rsidP="009E40E5">
      <w:pPr>
        <w:pStyle w:val="ConsPlusNormal"/>
        <w:ind w:firstLine="0"/>
        <w:jc w:val="center"/>
        <w:outlineLvl w:val="1"/>
        <w:rPr>
          <w:rFonts w:ascii="Times New Roman" w:hAnsi="Times New Roman" w:cs="Times New Roman"/>
          <w:b/>
          <w:sz w:val="28"/>
          <w:szCs w:val="28"/>
        </w:rPr>
      </w:pPr>
      <w:r w:rsidRPr="00BB4578">
        <w:rPr>
          <w:rFonts w:ascii="Times New Roman" w:hAnsi="Times New Roman" w:cs="Times New Roman"/>
          <w:b/>
          <w:sz w:val="28"/>
          <w:szCs w:val="28"/>
        </w:rPr>
        <w:t>Сроки рассмотрения жалобы</w:t>
      </w:r>
    </w:p>
    <w:p w:rsidR="00E24B88" w:rsidRPr="007401E2" w:rsidRDefault="00E24B88" w:rsidP="00E24B88">
      <w:pPr>
        <w:pStyle w:val="ConsPlusNormal"/>
        <w:ind w:firstLine="540"/>
        <w:jc w:val="both"/>
        <w:rPr>
          <w:rFonts w:ascii="Times New Roman" w:hAnsi="Times New Roman" w:cs="Times New Roman"/>
          <w:sz w:val="28"/>
          <w:szCs w:val="28"/>
        </w:rPr>
      </w:pP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5.1</w:t>
      </w:r>
      <w:r w:rsidRPr="00DE2438">
        <w:rPr>
          <w:rFonts w:ascii="Times New Roman" w:hAnsi="Times New Roman" w:cs="Times New Roman"/>
          <w:sz w:val="28"/>
          <w:szCs w:val="28"/>
        </w:rPr>
        <w:t>0</w:t>
      </w:r>
      <w:r w:rsidRPr="007401E2">
        <w:rPr>
          <w:rFonts w:ascii="Times New Roman" w:hAnsi="Times New Roman" w:cs="Times New Roman"/>
          <w:sz w:val="28"/>
          <w:szCs w:val="28"/>
        </w:rPr>
        <w:t xml:space="preserve">.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w:t>
      </w:r>
      <w:r>
        <w:rPr>
          <w:rFonts w:ascii="Times New Roman" w:hAnsi="Times New Roman" w:cs="Times New Roman"/>
          <w:sz w:val="28"/>
          <w:szCs w:val="28"/>
        </w:rPr>
        <w:t>–</w:t>
      </w:r>
      <w:r w:rsidRPr="007401E2">
        <w:rPr>
          <w:rFonts w:ascii="Times New Roman" w:hAnsi="Times New Roman" w:cs="Times New Roman"/>
          <w:sz w:val="28"/>
          <w:szCs w:val="28"/>
        </w:rPr>
        <w:t xml:space="preserve"> в течение пяти рабочих дней со дня ее регистрации.</w:t>
      </w:r>
    </w:p>
    <w:p w:rsidR="00E24B88" w:rsidRPr="007401E2" w:rsidRDefault="00E24B88" w:rsidP="00E24B88">
      <w:pPr>
        <w:pStyle w:val="ConsPlusNormal"/>
        <w:jc w:val="center"/>
        <w:outlineLvl w:val="1"/>
        <w:rPr>
          <w:rFonts w:ascii="Times New Roman" w:hAnsi="Times New Roman" w:cs="Times New Roman"/>
          <w:b/>
          <w:sz w:val="28"/>
          <w:szCs w:val="28"/>
        </w:rPr>
      </w:pPr>
    </w:p>
    <w:p w:rsidR="00E24B88" w:rsidRPr="00BB4578" w:rsidRDefault="00E24B88" w:rsidP="009E40E5">
      <w:pPr>
        <w:autoSpaceDE w:val="0"/>
        <w:autoSpaceDN w:val="0"/>
        <w:adjustRightInd w:val="0"/>
        <w:jc w:val="center"/>
        <w:rPr>
          <w:b/>
          <w:sz w:val="28"/>
          <w:szCs w:val="28"/>
        </w:rPr>
      </w:pPr>
      <w:r w:rsidRPr="00BB4578">
        <w:rPr>
          <w:b/>
          <w:sz w:val="28"/>
          <w:szCs w:val="28"/>
        </w:rPr>
        <w:t>Перечень оснований для приостановления рассмотрения жалобы</w:t>
      </w:r>
    </w:p>
    <w:p w:rsidR="00E24B88" w:rsidRPr="007401E2" w:rsidRDefault="00E24B88" w:rsidP="00E24B88">
      <w:pPr>
        <w:pStyle w:val="ConsPlusNormal"/>
        <w:ind w:firstLine="540"/>
        <w:jc w:val="both"/>
        <w:rPr>
          <w:rFonts w:ascii="Times New Roman" w:hAnsi="Times New Roman" w:cs="Times New Roman"/>
          <w:sz w:val="28"/>
          <w:szCs w:val="28"/>
        </w:rPr>
      </w:pP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5.1</w:t>
      </w:r>
      <w:r w:rsidRPr="00DE2438">
        <w:rPr>
          <w:rFonts w:ascii="Times New Roman" w:hAnsi="Times New Roman" w:cs="Times New Roman"/>
          <w:sz w:val="28"/>
          <w:szCs w:val="28"/>
        </w:rPr>
        <w:t>1</w:t>
      </w:r>
      <w:r w:rsidRPr="007401E2">
        <w:rPr>
          <w:rFonts w:ascii="Times New Roman" w:hAnsi="Times New Roman" w:cs="Times New Roman"/>
          <w:sz w:val="28"/>
          <w:szCs w:val="28"/>
        </w:rPr>
        <w:t>. Оснований для приостановления рассмотрения жалобы не предусмотрено.</w:t>
      </w:r>
    </w:p>
    <w:p w:rsidR="00E24B88" w:rsidRPr="007401E2" w:rsidRDefault="00E24B88" w:rsidP="00E24B88">
      <w:pPr>
        <w:pStyle w:val="ConsPlusNormal"/>
        <w:jc w:val="center"/>
        <w:outlineLvl w:val="1"/>
        <w:rPr>
          <w:rFonts w:ascii="Times New Roman" w:hAnsi="Times New Roman" w:cs="Times New Roman"/>
          <w:b/>
          <w:sz w:val="28"/>
          <w:szCs w:val="28"/>
        </w:rPr>
      </w:pPr>
    </w:p>
    <w:p w:rsidR="00E24B88" w:rsidRPr="00BB4578" w:rsidRDefault="00E24B88" w:rsidP="009E40E5">
      <w:pPr>
        <w:autoSpaceDE w:val="0"/>
        <w:autoSpaceDN w:val="0"/>
        <w:adjustRightInd w:val="0"/>
        <w:jc w:val="center"/>
        <w:rPr>
          <w:b/>
          <w:sz w:val="28"/>
          <w:szCs w:val="28"/>
        </w:rPr>
      </w:pPr>
      <w:r w:rsidRPr="00BB4578">
        <w:rPr>
          <w:b/>
          <w:sz w:val="28"/>
          <w:szCs w:val="28"/>
        </w:rPr>
        <w:t>Результат рассмотрения жалобы</w:t>
      </w:r>
    </w:p>
    <w:p w:rsidR="00E24B88" w:rsidRPr="007401E2" w:rsidRDefault="00E24B88" w:rsidP="00E24B88">
      <w:pPr>
        <w:pStyle w:val="ConsPlusNormal"/>
        <w:jc w:val="center"/>
        <w:outlineLvl w:val="1"/>
        <w:rPr>
          <w:rFonts w:ascii="Times New Roman" w:hAnsi="Times New Roman" w:cs="Times New Roman"/>
          <w:b/>
          <w:sz w:val="28"/>
          <w:szCs w:val="28"/>
        </w:rPr>
      </w:pPr>
    </w:p>
    <w:p w:rsidR="00E24B88" w:rsidRPr="007401E2" w:rsidRDefault="00E24B88" w:rsidP="009E40E5">
      <w:pPr>
        <w:autoSpaceDE w:val="0"/>
        <w:autoSpaceDN w:val="0"/>
        <w:adjustRightInd w:val="0"/>
        <w:ind w:firstLine="709"/>
        <w:jc w:val="both"/>
        <w:rPr>
          <w:sz w:val="28"/>
          <w:szCs w:val="28"/>
        </w:rPr>
      </w:pPr>
      <w:r w:rsidRPr="007401E2">
        <w:rPr>
          <w:sz w:val="28"/>
          <w:szCs w:val="28"/>
        </w:rPr>
        <w:t>5.1</w:t>
      </w:r>
      <w:r w:rsidRPr="00DE2438">
        <w:rPr>
          <w:sz w:val="28"/>
          <w:szCs w:val="28"/>
        </w:rPr>
        <w:t>2</w:t>
      </w:r>
      <w:r w:rsidRPr="007401E2">
        <w:rPr>
          <w:sz w:val="28"/>
          <w:szCs w:val="28"/>
        </w:rPr>
        <w:t>. По результатам рассмотрения жалобы орган местного самоуправления принимает одно из следующих решений:</w:t>
      </w:r>
    </w:p>
    <w:p w:rsidR="00E24B88" w:rsidRPr="007401E2" w:rsidRDefault="00E24B88" w:rsidP="009E40E5">
      <w:pPr>
        <w:autoSpaceDE w:val="0"/>
        <w:autoSpaceDN w:val="0"/>
        <w:adjustRightInd w:val="0"/>
        <w:ind w:firstLine="709"/>
        <w:jc w:val="both"/>
        <w:rPr>
          <w:sz w:val="28"/>
          <w:szCs w:val="28"/>
        </w:rPr>
      </w:pPr>
      <w:r w:rsidRPr="007401E2">
        <w:rPr>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24B88" w:rsidRPr="007401E2" w:rsidRDefault="00E24B88" w:rsidP="009E40E5">
      <w:pPr>
        <w:autoSpaceDE w:val="0"/>
        <w:autoSpaceDN w:val="0"/>
        <w:adjustRightInd w:val="0"/>
        <w:ind w:firstLine="709"/>
        <w:jc w:val="both"/>
        <w:rPr>
          <w:sz w:val="28"/>
          <w:szCs w:val="28"/>
        </w:rPr>
      </w:pPr>
      <w:r w:rsidRPr="007401E2">
        <w:rPr>
          <w:sz w:val="28"/>
          <w:szCs w:val="28"/>
        </w:rPr>
        <w:t>отказывает в удовлетворении жалобы.</w:t>
      </w:r>
    </w:p>
    <w:p w:rsidR="00E24B88" w:rsidRPr="007401E2" w:rsidRDefault="00E24B88" w:rsidP="009E40E5">
      <w:pPr>
        <w:autoSpaceDE w:val="0"/>
        <w:autoSpaceDN w:val="0"/>
        <w:adjustRightInd w:val="0"/>
        <w:ind w:firstLine="709"/>
        <w:jc w:val="both"/>
        <w:rPr>
          <w:sz w:val="28"/>
          <w:szCs w:val="28"/>
        </w:rPr>
      </w:pPr>
      <w:r w:rsidRPr="007401E2">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w:t>
      </w:r>
      <w:r w:rsidR="009E40E5">
        <w:rPr>
          <w:sz w:val="28"/>
          <w:szCs w:val="28"/>
        </w:rPr>
        <w:t>ниципальной услуги, не позднее пяти</w:t>
      </w:r>
      <w:r w:rsidRPr="007401E2">
        <w:rPr>
          <w:sz w:val="28"/>
          <w:szCs w:val="28"/>
        </w:rPr>
        <w:t xml:space="preserve"> рабочих дней со дня принятия решения, если иное не установлено законодательством Российской Федерации.</w:t>
      </w:r>
    </w:p>
    <w:p w:rsidR="00E24B88" w:rsidRDefault="00E24B88" w:rsidP="009E40E5">
      <w:pPr>
        <w:autoSpaceDE w:val="0"/>
        <w:autoSpaceDN w:val="0"/>
        <w:adjustRightInd w:val="0"/>
        <w:ind w:firstLine="709"/>
        <w:jc w:val="both"/>
        <w:rPr>
          <w:sz w:val="28"/>
          <w:szCs w:val="28"/>
        </w:rPr>
      </w:pPr>
      <w:r w:rsidRPr="007401E2">
        <w:rPr>
          <w:sz w:val="28"/>
          <w:szCs w:val="28"/>
        </w:rPr>
        <w:t>5.1</w:t>
      </w:r>
      <w:r w:rsidRPr="00A243E9">
        <w:rPr>
          <w:sz w:val="28"/>
          <w:szCs w:val="28"/>
        </w:rPr>
        <w:t>3</w:t>
      </w:r>
      <w:r w:rsidRPr="007401E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9E40E5" w:rsidRDefault="009E40E5" w:rsidP="009E40E5">
      <w:pPr>
        <w:autoSpaceDE w:val="0"/>
        <w:autoSpaceDN w:val="0"/>
        <w:adjustRightInd w:val="0"/>
        <w:ind w:firstLine="709"/>
        <w:jc w:val="both"/>
        <w:rPr>
          <w:sz w:val="28"/>
          <w:szCs w:val="28"/>
        </w:rPr>
      </w:pPr>
    </w:p>
    <w:p w:rsidR="009E40E5" w:rsidRPr="00E23B03" w:rsidRDefault="009E40E5" w:rsidP="009E40E5">
      <w:pPr>
        <w:autoSpaceDE w:val="0"/>
        <w:autoSpaceDN w:val="0"/>
        <w:adjustRightInd w:val="0"/>
        <w:jc w:val="center"/>
        <w:outlineLvl w:val="0"/>
      </w:pPr>
      <w:r>
        <w:lastRenderedPageBreak/>
        <w:t>34</w:t>
      </w:r>
    </w:p>
    <w:p w:rsidR="009E40E5" w:rsidRPr="00E23B03" w:rsidRDefault="009E40E5" w:rsidP="009E40E5">
      <w:pPr>
        <w:autoSpaceDE w:val="0"/>
        <w:autoSpaceDN w:val="0"/>
        <w:adjustRightInd w:val="0"/>
        <w:jc w:val="center"/>
        <w:outlineLvl w:val="0"/>
      </w:pPr>
    </w:p>
    <w:p w:rsidR="00E24B88" w:rsidRPr="00BB4578" w:rsidRDefault="00E24B88" w:rsidP="009E40E5">
      <w:pPr>
        <w:autoSpaceDE w:val="0"/>
        <w:autoSpaceDN w:val="0"/>
        <w:adjustRightInd w:val="0"/>
        <w:jc w:val="center"/>
        <w:rPr>
          <w:b/>
          <w:sz w:val="28"/>
          <w:szCs w:val="28"/>
        </w:rPr>
      </w:pPr>
      <w:r w:rsidRPr="00BB4578">
        <w:rPr>
          <w:b/>
          <w:sz w:val="28"/>
          <w:szCs w:val="28"/>
        </w:rPr>
        <w:t xml:space="preserve">Порядок информирования заявителя о результатах </w:t>
      </w:r>
      <w:r w:rsidR="009E40E5">
        <w:rPr>
          <w:b/>
          <w:sz w:val="28"/>
          <w:szCs w:val="28"/>
        </w:rPr>
        <w:br/>
      </w:r>
      <w:r w:rsidRPr="00BB4578">
        <w:rPr>
          <w:b/>
          <w:sz w:val="28"/>
          <w:szCs w:val="28"/>
        </w:rPr>
        <w:t>рассмотрения жалобы</w:t>
      </w:r>
    </w:p>
    <w:p w:rsidR="00E24B88" w:rsidRPr="009E40E5" w:rsidRDefault="00E24B88" w:rsidP="00E24B88">
      <w:pPr>
        <w:pStyle w:val="ConsPlusNormal"/>
        <w:jc w:val="both"/>
        <w:outlineLvl w:val="1"/>
        <w:rPr>
          <w:rFonts w:ascii="Times New Roman" w:hAnsi="Times New Roman" w:cs="Times New Roman"/>
          <w:sz w:val="28"/>
          <w:szCs w:val="28"/>
        </w:rPr>
      </w:pPr>
    </w:p>
    <w:p w:rsidR="00E24B88" w:rsidRPr="007401E2" w:rsidRDefault="00E24B88" w:rsidP="009E40E5">
      <w:pPr>
        <w:pStyle w:val="ConsPlusNormal"/>
        <w:jc w:val="both"/>
        <w:outlineLvl w:val="1"/>
        <w:rPr>
          <w:rFonts w:ascii="Times New Roman" w:hAnsi="Times New Roman" w:cs="Times New Roman"/>
          <w:sz w:val="28"/>
          <w:szCs w:val="28"/>
        </w:rPr>
      </w:pPr>
      <w:r w:rsidRPr="007401E2">
        <w:rPr>
          <w:rFonts w:ascii="Times New Roman" w:hAnsi="Times New Roman" w:cs="Times New Roman"/>
          <w:sz w:val="28"/>
          <w:szCs w:val="28"/>
        </w:rPr>
        <w:t>5.1</w:t>
      </w:r>
      <w:r w:rsidRPr="00A243E9">
        <w:rPr>
          <w:rFonts w:ascii="Times New Roman" w:hAnsi="Times New Roman" w:cs="Times New Roman"/>
          <w:sz w:val="28"/>
          <w:szCs w:val="28"/>
        </w:rPr>
        <w:t>4</w:t>
      </w:r>
      <w:r w:rsidRPr="007401E2">
        <w:rPr>
          <w:rFonts w:ascii="Times New Roman" w:hAnsi="Times New Roman" w:cs="Times New Roman"/>
          <w:sz w:val="28"/>
          <w:szCs w:val="28"/>
        </w:rPr>
        <w:t>. Не позднее дня, следующего за днем принятия решения, указанного в пункте 5.1</w:t>
      </w:r>
      <w:r w:rsidRPr="00A243E9">
        <w:rPr>
          <w:rFonts w:ascii="Times New Roman" w:hAnsi="Times New Roman" w:cs="Times New Roman"/>
          <w:sz w:val="28"/>
          <w:szCs w:val="28"/>
        </w:rPr>
        <w:t>2</w:t>
      </w:r>
      <w:r w:rsidRPr="007401E2">
        <w:rPr>
          <w:rFonts w:ascii="Times New Roman" w:hAnsi="Times New Roman" w:cs="Times New Roman"/>
          <w:sz w:val="28"/>
          <w:szCs w:val="28"/>
        </w:rPr>
        <w:t xml:space="preserve">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E24B88" w:rsidRPr="007401E2" w:rsidRDefault="00E24B88" w:rsidP="009E40E5">
      <w:pPr>
        <w:autoSpaceDE w:val="0"/>
        <w:autoSpaceDN w:val="0"/>
        <w:adjustRightInd w:val="0"/>
        <w:ind w:firstLine="720"/>
        <w:jc w:val="both"/>
        <w:rPr>
          <w:sz w:val="28"/>
          <w:szCs w:val="28"/>
        </w:rPr>
      </w:pPr>
      <w:r w:rsidRPr="007401E2">
        <w:rPr>
          <w:sz w:val="28"/>
          <w:szCs w:val="28"/>
        </w:rPr>
        <w:t>В ответе по результатам рассмотрения жалобы указываются:</w:t>
      </w:r>
    </w:p>
    <w:p w:rsidR="00E24B88" w:rsidRPr="007401E2" w:rsidRDefault="00E24B88" w:rsidP="009E40E5">
      <w:pPr>
        <w:autoSpaceDE w:val="0"/>
        <w:autoSpaceDN w:val="0"/>
        <w:adjustRightInd w:val="0"/>
        <w:ind w:firstLine="720"/>
        <w:jc w:val="both"/>
        <w:rPr>
          <w:sz w:val="28"/>
          <w:szCs w:val="28"/>
        </w:rPr>
      </w:pPr>
      <w:r w:rsidRPr="007401E2">
        <w:rPr>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E24B88" w:rsidRPr="007401E2" w:rsidRDefault="00E24B88" w:rsidP="009E40E5">
      <w:pPr>
        <w:autoSpaceDE w:val="0"/>
        <w:autoSpaceDN w:val="0"/>
        <w:adjustRightInd w:val="0"/>
        <w:ind w:firstLine="720"/>
        <w:jc w:val="both"/>
        <w:rPr>
          <w:sz w:val="28"/>
          <w:szCs w:val="28"/>
        </w:rPr>
      </w:pPr>
      <w:r w:rsidRPr="007401E2">
        <w:rPr>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24B88" w:rsidRPr="007401E2" w:rsidRDefault="00E24B88" w:rsidP="009E40E5">
      <w:pPr>
        <w:autoSpaceDE w:val="0"/>
        <w:autoSpaceDN w:val="0"/>
        <w:adjustRightInd w:val="0"/>
        <w:ind w:firstLine="720"/>
        <w:jc w:val="both"/>
        <w:rPr>
          <w:sz w:val="28"/>
          <w:szCs w:val="28"/>
        </w:rPr>
      </w:pPr>
      <w:r w:rsidRPr="007401E2">
        <w:rPr>
          <w:sz w:val="28"/>
          <w:szCs w:val="28"/>
        </w:rPr>
        <w:t>фамилия, имя, отчество (при наличии) или наименование заявителя;</w:t>
      </w:r>
    </w:p>
    <w:p w:rsidR="00E24B88" w:rsidRPr="007401E2" w:rsidRDefault="00E24B88" w:rsidP="009E40E5">
      <w:pPr>
        <w:autoSpaceDE w:val="0"/>
        <w:autoSpaceDN w:val="0"/>
        <w:adjustRightInd w:val="0"/>
        <w:ind w:firstLine="720"/>
        <w:jc w:val="both"/>
        <w:rPr>
          <w:sz w:val="28"/>
          <w:szCs w:val="28"/>
        </w:rPr>
      </w:pPr>
      <w:r w:rsidRPr="007401E2">
        <w:rPr>
          <w:sz w:val="28"/>
          <w:szCs w:val="28"/>
        </w:rPr>
        <w:t>основания для принятия решения по жалобе;</w:t>
      </w:r>
    </w:p>
    <w:p w:rsidR="00E24B88" w:rsidRPr="007401E2" w:rsidRDefault="00E24B88" w:rsidP="009E40E5">
      <w:pPr>
        <w:autoSpaceDE w:val="0"/>
        <w:autoSpaceDN w:val="0"/>
        <w:adjustRightInd w:val="0"/>
        <w:ind w:firstLine="720"/>
        <w:jc w:val="both"/>
        <w:rPr>
          <w:sz w:val="28"/>
          <w:szCs w:val="28"/>
        </w:rPr>
      </w:pPr>
      <w:r w:rsidRPr="007401E2">
        <w:rPr>
          <w:sz w:val="28"/>
          <w:szCs w:val="28"/>
        </w:rPr>
        <w:t>принятое по жалобе решение;</w:t>
      </w:r>
    </w:p>
    <w:p w:rsidR="00E24B88" w:rsidRPr="007401E2" w:rsidRDefault="00E24B88" w:rsidP="009E40E5">
      <w:pPr>
        <w:autoSpaceDE w:val="0"/>
        <w:autoSpaceDN w:val="0"/>
        <w:adjustRightInd w:val="0"/>
        <w:ind w:firstLine="720"/>
        <w:jc w:val="both"/>
        <w:rPr>
          <w:sz w:val="28"/>
          <w:szCs w:val="28"/>
        </w:rPr>
      </w:pPr>
      <w:r w:rsidRPr="007401E2">
        <w:rPr>
          <w:sz w:val="28"/>
          <w:szCs w:val="28"/>
        </w:rPr>
        <w:t xml:space="preserve">в случае, если жалоба признана обоснованной, </w:t>
      </w:r>
      <w:r>
        <w:rPr>
          <w:sz w:val="28"/>
          <w:szCs w:val="28"/>
        </w:rPr>
        <w:t>–</w:t>
      </w:r>
      <w:r w:rsidRPr="007401E2">
        <w:rPr>
          <w:sz w:val="28"/>
          <w:szCs w:val="28"/>
        </w:rPr>
        <w:t xml:space="preserve"> сроки устранения выявленных нарушений, в том числе срок предоставления результата муниципальной услуги;</w:t>
      </w:r>
    </w:p>
    <w:p w:rsidR="00E24B88" w:rsidRPr="007401E2" w:rsidRDefault="00E24B88" w:rsidP="009E40E5">
      <w:pPr>
        <w:autoSpaceDE w:val="0"/>
        <w:autoSpaceDN w:val="0"/>
        <w:adjustRightInd w:val="0"/>
        <w:ind w:firstLine="720"/>
        <w:jc w:val="both"/>
        <w:rPr>
          <w:sz w:val="28"/>
          <w:szCs w:val="28"/>
        </w:rPr>
      </w:pPr>
      <w:r w:rsidRPr="007401E2">
        <w:rPr>
          <w:sz w:val="28"/>
          <w:szCs w:val="28"/>
        </w:rPr>
        <w:t>сведения о порядке обжалования принятого по жалобе решения.</w:t>
      </w:r>
    </w:p>
    <w:p w:rsidR="00E24B88" w:rsidRPr="007401E2" w:rsidRDefault="00E24B88" w:rsidP="00E24B88">
      <w:pPr>
        <w:pStyle w:val="ConsPlusNormal"/>
        <w:jc w:val="center"/>
        <w:outlineLvl w:val="1"/>
        <w:rPr>
          <w:rFonts w:ascii="Times New Roman" w:hAnsi="Times New Roman" w:cs="Times New Roman"/>
          <w:b/>
          <w:sz w:val="28"/>
          <w:szCs w:val="28"/>
        </w:rPr>
      </w:pPr>
    </w:p>
    <w:p w:rsidR="00E24B88" w:rsidRPr="00BB4578" w:rsidRDefault="00E24B88" w:rsidP="009E40E5">
      <w:pPr>
        <w:autoSpaceDE w:val="0"/>
        <w:autoSpaceDN w:val="0"/>
        <w:adjustRightInd w:val="0"/>
        <w:jc w:val="center"/>
        <w:rPr>
          <w:b/>
          <w:bCs/>
          <w:sz w:val="28"/>
          <w:szCs w:val="28"/>
        </w:rPr>
      </w:pPr>
      <w:r w:rsidRPr="00BB4578">
        <w:rPr>
          <w:b/>
          <w:bCs/>
          <w:sz w:val="28"/>
          <w:szCs w:val="28"/>
        </w:rPr>
        <w:t>Порядок обжалования решения по жалобе</w:t>
      </w:r>
    </w:p>
    <w:p w:rsidR="00E24B88" w:rsidRPr="007401E2" w:rsidRDefault="00E24B88" w:rsidP="00E24B88">
      <w:pPr>
        <w:autoSpaceDE w:val="0"/>
        <w:autoSpaceDN w:val="0"/>
        <w:adjustRightInd w:val="0"/>
        <w:ind w:firstLine="540"/>
        <w:jc w:val="both"/>
        <w:rPr>
          <w:sz w:val="28"/>
          <w:szCs w:val="28"/>
        </w:rPr>
      </w:pPr>
    </w:p>
    <w:p w:rsidR="00E24B88" w:rsidRPr="007401E2" w:rsidRDefault="00E24B88" w:rsidP="009E40E5">
      <w:pPr>
        <w:autoSpaceDE w:val="0"/>
        <w:autoSpaceDN w:val="0"/>
        <w:adjustRightInd w:val="0"/>
        <w:ind w:firstLine="709"/>
        <w:jc w:val="both"/>
        <w:rPr>
          <w:sz w:val="28"/>
          <w:szCs w:val="28"/>
        </w:rPr>
      </w:pPr>
      <w:r w:rsidRPr="007401E2">
        <w:rPr>
          <w:sz w:val="28"/>
          <w:szCs w:val="28"/>
        </w:rPr>
        <w:t>5.1</w:t>
      </w:r>
      <w:r w:rsidRPr="00DE2438">
        <w:rPr>
          <w:sz w:val="28"/>
          <w:szCs w:val="28"/>
        </w:rPr>
        <w:t>5</w:t>
      </w:r>
      <w:r w:rsidRPr="007401E2">
        <w:rPr>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E24B88" w:rsidRPr="007401E2" w:rsidRDefault="00E24B88" w:rsidP="00E24B88">
      <w:pPr>
        <w:pStyle w:val="ConsPlusNormal"/>
        <w:jc w:val="center"/>
        <w:outlineLvl w:val="1"/>
        <w:rPr>
          <w:rFonts w:ascii="Times New Roman" w:hAnsi="Times New Roman" w:cs="Times New Roman"/>
          <w:b/>
          <w:sz w:val="28"/>
          <w:szCs w:val="28"/>
        </w:rPr>
      </w:pPr>
    </w:p>
    <w:p w:rsidR="00E24B88" w:rsidRPr="00BB4578" w:rsidRDefault="00E24B88" w:rsidP="009E40E5">
      <w:pPr>
        <w:pStyle w:val="ConsPlusNormal"/>
        <w:ind w:firstLine="0"/>
        <w:jc w:val="center"/>
        <w:outlineLvl w:val="1"/>
        <w:rPr>
          <w:rFonts w:ascii="Times New Roman" w:hAnsi="Times New Roman" w:cs="Times New Roman"/>
          <w:b/>
          <w:sz w:val="28"/>
          <w:szCs w:val="28"/>
        </w:rPr>
      </w:pPr>
      <w:r w:rsidRPr="00BB4578">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E24B88" w:rsidRPr="007401E2" w:rsidRDefault="00E24B88" w:rsidP="00E24B88">
      <w:pPr>
        <w:pStyle w:val="ConsPlusNormal"/>
        <w:jc w:val="both"/>
        <w:rPr>
          <w:rFonts w:ascii="Times New Roman" w:hAnsi="Times New Roman" w:cs="Times New Roman"/>
          <w:sz w:val="28"/>
          <w:szCs w:val="28"/>
        </w:rPr>
      </w:pPr>
    </w:p>
    <w:p w:rsidR="00E24B88" w:rsidRPr="007401E2" w:rsidRDefault="00E24B88" w:rsidP="009E40E5">
      <w:pPr>
        <w:pStyle w:val="ConsPlusNormal"/>
        <w:ind w:firstLine="709"/>
        <w:jc w:val="both"/>
        <w:rPr>
          <w:rFonts w:ascii="Times New Roman" w:hAnsi="Times New Roman" w:cs="Times New Roman"/>
          <w:sz w:val="28"/>
          <w:szCs w:val="28"/>
        </w:rPr>
      </w:pPr>
      <w:r w:rsidRPr="007401E2">
        <w:rPr>
          <w:rFonts w:ascii="Times New Roman" w:hAnsi="Times New Roman" w:cs="Times New Roman"/>
          <w:sz w:val="28"/>
          <w:szCs w:val="28"/>
        </w:rPr>
        <w:t>5.1</w:t>
      </w:r>
      <w:r w:rsidRPr="00DE2438">
        <w:rPr>
          <w:rFonts w:ascii="Times New Roman" w:hAnsi="Times New Roman" w:cs="Times New Roman"/>
          <w:sz w:val="28"/>
          <w:szCs w:val="28"/>
        </w:rPr>
        <w:t>6</w:t>
      </w:r>
      <w:r w:rsidRPr="007401E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01E2">
        <w:rPr>
          <w:rFonts w:ascii="Times New Roman" w:eastAsiaTheme="minorHAnsi" w:hAnsi="Times New Roman" w:cs="Times New Roman"/>
          <w:b/>
          <w:bCs/>
          <w:sz w:val="28"/>
          <w:szCs w:val="28"/>
          <w:lang w:eastAsia="en-US"/>
        </w:rPr>
        <w:t xml:space="preserve">, </w:t>
      </w:r>
      <w:r w:rsidRPr="007401E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24B88" w:rsidRPr="007401E2" w:rsidRDefault="00E24B88" w:rsidP="00E24B88">
      <w:pPr>
        <w:autoSpaceDE w:val="0"/>
        <w:autoSpaceDN w:val="0"/>
        <w:adjustRightInd w:val="0"/>
        <w:ind w:firstLine="540"/>
        <w:jc w:val="center"/>
        <w:rPr>
          <w:b/>
          <w:bCs/>
          <w:sz w:val="28"/>
          <w:szCs w:val="28"/>
        </w:rPr>
      </w:pPr>
    </w:p>
    <w:p w:rsidR="00E24B88" w:rsidRPr="00BB4578" w:rsidRDefault="00E24B88" w:rsidP="00A56705">
      <w:pPr>
        <w:autoSpaceDE w:val="0"/>
        <w:autoSpaceDN w:val="0"/>
        <w:adjustRightInd w:val="0"/>
        <w:jc w:val="center"/>
        <w:rPr>
          <w:b/>
          <w:bCs/>
          <w:sz w:val="28"/>
          <w:szCs w:val="28"/>
        </w:rPr>
      </w:pPr>
      <w:r w:rsidRPr="00BB4578">
        <w:rPr>
          <w:b/>
          <w:bCs/>
          <w:sz w:val="28"/>
          <w:szCs w:val="28"/>
        </w:rPr>
        <w:t xml:space="preserve">Способы информирования заявителей о порядке </w:t>
      </w:r>
      <w:r w:rsidR="00A56705">
        <w:rPr>
          <w:b/>
          <w:bCs/>
          <w:sz w:val="28"/>
          <w:szCs w:val="28"/>
        </w:rPr>
        <w:br/>
      </w:r>
      <w:r w:rsidRPr="00BB4578">
        <w:rPr>
          <w:b/>
          <w:bCs/>
          <w:sz w:val="28"/>
          <w:szCs w:val="28"/>
        </w:rPr>
        <w:t>подачи и рассмотрения жалобы</w:t>
      </w:r>
    </w:p>
    <w:p w:rsidR="00E24B88" w:rsidRPr="00A56705" w:rsidRDefault="00E24B88" w:rsidP="00A56705">
      <w:pPr>
        <w:pStyle w:val="ConsPlusNormal"/>
        <w:ind w:firstLine="0"/>
        <w:jc w:val="center"/>
        <w:outlineLvl w:val="1"/>
        <w:rPr>
          <w:rFonts w:ascii="Times New Roman" w:hAnsi="Times New Roman" w:cs="Times New Roman"/>
          <w:sz w:val="28"/>
          <w:szCs w:val="28"/>
        </w:rPr>
      </w:pPr>
    </w:p>
    <w:p w:rsidR="00E24B88" w:rsidRPr="007401E2" w:rsidRDefault="00E24B88" w:rsidP="00A56705">
      <w:pPr>
        <w:autoSpaceDE w:val="0"/>
        <w:autoSpaceDN w:val="0"/>
        <w:adjustRightInd w:val="0"/>
        <w:ind w:firstLine="709"/>
        <w:jc w:val="both"/>
        <w:rPr>
          <w:sz w:val="28"/>
          <w:szCs w:val="28"/>
        </w:rPr>
      </w:pPr>
      <w:r w:rsidRPr="007401E2">
        <w:rPr>
          <w:sz w:val="28"/>
          <w:szCs w:val="28"/>
        </w:rPr>
        <w:t>5.1</w:t>
      </w:r>
      <w:r w:rsidRPr="00DE2438">
        <w:rPr>
          <w:sz w:val="28"/>
          <w:szCs w:val="28"/>
        </w:rPr>
        <w:t>7</w:t>
      </w:r>
      <w:r w:rsidRPr="007401E2">
        <w:rPr>
          <w:sz w:val="28"/>
          <w:szCs w:val="28"/>
        </w:rPr>
        <w:t>. Информация о порядке подачи и рассмотрения жалобы доводится до заявителя следующими способами:</w:t>
      </w:r>
    </w:p>
    <w:p w:rsidR="00E24B88" w:rsidRDefault="00E24B88" w:rsidP="00A56705">
      <w:pPr>
        <w:autoSpaceDE w:val="0"/>
        <w:autoSpaceDN w:val="0"/>
        <w:adjustRightInd w:val="0"/>
        <w:ind w:firstLine="709"/>
        <w:jc w:val="both"/>
        <w:rPr>
          <w:sz w:val="28"/>
          <w:szCs w:val="28"/>
        </w:rPr>
      </w:pPr>
      <w:r w:rsidRPr="007401E2">
        <w:rPr>
          <w:sz w:val="28"/>
          <w:szCs w:val="28"/>
        </w:rPr>
        <w:t>посредством информирования при личном обращении (в том числе обращении по телефону) в орган местного самоуправления и в МФЦ;</w:t>
      </w:r>
    </w:p>
    <w:p w:rsidR="00A56705" w:rsidRPr="00E23B03" w:rsidRDefault="00A56705" w:rsidP="00A56705">
      <w:pPr>
        <w:autoSpaceDE w:val="0"/>
        <w:autoSpaceDN w:val="0"/>
        <w:adjustRightInd w:val="0"/>
        <w:jc w:val="center"/>
        <w:outlineLvl w:val="0"/>
      </w:pPr>
      <w:r>
        <w:lastRenderedPageBreak/>
        <w:t>35</w:t>
      </w:r>
    </w:p>
    <w:p w:rsidR="00A56705" w:rsidRPr="00E23B03" w:rsidRDefault="00A56705" w:rsidP="00A56705">
      <w:pPr>
        <w:autoSpaceDE w:val="0"/>
        <w:autoSpaceDN w:val="0"/>
        <w:adjustRightInd w:val="0"/>
        <w:jc w:val="center"/>
        <w:outlineLvl w:val="0"/>
      </w:pPr>
    </w:p>
    <w:p w:rsidR="00E24B88" w:rsidRPr="007401E2" w:rsidRDefault="00E24B88" w:rsidP="00A56705">
      <w:pPr>
        <w:autoSpaceDE w:val="0"/>
        <w:autoSpaceDN w:val="0"/>
        <w:adjustRightInd w:val="0"/>
        <w:ind w:firstLine="709"/>
        <w:jc w:val="both"/>
        <w:rPr>
          <w:sz w:val="28"/>
          <w:szCs w:val="28"/>
        </w:rPr>
      </w:pPr>
      <w:r w:rsidRPr="007401E2">
        <w:rPr>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E24B88" w:rsidRPr="007401E2" w:rsidRDefault="00E24B88" w:rsidP="00A56705">
      <w:pPr>
        <w:ind w:firstLine="709"/>
        <w:jc w:val="both"/>
        <w:rPr>
          <w:sz w:val="28"/>
          <w:szCs w:val="28"/>
        </w:rPr>
      </w:pPr>
      <w:r w:rsidRPr="007401E2">
        <w:rPr>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Pr>
          <w:sz w:val="28"/>
          <w:szCs w:val="28"/>
        </w:rPr>
        <w:t>«</w:t>
      </w:r>
      <w:r w:rsidRPr="007401E2">
        <w:rPr>
          <w:sz w:val="28"/>
          <w:szCs w:val="28"/>
        </w:rPr>
        <w:t>Интернет</w:t>
      </w:r>
      <w:r>
        <w:rPr>
          <w:sz w:val="28"/>
          <w:szCs w:val="28"/>
        </w:rPr>
        <w:t>»</w:t>
      </w:r>
      <w:r w:rsidRPr="007401E2">
        <w:rPr>
          <w:sz w:val="28"/>
          <w:szCs w:val="28"/>
        </w:rPr>
        <w:t>, на Едином и региональном порталах.</w:t>
      </w: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A56705" w:rsidRDefault="00A56705" w:rsidP="008F207E">
      <w:pPr>
        <w:rPr>
          <w:sz w:val="28"/>
          <w:szCs w:val="28"/>
        </w:rPr>
      </w:pPr>
    </w:p>
    <w:p w:rsidR="00A56705" w:rsidRDefault="00A56705"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Default="00E24B88" w:rsidP="008F207E">
      <w:pPr>
        <w:rPr>
          <w:sz w:val="28"/>
          <w:szCs w:val="28"/>
        </w:rPr>
      </w:pPr>
    </w:p>
    <w:p w:rsidR="00E24B88" w:rsidRPr="001C1731" w:rsidRDefault="00E24B88" w:rsidP="008F207E">
      <w:pPr>
        <w:rPr>
          <w:sz w:val="28"/>
          <w:szCs w:val="28"/>
        </w:rPr>
      </w:pPr>
    </w:p>
    <w:tbl>
      <w:tblPr>
        <w:tblW w:w="0" w:type="auto"/>
        <w:tblLook w:val="04A0"/>
      </w:tblPr>
      <w:tblGrid>
        <w:gridCol w:w="4077"/>
        <w:gridCol w:w="5380"/>
      </w:tblGrid>
      <w:tr w:rsidR="003B138F" w:rsidTr="00E24B88">
        <w:tc>
          <w:tcPr>
            <w:tcW w:w="4077" w:type="dxa"/>
          </w:tcPr>
          <w:p w:rsidR="003B138F" w:rsidRDefault="003B138F" w:rsidP="003B138F">
            <w:pPr>
              <w:pStyle w:val="ConsPlusNormal"/>
              <w:ind w:firstLine="0"/>
              <w:jc w:val="right"/>
              <w:rPr>
                <w:rFonts w:ascii="Times New Roman" w:hAnsi="Times New Roman" w:cs="Times New Roman"/>
                <w:sz w:val="28"/>
                <w:szCs w:val="28"/>
              </w:rPr>
            </w:pPr>
          </w:p>
        </w:tc>
        <w:tc>
          <w:tcPr>
            <w:tcW w:w="5380" w:type="dxa"/>
          </w:tcPr>
          <w:p w:rsidR="003B138F" w:rsidRPr="00E24B88" w:rsidRDefault="003B138F" w:rsidP="003B138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Приложение № 1</w:t>
            </w:r>
          </w:p>
          <w:p w:rsidR="003B138F" w:rsidRPr="00E24B88" w:rsidRDefault="003B138F" w:rsidP="00E24B88">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 xml:space="preserve">к административному регламенту по предоставлению муниципальной услуги </w:t>
            </w:r>
            <w:r w:rsidR="00E24B88" w:rsidRPr="00E24B88">
              <w:rPr>
                <w:rFonts w:ascii="Times New Roman" w:hAnsi="Times New Roman" w:cs="Times New Roman"/>
                <w:sz w:val="28"/>
                <w:szCs w:val="28"/>
              </w:rPr>
              <w:t>«</w:t>
            </w:r>
            <w:r w:rsidR="00E24B88" w:rsidRPr="00E24B88">
              <w:rPr>
                <w:rFonts w:ascii="Times New Roman" w:hAnsi="Times New Roman" w:cs="Times New Roman"/>
                <w:bCs/>
                <w:sz w:val="28"/>
                <w:szCs w:val="28"/>
              </w:rPr>
              <w:t>Предоставление земельных участков,</w:t>
            </w:r>
            <w:r w:rsidR="00E24B88" w:rsidRPr="00E24B88">
              <w:rPr>
                <w:rFonts w:ascii="Times New Roman" w:hAnsi="Times New Roman" w:cs="Times New Roman"/>
                <w:sz w:val="28"/>
                <w:szCs w:val="28"/>
              </w:rPr>
              <w:t xml:space="preserve"> </w:t>
            </w:r>
            <w:r w:rsidR="00E24B88" w:rsidRPr="00E24B88">
              <w:rPr>
                <w:rFonts w:ascii="Times New Roman" w:hAnsi="Times New Roman" w:cs="Times New Roman"/>
                <w:bCs/>
                <w:sz w:val="28"/>
                <w:szCs w:val="28"/>
              </w:rPr>
              <w:t>находящихся в муниципальной собственности,</w:t>
            </w:r>
            <w:r w:rsidR="00E24B88">
              <w:rPr>
                <w:rFonts w:ascii="Times New Roman" w:hAnsi="Times New Roman" w:cs="Times New Roman"/>
                <w:bCs/>
                <w:sz w:val="28"/>
                <w:szCs w:val="28"/>
              </w:rPr>
              <w:t xml:space="preserve"> </w:t>
            </w:r>
            <w:r w:rsidR="00E24B88" w:rsidRPr="00E24B88">
              <w:rPr>
                <w:rFonts w:ascii="Times New Roman" w:hAnsi="Times New Roman" w:cs="Times New Roman"/>
                <w:bCs/>
                <w:sz w:val="28"/>
                <w:szCs w:val="28"/>
              </w:rPr>
              <w:t>земельных участков, государственная собственность</w:t>
            </w:r>
            <w:r w:rsidR="00E24B88">
              <w:rPr>
                <w:rFonts w:ascii="Times New Roman" w:hAnsi="Times New Roman" w:cs="Times New Roman"/>
                <w:bCs/>
                <w:sz w:val="28"/>
                <w:szCs w:val="28"/>
              </w:rPr>
              <w:t xml:space="preserve"> </w:t>
            </w:r>
            <w:r w:rsidR="00E24B88" w:rsidRPr="00E24B88">
              <w:rPr>
                <w:rFonts w:ascii="Times New Roman" w:hAnsi="Times New Roman" w:cs="Times New Roman"/>
                <w:bCs/>
                <w:sz w:val="28"/>
                <w:szCs w:val="28"/>
              </w:rPr>
              <w:t>на которые не разграничена, на торгах</w:t>
            </w:r>
            <w:r w:rsidR="00E24B88" w:rsidRPr="00E24B88">
              <w:rPr>
                <w:rFonts w:ascii="Times New Roman" w:hAnsi="Times New Roman" w:cs="Times New Roman"/>
                <w:sz w:val="28"/>
                <w:szCs w:val="28"/>
              </w:rPr>
              <w:t>»</w:t>
            </w:r>
          </w:p>
        </w:tc>
      </w:tr>
    </w:tbl>
    <w:p w:rsidR="003B138F" w:rsidRPr="0063379F" w:rsidRDefault="003B138F" w:rsidP="003B138F">
      <w:pPr>
        <w:pStyle w:val="ConsPlusNonformat"/>
        <w:widowControl/>
        <w:rPr>
          <w:rFonts w:ascii="Times New Roman" w:hAnsi="Times New Roman" w:cs="Times New Roman"/>
          <w:sz w:val="28"/>
          <w:szCs w:val="28"/>
        </w:rPr>
      </w:pPr>
    </w:p>
    <w:p w:rsidR="00B2295F" w:rsidRPr="00143870" w:rsidRDefault="00B2295F" w:rsidP="008C11BA">
      <w:pPr>
        <w:jc w:val="center"/>
        <w:rPr>
          <w:sz w:val="28"/>
          <w:szCs w:val="28"/>
        </w:rPr>
      </w:pPr>
    </w:p>
    <w:p w:rsidR="008C11BA" w:rsidRDefault="00F221EC" w:rsidP="008C11BA">
      <w:pPr>
        <w:jc w:val="center"/>
        <w:rPr>
          <w:b/>
          <w:sz w:val="28"/>
          <w:szCs w:val="28"/>
        </w:rPr>
      </w:pPr>
      <w:hyperlink r:id="rId21" w:history="1">
        <w:r w:rsidR="008C11BA" w:rsidRPr="00CE6DEE">
          <w:rPr>
            <w:b/>
            <w:sz w:val="28"/>
            <w:szCs w:val="28"/>
          </w:rPr>
          <w:t>Сведения</w:t>
        </w:r>
      </w:hyperlink>
      <w:r w:rsidR="008C11BA" w:rsidRPr="00CE6DEE">
        <w:rPr>
          <w:b/>
          <w:sz w:val="28"/>
          <w:szCs w:val="28"/>
        </w:rPr>
        <w:t xml:space="preserve"> о местах нахождения и графике работы органа местного самоуправления, структурно</w:t>
      </w:r>
      <w:r w:rsidR="003B138F">
        <w:rPr>
          <w:b/>
          <w:sz w:val="28"/>
          <w:szCs w:val="28"/>
        </w:rPr>
        <w:t>го</w:t>
      </w:r>
      <w:r w:rsidR="008C11BA" w:rsidRPr="00CE6DEE">
        <w:rPr>
          <w:b/>
          <w:sz w:val="28"/>
          <w:szCs w:val="28"/>
        </w:rPr>
        <w:t xml:space="preserve"> подразделени</w:t>
      </w:r>
      <w:r w:rsidR="003B138F">
        <w:rPr>
          <w:b/>
          <w:sz w:val="28"/>
          <w:szCs w:val="28"/>
        </w:rPr>
        <w:t>я</w:t>
      </w:r>
      <w:r w:rsidR="008C11BA" w:rsidRPr="00CE6DEE">
        <w:rPr>
          <w:b/>
          <w:sz w:val="28"/>
          <w:szCs w:val="28"/>
        </w:rPr>
        <w:t>, предоставляюще</w:t>
      </w:r>
      <w:r w:rsidR="003B138F">
        <w:rPr>
          <w:b/>
          <w:sz w:val="28"/>
          <w:szCs w:val="28"/>
        </w:rPr>
        <w:t>го</w:t>
      </w:r>
      <w:r w:rsidR="008C11BA" w:rsidRPr="00CE6DEE">
        <w:rPr>
          <w:b/>
          <w:sz w:val="28"/>
          <w:szCs w:val="28"/>
        </w:rPr>
        <w:t xml:space="preserve"> муниципальную услугу, МФЦ</w:t>
      </w:r>
    </w:p>
    <w:p w:rsidR="008C11BA" w:rsidRPr="00143870" w:rsidRDefault="008C11BA" w:rsidP="008C11B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7"/>
        <w:gridCol w:w="1741"/>
        <w:gridCol w:w="1667"/>
        <w:gridCol w:w="2146"/>
        <w:gridCol w:w="1826"/>
      </w:tblGrid>
      <w:tr w:rsidR="008C11BA" w:rsidRPr="00857122" w:rsidTr="008C11BA">
        <w:tc>
          <w:tcPr>
            <w:tcW w:w="2036" w:type="dxa"/>
          </w:tcPr>
          <w:p w:rsidR="008C11BA" w:rsidRPr="00857122" w:rsidRDefault="008C11BA" w:rsidP="008C11BA">
            <w:pPr>
              <w:jc w:val="center"/>
              <w:rPr>
                <w:b/>
              </w:rPr>
            </w:pPr>
            <w:r w:rsidRPr="00857122">
              <w:rPr>
                <w:b/>
              </w:rPr>
              <w:t>Наименование</w:t>
            </w:r>
          </w:p>
        </w:tc>
        <w:tc>
          <w:tcPr>
            <w:tcW w:w="1751" w:type="dxa"/>
          </w:tcPr>
          <w:p w:rsidR="008C11BA" w:rsidRPr="00857122" w:rsidRDefault="008C11BA" w:rsidP="008C11BA">
            <w:pPr>
              <w:jc w:val="center"/>
              <w:rPr>
                <w:b/>
              </w:rPr>
            </w:pPr>
            <w:r w:rsidRPr="00857122">
              <w:rPr>
                <w:b/>
              </w:rPr>
              <w:t>Адрес</w:t>
            </w:r>
          </w:p>
        </w:tc>
        <w:tc>
          <w:tcPr>
            <w:tcW w:w="1684" w:type="dxa"/>
          </w:tcPr>
          <w:p w:rsidR="008C11BA" w:rsidRPr="00857122" w:rsidRDefault="008C11BA" w:rsidP="008C11BA">
            <w:pPr>
              <w:jc w:val="center"/>
              <w:rPr>
                <w:b/>
              </w:rPr>
            </w:pPr>
            <w:r w:rsidRPr="00857122">
              <w:rPr>
                <w:b/>
              </w:rPr>
              <w:t>Телефон, факс</w:t>
            </w:r>
          </w:p>
        </w:tc>
        <w:tc>
          <w:tcPr>
            <w:tcW w:w="2150" w:type="dxa"/>
          </w:tcPr>
          <w:p w:rsidR="008C11BA" w:rsidRPr="00857122" w:rsidRDefault="008C11BA" w:rsidP="008C11BA">
            <w:pPr>
              <w:jc w:val="center"/>
              <w:rPr>
                <w:b/>
              </w:rPr>
            </w:pPr>
            <w:r w:rsidRPr="00857122">
              <w:rPr>
                <w:b/>
              </w:rPr>
              <w:t>Официальный сайт</w:t>
            </w:r>
          </w:p>
        </w:tc>
        <w:tc>
          <w:tcPr>
            <w:tcW w:w="1836" w:type="dxa"/>
          </w:tcPr>
          <w:p w:rsidR="008C11BA" w:rsidRPr="00857122" w:rsidRDefault="008C11BA" w:rsidP="008C11BA">
            <w:pPr>
              <w:jc w:val="center"/>
              <w:rPr>
                <w:b/>
              </w:rPr>
            </w:pPr>
            <w:r w:rsidRPr="00857122">
              <w:rPr>
                <w:b/>
              </w:rPr>
              <w:t>График работы</w:t>
            </w:r>
          </w:p>
        </w:tc>
      </w:tr>
      <w:tr w:rsidR="008C11BA" w:rsidRPr="00857122" w:rsidTr="008C11BA">
        <w:tc>
          <w:tcPr>
            <w:tcW w:w="2036" w:type="dxa"/>
          </w:tcPr>
          <w:p w:rsidR="008C11BA" w:rsidRPr="00857122" w:rsidRDefault="008C11BA" w:rsidP="008C11BA">
            <w:pPr>
              <w:jc w:val="center"/>
            </w:pPr>
            <w:r w:rsidRPr="00857122">
              <w:t>Администрация городского округа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8C11BA">
            <w:pPr>
              <w:jc w:val="center"/>
            </w:pPr>
            <w:r w:rsidRPr="00857122">
              <w:t>8-845-58-4-30-00,</w:t>
            </w:r>
          </w:p>
          <w:p w:rsidR="008C11BA" w:rsidRPr="00857122" w:rsidRDefault="008C11BA" w:rsidP="008C11BA">
            <w:pPr>
              <w:jc w:val="center"/>
            </w:pPr>
            <w:r w:rsidRPr="00857122">
              <w:t>8-845-58-4-30-03</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zatosvetly</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857122" w:rsidRDefault="008C11BA" w:rsidP="008C11BA">
            <w:pPr>
              <w:jc w:val="center"/>
            </w:pPr>
            <w:r>
              <w:t>Отдел по управлению имуществом</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6а</w:t>
            </w:r>
          </w:p>
        </w:tc>
        <w:tc>
          <w:tcPr>
            <w:tcW w:w="1684" w:type="dxa"/>
          </w:tcPr>
          <w:p w:rsidR="008C11BA" w:rsidRPr="00857122" w:rsidRDefault="008C11BA" w:rsidP="008C11BA">
            <w:pPr>
              <w:jc w:val="center"/>
            </w:pPr>
            <w:r w:rsidRPr="00857122">
              <w:t>8-845-58-4-35-47</w:t>
            </w:r>
          </w:p>
        </w:tc>
        <w:tc>
          <w:tcPr>
            <w:tcW w:w="2150" w:type="dxa"/>
          </w:tcPr>
          <w:p w:rsidR="008C11BA" w:rsidRPr="00143870" w:rsidRDefault="008C11BA" w:rsidP="008C11BA">
            <w:pPr>
              <w:pStyle w:val="2"/>
              <w:shd w:val="clear" w:color="auto" w:fill="FFFFFF"/>
              <w:spacing w:before="0"/>
              <w:jc w:val="center"/>
              <w:rPr>
                <w:rFonts w:ascii="Times New Roman" w:hAnsi="Times New Roman" w:cs="Times New Roman"/>
                <w:b w:val="0"/>
                <w:color w:val="auto"/>
                <w:sz w:val="24"/>
                <w:szCs w:val="24"/>
                <w:lang w:val="en-US"/>
              </w:rPr>
            </w:pPr>
            <w:r w:rsidRPr="00143870">
              <w:rPr>
                <w:rFonts w:ascii="Times New Roman" w:eastAsia="Calibri" w:hAnsi="Times New Roman" w:cs="Times New Roman"/>
                <w:b w:val="0"/>
                <w:color w:val="auto"/>
                <w:sz w:val="24"/>
                <w:szCs w:val="24"/>
                <w:lang w:val="en-US"/>
              </w:rPr>
              <w:t>www</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zatosvetly</w:t>
            </w:r>
            <w:r w:rsidRPr="00143870">
              <w:rPr>
                <w:rFonts w:ascii="Times New Roman" w:eastAsia="Calibri" w:hAnsi="Times New Roman" w:cs="Times New Roman"/>
                <w:b w:val="0"/>
                <w:color w:val="auto"/>
                <w:sz w:val="24"/>
                <w:szCs w:val="24"/>
              </w:rPr>
              <w:t>.</w:t>
            </w:r>
            <w:r w:rsidRPr="00143870">
              <w:rPr>
                <w:rFonts w:ascii="Times New Roman" w:eastAsia="Calibri" w:hAnsi="Times New Roman" w:cs="Times New Roman"/>
                <w:b w:val="0"/>
                <w:color w:val="auto"/>
                <w:sz w:val="24"/>
                <w:szCs w:val="24"/>
                <w:lang w:val="en-US"/>
              </w:rPr>
              <w:t>ru</w:t>
            </w:r>
          </w:p>
        </w:tc>
        <w:tc>
          <w:tcPr>
            <w:tcW w:w="1836" w:type="dxa"/>
          </w:tcPr>
          <w:p w:rsidR="008C11BA" w:rsidRPr="00857122" w:rsidRDefault="008C11BA" w:rsidP="008C11BA">
            <w:pPr>
              <w:jc w:val="center"/>
            </w:pPr>
            <w:r w:rsidRPr="00857122">
              <w:t>Понедельник – пятница:</w:t>
            </w:r>
          </w:p>
          <w:p w:rsidR="008C11BA" w:rsidRPr="00857122" w:rsidRDefault="008C11BA" w:rsidP="008C11BA">
            <w:pPr>
              <w:jc w:val="center"/>
            </w:pPr>
            <w:r w:rsidRPr="00857122">
              <w:t>8.00 – 12.00,</w:t>
            </w:r>
          </w:p>
          <w:p w:rsidR="008C11BA" w:rsidRPr="00857122" w:rsidRDefault="008C11BA" w:rsidP="008C11BA">
            <w:pPr>
              <w:jc w:val="center"/>
            </w:pPr>
            <w:r w:rsidRPr="00857122">
              <w:t>13.30 – 17.30</w:t>
            </w:r>
          </w:p>
        </w:tc>
      </w:tr>
      <w:tr w:rsidR="008C11BA" w:rsidRPr="00857122" w:rsidTr="008C11BA">
        <w:tc>
          <w:tcPr>
            <w:tcW w:w="2036" w:type="dxa"/>
          </w:tcPr>
          <w:p w:rsidR="008C11BA" w:rsidRPr="00857122" w:rsidRDefault="008C11BA" w:rsidP="008C11BA">
            <w:pPr>
              <w:jc w:val="center"/>
            </w:pPr>
            <w:r w:rsidRPr="00857122">
              <w:t>Обособленное подразделение Государственного казенного учреждения Саратовской области «Многофункцио-нальный центр предоставления государственных и муниципальных услуг» в ЗАТО Светлый</w:t>
            </w:r>
          </w:p>
        </w:tc>
        <w:tc>
          <w:tcPr>
            <w:tcW w:w="1751" w:type="dxa"/>
          </w:tcPr>
          <w:p w:rsidR="008C11BA" w:rsidRPr="00857122" w:rsidRDefault="008C11BA" w:rsidP="008C11BA">
            <w:pPr>
              <w:jc w:val="center"/>
            </w:pPr>
            <w:r w:rsidRPr="00857122">
              <w:t xml:space="preserve">Саратовская область, </w:t>
            </w:r>
            <w:r w:rsidRPr="00857122">
              <w:br/>
              <w:t>пос. Светлый, ул. Кузнецова, д. 1</w:t>
            </w:r>
          </w:p>
        </w:tc>
        <w:tc>
          <w:tcPr>
            <w:tcW w:w="1684" w:type="dxa"/>
          </w:tcPr>
          <w:p w:rsidR="008C11BA" w:rsidRPr="00857122" w:rsidRDefault="008C11BA" w:rsidP="008C11BA">
            <w:pPr>
              <w:jc w:val="center"/>
            </w:pPr>
            <w:r w:rsidRPr="00857122">
              <w:t>8-845-2-65-39-69</w:t>
            </w:r>
          </w:p>
        </w:tc>
        <w:tc>
          <w:tcPr>
            <w:tcW w:w="2150" w:type="dxa"/>
          </w:tcPr>
          <w:p w:rsidR="008C11BA" w:rsidRPr="00143870" w:rsidRDefault="008C11BA" w:rsidP="008C11BA">
            <w:pPr>
              <w:jc w:val="center"/>
            </w:pPr>
            <w:r w:rsidRPr="00143870">
              <w:rPr>
                <w:rFonts w:eastAsia="Calibri"/>
                <w:lang w:val="en-US"/>
              </w:rPr>
              <w:t>www</w:t>
            </w:r>
            <w:r w:rsidRPr="00143870">
              <w:rPr>
                <w:rFonts w:eastAsia="Calibri"/>
              </w:rPr>
              <w:t>.</w:t>
            </w:r>
            <w:r w:rsidRPr="00143870">
              <w:rPr>
                <w:rFonts w:eastAsia="Calibri"/>
                <w:lang w:val="en-US"/>
              </w:rPr>
              <w:t>mfc64</w:t>
            </w:r>
            <w:r w:rsidRPr="00143870">
              <w:rPr>
                <w:rFonts w:eastAsia="Calibri"/>
              </w:rPr>
              <w:t>.</w:t>
            </w:r>
            <w:r w:rsidRPr="00143870">
              <w:rPr>
                <w:rFonts w:eastAsia="Calibri"/>
                <w:lang w:val="en-US"/>
              </w:rPr>
              <w:t>ru</w:t>
            </w:r>
          </w:p>
        </w:tc>
        <w:tc>
          <w:tcPr>
            <w:tcW w:w="1836" w:type="dxa"/>
          </w:tcPr>
          <w:p w:rsidR="008C11BA" w:rsidRPr="00857122" w:rsidRDefault="008C11BA" w:rsidP="008C11BA">
            <w:pPr>
              <w:jc w:val="center"/>
            </w:pPr>
            <w:r w:rsidRPr="00857122">
              <w:t>Вторник:</w:t>
            </w:r>
          </w:p>
          <w:p w:rsidR="008C11BA" w:rsidRPr="00857122" w:rsidRDefault="008C11BA" w:rsidP="008C11BA">
            <w:pPr>
              <w:jc w:val="center"/>
            </w:pPr>
            <w:r w:rsidRPr="00857122">
              <w:t>9.00 – 20.00</w:t>
            </w:r>
          </w:p>
          <w:p w:rsidR="008C11BA" w:rsidRPr="00857122" w:rsidRDefault="008C11BA" w:rsidP="008C11BA">
            <w:pPr>
              <w:jc w:val="center"/>
            </w:pPr>
            <w:r w:rsidRPr="00857122">
              <w:t>Среда – пятница:</w:t>
            </w:r>
          </w:p>
          <w:p w:rsidR="008C11BA" w:rsidRPr="00857122" w:rsidRDefault="008C11BA" w:rsidP="008C11BA">
            <w:pPr>
              <w:jc w:val="center"/>
            </w:pPr>
            <w:r w:rsidRPr="00857122">
              <w:t>9.00 – 18.00</w:t>
            </w:r>
          </w:p>
          <w:p w:rsidR="008C11BA" w:rsidRPr="00857122" w:rsidRDefault="008C11BA" w:rsidP="008C11BA">
            <w:pPr>
              <w:jc w:val="center"/>
            </w:pPr>
            <w:r w:rsidRPr="00857122">
              <w:t>Суббота:</w:t>
            </w:r>
          </w:p>
          <w:p w:rsidR="008C11BA" w:rsidRPr="00857122" w:rsidRDefault="008C11BA" w:rsidP="008C11BA">
            <w:pPr>
              <w:jc w:val="center"/>
            </w:pPr>
            <w:r w:rsidRPr="00857122">
              <w:t>9.00 – 15.30</w:t>
            </w:r>
          </w:p>
        </w:tc>
      </w:tr>
    </w:tbl>
    <w:p w:rsidR="008C11BA" w:rsidRPr="00857122" w:rsidRDefault="008C11BA" w:rsidP="008C11BA">
      <w:pPr>
        <w:rPr>
          <w:sz w:val="28"/>
          <w:szCs w:val="28"/>
        </w:rPr>
      </w:pPr>
    </w:p>
    <w:p w:rsidR="008C11BA" w:rsidRDefault="008C11BA" w:rsidP="008C11BA">
      <w:pPr>
        <w:rPr>
          <w:sz w:val="28"/>
          <w:szCs w:val="28"/>
        </w:rPr>
      </w:pPr>
    </w:p>
    <w:p w:rsidR="008C11BA" w:rsidRDefault="008C11BA"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p w:rsidR="00A56705" w:rsidRDefault="00A56705" w:rsidP="008C11BA">
      <w:pPr>
        <w:rPr>
          <w:sz w:val="28"/>
          <w:szCs w:val="28"/>
        </w:rPr>
      </w:pPr>
    </w:p>
    <w:tbl>
      <w:tblPr>
        <w:tblW w:w="0" w:type="auto"/>
        <w:tblLook w:val="04A0"/>
      </w:tblPr>
      <w:tblGrid>
        <w:gridCol w:w="4077"/>
        <w:gridCol w:w="5380"/>
      </w:tblGrid>
      <w:tr w:rsidR="00A56705" w:rsidTr="0084285F">
        <w:tc>
          <w:tcPr>
            <w:tcW w:w="4077" w:type="dxa"/>
          </w:tcPr>
          <w:p w:rsidR="00A56705" w:rsidRDefault="00A56705" w:rsidP="0084285F">
            <w:pPr>
              <w:pStyle w:val="ConsPlusNormal"/>
              <w:ind w:firstLine="0"/>
              <w:jc w:val="right"/>
              <w:rPr>
                <w:rFonts w:ascii="Times New Roman" w:hAnsi="Times New Roman" w:cs="Times New Roman"/>
                <w:sz w:val="28"/>
                <w:szCs w:val="28"/>
              </w:rPr>
            </w:pPr>
          </w:p>
        </w:tc>
        <w:tc>
          <w:tcPr>
            <w:tcW w:w="5380" w:type="dxa"/>
          </w:tcPr>
          <w:p w:rsidR="00A56705" w:rsidRPr="00E24B88" w:rsidRDefault="00A56705"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A56705" w:rsidRPr="00E24B88" w:rsidRDefault="00A56705"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E24B88" w:rsidRDefault="00E24B88" w:rsidP="00A56705">
      <w:pPr>
        <w:pStyle w:val="ConsPlusNormal"/>
        <w:ind w:firstLine="0"/>
        <w:jc w:val="both"/>
        <w:rPr>
          <w:rFonts w:ascii="Times New Roman" w:hAnsi="Times New Roman" w:cs="Times New Roman"/>
          <w:sz w:val="28"/>
          <w:szCs w:val="28"/>
        </w:rPr>
      </w:pPr>
    </w:p>
    <w:p w:rsidR="00A56705" w:rsidRDefault="00A56705" w:rsidP="00A56705">
      <w:pPr>
        <w:pStyle w:val="ConsPlusNormal"/>
        <w:ind w:firstLine="0"/>
        <w:jc w:val="both"/>
        <w:rPr>
          <w:rFonts w:ascii="Times New Roman" w:hAnsi="Times New Roman" w:cs="Times New Roman"/>
          <w:sz w:val="28"/>
          <w:szCs w:val="28"/>
        </w:rPr>
      </w:pP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A56705" w:rsidRPr="005B2C82" w:rsidRDefault="00A56705" w:rsidP="00A56705">
      <w:pPr>
        <w:pStyle w:val="ConsPlusNonformat"/>
        <w:ind w:left="3402"/>
        <w:jc w:val="center"/>
        <w:rPr>
          <w:rFonts w:ascii="Times New Roman" w:hAnsi="Times New Roman" w:cs="Times New Roman"/>
        </w:rPr>
      </w:pPr>
      <w:r w:rsidRPr="005B2C82">
        <w:rPr>
          <w:rFonts w:ascii="Times New Roman" w:hAnsi="Times New Roman" w:cs="Times New Roman"/>
        </w:rPr>
        <w:t>(Ф.И.О</w:t>
      </w:r>
      <w:r>
        <w:rPr>
          <w:rFonts w:ascii="Times New Roman" w:hAnsi="Times New Roman" w:cs="Times New Roman"/>
        </w:rPr>
        <w:t>.</w:t>
      </w:r>
      <w:r w:rsidRPr="005B2C82">
        <w:rPr>
          <w:rFonts w:ascii="Times New Roman" w:hAnsi="Times New Roman" w:cs="Times New Roman"/>
        </w:rPr>
        <w:t xml:space="preserve"> физического лица, паспортные данные, почтовый адрес, телефон, факс, электронная почта)</w:t>
      </w:r>
    </w:p>
    <w:p w:rsidR="00A56705" w:rsidRDefault="00A56705" w:rsidP="00A56705">
      <w:pPr>
        <w:pStyle w:val="ConsPlusNormal"/>
        <w:ind w:firstLine="0"/>
        <w:jc w:val="both"/>
        <w:rPr>
          <w:rFonts w:ascii="Times New Roman" w:hAnsi="Times New Roman" w:cs="Times New Roman"/>
          <w:sz w:val="28"/>
          <w:szCs w:val="28"/>
        </w:rPr>
      </w:pPr>
    </w:p>
    <w:p w:rsidR="00A56705" w:rsidRPr="00A56705" w:rsidRDefault="00A56705" w:rsidP="00A56705">
      <w:pPr>
        <w:pStyle w:val="ConsPlusNormal"/>
        <w:ind w:firstLine="0"/>
        <w:jc w:val="both"/>
        <w:rPr>
          <w:rFonts w:ascii="Times New Roman" w:hAnsi="Times New Roman" w:cs="Times New Roman"/>
          <w:sz w:val="28"/>
          <w:szCs w:val="28"/>
        </w:rPr>
      </w:pPr>
    </w:p>
    <w:p w:rsidR="00E24B88" w:rsidRPr="007401E2" w:rsidRDefault="00E24B88" w:rsidP="00E24B88">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E24B88" w:rsidRPr="007401E2" w:rsidRDefault="00E24B88" w:rsidP="00E24B88">
      <w:pPr>
        <w:pStyle w:val="ConsPlusNonformat"/>
        <w:ind w:firstLine="708"/>
        <w:jc w:val="both"/>
        <w:rPr>
          <w:rFonts w:ascii="Times New Roman" w:hAnsi="Times New Roman" w:cs="Times New Roman"/>
          <w:sz w:val="28"/>
          <w:szCs w:val="28"/>
        </w:rPr>
      </w:pPr>
    </w:p>
    <w:p w:rsidR="00E24B88" w:rsidRPr="007401E2" w:rsidRDefault="00E24B88" w:rsidP="00E24B88">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Прошу Вас утвердить схему расположения земель</w:t>
      </w:r>
      <w:r>
        <w:rPr>
          <w:rFonts w:ascii="Times New Roman" w:hAnsi="Times New Roman" w:cs="Times New Roman"/>
          <w:sz w:val="28"/>
          <w:szCs w:val="28"/>
        </w:rPr>
        <w:t xml:space="preserve">ного участка </w:t>
      </w:r>
      <w:r>
        <w:rPr>
          <w:rFonts w:ascii="Times New Roman" w:hAnsi="Times New Roman" w:cs="Times New Roman"/>
          <w:sz w:val="28"/>
          <w:szCs w:val="28"/>
        </w:rPr>
        <w:br/>
        <w:t>площадью ______</w:t>
      </w:r>
      <w:r w:rsidRPr="007401E2">
        <w:rPr>
          <w:rFonts w:ascii="Times New Roman" w:hAnsi="Times New Roman" w:cs="Times New Roman"/>
          <w:sz w:val="28"/>
          <w:szCs w:val="28"/>
        </w:rPr>
        <w:t xml:space="preserve"> кв. м, расположенн</w:t>
      </w:r>
      <w:r w:rsidR="00A56705">
        <w:rPr>
          <w:rFonts w:ascii="Times New Roman" w:hAnsi="Times New Roman" w:cs="Times New Roman"/>
          <w:sz w:val="28"/>
          <w:szCs w:val="28"/>
        </w:rPr>
        <w:t>ого</w:t>
      </w:r>
      <w:r w:rsidRPr="007401E2">
        <w:rPr>
          <w:rFonts w:ascii="Times New Roman" w:hAnsi="Times New Roman" w:cs="Times New Roman"/>
          <w:sz w:val="28"/>
          <w:szCs w:val="28"/>
        </w:rPr>
        <w:t xml:space="preserve"> по адресу:</w:t>
      </w:r>
      <w:r w:rsidR="00A56705">
        <w:rPr>
          <w:rFonts w:ascii="Times New Roman" w:hAnsi="Times New Roman" w:cs="Times New Roman"/>
          <w:sz w:val="28"/>
          <w:szCs w:val="28"/>
        </w:rPr>
        <w:t xml:space="preserve"> _____________________</w:t>
      </w:r>
      <w:r w:rsidRPr="007401E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 xml:space="preserve">, </w:t>
      </w:r>
    </w:p>
    <w:p w:rsidR="00E24B88" w:rsidRPr="00A56705" w:rsidRDefault="00E24B88" w:rsidP="00E24B88">
      <w:pPr>
        <w:pStyle w:val="ConsPlusNonformat"/>
        <w:jc w:val="center"/>
        <w:rPr>
          <w:rFonts w:ascii="Times New Roman" w:hAnsi="Times New Roman" w:cs="Times New Roman"/>
        </w:rPr>
      </w:pPr>
      <w:r w:rsidRPr="00A56705">
        <w:rPr>
          <w:rFonts w:ascii="Times New Roman" w:hAnsi="Times New Roman" w:cs="Times New Roman"/>
        </w:rPr>
        <w:t>(адрес земельного участка)</w:t>
      </w:r>
    </w:p>
    <w:p w:rsidR="00E24B88" w:rsidRPr="007401E2" w:rsidRDefault="00E24B88" w:rsidP="00E24B88">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w:t>
      </w:r>
      <w:r>
        <w:rPr>
          <w:rFonts w:ascii="Times New Roman" w:hAnsi="Times New Roman" w:cs="Times New Roman"/>
          <w:sz w:val="28"/>
          <w:szCs w:val="28"/>
        </w:rPr>
        <w:t>____________________________</w:t>
      </w:r>
      <w:r w:rsidRPr="007401E2">
        <w:rPr>
          <w:rFonts w:ascii="Times New Roman" w:hAnsi="Times New Roman" w:cs="Times New Roman"/>
          <w:sz w:val="28"/>
          <w:szCs w:val="28"/>
        </w:rPr>
        <w:t>,</w:t>
      </w:r>
    </w:p>
    <w:p w:rsidR="00E24B88" w:rsidRPr="00A56705" w:rsidRDefault="00E24B88" w:rsidP="00E24B88">
      <w:pPr>
        <w:pStyle w:val="ConsPlusNonformat"/>
        <w:ind w:left="2832" w:firstLine="708"/>
        <w:jc w:val="center"/>
        <w:rPr>
          <w:rFonts w:ascii="Times New Roman" w:hAnsi="Times New Roman" w:cs="Times New Roman"/>
        </w:rPr>
      </w:pPr>
      <w:r w:rsidRPr="00A56705">
        <w:rPr>
          <w:rFonts w:ascii="Times New Roman" w:hAnsi="Times New Roman" w:cs="Times New Roman"/>
        </w:rPr>
        <w:t>(назначение участка)</w:t>
      </w:r>
    </w:p>
    <w:p w:rsidR="00E24B88" w:rsidRPr="007401E2" w:rsidRDefault="00E24B88" w:rsidP="00E24B88">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w:t>
      </w:r>
      <w:r>
        <w:rPr>
          <w:rFonts w:ascii="Times New Roman" w:hAnsi="Times New Roman" w:cs="Times New Roman"/>
          <w:sz w:val="28"/>
          <w:szCs w:val="28"/>
        </w:rPr>
        <w:t>______________________________</w:t>
      </w:r>
      <w:r w:rsidRPr="007401E2">
        <w:rPr>
          <w:rFonts w:ascii="Times New Roman" w:hAnsi="Times New Roman" w:cs="Times New Roman"/>
          <w:sz w:val="28"/>
          <w:szCs w:val="28"/>
        </w:rPr>
        <w:t>__,</w:t>
      </w:r>
    </w:p>
    <w:p w:rsidR="00E24B88" w:rsidRPr="00A56705" w:rsidRDefault="00E24B88" w:rsidP="00E24B88">
      <w:pPr>
        <w:pStyle w:val="ConsPlusNonformat"/>
        <w:ind w:left="2832" w:firstLine="708"/>
        <w:jc w:val="center"/>
        <w:rPr>
          <w:rFonts w:ascii="Times New Roman" w:hAnsi="Times New Roman" w:cs="Times New Roman"/>
        </w:rPr>
      </w:pPr>
      <w:r w:rsidRPr="00A56705">
        <w:rPr>
          <w:rFonts w:ascii="Times New Roman" w:hAnsi="Times New Roman" w:cs="Times New Roman"/>
        </w:rPr>
        <w:t>(характеристика деятельности)</w:t>
      </w:r>
    </w:p>
    <w:p w:rsidR="00E24B88" w:rsidRPr="007401E2" w:rsidRDefault="00E24B88" w:rsidP="00E24B88">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w:t>
      </w:r>
      <w:r>
        <w:rPr>
          <w:rFonts w:ascii="Times New Roman" w:hAnsi="Times New Roman" w:cs="Times New Roman"/>
          <w:sz w:val="28"/>
          <w:szCs w:val="28"/>
        </w:rPr>
        <w:t>ие, ________________</w:t>
      </w:r>
      <w:r w:rsidRPr="007401E2">
        <w:rPr>
          <w:rFonts w:ascii="Times New Roman" w:hAnsi="Times New Roman" w:cs="Times New Roman"/>
          <w:sz w:val="28"/>
          <w:szCs w:val="28"/>
        </w:rPr>
        <w:t>___</w:t>
      </w:r>
    </w:p>
    <w:p w:rsidR="00E24B88" w:rsidRPr="00A56705" w:rsidRDefault="00E24B88" w:rsidP="00E24B88">
      <w:pPr>
        <w:pStyle w:val="ConsPlusNonformat"/>
        <w:ind w:left="4956" w:firstLine="708"/>
        <w:jc w:val="both"/>
        <w:rPr>
          <w:rFonts w:ascii="Times New Roman" w:hAnsi="Times New Roman" w:cs="Times New Roman"/>
        </w:rPr>
      </w:pPr>
      <w:r>
        <w:rPr>
          <w:rFonts w:ascii="Times New Roman" w:hAnsi="Times New Roman" w:cs="Times New Roman"/>
          <w:i/>
        </w:rPr>
        <w:t xml:space="preserve">                 </w:t>
      </w:r>
      <w:r w:rsidRPr="00A56705">
        <w:rPr>
          <w:rFonts w:ascii="Times New Roman" w:hAnsi="Times New Roman" w:cs="Times New Roman"/>
        </w:rPr>
        <w:t>(дата подачи, номер заявления)</w:t>
      </w:r>
    </w:p>
    <w:p w:rsidR="00E24B88" w:rsidRPr="007401E2" w:rsidRDefault="00E24B88" w:rsidP="00E24B88">
      <w:pPr>
        <w:pStyle w:val="ConsPlusNonformat"/>
        <w:ind w:firstLine="708"/>
        <w:jc w:val="both"/>
        <w:rPr>
          <w:rFonts w:ascii="Times New Roman" w:hAnsi="Times New Roman" w:cs="Times New Roman"/>
          <w:sz w:val="28"/>
          <w:szCs w:val="28"/>
        </w:rPr>
      </w:pPr>
    </w:p>
    <w:p w:rsidR="00A56705" w:rsidRDefault="00A56705" w:rsidP="00A56705">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A56705" w:rsidRDefault="00A56705" w:rsidP="00A56705">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bl>
    <w:p w:rsidR="00A56705" w:rsidRDefault="00A56705" w:rsidP="00A56705">
      <w:pPr>
        <w:pStyle w:val="ConsPlusNonformat"/>
        <w:ind w:firstLine="708"/>
        <w:jc w:val="both"/>
        <w:rPr>
          <w:rFonts w:ascii="Times New Roman" w:hAnsi="Times New Roman" w:cs="Times New Roman"/>
          <w:sz w:val="28"/>
          <w:szCs w:val="28"/>
        </w:rPr>
      </w:pPr>
    </w:p>
    <w:p w:rsidR="00A56705" w:rsidRPr="00747A52" w:rsidRDefault="00A56705" w:rsidP="00A56705">
      <w:pPr>
        <w:pStyle w:val="ConsPlusNonformat"/>
        <w:ind w:firstLine="708"/>
        <w:jc w:val="both"/>
        <w:rPr>
          <w:rFonts w:ascii="Times New Roman" w:hAnsi="Times New Roman" w:cs="Times New Roman"/>
          <w:sz w:val="28"/>
          <w:szCs w:val="28"/>
        </w:rPr>
      </w:pPr>
    </w:p>
    <w:p w:rsidR="00A56705" w:rsidRPr="000816CF" w:rsidRDefault="00A56705" w:rsidP="00A56705">
      <w:pPr>
        <w:pStyle w:val="ConsPlusNormal"/>
        <w:jc w:val="both"/>
        <w:rPr>
          <w:rFonts w:ascii="Times New Roman" w:hAnsi="Times New Roman" w:cs="Times New Roman"/>
          <w:sz w:val="28"/>
          <w:szCs w:val="28"/>
        </w:rPr>
      </w:pPr>
    </w:p>
    <w:p w:rsidR="00A56705" w:rsidRPr="001867CE" w:rsidRDefault="00A56705" w:rsidP="00A56705">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A56705" w:rsidRPr="00DF290B" w:rsidRDefault="00A56705" w:rsidP="00A56705">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A56705" w:rsidRDefault="00A56705" w:rsidP="00A56705">
      <w:pPr>
        <w:pStyle w:val="ConsPlusNonformat"/>
        <w:jc w:val="both"/>
        <w:rPr>
          <w:rFonts w:ascii="Times New Roman" w:hAnsi="Times New Roman" w:cs="Times New Roman"/>
          <w:sz w:val="28"/>
          <w:szCs w:val="28"/>
        </w:rPr>
      </w:pPr>
    </w:p>
    <w:p w:rsidR="00A56705" w:rsidRDefault="00A56705" w:rsidP="00A5670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A56705" w:rsidRDefault="00A56705" w:rsidP="00E24B88">
      <w:pPr>
        <w:pStyle w:val="ConsPlusNonformat"/>
        <w:jc w:val="both"/>
        <w:rPr>
          <w:rFonts w:ascii="Times New Roman" w:hAnsi="Times New Roman" w:cs="Times New Roman"/>
          <w:sz w:val="28"/>
          <w:szCs w:val="28"/>
        </w:rPr>
      </w:pPr>
    </w:p>
    <w:p w:rsidR="00E24B88" w:rsidRDefault="00E24B88" w:rsidP="00E24B88">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br w:type="page"/>
      </w:r>
    </w:p>
    <w:tbl>
      <w:tblPr>
        <w:tblW w:w="0" w:type="auto"/>
        <w:tblLook w:val="04A0"/>
      </w:tblPr>
      <w:tblGrid>
        <w:gridCol w:w="4077"/>
        <w:gridCol w:w="5380"/>
      </w:tblGrid>
      <w:tr w:rsidR="00A56705" w:rsidTr="0084285F">
        <w:tc>
          <w:tcPr>
            <w:tcW w:w="4077" w:type="dxa"/>
          </w:tcPr>
          <w:p w:rsidR="00A56705" w:rsidRDefault="00A56705" w:rsidP="0084285F">
            <w:pPr>
              <w:pStyle w:val="ConsPlusNormal"/>
              <w:ind w:firstLine="0"/>
              <w:jc w:val="right"/>
              <w:rPr>
                <w:rFonts w:ascii="Times New Roman" w:hAnsi="Times New Roman" w:cs="Times New Roman"/>
                <w:sz w:val="28"/>
                <w:szCs w:val="28"/>
              </w:rPr>
            </w:pPr>
          </w:p>
        </w:tc>
        <w:tc>
          <w:tcPr>
            <w:tcW w:w="5380" w:type="dxa"/>
          </w:tcPr>
          <w:p w:rsidR="00A56705" w:rsidRPr="00E24B88" w:rsidRDefault="00A56705"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A56705" w:rsidRPr="00E24B88" w:rsidRDefault="00A56705"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A56705" w:rsidRDefault="00A56705" w:rsidP="00A56705">
      <w:pPr>
        <w:pStyle w:val="ConsPlusNormal"/>
        <w:ind w:firstLine="0"/>
        <w:jc w:val="both"/>
        <w:rPr>
          <w:rFonts w:ascii="Times New Roman" w:hAnsi="Times New Roman" w:cs="Times New Roman"/>
          <w:sz w:val="28"/>
          <w:szCs w:val="28"/>
        </w:rPr>
      </w:pPr>
    </w:p>
    <w:p w:rsidR="00A56705" w:rsidRDefault="00A56705" w:rsidP="00A56705">
      <w:pPr>
        <w:pStyle w:val="ConsPlusNormal"/>
        <w:ind w:firstLine="0"/>
        <w:jc w:val="both"/>
        <w:rPr>
          <w:rFonts w:ascii="Times New Roman" w:hAnsi="Times New Roman" w:cs="Times New Roman"/>
          <w:sz w:val="28"/>
          <w:szCs w:val="28"/>
        </w:rPr>
      </w:pP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A56705" w:rsidRDefault="00A56705" w:rsidP="00A56705">
      <w:pPr>
        <w:pStyle w:val="ConsPlusNonformat"/>
        <w:jc w:val="right"/>
        <w:rPr>
          <w:rFonts w:ascii="Times New Roman" w:hAnsi="Times New Roman" w:cs="Times New Roman"/>
        </w:rPr>
      </w:pPr>
      <w:r w:rsidRPr="005B2C82">
        <w:rPr>
          <w:rFonts w:ascii="Times New Roman" w:hAnsi="Times New Roman" w:cs="Times New Roman"/>
        </w:rPr>
        <w:t xml:space="preserve">(наименование юридического лица, почтовый адрес, ОГРН, ИНН, </w:t>
      </w:r>
    </w:p>
    <w:p w:rsidR="00A56705" w:rsidRPr="005B2C82" w:rsidRDefault="00A56705" w:rsidP="00A56705">
      <w:pPr>
        <w:pStyle w:val="ConsPlusNonformat"/>
        <w:ind w:left="3402"/>
        <w:jc w:val="center"/>
        <w:rPr>
          <w:rFonts w:ascii="Times New Roman" w:hAnsi="Times New Roman" w:cs="Times New Roman"/>
        </w:rPr>
      </w:pPr>
      <w:r w:rsidRPr="005B2C82">
        <w:rPr>
          <w:rFonts w:ascii="Times New Roman" w:hAnsi="Times New Roman" w:cs="Times New Roman"/>
        </w:rPr>
        <w:t>телефон, факс, электронная почта)</w:t>
      </w:r>
    </w:p>
    <w:p w:rsidR="00A56705" w:rsidRDefault="00A56705" w:rsidP="00A56705">
      <w:pPr>
        <w:pStyle w:val="ConsPlusNormal"/>
        <w:ind w:firstLine="0"/>
        <w:jc w:val="both"/>
        <w:rPr>
          <w:rFonts w:ascii="Times New Roman" w:hAnsi="Times New Roman" w:cs="Times New Roman"/>
          <w:sz w:val="28"/>
          <w:szCs w:val="28"/>
        </w:rPr>
      </w:pPr>
    </w:p>
    <w:p w:rsidR="00A56705" w:rsidRPr="00A56705" w:rsidRDefault="00A56705" w:rsidP="00A56705">
      <w:pPr>
        <w:pStyle w:val="ConsPlusNormal"/>
        <w:ind w:firstLine="0"/>
        <w:jc w:val="both"/>
        <w:rPr>
          <w:rFonts w:ascii="Times New Roman" w:hAnsi="Times New Roman" w:cs="Times New Roman"/>
          <w:sz w:val="28"/>
          <w:szCs w:val="28"/>
        </w:rPr>
      </w:pPr>
    </w:p>
    <w:p w:rsidR="00A56705" w:rsidRPr="007401E2" w:rsidRDefault="00A56705" w:rsidP="00A56705">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A56705" w:rsidRPr="007401E2" w:rsidRDefault="00A56705" w:rsidP="00A56705">
      <w:pPr>
        <w:pStyle w:val="ConsPlusNonformat"/>
        <w:ind w:firstLine="708"/>
        <w:jc w:val="both"/>
        <w:rPr>
          <w:rFonts w:ascii="Times New Roman" w:hAnsi="Times New Roman" w:cs="Times New Roman"/>
          <w:sz w:val="28"/>
          <w:szCs w:val="28"/>
        </w:rPr>
      </w:pPr>
    </w:p>
    <w:p w:rsidR="00A56705" w:rsidRPr="007401E2" w:rsidRDefault="00A56705" w:rsidP="00A56705">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Прошу Вас утвердить схему расположения земель</w:t>
      </w:r>
      <w:r>
        <w:rPr>
          <w:rFonts w:ascii="Times New Roman" w:hAnsi="Times New Roman" w:cs="Times New Roman"/>
          <w:sz w:val="28"/>
          <w:szCs w:val="28"/>
        </w:rPr>
        <w:t xml:space="preserve">ного участка </w:t>
      </w:r>
      <w:r>
        <w:rPr>
          <w:rFonts w:ascii="Times New Roman" w:hAnsi="Times New Roman" w:cs="Times New Roman"/>
          <w:sz w:val="28"/>
          <w:szCs w:val="28"/>
        </w:rPr>
        <w:br/>
        <w:t>площадью ______</w:t>
      </w:r>
      <w:r w:rsidRPr="007401E2">
        <w:rPr>
          <w:rFonts w:ascii="Times New Roman" w:hAnsi="Times New Roman" w:cs="Times New Roman"/>
          <w:sz w:val="28"/>
          <w:szCs w:val="28"/>
        </w:rPr>
        <w:t xml:space="preserve"> кв. м, расположенн</w:t>
      </w:r>
      <w:r>
        <w:rPr>
          <w:rFonts w:ascii="Times New Roman" w:hAnsi="Times New Roman" w:cs="Times New Roman"/>
          <w:sz w:val="28"/>
          <w:szCs w:val="28"/>
        </w:rPr>
        <w:t>ого</w:t>
      </w:r>
      <w:r w:rsidRPr="007401E2">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w:t>
      </w:r>
      <w:r w:rsidRPr="007401E2">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 xml:space="preserve">, </w:t>
      </w:r>
    </w:p>
    <w:p w:rsidR="00A56705" w:rsidRPr="00A56705" w:rsidRDefault="00A56705" w:rsidP="00A56705">
      <w:pPr>
        <w:pStyle w:val="ConsPlusNonformat"/>
        <w:jc w:val="center"/>
        <w:rPr>
          <w:rFonts w:ascii="Times New Roman" w:hAnsi="Times New Roman" w:cs="Times New Roman"/>
        </w:rPr>
      </w:pPr>
      <w:r w:rsidRPr="00A56705">
        <w:rPr>
          <w:rFonts w:ascii="Times New Roman" w:hAnsi="Times New Roman" w:cs="Times New Roman"/>
        </w:rPr>
        <w:t>(адрес земельного участка)</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w:t>
      </w:r>
      <w:r>
        <w:rPr>
          <w:rFonts w:ascii="Times New Roman" w:hAnsi="Times New Roman" w:cs="Times New Roman"/>
          <w:sz w:val="28"/>
          <w:szCs w:val="28"/>
        </w:rPr>
        <w:t>____________________________</w:t>
      </w:r>
      <w:r w:rsidRPr="007401E2">
        <w:rPr>
          <w:rFonts w:ascii="Times New Roman" w:hAnsi="Times New Roman" w:cs="Times New Roman"/>
          <w:sz w:val="28"/>
          <w:szCs w:val="28"/>
        </w:rPr>
        <w:t>,</w:t>
      </w:r>
    </w:p>
    <w:p w:rsidR="00A56705" w:rsidRPr="00A56705" w:rsidRDefault="00A56705" w:rsidP="00A56705">
      <w:pPr>
        <w:pStyle w:val="ConsPlusNonformat"/>
        <w:ind w:left="2832" w:firstLine="708"/>
        <w:jc w:val="center"/>
        <w:rPr>
          <w:rFonts w:ascii="Times New Roman" w:hAnsi="Times New Roman" w:cs="Times New Roman"/>
        </w:rPr>
      </w:pPr>
      <w:r w:rsidRPr="00A56705">
        <w:rPr>
          <w:rFonts w:ascii="Times New Roman" w:hAnsi="Times New Roman" w:cs="Times New Roman"/>
        </w:rPr>
        <w:t>(назначение участка)</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фактическим использованием ______</w:t>
      </w:r>
      <w:r>
        <w:rPr>
          <w:rFonts w:ascii="Times New Roman" w:hAnsi="Times New Roman" w:cs="Times New Roman"/>
          <w:sz w:val="28"/>
          <w:szCs w:val="28"/>
        </w:rPr>
        <w:t>______________________________</w:t>
      </w:r>
      <w:r w:rsidRPr="007401E2">
        <w:rPr>
          <w:rFonts w:ascii="Times New Roman" w:hAnsi="Times New Roman" w:cs="Times New Roman"/>
          <w:sz w:val="28"/>
          <w:szCs w:val="28"/>
        </w:rPr>
        <w:t>__,</w:t>
      </w:r>
    </w:p>
    <w:p w:rsidR="00A56705" w:rsidRPr="00A56705" w:rsidRDefault="00A56705" w:rsidP="00A56705">
      <w:pPr>
        <w:pStyle w:val="ConsPlusNonformat"/>
        <w:ind w:left="2832" w:firstLine="708"/>
        <w:jc w:val="center"/>
        <w:rPr>
          <w:rFonts w:ascii="Times New Roman" w:hAnsi="Times New Roman" w:cs="Times New Roman"/>
        </w:rPr>
      </w:pPr>
      <w:r w:rsidRPr="00A56705">
        <w:rPr>
          <w:rFonts w:ascii="Times New Roman" w:hAnsi="Times New Roman" w:cs="Times New Roman"/>
        </w:rPr>
        <w:t>(характеристика деятельности)</w:t>
      </w:r>
    </w:p>
    <w:p w:rsidR="00A56705" w:rsidRPr="007401E2" w:rsidRDefault="00A56705" w:rsidP="00A56705">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Подтверждаю свое согласие на утверждение иного варианта схемы расположения земельного участка на кадастровом плане территории, отличного от представленного мной на рассмотрен</w:t>
      </w:r>
      <w:r>
        <w:rPr>
          <w:rFonts w:ascii="Times New Roman" w:hAnsi="Times New Roman" w:cs="Times New Roman"/>
          <w:sz w:val="28"/>
          <w:szCs w:val="28"/>
        </w:rPr>
        <w:t>ие, ________________</w:t>
      </w:r>
      <w:r w:rsidRPr="007401E2">
        <w:rPr>
          <w:rFonts w:ascii="Times New Roman" w:hAnsi="Times New Roman" w:cs="Times New Roman"/>
          <w:sz w:val="28"/>
          <w:szCs w:val="28"/>
        </w:rPr>
        <w:t>___</w:t>
      </w:r>
    </w:p>
    <w:p w:rsidR="00A56705" w:rsidRPr="00A56705" w:rsidRDefault="00A56705" w:rsidP="00A56705">
      <w:pPr>
        <w:pStyle w:val="ConsPlusNonformat"/>
        <w:ind w:left="4956" w:firstLine="708"/>
        <w:jc w:val="both"/>
        <w:rPr>
          <w:rFonts w:ascii="Times New Roman" w:hAnsi="Times New Roman" w:cs="Times New Roman"/>
        </w:rPr>
      </w:pPr>
      <w:r>
        <w:rPr>
          <w:rFonts w:ascii="Times New Roman" w:hAnsi="Times New Roman" w:cs="Times New Roman"/>
          <w:i/>
        </w:rPr>
        <w:t xml:space="preserve">                 </w:t>
      </w:r>
      <w:r w:rsidRPr="00A56705">
        <w:rPr>
          <w:rFonts w:ascii="Times New Roman" w:hAnsi="Times New Roman" w:cs="Times New Roman"/>
        </w:rPr>
        <w:t>(дата подачи, номер заявления)</w:t>
      </w:r>
    </w:p>
    <w:p w:rsidR="00A56705" w:rsidRPr="007401E2" w:rsidRDefault="00A56705" w:rsidP="00A56705">
      <w:pPr>
        <w:pStyle w:val="ConsPlusNonformat"/>
        <w:ind w:firstLine="708"/>
        <w:jc w:val="both"/>
        <w:rPr>
          <w:rFonts w:ascii="Times New Roman" w:hAnsi="Times New Roman" w:cs="Times New Roman"/>
          <w:sz w:val="28"/>
          <w:szCs w:val="28"/>
        </w:rPr>
      </w:pPr>
    </w:p>
    <w:p w:rsidR="00A56705" w:rsidRDefault="00A56705" w:rsidP="00A56705">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A56705" w:rsidRDefault="00A56705" w:rsidP="00A56705">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bl>
    <w:p w:rsidR="00A56705" w:rsidRDefault="00A56705" w:rsidP="00A56705">
      <w:pPr>
        <w:pStyle w:val="ConsPlusNonformat"/>
        <w:ind w:firstLine="708"/>
        <w:jc w:val="both"/>
        <w:rPr>
          <w:rFonts w:ascii="Times New Roman" w:hAnsi="Times New Roman" w:cs="Times New Roman"/>
          <w:sz w:val="28"/>
          <w:szCs w:val="28"/>
        </w:rPr>
      </w:pPr>
    </w:p>
    <w:p w:rsidR="00A56705" w:rsidRPr="00747A52" w:rsidRDefault="00A56705" w:rsidP="00A56705">
      <w:pPr>
        <w:pStyle w:val="ConsPlusNonformat"/>
        <w:ind w:firstLine="708"/>
        <w:jc w:val="both"/>
        <w:rPr>
          <w:rFonts w:ascii="Times New Roman" w:hAnsi="Times New Roman" w:cs="Times New Roman"/>
          <w:sz w:val="28"/>
          <w:szCs w:val="28"/>
        </w:rPr>
      </w:pPr>
    </w:p>
    <w:p w:rsidR="00A56705" w:rsidRPr="000816CF" w:rsidRDefault="00A56705" w:rsidP="00A56705">
      <w:pPr>
        <w:pStyle w:val="ConsPlusNormal"/>
        <w:jc w:val="both"/>
        <w:rPr>
          <w:rFonts w:ascii="Times New Roman" w:hAnsi="Times New Roman" w:cs="Times New Roman"/>
          <w:sz w:val="28"/>
          <w:szCs w:val="28"/>
        </w:rPr>
      </w:pPr>
    </w:p>
    <w:p w:rsidR="00A56705" w:rsidRPr="001867CE" w:rsidRDefault="00A56705" w:rsidP="00A56705">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A56705" w:rsidRPr="00DF290B" w:rsidRDefault="00A56705" w:rsidP="00A56705">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A56705" w:rsidRDefault="00A56705" w:rsidP="00A56705">
      <w:pPr>
        <w:pStyle w:val="ConsPlusNonformat"/>
        <w:jc w:val="both"/>
        <w:rPr>
          <w:rFonts w:ascii="Times New Roman" w:hAnsi="Times New Roman" w:cs="Times New Roman"/>
          <w:sz w:val="28"/>
          <w:szCs w:val="28"/>
        </w:rPr>
      </w:pPr>
    </w:p>
    <w:p w:rsidR="00A56705" w:rsidRDefault="00A56705" w:rsidP="00A5670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A56705" w:rsidRDefault="00A56705" w:rsidP="00A56705">
      <w:pPr>
        <w:pStyle w:val="ConsPlusNonformat"/>
        <w:jc w:val="both"/>
        <w:rPr>
          <w:rFonts w:ascii="Times New Roman" w:hAnsi="Times New Roman" w:cs="Times New Roman"/>
          <w:sz w:val="28"/>
          <w:szCs w:val="28"/>
        </w:rPr>
      </w:pP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br w:type="page"/>
      </w:r>
    </w:p>
    <w:tbl>
      <w:tblPr>
        <w:tblW w:w="0" w:type="auto"/>
        <w:tblLook w:val="04A0"/>
      </w:tblPr>
      <w:tblGrid>
        <w:gridCol w:w="4077"/>
        <w:gridCol w:w="5380"/>
      </w:tblGrid>
      <w:tr w:rsidR="00A56705" w:rsidTr="0084285F">
        <w:tc>
          <w:tcPr>
            <w:tcW w:w="4077" w:type="dxa"/>
          </w:tcPr>
          <w:p w:rsidR="00A56705" w:rsidRDefault="00A56705" w:rsidP="0084285F">
            <w:pPr>
              <w:pStyle w:val="ConsPlusNormal"/>
              <w:ind w:firstLine="0"/>
              <w:jc w:val="right"/>
              <w:rPr>
                <w:rFonts w:ascii="Times New Roman" w:hAnsi="Times New Roman" w:cs="Times New Roman"/>
                <w:sz w:val="28"/>
                <w:szCs w:val="28"/>
              </w:rPr>
            </w:pPr>
          </w:p>
        </w:tc>
        <w:tc>
          <w:tcPr>
            <w:tcW w:w="5380" w:type="dxa"/>
          </w:tcPr>
          <w:p w:rsidR="00A56705" w:rsidRPr="00E24B88" w:rsidRDefault="00A56705"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A56705" w:rsidRPr="00E24B88" w:rsidRDefault="00A56705"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A56705" w:rsidRDefault="00A56705" w:rsidP="00A56705">
      <w:pPr>
        <w:pStyle w:val="ConsPlusNormal"/>
        <w:ind w:firstLine="0"/>
        <w:jc w:val="both"/>
        <w:rPr>
          <w:rFonts w:ascii="Times New Roman" w:hAnsi="Times New Roman" w:cs="Times New Roman"/>
          <w:sz w:val="28"/>
          <w:szCs w:val="28"/>
        </w:rPr>
      </w:pPr>
    </w:p>
    <w:p w:rsidR="00A56705" w:rsidRDefault="00A56705" w:rsidP="00A56705">
      <w:pPr>
        <w:pStyle w:val="ConsPlusNormal"/>
        <w:ind w:firstLine="0"/>
        <w:jc w:val="both"/>
        <w:rPr>
          <w:rFonts w:ascii="Times New Roman" w:hAnsi="Times New Roman" w:cs="Times New Roman"/>
          <w:sz w:val="28"/>
          <w:szCs w:val="28"/>
        </w:rPr>
      </w:pP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A56705" w:rsidRPr="00747A52" w:rsidRDefault="00A56705" w:rsidP="00A56705">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A56705" w:rsidRPr="005B2C82" w:rsidRDefault="00A56705" w:rsidP="00A56705">
      <w:pPr>
        <w:pStyle w:val="ConsPlusNonformat"/>
        <w:ind w:left="3402"/>
        <w:jc w:val="center"/>
        <w:rPr>
          <w:rFonts w:ascii="Times New Roman" w:hAnsi="Times New Roman" w:cs="Times New Roman"/>
        </w:rPr>
      </w:pPr>
      <w:r w:rsidRPr="005B2C82">
        <w:rPr>
          <w:rFonts w:ascii="Times New Roman" w:hAnsi="Times New Roman" w:cs="Times New Roman"/>
        </w:rPr>
        <w:t>(Ф.И.О</w:t>
      </w:r>
      <w:r>
        <w:rPr>
          <w:rFonts w:ascii="Times New Roman" w:hAnsi="Times New Roman" w:cs="Times New Roman"/>
        </w:rPr>
        <w:t>.</w:t>
      </w:r>
      <w:r w:rsidRPr="005B2C82">
        <w:rPr>
          <w:rFonts w:ascii="Times New Roman" w:hAnsi="Times New Roman" w:cs="Times New Roman"/>
        </w:rPr>
        <w:t xml:space="preserve"> физического лица, паспортные данные, почтовый адрес, телефон, факс, электронная почта)</w:t>
      </w:r>
    </w:p>
    <w:p w:rsidR="00A56705" w:rsidRDefault="00A56705" w:rsidP="00A56705">
      <w:pPr>
        <w:pStyle w:val="ConsPlusNormal"/>
        <w:ind w:firstLine="0"/>
        <w:jc w:val="both"/>
        <w:rPr>
          <w:rFonts w:ascii="Times New Roman" w:hAnsi="Times New Roman" w:cs="Times New Roman"/>
          <w:sz w:val="28"/>
          <w:szCs w:val="28"/>
        </w:rPr>
      </w:pPr>
    </w:p>
    <w:p w:rsidR="00A56705" w:rsidRPr="007401E2" w:rsidRDefault="00A56705" w:rsidP="00A56705">
      <w:pPr>
        <w:pStyle w:val="ConsPlusNonformat"/>
        <w:jc w:val="center"/>
        <w:rPr>
          <w:rFonts w:ascii="Times New Roman" w:hAnsi="Times New Roman" w:cs="Times New Roman"/>
          <w:b/>
          <w:sz w:val="28"/>
          <w:szCs w:val="28"/>
        </w:rPr>
      </w:pPr>
    </w:p>
    <w:p w:rsidR="00A56705" w:rsidRPr="007401E2" w:rsidRDefault="00A56705" w:rsidP="00A56705">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A56705" w:rsidRPr="007401E2" w:rsidRDefault="00A56705" w:rsidP="00A56705">
      <w:pPr>
        <w:pStyle w:val="ConsPlusNonformat"/>
        <w:jc w:val="both"/>
        <w:rPr>
          <w:rFonts w:ascii="Times New Roman" w:hAnsi="Times New Roman" w:cs="Times New Roman"/>
          <w:sz w:val="28"/>
          <w:szCs w:val="28"/>
        </w:rPr>
      </w:pPr>
    </w:p>
    <w:p w:rsidR="00A56705" w:rsidRPr="007401E2" w:rsidRDefault="00A56705" w:rsidP="00A56705">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w:t>
      </w:r>
    </w:p>
    <w:p w:rsidR="00A56705" w:rsidRPr="00A56705" w:rsidRDefault="00A56705" w:rsidP="00A56705">
      <w:pPr>
        <w:pStyle w:val="ConsPlusNonformat"/>
        <w:ind w:firstLine="708"/>
        <w:jc w:val="center"/>
        <w:rPr>
          <w:rFonts w:ascii="Times New Roman" w:hAnsi="Times New Roman" w:cs="Times New Roman"/>
        </w:rPr>
      </w:pPr>
      <w:r w:rsidRPr="00A56705">
        <w:rPr>
          <w:rFonts w:ascii="Times New Roman" w:hAnsi="Times New Roman" w:cs="Times New Roman"/>
        </w:rPr>
        <w:t>(на право заключения договора аренды)</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зе</w:t>
      </w:r>
      <w:r>
        <w:rPr>
          <w:rFonts w:ascii="Times New Roman" w:hAnsi="Times New Roman" w:cs="Times New Roman"/>
          <w:sz w:val="28"/>
          <w:szCs w:val="28"/>
        </w:rPr>
        <w:t>мельного участка площадью_____</w:t>
      </w:r>
      <w:r w:rsidRPr="007401E2">
        <w:rPr>
          <w:rFonts w:ascii="Times New Roman" w:hAnsi="Times New Roman" w:cs="Times New Roman"/>
          <w:sz w:val="28"/>
          <w:szCs w:val="28"/>
        </w:rPr>
        <w:t xml:space="preserve"> кв. м, расположенного по адресу: 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 xml:space="preserve">, </w:t>
      </w:r>
    </w:p>
    <w:p w:rsidR="00A56705" w:rsidRPr="00A56705" w:rsidRDefault="00A56705" w:rsidP="00A56705">
      <w:pPr>
        <w:pStyle w:val="ConsPlusNonformat"/>
        <w:ind w:firstLine="708"/>
        <w:jc w:val="center"/>
        <w:rPr>
          <w:rFonts w:ascii="Times New Roman" w:hAnsi="Times New Roman" w:cs="Times New Roman"/>
        </w:rPr>
      </w:pPr>
      <w:r w:rsidRPr="00A56705">
        <w:rPr>
          <w:rFonts w:ascii="Times New Roman" w:hAnsi="Times New Roman" w:cs="Times New Roman"/>
        </w:rPr>
        <w:t>(адрес земельного участка)</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w:t>
      </w:r>
    </w:p>
    <w:p w:rsidR="00A56705" w:rsidRPr="00A56705" w:rsidRDefault="00A56705" w:rsidP="00A56705">
      <w:pPr>
        <w:pStyle w:val="ConsPlusNonformat"/>
        <w:ind w:left="2832" w:firstLine="708"/>
        <w:jc w:val="center"/>
        <w:rPr>
          <w:rFonts w:ascii="Times New Roman" w:hAnsi="Times New Roman" w:cs="Times New Roman"/>
        </w:rPr>
      </w:pPr>
      <w:r w:rsidRPr="00A56705">
        <w:rPr>
          <w:rFonts w:ascii="Times New Roman" w:hAnsi="Times New Roman" w:cs="Times New Roman"/>
        </w:rPr>
        <w:t>(назначение участка)</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w:t>
      </w:r>
      <w:r>
        <w:rPr>
          <w:rFonts w:ascii="Times New Roman" w:hAnsi="Times New Roman" w:cs="Times New Roman"/>
          <w:sz w:val="28"/>
          <w:szCs w:val="28"/>
        </w:rPr>
        <w:t>_______________________________</w:t>
      </w:r>
      <w:r w:rsidRPr="007401E2">
        <w:rPr>
          <w:rFonts w:ascii="Times New Roman" w:hAnsi="Times New Roman" w:cs="Times New Roman"/>
          <w:sz w:val="28"/>
          <w:szCs w:val="28"/>
        </w:rPr>
        <w:t>_____,</w:t>
      </w:r>
    </w:p>
    <w:p w:rsidR="00A56705" w:rsidRPr="007401E2" w:rsidRDefault="00A56705" w:rsidP="00A56705">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A56705" w:rsidRPr="00A56705" w:rsidRDefault="00A56705" w:rsidP="00A56705">
      <w:pPr>
        <w:pStyle w:val="ConsPlusNonformat"/>
        <w:jc w:val="center"/>
        <w:rPr>
          <w:rFonts w:ascii="Times New Roman" w:hAnsi="Times New Roman" w:cs="Times New Roman"/>
        </w:rPr>
      </w:pPr>
      <w:r w:rsidRPr="00A56705">
        <w:rPr>
          <w:rFonts w:ascii="Times New Roman" w:hAnsi="Times New Roman" w:cs="Times New Roman"/>
        </w:rPr>
        <w:t>(кадастровый номер, номер и дата выдачи кадастрового паспорта)</w:t>
      </w:r>
    </w:p>
    <w:p w:rsidR="00A56705" w:rsidRPr="00A56705" w:rsidRDefault="00A56705" w:rsidP="00A56705">
      <w:pPr>
        <w:pStyle w:val="ConsPlusNonformat"/>
        <w:ind w:firstLine="708"/>
        <w:jc w:val="both"/>
        <w:rPr>
          <w:rFonts w:ascii="Times New Roman" w:hAnsi="Times New Roman" w:cs="Times New Roman"/>
          <w:sz w:val="28"/>
          <w:szCs w:val="28"/>
        </w:rPr>
      </w:pPr>
    </w:p>
    <w:p w:rsidR="00A56705" w:rsidRDefault="00A56705" w:rsidP="00A56705">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A56705" w:rsidRDefault="00A56705" w:rsidP="00A56705">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A56705" w:rsidRPr="000816CF" w:rsidRDefault="00A56705"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r w:rsidR="00A56705" w:rsidRPr="000816CF" w:rsidTr="0084285F">
        <w:tc>
          <w:tcPr>
            <w:tcW w:w="602" w:type="dxa"/>
          </w:tcPr>
          <w:p w:rsidR="00A56705" w:rsidRPr="001867CE" w:rsidRDefault="00A56705" w:rsidP="0084285F">
            <w:pPr>
              <w:pStyle w:val="ConsPlusNonformat"/>
              <w:jc w:val="center"/>
              <w:rPr>
                <w:rFonts w:ascii="Times New Roman" w:hAnsi="Times New Roman" w:cs="Times New Roman"/>
                <w:sz w:val="24"/>
                <w:szCs w:val="24"/>
              </w:rPr>
            </w:pPr>
          </w:p>
        </w:tc>
        <w:tc>
          <w:tcPr>
            <w:tcW w:w="7784" w:type="dxa"/>
          </w:tcPr>
          <w:p w:rsidR="00A56705" w:rsidRPr="001867CE" w:rsidRDefault="00A56705" w:rsidP="0084285F">
            <w:pPr>
              <w:pStyle w:val="ConsPlusNonformat"/>
              <w:jc w:val="center"/>
              <w:rPr>
                <w:rFonts w:ascii="Times New Roman" w:hAnsi="Times New Roman" w:cs="Times New Roman"/>
                <w:sz w:val="24"/>
                <w:szCs w:val="24"/>
              </w:rPr>
            </w:pPr>
          </w:p>
        </w:tc>
        <w:tc>
          <w:tcPr>
            <w:tcW w:w="963" w:type="dxa"/>
          </w:tcPr>
          <w:p w:rsidR="00A56705" w:rsidRPr="001867CE" w:rsidRDefault="00A56705" w:rsidP="0084285F">
            <w:pPr>
              <w:pStyle w:val="ConsPlusNonformat"/>
              <w:jc w:val="center"/>
              <w:rPr>
                <w:rFonts w:ascii="Times New Roman" w:hAnsi="Times New Roman" w:cs="Times New Roman"/>
                <w:sz w:val="24"/>
                <w:szCs w:val="24"/>
              </w:rPr>
            </w:pPr>
          </w:p>
        </w:tc>
      </w:tr>
    </w:tbl>
    <w:p w:rsidR="00A56705" w:rsidRDefault="00A56705" w:rsidP="00A56705">
      <w:pPr>
        <w:pStyle w:val="ConsPlusNonformat"/>
        <w:ind w:firstLine="708"/>
        <w:jc w:val="both"/>
        <w:rPr>
          <w:rFonts w:ascii="Times New Roman" w:hAnsi="Times New Roman" w:cs="Times New Roman"/>
          <w:sz w:val="28"/>
          <w:szCs w:val="28"/>
        </w:rPr>
      </w:pPr>
    </w:p>
    <w:p w:rsidR="00A56705" w:rsidRPr="00747A52" w:rsidRDefault="00A56705" w:rsidP="00A56705">
      <w:pPr>
        <w:pStyle w:val="ConsPlusNonformat"/>
        <w:ind w:firstLine="708"/>
        <w:jc w:val="both"/>
        <w:rPr>
          <w:rFonts w:ascii="Times New Roman" w:hAnsi="Times New Roman" w:cs="Times New Roman"/>
          <w:sz w:val="28"/>
          <w:szCs w:val="28"/>
        </w:rPr>
      </w:pPr>
    </w:p>
    <w:p w:rsidR="00A56705" w:rsidRPr="000816CF" w:rsidRDefault="00A56705" w:rsidP="00A56705">
      <w:pPr>
        <w:pStyle w:val="ConsPlusNormal"/>
        <w:jc w:val="both"/>
        <w:rPr>
          <w:rFonts w:ascii="Times New Roman" w:hAnsi="Times New Roman" w:cs="Times New Roman"/>
          <w:sz w:val="28"/>
          <w:szCs w:val="28"/>
        </w:rPr>
      </w:pPr>
    </w:p>
    <w:p w:rsidR="00A56705" w:rsidRPr="001867CE" w:rsidRDefault="00A56705" w:rsidP="00A56705">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A56705" w:rsidRPr="00DF290B" w:rsidRDefault="00A56705" w:rsidP="00A56705">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A56705" w:rsidRDefault="00A56705" w:rsidP="00A56705">
      <w:pPr>
        <w:pStyle w:val="ConsPlusNonformat"/>
        <w:jc w:val="both"/>
        <w:rPr>
          <w:rFonts w:ascii="Times New Roman" w:hAnsi="Times New Roman" w:cs="Times New Roman"/>
          <w:sz w:val="28"/>
          <w:szCs w:val="28"/>
        </w:rPr>
      </w:pPr>
    </w:p>
    <w:p w:rsidR="00A56705" w:rsidRDefault="00A56705" w:rsidP="00A56705">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A56705" w:rsidRDefault="00A56705" w:rsidP="00A56705">
      <w:pPr>
        <w:pStyle w:val="ConsPlusNonformat"/>
        <w:jc w:val="both"/>
        <w:rPr>
          <w:rFonts w:ascii="Times New Roman" w:hAnsi="Times New Roman" w:cs="Times New Roman"/>
          <w:sz w:val="28"/>
          <w:szCs w:val="28"/>
        </w:rPr>
      </w:pPr>
    </w:p>
    <w:p w:rsidR="00A56705" w:rsidRPr="007401E2" w:rsidRDefault="00A56705" w:rsidP="00A56705">
      <w:pPr>
        <w:rPr>
          <w:sz w:val="28"/>
          <w:szCs w:val="28"/>
        </w:rPr>
      </w:pPr>
      <w:r w:rsidRPr="007401E2">
        <w:rPr>
          <w:sz w:val="28"/>
          <w:szCs w:val="28"/>
        </w:rPr>
        <w:br w:type="page"/>
      </w:r>
    </w:p>
    <w:tbl>
      <w:tblPr>
        <w:tblW w:w="0" w:type="auto"/>
        <w:tblLook w:val="04A0"/>
      </w:tblPr>
      <w:tblGrid>
        <w:gridCol w:w="4077"/>
        <w:gridCol w:w="5380"/>
      </w:tblGrid>
      <w:tr w:rsidR="009E5CD4" w:rsidTr="0084285F">
        <w:tc>
          <w:tcPr>
            <w:tcW w:w="4077" w:type="dxa"/>
          </w:tcPr>
          <w:p w:rsidR="009E5CD4" w:rsidRDefault="009E5CD4" w:rsidP="0084285F">
            <w:pPr>
              <w:pStyle w:val="ConsPlusNormal"/>
              <w:ind w:firstLine="0"/>
              <w:jc w:val="right"/>
              <w:rPr>
                <w:rFonts w:ascii="Times New Roman" w:hAnsi="Times New Roman" w:cs="Times New Roman"/>
                <w:sz w:val="28"/>
                <w:szCs w:val="28"/>
              </w:rPr>
            </w:pPr>
          </w:p>
        </w:tc>
        <w:tc>
          <w:tcPr>
            <w:tcW w:w="5380" w:type="dxa"/>
          </w:tcPr>
          <w:p w:rsidR="009E5CD4" w:rsidRPr="00E24B88" w:rsidRDefault="009E5CD4"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9E5CD4" w:rsidRPr="00E24B88" w:rsidRDefault="009E5CD4"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9E5CD4" w:rsidRDefault="009E5CD4" w:rsidP="009E5CD4">
      <w:pPr>
        <w:pStyle w:val="ConsPlusNormal"/>
        <w:ind w:firstLine="0"/>
        <w:jc w:val="both"/>
        <w:rPr>
          <w:rFonts w:ascii="Times New Roman" w:hAnsi="Times New Roman" w:cs="Times New Roman"/>
          <w:sz w:val="28"/>
          <w:szCs w:val="28"/>
        </w:rPr>
      </w:pPr>
    </w:p>
    <w:p w:rsidR="009E5CD4" w:rsidRDefault="009E5CD4" w:rsidP="009E5CD4">
      <w:pPr>
        <w:pStyle w:val="ConsPlusNormal"/>
        <w:ind w:firstLine="0"/>
        <w:jc w:val="both"/>
        <w:rPr>
          <w:rFonts w:ascii="Times New Roman" w:hAnsi="Times New Roman" w:cs="Times New Roman"/>
          <w:sz w:val="28"/>
          <w:szCs w:val="28"/>
        </w:rPr>
      </w:pPr>
    </w:p>
    <w:p w:rsidR="009E5CD4" w:rsidRPr="00747A52" w:rsidRDefault="009E5CD4" w:rsidP="009E5CD4">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Главе администрации ______________________</w:t>
      </w:r>
    </w:p>
    <w:p w:rsidR="009E5CD4" w:rsidRPr="00747A52" w:rsidRDefault="009E5CD4" w:rsidP="009E5CD4">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от _______________________________________</w:t>
      </w:r>
    </w:p>
    <w:p w:rsidR="009E5CD4" w:rsidRPr="00747A52" w:rsidRDefault="009E5CD4" w:rsidP="009E5CD4">
      <w:pPr>
        <w:pStyle w:val="ConsPlusNonformat"/>
        <w:ind w:left="3402"/>
        <w:jc w:val="both"/>
        <w:rPr>
          <w:rFonts w:ascii="Times New Roman" w:hAnsi="Times New Roman" w:cs="Times New Roman"/>
          <w:sz w:val="28"/>
          <w:szCs w:val="28"/>
        </w:rPr>
      </w:pPr>
      <w:r w:rsidRPr="00747A52">
        <w:rPr>
          <w:rFonts w:ascii="Times New Roman" w:hAnsi="Times New Roman" w:cs="Times New Roman"/>
          <w:sz w:val="28"/>
          <w:szCs w:val="28"/>
        </w:rPr>
        <w:t>_________________________________________</w:t>
      </w:r>
    </w:p>
    <w:p w:rsidR="009E5CD4" w:rsidRDefault="009E5CD4" w:rsidP="009E5CD4">
      <w:pPr>
        <w:pStyle w:val="ConsPlusNonformat"/>
        <w:jc w:val="right"/>
        <w:rPr>
          <w:rFonts w:ascii="Times New Roman" w:hAnsi="Times New Roman" w:cs="Times New Roman"/>
        </w:rPr>
      </w:pPr>
      <w:r w:rsidRPr="005B2C82">
        <w:rPr>
          <w:rFonts w:ascii="Times New Roman" w:hAnsi="Times New Roman" w:cs="Times New Roman"/>
        </w:rPr>
        <w:t xml:space="preserve">(наименование юридического лица, почтовый адрес, ОГРН, ИНН, </w:t>
      </w:r>
    </w:p>
    <w:p w:rsidR="009E5CD4" w:rsidRPr="005B2C82" w:rsidRDefault="009E5CD4" w:rsidP="009E5CD4">
      <w:pPr>
        <w:pStyle w:val="ConsPlusNonformat"/>
        <w:ind w:left="3402"/>
        <w:jc w:val="center"/>
        <w:rPr>
          <w:rFonts w:ascii="Times New Roman" w:hAnsi="Times New Roman" w:cs="Times New Roman"/>
        </w:rPr>
      </w:pPr>
      <w:r w:rsidRPr="005B2C82">
        <w:rPr>
          <w:rFonts w:ascii="Times New Roman" w:hAnsi="Times New Roman" w:cs="Times New Roman"/>
        </w:rPr>
        <w:t>телефон, факс, электронная почта)</w:t>
      </w:r>
    </w:p>
    <w:p w:rsidR="009E5CD4" w:rsidRDefault="009E5CD4" w:rsidP="009E5CD4">
      <w:pPr>
        <w:pStyle w:val="ConsPlusNormal"/>
        <w:ind w:firstLine="0"/>
        <w:jc w:val="both"/>
        <w:rPr>
          <w:rFonts w:ascii="Times New Roman" w:hAnsi="Times New Roman" w:cs="Times New Roman"/>
          <w:sz w:val="28"/>
          <w:szCs w:val="28"/>
        </w:rPr>
      </w:pPr>
    </w:p>
    <w:p w:rsidR="009E5CD4" w:rsidRPr="007401E2" w:rsidRDefault="009E5CD4" w:rsidP="009E5CD4">
      <w:pPr>
        <w:pStyle w:val="ConsPlusNonformat"/>
        <w:jc w:val="center"/>
        <w:rPr>
          <w:rFonts w:ascii="Times New Roman" w:hAnsi="Times New Roman" w:cs="Times New Roman"/>
          <w:b/>
          <w:sz w:val="28"/>
          <w:szCs w:val="28"/>
        </w:rPr>
      </w:pPr>
    </w:p>
    <w:p w:rsidR="009E5CD4" w:rsidRPr="007401E2" w:rsidRDefault="009E5CD4" w:rsidP="009E5CD4">
      <w:pPr>
        <w:pStyle w:val="ConsPlusNonformat"/>
        <w:jc w:val="center"/>
        <w:rPr>
          <w:rFonts w:ascii="Times New Roman" w:hAnsi="Times New Roman" w:cs="Times New Roman"/>
          <w:b/>
          <w:sz w:val="28"/>
          <w:szCs w:val="28"/>
        </w:rPr>
      </w:pPr>
      <w:r w:rsidRPr="007401E2">
        <w:rPr>
          <w:rFonts w:ascii="Times New Roman" w:hAnsi="Times New Roman" w:cs="Times New Roman"/>
          <w:b/>
          <w:sz w:val="28"/>
          <w:szCs w:val="28"/>
        </w:rPr>
        <w:t>ЗАЯВЛЕНИЕ</w:t>
      </w:r>
    </w:p>
    <w:p w:rsidR="009E5CD4" w:rsidRPr="007401E2" w:rsidRDefault="009E5CD4" w:rsidP="009E5CD4">
      <w:pPr>
        <w:pStyle w:val="ConsPlusNonformat"/>
        <w:jc w:val="both"/>
        <w:rPr>
          <w:rFonts w:ascii="Times New Roman" w:hAnsi="Times New Roman" w:cs="Times New Roman"/>
          <w:sz w:val="28"/>
          <w:szCs w:val="28"/>
        </w:rPr>
      </w:pPr>
    </w:p>
    <w:p w:rsidR="009E5CD4" w:rsidRPr="007401E2" w:rsidRDefault="009E5CD4" w:rsidP="009E5CD4">
      <w:pPr>
        <w:pStyle w:val="ConsPlusNonformat"/>
        <w:ind w:firstLine="708"/>
        <w:jc w:val="both"/>
        <w:rPr>
          <w:rFonts w:ascii="Times New Roman" w:hAnsi="Times New Roman" w:cs="Times New Roman"/>
          <w:sz w:val="28"/>
          <w:szCs w:val="28"/>
        </w:rPr>
      </w:pPr>
      <w:r w:rsidRPr="007401E2">
        <w:rPr>
          <w:rFonts w:ascii="Times New Roman" w:hAnsi="Times New Roman" w:cs="Times New Roman"/>
          <w:sz w:val="28"/>
          <w:szCs w:val="28"/>
        </w:rPr>
        <w:t xml:space="preserve">Прошу Вас в соответствии со статьями 39.11, 39.12 Земельного кодекса Российской Федерации провести аукцион </w:t>
      </w:r>
    </w:p>
    <w:p w:rsidR="009E5CD4" w:rsidRPr="007401E2" w:rsidRDefault="009E5CD4" w:rsidP="009E5CD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w:t>
      </w:r>
    </w:p>
    <w:p w:rsidR="009E5CD4" w:rsidRPr="00A56705" w:rsidRDefault="009E5CD4" w:rsidP="009E5CD4">
      <w:pPr>
        <w:pStyle w:val="ConsPlusNonformat"/>
        <w:ind w:firstLine="708"/>
        <w:jc w:val="center"/>
        <w:rPr>
          <w:rFonts w:ascii="Times New Roman" w:hAnsi="Times New Roman" w:cs="Times New Roman"/>
        </w:rPr>
      </w:pPr>
      <w:r w:rsidRPr="00A56705">
        <w:rPr>
          <w:rFonts w:ascii="Times New Roman" w:hAnsi="Times New Roman" w:cs="Times New Roman"/>
        </w:rPr>
        <w:t>(на право заключения договора аренды)</w:t>
      </w:r>
    </w:p>
    <w:p w:rsidR="009E5CD4" w:rsidRPr="007401E2" w:rsidRDefault="009E5CD4" w:rsidP="009E5CD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зе</w:t>
      </w:r>
      <w:r>
        <w:rPr>
          <w:rFonts w:ascii="Times New Roman" w:hAnsi="Times New Roman" w:cs="Times New Roman"/>
          <w:sz w:val="28"/>
          <w:szCs w:val="28"/>
        </w:rPr>
        <w:t>мельного участка площадью_____</w:t>
      </w:r>
      <w:r w:rsidRPr="007401E2">
        <w:rPr>
          <w:rFonts w:ascii="Times New Roman" w:hAnsi="Times New Roman" w:cs="Times New Roman"/>
          <w:sz w:val="28"/>
          <w:szCs w:val="28"/>
        </w:rPr>
        <w:t xml:space="preserve"> кв. м, расположенного по адресу: ____________________________________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 xml:space="preserve">, </w:t>
      </w:r>
    </w:p>
    <w:p w:rsidR="009E5CD4" w:rsidRPr="00A56705" w:rsidRDefault="009E5CD4" w:rsidP="009E5CD4">
      <w:pPr>
        <w:pStyle w:val="ConsPlusNonformat"/>
        <w:ind w:firstLine="708"/>
        <w:jc w:val="center"/>
        <w:rPr>
          <w:rFonts w:ascii="Times New Roman" w:hAnsi="Times New Roman" w:cs="Times New Roman"/>
        </w:rPr>
      </w:pPr>
      <w:r w:rsidRPr="00A56705">
        <w:rPr>
          <w:rFonts w:ascii="Times New Roman" w:hAnsi="Times New Roman" w:cs="Times New Roman"/>
        </w:rPr>
        <w:t>(адрес земельного участка)</w:t>
      </w:r>
    </w:p>
    <w:p w:rsidR="009E5CD4" w:rsidRPr="007401E2" w:rsidRDefault="009E5CD4" w:rsidP="009E5CD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с разрешенным использованием ________</w:t>
      </w:r>
      <w:r>
        <w:rPr>
          <w:rFonts w:ascii="Times New Roman" w:hAnsi="Times New Roman" w:cs="Times New Roman"/>
          <w:sz w:val="28"/>
          <w:szCs w:val="28"/>
        </w:rPr>
        <w:t>_____________________________</w:t>
      </w:r>
      <w:r w:rsidRPr="007401E2">
        <w:rPr>
          <w:rFonts w:ascii="Times New Roman" w:hAnsi="Times New Roman" w:cs="Times New Roman"/>
          <w:sz w:val="28"/>
          <w:szCs w:val="28"/>
        </w:rPr>
        <w:t>,</w:t>
      </w:r>
    </w:p>
    <w:p w:rsidR="009E5CD4" w:rsidRPr="00A56705" w:rsidRDefault="009E5CD4" w:rsidP="009E5CD4">
      <w:pPr>
        <w:pStyle w:val="ConsPlusNonformat"/>
        <w:ind w:left="2832" w:firstLine="708"/>
        <w:jc w:val="center"/>
        <w:rPr>
          <w:rFonts w:ascii="Times New Roman" w:hAnsi="Times New Roman" w:cs="Times New Roman"/>
        </w:rPr>
      </w:pPr>
      <w:r w:rsidRPr="00A56705">
        <w:rPr>
          <w:rFonts w:ascii="Times New Roman" w:hAnsi="Times New Roman" w:cs="Times New Roman"/>
        </w:rPr>
        <w:t>(назначение участка)</w:t>
      </w:r>
    </w:p>
    <w:p w:rsidR="009E5CD4" w:rsidRPr="007401E2" w:rsidRDefault="009E5CD4" w:rsidP="009E5CD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иные сведения об участке: _____</w:t>
      </w:r>
      <w:r>
        <w:rPr>
          <w:rFonts w:ascii="Times New Roman" w:hAnsi="Times New Roman" w:cs="Times New Roman"/>
          <w:sz w:val="28"/>
          <w:szCs w:val="28"/>
        </w:rPr>
        <w:t>_______________________________</w:t>
      </w:r>
      <w:r w:rsidRPr="007401E2">
        <w:rPr>
          <w:rFonts w:ascii="Times New Roman" w:hAnsi="Times New Roman" w:cs="Times New Roman"/>
          <w:sz w:val="28"/>
          <w:szCs w:val="28"/>
        </w:rPr>
        <w:t>_____,</w:t>
      </w:r>
    </w:p>
    <w:p w:rsidR="009E5CD4" w:rsidRPr="007401E2" w:rsidRDefault="009E5CD4" w:rsidP="009E5CD4">
      <w:pPr>
        <w:pStyle w:val="ConsPlusNonformat"/>
        <w:jc w:val="both"/>
        <w:rPr>
          <w:rFonts w:ascii="Times New Roman" w:hAnsi="Times New Roman" w:cs="Times New Roman"/>
          <w:sz w:val="28"/>
          <w:szCs w:val="28"/>
        </w:rPr>
      </w:pPr>
      <w:r w:rsidRPr="007401E2">
        <w:rPr>
          <w:rFonts w:ascii="Times New Roman" w:hAnsi="Times New Roman" w:cs="Times New Roman"/>
          <w:sz w:val="28"/>
          <w:szCs w:val="28"/>
        </w:rPr>
        <w:t>________________________________________________________________.</w:t>
      </w:r>
    </w:p>
    <w:p w:rsidR="009E5CD4" w:rsidRPr="00A56705" w:rsidRDefault="009E5CD4" w:rsidP="009E5CD4">
      <w:pPr>
        <w:pStyle w:val="ConsPlusNonformat"/>
        <w:jc w:val="center"/>
        <w:rPr>
          <w:rFonts w:ascii="Times New Roman" w:hAnsi="Times New Roman" w:cs="Times New Roman"/>
        </w:rPr>
      </w:pPr>
      <w:r w:rsidRPr="00A56705">
        <w:rPr>
          <w:rFonts w:ascii="Times New Roman" w:hAnsi="Times New Roman" w:cs="Times New Roman"/>
        </w:rPr>
        <w:t>(кадастровый номер, номер и дата выдачи кадастрового паспорта)</w:t>
      </w:r>
    </w:p>
    <w:p w:rsidR="009E5CD4" w:rsidRPr="00A56705" w:rsidRDefault="009E5CD4" w:rsidP="009E5CD4">
      <w:pPr>
        <w:pStyle w:val="ConsPlusNonformat"/>
        <w:ind w:firstLine="708"/>
        <w:jc w:val="both"/>
        <w:rPr>
          <w:rFonts w:ascii="Times New Roman" w:hAnsi="Times New Roman" w:cs="Times New Roman"/>
          <w:sz w:val="28"/>
          <w:szCs w:val="28"/>
        </w:rPr>
      </w:pPr>
    </w:p>
    <w:p w:rsidR="009E5CD4" w:rsidRDefault="009E5CD4" w:rsidP="009E5CD4">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Перечень документов, прилагаемых к заявлению:</w:t>
      </w:r>
    </w:p>
    <w:p w:rsidR="009E5CD4" w:rsidRDefault="009E5CD4" w:rsidP="009E5CD4">
      <w:pPr>
        <w:pStyle w:val="ConsPlusNonformat"/>
        <w:ind w:firstLine="708"/>
        <w:jc w:val="both"/>
        <w:rPr>
          <w:rFonts w:ascii="Times New Roman" w:hAnsi="Times New Roman" w:cs="Times New Roman"/>
          <w:sz w:val="28"/>
          <w:szCs w:val="28"/>
        </w:rPr>
      </w:pPr>
    </w:p>
    <w:tbl>
      <w:tblPr>
        <w:tblStyle w:val="a9"/>
        <w:tblW w:w="0" w:type="auto"/>
        <w:tblInd w:w="108" w:type="dxa"/>
        <w:tblLook w:val="04A0"/>
      </w:tblPr>
      <w:tblGrid>
        <w:gridCol w:w="602"/>
        <w:gridCol w:w="7784"/>
        <w:gridCol w:w="963"/>
      </w:tblGrid>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7784" w:type="dxa"/>
          </w:tcPr>
          <w:p w:rsidR="009E5CD4" w:rsidRPr="000816CF" w:rsidRDefault="009E5CD4"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Наименование</w:t>
            </w:r>
            <w:r>
              <w:rPr>
                <w:rFonts w:ascii="Times New Roman" w:hAnsi="Times New Roman" w:cs="Times New Roman"/>
                <w:sz w:val="24"/>
                <w:szCs w:val="24"/>
              </w:rPr>
              <w:t xml:space="preserve"> документа</w:t>
            </w:r>
          </w:p>
        </w:tc>
        <w:tc>
          <w:tcPr>
            <w:tcW w:w="963" w:type="dxa"/>
          </w:tcPr>
          <w:p w:rsidR="009E5CD4" w:rsidRPr="000816CF" w:rsidRDefault="009E5CD4" w:rsidP="0084285F">
            <w:pPr>
              <w:pStyle w:val="ConsPlusNonformat"/>
              <w:jc w:val="center"/>
              <w:rPr>
                <w:rFonts w:ascii="Times New Roman" w:hAnsi="Times New Roman" w:cs="Times New Roman"/>
                <w:sz w:val="24"/>
                <w:szCs w:val="24"/>
              </w:rPr>
            </w:pPr>
            <w:r w:rsidRPr="001867CE">
              <w:rPr>
                <w:rFonts w:ascii="Times New Roman" w:hAnsi="Times New Roman" w:cs="Times New Roman"/>
                <w:sz w:val="24"/>
                <w:szCs w:val="24"/>
              </w:rPr>
              <w:t>Кол</w:t>
            </w:r>
            <w:r>
              <w:rPr>
                <w:rFonts w:ascii="Times New Roman" w:hAnsi="Times New Roman" w:cs="Times New Roman"/>
                <w:sz w:val="24"/>
                <w:szCs w:val="24"/>
              </w:rPr>
              <w:t>-</w:t>
            </w:r>
            <w:r w:rsidRPr="001867CE">
              <w:rPr>
                <w:rFonts w:ascii="Times New Roman" w:hAnsi="Times New Roman" w:cs="Times New Roman"/>
                <w:sz w:val="24"/>
                <w:szCs w:val="24"/>
              </w:rPr>
              <w:t>во листов</w:t>
            </w:r>
          </w:p>
        </w:tc>
      </w:tr>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p>
        </w:tc>
        <w:tc>
          <w:tcPr>
            <w:tcW w:w="7784" w:type="dxa"/>
          </w:tcPr>
          <w:p w:rsidR="009E5CD4" w:rsidRPr="001867CE" w:rsidRDefault="009E5CD4" w:rsidP="0084285F">
            <w:pPr>
              <w:pStyle w:val="ConsPlusNonformat"/>
              <w:jc w:val="center"/>
              <w:rPr>
                <w:rFonts w:ascii="Times New Roman" w:hAnsi="Times New Roman" w:cs="Times New Roman"/>
                <w:sz w:val="24"/>
                <w:szCs w:val="24"/>
              </w:rPr>
            </w:pPr>
          </w:p>
        </w:tc>
        <w:tc>
          <w:tcPr>
            <w:tcW w:w="963" w:type="dxa"/>
          </w:tcPr>
          <w:p w:rsidR="009E5CD4" w:rsidRPr="001867CE" w:rsidRDefault="009E5CD4" w:rsidP="0084285F">
            <w:pPr>
              <w:pStyle w:val="ConsPlusNonformat"/>
              <w:jc w:val="center"/>
              <w:rPr>
                <w:rFonts w:ascii="Times New Roman" w:hAnsi="Times New Roman" w:cs="Times New Roman"/>
                <w:sz w:val="24"/>
                <w:szCs w:val="24"/>
              </w:rPr>
            </w:pPr>
          </w:p>
        </w:tc>
      </w:tr>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p>
        </w:tc>
        <w:tc>
          <w:tcPr>
            <w:tcW w:w="7784" w:type="dxa"/>
          </w:tcPr>
          <w:p w:rsidR="009E5CD4" w:rsidRPr="001867CE" w:rsidRDefault="009E5CD4" w:rsidP="0084285F">
            <w:pPr>
              <w:pStyle w:val="ConsPlusNonformat"/>
              <w:jc w:val="center"/>
              <w:rPr>
                <w:rFonts w:ascii="Times New Roman" w:hAnsi="Times New Roman" w:cs="Times New Roman"/>
                <w:sz w:val="24"/>
                <w:szCs w:val="24"/>
              </w:rPr>
            </w:pPr>
          </w:p>
        </w:tc>
        <w:tc>
          <w:tcPr>
            <w:tcW w:w="963" w:type="dxa"/>
          </w:tcPr>
          <w:p w:rsidR="009E5CD4" w:rsidRPr="001867CE" w:rsidRDefault="009E5CD4" w:rsidP="0084285F">
            <w:pPr>
              <w:pStyle w:val="ConsPlusNonformat"/>
              <w:jc w:val="center"/>
              <w:rPr>
                <w:rFonts w:ascii="Times New Roman" w:hAnsi="Times New Roman" w:cs="Times New Roman"/>
                <w:sz w:val="24"/>
                <w:szCs w:val="24"/>
              </w:rPr>
            </w:pPr>
          </w:p>
        </w:tc>
      </w:tr>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p>
        </w:tc>
        <w:tc>
          <w:tcPr>
            <w:tcW w:w="7784" w:type="dxa"/>
          </w:tcPr>
          <w:p w:rsidR="009E5CD4" w:rsidRPr="001867CE" w:rsidRDefault="009E5CD4" w:rsidP="0084285F">
            <w:pPr>
              <w:pStyle w:val="ConsPlusNonformat"/>
              <w:jc w:val="center"/>
              <w:rPr>
                <w:rFonts w:ascii="Times New Roman" w:hAnsi="Times New Roman" w:cs="Times New Roman"/>
                <w:sz w:val="24"/>
                <w:szCs w:val="24"/>
              </w:rPr>
            </w:pPr>
          </w:p>
        </w:tc>
        <w:tc>
          <w:tcPr>
            <w:tcW w:w="963" w:type="dxa"/>
          </w:tcPr>
          <w:p w:rsidR="009E5CD4" w:rsidRPr="001867CE" w:rsidRDefault="009E5CD4" w:rsidP="0084285F">
            <w:pPr>
              <w:pStyle w:val="ConsPlusNonformat"/>
              <w:jc w:val="center"/>
              <w:rPr>
                <w:rFonts w:ascii="Times New Roman" w:hAnsi="Times New Roman" w:cs="Times New Roman"/>
                <w:sz w:val="24"/>
                <w:szCs w:val="24"/>
              </w:rPr>
            </w:pPr>
          </w:p>
        </w:tc>
      </w:tr>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p>
        </w:tc>
        <w:tc>
          <w:tcPr>
            <w:tcW w:w="7784" w:type="dxa"/>
          </w:tcPr>
          <w:p w:rsidR="009E5CD4" w:rsidRPr="001867CE" w:rsidRDefault="009E5CD4" w:rsidP="0084285F">
            <w:pPr>
              <w:pStyle w:val="ConsPlusNonformat"/>
              <w:jc w:val="center"/>
              <w:rPr>
                <w:rFonts w:ascii="Times New Roman" w:hAnsi="Times New Roman" w:cs="Times New Roman"/>
                <w:sz w:val="24"/>
                <w:szCs w:val="24"/>
              </w:rPr>
            </w:pPr>
          </w:p>
        </w:tc>
        <w:tc>
          <w:tcPr>
            <w:tcW w:w="963" w:type="dxa"/>
          </w:tcPr>
          <w:p w:rsidR="009E5CD4" w:rsidRPr="001867CE" w:rsidRDefault="009E5CD4" w:rsidP="0084285F">
            <w:pPr>
              <w:pStyle w:val="ConsPlusNonformat"/>
              <w:jc w:val="center"/>
              <w:rPr>
                <w:rFonts w:ascii="Times New Roman" w:hAnsi="Times New Roman" w:cs="Times New Roman"/>
                <w:sz w:val="24"/>
                <w:szCs w:val="24"/>
              </w:rPr>
            </w:pPr>
          </w:p>
        </w:tc>
      </w:tr>
      <w:tr w:rsidR="009E5CD4" w:rsidRPr="000816CF" w:rsidTr="0084285F">
        <w:tc>
          <w:tcPr>
            <w:tcW w:w="602" w:type="dxa"/>
          </w:tcPr>
          <w:p w:rsidR="009E5CD4" w:rsidRPr="001867CE" w:rsidRDefault="009E5CD4" w:rsidP="0084285F">
            <w:pPr>
              <w:pStyle w:val="ConsPlusNonformat"/>
              <w:jc w:val="center"/>
              <w:rPr>
                <w:rFonts w:ascii="Times New Roman" w:hAnsi="Times New Roman" w:cs="Times New Roman"/>
                <w:sz w:val="24"/>
                <w:szCs w:val="24"/>
              </w:rPr>
            </w:pPr>
          </w:p>
        </w:tc>
        <w:tc>
          <w:tcPr>
            <w:tcW w:w="7784" w:type="dxa"/>
          </w:tcPr>
          <w:p w:rsidR="009E5CD4" w:rsidRPr="001867CE" w:rsidRDefault="009E5CD4" w:rsidP="0084285F">
            <w:pPr>
              <w:pStyle w:val="ConsPlusNonformat"/>
              <w:jc w:val="center"/>
              <w:rPr>
                <w:rFonts w:ascii="Times New Roman" w:hAnsi="Times New Roman" w:cs="Times New Roman"/>
                <w:sz w:val="24"/>
                <w:szCs w:val="24"/>
              </w:rPr>
            </w:pPr>
          </w:p>
        </w:tc>
        <w:tc>
          <w:tcPr>
            <w:tcW w:w="963" w:type="dxa"/>
          </w:tcPr>
          <w:p w:rsidR="009E5CD4" w:rsidRPr="001867CE" w:rsidRDefault="009E5CD4" w:rsidP="0084285F">
            <w:pPr>
              <w:pStyle w:val="ConsPlusNonformat"/>
              <w:jc w:val="center"/>
              <w:rPr>
                <w:rFonts w:ascii="Times New Roman" w:hAnsi="Times New Roman" w:cs="Times New Roman"/>
                <w:sz w:val="24"/>
                <w:szCs w:val="24"/>
              </w:rPr>
            </w:pPr>
          </w:p>
        </w:tc>
      </w:tr>
    </w:tbl>
    <w:p w:rsidR="009E5CD4" w:rsidRDefault="009E5CD4" w:rsidP="009E5CD4">
      <w:pPr>
        <w:pStyle w:val="ConsPlusNonformat"/>
        <w:ind w:firstLine="708"/>
        <w:jc w:val="both"/>
        <w:rPr>
          <w:rFonts w:ascii="Times New Roman" w:hAnsi="Times New Roman" w:cs="Times New Roman"/>
          <w:sz w:val="28"/>
          <w:szCs w:val="28"/>
        </w:rPr>
      </w:pPr>
    </w:p>
    <w:p w:rsidR="009E5CD4" w:rsidRPr="00747A52" w:rsidRDefault="009E5CD4" w:rsidP="009E5CD4">
      <w:pPr>
        <w:pStyle w:val="ConsPlusNonformat"/>
        <w:ind w:firstLine="708"/>
        <w:jc w:val="both"/>
        <w:rPr>
          <w:rFonts w:ascii="Times New Roman" w:hAnsi="Times New Roman" w:cs="Times New Roman"/>
          <w:sz w:val="28"/>
          <w:szCs w:val="28"/>
        </w:rPr>
      </w:pPr>
    </w:p>
    <w:p w:rsidR="009E5CD4" w:rsidRPr="000816CF" w:rsidRDefault="009E5CD4" w:rsidP="009E5CD4">
      <w:pPr>
        <w:pStyle w:val="ConsPlusNormal"/>
        <w:jc w:val="both"/>
        <w:rPr>
          <w:rFonts w:ascii="Times New Roman" w:hAnsi="Times New Roman" w:cs="Times New Roman"/>
          <w:sz w:val="28"/>
          <w:szCs w:val="28"/>
        </w:rPr>
      </w:pPr>
    </w:p>
    <w:p w:rsidR="009E5CD4" w:rsidRPr="001867CE" w:rsidRDefault="009E5CD4" w:rsidP="009E5CD4">
      <w:pPr>
        <w:pStyle w:val="ConsPlusNonformat"/>
        <w:ind w:firstLine="708"/>
        <w:jc w:val="both"/>
        <w:rPr>
          <w:rFonts w:ascii="Times New Roman" w:hAnsi="Times New Roman" w:cs="Times New Roman"/>
          <w:sz w:val="28"/>
          <w:szCs w:val="28"/>
        </w:rPr>
      </w:pPr>
      <w:r w:rsidRPr="001867CE">
        <w:rPr>
          <w:rFonts w:ascii="Times New Roman" w:hAnsi="Times New Roman" w:cs="Times New Roman"/>
          <w:sz w:val="28"/>
          <w:szCs w:val="28"/>
        </w:rPr>
        <w:t>Заявитель                               _____________          __________________</w:t>
      </w:r>
    </w:p>
    <w:p w:rsidR="009E5CD4" w:rsidRPr="00DF290B" w:rsidRDefault="009E5CD4" w:rsidP="009E5CD4">
      <w:pPr>
        <w:pStyle w:val="ConsPlusNonformat"/>
        <w:ind w:firstLine="708"/>
        <w:jc w:val="both"/>
        <w:rPr>
          <w:rFonts w:ascii="Times New Roman" w:hAnsi="Times New Roman" w:cs="Times New Roman"/>
          <w:sz w:val="24"/>
          <w:szCs w:val="24"/>
        </w:rPr>
      </w:pPr>
      <w:r w:rsidRPr="00747A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7A52">
        <w:rPr>
          <w:rFonts w:ascii="Times New Roman" w:hAnsi="Times New Roman" w:cs="Times New Roman"/>
          <w:sz w:val="28"/>
          <w:szCs w:val="28"/>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(подпись)</w:t>
      </w:r>
      <w:r w:rsidRPr="00DF29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290B">
        <w:rPr>
          <w:rFonts w:ascii="Times New Roman" w:hAnsi="Times New Roman" w:cs="Times New Roman"/>
          <w:sz w:val="24"/>
          <w:szCs w:val="24"/>
        </w:rPr>
        <w:t xml:space="preserve">    </w:t>
      </w:r>
      <w:r w:rsidRPr="005B2C82">
        <w:rPr>
          <w:rFonts w:ascii="Times New Roman" w:hAnsi="Times New Roman" w:cs="Times New Roman"/>
        </w:rPr>
        <w:t>(инициалы, фамилия)</w:t>
      </w:r>
    </w:p>
    <w:p w:rsidR="009E5CD4" w:rsidRDefault="009E5CD4" w:rsidP="009E5CD4">
      <w:pPr>
        <w:pStyle w:val="ConsPlusNonformat"/>
        <w:jc w:val="both"/>
        <w:rPr>
          <w:rFonts w:ascii="Times New Roman" w:hAnsi="Times New Roman" w:cs="Times New Roman"/>
          <w:sz w:val="28"/>
          <w:szCs w:val="28"/>
        </w:rPr>
      </w:pPr>
    </w:p>
    <w:p w:rsidR="009E5CD4" w:rsidRDefault="009E5CD4" w:rsidP="009E5CD4">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747A52">
        <w:rPr>
          <w:rFonts w:ascii="Times New Roman" w:hAnsi="Times New Roman" w:cs="Times New Roman"/>
          <w:sz w:val="28"/>
          <w:szCs w:val="28"/>
        </w:rPr>
        <w:t>_____</w:t>
      </w:r>
      <w:r>
        <w:rPr>
          <w:rFonts w:ascii="Times New Roman" w:hAnsi="Times New Roman" w:cs="Times New Roman"/>
          <w:sz w:val="28"/>
          <w:szCs w:val="28"/>
        </w:rPr>
        <w:t>»</w:t>
      </w:r>
      <w:r w:rsidRPr="00747A52">
        <w:rPr>
          <w:rFonts w:ascii="Times New Roman" w:hAnsi="Times New Roman" w:cs="Times New Roman"/>
          <w:sz w:val="28"/>
          <w:szCs w:val="28"/>
        </w:rPr>
        <w:t xml:space="preserve"> ________________ _____ г.</w:t>
      </w:r>
    </w:p>
    <w:p w:rsidR="009E5CD4" w:rsidRDefault="009E5CD4" w:rsidP="009E5CD4">
      <w:pPr>
        <w:pStyle w:val="ConsPlusNonformat"/>
        <w:jc w:val="both"/>
        <w:rPr>
          <w:rFonts w:ascii="Times New Roman" w:hAnsi="Times New Roman" w:cs="Times New Roman"/>
          <w:sz w:val="28"/>
          <w:szCs w:val="28"/>
        </w:rPr>
      </w:pPr>
    </w:p>
    <w:p w:rsidR="009E5CD4" w:rsidRDefault="009E5CD4" w:rsidP="009E5CD4">
      <w:pPr>
        <w:rPr>
          <w:sz w:val="28"/>
          <w:szCs w:val="28"/>
        </w:rPr>
      </w:pPr>
      <w:r w:rsidRPr="007401E2">
        <w:rPr>
          <w:sz w:val="28"/>
          <w:szCs w:val="28"/>
        </w:rPr>
        <w:br w:type="page"/>
      </w:r>
    </w:p>
    <w:tbl>
      <w:tblPr>
        <w:tblW w:w="0" w:type="auto"/>
        <w:tblLook w:val="04A0"/>
      </w:tblPr>
      <w:tblGrid>
        <w:gridCol w:w="4077"/>
        <w:gridCol w:w="5380"/>
      </w:tblGrid>
      <w:tr w:rsidR="009E5CD4" w:rsidTr="0084285F">
        <w:tc>
          <w:tcPr>
            <w:tcW w:w="4077" w:type="dxa"/>
          </w:tcPr>
          <w:p w:rsidR="009E5CD4" w:rsidRDefault="009E5CD4" w:rsidP="0084285F">
            <w:pPr>
              <w:pStyle w:val="ConsPlusNormal"/>
              <w:ind w:firstLine="0"/>
              <w:jc w:val="right"/>
              <w:rPr>
                <w:rFonts w:ascii="Times New Roman" w:hAnsi="Times New Roman" w:cs="Times New Roman"/>
                <w:sz w:val="28"/>
                <w:szCs w:val="28"/>
              </w:rPr>
            </w:pPr>
          </w:p>
        </w:tc>
        <w:tc>
          <w:tcPr>
            <w:tcW w:w="5380" w:type="dxa"/>
          </w:tcPr>
          <w:p w:rsidR="009E5CD4" w:rsidRPr="00E24B88" w:rsidRDefault="009E5CD4"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9E5CD4" w:rsidRPr="00E24B88" w:rsidRDefault="009E5CD4"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9E5CD4" w:rsidRDefault="009E5CD4" w:rsidP="009E5CD4">
      <w:pPr>
        <w:pStyle w:val="ConsPlusNormal"/>
        <w:ind w:firstLine="0"/>
        <w:jc w:val="both"/>
        <w:rPr>
          <w:rFonts w:ascii="Times New Roman" w:hAnsi="Times New Roman" w:cs="Times New Roman"/>
          <w:sz w:val="28"/>
          <w:szCs w:val="28"/>
        </w:rPr>
      </w:pPr>
    </w:p>
    <w:p w:rsidR="009E5CD4" w:rsidRDefault="009E5CD4" w:rsidP="009E5CD4">
      <w:pPr>
        <w:pStyle w:val="ConsPlusNormal"/>
        <w:ind w:firstLine="0"/>
        <w:jc w:val="both"/>
        <w:rPr>
          <w:rFonts w:ascii="Times New Roman" w:hAnsi="Times New Roman" w:cs="Times New Roman"/>
          <w:sz w:val="28"/>
          <w:szCs w:val="28"/>
        </w:rPr>
      </w:pPr>
    </w:p>
    <w:p w:rsidR="009E5CD4" w:rsidRPr="007401E2" w:rsidRDefault="009E5CD4" w:rsidP="009E5CD4">
      <w:pPr>
        <w:jc w:val="center"/>
        <w:rPr>
          <w:b/>
          <w:sz w:val="28"/>
          <w:szCs w:val="28"/>
        </w:rPr>
      </w:pPr>
      <w:r w:rsidRPr="007401E2">
        <w:rPr>
          <w:b/>
          <w:sz w:val="28"/>
          <w:szCs w:val="28"/>
        </w:rPr>
        <w:t xml:space="preserve">БЛОК-СХЕМА </w:t>
      </w:r>
    </w:p>
    <w:p w:rsidR="009E5CD4" w:rsidRDefault="009E5CD4" w:rsidP="009E5CD4">
      <w:pPr>
        <w:jc w:val="center"/>
        <w:rPr>
          <w:b/>
          <w:sz w:val="28"/>
          <w:szCs w:val="28"/>
        </w:rPr>
      </w:pPr>
      <w:r w:rsidRPr="007401E2">
        <w:rPr>
          <w:b/>
          <w:sz w:val="28"/>
          <w:szCs w:val="28"/>
        </w:rPr>
        <w:t xml:space="preserve">последовательности административных процедур </w:t>
      </w:r>
      <w:r>
        <w:rPr>
          <w:b/>
          <w:sz w:val="28"/>
          <w:szCs w:val="28"/>
        </w:rPr>
        <w:br/>
      </w:r>
      <w:r w:rsidRPr="007401E2">
        <w:rPr>
          <w:b/>
          <w:sz w:val="28"/>
          <w:szCs w:val="28"/>
        </w:rPr>
        <w:t>при предоставлении муниципальной услуги «</w:t>
      </w:r>
      <w:r>
        <w:rPr>
          <w:b/>
          <w:bCs/>
          <w:sz w:val="28"/>
          <w:szCs w:val="28"/>
        </w:rPr>
        <w:t>П</w:t>
      </w:r>
      <w:r w:rsidRPr="007401E2">
        <w:rPr>
          <w:b/>
          <w:bCs/>
          <w:sz w:val="28"/>
          <w:szCs w:val="28"/>
        </w:rPr>
        <w:t xml:space="preserve">редоставление земельных участков, находящихся в муниципальной собственности, земельных участков, государственная собственность на которые </w:t>
      </w:r>
      <w:r>
        <w:rPr>
          <w:b/>
          <w:bCs/>
          <w:sz w:val="28"/>
          <w:szCs w:val="28"/>
        </w:rPr>
        <w:br/>
      </w:r>
      <w:r w:rsidRPr="007401E2">
        <w:rPr>
          <w:b/>
          <w:bCs/>
          <w:sz w:val="28"/>
          <w:szCs w:val="28"/>
        </w:rPr>
        <w:t>не разграничена, на торгах</w:t>
      </w:r>
      <w:r w:rsidRPr="007401E2">
        <w:rPr>
          <w:b/>
          <w:sz w:val="28"/>
          <w:szCs w:val="28"/>
        </w:rPr>
        <w:t>»</w:t>
      </w:r>
    </w:p>
    <w:p w:rsidR="009E5CD4" w:rsidRPr="007401E2" w:rsidRDefault="009E5CD4" w:rsidP="009E5CD4">
      <w:pPr>
        <w:jc w:val="center"/>
        <w:rPr>
          <w:b/>
          <w:sz w:val="28"/>
          <w:szCs w:val="28"/>
        </w:rPr>
      </w:pPr>
    </w:p>
    <w:p w:rsidR="009E5CD4" w:rsidRPr="007401E2" w:rsidRDefault="00F221EC" w:rsidP="009E5CD4">
      <w:pPr>
        <w:pStyle w:val="ConsPlusNormal"/>
        <w:jc w:val="both"/>
        <w:rPr>
          <w:rFonts w:ascii="Times New Roman" w:hAnsi="Times New Roman" w:cs="Times New Roman"/>
        </w:rPr>
      </w:pPr>
      <w:r w:rsidRPr="00F221EC">
        <w:rPr>
          <w:rFonts w:ascii="Times New Roman" w:hAnsi="Times New Roman" w:cs="Times New Roman"/>
          <w:noProof/>
          <w:sz w:val="24"/>
          <w:szCs w:val="24"/>
        </w:rPr>
        <w:pict>
          <v:rect id="_x0000_s2163" style="position:absolute;left:0;text-align:left;margin-left:21.5pt;margin-top:7.85pt;width:299.25pt;height:22.15pt;z-index:251645952">
            <v:textbox style="mso-next-textbox:#_x0000_s2163">
              <w:txbxContent>
                <w:p w:rsidR="009E5CD4" w:rsidRPr="0039089A" w:rsidRDefault="009E5CD4" w:rsidP="009E5CD4">
                  <w:pPr>
                    <w:jc w:val="center"/>
                  </w:pPr>
                  <w:r w:rsidRPr="0039089A">
                    <w:t>Прием, регистрация заявления и документов</w:t>
                  </w:r>
                </w:p>
              </w:txbxContent>
            </v:textbox>
          </v:rect>
        </w:pict>
      </w:r>
    </w:p>
    <w:p w:rsidR="009E5CD4" w:rsidRPr="007401E2" w:rsidRDefault="009E5CD4" w:rsidP="009E5CD4">
      <w:pPr>
        <w:jc w:val="center"/>
      </w:pPr>
    </w:p>
    <w:p w:rsidR="009E5CD4" w:rsidRPr="007401E2" w:rsidRDefault="00F221EC" w:rsidP="009E5CD4">
      <w:pPr>
        <w:pStyle w:val="11"/>
        <w:tabs>
          <w:tab w:val="left" w:pos="7200"/>
          <w:tab w:val="right" w:pos="9328"/>
        </w:tabs>
        <w:spacing w:line="218" w:lineRule="auto"/>
        <w:ind w:right="26" w:firstLine="0"/>
        <w:jc w:val="left"/>
        <w:rPr>
          <w:color w:val="000000"/>
          <w:szCs w:val="24"/>
        </w:rPr>
      </w:pPr>
      <w:r w:rsidRPr="00F221EC">
        <w:rPr>
          <w:rFonts w:asciiTheme="minorHAnsi" w:hAnsiTheme="minorHAnsi" w:cstheme="minorBidi"/>
          <w:color w:val="000000"/>
          <w:sz w:val="22"/>
          <w:lang w:eastAsia="en-US"/>
        </w:rPr>
        <w:pict>
          <v:shapetype id="_x0000_t32" coordsize="21600,21600" o:spt="32" o:oned="t" path="m,l21600,21600e" filled="f">
            <v:path arrowok="t" fillok="f" o:connecttype="none"/>
            <o:lock v:ext="edit" shapetype="t"/>
          </v:shapetype>
          <v:shape id="_x0000_s2168" type="#_x0000_t32" style="position:absolute;margin-left:174.5pt;margin-top:4.75pt;width:.3pt;height:15.15pt;flip:x;z-index:251646976" o:connectortype="straight">
            <v:stroke endarrow="block"/>
          </v:shape>
        </w:pict>
      </w:r>
    </w:p>
    <w:p w:rsidR="009E5CD4" w:rsidRPr="007401E2" w:rsidRDefault="00F221EC" w:rsidP="009E5CD4">
      <w:pPr>
        <w:pStyle w:val="11"/>
        <w:tabs>
          <w:tab w:val="left" w:pos="4275"/>
          <w:tab w:val="right" w:pos="9328"/>
        </w:tabs>
        <w:spacing w:line="218" w:lineRule="auto"/>
        <w:ind w:right="26"/>
        <w:jc w:val="left"/>
        <w:rPr>
          <w:color w:val="000000"/>
          <w:szCs w:val="24"/>
        </w:rPr>
      </w:pPr>
      <w:r>
        <w:rPr>
          <w:color w:val="000000"/>
          <w:szCs w:val="24"/>
        </w:rPr>
        <w:pict>
          <v:rect id="_x0000_s2159" style="position:absolute;left:0;text-align:left;margin-left:21.5pt;margin-top:4.5pt;width:299.25pt;height:20.35pt;z-index:251648000">
            <v:textbox style="mso-next-textbox:#_x0000_s2159">
              <w:txbxContent>
                <w:p w:rsidR="009E5CD4" w:rsidRPr="0039089A" w:rsidRDefault="009E5CD4" w:rsidP="009E5CD4">
                  <w:pPr>
                    <w:jc w:val="center"/>
                  </w:pPr>
                  <w:r>
                    <w:t>Расписка в получении</w:t>
                  </w:r>
                  <w:r w:rsidRPr="0039089A">
                    <w:t xml:space="preserve"> документов</w:t>
                  </w:r>
                </w:p>
                <w:p w:rsidR="009E5CD4" w:rsidRPr="0039089A" w:rsidRDefault="009E5CD4" w:rsidP="009E5CD4"/>
              </w:txbxContent>
            </v:textbox>
          </v:rect>
        </w:pict>
      </w:r>
    </w:p>
    <w:p w:rsidR="009E5CD4" w:rsidRPr="007401E2" w:rsidRDefault="00F221EC" w:rsidP="009E5CD4">
      <w:pPr>
        <w:pStyle w:val="11"/>
        <w:tabs>
          <w:tab w:val="left" w:pos="4275"/>
          <w:tab w:val="right" w:pos="9328"/>
        </w:tabs>
        <w:spacing w:line="218" w:lineRule="auto"/>
        <w:ind w:right="26"/>
        <w:jc w:val="left"/>
        <w:rPr>
          <w:color w:val="000000"/>
          <w:szCs w:val="24"/>
        </w:rPr>
      </w:pPr>
      <w:r>
        <w:rPr>
          <w:color w:val="000000"/>
          <w:szCs w:val="24"/>
        </w:rPr>
        <w:pict>
          <v:shape id="_x0000_s2160" type="#_x0000_t32" style="position:absolute;left:0;text-align:left;margin-left:174.35pt;margin-top:10.25pt;width:.15pt;height:13.4pt;z-index:251649024" o:connectortype="straight">
            <v:stroke endarrow="block"/>
          </v:shape>
        </w:pict>
      </w:r>
    </w:p>
    <w:p w:rsidR="009E5CD4" w:rsidRPr="007401E2" w:rsidRDefault="00F221EC" w:rsidP="009E5CD4">
      <w:pPr>
        <w:pStyle w:val="11"/>
        <w:tabs>
          <w:tab w:val="left" w:pos="4275"/>
          <w:tab w:val="right" w:pos="9328"/>
        </w:tabs>
        <w:spacing w:line="218" w:lineRule="auto"/>
        <w:ind w:right="26"/>
        <w:jc w:val="left"/>
        <w:rPr>
          <w:color w:val="000000"/>
          <w:szCs w:val="24"/>
        </w:rPr>
      </w:pPr>
      <w:r>
        <w:rPr>
          <w:color w:val="000000"/>
          <w:szCs w:val="24"/>
        </w:rPr>
        <w:pict>
          <v:rect id="_x0000_s2161" style="position:absolute;left:0;text-align:left;margin-left:21.5pt;margin-top:9pt;width:299.25pt;height:22.35pt;z-index:251650048">
            <v:textbox style="mso-next-textbox:#_x0000_s2161">
              <w:txbxContent>
                <w:p w:rsidR="009E5CD4" w:rsidRPr="0039089A" w:rsidRDefault="009E5CD4" w:rsidP="009E5CD4">
                  <w:pPr>
                    <w:jc w:val="center"/>
                  </w:pPr>
                  <w:r w:rsidRPr="0039089A">
                    <w:t xml:space="preserve">Формирование и направление межведомственных запросов </w:t>
                  </w:r>
                </w:p>
                <w:p w:rsidR="009E5CD4" w:rsidRPr="0039089A" w:rsidRDefault="009E5CD4" w:rsidP="009E5CD4"/>
              </w:txbxContent>
            </v:textbox>
          </v:rect>
        </w:pict>
      </w:r>
    </w:p>
    <w:p w:rsidR="009E5CD4" w:rsidRPr="007401E2" w:rsidRDefault="009E5CD4" w:rsidP="009E5CD4">
      <w:pPr>
        <w:pStyle w:val="11"/>
        <w:spacing w:line="218" w:lineRule="auto"/>
        <w:ind w:right="26"/>
        <w:jc w:val="right"/>
        <w:rPr>
          <w:color w:val="000000"/>
          <w:szCs w:val="24"/>
        </w:rPr>
      </w:pPr>
    </w:p>
    <w:p w:rsidR="009E5CD4" w:rsidRPr="007401E2" w:rsidRDefault="00F221EC" w:rsidP="009E5CD4">
      <w:pPr>
        <w:pStyle w:val="11"/>
        <w:spacing w:line="218" w:lineRule="auto"/>
        <w:ind w:right="26"/>
        <w:jc w:val="right"/>
        <w:rPr>
          <w:color w:val="000000"/>
          <w:szCs w:val="24"/>
        </w:rPr>
      </w:pPr>
      <w:r>
        <w:rPr>
          <w:color w:val="000000"/>
          <w:szCs w:val="24"/>
        </w:rPr>
        <w:pict>
          <v:shape id="_x0000_s2162" type="#_x0000_t32" style="position:absolute;left:0;text-align:left;margin-left:174pt;margin-top:2.1pt;width:.35pt;height:13.85pt;z-index:251651072" o:connectortype="straight">
            <v:stroke endarrow="block"/>
          </v:shape>
        </w:pict>
      </w:r>
    </w:p>
    <w:p w:rsidR="009E5CD4" w:rsidRPr="007401E2" w:rsidRDefault="00F221EC" w:rsidP="009E5CD4">
      <w:pPr>
        <w:pStyle w:val="11"/>
        <w:spacing w:line="218" w:lineRule="auto"/>
        <w:ind w:right="26"/>
        <w:jc w:val="right"/>
        <w:rPr>
          <w:color w:val="000000"/>
          <w:szCs w:val="24"/>
        </w:rPr>
      </w:pPr>
      <w:r>
        <w:rPr>
          <w:color w:val="000000"/>
          <w:szCs w:val="24"/>
        </w:rPr>
        <w:pict>
          <v:rect id="_x0000_s2164" style="position:absolute;left:0;text-align:left;margin-left:21.5pt;margin-top:1.35pt;width:299.25pt;height:49.9pt;z-index:251652096">
            <v:textbox style="mso-next-textbox:#_x0000_s2164">
              <w:txbxContent>
                <w:p w:rsidR="009E5CD4" w:rsidRPr="0039089A" w:rsidRDefault="009E5CD4" w:rsidP="009E5CD4">
                  <w:pPr>
                    <w:ind w:left="-142" w:right="-163"/>
                    <w:jc w:val="center"/>
                  </w:pPr>
                  <w:r w:rsidRPr="0039089A">
                    <w:t xml:space="preserve">Рассмотрение заявления и представленных документов </w:t>
                  </w:r>
                  <w:r>
                    <w:br/>
                  </w:r>
                  <w:r w:rsidRPr="0039089A">
                    <w:t>и принятие решения по подготовке результата предоставления услуги</w:t>
                  </w:r>
                </w:p>
              </w:txbxContent>
            </v:textbox>
          </v:rect>
        </w:pict>
      </w:r>
    </w:p>
    <w:p w:rsidR="009E5CD4" w:rsidRPr="007401E2" w:rsidRDefault="009E5CD4" w:rsidP="009E5CD4">
      <w:pPr>
        <w:pStyle w:val="11"/>
        <w:spacing w:line="218" w:lineRule="auto"/>
        <w:ind w:right="26"/>
        <w:jc w:val="right"/>
        <w:rPr>
          <w:color w:val="000000"/>
          <w:szCs w:val="24"/>
        </w:rPr>
      </w:pPr>
    </w:p>
    <w:p w:rsidR="009E5CD4" w:rsidRPr="007401E2" w:rsidRDefault="009E5CD4" w:rsidP="009E5CD4">
      <w:pPr>
        <w:pStyle w:val="11"/>
        <w:spacing w:line="218" w:lineRule="auto"/>
        <w:ind w:right="26"/>
        <w:jc w:val="right"/>
        <w:rPr>
          <w:color w:val="000000"/>
          <w:szCs w:val="24"/>
        </w:rPr>
      </w:pPr>
    </w:p>
    <w:p w:rsidR="009E5CD4" w:rsidRPr="007401E2" w:rsidRDefault="00F221EC" w:rsidP="009E5CD4">
      <w:pPr>
        <w:pStyle w:val="11"/>
        <w:spacing w:line="218" w:lineRule="auto"/>
        <w:ind w:right="26"/>
        <w:jc w:val="right"/>
        <w:rPr>
          <w:color w:val="000000"/>
          <w:szCs w:val="24"/>
        </w:rPr>
      </w:pPr>
      <w:r>
        <w:rPr>
          <w:color w:val="000000"/>
          <w:szCs w:val="24"/>
        </w:rPr>
        <w:pict>
          <v:shape id="_x0000_s2167" type="#_x0000_t32" style="position:absolute;left:0;text-align:left;margin-left:174.2pt;margin-top:7.35pt;width:0;height:12.7pt;z-index:251653120" o:connectortype="straight">
            <v:stroke endarrow="block"/>
          </v:shape>
        </w:pict>
      </w:r>
    </w:p>
    <w:p w:rsidR="009E5CD4" w:rsidRPr="007401E2" w:rsidRDefault="00F221EC" w:rsidP="009E5CD4">
      <w:pPr>
        <w:pStyle w:val="11"/>
        <w:spacing w:line="218" w:lineRule="auto"/>
        <w:ind w:right="26"/>
        <w:jc w:val="right"/>
        <w:rPr>
          <w:color w:val="000000"/>
          <w:szCs w:val="24"/>
        </w:rPr>
      </w:pPr>
      <w:r w:rsidRPr="00F221EC">
        <w:rPr>
          <w:snapToGrid w:val="0"/>
        </w:rPr>
        <w:pict>
          <v:rect id="_x0000_s2169" style="position:absolute;left:0;text-align:left;margin-left:349.5pt;margin-top:12.5pt;width:106.85pt;height:34.85pt;z-index:251654144">
            <v:textbox style="mso-next-textbox:#_x0000_s2169">
              <w:txbxContent>
                <w:p w:rsidR="009E5CD4" w:rsidRPr="0039089A" w:rsidRDefault="009E5CD4" w:rsidP="009E5CD4">
                  <w:pPr>
                    <w:jc w:val="center"/>
                  </w:pPr>
                  <w:r w:rsidRPr="0039089A">
                    <w:t>Заключение</w:t>
                  </w:r>
                  <w:r>
                    <w:t xml:space="preserve"> договора аренды</w:t>
                  </w:r>
                </w:p>
              </w:txbxContent>
            </v:textbox>
          </v:rect>
        </w:pict>
      </w:r>
      <w:r>
        <w:rPr>
          <w:color w:val="000000"/>
          <w:szCs w:val="24"/>
        </w:rPr>
        <w:pict>
          <v:rect id="_x0000_s2165" style="position:absolute;left:0;text-align:left;margin-left:21.5pt;margin-top:5.65pt;width:299.25pt;height:52.6pt;z-index:251655168">
            <v:textbox style="mso-next-textbox:#_x0000_s2165">
              <w:txbxContent>
                <w:p w:rsidR="009E5CD4" w:rsidRPr="0039089A" w:rsidRDefault="009E5CD4" w:rsidP="009E5CD4">
                  <w:pPr>
                    <w:jc w:val="center"/>
                  </w:pPr>
                  <w:r w:rsidRPr="0039089A">
                    <w:t>Регистрация и выдача (направление) заявителю или его представителю результата предоставления муниципальной услуги</w:t>
                  </w:r>
                </w:p>
              </w:txbxContent>
            </v:textbox>
          </v:rect>
        </w:pict>
      </w:r>
    </w:p>
    <w:p w:rsidR="009E5CD4" w:rsidRPr="007401E2" w:rsidRDefault="00F221EC" w:rsidP="009E5CD4">
      <w:pPr>
        <w:pStyle w:val="11"/>
        <w:spacing w:line="218" w:lineRule="auto"/>
        <w:ind w:right="26"/>
        <w:jc w:val="right"/>
        <w:rPr>
          <w:color w:val="000000"/>
          <w:szCs w:val="24"/>
        </w:rPr>
      </w:pPr>
      <w:r>
        <w:rPr>
          <w:color w:val="000000"/>
          <w:szCs w:val="24"/>
        </w:rPr>
        <w:pict>
          <v:shape id="_x0000_s2170" type="#_x0000_t32" style="position:absolute;left:0;text-align:left;margin-left:320.75pt;margin-top:8.35pt;width:28.75pt;height:0;z-index:251656192" o:connectortype="straight">
            <v:stroke endarrow="block"/>
          </v:shape>
        </w:pict>
      </w:r>
    </w:p>
    <w:p w:rsidR="009E5CD4" w:rsidRPr="007401E2" w:rsidRDefault="00F221EC" w:rsidP="009E5CD4">
      <w:pPr>
        <w:pStyle w:val="11"/>
        <w:spacing w:line="218" w:lineRule="auto"/>
        <w:ind w:right="26"/>
        <w:jc w:val="right"/>
        <w:rPr>
          <w:color w:val="000000"/>
          <w:szCs w:val="24"/>
        </w:rPr>
      </w:pPr>
      <w:r>
        <w:rPr>
          <w:color w:val="000000"/>
          <w:szCs w:val="24"/>
        </w:rPr>
        <w:pict>
          <v:shape id="_x0000_s2183" type="#_x0000_t32" style="position:absolute;left:0;text-align:left;margin-left:6.1pt;margin-top:2.75pt;width:15.4pt;height:0;z-index:251669504" o:connectortype="straight"/>
        </w:pict>
      </w:r>
      <w:r>
        <w:rPr>
          <w:color w:val="000000"/>
          <w:szCs w:val="24"/>
        </w:rPr>
        <w:pict>
          <v:shape id="_x0000_s2182" type="#_x0000_t32" style="position:absolute;left:0;text-align:left;margin-left:6.1pt;margin-top:2.75pt;width:0;height:179.2pt;flip:y;z-index:251668480" o:connectortype="straight"/>
        </w:pict>
      </w:r>
      <w:r>
        <w:rPr>
          <w:color w:val="000000"/>
          <w:szCs w:val="24"/>
        </w:rPr>
        <w:pict>
          <v:shape id="_x0000_s2171" type="#_x0000_t32" style="position:absolute;left:0;text-align:left;margin-left:320.75pt;margin-top:8pt;width:28.75pt;height:0;flip:x;z-index:251657216" o:connectortype="straight">
            <v:stroke endarrow="block"/>
          </v:shape>
        </w:pict>
      </w:r>
    </w:p>
    <w:p w:rsidR="009E5CD4" w:rsidRPr="007401E2" w:rsidRDefault="009E5CD4" w:rsidP="009E5CD4">
      <w:pPr>
        <w:pStyle w:val="11"/>
        <w:spacing w:line="218" w:lineRule="auto"/>
        <w:ind w:right="26"/>
        <w:jc w:val="right"/>
        <w:rPr>
          <w:color w:val="000000"/>
          <w:szCs w:val="24"/>
        </w:rPr>
      </w:pPr>
    </w:p>
    <w:p w:rsidR="009E5CD4" w:rsidRPr="007401E2" w:rsidRDefault="00F221EC" w:rsidP="009E5CD4">
      <w:pPr>
        <w:pStyle w:val="11"/>
        <w:spacing w:line="218" w:lineRule="auto"/>
        <w:ind w:right="26"/>
        <w:jc w:val="right"/>
        <w:rPr>
          <w:color w:val="000000"/>
          <w:szCs w:val="24"/>
        </w:rPr>
      </w:pPr>
      <w:r w:rsidRPr="00F221EC">
        <w:rPr>
          <w:snapToGrid w:val="0"/>
        </w:rPr>
        <w:pict>
          <v:rect id="_x0000_s2174" style="position:absolute;left:0;text-align:left;margin-left:21.5pt;margin-top:10.25pt;width:434.85pt;height:21.75pt;z-index:251658240">
            <v:textbox style="mso-next-textbox:#_x0000_s2174">
              <w:txbxContent>
                <w:p w:rsidR="009E5CD4" w:rsidRPr="0039089A" w:rsidRDefault="009E5CD4" w:rsidP="009E5CD4">
                  <w:pPr>
                    <w:jc w:val="center"/>
                  </w:pPr>
                  <w:r>
                    <w:t xml:space="preserve">Акт об утверждении схемы расположения </w:t>
                  </w:r>
                  <w:r w:rsidRPr="0039089A">
                    <w:t>земельного участка</w:t>
                  </w:r>
                </w:p>
              </w:txbxContent>
            </v:textbox>
          </v:rect>
        </w:pict>
      </w:r>
    </w:p>
    <w:p w:rsidR="009E5CD4" w:rsidRPr="007401E2" w:rsidRDefault="00F221EC" w:rsidP="009E5CD4">
      <w:pPr>
        <w:pStyle w:val="11"/>
        <w:ind w:right="28"/>
        <w:jc w:val="right"/>
        <w:rPr>
          <w:color w:val="000000"/>
          <w:szCs w:val="24"/>
        </w:rPr>
      </w:pPr>
      <w:r>
        <w:rPr>
          <w:color w:val="000000"/>
          <w:szCs w:val="24"/>
        </w:rPr>
        <w:pict>
          <v:shape id="_x0000_s2177" type="#_x0000_t32" style="position:absolute;left:0;text-align:left;margin-left:6.1pt;margin-top:7.65pt;width:15.4pt;height:.05pt;z-index:251659264" o:connectortype="straight">
            <v:stroke endarrow="block"/>
          </v:shape>
        </w:pict>
      </w:r>
    </w:p>
    <w:p w:rsidR="009E5CD4" w:rsidRPr="007401E2" w:rsidRDefault="00F221EC" w:rsidP="009E5CD4">
      <w:pPr>
        <w:pStyle w:val="11"/>
        <w:ind w:right="28"/>
        <w:jc w:val="right"/>
        <w:rPr>
          <w:color w:val="000000"/>
          <w:szCs w:val="24"/>
        </w:rPr>
      </w:pPr>
      <w:r w:rsidRPr="00F221EC">
        <w:rPr>
          <w:snapToGrid w:val="0"/>
        </w:rPr>
        <w:pict>
          <v:rect id="_x0000_s2175" style="position:absolute;left:0;text-align:left;margin-left:21.5pt;margin-top:12.2pt;width:434.85pt;height:23.6pt;z-index:251660288">
            <v:textbox style="mso-next-textbox:#_x0000_s2175">
              <w:txbxContent>
                <w:p w:rsidR="009E5CD4" w:rsidRPr="0039089A" w:rsidRDefault="009E5CD4" w:rsidP="009E5CD4">
                  <w:pPr>
                    <w:jc w:val="center"/>
                  </w:pPr>
                  <w:r>
                    <w:t xml:space="preserve">Акт </w:t>
                  </w:r>
                  <w:r w:rsidRPr="0039089A">
                    <w:t xml:space="preserve">о мотивированном отказе в </w:t>
                  </w:r>
                  <w:r>
                    <w:t>утверждении схемы расположения</w:t>
                  </w:r>
                  <w:r w:rsidRPr="0039089A">
                    <w:t xml:space="preserve"> земельного участка</w:t>
                  </w:r>
                </w:p>
                <w:p w:rsidR="009E5CD4" w:rsidRPr="0039089A" w:rsidRDefault="009E5CD4" w:rsidP="009E5CD4">
                  <w:pPr>
                    <w:jc w:val="center"/>
                  </w:pPr>
                </w:p>
              </w:txbxContent>
            </v:textbox>
          </v:rect>
        </w:pict>
      </w:r>
    </w:p>
    <w:p w:rsidR="009E5CD4" w:rsidRPr="007401E2" w:rsidRDefault="00F221EC" w:rsidP="009E5CD4">
      <w:pPr>
        <w:pStyle w:val="11"/>
        <w:tabs>
          <w:tab w:val="left" w:pos="7260"/>
          <w:tab w:val="right" w:pos="9326"/>
        </w:tabs>
        <w:ind w:right="28" w:firstLine="0"/>
        <w:jc w:val="right"/>
        <w:rPr>
          <w:color w:val="000000"/>
          <w:szCs w:val="24"/>
        </w:rPr>
      </w:pPr>
      <w:r w:rsidRPr="00F221EC">
        <w:rPr>
          <w:snapToGrid w:val="0"/>
          <w:color w:val="000000"/>
          <w:szCs w:val="24"/>
        </w:rPr>
        <w:pict>
          <v:shape id="_x0000_s2178" type="#_x0000_t32" style="position:absolute;left:0;text-align:left;margin-left:6.1pt;margin-top:5.5pt;width:15.4pt;height:0;z-index:251661312" o:connectortype="straight">
            <v:stroke endarrow="block"/>
          </v:shape>
        </w:pict>
      </w:r>
    </w:p>
    <w:p w:rsidR="009E5CD4" w:rsidRPr="00B623BD" w:rsidRDefault="009E5CD4" w:rsidP="009E5CD4">
      <w:pPr>
        <w:tabs>
          <w:tab w:val="left" w:pos="1055"/>
        </w:tabs>
      </w:pPr>
    </w:p>
    <w:p w:rsidR="009E5CD4" w:rsidRDefault="00F221EC" w:rsidP="009E5CD4">
      <w:pPr>
        <w:rPr>
          <w:sz w:val="28"/>
          <w:szCs w:val="28"/>
        </w:rPr>
      </w:pPr>
      <w:r w:rsidRPr="00F221EC">
        <w:rPr>
          <w:noProof/>
          <w:color w:val="000000"/>
          <w:lang w:eastAsia="en-US"/>
        </w:rPr>
        <w:pict>
          <v:shape id="_x0000_s2179" type="#_x0000_t32" style="position:absolute;margin-left:6.1pt;margin-top:12.35pt;width:15.4pt;height:0;z-index:251662336" o:connectortype="straight">
            <v:stroke endarrow="block"/>
          </v:shape>
        </w:pict>
      </w:r>
      <w:r w:rsidRPr="00F221EC">
        <w:rPr>
          <w:noProof/>
        </w:rPr>
        <w:pict>
          <v:rect id="_x0000_s2173" style="position:absolute;margin-left:21.5pt;margin-top:0;width:434.85pt;height:22.55pt;z-index:251663360">
            <v:textbox style="mso-next-textbox:#_x0000_s2173">
              <w:txbxContent>
                <w:p w:rsidR="009E5CD4" w:rsidRPr="0039089A" w:rsidRDefault="009E5CD4" w:rsidP="009E5CD4">
                  <w:pPr>
                    <w:jc w:val="center"/>
                  </w:pPr>
                  <w:r>
                    <w:t>Акт</w:t>
                  </w:r>
                  <w:r w:rsidRPr="0039089A">
                    <w:t xml:space="preserve"> о </w:t>
                  </w:r>
                  <w:r>
                    <w:t>проведении аукциона</w:t>
                  </w:r>
                </w:p>
              </w:txbxContent>
            </v:textbox>
          </v:rect>
        </w:pict>
      </w:r>
    </w:p>
    <w:p w:rsidR="009E5CD4" w:rsidRDefault="00F221EC" w:rsidP="009E5CD4">
      <w:pPr>
        <w:rPr>
          <w:sz w:val="28"/>
          <w:szCs w:val="28"/>
        </w:rPr>
      </w:pPr>
      <w:r w:rsidRPr="00F221EC">
        <w:rPr>
          <w:noProof/>
        </w:rPr>
        <w:pict>
          <v:rect id="_x0000_s2176" style="position:absolute;margin-left:21.5pt;margin-top:15.7pt;width:434.85pt;height:21.8pt;z-index:251664384">
            <v:textbox style="mso-next-textbox:#_x0000_s2176">
              <w:txbxContent>
                <w:p w:rsidR="009E5CD4" w:rsidRPr="0039089A" w:rsidRDefault="009E5CD4" w:rsidP="009E5CD4">
                  <w:pPr>
                    <w:jc w:val="center"/>
                  </w:pPr>
                  <w:r>
                    <w:t>Акт</w:t>
                  </w:r>
                  <w:r w:rsidRPr="0039089A">
                    <w:t xml:space="preserve"> о </w:t>
                  </w:r>
                  <w:r>
                    <w:t>мотивированном отказе в проведении аукциона</w:t>
                  </w:r>
                </w:p>
              </w:txbxContent>
            </v:textbox>
          </v:rect>
        </w:pict>
      </w:r>
    </w:p>
    <w:p w:rsidR="009E5CD4" w:rsidRDefault="00F221EC" w:rsidP="009E5CD4">
      <w:pPr>
        <w:rPr>
          <w:sz w:val="28"/>
          <w:szCs w:val="28"/>
        </w:rPr>
      </w:pPr>
      <w:r w:rsidRPr="00F221EC">
        <w:rPr>
          <w:noProof/>
          <w:color w:val="000000"/>
        </w:rPr>
        <w:pict>
          <v:shape id="_x0000_s2180" type="#_x0000_t32" style="position:absolute;margin-left:6.1pt;margin-top:12.4pt;width:15.4pt;height:0;z-index:251665408" o:connectortype="straight">
            <v:stroke endarrow="block"/>
          </v:shape>
        </w:pict>
      </w:r>
    </w:p>
    <w:p w:rsidR="009E5CD4" w:rsidRDefault="009E5CD4" w:rsidP="009E5CD4">
      <w:pPr>
        <w:rPr>
          <w:sz w:val="28"/>
          <w:szCs w:val="28"/>
        </w:rPr>
      </w:pPr>
    </w:p>
    <w:p w:rsidR="009E5CD4" w:rsidRDefault="00F221EC" w:rsidP="009E5CD4">
      <w:pPr>
        <w:rPr>
          <w:sz w:val="28"/>
          <w:szCs w:val="28"/>
        </w:rPr>
      </w:pPr>
      <w:r w:rsidRPr="00F221EC">
        <w:rPr>
          <w:noProof/>
          <w:color w:val="000000"/>
        </w:rPr>
        <w:pict>
          <v:shape id="_x0000_s2181" type="#_x0000_t32" style="position:absolute;margin-left:7.2pt;margin-top:11.6pt;width:14.3pt;height:0;z-index:251666432" o:connectortype="straight">
            <v:stroke endarrow="block"/>
          </v:shape>
        </w:pict>
      </w:r>
      <w:r w:rsidRPr="00F221EC">
        <w:rPr>
          <w:noProof/>
        </w:rPr>
        <w:pict>
          <v:rect id="_x0000_s2172" style="position:absolute;margin-left:21.5pt;margin-top:.4pt;width:434.85pt;height:21pt;z-index:251667456">
            <v:textbox style="mso-next-textbox:#_x0000_s2172">
              <w:txbxContent>
                <w:p w:rsidR="009E5CD4" w:rsidRPr="0039089A" w:rsidRDefault="009E5CD4" w:rsidP="009E5CD4">
                  <w:pPr>
                    <w:jc w:val="center"/>
                  </w:pPr>
                  <w:r w:rsidRPr="0039089A">
                    <w:t>Договор аренды земельного участка</w:t>
                  </w:r>
                </w:p>
              </w:txbxContent>
            </v:textbox>
          </v:rect>
        </w:pict>
      </w:r>
    </w:p>
    <w:p w:rsidR="009E5CD4" w:rsidRDefault="009E5CD4" w:rsidP="009E5CD4">
      <w:pPr>
        <w:rPr>
          <w:sz w:val="28"/>
          <w:szCs w:val="28"/>
        </w:rPr>
      </w:pPr>
    </w:p>
    <w:p w:rsidR="009E5CD4" w:rsidRDefault="009E5CD4" w:rsidP="009E5CD4">
      <w:pPr>
        <w:rPr>
          <w:sz w:val="28"/>
          <w:szCs w:val="28"/>
        </w:rPr>
      </w:pPr>
    </w:p>
    <w:p w:rsidR="009E5CD4" w:rsidRDefault="009E5CD4" w:rsidP="009E5CD4">
      <w:pPr>
        <w:rPr>
          <w:sz w:val="28"/>
          <w:szCs w:val="28"/>
        </w:rPr>
      </w:pPr>
    </w:p>
    <w:p w:rsidR="009E5CD4" w:rsidRDefault="009E5CD4" w:rsidP="009E5CD4">
      <w:pPr>
        <w:rPr>
          <w:sz w:val="28"/>
          <w:szCs w:val="28"/>
        </w:rPr>
      </w:pPr>
    </w:p>
    <w:p w:rsidR="009E5CD4" w:rsidRDefault="009E5CD4" w:rsidP="009E5CD4">
      <w:pPr>
        <w:rPr>
          <w:sz w:val="28"/>
          <w:szCs w:val="28"/>
        </w:rPr>
      </w:pPr>
    </w:p>
    <w:p w:rsidR="009E5CD4" w:rsidRDefault="009E5CD4" w:rsidP="009E5CD4">
      <w:pPr>
        <w:rPr>
          <w:sz w:val="28"/>
          <w:szCs w:val="28"/>
        </w:rPr>
      </w:pPr>
    </w:p>
    <w:p w:rsidR="009E5CD4" w:rsidRDefault="009E5CD4" w:rsidP="009E5CD4">
      <w:pPr>
        <w:rPr>
          <w:sz w:val="28"/>
          <w:szCs w:val="28"/>
        </w:rPr>
      </w:pPr>
    </w:p>
    <w:tbl>
      <w:tblPr>
        <w:tblW w:w="0" w:type="auto"/>
        <w:tblLook w:val="04A0"/>
      </w:tblPr>
      <w:tblGrid>
        <w:gridCol w:w="4077"/>
        <w:gridCol w:w="5380"/>
      </w:tblGrid>
      <w:tr w:rsidR="00F66501" w:rsidTr="0084285F">
        <w:tc>
          <w:tcPr>
            <w:tcW w:w="4077" w:type="dxa"/>
          </w:tcPr>
          <w:p w:rsidR="00F66501" w:rsidRDefault="00F66501" w:rsidP="0084285F">
            <w:pPr>
              <w:pStyle w:val="ConsPlusNormal"/>
              <w:ind w:firstLine="0"/>
              <w:jc w:val="right"/>
              <w:rPr>
                <w:rFonts w:ascii="Times New Roman" w:hAnsi="Times New Roman" w:cs="Times New Roman"/>
                <w:sz w:val="28"/>
                <w:szCs w:val="28"/>
              </w:rPr>
            </w:pPr>
          </w:p>
        </w:tc>
        <w:tc>
          <w:tcPr>
            <w:tcW w:w="5380" w:type="dxa"/>
          </w:tcPr>
          <w:p w:rsidR="00F66501" w:rsidRPr="00E24B88" w:rsidRDefault="00F66501"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7</w:t>
            </w:r>
          </w:p>
          <w:p w:rsidR="00F66501" w:rsidRPr="00E24B88" w:rsidRDefault="00F66501"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F66501" w:rsidRDefault="00F66501" w:rsidP="00F66501">
      <w:pPr>
        <w:pStyle w:val="ConsPlusNormal"/>
        <w:ind w:firstLine="0"/>
        <w:jc w:val="both"/>
        <w:rPr>
          <w:rFonts w:ascii="Times New Roman" w:hAnsi="Times New Roman" w:cs="Times New Roman"/>
          <w:sz w:val="28"/>
          <w:szCs w:val="28"/>
        </w:rPr>
      </w:pPr>
    </w:p>
    <w:p w:rsidR="00F66501" w:rsidRDefault="00F66501" w:rsidP="00F66501">
      <w:pPr>
        <w:pStyle w:val="ConsPlusNormal"/>
        <w:ind w:firstLine="0"/>
        <w:jc w:val="both"/>
        <w:rPr>
          <w:rFonts w:ascii="Times New Roman" w:hAnsi="Times New Roman" w:cs="Times New Roman"/>
          <w:sz w:val="28"/>
          <w:szCs w:val="28"/>
        </w:rPr>
      </w:pPr>
    </w:p>
    <w:p w:rsidR="00F66501" w:rsidRDefault="00F66501" w:rsidP="00F66501">
      <w:pPr>
        <w:pStyle w:val="ConsPlusNormal"/>
        <w:ind w:firstLine="0"/>
        <w:jc w:val="both"/>
        <w:rPr>
          <w:rFonts w:ascii="Times New Roman" w:hAnsi="Times New Roman" w:cs="Times New Roman"/>
          <w:sz w:val="28"/>
          <w:szCs w:val="28"/>
        </w:rPr>
      </w:pPr>
    </w:p>
    <w:p w:rsidR="00F66501" w:rsidRPr="00747A52" w:rsidRDefault="00F66501" w:rsidP="00F66501">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____________________________</w:t>
      </w:r>
    </w:p>
    <w:p w:rsidR="00F66501" w:rsidRPr="00003661" w:rsidRDefault="00F66501" w:rsidP="00F66501">
      <w:pPr>
        <w:pStyle w:val="ConsPlusNonformat"/>
        <w:ind w:left="3686"/>
        <w:jc w:val="center"/>
        <w:rPr>
          <w:rFonts w:ascii="Times New Roman" w:hAnsi="Times New Roman" w:cs="Times New Roman"/>
        </w:rPr>
      </w:pPr>
      <w:r w:rsidRPr="00003661">
        <w:rPr>
          <w:rFonts w:ascii="Times New Roman" w:hAnsi="Times New Roman" w:cs="Times New Roman"/>
        </w:rPr>
        <w:t>Для физических лиц (Ф.И.О., реквизиты документа, удостоверяющего личность, место жительства, номер телефона)</w:t>
      </w:r>
    </w:p>
    <w:p w:rsidR="00F66501" w:rsidRPr="00003661" w:rsidRDefault="00F66501" w:rsidP="00F66501">
      <w:pPr>
        <w:autoSpaceDE w:val="0"/>
        <w:autoSpaceDN w:val="0"/>
        <w:adjustRightInd w:val="0"/>
        <w:ind w:left="3686"/>
        <w:jc w:val="center"/>
        <w:rPr>
          <w:sz w:val="20"/>
          <w:szCs w:val="20"/>
        </w:rPr>
      </w:pPr>
      <w:r w:rsidRPr="00003661">
        <w:rPr>
          <w:sz w:val="20"/>
          <w:szCs w:val="20"/>
        </w:rPr>
        <w:t>Для юридических лиц (наименование, организационно-правовая форма, адрес места нахождения, номер телефона)</w:t>
      </w:r>
    </w:p>
    <w:p w:rsidR="00F66501" w:rsidRDefault="00F66501" w:rsidP="00F66501">
      <w:pPr>
        <w:pStyle w:val="ConsPlusNonformat"/>
        <w:jc w:val="both"/>
        <w:rPr>
          <w:rFonts w:ascii="Times New Roman" w:hAnsi="Times New Roman" w:cs="Times New Roman"/>
          <w:b/>
          <w:sz w:val="28"/>
          <w:szCs w:val="28"/>
        </w:rPr>
      </w:pPr>
    </w:p>
    <w:p w:rsidR="00F66501" w:rsidRPr="00747A52" w:rsidRDefault="00F66501" w:rsidP="00F66501">
      <w:pPr>
        <w:pStyle w:val="ConsPlusNonformat"/>
        <w:jc w:val="both"/>
        <w:rPr>
          <w:rFonts w:ascii="Times New Roman" w:hAnsi="Times New Roman" w:cs="Times New Roman"/>
          <w:b/>
          <w:sz w:val="28"/>
          <w:szCs w:val="28"/>
        </w:rPr>
      </w:pPr>
    </w:p>
    <w:p w:rsidR="00F66501" w:rsidRDefault="00F66501" w:rsidP="00F66501">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 xml:space="preserve">РАСПИСКА </w:t>
      </w:r>
    </w:p>
    <w:p w:rsidR="00F66501" w:rsidRPr="00747A52" w:rsidRDefault="00F66501" w:rsidP="00F66501">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в получении документов</w:t>
      </w:r>
    </w:p>
    <w:p w:rsidR="00F66501" w:rsidRPr="00747A52" w:rsidRDefault="00F66501" w:rsidP="00F66501">
      <w:pPr>
        <w:pStyle w:val="ConsPlusNonformat"/>
        <w:jc w:val="center"/>
        <w:rPr>
          <w:rFonts w:ascii="Times New Roman" w:hAnsi="Times New Roman" w:cs="Times New Roman"/>
          <w:b/>
          <w:sz w:val="28"/>
          <w:szCs w:val="28"/>
        </w:rPr>
      </w:pPr>
    </w:p>
    <w:p w:rsidR="00F66501" w:rsidRDefault="00F66501" w:rsidP="00F66501">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Настоящим уведомляем о том, что для получения муниципальной услуги «</w:t>
      </w:r>
      <w:r w:rsidRPr="00747A52">
        <w:rPr>
          <w:rFonts w:ascii="Times New Roman" w:hAnsi="Times New Roman" w:cs="Times New Roman"/>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ascii="Times New Roman" w:hAnsi="Times New Roman" w:cs="Times New Roman"/>
          <w:bCs/>
          <w:sz w:val="28"/>
          <w:szCs w:val="28"/>
        </w:rPr>
        <w:t>на</w:t>
      </w:r>
      <w:r w:rsidRPr="00747A52">
        <w:rPr>
          <w:rFonts w:ascii="Times New Roman" w:hAnsi="Times New Roman" w:cs="Times New Roman"/>
          <w:bCs/>
          <w:sz w:val="28"/>
          <w:szCs w:val="28"/>
        </w:rPr>
        <w:t xml:space="preserve"> торг</w:t>
      </w:r>
      <w:r>
        <w:rPr>
          <w:rFonts w:ascii="Times New Roman" w:hAnsi="Times New Roman" w:cs="Times New Roman"/>
          <w:bCs/>
          <w:sz w:val="28"/>
          <w:szCs w:val="28"/>
        </w:rPr>
        <w:t>ах</w:t>
      </w:r>
      <w:r w:rsidRPr="00747A52">
        <w:rPr>
          <w:rFonts w:ascii="Times New Roman" w:hAnsi="Times New Roman" w:cs="Times New Roman"/>
          <w:sz w:val="28"/>
          <w:szCs w:val="28"/>
        </w:rPr>
        <w:t>», от Вас приняты следующие документы:</w:t>
      </w:r>
    </w:p>
    <w:p w:rsidR="00F66501" w:rsidRDefault="00F66501" w:rsidP="00F66501">
      <w:pPr>
        <w:pStyle w:val="ConsPlusNonformat"/>
        <w:jc w:val="both"/>
        <w:rPr>
          <w:rFonts w:ascii="Times New Roman" w:hAnsi="Times New Roman" w:cs="Times New Roman"/>
          <w:sz w:val="28"/>
          <w:szCs w:val="28"/>
        </w:rPr>
      </w:pPr>
    </w:p>
    <w:tbl>
      <w:tblPr>
        <w:tblStyle w:val="a9"/>
        <w:tblW w:w="0" w:type="auto"/>
        <w:tblLook w:val="04A0"/>
      </w:tblPr>
      <w:tblGrid>
        <w:gridCol w:w="584"/>
        <w:gridCol w:w="2501"/>
        <w:gridCol w:w="2410"/>
        <w:gridCol w:w="2545"/>
        <w:gridCol w:w="1417"/>
      </w:tblGrid>
      <w:tr w:rsidR="00F66501" w:rsidRPr="00374533" w:rsidTr="0084285F">
        <w:tc>
          <w:tcPr>
            <w:tcW w:w="584" w:type="dxa"/>
          </w:tcPr>
          <w:p w:rsidR="00F66501" w:rsidRPr="00374533" w:rsidRDefault="00F66501" w:rsidP="0084285F">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 п/п</w:t>
            </w:r>
          </w:p>
        </w:tc>
        <w:tc>
          <w:tcPr>
            <w:tcW w:w="2501" w:type="dxa"/>
          </w:tcPr>
          <w:p w:rsidR="00F66501" w:rsidRPr="00374533" w:rsidRDefault="00F66501" w:rsidP="0084285F">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Наименование документа</w:t>
            </w:r>
          </w:p>
        </w:tc>
        <w:tc>
          <w:tcPr>
            <w:tcW w:w="2410" w:type="dxa"/>
          </w:tcPr>
          <w:p w:rsidR="00F66501" w:rsidRPr="00374533" w:rsidRDefault="00F66501" w:rsidP="0084285F">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Вид документа (оригинал, нотариальная копия, ксерокопия)</w:t>
            </w:r>
          </w:p>
        </w:tc>
        <w:tc>
          <w:tcPr>
            <w:tcW w:w="2545" w:type="dxa"/>
          </w:tcPr>
          <w:p w:rsidR="00F66501" w:rsidRPr="00374533" w:rsidRDefault="00F66501" w:rsidP="0084285F">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Реквизиты документа (дата выдачи, номер, кем выдан, иное)</w:t>
            </w:r>
          </w:p>
        </w:tc>
        <w:tc>
          <w:tcPr>
            <w:tcW w:w="1417" w:type="dxa"/>
          </w:tcPr>
          <w:p w:rsidR="00F66501" w:rsidRPr="00374533" w:rsidRDefault="00F66501" w:rsidP="0084285F">
            <w:pPr>
              <w:pStyle w:val="ConsPlusNonformat"/>
              <w:jc w:val="center"/>
              <w:rPr>
                <w:rFonts w:ascii="Times New Roman" w:hAnsi="Times New Roman" w:cs="Times New Roman"/>
                <w:sz w:val="24"/>
                <w:szCs w:val="24"/>
              </w:rPr>
            </w:pPr>
            <w:r w:rsidRPr="00F4197B">
              <w:rPr>
                <w:rFonts w:ascii="Times New Roman" w:hAnsi="Times New Roman" w:cs="Times New Roman"/>
                <w:sz w:val="24"/>
                <w:szCs w:val="24"/>
              </w:rPr>
              <w:t>Количество листов</w:t>
            </w:r>
          </w:p>
        </w:tc>
      </w:tr>
      <w:tr w:rsidR="00F66501" w:rsidRPr="00374533" w:rsidTr="0084285F">
        <w:tc>
          <w:tcPr>
            <w:tcW w:w="584" w:type="dxa"/>
          </w:tcPr>
          <w:p w:rsidR="00F66501" w:rsidRPr="00374533" w:rsidRDefault="00F66501" w:rsidP="0084285F">
            <w:pPr>
              <w:pStyle w:val="ConsPlusNonformat"/>
              <w:jc w:val="both"/>
              <w:rPr>
                <w:rFonts w:ascii="Times New Roman" w:hAnsi="Times New Roman" w:cs="Times New Roman"/>
                <w:sz w:val="24"/>
                <w:szCs w:val="24"/>
              </w:rPr>
            </w:pPr>
          </w:p>
        </w:tc>
        <w:tc>
          <w:tcPr>
            <w:tcW w:w="2501" w:type="dxa"/>
          </w:tcPr>
          <w:p w:rsidR="00F66501" w:rsidRPr="00374533" w:rsidRDefault="00F66501" w:rsidP="0084285F">
            <w:pPr>
              <w:pStyle w:val="ConsPlusNonformat"/>
              <w:jc w:val="both"/>
              <w:rPr>
                <w:rFonts w:ascii="Times New Roman" w:hAnsi="Times New Roman" w:cs="Times New Roman"/>
                <w:sz w:val="24"/>
                <w:szCs w:val="24"/>
              </w:rPr>
            </w:pPr>
          </w:p>
        </w:tc>
        <w:tc>
          <w:tcPr>
            <w:tcW w:w="2410" w:type="dxa"/>
          </w:tcPr>
          <w:p w:rsidR="00F66501" w:rsidRPr="00374533" w:rsidRDefault="00F66501" w:rsidP="0084285F">
            <w:pPr>
              <w:pStyle w:val="ConsPlusNonformat"/>
              <w:jc w:val="both"/>
              <w:rPr>
                <w:rFonts w:ascii="Times New Roman" w:hAnsi="Times New Roman" w:cs="Times New Roman"/>
                <w:sz w:val="24"/>
                <w:szCs w:val="24"/>
              </w:rPr>
            </w:pPr>
          </w:p>
        </w:tc>
        <w:tc>
          <w:tcPr>
            <w:tcW w:w="2545" w:type="dxa"/>
          </w:tcPr>
          <w:p w:rsidR="00F66501" w:rsidRPr="00374533" w:rsidRDefault="00F66501" w:rsidP="0084285F">
            <w:pPr>
              <w:pStyle w:val="ConsPlusNonformat"/>
              <w:jc w:val="both"/>
              <w:rPr>
                <w:rFonts w:ascii="Times New Roman" w:hAnsi="Times New Roman" w:cs="Times New Roman"/>
                <w:sz w:val="24"/>
                <w:szCs w:val="24"/>
              </w:rPr>
            </w:pPr>
          </w:p>
        </w:tc>
        <w:tc>
          <w:tcPr>
            <w:tcW w:w="1417" w:type="dxa"/>
          </w:tcPr>
          <w:p w:rsidR="00F66501" w:rsidRPr="00374533" w:rsidRDefault="00F66501" w:rsidP="0084285F">
            <w:pPr>
              <w:pStyle w:val="ConsPlusNonformat"/>
              <w:jc w:val="both"/>
              <w:rPr>
                <w:rFonts w:ascii="Times New Roman" w:hAnsi="Times New Roman" w:cs="Times New Roman"/>
                <w:sz w:val="24"/>
                <w:szCs w:val="24"/>
              </w:rPr>
            </w:pPr>
          </w:p>
        </w:tc>
      </w:tr>
      <w:tr w:rsidR="00F66501" w:rsidRPr="00374533" w:rsidTr="0084285F">
        <w:tc>
          <w:tcPr>
            <w:tcW w:w="584" w:type="dxa"/>
          </w:tcPr>
          <w:p w:rsidR="00F66501" w:rsidRPr="00374533" w:rsidRDefault="00F66501" w:rsidP="0084285F">
            <w:pPr>
              <w:pStyle w:val="ConsPlusNonformat"/>
              <w:jc w:val="both"/>
              <w:rPr>
                <w:rFonts w:ascii="Times New Roman" w:hAnsi="Times New Roman" w:cs="Times New Roman"/>
                <w:sz w:val="24"/>
                <w:szCs w:val="24"/>
              </w:rPr>
            </w:pPr>
          </w:p>
        </w:tc>
        <w:tc>
          <w:tcPr>
            <w:tcW w:w="2501" w:type="dxa"/>
          </w:tcPr>
          <w:p w:rsidR="00F66501" w:rsidRPr="00374533" w:rsidRDefault="00F66501" w:rsidP="0084285F">
            <w:pPr>
              <w:pStyle w:val="ConsPlusNonformat"/>
              <w:jc w:val="both"/>
              <w:rPr>
                <w:rFonts w:ascii="Times New Roman" w:hAnsi="Times New Roman" w:cs="Times New Roman"/>
                <w:sz w:val="24"/>
                <w:szCs w:val="24"/>
              </w:rPr>
            </w:pPr>
          </w:p>
        </w:tc>
        <w:tc>
          <w:tcPr>
            <w:tcW w:w="2410" w:type="dxa"/>
          </w:tcPr>
          <w:p w:rsidR="00F66501" w:rsidRPr="00374533" w:rsidRDefault="00F66501" w:rsidP="0084285F">
            <w:pPr>
              <w:pStyle w:val="ConsPlusNonformat"/>
              <w:jc w:val="both"/>
              <w:rPr>
                <w:rFonts w:ascii="Times New Roman" w:hAnsi="Times New Roman" w:cs="Times New Roman"/>
                <w:sz w:val="24"/>
                <w:szCs w:val="24"/>
              </w:rPr>
            </w:pPr>
          </w:p>
        </w:tc>
        <w:tc>
          <w:tcPr>
            <w:tcW w:w="2545" w:type="dxa"/>
          </w:tcPr>
          <w:p w:rsidR="00F66501" w:rsidRPr="00374533" w:rsidRDefault="00F66501" w:rsidP="0084285F">
            <w:pPr>
              <w:pStyle w:val="ConsPlusNonformat"/>
              <w:jc w:val="both"/>
              <w:rPr>
                <w:rFonts w:ascii="Times New Roman" w:hAnsi="Times New Roman" w:cs="Times New Roman"/>
                <w:sz w:val="24"/>
                <w:szCs w:val="24"/>
              </w:rPr>
            </w:pPr>
          </w:p>
        </w:tc>
        <w:tc>
          <w:tcPr>
            <w:tcW w:w="1417" w:type="dxa"/>
          </w:tcPr>
          <w:p w:rsidR="00F66501" w:rsidRPr="00374533" w:rsidRDefault="00F66501" w:rsidP="0084285F">
            <w:pPr>
              <w:pStyle w:val="ConsPlusNonformat"/>
              <w:jc w:val="both"/>
              <w:rPr>
                <w:rFonts w:ascii="Times New Roman" w:hAnsi="Times New Roman" w:cs="Times New Roman"/>
                <w:sz w:val="24"/>
                <w:szCs w:val="24"/>
              </w:rPr>
            </w:pPr>
          </w:p>
        </w:tc>
      </w:tr>
      <w:tr w:rsidR="00F66501" w:rsidRPr="00374533" w:rsidTr="0084285F">
        <w:tc>
          <w:tcPr>
            <w:tcW w:w="584" w:type="dxa"/>
          </w:tcPr>
          <w:p w:rsidR="00F66501" w:rsidRPr="00374533" w:rsidRDefault="00F66501" w:rsidP="0084285F">
            <w:pPr>
              <w:pStyle w:val="ConsPlusNonformat"/>
              <w:jc w:val="both"/>
              <w:rPr>
                <w:rFonts w:ascii="Times New Roman" w:hAnsi="Times New Roman" w:cs="Times New Roman"/>
                <w:sz w:val="24"/>
                <w:szCs w:val="24"/>
              </w:rPr>
            </w:pPr>
          </w:p>
        </w:tc>
        <w:tc>
          <w:tcPr>
            <w:tcW w:w="2501" w:type="dxa"/>
          </w:tcPr>
          <w:p w:rsidR="00F66501" w:rsidRPr="00374533" w:rsidRDefault="00F66501" w:rsidP="0084285F">
            <w:pPr>
              <w:pStyle w:val="ConsPlusNonformat"/>
              <w:jc w:val="both"/>
              <w:rPr>
                <w:rFonts w:ascii="Times New Roman" w:hAnsi="Times New Roman" w:cs="Times New Roman"/>
                <w:sz w:val="24"/>
                <w:szCs w:val="24"/>
              </w:rPr>
            </w:pPr>
          </w:p>
        </w:tc>
        <w:tc>
          <w:tcPr>
            <w:tcW w:w="2410" w:type="dxa"/>
          </w:tcPr>
          <w:p w:rsidR="00F66501" w:rsidRPr="00374533" w:rsidRDefault="00F66501" w:rsidP="0084285F">
            <w:pPr>
              <w:pStyle w:val="ConsPlusNonformat"/>
              <w:jc w:val="both"/>
              <w:rPr>
                <w:rFonts w:ascii="Times New Roman" w:hAnsi="Times New Roman" w:cs="Times New Roman"/>
                <w:sz w:val="24"/>
                <w:szCs w:val="24"/>
              </w:rPr>
            </w:pPr>
          </w:p>
        </w:tc>
        <w:tc>
          <w:tcPr>
            <w:tcW w:w="2545" w:type="dxa"/>
          </w:tcPr>
          <w:p w:rsidR="00F66501" w:rsidRPr="00374533" w:rsidRDefault="00F66501" w:rsidP="0084285F">
            <w:pPr>
              <w:pStyle w:val="ConsPlusNonformat"/>
              <w:jc w:val="both"/>
              <w:rPr>
                <w:rFonts w:ascii="Times New Roman" w:hAnsi="Times New Roman" w:cs="Times New Roman"/>
                <w:sz w:val="24"/>
                <w:szCs w:val="24"/>
              </w:rPr>
            </w:pPr>
          </w:p>
        </w:tc>
        <w:tc>
          <w:tcPr>
            <w:tcW w:w="1417" w:type="dxa"/>
          </w:tcPr>
          <w:p w:rsidR="00F66501" w:rsidRPr="00374533" w:rsidRDefault="00F66501" w:rsidP="0084285F">
            <w:pPr>
              <w:pStyle w:val="ConsPlusNonformat"/>
              <w:jc w:val="both"/>
              <w:rPr>
                <w:rFonts w:ascii="Times New Roman" w:hAnsi="Times New Roman" w:cs="Times New Roman"/>
                <w:sz w:val="24"/>
                <w:szCs w:val="24"/>
              </w:rPr>
            </w:pPr>
          </w:p>
        </w:tc>
      </w:tr>
    </w:tbl>
    <w:p w:rsidR="00F66501" w:rsidRDefault="00F66501" w:rsidP="00F66501">
      <w:pPr>
        <w:pStyle w:val="ConsPlusNonformat"/>
        <w:jc w:val="both"/>
        <w:rPr>
          <w:rFonts w:ascii="Times New Roman" w:hAnsi="Times New Roman" w:cs="Times New Roman"/>
          <w:sz w:val="28"/>
          <w:szCs w:val="28"/>
        </w:rPr>
      </w:pPr>
    </w:p>
    <w:p w:rsidR="00F66501" w:rsidRPr="00747A52" w:rsidRDefault="00F66501" w:rsidP="00F66501">
      <w:pPr>
        <w:pStyle w:val="ConsPlusNonformat"/>
        <w:jc w:val="both"/>
        <w:rPr>
          <w:rFonts w:ascii="Times New Roman" w:hAnsi="Times New Roman" w:cs="Times New Roman"/>
          <w:sz w:val="28"/>
          <w:szCs w:val="28"/>
        </w:rPr>
      </w:pPr>
      <w:r w:rsidRPr="00747A52">
        <w:rPr>
          <w:rFonts w:ascii="Times New Roman" w:hAnsi="Times New Roman" w:cs="Times New Roman"/>
          <w:sz w:val="28"/>
          <w:szCs w:val="28"/>
        </w:rPr>
        <w:t>Всего принято ____________ документов на ____________ листах.</w:t>
      </w:r>
    </w:p>
    <w:p w:rsidR="00F66501" w:rsidRPr="00747A52" w:rsidRDefault="00F66501" w:rsidP="00F66501">
      <w:pPr>
        <w:pStyle w:val="ConsPlusNonformat"/>
        <w:jc w:val="both"/>
        <w:rPr>
          <w:rFonts w:ascii="Times New Roman" w:hAnsi="Times New Roman" w:cs="Times New Roman"/>
          <w:sz w:val="28"/>
          <w:szCs w:val="28"/>
        </w:rPr>
      </w:pPr>
    </w:p>
    <w:tbl>
      <w:tblPr>
        <w:tblW w:w="9464" w:type="dxa"/>
        <w:tblLook w:val="04A0"/>
      </w:tblPr>
      <w:tblGrid>
        <w:gridCol w:w="2701"/>
        <w:gridCol w:w="2936"/>
        <w:gridCol w:w="283"/>
        <w:gridCol w:w="1701"/>
        <w:gridCol w:w="284"/>
        <w:gridCol w:w="1559"/>
      </w:tblGrid>
      <w:tr w:rsidR="00F66501" w:rsidRPr="00747A52" w:rsidTr="0084285F">
        <w:trPr>
          <w:trHeight w:val="322"/>
        </w:trPr>
        <w:tc>
          <w:tcPr>
            <w:tcW w:w="2701" w:type="dxa"/>
          </w:tcPr>
          <w:p w:rsidR="00F66501" w:rsidRPr="00747A52" w:rsidRDefault="00F66501" w:rsidP="0084285F">
            <w:pPr>
              <w:pStyle w:val="ConsPlusNonformat"/>
              <w:rPr>
                <w:rFonts w:ascii="Times New Roman" w:hAnsi="Times New Roman" w:cs="Times New Roman"/>
                <w:sz w:val="28"/>
                <w:szCs w:val="28"/>
              </w:rPr>
            </w:pPr>
            <w:r>
              <w:rPr>
                <w:rFonts w:ascii="Times New Roman" w:hAnsi="Times New Roman" w:cs="Times New Roman"/>
                <w:sz w:val="28"/>
                <w:szCs w:val="28"/>
              </w:rPr>
              <w:t xml:space="preserve">Документы </w:t>
            </w:r>
            <w:r w:rsidRPr="00747A52">
              <w:rPr>
                <w:rFonts w:ascii="Times New Roman" w:hAnsi="Times New Roman" w:cs="Times New Roman"/>
                <w:sz w:val="28"/>
                <w:szCs w:val="28"/>
              </w:rPr>
              <w:t>передал:</w:t>
            </w:r>
          </w:p>
        </w:tc>
        <w:tc>
          <w:tcPr>
            <w:tcW w:w="2936"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283" w:type="dxa"/>
          </w:tcPr>
          <w:p w:rsidR="00F66501" w:rsidRPr="00747A52" w:rsidRDefault="00F66501" w:rsidP="0084285F">
            <w:pPr>
              <w:pStyle w:val="ConsPlusNonformat"/>
              <w:rPr>
                <w:rFonts w:ascii="Times New Roman" w:hAnsi="Times New Roman" w:cs="Times New Roman"/>
                <w:sz w:val="28"/>
                <w:szCs w:val="28"/>
              </w:rPr>
            </w:pPr>
          </w:p>
        </w:tc>
        <w:tc>
          <w:tcPr>
            <w:tcW w:w="1701"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284" w:type="dxa"/>
          </w:tcPr>
          <w:p w:rsidR="00F66501" w:rsidRPr="00747A52" w:rsidRDefault="00F66501" w:rsidP="0084285F">
            <w:pPr>
              <w:pStyle w:val="ConsPlusNonformat"/>
              <w:rPr>
                <w:rFonts w:ascii="Times New Roman" w:hAnsi="Times New Roman" w:cs="Times New Roman"/>
                <w:sz w:val="28"/>
                <w:szCs w:val="28"/>
              </w:rPr>
            </w:pPr>
          </w:p>
        </w:tc>
        <w:tc>
          <w:tcPr>
            <w:tcW w:w="1559"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r>
      <w:tr w:rsidR="00F66501" w:rsidRPr="00747A52" w:rsidTr="0084285F">
        <w:trPr>
          <w:trHeight w:val="308"/>
        </w:trPr>
        <w:tc>
          <w:tcPr>
            <w:tcW w:w="2701" w:type="dxa"/>
          </w:tcPr>
          <w:p w:rsidR="00F66501" w:rsidRPr="00374533" w:rsidRDefault="00F66501" w:rsidP="0084285F">
            <w:pPr>
              <w:pStyle w:val="ConsPlusNonformat"/>
              <w:jc w:val="both"/>
              <w:rPr>
                <w:rFonts w:ascii="Times New Roman" w:hAnsi="Times New Roman" w:cs="Times New Roman"/>
              </w:rPr>
            </w:pPr>
          </w:p>
        </w:tc>
        <w:tc>
          <w:tcPr>
            <w:tcW w:w="2936"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F66501" w:rsidRPr="00374533" w:rsidRDefault="00F66501" w:rsidP="0084285F">
            <w:pPr>
              <w:pStyle w:val="ConsPlusNonformat"/>
              <w:jc w:val="center"/>
              <w:rPr>
                <w:rFonts w:ascii="Times New Roman" w:hAnsi="Times New Roman" w:cs="Times New Roman"/>
              </w:rPr>
            </w:pPr>
          </w:p>
        </w:tc>
        <w:tc>
          <w:tcPr>
            <w:tcW w:w="1701"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F66501" w:rsidRPr="00374533" w:rsidRDefault="00F66501" w:rsidP="0084285F">
            <w:pPr>
              <w:pStyle w:val="ConsPlusNonformat"/>
              <w:jc w:val="center"/>
              <w:rPr>
                <w:rFonts w:ascii="Times New Roman" w:hAnsi="Times New Roman" w:cs="Times New Roman"/>
              </w:rPr>
            </w:pPr>
          </w:p>
        </w:tc>
        <w:tc>
          <w:tcPr>
            <w:tcW w:w="1559"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(дата)</w:t>
            </w:r>
          </w:p>
        </w:tc>
      </w:tr>
      <w:tr w:rsidR="00F66501" w:rsidRPr="00747A52" w:rsidTr="0084285F">
        <w:trPr>
          <w:trHeight w:val="308"/>
        </w:trPr>
        <w:tc>
          <w:tcPr>
            <w:tcW w:w="2701" w:type="dxa"/>
          </w:tcPr>
          <w:p w:rsidR="00F66501" w:rsidRPr="00747A52" w:rsidRDefault="00F66501" w:rsidP="0084285F">
            <w:pPr>
              <w:pStyle w:val="ConsPlusNonformat"/>
              <w:rPr>
                <w:rFonts w:ascii="Times New Roman" w:hAnsi="Times New Roman" w:cs="Times New Roman"/>
                <w:sz w:val="28"/>
                <w:szCs w:val="28"/>
              </w:rPr>
            </w:pPr>
            <w:r w:rsidRPr="00747A52">
              <w:rPr>
                <w:rFonts w:ascii="Times New Roman" w:hAnsi="Times New Roman" w:cs="Times New Roman"/>
                <w:sz w:val="28"/>
                <w:szCs w:val="28"/>
              </w:rPr>
              <w:t>Документы принял:</w:t>
            </w:r>
          </w:p>
        </w:tc>
        <w:tc>
          <w:tcPr>
            <w:tcW w:w="2936"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283" w:type="dxa"/>
          </w:tcPr>
          <w:p w:rsidR="00F66501" w:rsidRPr="00747A52" w:rsidRDefault="00F66501" w:rsidP="0084285F">
            <w:pPr>
              <w:pStyle w:val="ConsPlusNonformat"/>
              <w:rPr>
                <w:rFonts w:ascii="Times New Roman" w:hAnsi="Times New Roman" w:cs="Times New Roman"/>
                <w:sz w:val="28"/>
                <w:szCs w:val="28"/>
              </w:rPr>
            </w:pPr>
          </w:p>
        </w:tc>
        <w:tc>
          <w:tcPr>
            <w:tcW w:w="1701"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284" w:type="dxa"/>
          </w:tcPr>
          <w:p w:rsidR="00F66501" w:rsidRPr="00747A52" w:rsidRDefault="00F66501" w:rsidP="0084285F">
            <w:pPr>
              <w:pStyle w:val="ConsPlusNonformat"/>
              <w:rPr>
                <w:rFonts w:ascii="Times New Roman" w:hAnsi="Times New Roman" w:cs="Times New Roman"/>
                <w:sz w:val="28"/>
                <w:szCs w:val="28"/>
              </w:rPr>
            </w:pPr>
          </w:p>
        </w:tc>
        <w:tc>
          <w:tcPr>
            <w:tcW w:w="1559"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r>
      <w:tr w:rsidR="00F66501" w:rsidRPr="00747A52" w:rsidTr="0084285F">
        <w:trPr>
          <w:trHeight w:val="322"/>
        </w:trPr>
        <w:tc>
          <w:tcPr>
            <w:tcW w:w="2701" w:type="dxa"/>
          </w:tcPr>
          <w:p w:rsidR="00F66501" w:rsidRPr="00374533" w:rsidRDefault="00F66501" w:rsidP="0084285F">
            <w:pPr>
              <w:pStyle w:val="ConsPlusNonformat"/>
              <w:jc w:val="both"/>
              <w:rPr>
                <w:rFonts w:ascii="Times New Roman" w:hAnsi="Times New Roman" w:cs="Times New Roman"/>
              </w:rPr>
            </w:pPr>
          </w:p>
        </w:tc>
        <w:tc>
          <w:tcPr>
            <w:tcW w:w="2936"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(Ф.И.О.)</w:t>
            </w:r>
          </w:p>
        </w:tc>
        <w:tc>
          <w:tcPr>
            <w:tcW w:w="283" w:type="dxa"/>
          </w:tcPr>
          <w:p w:rsidR="00F66501" w:rsidRPr="00374533" w:rsidRDefault="00F66501" w:rsidP="0084285F">
            <w:pPr>
              <w:pStyle w:val="ConsPlusNonformat"/>
              <w:jc w:val="center"/>
              <w:rPr>
                <w:rFonts w:ascii="Times New Roman" w:hAnsi="Times New Roman" w:cs="Times New Roman"/>
              </w:rPr>
            </w:pPr>
          </w:p>
        </w:tc>
        <w:tc>
          <w:tcPr>
            <w:tcW w:w="1701"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84" w:type="dxa"/>
          </w:tcPr>
          <w:p w:rsidR="00F66501" w:rsidRPr="00374533" w:rsidRDefault="00F66501" w:rsidP="0084285F">
            <w:pPr>
              <w:pStyle w:val="ConsPlusNonformat"/>
              <w:jc w:val="center"/>
              <w:rPr>
                <w:rFonts w:ascii="Times New Roman" w:hAnsi="Times New Roman" w:cs="Times New Roman"/>
              </w:rPr>
            </w:pPr>
          </w:p>
        </w:tc>
        <w:tc>
          <w:tcPr>
            <w:tcW w:w="1559"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(дата)</w:t>
            </w:r>
          </w:p>
        </w:tc>
      </w:tr>
    </w:tbl>
    <w:p w:rsidR="00F66501" w:rsidRPr="00747A52" w:rsidRDefault="00F66501" w:rsidP="00F66501">
      <w:pPr>
        <w:rPr>
          <w:rFonts w:ascii="Calibri" w:hAnsi="Calibri" w:cs="Calibri"/>
          <w:szCs w:val="20"/>
        </w:rPr>
      </w:pPr>
      <w:r w:rsidRPr="00747A52">
        <w:br w:type="page"/>
      </w:r>
    </w:p>
    <w:tbl>
      <w:tblPr>
        <w:tblW w:w="0" w:type="auto"/>
        <w:tblLook w:val="04A0"/>
      </w:tblPr>
      <w:tblGrid>
        <w:gridCol w:w="4077"/>
        <w:gridCol w:w="5380"/>
      </w:tblGrid>
      <w:tr w:rsidR="00F66501" w:rsidTr="0084285F">
        <w:tc>
          <w:tcPr>
            <w:tcW w:w="4077" w:type="dxa"/>
          </w:tcPr>
          <w:p w:rsidR="00F66501" w:rsidRDefault="00F66501" w:rsidP="0084285F">
            <w:pPr>
              <w:pStyle w:val="ConsPlusNormal"/>
              <w:ind w:firstLine="0"/>
              <w:jc w:val="right"/>
              <w:rPr>
                <w:rFonts w:ascii="Times New Roman" w:hAnsi="Times New Roman" w:cs="Times New Roman"/>
                <w:sz w:val="28"/>
                <w:szCs w:val="28"/>
              </w:rPr>
            </w:pPr>
          </w:p>
        </w:tc>
        <w:tc>
          <w:tcPr>
            <w:tcW w:w="5380" w:type="dxa"/>
          </w:tcPr>
          <w:p w:rsidR="00F66501" w:rsidRPr="00E24B88" w:rsidRDefault="00F66501" w:rsidP="0084285F">
            <w:pPr>
              <w:pStyle w:val="ConsPlusNormal"/>
              <w:ind w:firstLine="0"/>
              <w:jc w:val="center"/>
              <w:rPr>
                <w:rFonts w:ascii="Times New Roman" w:hAnsi="Times New Roman" w:cs="Times New Roman"/>
                <w:sz w:val="28"/>
                <w:szCs w:val="28"/>
              </w:rPr>
            </w:pPr>
            <w:r w:rsidRPr="00E24B88">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F66501" w:rsidRPr="00E24B88" w:rsidRDefault="00F66501" w:rsidP="0084285F">
            <w:pPr>
              <w:pStyle w:val="ConsPlusNormal"/>
              <w:ind w:firstLine="18"/>
              <w:jc w:val="center"/>
              <w:rPr>
                <w:rFonts w:ascii="Times New Roman" w:hAnsi="Times New Roman" w:cs="Times New Roman"/>
                <w:sz w:val="28"/>
                <w:szCs w:val="28"/>
              </w:rPr>
            </w:pPr>
            <w:r w:rsidRPr="00E24B88">
              <w:rPr>
                <w:rFonts w:ascii="Times New Roman" w:hAnsi="Times New Roman" w:cs="Times New Roman"/>
                <w:sz w:val="28"/>
                <w:szCs w:val="28"/>
              </w:rPr>
              <w:t>к административному регламенту по предоставлению муниципальной услуги «</w:t>
            </w:r>
            <w:r w:rsidRPr="00E24B88">
              <w:rPr>
                <w:rFonts w:ascii="Times New Roman" w:hAnsi="Times New Roman" w:cs="Times New Roman"/>
                <w:bCs/>
                <w:sz w:val="28"/>
                <w:szCs w:val="28"/>
              </w:rPr>
              <w:t>Предоставление земельных участков,</w:t>
            </w:r>
            <w:r w:rsidRPr="00E24B88">
              <w:rPr>
                <w:rFonts w:ascii="Times New Roman" w:hAnsi="Times New Roman" w:cs="Times New Roman"/>
                <w:sz w:val="28"/>
                <w:szCs w:val="28"/>
              </w:rPr>
              <w:t xml:space="preserve"> </w:t>
            </w:r>
            <w:r w:rsidRPr="00E24B88">
              <w:rPr>
                <w:rFonts w:ascii="Times New Roman" w:hAnsi="Times New Roman" w:cs="Times New Roman"/>
                <w:bCs/>
                <w:sz w:val="28"/>
                <w:szCs w:val="28"/>
              </w:rPr>
              <w:t>находящихся в муниципальной собственности,</w:t>
            </w:r>
            <w:r>
              <w:rPr>
                <w:rFonts w:ascii="Times New Roman" w:hAnsi="Times New Roman" w:cs="Times New Roman"/>
                <w:bCs/>
                <w:sz w:val="28"/>
                <w:szCs w:val="28"/>
              </w:rPr>
              <w:t xml:space="preserve"> </w:t>
            </w:r>
            <w:r w:rsidRPr="00E24B88">
              <w:rPr>
                <w:rFonts w:ascii="Times New Roman" w:hAnsi="Times New Roman" w:cs="Times New Roman"/>
                <w:bCs/>
                <w:sz w:val="28"/>
                <w:szCs w:val="28"/>
              </w:rPr>
              <w:t>земельных участков, государственная собственность</w:t>
            </w:r>
            <w:r>
              <w:rPr>
                <w:rFonts w:ascii="Times New Roman" w:hAnsi="Times New Roman" w:cs="Times New Roman"/>
                <w:bCs/>
                <w:sz w:val="28"/>
                <w:szCs w:val="28"/>
              </w:rPr>
              <w:t xml:space="preserve"> </w:t>
            </w:r>
            <w:r w:rsidRPr="00E24B88">
              <w:rPr>
                <w:rFonts w:ascii="Times New Roman" w:hAnsi="Times New Roman" w:cs="Times New Roman"/>
                <w:bCs/>
                <w:sz w:val="28"/>
                <w:szCs w:val="28"/>
              </w:rPr>
              <w:t>на которые не разграничена, на торгах</w:t>
            </w:r>
            <w:r w:rsidRPr="00E24B88">
              <w:rPr>
                <w:rFonts w:ascii="Times New Roman" w:hAnsi="Times New Roman" w:cs="Times New Roman"/>
                <w:sz w:val="28"/>
                <w:szCs w:val="28"/>
              </w:rPr>
              <w:t>»</w:t>
            </w:r>
          </w:p>
        </w:tc>
      </w:tr>
    </w:tbl>
    <w:p w:rsidR="00F66501" w:rsidRDefault="00F66501" w:rsidP="00F66501">
      <w:pPr>
        <w:rPr>
          <w:sz w:val="28"/>
          <w:szCs w:val="28"/>
        </w:rPr>
      </w:pPr>
    </w:p>
    <w:p w:rsidR="00F66501" w:rsidRDefault="00F66501" w:rsidP="00F66501">
      <w:pPr>
        <w:rPr>
          <w:sz w:val="28"/>
          <w:szCs w:val="28"/>
        </w:rPr>
      </w:pPr>
    </w:p>
    <w:p w:rsidR="00F66501" w:rsidRPr="00747A52" w:rsidRDefault="00F66501" w:rsidP="00F66501">
      <w:pPr>
        <w:pStyle w:val="ConsPlusNonformat"/>
        <w:jc w:val="both"/>
        <w:rPr>
          <w:rFonts w:ascii="Times New Roman" w:hAnsi="Times New Roman" w:cs="Times New Roman"/>
          <w:sz w:val="28"/>
          <w:szCs w:val="28"/>
        </w:rPr>
      </w:pPr>
    </w:p>
    <w:p w:rsidR="00F66501" w:rsidRPr="00747A52" w:rsidRDefault="00F66501" w:rsidP="00F66501">
      <w:pPr>
        <w:pStyle w:val="ConsPlusNonformat"/>
        <w:ind w:left="3686"/>
        <w:jc w:val="both"/>
        <w:rPr>
          <w:rFonts w:ascii="Times New Roman" w:hAnsi="Times New Roman" w:cs="Times New Roman"/>
          <w:sz w:val="28"/>
          <w:szCs w:val="28"/>
        </w:rPr>
      </w:pPr>
      <w:r w:rsidRPr="00747A52">
        <w:rPr>
          <w:rFonts w:ascii="Times New Roman" w:hAnsi="Times New Roman" w:cs="Times New Roman"/>
          <w:sz w:val="28"/>
          <w:szCs w:val="28"/>
        </w:rPr>
        <w:t>Заявитель ____________________________</w:t>
      </w:r>
    </w:p>
    <w:p w:rsidR="00F66501" w:rsidRPr="00003661" w:rsidRDefault="00F66501" w:rsidP="00F66501">
      <w:pPr>
        <w:pStyle w:val="ConsPlusNonformat"/>
        <w:ind w:left="3686"/>
        <w:jc w:val="center"/>
        <w:rPr>
          <w:rFonts w:ascii="Times New Roman" w:hAnsi="Times New Roman" w:cs="Times New Roman"/>
        </w:rPr>
      </w:pPr>
      <w:r w:rsidRPr="00003661">
        <w:rPr>
          <w:rFonts w:ascii="Times New Roman" w:hAnsi="Times New Roman" w:cs="Times New Roman"/>
        </w:rPr>
        <w:t>Для физических лиц (Ф.И.О., реквизиты документа, удостоверяющего личность, место жительства, номер телефона)</w:t>
      </w:r>
    </w:p>
    <w:p w:rsidR="00F66501" w:rsidRPr="00003661" w:rsidRDefault="00F66501" w:rsidP="00F66501">
      <w:pPr>
        <w:autoSpaceDE w:val="0"/>
        <w:autoSpaceDN w:val="0"/>
        <w:adjustRightInd w:val="0"/>
        <w:ind w:left="3686"/>
        <w:jc w:val="center"/>
        <w:rPr>
          <w:sz w:val="20"/>
          <w:szCs w:val="20"/>
        </w:rPr>
      </w:pPr>
      <w:r w:rsidRPr="00003661">
        <w:rPr>
          <w:sz w:val="20"/>
          <w:szCs w:val="20"/>
        </w:rPr>
        <w:t>Для юридических лиц (наименование, организационно-правовая форма, адрес места нахождения, номер телефона)</w:t>
      </w:r>
    </w:p>
    <w:p w:rsidR="00F66501" w:rsidRDefault="00F66501" w:rsidP="00F66501">
      <w:pPr>
        <w:pStyle w:val="ConsPlusNonformat"/>
        <w:jc w:val="center"/>
        <w:rPr>
          <w:rFonts w:ascii="Times New Roman" w:hAnsi="Times New Roman" w:cs="Times New Roman"/>
          <w:b/>
          <w:sz w:val="28"/>
          <w:szCs w:val="28"/>
        </w:rPr>
      </w:pPr>
    </w:p>
    <w:p w:rsidR="00F66501" w:rsidRPr="00747A52" w:rsidRDefault="00F66501" w:rsidP="00F66501">
      <w:pPr>
        <w:pStyle w:val="ConsPlusNonformat"/>
        <w:jc w:val="center"/>
        <w:rPr>
          <w:rFonts w:ascii="Times New Roman" w:hAnsi="Times New Roman" w:cs="Times New Roman"/>
          <w:b/>
          <w:sz w:val="28"/>
          <w:szCs w:val="28"/>
        </w:rPr>
      </w:pPr>
    </w:p>
    <w:p w:rsidR="00F66501" w:rsidRDefault="00F66501" w:rsidP="00F66501">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 xml:space="preserve">УВЕДОМЛЕНИЕ </w:t>
      </w:r>
    </w:p>
    <w:p w:rsidR="00F66501" w:rsidRPr="00747A52" w:rsidRDefault="00F66501" w:rsidP="00F66501">
      <w:pPr>
        <w:pStyle w:val="ConsPlusNonformat"/>
        <w:jc w:val="center"/>
        <w:rPr>
          <w:rFonts w:ascii="Times New Roman" w:hAnsi="Times New Roman" w:cs="Times New Roman"/>
          <w:b/>
          <w:sz w:val="28"/>
          <w:szCs w:val="28"/>
        </w:rPr>
      </w:pPr>
      <w:r w:rsidRPr="00747A52">
        <w:rPr>
          <w:rFonts w:ascii="Times New Roman" w:hAnsi="Times New Roman" w:cs="Times New Roman"/>
          <w:b/>
          <w:sz w:val="28"/>
          <w:szCs w:val="28"/>
        </w:rPr>
        <w:t>о приостановлении предоставления муниципальной услуги</w:t>
      </w:r>
    </w:p>
    <w:p w:rsidR="00F66501" w:rsidRPr="00747A52" w:rsidRDefault="00F66501" w:rsidP="00F66501">
      <w:pPr>
        <w:pStyle w:val="ConsPlusNonformat"/>
        <w:jc w:val="both"/>
        <w:rPr>
          <w:rFonts w:ascii="Times New Roman" w:hAnsi="Times New Roman" w:cs="Times New Roman"/>
          <w:sz w:val="28"/>
          <w:szCs w:val="28"/>
        </w:rPr>
      </w:pPr>
    </w:p>
    <w:p w:rsidR="00F66501" w:rsidRPr="00747A52" w:rsidRDefault="00F66501" w:rsidP="00F66501">
      <w:pPr>
        <w:pStyle w:val="ConsPlusNonformat"/>
        <w:ind w:firstLine="708"/>
        <w:jc w:val="both"/>
        <w:rPr>
          <w:rFonts w:ascii="Times New Roman" w:hAnsi="Times New Roman" w:cs="Times New Roman"/>
          <w:sz w:val="28"/>
          <w:szCs w:val="28"/>
        </w:rPr>
      </w:pPr>
      <w:r w:rsidRPr="00747A52">
        <w:rPr>
          <w:rFonts w:ascii="Times New Roman" w:hAnsi="Times New Roman" w:cs="Times New Roman"/>
          <w:sz w:val="28"/>
          <w:szCs w:val="28"/>
        </w:rPr>
        <w:t>Настоящим уведомляем Вас о том, что предоставление муниципальн</w:t>
      </w:r>
      <w:r>
        <w:rPr>
          <w:rFonts w:ascii="Times New Roman" w:hAnsi="Times New Roman" w:cs="Times New Roman"/>
          <w:sz w:val="28"/>
          <w:szCs w:val="28"/>
        </w:rPr>
        <w:t>ой</w:t>
      </w:r>
      <w:r w:rsidRPr="00747A52">
        <w:rPr>
          <w:rFonts w:ascii="Times New Roman" w:hAnsi="Times New Roman" w:cs="Times New Roman"/>
          <w:sz w:val="28"/>
          <w:szCs w:val="28"/>
        </w:rPr>
        <w:t xml:space="preserve"> услуги «</w:t>
      </w:r>
      <w:r w:rsidRPr="00747A52">
        <w:rPr>
          <w:rFonts w:ascii="Times New Roman" w:hAnsi="Times New Roman" w:cs="Times New Roman"/>
          <w:bCs/>
          <w:sz w:val="28"/>
          <w:szCs w:val="28"/>
        </w:rPr>
        <w:t xml:space="preserve">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w:t>
      </w:r>
      <w:r>
        <w:rPr>
          <w:rFonts w:ascii="Times New Roman" w:hAnsi="Times New Roman" w:cs="Times New Roman"/>
          <w:bCs/>
          <w:sz w:val="28"/>
          <w:szCs w:val="28"/>
        </w:rPr>
        <w:t>на</w:t>
      </w:r>
      <w:r w:rsidRPr="00747A52">
        <w:rPr>
          <w:rFonts w:ascii="Times New Roman" w:hAnsi="Times New Roman" w:cs="Times New Roman"/>
          <w:bCs/>
          <w:sz w:val="28"/>
          <w:szCs w:val="28"/>
        </w:rPr>
        <w:t xml:space="preserve"> торг</w:t>
      </w:r>
      <w:r>
        <w:rPr>
          <w:rFonts w:ascii="Times New Roman" w:hAnsi="Times New Roman" w:cs="Times New Roman"/>
          <w:bCs/>
          <w:sz w:val="28"/>
          <w:szCs w:val="28"/>
        </w:rPr>
        <w:t>ах</w:t>
      </w:r>
      <w:r w:rsidRPr="00747A52">
        <w:rPr>
          <w:rFonts w:ascii="Times New Roman" w:hAnsi="Times New Roman" w:cs="Times New Roman"/>
          <w:sz w:val="28"/>
          <w:szCs w:val="28"/>
        </w:rPr>
        <w:t xml:space="preserve">» приостановлено по следующим основаниям: </w:t>
      </w:r>
    </w:p>
    <w:p w:rsidR="00F66501" w:rsidRPr="00747A52" w:rsidRDefault="00F66501" w:rsidP="00F66501">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66501" w:rsidRPr="00747A52" w:rsidRDefault="00F66501" w:rsidP="00F66501">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F66501" w:rsidRPr="00747A52" w:rsidRDefault="00F66501" w:rsidP="00F66501">
      <w:pPr>
        <w:pStyle w:val="ConsPlusNonformat"/>
        <w:rPr>
          <w:rFonts w:ascii="Times New Roman" w:hAnsi="Times New Roman" w:cs="Times New Roman"/>
          <w:sz w:val="28"/>
          <w:szCs w:val="28"/>
        </w:rPr>
      </w:pPr>
      <w:r w:rsidRPr="00747A52">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____</w:t>
      </w:r>
    </w:p>
    <w:p w:rsidR="00F66501" w:rsidRPr="00747A52" w:rsidRDefault="00F66501" w:rsidP="00F66501">
      <w:pPr>
        <w:pStyle w:val="ConsPlusNonformat"/>
        <w:rPr>
          <w:rFonts w:ascii="Times New Roman" w:hAnsi="Times New Roman" w:cs="Times New Roman"/>
          <w:sz w:val="28"/>
          <w:szCs w:val="28"/>
        </w:rPr>
      </w:pPr>
    </w:p>
    <w:tbl>
      <w:tblPr>
        <w:tblW w:w="9322" w:type="dxa"/>
        <w:tblLook w:val="04A0"/>
      </w:tblPr>
      <w:tblGrid>
        <w:gridCol w:w="3080"/>
        <w:gridCol w:w="723"/>
        <w:gridCol w:w="2123"/>
        <w:gridCol w:w="278"/>
        <w:gridCol w:w="3118"/>
      </w:tblGrid>
      <w:tr w:rsidR="00F66501" w:rsidRPr="00747A52" w:rsidTr="0084285F">
        <w:trPr>
          <w:trHeight w:val="322"/>
        </w:trPr>
        <w:tc>
          <w:tcPr>
            <w:tcW w:w="3080"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723" w:type="dxa"/>
          </w:tcPr>
          <w:p w:rsidR="00F66501" w:rsidRPr="00747A52" w:rsidRDefault="00F66501" w:rsidP="0084285F">
            <w:pPr>
              <w:pStyle w:val="ConsPlusNonformat"/>
              <w:jc w:val="center"/>
              <w:rPr>
                <w:rFonts w:ascii="Times New Roman" w:hAnsi="Times New Roman" w:cs="Times New Roman"/>
                <w:sz w:val="28"/>
                <w:szCs w:val="28"/>
              </w:rPr>
            </w:pPr>
          </w:p>
        </w:tc>
        <w:tc>
          <w:tcPr>
            <w:tcW w:w="2123"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c>
          <w:tcPr>
            <w:tcW w:w="278" w:type="dxa"/>
          </w:tcPr>
          <w:p w:rsidR="00F66501" w:rsidRPr="00747A52" w:rsidRDefault="00F66501" w:rsidP="0084285F">
            <w:pPr>
              <w:pStyle w:val="ConsPlusNonformat"/>
              <w:rPr>
                <w:rFonts w:ascii="Times New Roman" w:hAnsi="Times New Roman" w:cs="Times New Roman"/>
                <w:sz w:val="28"/>
                <w:szCs w:val="28"/>
              </w:rPr>
            </w:pPr>
          </w:p>
        </w:tc>
        <w:tc>
          <w:tcPr>
            <w:tcW w:w="3118" w:type="dxa"/>
            <w:tcBorders>
              <w:bottom w:val="single" w:sz="4" w:space="0" w:color="auto"/>
            </w:tcBorders>
          </w:tcPr>
          <w:p w:rsidR="00F66501" w:rsidRPr="00747A52" w:rsidRDefault="00F66501" w:rsidP="0084285F">
            <w:pPr>
              <w:pStyle w:val="ConsPlusNonformat"/>
              <w:rPr>
                <w:rFonts w:ascii="Times New Roman" w:hAnsi="Times New Roman" w:cs="Times New Roman"/>
                <w:sz w:val="28"/>
                <w:szCs w:val="28"/>
              </w:rPr>
            </w:pPr>
          </w:p>
        </w:tc>
      </w:tr>
      <w:tr w:rsidR="00F66501" w:rsidRPr="00747A52" w:rsidTr="0084285F">
        <w:trPr>
          <w:trHeight w:val="308"/>
        </w:trPr>
        <w:tc>
          <w:tcPr>
            <w:tcW w:w="3080"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1E13DB">
              <w:rPr>
                <w:rFonts w:ascii="Times New Roman" w:hAnsi="Times New Roman" w:cs="Times New Roman"/>
              </w:rPr>
              <w:t>(должность)</w:t>
            </w:r>
          </w:p>
        </w:tc>
        <w:tc>
          <w:tcPr>
            <w:tcW w:w="723" w:type="dxa"/>
          </w:tcPr>
          <w:p w:rsidR="00F66501" w:rsidRPr="00374533" w:rsidRDefault="00F66501" w:rsidP="0084285F">
            <w:pPr>
              <w:pStyle w:val="ConsPlusNonformat"/>
              <w:jc w:val="center"/>
              <w:rPr>
                <w:rFonts w:ascii="Times New Roman" w:hAnsi="Times New Roman" w:cs="Times New Roman"/>
              </w:rPr>
            </w:pPr>
            <w:r w:rsidRPr="00F4197B">
              <w:rPr>
                <w:rFonts w:ascii="Times New Roman" w:hAnsi="Times New Roman" w:cs="Times New Roman"/>
                <w:sz w:val="24"/>
                <w:szCs w:val="24"/>
              </w:rPr>
              <w:t>М</w:t>
            </w:r>
            <w:r>
              <w:rPr>
                <w:rFonts w:ascii="Times New Roman" w:hAnsi="Times New Roman" w:cs="Times New Roman"/>
                <w:sz w:val="24"/>
                <w:szCs w:val="24"/>
              </w:rPr>
              <w:t>.</w:t>
            </w:r>
            <w:r w:rsidRPr="00F4197B">
              <w:rPr>
                <w:rFonts w:ascii="Times New Roman" w:hAnsi="Times New Roman" w:cs="Times New Roman"/>
                <w:sz w:val="24"/>
                <w:szCs w:val="24"/>
              </w:rPr>
              <w:t>П</w:t>
            </w:r>
            <w:r>
              <w:rPr>
                <w:rFonts w:ascii="Times New Roman" w:hAnsi="Times New Roman" w:cs="Times New Roman"/>
                <w:sz w:val="24"/>
                <w:szCs w:val="24"/>
              </w:rPr>
              <w:t>.</w:t>
            </w:r>
          </w:p>
        </w:tc>
        <w:tc>
          <w:tcPr>
            <w:tcW w:w="2123"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(подпись)</w:t>
            </w:r>
          </w:p>
        </w:tc>
        <w:tc>
          <w:tcPr>
            <w:tcW w:w="278" w:type="dxa"/>
          </w:tcPr>
          <w:p w:rsidR="00F66501" w:rsidRPr="00374533" w:rsidRDefault="00F66501" w:rsidP="0084285F">
            <w:pPr>
              <w:pStyle w:val="ConsPlusNonformat"/>
              <w:jc w:val="center"/>
              <w:rPr>
                <w:rFonts w:ascii="Times New Roman" w:hAnsi="Times New Roman" w:cs="Times New Roman"/>
              </w:rPr>
            </w:pPr>
          </w:p>
        </w:tc>
        <w:tc>
          <w:tcPr>
            <w:tcW w:w="3118" w:type="dxa"/>
            <w:tcBorders>
              <w:top w:val="single" w:sz="4" w:space="0" w:color="auto"/>
            </w:tcBorders>
          </w:tcPr>
          <w:p w:rsidR="00F66501" w:rsidRPr="00374533" w:rsidRDefault="00F66501" w:rsidP="0084285F">
            <w:pPr>
              <w:pStyle w:val="ConsPlusNonformat"/>
              <w:jc w:val="center"/>
              <w:rPr>
                <w:rFonts w:ascii="Times New Roman" w:hAnsi="Times New Roman" w:cs="Times New Roman"/>
              </w:rPr>
            </w:pPr>
            <w:r w:rsidRPr="00374533">
              <w:rPr>
                <w:rFonts w:ascii="Times New Roman" w:hAnsi="Times New Roman" w:cs="Times New Roman"/>
              </w:rPr>
              <w:t>(</w:t>
            </w:r>
            <w:r>
              <w:rPr>
                <w:rFonts w:ascii="Times New Roman" w:hAnsi="Times New Roman" w:cs="Times New Roman"/>
              </w:rPr>
              <w:t>инициалы, фамилия</w:t>
            </w:r>
            <w:r w:rsidRPr="00374533">
              <w:rPr>
                <w:rFonts w:ascii="Times New Roman" w:hAnsi="Times New Roman" w:cs="Times New Roman"/>
              </w:rPr>
              <w:t>)</w:t>
            </w:r>
          </w:p>
        </w:tc>
      </w:tr>
    </w:tbl>
    <w:p w:rsidR="00F66501" w:rsidRPr="00747A52" w:rsidRDefault="00F66501" w:rsidP="00F66501">
      <w:pPr>
        <w:pStyle w:val="ConsPlusNonformat"/>
        <w:jc w:val="both"/>
        <w:rPr>
          <w:rFonts w:ascii="Times New Roman" w:hAnsi="Times New Roman" w:cs="Times New Roman"/>
          <w:sz w:val="28"/>
          <w:szCs w:val="28"/>
        </w:rPr>
      </w:pPr>
    </w:p>
    <w:p w:rsidR="00E24B88" w:rsidRPr="007401E2" w:rsidRDefault="00E24B88" w:rsidP="00F66501">
      <w:pPr>
        <w:pStyle w:val="ConsPlusNormal"/>
        <w:ind w:firstLine="0"/>
        <w:jc w:val="both"/>
        <w:rPr>
          <w:rFonts w:ascii="Times New Roman" w:hAnsi="Times New Roman" w:cs="Times New Roman"/>
          <w:sz w:val="28"/>
          <w:szCs w:val="28"/>
        </w:rPr>
      </w:pPr>
    </w:p>
    <w:sectPr w:rsidR="00E24B88" w:rsidRPr="007401E2" w:rsidSect="001B3FA1">
      <w:headerReference w:type="first" r:id="rId22"/>
      <w:pgSz w:w="11906" w:h="16838"/>
      <w:pgMar w:top="822" w:right="680" w:bottom="425" w:left="1985"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996" w:rsidRDefault="001D6996">
      <w:r>
        <w:separator/>
      </w:r>
    </w:p>
  </w:endnote>
  <w:endnote w:type="continuationSeparator" w:id="1">
    <w:p w:rsidR="001D6996" w:rsidRDefault="001D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996" w:rsidRDefault="001D6996">
      <w:r>
        <w:separator/>
      </w:r>
    </w:p>
  </w:footnote>
  <w:footnote w:type="continuationSeparator" w:id="1">
    <w:p w:rsidR="001D6996" w:rsidRDefault="001D6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3" w:rsidRDefault="00E23B03" w:rsidP="00F64D5E">
    <w:pPr>
      <w:spacing w:line="300" w:lineRule="exact"/>
      <w:jc w:val="center"/>
      <w:rPr>
        <w:rFonts w:ascii="Courier New" w:hAnsi="Courier New"/>
        <w:spacing w:val="20"/>
      </w:rPr>
    </w:pPr>
    <w:r>
      <w:rPr>
        <w:rFonts w:ascii="Courier New" w:hAnsi="Courier New"/>
        <w:noProof/>
        <w:spacing w:val="20"/>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E23B03" w:rsidRDefault="00E23B03" w:rsidP="00F64D5E">
    <w:pPr>
      <w:spacing w:line="300" w:lineRule="exact"/>
      <w:jc w:val="center"/>
      <w:rPr>
        <w:rFonts w:ascii="Courier New" w:hAnsi="Courier New"/>
        <w:spacing w:val="20"/>
      </w:rPr>
    </w:pPr>
  </w:p>
  <w:p w:rsidR="00E23B03" w:rsidRDefault="00E23B03" w:rsidP="00F64D5E">
    <w:pPr>
      <w:spacing w:line="300" w:lineRule="exact"/>
      <w:jc w:val="center"/>
      <w:rPr>
        <w:rFonts w:ascii="Courier New" w:hAnsi="Courier New"/>
        <w:spacing w:val="20"/>
      </w:rPr>
    </w:pPr>
  </w:p>
  <w:p w:rsidR="00E23B03" w:rsidRDefault="00E23B03" w:rsidP="00F64D5E">
    <w:pPr>
      <w:spacing w:line="300" w:lineRule="exact"/>
      <w:jc w:val="center"/>
      <w:rPr>
        <w:rFonts w:ascii="Courier New" w:hAnsi="Courier New"/>
        <w:spacing w:val="20"/>
        <w:lang w:val="en-US"/>
      </w:rPr>
    </w:pPr>
  </w:p>
  <w:p w:rsidR="00E23B03" w:rsidRPr="006F4CC3" w:rsidRDefault="00E23B03" w:rsidP="00F64D5E">
    <w:pPr>
      <w:spacing w:line="252" w:lineRule="auto"/>
      <w:jc w:val="center"/>
      <w:rPr>
        <w:b/>
        <w:spacing w:val="24"/>
        <w:sz w:val="16"/>
        <w:szCs w:val="16"/>
      </w:rPr>
    </w:pPr>
  </w:p>
  <w:p w:rsidR="00E23B03" w:rsidRPr="006F4CC3" w:rsidRDefault="00E23B03" w:rsidP="00F64D5E">
    <w:pPr>
      <w:spacing w:line="252" w:lineRule="auto"/>
      <w:jc w:val="center"/>
      <w:rPr>
        <w:b/>
        <w:spacing w:val="24"/>
        <w:sz w:val="16"/>
        <w:szCs w:val="16"/>
      </w:rPr>
    </w:pPr>
  </w:p>
  <w:p w:rsidR="00E23B03" w:rsidRDefault="00E23B03" w:rsidP="00F64D5E">
    <w:pPr>
      <w:spacing w:line="252" w:lineRule="auto"/>
      <w:jc w:val="center"/>
      <w:rPr>
        <w:b/>
        <w:spacing w:val="24"/>
      </w:rPr>
    </w:pPr>
    <w:r>
      <w:rPr>
        <w:b/>
        <w:spacing w:val="24"/>
      </w:rPr>
      <w:t xml:space="preserve">АДМИНИСТРАЦИЯ </w:t>
    </w:r>
  </w:p>
  <w:p w:rsidR="00E23B03" w:rsidRDefault="00E23B03">
    <w:pPr>
      <w:pStyle w:val="a3"/>
      <w:spacing w:line="252" w:lineRule="auto"/>
      <w:jc w:val="center"/>
      <w:rPr>
        <w:b/>
        <w:spacing w:val="24"/>
      </w:rPr>
    </w:pPr>
    <w:r>
      <w:rPr>
        <w:b/>
        <w:spacing w:val="24"/>
      </w:rPr>
      <w:t xml:space="preserve">ГОРОДСКОГО ОКРУГА ЗАТО СВЕТЛЫЙ </w:t>
    </w:r>
  </w:p>
  <w:p w:rsidR="00E23B03" w:rsidRDefault="00E23B03">
    <w:pPr>
      <w:pStyle w:val="a3"/>
      <w:spacing w:line="252" w:lineRule="auto"/>
      <w:jc w:val="center"/>
      <w:rPr>
        <w:b/>
        <w:spacing w:val="24"/>
      </w:rPr>
    </w:pPr>
    <w:r>
      <w:rPr>
        <w:b/>
        <w:spacing w:val="24"/>
      </w:rPr>
      <w:t>САРАТОВСКОЙ ОБЛАСТИ</w:t>
    </w:r>
  </w:p>
  <w:p w:rsidR="00E23B03" w:rsidRDefault="00E23B03">
    <w:pPr>
      <w:pStyle w:val="a3"/>
      <w:tabs>
        <w:tab w:val="clear" w:pos="4536"/>
        <w:tab w:val="clear" w:pos="9072"/>
      </w:tabs>
      <w:spacing w:before="240"/>
      <w:jc w:val="center"/>
      <w:rPr>
        <w:b/>
        <w:spacing w:val="30"/>
      </w:rPr>
    </w:pPr>
    <w:r>
      <w:rPr>
        <w:b/>
        <w:spacing w:val="110"/>
        <w:sz w:val="30"/>
      </w:rPr>
      <w:t>ПОСТАНОВЛЕНИЕ</w:t>
    </w:r>
  </w:p>
  <w:p w:rsidR="00E23B03" w:rsidRDefault="00E23B03" w:rsidP="00F74858">
    <w:pPr>
      <w:pStyle w:val="a3"/>
      <w:spacing w:line="252" w:lineRule="auto"/>
      <w:jc w:val="center"/>
      <w:rPr>
        <w:spacing w:val="22"/>
        <w:sz w:val="16"/>
        <w:szCs w:val="16"/>
      </w:rPr>
    </w:pPr>
  </w:p>
  <w:tbl>
    <w:tblPr>
      <w:tblW w:w="9464" w:type="dxa"/>
      <w:tblLook w:val="04A0"/>
    </w:tblPr>
    <w:tblGrid>
      <w:gridCol w:w="4643"/>
      <w:gridCol w:w="4821"/>
    </w:tblGrid>
    <w:tr w:rsidR="00E23B03" w:rsidRPr="00EF2F52" w:rsidTr="0039016F">
      <w:tc>
        <w:tcPr>
          <w:tcW w:w="4643" w:type="dxa"/>
        </w:tcPr>
        <w:p w:rsidR="00E23B03" w:rsidRDefault="0040724E" w:rsidP="00EC6D56">
          <w:pPr>
            <w:rPr>
              <w:sz w:val="28"/>
              <w:szCs w:val="28"/>
            </w:rPr>
          </w:pPr>
          <w:r>
            <w:rPr>
              <w:sz w:val="28"/>
              <w:szCs w:val="28"/>
            </w:rPr>
            <w:t>26.02.2016</w:t>
          </w:r>
        </w:p>
      </w:tc>
      <w:tc>
        <w:tcPr>
          <w:tcW w:w="4821" w:type="dxa"/>
        </w:tcPr>
        <w:p w:rsidR="00E23B03" w:rsidRDefault="0040724E" w:rsidP="00E24B88">
          <w:pPr>
            <w:jc w:val="right"/>
            <w:rPr>
              <w:sz w:val="28"/>
              <w:szCs w:val="28"/>
            </w:rPr>
          </w:pPr>
          <w:r>
            <w:rPr>
              <w:sz w:val="28"/>
              <w:szCs w:val="28"/>
            </w:rPr>
            <w:t>№ 82</w:t>
          </w:r>
        </w:p>
      </w:tc>
    </w:tr>
  </w:tbl>
  <w:p w:rsidR="00E23B03" w:rsidRPr="00BD4B4D" w:rsidRDefault="00E23B03" w:rsidP="00F74858">
    <w:pPr>
      <w:pStyle w:val="a3"/>
      <w:spacing w:line="252" w:lineRule="auto"/>
      <w:jc w:val="center"/>
      <w:rPr>
        <w:spacing w:val="22"/>
        <w:sz w:val="16"/>
        <w:szCs w:val="16"/>
      </w:rPr>
    </w:pPr>
  </w:p>
  <w:p w:rsidR="00E23B03" w:rsidRPr="002B6446" w:rsidRDefault="00E23B03"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2516B3"/>
    <w:multiLevelType w:val="multilevel"/>
    <w:tmpl w:val="25E080B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5C4099"/>
    <w:multiLevelType w:val="singleLevel"/>
    <w:tmpl w:val="0419000F"/>
    <w:lvl w:ilvl="0">
      <w:start w:val="1"/>
      <w:numFmt w:val="decimal"/>
      <w:lvlText w:val="%1."/>
      <w:lvlJc w:val="left"/>
      <w:pPr>
        <w:tabs>
          <w:tab w:val="num" w:pos="360"/>
        </w:tabs>
        <w:ind w:left="360" w:hanging="360"/>
      </w:pPr>
    </w:lvl>
  </w:abstractNum>
  <w:abstractNum w:abstractNumId="5">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3">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C50E2"/>
    <w:multiLevelType w:val="hybridMultilevel"/>
    <w:tmpl w:val="EA94C194"/>
    <w:lvl w:ilvl="0" w:tplc="8B583502">
      <w:start w:val="1"/>
      <w:numFmt w:val="decimal"/>
      <w:suff w:val="space"/>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8A191F"/>
    <w:multiLevelType w:val="hybridMultilevel"/>
    <w:tmpl w:val="7D6894A2"/>
    <w:lvl w:ilvl="0" w:tplc="69BE338A">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040543C"/>
    <w:multiLevelType w:val="hybridMultilevel"/>
    <w:tmpl w:val="C784CAC8"/>
    <w:lvl w:ilvl="0" w:tplc="17A6834E">
      <w:start w:val="1"/>
      <w:numFmt w:val="decimal"/>
      <w:suff w:val="space"/>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7C3F2B"/>
    <w:multiLevelType w:val="hybridMultilevel"/>
    <w:tmpl w:val="983A8528"/>
    <w:lvl w:ilvl="0" w:tplc="7D209F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73654637"/>
    <w:multiLevelType w:val="hybridMultilevel"/>
    <w:tmpl w:val="288615BC"/>
    <w:lvl w:ilvl="0" w:tplc="03C6350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E36322"/>
    <w:multiLevelType w:val="hybridMultilevel"/>
    <w:tmpl w:val="9634B17A"/>
    <w:lvl w:ilvl="0" w:tplc="AFBA1CC8">
      <w:start w:val="1"/>
      <w:numFmt w:val="decimal"/>
      <w:lvlText w:val="%1."/>
      <w:lvlJc w:val="left"/>
      <w:pPr>
        <w:ind w:left="567"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lvlOverride w:ilvl="0">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9"/>
  </w:num>
  <w:num w:numId="8">
    <w:abstractNumId w:val="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6"/>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num>
  <w:num w:numId="18">
    <w:abstractNumId w:val="20"/>
  </w:num>
  <w:num w:numId="19">
    <w:abstractNumId w:val="29"/>
  </w:num>
  <w:num w:numId="20">
    <w:abstractNumId w:val="14"/>
  </w:num>
  <w:num w:numId="21">
    <w:abstractNumId w:val="13"/>
  </w:num>
  <w:num w:numId="22">
    <w:abstractNumId w:val="33"/>
  </w:num>
  <w:num w:numId="23">
    <w:abstractNumId w:val="23"/>
  </w:num>
  <w:num w:numId="24">
    <w:abstractNumId w:val="12"/>
  </w:num>
  <w:num w:numId="25">
    <w:abstractNumId w:val="15"/>
  </w:num>
  <w:num w:numId="26">
    <w:abstractNumId w:val="41"/>
  </w:num>
  <w:num w:numId="27">
    <w:abstractNumId w:val="7"/>
  </w:num>
  <w:num w:numId="28">
    <w:abstractNumId w:val="38"/>
  </w:num>
  <w:num w:numId="29">
    <w:abstractNumId w:val="10"/>
  </w:num>
  <w:num w:numId="30">
    <w:abstractNumId w:val="17"/>
  </w:num>
  <w:num w:numId="31">
    <w:abstractNumId w:val="16"/>
  </w:num>
  <w:num w:numId="32">
    <w:abstractNumId w:val="40"/>
  </w:num>
  <w:num w:numId="33">
    <w:abstractNumId w:val="19"/>
  </w:num>
  <w:num w:numId="34">
    <w:abstractNumId w:val="5"/>
  </w:num>
  <w:num w:numId="35">
    <w:abstractNumId w:val="31"/>
  </w:num>
  <w:num w:numId="36">
    <w:abstractNumId w:val="24"/>
  </w:num>
  <w:num w:numId="37">
    <w:abstractNumId w:val="2"/>
  </w:num>
  <w:num w:numId="38">
    <w:abstractNumId w:val="36"/>
  </w:num>
  <w:num w:numId="39">
    <w:abstractNumId w:val="28"/>
  </w:num>
  <w:num w:numId="40">
    <w:abstractNumId w:val="34"/>
  </w:num>
  <w:num w:numId="41">
    <w:abstractNumId w:val="27"/>
  </w:num>
  <w:num w:numId="42">
    <w:abstractNumId w:val="8"/>
  </w:num>
  <w:num w:numId="43">
    <w:abstractNumId w:val="2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64194"/>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14FB"/>
    <w:rsid w:val="00025037"/>
    <w:rsid w:val="000250CB"/>
    <w:rsid w:val="000267C8"/>
    <w:rsid w:val="00031849"/>
    <w:rsid w:val="00032333"/>
    <w:rsid w:val="000339C6"/>
    <w:rsid w:val="00034AB4"/>
    <w:rsid w:val="00034EB1"/>
    <w:rsid w:val="000350D9"/>
    <w:rsid w:val="0003573E"/>
    <w:rsid w:val="0003615A"/>
    <w:rsid w:val="00036924"/>
    <w:rsid w:val="00037670"/>
    <w:rsid w:val="00040BFA"/>
    <w:rsid w:val="00040FB6"/>
    <w:rsid w:val="0004137D"/>
    <w:rsid w:val="000418A1"/>
    <w:rsid w:val="00042B18"/>
    <w:rsid w:val="00042E6A"/>
    <w:rsid w:val="00043025"/>
    <w:rsid w:val="00043617"/>
    <w:rsid w:val="00043758"/>
    <w:rsid w:val="00044295"/>
    <w:rsid w:val="00046714"/>
    <w:rsid w:val="00052327"/>
    <w:rsid w:val="0005325F"/>
    <w:rsid w:val="000545CF"/>
    <w:rsid w:val="0005568B"/>
    <w:rsid w:val="00056902"/>
    <w:rsid w:val="000573CB"/>
    <w:rsid w:val="00057FCB"/>
    <w:rsid w:val="00061B5A"/>
    <w:rsid w:val="000634BC"/>
    <w:rsid w:val="0006366C"/>
    <w:rsid w:val="0006465F"/>
    <w:rsid w:val="00064936"/>
    <w:rsid w:val="000655DB"/>
    <w:rsid w:val="0006701E"/>
    <w:rsid w:val="000713E4"/>
    <w:rsid w:val="00071D57"/>
    <w:rsid w:val="00073D26"/>
    <w:rsid w:val="000761A9"/>
    <w:rsid w:val="0008081C"/>
    <w:rsid w:val="0008115F"/>
    <w:rsid w:val="00081F41"/>
    <w:rsid w:val="000828C1"/>
    <w:rsid w:val="000829B4"/>
    <w:rsid w:val="00084DEC"/>
    <w:rsid w:val="00084E9C"/>
    <w:rsid w:val="000854E7"/>
    <w:rsid w:val="00087DCE"/>
    <w:rsid w:val="00092602"/>
    <w:rsid w:val="000933E0"/>
    <w:rsid w:val="00093AA0"/>
    <w:rsid w:val="0009507D"/>
    <w:rsid w:val="0009618B"/>
    <w:rsid w:val="00097760"/>
    <w:rsid w:val="000A184C"/>
    <w:rsid w:val="000A1997"/>
    <w:rsid w:val="000A2AC3"/>
    <w:rsid w:val="000A339E"/>
    <w:rsid w:val="000A3DB2"/>
    <w:rsid w:val="000A4D42"/>
    <w:rsid w:val="000B078D"/>
    <w:rsid w:val="000B225B"/>
    <w:rsid w:val="000B47F1"/>
    <w:rsid w:val="000B5D8A"/>
    <w:rsid w:val="000B7FDD"/>
    <w:rsid w:val="000C02EA"/>
    <w:rsid w:val="000C035D"/>
    <w:rsid w:val="000C041D"/>
    <w:rsid w:val="000C1C33"/>
    <w:rsid w:val="000C2259"/>
    <w:rsid w:val="000C3B4A"/>
    <w:rsid w:val="000C55D9"/>
    <w:rsid w:val="000C5F00"/>
    <w:rsid w:val="000C629C"/>
    <w:rsid w:val="000C6533"/>
    <w:rsid w:val="000C6B31"/>
    <w:rsid w:val="000C7D05"/>
    <w:rsid w:val="000D16AC"/>
    <w:rsid w:val="000D1787"/>
    <w:rsid w:val="000D1AAE"/>
    <w:rsid w:val="000D3A98"/>
    <w:rsid w:val="000D5104"/>
    <w:rsid w:val="000D5C8A"/>
    <w:rsid w:val="000D71B3"/>
    <w:rsid w:val="000D7A4C"/>
    <w:rsid w:val="000E00B0"/>
    <w:rsid w:val="000E0EFA"/>
    <w:rsid w:val="000E4332"/>
    <w:rsid w:val="000E463E"/>
    <w:rsid w:val="000E673E"/>
    <w:rsid w:val="000E7B10"/>
    <w:rsid w:val="000F0C44"/>
    <w:rsid w:val="000F20E3"/>
    <w:rsid w:val="000F4879"/>
    <w:rsid w:val="000F67D9"/>
    <w:rsid w:val="000F6A69"/>
    <w:rsid w:val="000F7786"/>
    <w:rsid w:val="000F7E47"/>
    <w:rsid w:val="0010288A"/>
    <w:rsid w:val="00102A86"/>
    <w:rsid w:val="00102F6C"/>
    <w:rsid w:val="0010304B"/>
    <w:rsid w:val="00103DF1"/>
    <w:rsid w:val="001065DE"/>
    <w:rsid w:val="001103B2"/>
    <w:rsid w:val="00110FDF"/>
    <w:rsid w:val="00111C04"/>
    <w:rsid w:val="0011205B"/>
    <w:rsid w:val="001155A2"/>
    <w:rsid w:val="00115928"/>
    <w:rsid w:val="00115ACB"/>
    <w:rsid w:val="0011660D"/>
    <w:rsid w:val="001206F8"/>
    <w:rsid w:val="001221CD"/>
    <w:rsid w:val="00123D8D"/>
    <w:rsid w:val="00125AD2"/>
    <w:rsid w:val="00126801"/>
    <w:rsid w:val="00126BBB"/>
    <w:rsid w:val="0012770B"/>
    <w:rsid w:val="00127C83"/>
    <w:rsid w:val="00130DE0"/>
    <w:rsid w:val="00132882"/>
    <w:rsid w:val="00132E50"/>
    <w:rsid w:val="00134597"/>
    <w:rsid w:val="001347C1"/>
    <w:rsid w:val="001348D5"/>
    <w:rsid w:val="00140035"/>
    <w:rsid w:val="001404C4"/>
    <w:rsid w:val="0014118D"/>
    <w:rsid w:val="00142BC2"/>
    <w:rsid w:val="00143870"/>
    <w:rsid w:val="001458A1"/>
    <w:rsid w:val="00147FD0"/>
    <w:rsid w:val="00151AFD"/>
    <w:rsid w:val="0015233F"/>
    <w:rsid w:val="001528EB"/>
    <w:rsid w:val="00154310"/>
    <w:rsid w:val="001544E2"/>
    <w:rsid w:val="00154A34"/>
    <w:rsid w:val="00160A91"/>
    <w:rsid w:val="0016222C"/>
    <w:rsid w:val="00162F51"/>
    <w:rsid w:val="00165B5D"/>
    <w:rsid w:val="00165F3E"/>
    <w:rsid w:val="00166D08"/>
    <w:rsid w:val="001670BA"/>
    <w:rsid w:val="001671D5"/>
    <w:rsid w:val="00172BDB"/>
    <w:rsid w:val="001740A7"/>
    <w:rsid w:val="001744F2"/>
    <w:rsid w:val="0017496C"/>
    <w:rsid w:val="00176AF6"/>
    <w:rsid w:val="00176EDB"/>
    <w:rsid w:val="00176F21"/>
    <w:rsid w:val="0018195E"/>
    <w:rsid w:val="00183C77"/>
    <w:rsid w:val="00184D92"/>
    <w:rsid w:val="00185C8F"/>
    <w:rsid w:val="0018789C"/>
    <w:rsid w:val="00187E64"/>
    <w:rsid w:val="00190C26"/>
    <w:rsid w:val="001927DD"/>
    <w:rsid w:val="001937F0"/>
    <w:rsid w:val="00193881"/>
    <w:rsid w:val="00193AA6"/>
    <w:rsid w:val="0019443B"/>
    <w:rsid w:val="001969D4"/>
    <w:rsid w:val="001A1566"/>
    <w:rsid w:val="001A1684"/>
    <w:rsid w:val="001A1A0F"/>
    <w:rsid w:val="001A23F4"/>
    <w:rsid w:val="001A5A49"/>
    <w:rsid w:val="001A7EB3"/>
    <w:rsid w:val="001B1A2D"/>
    <w:rsid w:val="001B22D7"/>
    <w:rsid w:val="001B362F"/>
    <w:rsid w:val="001B3FA1"/>
    <w:rsid w:val="001B4823"/>
    <w:rsid w:val="001B48DF"/>
    <w:rsid w:val="001B6670"/>
    <w:rsid w:val="001B6804"/>
    <w:rsid w:val="001B6927"/>
    <w:rsid w:val="001B7355"/>
    <w:rsid w:val="001B7B0B"/>
    <w:rsid w:val="001B7BA0"/>
    <w:rsid w:val="001C00D4"/>
    <w:rsid w:val="001C1494"/>
    <w:rsid w:val="001C1731"/>
    <w:rsid w:val="001C57D3"/>
    <w:rsid w:val="001C5C6E"/>
    <w:rsid w:val="001C5D47"/>
    <w:rsid w:val="001D0B38"/>
    <w:rsid w:val="001D0CAE"/>
    <w:rsid w:val="001D18CA"/>
    <w:rsid w:val="001D327D"/>
    <w:rsid w:val="001D3DBC"/>
    <w:rsid w:val="001D3F96"/>
    <w:rsid w:val="001D5ABA"/>
    <w:rsid w:val="001D6571"/>
    <w:rsid w:val="001D660B"/>
    <w:rsid w:val="001D6996"/>
    <w:rsid w:val="001D7580"/>
    <w:rsid w:val="001D75DB"/>
    <w:rsid w:val="001D7734"/>
    <w:rsid w:val="001D7FF2"/>
    <w:rsid w:val="001E029F"/>
    <w:rsid w:val="001E13F9"/>
    <w:rsid w:val="001E1C71"/>
    <w:rsid w:val="001E409C"/>
    <w:rsid w:val="001E45F1"/>
    <w:rsid w:val="001E4A63"/>
    <w:rsid w:val="001E54D7"/>
    <w:rsid w:val="001E6092"/>
    <w:rsid w:val="001F7025"/>
    <w:rsid w:val="002023D3"/>
    <w:rsid w:val="00202AC7"/>
    <w:rsid w:val="00202B09"/>
    <w:rsid w:val="00203503"/>
    <w:rsid w:val="00203CF1"/>
    <w:rsid w:val="00204B19"/>
    <w:rsid w:val="002067E4"/>
    <w:rsid w:val="00212301"/>
    <w:rsid w:val="00214AE0"/>
    <w:rsid w:val="00214D6E"/>
    <w:rsid w:val="00215784"/>
    <w:rsid w:val="00216F09"/>
    <w:rsid w:val="0022386C"/>
    <w:rsid w:val="002238E8"/>
    <w:rsid w:val="00225656"/>
    <w:rsid w:val="00225BD7"/>
    <w:rsid w:val="00226254"/>
    <w:rsid w:val="00226279"/>
    <w:rsid w:val="00227D87"/>
    <w:rsid w:val="00230F61"/>
    <w:rsid w:val="00233781"/>
    <w:rsid w:val="00234906"/>
    <w:rsid w:val="00234AC1"/>
    <w:rsid w:val="00234B5D"/>
    <w:rsid w:val="002350B4"/>
    <w:rsid w:val="00236F1A"/>
    <w:rsid w:val="002413EE"/>
    <w:rsid w:val="0024452D"/>
    <w:rsid w:val="002450F0"/>
    <w:rsid w:val="002500DE"/>
    <w:rsid w:val="002504E3"/>
    <w:rsid w:val="00251770"/>
    <w:rsid w:val="00254300"/>
    <w:rsid w:val="00255C2D"/>
    <w:rsid w:val="00255EE6"/>
    <w:rsid w:val="00256C39"/>
    <w:rsid w:val="002603C2"/>
    <w:rsid w:val="0026065A"/>
    <w:rsid w:val="00260E4C"/>
    <w:rsid w:val="00262C2F"/>
    <w:rsid w:val="00262FD7"/>
    <w:rsid w:val="002631D0"/>
    <w:rsid w:val="00264533"/>
    <w:rsid w:val="00265D73"/>
    <w:rsid w:val="00266097"/>
    <w:rsid w:val="0027052D"/>
    <w:rsid w:val="00270DA6"/>
    <w:rsid w:val="002730F9"/>
    <w:rsid w:val="0027345C"/>
    <w:rsid w:val="00274778"/>
    <w:rsid w:val="00275571"/>
    <w:rsid w:val="00276331"/>
    <w:rsid w:val="00276F17"/>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19E7"/>
    <w:rsid w:val="002A2A05"/>
    <w:rsid w:val="002A390A"/>
    <w:rsid w:val="002A3A34"/>
    <w:rsid w:val="002A3B5B"/>
    <w:rsid w:val="002A3C57"/>
    <w:rsid w:val="002A3DA6"/>
    <w:rsid w:val="002A6500"/>
    <w:rsid w:val="002A6608"/>
    <w:rsid w:val="002A7258"/>
    <w:rsid w:val="002B4E0E"/>
    <w:rsid w:val="002B6446"/>
    <w:rsid w:val="002C2842"/>
    <w:rsid w:val="002C3C27"/>
    <w:rsid w:val="002C4256"/>
    <w:rsid w:val="002C470D"/>
    <w:rsid w:val="002C5075"/>
    <w:rsid w:val="002C509B"/>
    <w:rsid w:val="002C517F"/>
    <w:rsid w:val="002C5DB2"/>
    <w:rsid w:val="002C7369"/>
    <w:rsid w:val="002D0B8F"/>
    <w:rsid w:val="002D10A4"/>
    <w:rsid w:val="002D1BF6"/>
    <w:rsid w:val="002D1DBF"/>
    <w:rsid w:val="002D50A6"/>
    <w:rsid w:val="002D7ECF"/>
    <w:rsid w:val="002E1169"/>
    <w:rsid w:val="002E119A"/>
    <w:rsid w:val="002E15AE"/>
    <w:rsid w:val="002E17E2"/>
    <w:rsid w:val="002E248F"/>
    <w:rsid w:val="002E419D"/>
    <w:rsid w:val="002E5C0F"/>
    <w:rsid w:val="002E758D"/>
    <w:rsid w:val="002F23AE"/>
    <w:rsid w:val="002F48F4"/>
    <w:rsid w:val="002F4F2F"/>
    <w:rsid w:val="002F50C5"/>
    <w:rsid w:val="002F518D"/>
    <w:rsid w:val="002F53C2"/>
    <w:rsid w:val="002F5521"/>
    <w:rsid w:val="002F6A06"/>
    <w:rsid w:val="002F737F"/>
    <w:rsid w:val="003016CD"/>
    <w:rsid w:val="00301985"/>
    <w:rsid w:val="00301EC0"/>
    <w:rsid w:val="00302C3F"/>
    <w:rsid w:val="0030336A"/>
    <w:rsid w:val="003052B0"/>
    <w:rsid w:val="00306515"/>
    <w:rsid w:val="003065C2"/>
    <w:rsid w:val="00306B91"/>
    <w:rsid w:val="00306F7C"/>
    <w:rsid w:val="003074D7"/>
    <w:rsid w:val="003114AC"/>
    <w:rsid w:val="0031171D"/>
    <w:rsid w:val="00312BEF"/>
    <w:rsid w:val="00312DE4"/>
    <w:rsid w:val="00312EAF"/>
    <w:rsid w:val="003139A8"/>
    <w:rsid w:val="00314040"/>
    <w:rsid w:val="003145C6"/>
    <w:rsid w:val="00315712"/>
    <w:rsid w:val="003168D0"/>
    <w:rsid w:val="003175C2"/>
    <w:rsid w:val="00320887"/>
    <w:rsid w:val="00320DBD"/>
    <w:rsid w:val="00320DC2"/>
    <w:rsid w:val="0032177D"/>
    <w:rsid w:val="00322275"/>
    <w:rsid w:val="00322D0D"/>
    <w:rsid w:val="00323C37"/>
    <w:rsid w:val="00325192"/>
    <w:rsid w:val="00326390"/>
    <w:rsid w:val="00327C4B"/>
    <w:rsid w:val="00327D05"/>
    <w:rsid w:val="003320CD"/>
    <w:rsid w:val="0033216C"/>
    <w:rsid w:val="00334F8F"/>
    <w:rsid w:val="00337DAE"/>
    <w:rsid w:val="00337E78"/>
    <w:rsid w:val="00341257"/>
    <w:rsid w:val="00342FB0"/>
    <w:rsid w:val="003433F5"/>
    <w:rsid w:val="00343D38"/>
    <w:rsid w:val="00347785"/>
    <w:rsid w:val="00352480"/>
    <w:rsid w:val="003528F4"/>
    <w:rsid w:val="00352E75"/>
    <w:rsid w:val="00355B84"/>
    <w:rsid w:val="00356A82"/>
    <w:rsid w:val="00356AB8"/>
    <w:rsid w:val="00356AFA"/>
    <w:rsid w:val="00356B7B"/>
    <w:rsid w:val="0036159D"/>
    <w:rsid w:val="00362BEF"/>
    <w:rsid w:val="00363512"/>
    <w:rsid w:val="00365AE1"/>
    <w:rsid w:val="00370957"/>
    <w:rsid w:val="00373C2B"/>
    <w:rsid w:val="003776EE"/>
    <w:rsid w:val="00377D65"/>
    <w:rsid w:val="00377FA8"/>
    <w:rsid w:val="0038191C"/>
    <w:rsid w:val="00381FA5"/>
    <w:rsid w:val="003821A2"/>
    <w:rsid w:val="00382546"/>
    <w:rsid w:val="00382CBF"/>
    <w:rsid w:val="00382F40"/>
    <w:rsid w:val="00385824"/>
    <w:rsid w:val="0038645B"/>
    <w:rsid w:val="00386587"/>
    <w:rsid w:val="0039016F"/>
    <w:rsid w:val="00395860"/>
    <w:rsid w:val="0039623A"/>
    <w:rsid w:val="00397587"/>
    <w:rsid w:val="00397806"/>
    <w:rsid w:val="003A06F0"/>
    <w:rsid w:val="003A0857"/>
    <w:rsid w:val="003A1359"/>
    <w:rsid w:val="003A60DC"/>
    <w:rsid w:val="003A7959"/>
    <w:rsid w:val="003A7A71"/>
    <w:rsid w:val="003B138F"/>
    <w:rsid w:val="003B1707"/>
    <w:rsid w:val="003B2ED9"/>
    <w:rsid w:val="003B2EDF"/>
    <w:rsid w:val="003B7AF6"/>
    <w:rsid w:val="003C0143"/>
    <w:rsid w:val="003C0EB3"/>
    <w:rsid w:val="003C143B"/>
    <w:rsid w:val="003C284C"/>
    <w:rsid w:val="003C294D"/>
    <w:rsid w:val="003C4417"/>
    <w:rsid w:val="003C5055"/>
    <w:rsid w:val="003C62CA"/>
    <w:rsid w:val="003C66E1"/>
    <w:rsid w:val="003C7D93"/>
    <w:rsid w:val="003D0A18"/>
    <w:rsid w:val="003D0A49"/>
    <w:rsid w:val="003D14F3"/>
    <w:rsid w:val="003D2DFD"/>
    <w:rsid w:val="003D531F"/>
    <w:rsid w:val="003D6C65"/>
    <w:rsid w:val="003E0226"/>
    <w:rsid w:val="003E3453"/>
    <w:rsid w:val="003E3A43"/>
    <w:rsid w:val="003E3B7D"/>
    <w:rsid w:val="003E54E2"/>
    <w:rsid w:val="003E5B05"/>
    <w:rsid w:val="003E6B07"/>
    <w:rsid w:val="003E76C6"/>
    <w:rsid w:val="003F000A"/>
    <w:rsid w:val="003F1680"/>
    <w:rsid w:val="003F1919"/>
    <w:rsid w:val="003F514B"/>
    <w:rsid w:val="003F5BB3"/>
    <w:rsid w:val="003F64C1"/>
    <w:rsid w:val="003F6A1E"/>
    <w:rsid w:val="003F6F15"/>
    <w:rsid w:val="004004BD"/>
    <w:rsid w:val="004007D4"/>
    <w:rsid w:val="00400F15"/>
    <w:rsid w:val="0040283B"/>
    <w:rsid w:val="004032AB"/>
    <w:rsid w:val="004044D5"/>
    <w:rsid w:val="00405DAE"/>
    <w:rsid w:val="0040660B"/>
    <w:rsid w:val="0040724E"/>
    <w:rsid w:val="00407485"/>
    <w:rsid w:val="004075B8"/>
    <w:rsid w:val="0041368E"/>
    <w:rsid w:val="00413966"/>
    <w:rsid w:val="004141B8"/>
    <w:rsid w:val="004146FD"/>
    <w:rsid w:val="00414D5E"/>
    <w:rsid w:val="0042253A"/>
    <w:rsid w:val="00423288"/>
    <w:rsid w:val="004242C9"/>
    <w:rsid w:val="00424492"/>
    <w:rsid w:val="00425E27"/>
    <w:rsid w:val="00425F5A"/>
    <w:rsid w:val="0042753A"/>
    <w:rsid w:val="0043193A"/>
    <w:rsid w:val="00432C22"/>
    <w:rsid w:val="00435458"/>
    <w:rsid w:val="0043612E"/>
    <w:rsid w:val="00437ED7"/>
    <w:rsid w:val="004424D6"/>
    <w:rsid w:val="00445C59"/>
    <w:rsid w:val="00450D2E"/>
    <w:rsid w:val="004513C6"/>
    <w:rsid w:val="0045180B"/>
    <w:rsid w:val="00451DC4"/>
    <w:rsid w:val="00452A14"/>
    <w:rsid w:val="00454247"/>
    <w:rsid w:val="004542ED"/>
    <w:rsid w:val="0045523B"/>
    <w:rsid w:val="004556FA"/>
    <w:rsid w:val="004564C9"/>
    <w:rsid w:val="004571AE"/>
    <w:rsid w:val="00464081"/>
    <w:rsid w:val="00464125"/>
    <w:rsid w:val="0046525D"/>
    <w:rsid w:val="004655AA"/>
    <w:rsid w:val="004673A2"/>
    <w:rsid w:val="00470B09"/>
    <w:rsid w:val="00472651"/>
    <w:rsid w:val="00472D44"/>
    <w:rsid w:val="00474263"/>
    <w:rsid w:val="00474D15"/>
    <w:rsid w:val="0047541B"/>
    <w:rsid w:val="00481C00"/>
    <w:rsid w:val="0048205E"/>
    <w:rsid w:val="004832BF"/>
    <w:rsid w:val="004836D1"/>
    <w:rsid w:val="0048579D"/>
    <w:rsid w:val="00485807"/>
    <w:rsid w:val="004858C8"/>
    <w:rsid w:val="00485ACF"/>
    <w:rsid w:val="004900CC"/>
    <w:rsid w:val="004908F1"/>
    <w:rsid w:val="00490FE7"/>
    <w:rsid w:val="004912CB"/>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5C50"/>
    <w:rsid w:val="004B7523"/>
    <w:rsid w:val="004B7A4F"/>
    <w:rsid w:val="004C1E51"/>
    <w:rsid w:val="004C30A5"/>
    <w:rsid w:val="004C3769"/>
    <w:rsid w:val="004C7CB5"/>
    <w:rsid w:val="004D0076"/>
    <w:rsid w:val="004D2590"/>
    <w:rsid w:val="004D2654"/>
    <w:rsid w:val="004D4001"/>
    <w:rsid w:val="004D4C21"/>
    <w:rsid w:val="004D4DBF"/>
    <w:rsid w:val="004D62EF"/>
    <w:rsid w:val="004D72B1"/>
    <w:rsid w:val="004E0379"/>
    <w:rsid w:val="004E05B7"/>
    <w:rsid w:val="004E216A"/>
    <w:rsid w:val="004E2B57"/>
    <w:rsid w:val="004E3825"/>
    <w:rsid w:val="004E41C2"/>
    <w:rsid w:val="004E5116"/>
    <w:rsid w:val="004E6C73"/>
    <w:rsid w:val="004F0319"/>
    <w:rsid w:val="004F0A74"/>
    <w:rsid w:val="004F23CE"/>
    <w:rsid w:val="004F2D33"/>
    <w:rsid w:val="004F3CB7"/>
    <w:rsid w:val="004F4EA2"/>
    <w:rsid w:val="004F64A7"/>
    <w:rsid w:val="004F75A4"/>
    <w:rsid w:val="004F764E"/>
    <w:rsid w:val="00500D13"/>
    <w:rsid w:val="005012E6"/>
    <w:rsid w:val="0050145E"/>
    <w:rsid w:val="00501D03"/>
    <w:rsid w:val="00502239"/>
    <w:rsid w:val="005042AC"/>
    <w:rsid w:val="00504F60"/>
    <w:rsid w:val="005050C9"/>
    <w:rsid w:val="00510D69"/>
    <w:rsid w:val="00511857"/>
    <w:rsid w:val="00511D75"/>
    <w:rsid w:val="00512750"/>
    <w:rsid w:val="00515E01"/>
    <w:rsid w:val="00516EC7"/>
    <w:rsid w:val="0051703F"/>
    <w:rsid w:val="00517E07"/>
    <w:rsid w:val="00517F0F"/>
    <w:rsid w:val="00521187"/>
    <w:rsid w:val="00523B41"/>
    <w:rsid w:val="00523C87"/>
    <w:rsid w:val="00525BB8"/>
    <w:rsid w:val="005317D4"/>
    <w:rsid w:val="0053367A"/>
    <w:rsid w:val="00536883"/>
    <w:rsid w:val="005407D4"/>
    <w:rsid w:val="00540ADE"/>
    <w:rsid w:val="00542E46"/>
    <w:rsid w:val="00547BEB"/>
    <w:rsid w:val="00550719"/>
    <w:rsid w:val="0055082D"/>
    <w:rsid w:val="00552536"/>
    <w:rsid w:val="0055364D"/>
    <w:rsid w:val="005542C2"/>
    <w:rsid w:val="00555FAF"/>
    <w:rsid w:val="00557663"/>
    <w:rsid w:val="00560C6A"/>
    <w:rsid w:val="005615F1"/>
    <w:rsid w:val="0056303C"/>
    <w:rsid w:val="0056369A"/>
    <w:rsid w:val="005639AE"/>
    <w:rsid w:val="00564EE9"/>
    <w:rsid w:val="00570233"/>
    <w:rsid w:val="00570E46"/>
    <w:rsid w:val="005711CD"/>
    <w:rsid w:val="00571FF4"/>
    <w:rsid w:val="0057332C"/>
    <w:rsid w:val="00573BE2"/>
    <w:rsid w:val="0057467C"/>
    <w:rsid w:val="005747E1"/>
    <w:rsid w:val="00575E3A"/>
    <w:rsid w:val="00577D03"/>
    <w:rsid w:val="005804CB"/>
    <w:rsid w:val="00581296"/>
    <w:rsid w:val="005814A6"/>
    <w:rsid w:val="00583C41"/>
    <w:rsid w:val="00583FD3"/>
    <w:rsid w:val="00586E99"/>
    <w:rsid w:val="005873D1"/>
    <w:rsid w:val="005903C0"/>
    <w:rsid w:val="005905A8"/>
    <w:rsid w:val="00590A08"/>
    <w:rsid w:val="005914DE"/>
    <w:rsid w:val="00591E73"/>
    <w:rsid w:val="0059314F"/>
    <w:rsid w:val="0059429F"/>
    <w:rsid w:val="00594890"/>
    <w:rsid w:val="00595441"/>
    <w:rsid w:val="00595CAB"/>
    <w:rsid w:val="005968DF"/>
    <w:rsid w:val="005A00E2"/>
    <w:rsid w:val="005A04AD"/>
    <w:rsid w:val="005A07E7"/>
    <w:rsid w:val="005A3839"/>
    <w:rsid w:val="005A3B71"/>
    <w:rsid w:val="005A416C"/>
    <w:rsid w:val="005A48EE"/>
    <w:rsid w:val="005A5E09"/>
    <w:rsid w:val="005A6043"/>
    <w:rsid w:val="005A6CC8"/>
    <w:rsid w:val="005A770C"/>
    <w:rsid w:val="005A7AFE"/>
    <w:rsid w:val="005B0A74"/>
    <w:rsid w:val="005B26AF"/>
    <w:rsid w:val="005B2C5A"/>
    <w:rsid w:val="005B2E9D"/>
    <w:rsid w:val="005B3DC6"/>
    <w:rsid w:val="005B4025"/>
    <w:rsid w:val="005B4EBA"/>
    <w:rsid w:val="005B5067"/>
    <w:rsid w:val="005B51CB"/>
    <w:rsid w:val="005B7DB0"/>
    <w:rsid w:val="005C1805"/>
    <w:rsid w:val="005C25F4"/>
    <w:rsid w:val="005C4654"/>
    <w:rsid w:val="005C493E"/>
    <w:rsid w:val="005C6621"/>
    <w:rsid w:val="005C6793"/>
    <w:rsid w:val="005C78F2"/>
    <w:rsid w:val="005D0855"/>
    <w:rsid w:val="005D1086"/>
    <w:rsid w:val="005D1701"/>
    <w:rsid w:val="005D185D"/>
    <w:rsid w:val="005D1A7E"/>
    <w:rsid w:val="005D1A92"/>
    <w:rsid w:val="005D2F7C"/>
    <w:rsid w:val="005D6134"/>
    <w:rsid w:val="005D6C51"/>
    <w:rsid w:val="005E42F0"/>
    <w:rsid w:val="005E43A2"/>
    <w:rsid w:val="005E4D8E"/>
    <w:rsid w:val="005E69CB"/>
    <w:rsid w:val="005E7410"/>
    <w:rsid w:val="005E74F1"/>
    <w:rsid w:val="005E76F6"/>
    <w:rsid w:val="005F05F4"/>
    <w:rsid w:val="005F1F69"/>
    <w:rsid w:val="005F201B"/>
    <w:rsid w:val="005F2146"/>
    <w:rsid w:val="005F3912"/>
    <w:rsid w:val="005F4863"/>
    <w:rsid w:val="005F50DA"/>
    <w:rsid w:val="005F70EC"/>
    <w:rsid w:val="006000A6"/>
    <w:rsid w:val="0060324F"/>
    <w:rsid w:val="006049C0"/>
    <w:rsid w:val="00606D4A"/>
    <w:rsid w:val="00607547"/>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2F22"/>
    <w:rsid w:val="00624059"/>
    <w:rsid w:val="00624F9C"/>
    <w:rsid w:val="006250A0"/>
    <w:rsid w:val="00626AFA"/>
    <w:rsid w:val="00626D15"/>
    <w:rsid w:val="00627676"/>
    <w:rsid w:val="00630398"/>
    <w:rsid w:val="0063172A"/>
    <w:rsid w:val="006345F0"/>
    <w:rsid w:val="006351C9"/>
    <w:rsid w:val="006354AC"/>
    <w:rsid w:val="00635F79"/>
    <w:rsid w:val="0063601A"/>
    <w:rsid w:val="006404B6"/>
    <w:rsid w:val="00641C49"/>
    <w:rsid w:val="006435BC"/>
    <w:rsid w:val="0064550F"/>
    <w:rsid w:val="00645EAF"/>
    <w:rsid w:val="00645F61"/>
    <w:rsid w:val="00646916"/>
    <w:rsid w:val="00654816"/>
    <w:rsid w:val="0065597F"/>
    <w:rsid w:val="00655A1A"/>
    <w:rsid w:val="00655EF6"/>
    <w:rsid w:val="0065769E"/>
    <w:rsid w:val="00657AF1"/>
    <w:rsid w:val="00660873"/>
    <w:rsid w:val="006617FA"/>
    <w:rsid w:val="006638D1"/>
    <w:rsid w:val="00664A05"/>
    <w:rsid w:val="00665DE1"/>
    <w:rsid w:val="0066655F"/>
    <w:rsid w:val="00666B92"/>
    <w:rsid w:val="006673D9"/>
    <w:rsid w:val="00667661"/>
    <w:rsid w:val="006678EF"/>
    <w:rsid w:val="006700FC"/>
    <w:rsid w:val="00670D33"/>
    <w:rsid w:val="006732C4"/>
    <w:rsid w:val="00673AE6"/>
    <w:rsid w:val="00673ECC"/>
    <w:rsid w:val="0067425A"/>
    <w:rsid w:val="00674290"/>
    <w:rsid w:val="00675C3C"/>
    <w:rsid w:val="00683322"/>
    <w:rsid w:val="00683D6B"/>
    <w:rsid w:val="0068464A"/>
    <w:rsid w:val="00685766"/>
    <w:rsid w:val="006857F5"/>
    <w:rsid w:val="00685B66"/>
    <w:rsid w:val="00686235"/>
    <w:rsid w:val="006873EF"/>
    <w:rsid w:val="0068766D"/>
    <w:rsid w:val="00690995"/>
    <w:rsid w:val="0069217D"/>
    <w:rsid w:val="0069577F"/>
    <w:rsid w:val="006962E7"/>
    <w:rsid w:val="006976BA"/>
    <w:rsid w:val="006A25C5"/>
    <w:rsid w:val="006A25FA"/>
    <w:rsid w:val="006A45B3"/>
    <w:rsid w:val="006A4874"/>
    <w:rsid w:val="006A5595"/>
    <w:rsid w:val="006A5C11"/>
    <w:rsid w:val="006A5C3A"/>
    <w:rsid w:val="006A6E59"/>
    <w:rsid w:val="006A78BB"/>
    <w:rsid w:val="006A7DF5"/>
    <w:rsid w:val="006B0432"/>
    <w:rsid w:val="006B08AA"/>
    <w:rsid w:val="006B0943"/>
    <w:rsid w:val="006B09AB"/>
    <w:rsid w:val="006B0F32"/>
    <w:rsid w:val="006B1A3C"/>
    <w:rsid w:val="006B1BE5"/>
    <w:rsid w:val="006B20C0"/>
    <w:rsid w:val="006B3FAE"/>
    <w:rsid w:val="006B4967"/>
    <w:rsid w:val="006B4D68"/>
    <w:rsid w:val="006B588D"/>
    <w:rsid w:val="006B64BF"/>
    <w:rsid w:val="006B757D"/>
    <w:rsid w:val="006C0E86"/>
    <w:rsid w:val="006C10E5"/>
    <w:rsid w:val="006C1450"/>
    <w:rsid w:val="006C1CAA"/>
    <w:rsid w:val="006C2A00"/>
    <w:rsid w:val="006C309D"/>
    <w:rsid w:val="006C508B"/>
    <w:rsid w:val="006C50C7"/>
    <w:rsid w:val="006D2FB0"/>
    <w:rsid w:val="006D30EF"/>
    <w:rsid w:val="006D3646"/>
    <w:rsid w:val="006D3820"/>
    <w:rsid w:val="006D4542"/>
    <w:rsid w:val="006D528C"/>
    <w:rsid w:val="006D59B4"/>
    <w:rsid w:val="006D7A4B"/>
    <w:rsid w:val="006E0236"/>
    <w:rsid w:val="006E046F"/>
    <w:rsid w:val="006E0A8E"/>
    <w:rsid w:val="006E1A51"/>
    <w:rsid w:val="006E3FDD"/>
    <w:rsid w:val="006E571E"/>
    <w:rsid w:val="006E5C5B"/>
    <w:rsid w:val="006E6EB9"/>
    <w:rsid w:val="006F1CE4"/>
    <w:rsid w:val="006F1E88"/>
    <w:rsid w:val="006F2033"/>
    <w:rsid w:val="006F241A"/>
    <w:rsid w:val="006F4CC3"/>
    <w:rsid w:val="006F558B"/>
    <w:rsid w:val="006F7EC5"/>
    <w:rsid w:val="007001CC"/>
    <w:rsid w:val="0070160D"/>
    <w:rsid w:val="00702FCF"/>
    <w:rsid w:val="00703AC2"/>
    <w:rsid w:val="00703D89"/>
    <w:rsid w:val="00704199"/>
    <w:rsid w:val="00706594"/>
    <w:rsid w:val="007067ED"/>
    <w:rsid w:val="00707298"/>
    <w:rsid w:val="0071143A"/>
    <w:rsid w:val="00712D3D"/>
    <w:rsid w:val="00713AC6"/>
    <w:rsid w:val="00714435"/>
    <w:rsid w:val="00717FD2"/>
    <w:rsid w:val="00721318"/>
    <w:rsid w:val="00722927"/>
    <w:rsid w:val="00722E0A"/>
    <w:rsid w:val="007272BC"/>
    <w:rsid w:val="00730FE9"/>
    <w:rsid w:val="00732CEB"/>
    <w:rsid w:val="007348BB"/>
    <w:rsid w:val="00737BA8"/>
    <w:rsid w:val="007403AD"/>
    <w:rsid w:val="00744DA3"/>
    <w:rsid w:val="00745FDB"/>
    <w:rsid w:val="00747E31"/>
    <w:rsid w:val="00750DAA"/>
    <w:rsid w:val="00752F07"/>
    <w:rsid w:val="00753232"/>
    <w:rsid w:val="007543F3"/>
    <w:rsid w:val="00755495"/>
    <w:rsid w:val="00755C52"/>
    <w:rsid w:val="0075728A"/>
    <w:rsid w:val="00763E64"/>
    <w:rsid w:val="00764140"/>
    <w:rsid w:val="0076447B"/>
    <w:rsid w:val="00765417"/>
    <w:rsid w:val="0076623D"/>
    <w:rsid w:val="00766B9F"/>
    <w:rsid w:val="007747E1"/>
    <w:rsid w:val="007774A8"/>
    <w:rsid w:val="00780615"/>
    <w:rsid w:val="007823DE"/>
    <w:rsid w:val="00784ED4"/>
    <w:rsid w:val="00786A59"/>
    <w:rsid w:val="00786A5D"/>
    <w:rsid w:val="00792EE6"/>
    <w:rsid w:val="00794460"/>
    <w:rsid w:val="00794E88"/>
    <w:rsid w:val="007A0CE1"/>
    <w:rsid w:val="007A1226"/>
    <w:rsid w:val="007A1EDF"/>
    <w:rsid w:val="007A316B"/>
    <w:rsid w:val="007A3F43"/>
    <w:rsid w:val="007A7214"/>
    <w:rsid w:val="007B1813"/>
    <w:rsid w:val="007B187E"/>
    <w:rsid w:val="007B36C0"/>
    <w:rsid w:val="007B52E8"/>
    <w:rsid w:val="007B642C"/>
    <w:rsid w:val="007B6C26"/>
    <w:rsid w:val="007C2884"/>
    <w:rsid w:val="007C3668"/>
    <w:rsid w:val="007C3A49"/>
    <w:rsid w:val="007C436A"/>
    <w:rsid w:val="007C4C36"/>
    <w:rsid w:val="007C53C5"/>
    <w:rsid w:val="007C6D1C"/>
    <w:rsid w:val="007D3483"/>
    <w:rsid w:val="007D531C"/>
    <w:rsid w:val="007D5F78"/>
    <w:rsid w:val="007E1FC4"/>
    <w:rsid w:val="007E62DD"/>
    <w:rsid w:val="007E7454"/>
    <w:rsid w:val="007E7E54"/>
    <w:rsid w:val="007F13EA"/>
    <w:rsid w:val="007F1843"/>
    <w:rsid w:val="007F274F"/>
    <w:rsid w:val="007F401F"/>
    <w:rsid w:val="007F4DD7"/>
    <w:rsid w:val="007F76DE"/>
    <w:rsid w:val="008005F4"/>
    <w:rsid w:val="008013E1"/>
    <w:rsid w:val="0080229A"/>
    <w:rsid w:val="00805A15"/>
    <w:rsid w:val="008062D7"/>
    <w:rsid w:val="008062E3"/>
    <w:rsid w:val="00806952"/>
    <w:rsid w:val="00807C77"/>
    <w:rsid w:val="00813F10"/>
    <w:rsid w:val="00815187"/>
    <w:rsid w:val="00816231"/>
    <w:rsid w:val="00816DE7"/>
    <w:rsid w:val="008170CF"/>
    <w:rsid w:val="00820CB9"/>
    <w:rsid w:val="00820E30"/>
    <w:rsid w:val="00821CC6"/>
    <w:rsid w:val="008225BE"/>
    <w:rsid w:val="00822EED"/>
    <w:rsid w:val="00824340"/>
    <w:rsid w:val="0082478A"/>
    <w:rsid w:val="008302EF"/>
    <w:rsid w:val="00830303"/>
    <w:rsid w:val="00830B00"/>
    <w:rsid w:val="00833ED4"/>
    <w:rsid w:val="0083487F"/>
    <w:rsid w:val="00835088"/>
    <w:rsid w:val="00835FAB"/>
    <w:rsid w:val="008366EB"/>
    <w:rsid w:val="0083671C"/>
    <w:rsid w:val="00836D90"/>
    <w:rsid w:val="00840738"/>
    <w:rsid w:val="00841E62"/>
    <w:rsid w:val="00842F3A"/>
    <w:rsid w:val="008450B9"/>
    <w:rsid w:val="0084589B"/>
    <w:rsid w:val="00845B0D"/>
    <w:rsid w:val="008463CA"/>
    <w:rsid w:val="00847449"/>
    <w:rsid w:val="008504D5"/>
    <w:rsid w:val="00851724"/>
    <w:rsid w:val="00852425"/>
    <w:rsid w:val="0085342B"/>
    <w:rsid w:val="0085393E"/>
    <w:rsid w:val="00854841"/>
    <w:rsid w:val="008569A3"/>
    <w:rsid w:val="00860405"/>
    <w:rsid w:val="00861D12"/>
    <w:rsid w:val="00862092"/>
    <w:rsid w:val="008623BD"/>
    <w:rsid w:val="00863F11"/>
    <w:rsid w:val="00864C24"/>
    <w:rsid w:val="008700A9"/>
    <w:rsid w:val="00871331"/>
    <w:rsid w:val="00872AFE"/>
    <w:rsid w:val="00873265"/>
    <w:rsid w:val="008732DE"/>
    <w:rsid w:val="008764A8"/>
    <w:rsid w:val="00880B7D"/>
    <w:rsid w:val="00882827"/>
    <w:rsid w:val="00883EAF"/>
    <w:rsid w:val="00884A11"/>
    <w:rsid w:val="00885AF7"/>
    <w:rsid w:val="00886B15"/>
    <w:rsid w:val="00887D3D"/>
    <w:rsid w:val="008913FB"/>
    <w:rsid w:val="00893BBA"/>
    <w:rsid w:val="00893C91"/>
    <w:rsid w:val="008940D3"/>
    <w:rsid w:val="00895BF6"/>
    <w:rsid w:val="008A1673"/>
    <w:rsid w:val="008A2A33"/>
    <w:rsid w:val="008A4E9D"/>
    <w:rsid w:val="008A5790"/>
    <w:rsid w:val="008A6D79"/>
    <w:rsid w:val="008A6E31"/>
    <w:rsid w:val="008B154A"/>
    <w:rsid w:val="008B17B4"/>
    <w:rsid w:val="008B50B8"/>
    <w:rsid w:val="008B670E"/>
    <w:rsid w:val="008B732B"/>
    <w:rsid w:val="008C0207"/>
    <w:rsid w:val="008C09E6"/>
    <w:rsid w:val="008C11BA"/>
    <w:rsid w:val="008C30B6"/>
    <w:rsid w:val="008C668C"/>
    <w:rsid w:val="008C7282"/>
    <w:rsid w:val="008D3B67"/>
    <w:rsid w:val="008D4087"/>
    <w:rsid w:val="008D7AAB"/>
    <w:rsid w:val="008E0D2E"/>
    <w:rsid w:val="008E2972"/>
    <w:rsid w:val="008E40A8"/>
    <w:rsid w:val="008E4DA4"/>
    <w:rsid w:val="008E5F77"/>
    <w:rsid w:val="008E7452"/>
    <w:rsid w:val="008E78A6"/>
    <w:rsid w:val="008F207E"/>
    <w:rsid w:val="008F2945"/>
    <w:rsid w:val="008F3035"/>
    <w:rsid w:val="008F4A85"/>
    <w:rsid w:val="008F4C13"/>
    <w:rsid w:val="008F5B4D"/>
    <w:rsid w:val="008F5B7F"/>
    <w:rsid w:val="008F72BE"/>
    <w:rsid w:val="00900D34"/>
    <w:rsid w:val="00901BE4"/>
    <w:rsid w:val="00901DF4"/>
    <w:rsid w:val="009024F0"/>
    <w:rsid w:val="0090342F"/>
    <w:rsid w:val="00904F8F"/>
    <w:rsid w:val="00905F70"/>
    <w:rsid w:val="00910CED"/>
    <w:rsid w:val="00912B9E"/>
    <w:rsid w:val="00912EE3"/>
    <w:rsid w:val="00913372"/>
    <w:rsid w:val="00916C57"/>
    <w:rsid w:val="00916CB3"/>
    <w:rsid w:val="00917C25"/>
    <w:rsid w:val="00920BB8"/>
    <w:rsid w:val="00922AFF"/>
    <w:rsid w:val="0092378D"/>
    <w:rsid w:val="00923EBE"/>
    <w:rsid w:val="00923F89"/>
    <w:rsid w:val="009251D1"/>
    <w:rsid w:val="0092575B"/>
    <w:rsid w:val="009257C0"/>
    <w:rsid w:val="00925D7A"/>
    <w:rsid w:val="00926825"/>
    <w:rsid w:val="00927560"/>
    <w:rsid w:val="00930035"/>
    <w:rsid w:val="00930C22"/>
    <w:rsid w:val="00932A5B"/>
    <w:rsid w:val="00932D36"/>
    <w:rsid w:val="009349DC"/>
    <w:rsid w:val="009360DC"/>
    <w:rsid w:val="009360EC"/>
    <w:rsid w:val="009366DB"/>
    <w:rsid w:val="00937A3A"/>
    <w:rsid w:val="00937E57"/>
    <w:rsid w:val="00942492"/>
    <w:rsid w:val="0094306B"/>
    <w:rsid w:val="009435C6"/>
    <w:rsid w:val="00951657"/>
    <w:rsid w:val="009525E1"/>
    <w:rsid w:val="00952682"/>
    <w:rsid w:val="0095460A"/>
    <w:rsid w:val="009551D0"/>
    <w:rsid w:val="00955FFE"/>
    <w:rsid w:val="009568BD"/>
    <w:rsid w:val="00960BC1"/>
    <w:rsid w:val="00963851"/>
    <w:rsid w:val="009649E9"/>
    <w:rsid w:val="00965419"/>
    <w:rsid w:val="00965C4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333F"/>
    <w:rsid w:val="00994827"/>
    <w:rsid w:val="00995143"/>
    <w:rsid w:val="009955B9"/>
    <w:rsid w:val="009A07E5"/>
    <w:rsid w:val="009A3120"/>
    <w:rsid w:val="009A5563"/>
    <w:rsid w:val="009B226F"/>
    <w:rsid w:val="009B2F17"/>
    <w:rsid w:val="009B30A9"/>
    <w:rsid w:val="009B314E"/>
    <w:rsid w:val="009B3325"/>
    <w:rsid w:val="009B46BA"/>
    <w:rsid w:val="009B7015"/>
    <w:rsid w:val="009C0ECE"/>
    <w:rsid w:val="009C13BE"/>
    <w:rsid w:val="009C2A4C"/>
    <w:rsid w:val="009C30B7"/>
    <w:rsid w:val="009C3AE0"/>
    <w:rsid w:val="009C3BC1"/>
    <w:rsid w:val="009C679F"/>
    <w:rsid w:val="009C6D9A"/>
    <w:rsid w:val="009D0159"/>
    <w:rsid w:val="009D1A7E"/>
    <w:rsid w:val="009D1C98"/>
    <w:rsid w:val="009D2143"/>
    <w:rsid w:val="009D2CBA"/>
    <w:rsid w:val="009D37EF"/>
    <w:rsid w:val="009D45BB"/>
    <w:rsid w:val="009D45F0"/>
    <w:rsid w:val="009D4C7B"/>
    <w:rsid w:val="009E0246"/>
    <w:rsid w:val="009E12EF"/>
    <w:rsid w:val="009E1D91"/>
    <w:rsid w:val="009E2CB1"/>
    <w:rsid w:val="009E3A5B"/>
    <w:rsid w:val="009E40E5"/>
    <w:rsid w:val="009E5CD4"/>
    <w:rsid w:val="009E6EA7"/>
    <w:rsid w:val="009F058A"/>
    <w:rsid w:val="009F2E3B"/>
    <w:rsid w:val="009F3601"/>
    <w:rsid w:val="009F4C3D"/>
    <w:rsid w:val="009F5787"/>
    <w:rsid w:val="009F5949"/>
    <w:rsid w:val="009F6A05"/>
    <w:rsid w:val="009F71D5"/>
    <w:rsid w:val="009F7B6D"/>
    <w:rsid w:val="00A007F5"/>
    <w:rsid w:val="00A01C96"/>
    <w:rsid w:val="00A03120"/>
    <w:rsid w:val="00A03FDF"/>
    <w:rsid w:val="00A06D4D"/>
    <w:rsid w:val="00A11F99"/>
    <w:rsid w:val="00A12946"/>
    <w:rsid w:val="00A12BB9"/>
    <w:rsid w:val="00A153F5"/>
    <w:rsid w:val="00A173C8"/>
    <w:rsid w:val="00A178D2"/>
    <w:rsid w:val="00A20FD6"/>
    <w:rsid w:val="00A2174B"/>
    <w:rsid w:val="00A21805"/>
    <w:rsid w:val="00A2199A"/>
    <w:rsid w:val="00A21D02"/>
    <w:rsid w:val="00A27A0A"/>
    <w:rsid w:val="00A27D01"/>
    <w:rsid w:val="00A30476"/>
    <w:rsid w:val="00A305AC"/>
    <w:rsid w:val="00A33299"/>
    <w:rsid w:val="00A33C14"/>
    <w:rsid w:val="00A36E16"/>
    <w:rsid w:val="00A40E99"/>
    <w:rsid w:val="00A42BBB"/>
    <w:rsid w:val="00A431E8"/>
    <w:rsid w:val="00A4324F"/>
    <w:rsid w:val="00A5028F"/>
    <w:rsid w:val="00A5205F"/>
    <w:rsid w:val="00A5424B"/>
    <w:rsid w:val="00A55101"/>
    <w:rsid w:val="00A56705"/>
    <w:rsid w:val="00A5689C"/>
    <w:rsid w:val="00A57EB6"/>
    <w:rsid w:val="00A60116"/>
    <w:rsid w:val="00A60B95"/>
    <w:rsid w:val="00A610C9"/>
    <w:rsid w:val="00A636AB"/>
    <w:rsid w:val="00A67305"/>
    <w:rsid w:val="00A71BE4"/>
    <w:rsid w:val="00A734C4"/>
    <w:rsid w:val="00A73D23"/>
    <w:rsid w:val="00A742ED"/>
    <w:rsid w:val="00A745BA"/>
    <w:rsid w:val="00A754AE"/>
    <w:rsid w:val="00A75A8C"/>
    <w:rsid w:val="00A764BD"/>
    <w:rsid w:val="00A8209E"/>
    <w:rsid w:val="00A83EC3"/>
    <w:rsid w:val="00A84372"/>
    <w:rsid w:val="00A84659"/>
    <w:rsid w:val="00A860D1"/>
    <w:rsid w:val="00A8669D"/>
    <w:rsid w:val="00A87D98"/>
    <w:rsid w:val="00A87F42"/>
    <w:rsid w:val="00A90883"/>
    <w:rsid w:val="00A90B24"/>
    <w:rsid w:val="00A91AA5"/>
    <w:rsid w:val="00A92497"/>
    <w:rsid w:val="00A93847"/>
    <w:rsid w:val="00A93A9A"/>
    <w:rsid w:val="00A95671"/>
    <w:rsid w:val="00A957AF"/>
    <w:rsid w:val="00A95AFA"/>
    <w:rsid w:val="00A975CF"/>
    <w:rsid w:val="00AA01E5"/>
    <w:rsid w:val="00AA1190"/>
    <w:rsid w:val="00AA1912"/>
    <w:rsid w:val="00AA1FDB"/>
    <w:rsid w:val="00AA3564"/>
    <w:rsid w:val="00AA3669"/>
    <w:rsid w:val="00AA39BE"/>
    <w:rsid w:val="00AA4ABD"/>
    <w:rsid w:val="00AA50A3"/>
    <w:rsid w:val="00AA5588"/>
    <w:rsid w:val="00AA699F"/>
    <w:rsid w:val="00AA6EBA"/>
    <w:rsid w:val="00AB01F4"/>
    <w:rsid w:val="00AB22BF"/>
    <w:rsid w:val="00AB2770"/>
    <w:rsid w:val="00AB61E6"/>
    <w:rsid w:val="00AB6E81"/>
    <w:rsid w:val="00AB760D"/>
    <w:rsid w:val="00AB7782"/>
    <w:rsid w:val="00AC334D"/>
    <w:rsid w:val="00AC487B"/>
    <w:rsid w:val="00AC65DA"/>
    <w:rsid w:val="00AD36F5"/>
    <w:rsid w:val="00AD3837"/>
    <w:rsid w:val="00AD3E2A"/>
    <w:rsid w:val="00AD3FA3"/>
    <w:rsid w:val="00AD40BF"/>
    <w:rsid w:val="00AD4FAC"/>
    <w:rsid w:val="00AD64F0"/>
    <w:rsid w:val="00AD744D"/>
    <w:rsid w:val="00AE004B"/>
    <w:rsid w:val="00AE0538"/>
    <w:rsid w:val="00AE057B"/>
    <w:rsid w:val="00AE06AF"/>
    <w:rsid w:val="00AE0C99"/>
    <w:rsid w:val="00AE1348"/>
    <w:rsid w:val="00AE15F3"/>
    <w:rsid w:val="00AE337F"/>
    <w:rsid w:val="00AE33B4"/>
    <w:rsid w:val="00AE3DC0"/>
    <w:rsid w:val="00AE66D0"/>
    <w:rsid w:val="00AF0BAA"/>
    <w:rsid w:val="00AF105B"/>
    <w:rsid w:val="00AF173B"/>
    <w:rsid w:val="00AF2252"/>
    <w:rsid w:val="00AF36B4"/>
    <w:rsid w:val="00AF38D4"/>
    <w:rsid w:val="00AF3950"/>
    <w:rsid w:val="00AF3EB9"/>
    <w:rsid w:val="00AF45B8"/>
    <w:rsid w:val="00AF56F9"/>
    <w:rsid w:val="00AF6910"/>
    <w:rsid w:val="00AF7415"/>
    <w:rsid w:val="00AF78F4"/>
    <w:rsid w:val="00B01A35"/>
    <w:rsid w:val="00B022AD"/>
    <w:rsid w:val="00B02CD5"/>
    <w:rsid w:val="00B02FF6"/>
    <w:rsid w:val="00B034C2"/>
    <w:rsid w:val="00B0389E"/>
    <w:rsid w:val="00B03C4A"/>
    <w:rsid w:val="00B04C54"/>
    <w:rsid w:val="00B0632F"/>
    <w:rsid w:val="00B07A4B"/>
    <w:rsid w:val="00B07F94"/>
    <w:rsid w:val="00B126C1"/>
    <w:rsid w:val="00B14769"/>
    <w:rsid w:val="00B14CCD"/>
    <w:rsid w:val="00B16B5F"/>
    <w:rsid w:val="00B17736"/>
    <w:rsid w:val="00B17BB6"/>
    <w:rsid w:val="00B2295F"/>
    <w:rsid w:val="00B257CE"/>
    <w:rsid w:val="00B278AD"/>
    <w:rsid w:val="00B32F22"/>
    <w:rsid w:val="00B33F8F"/>
    <w:rsid w:val="00B35BE7"/>
    <w:rsid w:val="00B35F29"/>
    <w:rsid w:val="00B37C9B"/>
    <w:rsid w:val="00B40E04"/>
    <w:rsid w:val="00B411A9"/>
    <w:rsid w:val="00B44419"/>
    <w:rsid w:val="00B447AF"/>
    <w:rsid w:val="00B4490D"/>
    <w:rsid w:val="00B46AB3"/>
    <w:rsid w:val="00B514F0"/>
    <w:rsid w:val="00B51742"/>
    <w:rsid w:val="00B532DD"/>
    <w:rsid w:val="00B56043"/>
    <w:rsid w:val="00B564A6"/>
    <w:rsid w:val="00B568CD"/>
    <w:rsid w:val="00B614CF"/>
    <w:rsid w:val="00B61BC3"/>
    <w:rsid w:val="00B62150"/>
    <w:rsid w:val="00B6448E"/>
    <w:rsid w:val="00B64D91"/>
    <w:rsid w:val="00B6674C"/>
    <w:rsid w:val="00B71932"/>
    <w:rsid w:val="00B71C43"/>
    <w:rsid w:val="00B71DE6"/>
    <w:rsid w:val="00B73A73"/>
    <w:rsid w:val="00B770EA"/>
    <w:rsid w:val="00B8042A"/>
    <w:rsid w:val="00B824B1"/>
    <w:rsid w:val="00B83D64"/>
    <w:rsid w:val="00B8434A"/>
    <w:rsid w:val="00B876D5"/>
    <w:rsid w:val="00B91BB1"/>
    <w:rsid w:val="00B91F0E"/>
    <w:rsid w:val="00B92073"/>
    <w:rsid w:val="00B92D2C"/>
    <w:rsid w:val="00B935C4"/>
    <w:rsid w:val="00B93A4D"/>
    <w:rsid w:val="00B93AB6"/>
    <w:rsid w:val="00B9461E"/>
    <w:rsid w:val="00B95493"/>
    <w:rsid w:val="00B95728"/>
    <w:rsid w:val="00B95F7A"/>
    <w:rsid w:val="00B96B9F"/>
    <w:rsid w:val="00B96FA5"/>
    <w:rsid w:val="00BA08B8"/>
    <w:rsid w:val="00BA0E50"/>
    <w:rsid w:val="00BA2776"/>
    <w:rsid w:val="00BA27C2"/>
    <w:rsid w:val="00BA2BA4"/>
    <w:rsid w:val="00BA3A0C"/>
    <w:rsid w:val="00BA55AC"/>
    <w:rsid w:val="00BA57C2"/>
    <w:rsid w:val="00BA5D58"/>
    <w:rsid w:val="00BA6ED8"/>
    <w:rsid w:val="00BB0C66"/>
    <w:rsid w:val="00BB258B"/>
    <w:rsid w:val="00BB7EAE"/>
    <w:rsid w:val="00BC0AC6"/>
    <w:rsid w:val="00BC19E9"/>
    <w:rsid w:val="00BC2587"/>
    <w:rsid w:val="00BC27C7"/>
    <w:rsid w:val="00BC3F00"/>
    <w:rsid w:val="00BC4BFE"/>
    <w:rsid w:val="00BC5D97"/>
    <w:rsid w:val="00BD03C5"/>
    <w:rsid w:val="00BD09EB"/>
    <w:rsid w:val="00BD27C1"/>
    <w:rsid w:val="00BD2F6D"/>
    <w:rsid w:val="00BD4B4D"/>
    <w:rsid w:val="00BD5CCC"/>
    <w:rsid w:val="00BE0062"/>
    <w:rsid w:val="00BE07EF"/>
    <w:rsid w:val="00BE0D3B"/>
    <w:rsid w:val="00BE14F3"/>
    <w:rsid w:val="00BE4312"/>
    <w:rsid w:val="00BE4B0C"/>
    <w:rsid w:val="00BE5349"/>
    <w:rsid w:val="00BE68FB"/>
    <w:rsid w:val="00BF0827"/>
    <w:rsid w:val="00BF0A91"/>
    <w:rsid w:val="00BF1029"/>
    <w:rsid w:val="00BF1918"/>
    <w:rsid w:val="00BF6163"/>
    <w:rsid w:val="00BF64D1"/>
    <w:rsid w:val="00BF6EEF"/>
    <w:rsid w:val="00BF7BFF"/>
    <w:rsid w:val="00C004DE"/>
    <w:rsid w:val="00C024E4"/>
    <w:rsid w:val="00C04199"/>
    <w:rsid w:val="00C043B4"/>
    <w:rsid w:val="00C05279"/>
    <w:rsid w:val="00C05BEC"/>
    <w:rsid w:val="00C05E55"/>
    <w:rsid w:val="00C060BD"/>
    <w:rsid w:val="00C10C91"/>
    <w:rsid w:val="00C150D2"/>
    <w:rsid w:val="00C179B8"/>
    <w:rsid w:val="00C201BB"/>
    <w:rsid w:val="00C213CE"/>
    <w:rsid w:val="00C21593"/>
    <w:rsid w:val="00C238CF"/>
    <w:rsid w:val="00C23CCC"/>
    <w:rsid w:val="00C240DC"/>
    <w:rsid w:val="00C24745"/>
    <w:rsid w:val="00C25C6C"/>
    <w:rsid w:val="00C27A55"/>
    <w:rsid w:val="00C30228"/>
    <w:rsid w:val="00C31E1C"/>
    <w:rsid w:val="00C3272A"/>
    <w:rsid w:val="00C32AEC"/>
    <w:rsid w:val="00C33395"/>
    <w:rsid w:val="00C33CEE"/>
    <w:rsid w:val="00C34DB5"/>
    <w:rsid w:val="00C36504"/>
    <w:rsid w:val="00C36B1D"/>
    <w:rsid w:val="00C3751C"/>
    <w:rsid w:val="00C37569"/>
    <w:rsid w:val="00C377C0"/>
    <w:rsid w:val="00C409D3"/>
    <w:rsid w:val="00C4258E"/>
    <w:rsid w:val="00C43D58"/>
    <w:rsid w:val="00C45808"/>
    <w:rsid w:val="00C46FCB"/>
    <w:rsid w:val="00C47ADE"/>
    <w:rsid w:val="00C50239"/>
    <w:rsid w:val="00C512D5"/>
    <w:rsid w:val="00C5144B"/>
    <w:rsid w:val="00C52B87"/>
    <w:rsid w:val="00C53194"/>
    <w:rsid w:val="00C53B0F"/>
    <w:rsid w:val="00C53BDF"/>
    <w:rsid w:val="00C549BA"/>
    <w:rsid w:val="00C55230"/>
    <w:rsid w:val="00C635FA"/>
    <w:rsid w:val="00C63925"/>
    <w:rsid w:val="00C65F31"/>
    <w:rsid w:val="00C677A4"/>
    <w:rsid w:val="00C7096A"/>
    <w:rsid w:val="00C71D18"/>
    <w:rsid w:val="00C739C8"/>
    <w:rsid w:val="00C7547D"/>
    <w:rsid w:val="00C764C2"/>
    <w:rsid w:val="00C768C2"/>
    <w:rsid w:val="00C805C6"/>
    <w:rsid w:val="00C861E1"/>
    <w:rsid w:val="00C879F9"/>
    <w:rsid w:val="00C904AE"/>
    <w:rsid w:val="00C91116"/>
    <w:rsid w:val="00C92A72"/>
    <w:rsid w:val="00C93201"/>
    <w:rsid w:val="00C9446A"/>
    <w:rsid w:val="00C94807"/>
    <w:rsid w:val="00C97E2A"/>
    <w:rsid w:val="00CA00BB"/>
    <w:rsid w:val="00CA2AA4"/>
    <w:rsid w:val="00CA3596"/>
    <w:rsid w:val="00CA516A"/>
    <w:rsid w:val="00CA53A8"/>
    <w:rsid w:val="00CA56E9"/>
    <w:rsid w:val="00CA5711"/>
    <w:rsid w:val="00CA652E"/>
    <w:rsid w:val="00CA6604"/>
    <w:rsid w:val="00CB0221"/>
    <w:rsid w:val="00CB1E6A"/>
    <w:rsid w:val="00CB1EB2"/>
    <w:rsid w:val="00CB2A0C"/>
    <w:rsid w:val="00CB2E2D"/>
    <w:rsid w:val="00CB4F44"/>
    <w:rsid w:val="00CB5A55"/>
    <w:rsid w:val="00CB6ECE"/>
    <w:rsid w:val="00CC0DD5"/>
    <w:rsid w:val="00CC0E47"/>
    <w:rsid w:val="00CC18D8"/>
    <w:rsid w:val="00CC2AD2"/>
    <w:rsid w:val="00CC3CD2"/>
    <w:rsid w:val="00CC59FF"/>
    <w:rsid w:val="00CC5AC1"/>
    <w:rsid w:val="00CC5AC5"/>
    <w:rsid w:val="00CC6C3B"/>
    <w:rsid w:val="00CC705D"/>
    <w:rsid w:val="00CC7C3F"/>
    <w:rsid w:val="00CD0128"/>
    <w:rsid w:val="00CD13ED"/>
    <w:rsid w:val="00CD22BC"/>
    <w:rsid w:val="00CD5D6D"/>
    <w:rsid w:val="00CD66B0"/>
    <w:rsid w:val="00CE0894"/>
    <w:rsid w:val="00CE16B8"/>
    <w:rsid w:val="00CE206B"/>
    <w:rsid w:val="00CE2A27"/>
    <w:rsid w:val="00CE3024"/>
    <w:rsid w:val="00CE3382"/>
    <w:rsid w:val="00CE3440"/>
    <w:rsid w:val="00CE45B5"/>
    <w:rsid w:val="00CE5D66"/>
    <w:rsid w:val="00CE677F"/>
    <w:rsid w:val="00CF1262"/>
    <w:rsid w:val="00CF6401"/>
    <w:rsid w:val="00CF7853"/>
    <w:rsid w:val="00CF7B01"/>
    <w:rsid w:val="00D00FC3"/>
    <w:rsid w:val="00D0232C"/>
    <w:rsid w:val="00D02F3B"/>
    <w:rsid w:val="00D03A74"/>
    <w:rsid w:val="00D04F03"/>
    <w:rsid w:val="00D0659D"/>
    <w:rsid w:val="00D079F6"/>
    <w:rsid w:val="00D101D9"/>
    <w:rsid w:val="00D12F5F"/>
    <w:rsid w:val="00D1469D"/>
    <w:rsid w:val="00D14805"/>
    <w:rsid w:val="00D15098"/>
    <w:rsid w:val="00D15910"/>
    <w:rsid w:val="00D2033D"/>
    <w:rsid w:val="00D2080B"/>
    <w:rsid w:val="00D244F2"/>
    <w:rsid w:val="00D24D97"/>
    <w:rsid w:val="00D30C45"/>
    <w:rsid w:val="00D33121"/>
    <w:rsid w:val="00D33B4D"/>
    <w:rsid w:val="00D3434F"/>
    <w:rsid w:val="00D35F90"/>
    <w:rsid w:val="00D3752C"/>
    <w:rsid w:val="00D37644"/>
    <w:rsid w:val="00D3788B"/>
    <w:rsid w:val="00D417AF"/>
    <w:rsid w:val="00D427A2"/>
    <w:rsid w:val="00D454F2"/>
    <w:rsid w:val="00D466BF"/>
    <w:rsid w:val="00D46A87"/>
    <w:rsid w:val="00D50CFA"/>
    <w:rsid w:val="00D52FA5"/>
    <w:rsid w:val="00D54714"/>
    <w:rsid w:val="00D54F46"/>
    <w:rsid w:val="00D55232"/>
    <w:rsid w:val="00D55B9D"/>
    <w:rsid w:val="00D55D62"/>
    <w:rsid w:val="00D60143"/>
    <w:rsid w:val="00D63A70"/>
    <w:rsid w:val="00D641F4"/>
    <w:rsid w:val="00D645E7"/>
    <w:rsid w:val="00D648E8"/>
    <w:rsid w:val="00D64B55"/>
    <w:rsid w:val="00D656F6"/>
    <w:rsid w:val="00D67E18"/>
    <w:rsid w:val="00D7155A"/>
    <w:rsid w:val="00D71723"/>
    <w:rsid w:val="00D73B28"/>
    <w:rsid w:val="00D76CF1"/>
    <w:rsid w:val="00D773F9"/>
    <w:rsid w:val="00D813D6"/>
    <w:rsid w:val="00D81D6D"/>
    <w:rsid w:val="00D81DCC"/>
    <w:rsid w:val="00D81E41"/>
    <w:rsid w:val="00D845CD"/>
    <w:rsid w:val="00D8523A"/>
    <w:rsid w:val="00D86E46"/>
    <w:rsid w:val="00D9011A"/>
    <w:rsid w:val="00D92049"/>
    <w:rsid w:val="00D921F1"/>
    <w:rsid w:val="00D92395"/>
    <w:rsid w:val="00D927E0"/>
    <w:rsid w:val="00D93392"/>
    <w:rsid w:val="00D942C8"/>
    <w:rsid w:val="00D95C5E"/>
    <w:rsid w:val="00D96080"/>
    <w:rsid w:val="00DA1426"/>
    <w:rsid w:val="00DA2436"/>
    <w:rsid w:val="00DA3816"/>
    <w:rsid w:val="00DA3EA6"/>
    <w:rsid w:val="00DA5DDF"/>
    <w:rsid w:val="00DA6371"/>
    <w:rsid w:val="00DA7EC3"/>
    <w:rsid w:val="00DB02E6"/>
    <w:rsid w:val="00DB0969"/>
    <w:rsid w:val="00DB18E4"/>
    <w:rsid w:val="00DB2BFC"/>
    <w:rsid w:val="00DB39B3"/>
    <w:rsid w:val="00DB4489"/>
    <w:rsid w:val="00DB7475"/>
    <w:rsid w:val="00DB7E28"/>
    <w:rsid w:val="00DC091B"/>
    <w:rsid w:val="00DC0B79"/>
    <w:rsid w:val="00DC1C3E"/>
    <w:rsid w:val="00DC3560"/>
    <w:rsid w:val="00DC3BB8"/>
    <w:rsid w:val="00DC3FD6"/>
    <w:rsid w:val="00DD0351"/>
    <w:rsid w:val="00DD07DB"/>
    <w:rsid w:val="00DD186F"/>
    <w:rsid w:val="00DD686D"/>
    <w:rsid w:val="00DD7D74"/>
    <w:rsid w:val="00DE0B80"/>
    <w:rsid w:val="00DE29E7"/>
    <w:rsid w:val="00DE32F8"/>
    <w:rsid w:val="00DE50B7"/>
    <w:rsid w:val="00DE6315"/>
    <w:rsid w:val="00DE7696"/>
    <w:rsid w:val="00DF186F"/>
    <w:rsid w:val="00DF1C36"/>
    <w:rsid w:val="00DF6945"/>
    <w:rsid w:val="00DF7FC2"/>
    <w:rsid w:val="00E0050D"/>
    <w:rsid w:val="00E00745"/>
    <w:rsid w:val="00E02B31"/>
    <w:rsid w:val="00E0312C"/>
    <w:rsid w:val="00E03A68"/>
    <w:rsid w:val="00E05224"/>
    <w:rsid w:val="00E07581"/>
    <w:rsid w:val="00E10589"/>
    <w:rsid w:val="00E11A2D"/>
    <w:rsid w:val="00E129B2"/>
    <w:rsid w:val="00E14264"/>
    <w:rsid w:val="00E14D3A"/>
    <w:rsid w:val="00E167D6"/>
    <w:rsid w:val="00E23500"/>
    <w:rsid w:val="00E23B03"/>
    <w:rsid w:val="00E2445F"/>
    <w:rsid w:val="00E24B88"/>
    <w:rsid w:val="00E26366"/>
    <w:rsid w:val="00E27B64"/>
    <w:rsid w:val="00E32A21"/>
    <w:rsid w:val="00E3376F"/>
    <w:rsid w:val="00E37202"/>
    <w:rsid w:val="00E3738F"/>
    <w:rsid w:val="00E4303C"/>
    <w:rsid w:val="00E43C6F"/>
    <w:rsid w:val="00E44498"/>
    <w:rsid w:val="00E45588"/>
    <w:rsid w:val="00E47FF4"/>
    <w:rsid w:val="00E5100F"/>
    <w:rsid w:val="00E51FF9"/>
    <w:rsid w:val="00E54EF0"/>
    <w:rsid w:val="00E563DE"/>
    <w:rsid w:val="00E6020D"/>
    <w:rsid w:val="00E604A5"/>
    <w:rsid w:val="00E627EF"/>
    <w:rsid w:val="00E6346F"/>
    <w:rsid w:val="00E661F5"/>
    <w:rsid w:val="00E663B4"/>
    <w:rsid w:val="00E667AF"/>
    <w:rsid w:val="00E66F3D"/>
    <w:rsid w:val="00E67074"/>
    <w:rsid w:val="00E70AB1"/>
    <w:rsid w:val="00E70CEB"/>
    <w:rsid w:val="00E711ED"/>
    <w:rsid w:val="00E7219D"/>
    <w:rsid w:val="00E72951"/>
    <w:rsid w:val="00E75347"/>
    <w:rsid w:val="00E76977"/>
    <w:rsid w:val="00E80BE7"/>
    <w:rsid w:val="00E81FE1"/>
    <w:rsid w:val="00E8251C"/>
    <w:rsid w:val="00E861B2"/>
    <w:rsid w:val="00E867F2"/>
    <w:rsid w:val="00E86B52"/>
    <w:rsid w:val="00E878B9"/>
    <w:rsid w:val="00E91CD7"/>
    <w:rsid w:val="00E91D71"/>
    <w:rsid w:val="00E9506B"/>
    <w:rsid w:val="00E9535C"/>
    <w:rsid w:val="00E95367"/>
    <w:rsid w:val="00E96687"/>
    <w:rsid w:val="00E96B6B"/>
    <w:rsid w:val="00EA2E90"/>
    <w:rsid w:val="00EA4FB7"/>
    <w:rsid w:val="00EA5B94"/>
    <w:rsid w:val="00EA60B1"/>
    <w:rsid w:val="00EA7577"/>
    <w:rsid w:val="00EB1D7A"/>
    <w:rsid w:val="00EB2535"/>
    <w:rsid w:val="00EB2864"/>
    <w:rsid w:val="00EB3072"/>
    <w:rsid w:val="00EB3DA9"/>
    <w:rsid w:val="00EB5B65"/>
    <w:rsid w:val="00EC40A4"/>
    <w:rsid w:val="00EC5D11"/>
    <w:rsid w:val="00EC6131"/>
    <w:rsid w:val="00EC6D56"/>
    <w:rsid w:val="00EC78B0"/>
    <w:rsid w:val="00ED2167"/>
    <w:rsid w:val="00ED2264"/>
    <w:rsid w:val="00ED241B"/>
    <w:rsid w:val="00ED5830"/>
    <w:rsid w:val="00ED5AEB"/>
    <w:rsid w:val="00ED7177"/>
    <w:rsid w:val="00EE048F"/>
    <w:rsid w:val="00EE0529"/>
    <w:rsid w:val="00EE0C29"/>
    <w:rsid w:val="00EE17FA"/>
    <w:rsid w:val="00EE2EF3"/>
    <w:rsid w:val="00EE4DED"/>
    <w:rsid w:val="00EE4E65"/>
    <w:rsid w:val="00EE641E"/>
    <w:rsid w:val="00EE6F3B"/>
    <w:rsid w:val="00EE793A"/>
    <w:rsid w:val="00EF1113"/>
    <w:rsid w:val="00EF13CC"/>
    <w:rsid w:val="00EF2F52"/>
    <w:rsid w:val="00EF3DB8"/>
    <w:rsid w:val="00EF3FE7"/>
    <w:rsid w:val="00EF5BAD"/>
    <w:rsid w:val="00EF6891"/>
    <w:rsid w:val="00F01906"/>
    <w:rsid w:val="00F02025"/>
    <w:rsid w:val="00F03A03"/>
    <w:rsid w:val="00F045FA"/>
    <w:rsid w:val="00F06168"/>
    <w:rsid w:val="00F06D1B"/>
    <w:rsid w:val="00F116CB"/>
    <w:rsid w:val="00F14F78"/>
    <w:rsid w:val="00F167C1"/>
    <w:rsid w:val="00F16C32"/>
    <w:rsid w:val="00F17CC5"/>
    <w:rsid w:val="00F17E9F"/>
    <w:rsid w:val="00F2002B"/>
    <w:rsid w:val="00F20332"/>
    <w:rsid w:val="00F209C3"/>
    <w:rsid w:val="00F20CD3"/>
    <w:rsid w:val="00F221EC"/>
    <w:rsid w:val="00F22E4D"/>
    <w:rsid w:val="00F251D4"/>
    <w:rsid w:val="00F2675A"/>
    <w:rsid w:val="00F26EE2"/>
    <w:rsid w:val="00F277DB"/>
    <w:rsid w:val="00F27CF6"/>
    <w:rsid w:val="00F301F1"/>
    <w:rsid w:val="00F30A7F"/>
    <w:rsid w:val="00F31383"/>
    <w:rsid w:val="00F31D74"/>
    <w:rsid w:val="00F31E39"/>
    <w:rsid w:val="00F32CB8"/>
    <w:rsid w:val="00F33668"/>
    <w:rsid w:val="00F34A29"/>
    <w:rsid w:val="00F4201E"/>
    <w:rsid w:val="00F4212C"/>
    <w:rsid w:val="00F42E6E"/>
    <w:rsid w:val="00F443BA"/>
    <w:rsid w:val="00F444AF"/>
    <w:rsid w:val="00F4452D"/>
    <w:rsid w:val="00F47C14"/>
    <w:rsid w:val="00F50107"/>
    <w:rsid w:val="00F50F30"/>
    <w:rsid w:val="00F540C6"/>
    <w:rsid w:val="00F541DF"/>
    <w:rsid w:val="00F55266"/>
    <w:rsid w:val="00F56320"/>
    <w:rsid w:val="00F606E9"/>
    <w:rsid w:val="00F60B29"/>
    <w:rsid w:val="00F61F0F"/>
    <w:rsid w:val="00F62F86"/>
    <w:rsid w:val="00F64D5E"/>
    <w:rsid w:val="00F65DF6"/>
    <w:rsid w:val="00F66501"/>
    <w:rsid w:val="00F66B0B"/>
    <w:rsid w:val="00F6741B"/>
    <w:rsid w:val="00F67425"/>
    <w:rsid w:val="00F67788"/>
    <w:rsid w:val="00F73813"/>
    <w:rsid w:val="00F73EC7"/>
    <w:rsid w:val="00F74858"/>
    <w:rsid w:val="00F74FD7"/>
    <w:rsid w:val="00F75306"/>
    <w:rsid w:val="00F7537B"/>
    <w:rsid w:val="00F77649"/>
    <w:rsid w:val="00F80A6E"/>
    <w:rsid w:val="00F81D0E"/>
    <w:rsid w:val="00F81D1F"/>
    <w:rsid w:val="00F82A57"/>
    <w:rsid w:val="00F85CA0"/>
    <w:rsid w:val="00F86999"/>
    <w:rsid w:val="00F874E4"/>
    <w:rsid w:val="00F874EB"/>
    <w:rsid w:val="00F87B7E"/>
    <w:rsid w:val="00F931AD"/>
    <w:rsid w:val="00F94495"/>
    <w:rsid w:val="00F95297"/>
    <w:rsid w:val="00F9714B"/>
    <w:rsid w:val="00FA2998"/>
    <w:rsid w:val="00FA312B"/>
    <w:rsid w:val="00FA3FA6"/>
    <w:rsid w:val="00FA4CE3"/>
    <w:rsid w:val="00FA5DF7"/>
    <w:rsid w:val="00FA748B"/>
    <w:rsid w:val="00FA7C71"/>
    <w:rsid w:val="00FB11AC"/>
    <w:rsid w:val="00FB15E0"/>
    <w:rsid w:val="00FB2256"/>
    <w:rsid w:val="00FB292A"/>
    <w:rsid w:val="00FB30D1"/>
    <w:rsid w:val="00FB48BD"/>
    <w:rsid w:val="00FB4A8E"/>
    <w:rsid w:val="00FB5D6E"/>
    <w:rsid w:val="00FB67D2"/>
    <w:rsid w:val="00FB6C37"/>
    <w:rsid w:val="00FC0202"/>
    <w:rsid w:val="00FC2F6C"/>
    <w:rsid w:val="00FC3612"/>
    <w:rsid w:val="00FC3E4D"/>
    <w:rsid w:val="00FC5C53"/>
    <w:rsid w:val="00FC5DDB"/>
    <w:rsid w:val="00FC66BF"/>
    <w:rsid w:val="00FD0532"/>
    <w:rsid w:val="00FD1731"/>
    <w:rsid w:val="00FD4DA1"/>
    <w:rsid w:val="00FD5D12"/>
    <w:rsid w:val="00FE1D07"/>
    <w:rsid w:val="00FE248F"/>
    <w:rsid w:val="00FE3C4A"/>
    <w:rsid w:val="00FE5508"/>
    <w:rsid w:val="00FE588E"/>
    <w:rsid w:val="00FE6B31"/>
    <w:rsid w:val="00FE7E2F"/>
    <w:rsid w:val="00FF0E32"/>
    <w:rsid w:val="00FF0F06"/>
    <w:rsid w:val="00FF3176"/>
    <w:rsid w:val="00FF3B1B"/>
    <w:rsid w:val="00FF5CF4"/>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4194"/>
    <o:shapelayout v:ext="edit">
      <o:idmap v:ext="edit" data="2"/>
      <o:rules v:ext="edit">
        <o:r id="V:Rule14" type="connector" idref="#_x0000_s2171"/>
        <o:r id="V:Rule15" type="connector" idref="#_x0000_s2160"/>
        <o:r id="V:Rule16" type="connector" idref="#_x0000_s2179"/>
        <o:r id="V:Rule17" type="connector" idref="#_x0000_s2183"/>
        <o:r id="V:Rule18" type="connector" idref="#_x0000_s2181"/>
        <o:r id="V:Rule19" type="connector" idref="#_x0000_s2178"/>
        <o:r id="V:Rule20" type="connector" idref="#_x0000_s2162"/>
        <o:r id="V:Rule21" type="connector" idref="#_x0000_s2168"/>
        <o:r id="V:Rule22" type="connector" idref="#_x0000_s2167"/>
        <o:r id="V:Rule23" type="connector" idref="#_x0000_s2170"/>
        <o:r id="V:Rule24" type="connector" idref="#_x0000_s2180"/>
        <o:r id="V:Rule25" type="connector" idref="#_x0000_s2182"/>
        <o:r id="V:Rule26" type="connector" idref="#_x0000_s2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character" w:customStyle="1" w:styleId="ConsPlusTitle0">
    <w:name w:val="ConsPlusTitle Знак"/>
    <w:basedOn w:val="a0"/>
    <w:link w:val="ConsPlusTitle"/>
    <w:locked/>
    <w:rsid w:val="00550719"/>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458A1"/>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iPriority w:val="99"/>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paragraph" w:styleId="af7">
    <w:name w:val="Block Text"/>
    <w:basedOn w:val="a"/>
    <w:uiPriority w:val="99"/>
    <w:rsid w:val="00550719"/>
    <w:pPr>
      <w:ind w:left="-108" w:right="-108"/>
    </w:pPr>
    <w:rPr>
      <w:sz w:val="28"/>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paragraph" w:customStyle="1" w:styleId="12">
    <w:name w:val="Без интервала1"/>
    <w:rsid w:val="00DC3FD6"/>
    <w:rPr>
      <w:rFonts w:eastAsia="Times New Roman" w:cs="Calibri"/>
      <w:sz w:val="22"/>
      <w:szCs w:val="22"/>
      <w:lang w:eastAsia="en-US"/>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uiPriority w:val="99"/>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 w:type="character" w:styleId="afa">
    <w:name w:val="Strong"/>
    <w:qFormat/>
    <w:rsid w:val="009B3325"/>
    <w:rPr>
      <w:b/>
      <w:bCs/>
    </w:rPr>
  </w:style>
  <w:style w:type="paragraph" w:customStyle="1" w:styleId="afb">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CD2C513212022D21FF80E97C693FE1A25AC8C49522F49CEx2b1H" TargetMode="External"/><Relationship Id="rId13" Type="http://schemas.openxmlformats.org/officeDocument/2006/relationships/hyperlink" Target="http://www.mfc64.ru/" TargetMode="External"/><Relationship Id="rId18"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hyperlink" Target="consultantplus://offline/ref=4F4E0A7680715914A206CEBA48E3B6584872044C3AFCE0C5838FB46E95E79C9130147D88AB5F08D1D45E72I5v9L"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2DAA3B89F7A34FB859BB305A08796F64F35C2F3EAD397986830DE75A380B2635CE0B2B4B90724A313CEB27TAk6L" TargetMode="External"/><Relationship Id="rId20"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fontTable" Target="fontTable.xm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C40B-84CB-4F10-B4B4-7308FB4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45</Pages>
  <Words>14062</Words>
  <Characters>80155</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94029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13</cp:revision>
  <cp:lastPrinted>2016-03-02T14:32:00Z</cp:lastPrinted>
  <dcterms:created xsi:type="dcterms:W3CDTF">2016-02-27T08:28:00Z</dcterms:created>
  <dcterms:modified xsi:type="dcterms:W3CDTF">2016-03-02T14:35:00Z</dcterms:modified>
</cp:coreProperties>
</file>