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4B3061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1776C" w:rsidRPr="004B3061" w:rsidRDefault="00F1776C" w:rsidP="004B3061">
      <w:pPr>
        <w:pStyle w:val="91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b/>
          <w:sz w:val="28"/>
          <w:szCs w:val="28"/>
        </w:rPr>
        <w:t>О создании муниципальной Экостанции</w:t>
      </w:r>
    </w:p>
    <w:p w:rsidR="00F1776C" w:rsidRPr="004B3061" w:rsidRDefault="00F1776C" w:rsidP="004B3061">
      <w:pPr>
        <w:pStyle w:val="91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b/>
          <w:sz w:val="28"/>
          <w:szCs w:val="28"/>
        </w:rPr>
        <w:t>на территории городского округа ЗАТО Светлый</w:t>
      </w:r>
    </w:p>
    <w:p w:rsidR="00F1776C" w:rsidRDefault="00F1776C" w:rsidP="004B3061">
      <w:pPr>
        <w:pStyle w:val="91"/>
        <w:ind w:left="720"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4B3061" w:rsidRPr="004B3061" w:rsidRDefault="004B3061" w:rsidP="004B3061">
      <w:pPr>
        <w:pStyle w:val="91"/>
        <w:ind w:left="720"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1776C" w:rsidRPr="004B3061" w:rsidRDefault="00F1776C" w:rsidP="004B3061">
      <w:pPr>
        <w:pStyle w:val="91"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Указом Президента Российской Федерации </w:t>
      </w:r>
      <w:r w:rsidR="004B3061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от 19.04.2017 № 176 «О стратегии экологической безопасности Российской Федерации на период до 2025 года»</w:t>
      </w:r>
      <w:r w:rsidRPr="004B3061">
        <w:rPr>
          <w:rFonts w:ascii="PT Astra Serif" w:hAnsi="PT Astra Serif" w:cs="PT Astra Serif"/>
          <w:sz w:val="28"/>
          <w:szCs w:val="28"/>
        </w:rPr>
        <w:t>, планом мероприятий («дорожной карты») по реализации Концепции развития дополнительного образования детей до 2030 года, утвержденным распоряжением администрации городского округа ЗАТО Светлый от 30.11.2022 № 379-р, с целью повышения качества дополнительного естественнонаучного образования детей,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1776C" w:rsidRPr="004B3061" w:rsidRDefault="00F1776C" w:rsidP="004B3061">
      <w:pPr>
        <w:pStyle w:val="91"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>1. Создать муниципальную Экостанцию на базе муниципального учреждения дополнительного образования «Дом детского творчества городского округа ЗАТО Светлый».</w:t>
      </w:r>
    </w:p>
    <w:p w:rsidR="00F1776C" w:rsidRPr="004B3061" w:rsidRDefault="00F1776C" w:rsidP="004B3061">
      <w:pPr>
        <w:pStyle w:val="91"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2. Утвердить Положение о муниципальной Экостанции </w:t>
      </w:r>
      <w:r w:rsidR="004B3061">
        <w:rPr>
          <w:rFonts w:ascii="PT Astra Serif" w:hAnsi="PT Astra Serif" w:cs="PT Astra Serif"/>
          <w:sz w:val="28"/>
          <w:szCs w:val="28"/>
        </w:rPr>
        <w:br/>
      </w:r>
      <w:r w:rsidRPr="004B3061">
        <w:rPr>
          <w:rFonts w:ascii="PT Astra Serif" w:hAnsi="PT Astra Serif" w:cs="PT Astra Serif"/>
          <w:sz w:val="28"/>
          <w:szCs w:val="28"/>
        </w:rPr>
        <w:t xml:space="preserve">на территории городского округа ЗАТО Светлый в соответствии </w:t>
      </w:r>
      <w:r w:rsidR="004B3061">
        <w:rPr>
          <w:rFonts w:ascii="PT Astra Serif" w:hAnsi="PT Astra Serif" w:cs="PT Astra Serif"/>
          <w:sz w:val="28"/>
          <w:szCs w:val="28"/>
        </w:rPr>
        <w:br/>
      </w:r>
      <w:r w:rsidRPr="004B3061">
        <w:rPr>
          <w:rFonts w:ascii="PT Astra Serif" w:hAnsi="PT Astra Serif" w:cs="PT Astra Serif"/>
          <w:sz w:val="28"/>
          <w:szCs w:val="28"/>
        </w:rPr>
        <w:t>с приложением.</w:t>
      </w:r>
    </w:p>
    <w:p w:rsidR="00F1776C" w:rsidRPr="004B3061" w:rsidRDefault="00F1776C" w:rsidP="004B3061">
      <w:pPr>
        <w:pStyle w:val="91"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3. Директору муниципального учреждения дополнительного образования «Дом детского творчества городского округа ЗАТО Светлый»  в срок до 1 июня 2023 года внести изменения в нормативные документы учреждения, предусматривающие создание структурного подразделения </w:t>
      </w:r>
      <w:r w:rsidR="004B3061">
        <w:rPr>
          <w:rFonts w:ascii="PT Astra Serif" w:hAnsi="PT Astra Serif" w:cs="PT Astra Serif"/>
          <w:sz w:val="28"/>
          <w:szCs w:val="28"/>
        </w:rPr>
        <w:br/>
      </w:r>
      <w:r w:rsidRPr="004B3061">
        <w:rPr>
          <w:rFonts w:ascii="PT Astra Serif" w:hAnsi="PT Astra Serif" w:cs="PT Astra Serif"/>
          <w:sz w:val="28"/>
          <w:szCs w:val="28"/>
        </w:rPr>
        <w:t>(в пределах выделенного финансирования на реализацию муниципального задания).</w:t>
      </w:r>
    </w:p>
    <w:p w:rsidR="004B3061" w:rsidRDefault="004B3061" w:rsidP="004B3061">
      <w:pPr>
        <w:pStyle w:val="28"/>
        <w:spacing w:before="0" w:after="0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4</w:t>
      </w:r>
      <w:r w:rsidRPr="004B3061">
        <w:rPr>
          <w:rFonts w:ascii="PT Astra Serif" w:hAnsi="PT Astra Serif" w:cs="PT Astra Serif"/>
          <w:color w:val="auto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ЗАТО Светлый по социальным вопросам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Иваненко Ю.А</w:t>
      </w:r>
      <w:r w:rsidRPr="004B3061">
        <w:rPr>
          <w:rFonts w:ascii="PT Astra Serif" w:hAnsi="PT Astra Serif" w:cs="PT Astra Serif"/>
          <w:color w:val="auto"/>
          <w:sz w:val="28"/>
          <w:szCs w:val="28"/>
        </w:rPr>
        <w:t>.</w:t>
      </w:r>
    </w:p>
    <w:p w:rsidR="00F1776C" w:rsidRDefault="003666EB" w:rsidP="004B3061">
      <w:pPr>
        <w:pStyle w:val="28"/>
        <w:spacing w:before="0" w:after="0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5</w:t>
      </w:r>
      <w:r w:rsidR="00F1776C" w:rsidRPr="004B3061">
        <w:rPr>
          <w:rFonts w:ascii="PT Astra Serif" w:hAnsi="PT Astra Serif" w:cs="PT Astra Serif"/>
          <w:color w:val="auto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F1776C" w:rsidRPr="004B3061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www.zatosvetly.ru</w:t>
        </w:r>
      </w:hyperlink>
      <w:r w:rsidR="00F1776C" w:rsidRPr="004B3061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="004B3061">
        <w:rPr>
          <w:rFonts w:ascii="PT Astra Serif" w:hAnsi="PT Astra Serif" w:cs="PT Astra Serif"/>
          <w:color w:val="auto"/>
          <w:sz w:val="28"/>
          <w:szCs w:val="28"/>
        </w:rPr>
        <w:br/>
      </w:r>
      <w:r w:rsidR="00F1776C" w:rsidRPr="004B3061">
        <w:rPr>
          <w:rFonts w:ascii="PT Astra Serif" w:hAnsi="PT Astra Serif" w:cs="PT Astra Serif"/>
          <w:color w:val="auto"/>
          <w:sz w:val="28"/>
          <w:szCs w:val="28"/>
        </w:rPr>
        <w:t xml:space="preserve">в информационно-телекоммуникационной сети «Интернет» </w:t>
      </w:r>
      <w:r w:rsidR="001D284C">
        <w:rPr>
          <w:rFonts w:ascii="PT Astra Serif" w:hAnsi="PT Astra Serif" w:cs="PT Astra Serif"/>
          <w:color w:val="auto"/>
          <w:sz w:val="28"/>
          <w:szCs w:val="28"/>
        </w:rPr>
        <w:br/>
      </w:r>
      <w:r w:rsidR="00F1776C" w:rsidRPr="004B3061">
        <w:rPr>
          <w:rFonts w:ascii="PT Astra Serif" w:hAnsi="PT Astra Serif" w:cs="PT Astra Serif"/>
          <w:color w:val="auto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1D284C" w:rsidRPr="009327CB" w:rsidRDefault="001D284C" w:rsidP="001D284C">
      <w:pPr>
        <w:pStyle w:val="af4"/>
        <w:spacing w:before="0" w:after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6</w:t>
      </w:r>
      <w:r w:rsidRPr="009327CB">
        <w:rPr>
          <w:rFonts w:ascii="PT Astra Serif" w:eastAsia="Calibri" w:hAnsi="PT Astra Serif"/>
          <w:sz w:val="28"/>
          <w:szCs w:val="28"/>
          <w:lang w:eastAsia="en-US"/>
        </w:rPr>
        <w:t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1D284C" w:rsidRPr="009327CB" w:rsidRDefault="001D284C" w:rsidP="001D284C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7</w:t>
      </w:r>
      <w:r w:rsidRPr="009327CB">
        <w:rPr>
          <w:rFonts w:ascii="PT Astra Serif" w:hAnsi="PT Astra Serif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D284C" w:rsidRPr="004B3061" w:rsidRDefault="001D284C" w:rsidP="004B3061">
      <w:pPr>
        <w:pStyle w:val="28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16F9" w:rsidRPr="004B3061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4B3061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4B3061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4B3061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4B3061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4B3061" w:rsidRDefault="00206D10">
      <w:pPr>
        <w:rPr>
          <w:rFonts w:ascii="PT Astra Serif" w:hAnsi="PT Astra Serif"/>
          <w:b/>
          <w:sz w:val="28"/>
          <w:szCs w:val="28"/>
        </w:rPr>
      </w:pPr>
      <w:r w:rsidRPr="004B3061">
        <w:rPr>
          <w:rFonts w:ascii="PT Astra Serif" w:hAnsi="PT Astra Serif"/>
          <w:b/>
          <w:sz w:val="28"/>
          <w:szCs w:val="28"/>
        </w:rPr>
        <w:t xml:space="preserve">ЗАТО Светлый                             </w:t>
      </w:r>
      <w:r w:rsidR="0059573A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130656" w:rsidRPr="004B3061">
        <w:rPr>
          <w:rFonts w:ascii="PT Astra Serif" w:hAnsi="PT Astra Serif"/>
          <w:b/>
          <w:sz w:val="28"/>
          <w:szCs w:val="28"/>
        </w:rPr>
        <w:t xml:space="preserve">                      О.Н. Шандыбина</w:t>
      </w:r>
    </w:p>
    <w:p w:rsidR="00AC4118" w:rsidRPr="004B3061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59573A" w:rsidRDefault="0059573A" w:rsidP="0059573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59573A" w:rsidRDefault="0059573A" w:rsidP="0059573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59573A" w:rsidRDefault="0059573A" w:rsidP="0059573A">
      <w:r>
        <w:t xml:space="preserve">городского округа ЗАТО Светлый </w:t>
      </w:r>
    </w:p>
    <w:p w:rsidR="004E44BC" w:rsidRPr="004B3061" w:rsidRDefault="0059573A" w:rsidP="0059573A">
      <w:pPr>
        <w:rPr>
          <w:rFonts w:ascii="PT Astra Serif" w:hAnsi="PT Astra Serif"/>
          <w:b/>
          <w:sz w:val="28"/>
          <w:szCs w:val="28"/>
        </w:rPr>
      </w:pPr>
      <w:r>
        <w:t>03.04.2023                                                                                                          В.А.Терещенко</w:t>
      </w: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4B3061" w:rsidRDefault="004E44BC">
      <w:pPr>
        <w:rPr>
          <w:rFonts w:ascii="PT Astra Serif" w:hAnsi="PT Astra Serif"/>
          <w:b/>
          <w:sz w:val="28"/>
          <w:szCs w:val="28"/>
        </w:rPr>
        <w:sectPr w:rsidR="004E44BC" w:rsidRPr="004B3061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4B3061" w:rsidRPr="004B3061" w:rsidRDefault="004B3061" w:rsidP="004B3061">
      <w:pPr>
        <w:suppressAutoHyphens/>
        <w:ind w:left="4649"/>
        <w:jc w:val="center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:rsidR="004B3061" w:rsidRPr="004B3061" w:rsidRDefault="004B3061" w:rsidP="004B3061">
      <w:pPr>
        <w:suppressAutoHyphens/>
        <w:ind w:left="4649"/>
        <w:jc w:val="center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4B3061" w:rsidRDefault="0059573A" w:rsidP="0059573A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03.04.2023 № 94</w:t>
      </w:r>
    </w:p>
    <w:p w:rsidR="001D284C" w:rsidRDefault="001D284C" w:rsidP="004B3061">
      <w:pPr>
        <w:rPr>
          <w:rFonts w:ascii="PT Astra Serif" w:hAnsi="PT Astra Serif" w:cs="PT Astra Serif"/>
          <w:sz w:val="28"/>
          <w:szCs w:val="28"/>
        </w:rPr>
      </w:pPr>
    </w:p>
    <w:p w:rsidR="001D284C" w:rsidRPr="004B3061" w:rsidRDefault="001D284C" w:rsidP="004B3061">
      <w:pPr>
        <w:rPr>
          <w:rFonts w:ascii="PT Astra Serif" w:hAnsi="PT Astra Serif" w:cs="PT Astra Serif"/>
          <w:sz w:val="28"/>
          <w:szCs w:val="28"/>
        </w:rPr>
      </w:pPr>
    </w:p>
    <w:p w:rsidR="004B3061" w:rsidRPr="004B3061" w:rsidRDefault="001D284C" w:rsidP="004B3061">
      <w:pPr>
        <w:pStyle w:val="91"/>
        <w:jc w:val="center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b/>
          <w:bCs/>
          <w:sz w:val="28"/>
          <w:szCs w:val="28"/>
        </w:rPr>
        <w:t>ПОЛОЖЕНИЕ</w:t>
      </w:r>
      <w:r w:rsidR="004B3061" w:rsidRPr="004B306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="004B3061" w:rsidRPr="004B3061">
        <w:rPr>
          <w:rFonts w:ascii="PT Astra Serif" w:hAnsi="PT Astra Serif" w:cs="PT Astra Serif"/>
          <w:b/>
          <w:bCs/>
          <w:sz w:val="28"/>
          <w:szCs w:val="28"/>
        </w:rPr>
        <w:t xml:space="preserve">о муниципальной Экостанции </w:t>
      </w:r>
    </w:p>
    <w:p w:rsidR="004B3061" w:rsidRPr="004B3061" w:rsidRDefault="004B3061" w:rsidP="004B3061">
      <w:pPr>
        <w:pStyle w:val="91"/>
        <w:jc w:val="center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b/>
          <w:bCs/>
          <w:sz w:val="28"/>
          <w:szCs w:val="28"/>
        </w:rPr>
        <w:t>на территории городского округа ЗАТО Светлый</w:t>
      </w:r>
    </w:p>
    <w:p w:rsidR="004B3061" w:rsidRPr="004B3061" w:rsidRDefault="004B3061" w:rsidP="004B3061">
      <w:pPr>
        <w:pStyle w:val="91"/>
        <w:jc w:val="center"/>
        <w:rPr>
          <w:rFonts w:ascii="PT Astra Serif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hAnsi="PT Astra Serif" w:cs="PT Astra Serif"/>
          <w:bCs/>
          <w:sz w:val="28"/>
          <w:szCs w:val="28"/>
        </w:rPr>
        <w:t>1.</w:t>
      </w:r>
      <w:r w:rsidRPr="004B3061">
        <w:rPr>
          <w:rFonts w:ascii="PT Astra Serif" w:hAnsi="PT Astra Serif" w:cs="PT Astra Serif"/>
          <w:b/>
          <w:bCs/>
          <w:sz w:val="28"/>
          <w:szCs w:val="28"/>
        </w:rPr>
        <w:t xml:space="preserve"> Общие положения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 w:cs="PT Astra Serif"/>
          <w:sz w:val="28"/>
          <w:szCs w:val="28"/>
        </w:rPr>
      </w:pP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>1.1. Настоящее Положение определяет цель, задачи и функции муниципальной Экостанции на территории городского округа ЗАТО Светлый (далее — Экостанция).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1.2. Экостанция не является юридическим лицом и создана </w:t>
      </w:r>
      <w:r w:rsidR="00F17769">
        <w:rPr>
          <w:rFonts w:ascii="PT Astra Serif" w:hAnsi="PT Astra Serif" w:cs="PT Astra Serif"/>
          <w:sz w:val="28"/>
          <w:szCs w:val="28"/>
        </w:rPr>
        <w:br/>
      </w:r>
      <w:r w:rsidRPr="004B3061">
        <w:rPr>
          <w:rFonts w:ascii="PT Astra Serif" w:hAnsi="PT Astra Serif" w:cs="PT Astra Serif"/>
          <w:sz w:val="28"/>
          <w:szCs w:val="28"/>
        </w:rPr>
        <w:t>в муниципальном учреждении дополнительного образования «Дом детского творчества городского округа ЗАТО Светлый Саратовской области» (далее — ДДТ) как структурное подразделение.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hAnsi="PT Astra Serif" w:cs="PT Astra Serif"/>
          <w:sz w:val="28"/>
          <w:szCs w:val="28"/>
        </w:rPr>
        <w:t xml:space="preserve">1.3. В своей деятельности Экостанция руководствуется </w:t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Конституцией Российской Федерации, Конвенцией о правах ребенка, Федеральным законом от 29.12.2012 № 273-ФЗ «Об образовании </w:t>
      </w:r>
      <w:r w:rsidR="00F17769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в Российской Федерации», Уставом и локальными актами ДДТ, настоящим Положением.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1.4. Экостанция представляет собой структурное подразделение ДДТ, реализующего деятельность в соответствии с лицензией по подвиду «Дополнительное образование детей и взрослых» и осуществляет: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реализацию дополнительных общеобразовательных программ естественнонаучной направленности;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муниципальные этапы региональных и федеральных конкурсных мероприятий естественнонаучной направленности для обучающихся;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подготовку обучающихся к участию во Всероссийских конкурсных мероприятиях естественнонаучной направленности;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методическое и консультационное сопровождение педагогов образовательных учреждений городского округа ЗАТО Светлый, реализующих естественнонаучную направленность.</w:t>
      </w:r>
    </w:p>
    <w:p w:rsidR="004B3061" w:rsidRPr="004B3061" w:rsidRDefault="004B3061" w:rsidP="004B3061">
      <w:pPr>
        <w:pStyle w:val="91"/>
        <w:suppressAutoHyphens/>
        <w:jc w:val="both"/>
        <w:rPr>
          <w:rFonts w:ascii="PT Astra Serif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2.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Цель и задачи Экостанции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2.1. Целью деятельности Экостанции является создание современной практико-ориентированной, мотивирующей образовательной среды, ориентированной на удовлетворение индивидуальных </w:t>
      </w:r>
      <w:r w:rsidR="00F17769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и коллективных потребностей обучающихся в интеллектуальном </w:t>
      </w:r>
      <w:r w:rsidR="00F17769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и духовно-нравственном развитии, формирование у детей и молодежи естественнонаучной грамотности, выявление и поддержка способностей обучающихся в естественнонаучном направлении.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2.2. Задачи Экостанции:</w:t>
      </w:r>
    </w:p>
    <w:p w:rsidR="00F17769" w:rsidRDefault="004B3061" w:rsidP="00EF66CF">
      <w:pPr>
        <w:pStyle w:val="91"/>
        <w:suppressAutoHyphens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создание современной инфраструктуры, а внутри нее образовательной практико-ориентированной среды, обеспечивающей формирование у детей и молодежи любви и ответственного отношения 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к окружающей природе, Родине, семье;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социализация и адаптация обучающихся разных социальных групп к жизни в мобильном обществе;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формирование условий для исследовательской и проектной деятельности обучающихся;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профессиональная ориентация детей и молодежи на получение фундаментального естественнонаучного образования;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формирование системы, обеспечивающей доступность дополнительного образования и увеличение охвата обучающихся дополнительными общеобразовательными программами естественнонаучной направленности.</w:t>
      </w:r>
    </w:p>
    <w:p w:rsidR="004B3061" w:rsidRPr="004B3061" w:rsidRDefault="004B3061" w:rsidP="004B3061">
      <w:pPr>
        <w:pStyle w:val="91"/>
        <w:suppressAutoHyphens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3.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Функции Экостанции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3.1. Экостанция: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разрабатывает, апробирует и распространяет современные вариативные и востребованные дополнительные общеобразовательные программы по естественнонаучной направленности в тесной взаимосвязи </w:t>
      </w:r>
      <w:r w:rsidR="00F17769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с профессиональными образовательными и научными организациями, природоохранными учреждениями, ведущими производственными предприятиями и компаниями, негосударственным сектором, в том числе </w:t>
      </w:r>
      <w:r w:rsidR="00EF66CF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с использованием сетевой формы реализации дополнительных общеобразовательных программ, а также в дистанционной форме;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способствует формированию системы работы с детьми </w:t>
      </w:r>
      <w:r w:rsidR="00EF66CF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с ограниченными возможностями здоровья, детьми с инвалидностью, детьми, находящимися в трудной жизненной ситуации, с одаренными детьми в рамках реализации дополнительных общеобразовательных программ естественнонаучной направленности;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участвует в разработке и реализации приоритетных инновационных экологических и эколого-просветительских проектов муниципального, регионального и федерального уровней;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разрабатывае</w:t>
      </w:r>
      <w:r w:rsidR="00F17769">
        <w:rPr>
          <w:rFonts w:ascii="PT Astra Serif" w:eastAsia="Calibri" w:hAnsi="PT Astra Serif" w:cs="PT Astra Serif"/>
          <w:sz w:val="28"/>
          <w:szCs w:val="28"/>
        </w:rPr>
        <w:t>т</w:t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 и внедряет в образовательный процесс инновационные технологии и новые формы обучения в сфере дополнительного образования детей естественнонаучной направленности;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обеспечивает подготовку и раннюю профессиональную ориентацию будущих кадров для потребностей социально-экономического </w:t>
      </w:r>
      <w:r w:rsidR="00480A4B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и устойчивого экологического развития городского округа ЗАТО Светлый и Саратовской области;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организует и проводит муниципальные мероприятия в сфере естественнонаучной направленности;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способствует формированию института наставничества </w:t>
      </w:r>
      <w:r w:rsidR="00EF66CF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и волонтерства для сопровождения исследовательских и проектных инициатив обучающихся в естественнонаучной сфере;</w:t>
      </w:r>
    </w:p>
    <w:p w:rsidR="004B3061" w:rsidRPr="004B3061" w:rsidRDefault="004B3061" w:rsidP="00EF66CF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выявляет, поддерживает и развивает способности и таланты </w:t>
      </w:r>
      <w:r w:rsidR="00EF66CF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у обучающихся в естественнонаучной направленности.</w:t>
      </w:r>
    </w:p>
    <w:p w:rsidR="004B3061" w:rsidRPr="004B3061" w:rsidRDefault="004B3061" w:rsidP="004B3061">
      <w:pPr>
        <w:pStyle w:val="91"/>
        <w:suppressAutoHyphens/>
        <w:ind w:firstLine="907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4.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Направления деятельности Экостанции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80A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  <w:lang w:eastAsia="en-US"/>
        </w:rPr>
        <w:t>4.1. Экостанция осуществляет деятельность по следующим направлениям:</w:t>
      </w:r>
    </w:p>
    <w:p w:rsidR="004B3061" w:rsidRPr="004B3061" w:rsidRDefault="004B3061" w:rsidP="00480A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  <w:lang w:eastAsia="en-US"/>
        </w:rPr>
        <w:t>«Экомониторинг» (тематические направления программ: общая экология, прикладная экология и организация мониторинговых исследований окружающей среды);</w:t>
      </w:r>
    </w:p>
    <w:p w:rsidR="004B3061" w:rsidRPr="004B3061" w:rsidRDefault="004B3061" w:rsidP="00480A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  <w:lang w:eastAsia="en-US"/>
        </w:rPr>
        <w:t>«Проектирование» (тематические направления программ: экопросвещение и эковолонтерство, вторичная переработка бытовых отходов и т.д.).</w:t>
      </w:r>
    </w:p>
    <w:p w:rsidR="004B3061" w:rsidRPr="004B3061" w:rsidRDefault="004B3061" w:rsidP="00480A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  <w:lang w:eastAsia="en-US"/>
        </w:rPr>
        <w:t>4.2. Экостанция предполагает работу со следующими категориями населения:</w:t>
      </w:r>
    </w:p>
    <w:p w:rsidR="004B3061" w:rsidRPr="004B3061" w:rsidRDefault="004B3061" w:rsidP="00480A4B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с детьми от 5 до 18 лет, в том числе с детьми с ОВЗ, детьми </w:t>
      </w:r>
      <w:r w:rsidR="00DA540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с инвалидностью и детьми, находящимися в трудной жизненной ситуации;</w:t>
      </w:r>
    </w:p>
    <w:p w:rsidR="004B3061" w:rsidRPr="004B3061" w:rsidRDefault="004B3061" w:rsidP="00480A4B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с родительским сообществом (вовлечение в разработку образовательных программ, просветительская работа);</w:t>
      </w:r>
    </w:p>
    <w:p w:rsidR="004B3061" w:rsidRPr="004B3061" w:rsidRDefault="004B3061" w:rsidP="00480A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  <w:lang w:eastAsia="en-US"/>
        </w:rPr>
        <w:t>с руководителями, специалистами, педагогическими работниками сферы образования  в рамках организации дополнительного  образования естественнонаучной направленности.</w:t>
      </w:r>
    </w:p>
    <w:p w:rsidR="004B3061" w:rsidRPr="004B3061" w:rsidRDefault="004B3061" w:rsidP="00480A4B">
      <w:pPr>
        <w:pStyle w:val="91"/>
        <w:suppressAutoHyphens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5.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Структура Экостанции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DA540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5.1. Структура Экостанции определяется штатным расписанием ДДТ.</w:t>
      </w:r>
    </w:p>
    <w:p w:rsidR="004B3061" w:rsidRPr="004B3061" w:rsidRDefault="004B3061" w:rsidP="00DA540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5.2. Управление Экостанцией осуществляется в соответствии </w:t>
      </w:r>
      <w:r w:rsidR="00DA540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с Уставом ДДТ и настоящим Положением.</w:t>
      </w:r>
    </w:p>
    <w:p w:rsidR="004B3061" w:rsidRPr="004B3061" w:rsidRDefault="004B3061" w:rsidP="00DA540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5.3. Руководство Экостанцией осуществляет руководитель Экостанции, назначенный приказом директора ДДТ.</w:t>
      </w:r>
    </w:p>
    <w:p w:rsidR="004B3061" w:rsidRPr="004B3061" w:rsidRDefault="004B3061" w:rsidP="00DA540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5.4. Для выполнения определенных работ (услуг) могут привлекаться внештатные сотрудники на договорной основе.</w:t>
      </w:r>
    </w:p>
    <w:p w:rsidR="004B3061" w:rsidRPr="004B3061" w:rsidRDefault="004B3061" w:rsidP="004B3061">
      <w:pPr>
        <w:pStyle w:val="91"/>
        <w:suppressAutoHyphens/>
        <w:ind w:firstLine="850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6.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Полномочия и обязанности Экостанции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6.1. Экостанция имеет право: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пользоваться материалами и оборудованием, имеющимся в ДДТ;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проводить в пределах своей компетенции в установленном порядке переговоры со сторонними лицами;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вносить предложения директору ДДТ по вопросам, входящим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в компетенцию Экостанции;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давать разъяснения, рекомендации по вопросам, входящим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в компетенцию Экостанции.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6.2. Экостанция несет ответственность: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lastRenderedPageBreak/>
        <w:t>за качество и своевременность выполнения возложенных настоящим Положением задач и функций.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6.3. Ответственность работников Экостанции устанавливается действующим законодательством и должностными инструкциями.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6.4. Руководитель Экостанции в рамках своей компетенции: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организует деятельность Экостанции в соответствии с ее задачами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и обеспечивает реализацию плана мероприятий Экостанции;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отвечает за своевременное и качественное исполнение поручений руководства учреждения;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контролирует и принимает необходимые меры по выполнению задач, стоящих перед Экостанцией;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отвечает за состояние предоставляемой статистической информации, отчетности.  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6.5. Экостанция как структурное подразделение представляет отчет </w:t>
      </w:r>
      <w:r w:rsidR="00C41858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о своей деятельности в администрацию ДДТ в установленные сроки,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 xml:space="preserve">на основе разработанных критериев и показателей эффективности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и по утвержденным формам.</w:t>
      </w:r>
    </w:p>
    <w:p w:rsidR="004B3061" w:rsidRPr="004B3061" w:rsidRDefault="004B3061" w:rsidP="00BE5E76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6.6. Публичность (открытость) информации о деятельности Экостанции осуществляется путем размещения оперативной информации </w:t>
      </w:r>
      <w:r w:rsidR="00BE5E76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в сети интернет на официальном сайте учреждения.</w:t>
      </w:r>
    </w:p>
    <w:p w:rsidR="004B3061" w:rsidRPr="004B3061" w:rsidRDefault="004B3061" w:rsidP="004B3061">
      <w:pPr>
        <w:pStyle w:val="91"/>
        <w:suppressAutoHyphens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hAnsi="PT Astra Serif"/>
          <w:sz w:val="28"/>
          <w:szCs w:val="28"/>
        </w:rPr>
      </w:pPr>
      <w:r w:rsidRPr="001D284C">
        <w:rPr>
          <w:rFonts w:ascii="PT Astra Serif" w:eastAsia="Calibri" w:hAnsi="PT Astra Serif" w:cs="PT Astra Serif"/>
          <w:bCs/>
          <w:sz w:val="28"/>
          <w:szCs w:val="28"/>
        </w:rPr>
        <w:t>7.</w:t>
      </w:r>
      <w:r w:rsidRPr="004B3061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Взаимоотношения</w:t>
      </w:r>
    </w:p>
    <w:p w:rsidR="004B3061" w:rsidRPr="004B3061" w:rsidRDefault="004B3061" w:rsidP="004B3061">
      <w:pPr>
        <w:pStyle w:val="91"/>
        <w:suppressAutoHyphens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7.1. Для выполнения функций и реализации прав, предусмотренных настоящим Положением, Экостанция взаимодействует с: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администрацией городского округа ЗАТО Светлый;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муниципальным учреждением «Управление образования, культуры, спорта и молодежной политики администрации городского округа ЗАТО Светлый»;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образовательными учреждениями городского округа ЗАТО Светлый;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 xml:space="preserve">учреждениями, организациями, ведомствами, заинтересованными </w:t>
      </w:r>
      <w:r w:rsidR="00774891">
        <w:rPr>
          <w:rFonts w:ascii="PT Astra Serif" w:eastAsia="Calibri" w:hAnsi="PT Astra Serif" w:cs="PT Astra Serif"/>
          <w:sz w:val="28"/>
          <w:szCs w:val="28"/>
        </w:rPr>
        <w:br/>
      </w:r>
      <w:r w:rsidRPr="004B3061">
        <w:rPr>
          <w:rFonts w:ascii="PT Astra Serif" w:eastAsia="Calibri" w:hAnsi="PT Astra Serif" w:cs="PT Astra Serif"/>
          <w:sz w:val="28"/>
          <w:szCs w:val="28"/>
        </w:rPr>
        <w:t>в развитии экологического образования и воспитания в городском округе ЗАТО Светлый;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региональным ресурсным центром по развитию естественнонаучной направленности;</w:t>
      </w:r>
    </w:p>
    <w:p w:rsidR="004B3061" w:rsidRPr="004B3061" w:rsidRDefault="004B3061" w:rsidP="00774891">
      <w:pPr>
        <w:pStyle w:val="91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B3061">
        <w:rPr>
          <w:rFonts w:ascii="PT Astra Serif" w:eastAsia="Calibri" w:hAnsi="PT Astra Serif" w:cs="PT Astra Serif"/>
          <w:sz w:val="28"/>
          <w:szCs w:val="28"/>
        </w:rPr>
        <w:t>региональной Экостанцией.</w:t>
      </w:r>
    </w:p>
    <w:p w:rsidR="00A6624F" w:rsidRPr="004A2007" w:rsidRDefault="00A6624F" w:rsidP="004B3061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C41858">
      <w:headerReference w:type="default" r:id="rId11"/>
      <w:headerReference w:type="first" r:id="rId12"/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96" w:rsidRDefault="00A67196">
      <w:r>
        <w:separator/>
      </w:r>
    </w:p>
  </w:endnote>
  <w:endnote w:type="continuationSeparator" w:id="0">
    <w:p w:rsidR="00A67196" w:rsidRDefault="00A6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96" w:rsidRDefault="00A67196">
      <w:r>
        <w:separator/>
      </w:r>
    </w:p>
  </w:footnote>
  <w:footnote w:type="continuationSeparator" w:id="0">
    <w:p w:rsidR="00A67196" w:rsidRDefault="00A6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E00FA5">
        <w:pPr>
          <w:pStyle w:val="a3"/>
          <w:jc w:val="center"/>
        </w:pPr>
        <w:fldSimple w:instr=" PAGE   \* MERGEFORMAT ">
          <w:r w:rsidR="0059573A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59573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03.04.2023</w:t>
          </w:r>
        </w:p>
      </w:tc>
      <w:tc>
        <w:tcPr>
          <w:tcW w:w="4821" w:type="dxa"/>
        </w:tcPr>
        <w:p w:rsidR="00A72E98" w:rsidRPr="00FE6B31" w:rsidRDefault="0059573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94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62142"/>
    </w:sdtPr>
    <w:sdtContent>
      <w:p w:rsidR="00C41858" w:rsidRDefault="00C41858">
        <w:pPr>
          <w:pStyle w:val="a3"/>
          <w:jc w:val="center"/>
        </w:pPr>
      </w:p>
      <w:p w:rsidR="00C41858" w:rsidRDefault="00E00FA5">
        <w:pPr>
          <w:pStyle w:val="a3"/>
          <w:jc w:val="center"/>
        </w:pPr>
        <w:fldSimple w:instr=" PAGE   \* MERGEFORMAT ">
          <w:r w:rsidR="0059573A">
            <w:rPr>
              <w:noProof/>
            </w:rPr>
            <w:t>2</w:t>
          </w:r>
        </w:fldSimple>
      </w:p>
    </w:sdtContent>
  </w:sdt>
  <w:p w:rsidR="00C41858" w:rsidRDefault="00C41858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0A14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284C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6E5D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666EB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318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0A4B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061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73A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891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5F3B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196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C88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227B"/>
    <w:rsid w:val="00BE4312"/>
    <w:rsid w:val="00BE4B0C"/>
    <w:rsid w:val="00BE4BD8"/>
    <w:rsid w:val="00BE5349"/>
    <w:rsid w:val="00BE5837"/>
    <w:rsid w:val="00BE5E76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85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406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0FA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6CF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769"/>
    <w:rsid w:val="00F1776C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6C39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rsid w:val="00AA3C88"/>
    <w:rPr>
      <w:rFonts w:eastAsia="Times New Roman" w:cs="Calibri"/>
      <w:sz w:val="22"/>
      <w:szCs w:val="22"/>
      <w:lang w:eastAsia="en-US"/>
    </w:rPr>
  </w:style>
  <w:style w:type="paragraph" w:customStyle="1" w:styleId="28">
    <w:name w:val="Обычный (веб)2"/>
    <w:basedOn w:val="a"/>
    <w:rsid w:val="00F1776C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932C-D510-4E27-ABBF-0D0D8F9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2023-04-05T05:25:00Z</cp:lastPrinted>
  <dcterms:created xsi:type="dcterms:W3CDTF">2023-03-30T06:00:00Z</dcterms:created>
  <dcterms:modified xsi:type="dcterms:W3CDTF">2023-04-05T05:28:00Z</dcterms:modified>
</cp:coreProperties>
</file>