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BE2100" w:rsidRDefault="00F65D76" w:rsidP="007B012B">
      <w:pPr>
        <w:pStyle w:val="ad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D908CA" w:rsidRDefault="00D908CA" w:rsidP="00D908C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проведении личного приема участников СВО, </w:t>
      </w:r>
    </w:p>
    <w:p w:rsidR="00D908CA" w:rsidRDefault="00D908CA" w:rsidP="00D908C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членов их семей и близких родственников </w:t>
      </w:r>
    </w:p>
    <w:p w:rsidR="00D908CA" w:rsidRDefault="00D908CA" w:rsidP="00D908C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главой городского округа ЗАТО Светлый</w:t>
      </w:r>
    </w:p>
    <w:p w:rsidR="00D908CA" w:rsidRDefault="00D908CA" w:rsidP="00D908CA">
      <w:pPr>
        <w:jc w:val="both"/>
        <w:rPr>
          <w:rFonts w:ascii="PT Astra Serif" w:hAnsi="PT Astra Serif"/>
          <w:sz w:val="28"/>
          <w:szCs w:val="28"/>
        </w:rPr>
      </w:pPr>
    </w:p>
    <w:p w:rsidR="00D908CA" w:rsidRDefault="00D908CA" w:rsidP="00D908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рекомендациями, закрепленными в протоколе постоянно действующего совещания Губернатора Саратовской области </w:t>
      </w:r>
      <w:r>
        <w:rPr>
          <w:rFonts w:ascii="PT Astra Serif" w:hAnsi="PT Astra Serif"/>
          <w:sz w:val="28"/>
          <w:szCs w:val="28"/>
        </w:rPr>
        <w:br/>
        <w:t xml:space="preserve">с руководителями исполнительных органов власти Саратовской области </w:t>
      </w:r>
      <w:r>
        <w:rPr>
          <w:rFonts w:ascii="PT Astra Serif" w:hAnsi="PT Astra Serif"/>
          <w:sz w:val="28"/>
          <w:szCs w:val="28"/>
        </w:rPr>
        <w:br/>
        <w:t>от 06.03.2023 № 1-35, руководствуясь Уставом муниципального образования Городской округ ЗАТО Светлый Саратовской области:</w:t>
      </w:r>
    </w:p>
    <w:p w:rsidR="00D908CA" w:rsidRDefault="00D908CA" w:rsidP="00D908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Определить днем личного приема участников СВО, членов их семей и близких родственников главой городского округа ЗАТО Светлый первую субботу каждого месяца в 11.00 часов в течение 2023 года.</w:t>
      </w:r>
    </w:p>
    <w:p w:rsidR="00D908CA" w:rsidRDefault="00D908CA" w:rsidP="00D908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Определить местом проведения личного приема участников СВО, членов их семей и близких родственников главой городского округа ЗАТО Светлый кабинет № 13 (актовый зал) администрации городского округа ЗАТО Светлый по адресу: п. Светлый, ул. Кузнецова, д. 6 а.</w:t>
      </w:r>
    </w:p>
    <w:p w:rsidR="00D908CA" w:rsidRDefault="00D908CA" w:rsidP="00D908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Предварительную запись на личный прием участников СВО, членов их семей и близких родственников главой городского округа ЗАТО Светлый осуществлять с 8.00 часов до 16.30 часов ежедневно в рабочие дни до дня проведения личного приема по телефону 4-30-00.</w:t>
      </w:r>
    </w:p>
    <w:p w:rsidR="00D908CA" w:rsidRDefault="00D908CA" w:rsidP="00D908CA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Отделу организационного обеспечения опубликовать (разместить) настоящее распоряжение на официальном сайте администрации городского округа ЗАТО Светлый </w:t>
      </w:r>
      <w:hyperlink r:id="rId8" w:history="1">
        <w:r w:rsidRPr="00D908CA">
          <w:rPr>
            <w:rFonts w:ascii="PT Astra Serif" w:hAnsi="PT Astra Serif"/>
            <w:sz w:val="28"/>
          </w:rPr>
          <w:t>www.zatosvetly.ru</w:t>
        </w:r>
      </w:hyperlink>
      <w:r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D908CA" w:rsidRDefault="00D908CA" w:rsidP="00D908CA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Директору – главному редактору муниципального учреждения «Редакция газеты «Светлый вести» опубликовать настоящее распоряжение в газете городского округа ЗАТО Светлый «Светлые вести».</w:t>
      </w:r>
    </w:p>
    <w:p w:rsidR="007F3038" w:rsidRPr="00BE2100" w:rsidRDefault="007F3038" w:rsidP="007F3038">
      <w:pPr>
        <w:ind w:firstLine="709"/>
        <w:rPr>
          <w:rFonts w:ascii="PT Astra Serif" w:hAnsi="PT Astra Serif"/>
          <w:sz w:val="28"/>
          <w:szCs w:val="28"/>
        </w:rPr>
      </w:pPr>
    </w:p>
    <w:p w:rsidR="00EE35B6" w:rsidRPr="00BE2100" w:rsidRDefault="00EE35B6" w:rsidP="00EE35B6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977A33" w:rsidRDefault="00EE35B6" w:rsidP="00A31D90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ЗАТО Светлый                           </w:t>
      </w:r>
      <w:r w:rsidR="00414211">
        <w:rPr>
          <w:rFonts w:ascii="PT Astra Serif" w:hAnsi="PT Astra Serif"/>
          <w:b/>
          <w:sz w:val="28"/>
          <w:szCs w:val="28"/>
        </w:rPr>
        <w:t xml:space="preserve">подпись          </w:t>
      </w:r>
      <w:r w:rsidR="007B012B" w:rsidRPr="00BE2100">
        <w:rPr>
          <w:rFonts w:ascii="PT Astra Serif" w:hAnsi="PT Astra Serif"/>
          <w:b/>
          <w:sz w:val="28"/>
          <w:szCs w:val="28"/>
        </w:rPr>
        <w:t xml:space="preserve">  </w:t>
      </w:r>
      <w:r w:rsidRPr="00BE2100">
        <w:rPr>
          <w:rFonts w:ascii="PT Astra Serif" w:hAnsi="PT Astra Serif"/>
          <w:b/>
          <w:sz w:val="28"/>
          <w:szCs w:val="28"/>
        </w:rPr>
        <w:t xml:space="preserve">             </w:t>
      </w:r>
      <w:r w:rsidR="00E01FD8" w:rsidRPr="00BE2100">
        <w:rPr>
          <w:rFonts w:ascii="PT Astra Serif" w:hAnsi="PT Astra Serif"/>
          <w:b/>
          <w:sz w:val="28"/>
          <w:szCs w:val="28"/>
        </w:rPr>
        <w:t xml:space="preserve">    </w:t>
      </w:r>
      <w:r w:rsidRPr="00BE2100">
        <w:rPr>
          <w:rFonts w:ascii="PT Astra Serif" w:hAnsi="PT Astra Serif"/>
          <w:b/>
          <w:sz w:val="28"/>
          <w:szCs w:val="28"/>
        </w:rPr>
        <w:t xml:space="preserve">   О.Н. Шандыбина</w:t>
      </w:r>
    </w:p>
    <w:p w:rsidR="00414211" w:rsidRDefault="00414211" w:rsidP="00A31D90">
      <w:pPr>
        <w:rPr>
          <w:rFonts w:ascii="PT Astra Serif" w:hAnsi="PT Astra Serif"/>
          <w:b/>
          <w:sz w:val="28"/>
          <w:szCs w:val="28"/>
        </w:rPr>
      </w:pPr>
    </w:p>
    <w:p w:rsidR="00414211" w:rsidRDefault="00414211" w:rsidP="00414211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414211" w:rsidRDefault="00414211" w:rsidP="00414211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начальника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414211" w:rsidRDefault="00414211" w:rsidP="00414211">
      <w:r>
        <w:t xml:space="preserve">городского округа ЗАТО Светлый </w:t>
      </w:r>
    </w:p>
    <w:p w:rsidR="00414211" w:rsidRPr="00BE2100" w:rsidRDefault="00414211" w:rsidP="00414211">
      <w:pPr>
        <w:rPr>
          <w:rFonts w:ascii="PT Astra Serif" w:hAnsi="PT Astra Serif"/>
          <w:b/>
          <w:sz w:val="28"/>
          <w:szCs w:val="28"/>
        </w:rPr>
        <w:sectPr w:rsidR="00414211" w:rsidRPr="00BE2100" w:rsidSect="00414211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284" w:left="1985" w:header="284" w:footer="255" w:gutter="0"/>
          <w:cols w:space="720"/>
          <w:titlePg/>
          <w:docGrid w:linePitch="326"/>
        </w:sectPr>
      </w:pPr>
      <w:r>
        <w:t>31.03.2023                                                                                                          В.А.Терещенко</w:t>
      </w:r>
    </w:p>
    <w:p w:rsidR="009C3C8D" w:rsidRPr="00BE2100" w:rsidRDefault="009C3C8D" w:rsidP="00D908CA">
      <w:pPr>
        <w:pStyle w:val="ad"/>
        <w:ind w:left="4536"/>
        <w:jc w:val="center"/>
        <w:rPr>
          <w:rFonts w:ascii="PT Astra Serif" w:hAnsi="PT Astra Serif"/>
          <w:szCs w:val="28"/>
        </w:rPr>
      </w:pPr>
    </w:p>
    <w:sectPr w:rsidR="009C3C8D" w:rsidRPr="00BE2100" w:rsidSect="007F3038">
      <w:headerReference w:type="first" r:id="rId12"/>
      <w:pgSz w:w="11906" w:h="16838"/>
      <w:pgMar w:top="1134" w:right="851" w:bottom="284" w:left="1985" w:header="284" w:footer="25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D8" w:rsidRDefault="00CB6ED8">
      <w:r>
        <w:separator/>
      </w:r>
    </w:p>
  </w:endnote>
  <w:endnote w:type="continuationSeparator" w:id="0">
    <w:p w:rsidR="00CB6ED8" w:rsidRDefault="00CB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D8" w:rsidRDefault="00CB6ED8">
      <w:r>
        <w:separator/>
      </w:r>
    </w:p>
  </w:footnote>
  <w:footnote w:type="continuationSeparator" w:id="0">
    <w:p w:rsidR="00CB6ED8" w:rsidRDefault="00CB6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139869"/>
    </w:sdtPr>
    <w:sdtContent>
      <w:p w:rsidR="00977A33" w:rsidRDefault="00977A33">
        <w:pPr>
          <w:pStyle w:val="a3"/>
          <w:jc w:val="center"/>
        </w:pPr>
      </w:p>
      <w:p w:rsidR="00D82013" w:rsidRDefault="00FB6F0F">
        <w:pPr>
          <w:pStyle w:val="a3"/>
          <w:jc w:val="center"/>
        </w:pPr>
        <w:fldSimple w:instr=" PAGE   \* MERGEFORMAT ">
          <w:r w:rsidR="00414211">
            <w:rPr>
              <w:noProof/>
            </w:rPr>
            <w:t>2</w:t>
          </w:r>
        </w:fldSimple>
      </w:p>
    </w:sdtContent>
  </w:sdt>
  <w:p w:rsidR="00E76ED6" w:rsidRDefault="00E76E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Pr="004D2035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2A59E3" w:rsidRPr="004D2035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4D2035" w:rsidTr="00EF2F52">
      <w:tc>
        <w:tcPr>
          <w:tcW w:w="4643" w:type="dxa"/>
        </w:tcPr>
        <w:p w:rsidR="002A59E3" w:rsidRPr="004D2035" w:rsidRDefault="00535767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31.03.2023</w:t>
          </w:r>
        </w:p>
      </w:tc>
      <w:tc>
        <w:tcPr>
          <w:tcW w:w="4643" w:type="dxa"/>
        </w:tcPr>
        <w:p w:rsidR="002A59E3" w:rsidRPr="004D2035" w:rsidRDefault="00535767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136-р</w:t>
          </w:r>
        </w:p>
      </w:tc>
    </w:tr>
  </w:tbl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4D2035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38" w:rsidRPr="007F3038" w:rsidRDefault="007F3038" w:rsidP="007F30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08C1"/>
    <w:multiLevelType w:val="hybridMultilevel"/>
    <w:tmpl w:val="B85065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0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17"/>
  </w:num>
  <w:num w:numId="14">
    <w:abstractNumId w:val="14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  <w:num w:numId="2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7254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91A"/>
    <w:rsid w:val="00030B38"/>
    <w:rsid w:val="00031B38"/>
    <w:rsid w:val="00032B4C"/>
    <w:rsid w:val="0003368B"/>
    <w:rsid w:val="00033A2D"/>
    <w:rsid w:val="000349A0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965A0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550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312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2AB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211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28FB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2B1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45DD"/>
    <w:rsid w:val="00535767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5E59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4A9D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442A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5B2"/>
    <w:rsid w:val="00754BDE"/>
    <w:rsid w:val="0075648A"/>
    <w:rsid w:val="0075728A"/>
    <w:rsid w:val="00757A94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56AA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3038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3FC3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010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2CE6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77A33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2AE8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2910"/>
    <w:rsid w:val="00AD2DA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0C37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100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3E4C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B6ED8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6A07"/>
    <w:rsid w:val="00CF7853"/>
    <w:rsid w:val="00D00186"/>
    <w:rsid w:val="00D00FC3"/>
    <w:rsid w:val="00D02236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013"/>
    <w:rsid w:val="00D82725"/>
    <w:rsid w:val="00D82FB9"/>
    <w:rsid w:val="00D8351D"/>
    <w:rsid w:val="00D84230"/>
    <w:rsid w:val="00D84DD0"/>
    <w:rsid w:val="00D8523A"/>
    <w:rsid w:val="00D86A54"/>
    <w:rsid w:val="00D86E46"/>
    <w:rsid w:val="00D908CA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1CDD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811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5D2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5392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839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6F0F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2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3E1E-1F91-4742-BFFD-C9E0B3D9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2023-04-03T06:32:00Z</cp:lastPrinted>
  <dcterms:created xsi:type="dcterms:W3CDTF">2023-03-31T06:57:00Z</dcterms:created>
  <dcterms:modified xsi:type="dcterms:W3CDTF">2023-04-03T06:32:00Z</dcterms:modified>
</cp:coreProperties>
</file>