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1ADA" w:rsidRPr="00A43B65" w:rsidRDefault="00E71ADA" w:rsidP="00E71AD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B65">
        <w:rPr>
          <w:rFonts w:ascii="Times New Roman" w:hAnsi="Times New Roman" w:cs="Times New Roman"/>
          <w:b/>
          <w:sz w:val="28"/>
          <w:szCs w:val="28"/>
        </w:rPr>
        <w:t xml:space="preserve">О порядке применения пиротехнических </w:t>
      </w:r>
    </w:p>
    <w:p w:rsidR="00E71ADA" w:rsidRPr="005D1943" w:rsidRDefault="00E71ADA" w:rsidP="00E71ADA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>изделий</w:t>
      </w:r>
      <w:r>
        <w:rPr>
          <w:i w:val="0"/>
          <w:sz w:val="28"/>
          <w:szCs w:val="28"/>
        </w:rPr>
        <w:t xml:space="preserve"> </w:t>
      </w:r>
      <w:r w:rsidRPr="005D1943">
        <w:rPr>
          <w:i w:val="0"/>
          <w:sz w:val="28"/>
          <w:szCs w:val="28"/>
        </w:rPr>
        <w:t xml:space="preserve">в период проведения новогодних </w:t>
      </w:r>
    </w:p>
    <w:p w:rsidR="00E71ADA" w:rsidRPr="005D1943" w:rsidRDefault="00E71ADA" w:rsidP="00E71ADA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 xml:space="preserve">и рождественских мероприятий </w:t>
      </w:r>
    </w:p>
    <w:p w:rsidR="00E71ADA" w:rsidRDefault="00E71ADA" w:rsidP="00E71ADA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E71ADA" w:rsidRDefault="00E71ADA" w:rsidP="00E71ADA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E71ADA" w:rsidRPr="001A768D" w:rsidRDefault="00E71ADA" w:rsidP="00E71ADA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В соответствии с требованиями постановления Правительства Российской Федерации от 22</w:t>
      </w:r>
      <w:r>
        <w:rPr>
          <w:b w:val="0"/>
          <w:i w:val="0"/>
          <w:sz w:val="28"/>
          <w:szCs w:val="28"/>
        </w:rPr>
        <w:t>.12.</w:t>
      </w:r>
      <w:r w:rsidRPr="001A768D">
        <w:rPr>
          <w:b w:val="0"/>
          <w:i w:val="0"/>
          <w:sz w:val="28"/>
          <w:szCs w:val="28"/>
        </w:rPr>
        <w:t>2009 №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 xml:space="preserve">1052 «Об утверждении требований пожарной безопасности при распространении и использовании пиротехнических изделий», </w:t>
      </w:r>
      <w:r>
        <w:rPr>
          <w:b w:val="0"/>
          <w:i w:val="0"/>
          <w:sz w:val="28"/>
          <w:szCs w:val="28"/>
        </w:rPr>
        <w:t xml:space="preserve">постановления Правительства Российской Федерации </w:t>
      </w:r>
      <w:r w:rsidRPr="001A768D">
        <w:rPr>
          <w:b w:val="0"/>
          <w:i w:val="0"/>
          <w:sz w:val="28"/>
          <w:szCs w:val="28"/>
        </w:rPr>
        <w:t>от 25</w:t>
      </w:r>
      <w:r>
        <w:rPr>
          <w:b w:val="0"/>
          <w:i w:val="0"/>
          <w:sz w:val="28"/>
          <w:szCs w:val="28"/>
        </w:rPr>
        <w:t>.04.</w:t>
      </w:r>
      <w:r w:rsidRPr="001A768D">
        <w:rPr>
          <w:b w:val="0"/>
          <w:i w:val="0"/>
          <w:sz w:val="28"/>
          <w:szCs w:val="28"/>
        </w:rPr>
        <w:t>2012 №</w:t>
      </w:r>
      <w:r>
        <w:rPr>
          <w:b w:val="0"/>
          <w:i w:val="0"/>
          <w:sz w:val="28"/>
          <w:szCs w:val="28"/>
        </w:rPr>
        <w:t xml:space="preserve"> 390 «О противопожарном режиме»:</w:t>
      </w:r>
      <w:r w:rsidRPr="001A768D">
        <w:rPr>
          <w:b w:val="0"/>
          <w:i w:val="0"/>
          <w:sz w:val="28"/>
          <w:szCs w:val="28"/>
        </w:rPr>
        <w:t xml:space="preserve"> </w:t>
      </w:r>
    </w:p>
    <w:p w:rsidR="00E71ADA" w:rsidRPr="001A768D" w:rsidRDefault="00E71ADA" w:rsidP="00E71ADA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З</w:t>
      </w:r>
      <w:r w:rsidRPr="001A768D">
        <w:rPr>
          <w:b w:val="0"/>
          <w:i w:val="0"/>
          <w:sz w:val="28"/>
          <w:szCs w:val="28"/>
        </w:rPr>
        <w:t xml:space="preserve">апретить </w:t>
      </w:r>
      <w:r>
        <w:rPr>
          <w:b w:val="0"/>
          <w:i w:val="0"/>
          <w:sz w:val="28"/>
          <w:szCs w:val="28"/>
        </w:rPr>
        <w:t>р</w:t>
      </w:r>
      <w:r w:rsidRPr="001A768D">
        <w:rPr>
          <w:b w:val="0"/>
          <w:i w:val="0"/>
          <w:sz w:val="28"/>
          <w:szCs w:val="28"/>
        </w:rPr>
        <w:t xml:space="preserve">уководителям </w:t>
      </w:r>
      <w:r>
        <w:rPr>
          <w:b w:val="0"/>
          <w:i w:val="0"/>
          <w:sz w:val="28"/>
          <w:szCs w:val="28"/>
        </w:rPr>
        <w:t xml:space="preserve">муниципальных учреждений </w:t>
      </w:r>
      <w:r>
        <w:rPr>
          <w:b w:val="0"/>
          <w:i w:val="0"/>
          <w:sz w:val="28"/>
          <w:szCs w:val="28"/>
        </w:rPr>
        <w:br/>
      </w:r>
      <w:r w:rsidRPr="001A768D">
        <w:rPr>
          <w:b w:val="0"/>
          <w:i w:val="0"/>
          <w:sz w:val="28"/>
          <w:szCs w:val="28"/>
        </w:rPr>
        <w:t xml:space="preserve">и </w:t>
      </w:r>
      <w:r>
        <w:rPr>
          <w:b w:val="0"/>
          <w:i w:val="0"/>
          <w:sz w:val="28"/>
          <w:szCs w:val="28"/>
        </w:rPr>
        <w:t>предприятий</w:t>
      </w:r>
      <w:r w:rsidRPr="001A768D">
        <w:rPr>
          <w:b w:val="0"/>
          <w:i w:val="0"/>
          <w:sz w:val="28"/>
          <w:szCs w:val="28"/>
        </w:rPr>
        <w:t xml:space="preserve"> использование пиротехнических изделий внутри зданий </w:t>
      </w:r>
      <w:r>
        <w:rPr>
          <w:b w:val="0"/>
          <w:i w:val="0"/>
          <w:sz w:val="28"/>
          <w:szCs w:val="28"/>
        </w:rPr>
        <w:br/>
      </w:r>
      <w:r w:rsidRPr="001A768D">
        <w:rPr>
          <w:b w:val="0"/>
          <w:i w:val="0"/>
          <w:sz w:val="28"/>
          <w:szCs w:val="28"/>
        </w:rPr>
        <w:t>и помещений при проведении новогодних и рождественских праздничных мероприятий с массовым пребыванием людей, а также проведени</w:t>
      </w:r>
      <w:r>
        <w:rPr>
          <w:b w:val="0"/>
          <w:i w:val="0"/>
          <w:sz w:val="28"/>
          <w:szCs w:val="28"/>
        </w:rPr>
        <w:t>е</w:t>
      </w:r>
      <w:r w:rsidRPr="001A768D">
        <w:rPr>
          <w:b w:val="0"/>
          <w:i w:val="0"/>
          <w:sz w:val="28"/>
          <w:szCs w:val="28"/>
        </w:rPr>
        <w:t xml:space="preserve"> шоу </w:t>
      </w:r>
      <w:r>
        <w:rPr>
          <w:b w:val="0"/>
          <w:i w:val="0"/>
          <w:sz w:val="28"/>
          <w:szCs w:val="28"/>
        </w:rPr>
        <w:br/>
      </w:r>
      <w:r w:rsidRPr="001A768D">
        <w:rPr>
          <w:b w:val="0"/>
          <w:i w:val="0"/>
          <w:sz w:val="28"/>
          <w:szCs w:val="28"/>
        </w:rPr>
        <w:t>с применением открытого огня.</w:t>
      </w:r>
    </w:p>
    <w:p w:rsidR="00E71ADA" w:rsidRPr="001A768D" w:rsidRDefault="00E71ADA" w:rsidP="00E71ADA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>Для применения пиротехнических изделий определить ме</w:t>
      </w:r>
      <w:r>
        <w:rPr>
          <w:b w:val="0"/>
          <w:i w:val="0"/>
          <w:sz w:val="28"/>
          <w:szCs w:val="28"/>
        </w:rPr>
        <w:t>ста</w:t>
      </w:r>
      <w:r w:rsidRPr="001A768D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br/>
      </w:r>
      <w:r w:rsidRPr="001A768D">
        <w:rPr>
          <w:b w:val="0"/>
          <w:i w:val="0"/>
          <w:sz w:val="28"/>
          <w:szCs w:val="28"/>
        </w:rPr>
        <w:t>на открытых площадках</w:t>
      </w:r>
      <w:r>
        <w:rPr>
          <w:b w:val="0"/>
          <w:i w:val="0"/>
          <w:sz w:val="28"/>
          <w:szCs w:val="28"/>
        </w:rPr>
        <w:t>,</w:t>
      </w:r>
      <w:r w:rsidRPr="001A768D">
        <w:rPr>
          <w:b w:val="0"/>
          <w:i w:val="0"/>
          <w:sz w:val="28"/>
          <w:szCs w:val="28"/>
        </w:rPr>
        <w:t xml:space="preserve"> соответствующих требованиям пожарной безопасности:</w:t>
      </w:r>
    </w:p>
    <w:p w:rsidR="00E71ADA" w:rsidRPr="001A768D" w:rsidRDefault="00E71ADA" w:rsidP="00E71ADA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 xml:space="preserve">открытая площадка </w:t>
      </w:r>
      <w:r>
        <w:rPr>
          <w:b w:val="0"/>
          <w:i w:val="0"/>
          <w:sz w:val="28"/>
          <w:szCs w:val="28"/>
        </w:rPr>
        <w:t xml:space="preserve">в районе дома № 20 </w:t>
      </w:r>
      <w:r w:rsidRPr="001A768D">
        <w:rPr>
          <w:b w:val="0"/>
          <w:i w:val="0"/>
          <w:sz w:val="28"/>
          <w:szCs w:val="28"/>
        </w:rPr>
        <w:t>по улице Гагарина</w:t>
      </w:r>
      <w:r>
        <w:rPr>
          <w:b w:val="0"/>
          <w:i w:val="0"/>
          <w:sz w:val="28"/>
          <w:szCs w:val="28"/>
        </w:rPr>
        <w:t>,</w:t>
      </w:r>
      <w:r w:rsidRPr="001A768D">
        <w:rPr>
          <w:b w:val="0"/>
          <w:i w:val="0"/>
          <w:sz w:val="28"/>
          <w:szCs w:val="28"/>
        </w:rPr>
        <w:t xml:space="preserve"> примыкающая к архитектурным формам детского парка;</w:t>
      </w:r>
    </w:p>
    <w:p w:rsidR="00E71ADA" w:rsidRPr="001A768D" w:rsidRDefault="00E71ADA" w:rsidP="00E71ADA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 xml:space="preserve">район </w:t>
      </w:r>
      <w:r>
        <w:rPr>
          <w:b w:val="0"/>
          <w:i w:val="0"/>
          <w:sz w:val="28"/>
          <w:szCs w:val="28"/>
        </w:rPr>
        <w:t>«</w:t>
      </w:r>
      <w:r w:rsidRPr="001A768D">
        <w:rPr>
          <w:b w:val="0"/>
          <w:i w:val="0"/>
          <w:sz w:val="28"/>
          <w:szCs w:val="28"/>
        </w:rPr>
        <w:t>каравеллы</w:t>
      </w:r>
      <w:r>
        <w:rPr>
          <w:b w:val="0"/>
          <w:i w:val="0"/>
          <w:sz w:val="28"/>
          <w:szCs w:val="28"/>
        </w:rPr>
        <w:t>»</w:t>
      </w:r>
      <w:r w:rsidRPr="001A768D">
        <w:rPr>
          <w:b w:val="0"/>
          <w:i w:val="0"/>
          <w:sz w:val="28"/>
          <w:szCs w:val="28"/>
        </w:rPr>
        <w:t xml:space="preserve"> в сторону пруда</w:t>
      </w:r>
      <w:r>
        <w:rPr>
          <w:b w:val="0"/>
          <w:i w:val="0"/>
          <w:sz w:val="28"/>
          <w:szCs w:val="28"/>
        </w:rPr>
        <w:t>.</w:t>
      </w:r>
    </w:p>
    <w:p w:rsidR="00E71ADA" w:rsidRDefault="00E71ADA" w:rsidP="00E71ADA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  <w:r w:rsidRPr="001A768D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>Отделу организационного обеспечения р</w:t>
      </w:r>
      <w:r w:rsidRPr="001A768D">
        <w:rPr>
          <w:b w:val="0"/>
          <w:i w:val="0"/>
          <w:sz w:val="28"/>
          <w:szCs w:val="28"/>
        </w:rPr>
        <w:t xml:space="preserve">азместить настоящее </w:t>
      </w:r>
      <w:r>
        <w:rPr>
          <w:b w:val="0"/>
          <w:i w:val="0"/>
          <w:sz w:val="28"/>
          <w:szCs w:val="28"/>
        </w:rPr>
        <w:t>распоряжение</w:t>
      </w:r>
      <w:r w:rsidRPr="001A768D">
        <w:rPr>
          <w:b w:val="0"/>
          <w:i w:val="0"/>
          <w:sz w:val="28"/>
          <w:szCs w:val="28"/>
        </w:rPr>
        <w:t xml:space="preserve"> на официальном сайте администрации городского округа ЗАТО Светлый </w:t>
      </w:r>
      <w:r w:rsidRPr="001A768D">
        <w:rPr>
          <w:b w:val="0"/>
          <w:i w:val="0"/>
          <w:sz w:val="28"/>
          <w:szCs w:val="28"/>
          <w:lang w:val="en-US"/>
        </w:rPr>
        <w:t>www</w:t>
      </w:r>
      <w:r w:rsidRPr="001A768D">
        <w:rPr>
          <w:b w:val="0"/>
          <w:i w:val="0"/>
          <w:sz w:val="28"/>
          <w:szCs w:val="28"/>
        </w:rPr>
        <w:t>.</w:t>
      </w:r>
      <w:r w:rsidRPr="001A768D">
        <w:rPr>
          <w:b w:val="0"/>
          <w:i w:val="0"/>
          <w:sz w:val="28"/>
          <w:szCs w:val="28"/>
          <w:lang w:val="en-US"/>
        </w:rPr>
        <w:t>zatosvetly</w:t>
      </w:r>
      <w:r w:rsidRPr="001A768D">
        <w:rPr>
          <w:b w:val="0"/>
          <w:i w:val="0"/>
          <w:sz w:val="28"/>
          <w:szCs w:val="28"/>
        </w:rPr>
        <w:t>.</w:t>
      </w:r>
      <w:r w:rsidRPr="001A768D">
        <w:rPr>
          <w:b w:val="0"/>
          <w:i w:val="0"/>
          <w:sz w:val="28"/>
          <w:szCs w:val="28"/>
          <w:lang w:val="en-US"/>
        </w:rPr>
        <w:t>ru</w:t>
      </w:r>
      <w:r w:rsidRPr="001A768D">
        <w:rPr>
          <w:b w:val="0"/>
          <w:i w:val="0"/>
          <w:sz w:val="28"/>
          <w:szCs w:val="28"/>
        </w:rPr>
        <w:t xml:space="preserve"> </w:t>
      </w:r>
      <w:r w:rsidRPr="00AF3B7C">
        <w:rPr>
          <w:b w:val="0"/>
          <w:i w:val="0"/>
          <w:sz w:val="28"/>
          <w:szCs w:val="28"/>
        </w:rPr>
        <w:t>в информационно-телекоммуникационной сети «Интернет»</w:t>
      </w:r>
      <w:r>
        <w:rPr>
          <w:b w:val="0"/>
          <w:i w:val="0"/>
          <w:sz w:val="28"/>
          <w:szCs w:val="28"/>
        </w:rPr>
        <w:t xml:space="preserve"> в течение десяти дней со дня его подписания.</w:t>
      </w:r>
    </w:p>
    <w:p w:rsidR="00E71ADA" w:rsidRPr="001A768D" w:rsidRDefault="00E71ADA" w:rsidP="00E71ADA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4. Главному редактору муниципального учреждения</w:t>
      </w:r>
      <w:r w:rsidRPr="00A43B65">
        <w:rPr>
          <w:b w:val="0"/>
          <w:i w:val="0"/>
          <w:sz w:val="28"/>
          <w:szCs w:val="28"/>
        </w:rPr>
        <w:t xml:space="preserve"> «Редакция газеты «Светлые вести»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>опубликовать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 xml:space="preserve">настоящее </w:t>
      </w:r>
      <w:r>
        <w:rPr>
          <w:b w:val="0"/>
          <w:i w:val="0"/>
          <w:sz w:val="28"/>
          <w:szCs w:val="28"/>
        </w:rPr>
        <w:t>распоряжение</w:t>
      </w:r>
      <w:r w:rsidRPr="001A768D">
        <w:rPr>
          <w:b w:val="0"/>
          <w:i w:val="0"/>
          <w:sz w:val="28"/>
          <w:szCs w:val="28"/>
        </w:rPr>
        <w:t xml:space="preserve"> в </w:t>
      </w:r>
      <w:r>
        <w:rPr>
          <w:b w:val="0"/>
          <w:i w:val="0"/>
          <w:sz w:val="28"/>
          <w:szCs w:val="28"/>
        </w:rPr>
        <w:t xml:space="preserve">газете </w:t>
      </w:r>
      <w:r w:rsidRPr="004025DE">
        <w:rPr>
          <w:b w:val="0"/>
          <w:i w:val="0"/>
          <w:sz w:val="28"/>
          <w:szCs w:val="28"/>
        </w:rPr>
        <w:t>городского округа ЗАТО Светлый</w:t>
      </w:r>
      <w:r w:rsidRPr="001A768D">
        <w:rPr>
          <w:b w:val="0"/>
          <w:i w:val="0"/>
          <w:sz w:val="28"/>
          <w:szCs w:val="28"/>
        </w:rPr>
        <w:t xml:space="preserve"> «Светлые вести»</w:t>
      </w:r>
      <w:r w:rsidRPr="00A43B65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 течение десяти дней со дня его подписания.</w:t>
      </w:r>
    </w:p>
    <w:p w:rsidR="000A03B3" w:rsidRPr="00AF150C" w:rsidRDefault="000A03B3" w:rsidP="00AF150C">
      <w:pPr>
        <w:jc w:val="both"/>
        <w:rPr>
          <w:sz w:val="28"/>
          <w:szCs w:val="28"/>
        </w:rPr>
      </w:pPr>
    </w:p>
    <w:p w:rsidR="002A1A02" w:rsidRPr="00D556D7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B5099D" w:rsidRDefault="002A1A02" w:rsidP="00732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B72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50E2">
        <w:rPr>
          <w:b/>
          <w:sz w:val="28"/>
          <w:szCs w:val="28"/>
        </w:rPr>
        <w:t xml:space="preserve">        </w:t>
      </w:r>
      <w:r w:rsidR="00A92653">
        <w:rPr>
          <w:b/>
          <w:sz w:val="28"/>
          <w:szCs w:val="28"/>
        </w:rPr>
        <w:t xml:space="preserve">       </w:t>
      </w:r>
      <w:r w:rsidR="00AF150C">
        <w:rPr>
          <w:b/>
          <w:sz w:val="28"/>
          <w:szCs w:val="28"/>
        </w:rPr>
        <w:t>подпись</w:t>
      </w:r>
      <w:r w:rsidR="00866E18">
        <w:rPr>
          <w:b/>
          <w:sz w:val="28"/>
          <w:szCs w:val="28"/>
        </w:rPr>
        <w:t xml:space="preserve">  </w:t>
      </w:r>
      <w:r w:rsidR="00892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В.В. Бачкин</w:t>
      </w:r>
    </w:p>
    <w:p w:rsidR="00A92653" w:rsidRPr="00AF150C" w:rsidRDefault="00A92653" w:rsidP="008A27E8">
      <w:pPr>
        <w:jc w:val="both"/>
        <w:rPr>
          <w:sz w:val="16"/>
          <w:szCs w:val="16"/>
        </w:rPr>
      </w:pPr>
    </w:p>
    <w:p w:rsidR="00AF150C" w:rsidRPr="00AF150C" w:rsidRDefault="00AF150C" w:rsidP="00AF150C">
      <w:pPr>
        <w:rPr>
          <w:sz w:val="18"/>
          <w:szCs w:val="18"/>
        </w:rPr>
      </w:pPr>
      <w:r w:rsidRPr="00AF150C">
        <w:rPr>
          <w:sz w:val="18"/>
          <w:szCs w:val="18"/>
        </w:rPr>
        <w:t>Копия верна:</w:t>
      </w:r>
    </w:p>
    <w:p w:rsidR="00AF150C" w:rsidRPr="00AF150C" w:rsidRDefault="00AF150C" w:rsidP="00AF150C">
      <w:pPr>
        <w:rPr>
          <w:sz w:val="18"/>
          <w:szCs w:val="18"/>
        </w:rPr>
      </w:pPr>
      <w:r w:rsidRPr="00AF150C">
        <w:rPr>
          <w:sz w:val="18"/>
          <w:szCs w:val="18"/>
        </w:rPr>
        <w:t xml:space="preserve">начальник отдела организационного </w:t>
      </w:r>
    </w:p>
    <w:p w:rsidR="00AF150C" w:rsidRPr="00AF150C" w:rsidRDefault="00AF150C" w:rsidP="00AF150C">
      <w:pPr>
        <w:rPr>
          <w:sz w:val="18"/>
          <w:szCs w:val="18"/>
        </w:rPr>
      </w:pPr>
      <w:r w:rsidRPr="00AF150C">
        <w:rPr>
          <w:sz w:val="18"/>
          <w:szCs w:val="18"/>
        </w:rPr>
        <w:t xml:space="preserve">обеспечения управления делами администрации </w:t>
      </w:r>
    </w:p>
    <w:p w:rsidR="00AF150C" w:rsidRPr="00AF150C" w:rsidRDefault="00AF150C" w:rsidP="00AF150C">
      <w:pPr>
        <w:rPr>
          <w:sz w:val="18"/>
          <w:szCs w:val="18"/>
        </w:rPr>
      </w:pPr>
      <w:r w:rsidRPr="00AF150C">
        <w:rPr>
          <w:sz w:val="18"/>
          <w:szCs w:val="18"/>
        </w:rPr>
        <w:t xml:space="preserve">городского округа ЗАТО Светлый                                                </w:t>
      </w:r>
      <w:r>
        <w:rPr>
          <w:sz w:val="18"/>
          <w:szCs w:val="18"/>
        </w:rPr>
        <w:t xml:space="preserve">                          </w:t>
      </w:r>
      <w:r w:rsidRPr="00AF150C">
        <w:rPr>
          <w:sz w:val="18"/>
          <w:szCs w:val="18"/>
        </w:rPr>
        <w:t xml:space="preserve">                                     Е.А. Мурадян</w:t>
      </w:r>
    </w:p>
    <w:p w:rsidR="00AF150C" w:rsidRPr="00AF150C" w:rsidRDefault="00AF150C" w:rsidP="008A27E8">
      <w:pPr>
        <w:jc w:val="both"/>
        <w:rPr>
          <w:sz w:val="18"/>
          <w:szCs w:val="18"/>
        </w:rPr>
      </w:pPr>
      <w:r w:rsidRPr="00AF150C">
        <w:rPr>
          <w:sz w:val="18"/>
          <w:szCs w:val="18"/>
        </w:rPr>
        <w:t>25.12.2018</w:t>
      </w:r>
    </w:p>
    <w:sectPr w:rsidR="00AF150C" w:rsidRPr="00AF150C" w:rsidSect="00B67C5E">
      <w:headerReference w:type="first" r:id="rId8"/>
      <w:pgSz w:w="11906" w:h="16838"/>
      <w:pgMar w:top="680" w:right="680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6D" w:rsidRDefault="00BD196D">
      <w:r>
        <w:separator/>
      </w:r>
    </w:p>
  </w:endnote>
  <w:endnote w:type="continuationSeparator" w:id="1">
    <w:p w:rsidR="00BD196D" w:rsidRDefault="00BD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6D" w:rsidRDefault="00BD196D">
      <w:r>
        <w:separator/>
      </w:r>
    </w:p>
  </w:footnote>
  <w:footnote w:type="continuationSeparator" w:id="1">
    <w:p w:rsidR="00BD196D" w:rsidRDefault="00BD1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92653" w:rsidP="007D581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</w:t>
          </w:r>
          <w:r w:rsidR="004968AF">
            <w:rPr>
              <w:sz w:val="28"/>
              <w:szCs w:val="28"/>
            </w:rPr>
            <w:t>.12</w:t>
          </w:r>
          <w:r w:rsidR="00FC60F9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B141DB" w:rsidRPr="00FE6B31" w:rsidRDefault="00E71ADA" w:rsidP="00EA43B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324</w:t>
          </w:r>
          <w:r w:rsidR="00FC60F9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45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574D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51BA"/>
    <w:rsid w:val="000C629C"/>
    <w:rsid w:val="000C6B31"/>
    <w:rsid w:val="000C6F4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E0064"/>
    <w:rsid w:val="000E00B0"/>
    <w:rsid w:val="000E0D43"/>
    <w:rsid w:val="000E136E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593"/>
    <w:rsid w:val="00102865"/>
    <w:rsid w:val="00102F6C"/>
    <w:rsid w:val="00103AFE"/>
    <w:rsid w:val="00103D02"/>
    <w:rsid w:val="00104E23"/>
    <w:rsid w:val="00106360"/>
    <w:rsid w:val="00110F1E"/>
    <w:rsid w:val="00110F39"/>
    <w:rsid w:val="0011141B"/>
    <w:rsid w:val="0011205B"/>
    <w:rsid w:val="00113639"/>
    <w:rsid w:val="0011391B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77F0E"/>
    <w:rsid w:val="00180E13"/>
    <w:rsid w:val="0018195E"/>
    <w:rsid w:val="0018242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E750D"/>
    <w:rsid w:val="001F0838"/>
    <w:rsid w:val="001F165A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39"/>
    <w:rsid w:val="002613B7"/>
    <w:rsid w:val="00262FD7"/>
    <w:rsid w:val="0026330A"/>
    <w:rsid w:val="00263F84"/>
    <w:rsid w:val="00264533"/>
    <w:rsid w:val="00265019"/>
    <w:rsid w:val="00265432"/>
    <w:rsid w:val="00265D73"/>
    <w:rsid w:val="0026696C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593A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3B95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AEC"/>
    <w:rsid w:val="00327C4B"/>
    <w:rsid w:val="003314FD"/>
    <w:rsid w:val="0033168A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66F9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2DCA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064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6D2C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1A2D"/>
    <w:rsid w:val="004925DF"/>
    <w:rsid w:val="00492760"/>
    <w:rsid w:val="00492A38"/>
    <w:rsid w:val="00494370"/>
    <w:rsid w:val="00494470"/>
    <w:rsid w:val="00495605"/>
    <w:rsid w:val="004968AF"/>
    <w:rsid w:val="00496A54"/>
    <w:rsid w:val="00496B53"/>
    <w:rsid w:val="00496D27"/>
    <w:rsid w:val="004A0A69"/>
    <w:rsid w:val="004A1097"/>
    <w:rsid w:val="004A22FD"/>
    <w:rsid w:val="004A30BB"/>
    <w:rsid w:val="004A3154"/>
    <w:rsid w:val="004A3168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CA7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5615"/>
    <w:rsid w:val="004D65A5"/>
    <w:rsid w:val="004D72B1"/>
    <w:rsid w:val="004E05B7"/>
    <w:rsid w:val="004E41C2"/>
    <w:rsid w:val="004E54E6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4F78C2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526C"/>
    <w:rsid w:val="00507264"/>
    <w:rsid w:val="0050753B"/>
    <w:rsid w:val="00507DD0"/>
    <w:rsid w:val="00510D69"/>
    <w:rsid w:val="0051394D"/>
    <w:rsid w:val="00514826"/>
    <w:rsid w:val="00514F48"/>
    <w:rsid w:val="00515853"/>
    <w:rsid w:val="00517E07"/>
    <w:rsid w:val="005215C6"/>
    <w:rsid w:val="005226A2"/>
    <w:rsid w:val="00523636"/>
    <w:rsid w:val="0052371A"/>
    <w:rsid w:val="00523B41"/>
    <w:rsid w:val="00526039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2B26"/>
    <w:rsid w:val="00553055"/>
    <w:rsid w:val="00553D03"/>
    <w:rsid w:val="00554F7B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841BA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1FA6"/>
    <w:rsid w:val="005D24AF"/>
    <w:rsid w:val="005D3E70"/>
    <w:rsid w:val="005D4AEE"/>
    <w:rsid w:val="005D6134"/>
    <w:rsid w:val="005D720D"/>
    <w:rsid w:val="005E30C9"/>
    <w:rsid w:val="005E43A2"/>
    <w:rsid w:val="005E4D8E"/>
    <w:rsid w:val="005E5DE8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082D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383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888"/>
    <w:rsid w:val="00717D3F"/>
    <w:rsid w:val="00717FD2"/>
    <w:rsid w:val="00726D49"/>
    <w:rsid w:val="00727171"/>
    <w:rsid w:val="00731B1E"/>
    <w:rsid w:val="0073277D"/>
    <w:rsid w:val="0073373F"/>
    <w:rsid w:val="007337F3"/>
    <w:rsid w:val="00733CC3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9F7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205"/>
    <w:rsid w:val="007D5816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3F2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5B3D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0DD1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E18"/>
    <w:rsid w:val="00871331"/>
    <w:rsid w:val="00871622"/>
    <w:rsid w:val="008749AC"/>
    <w:rsid w:val="00876458"/>
    <w:rsid w:val="008764A8"/>
    <w:rsid w:val="008773A9"/>
    <w:rsid w:val="0087763F"/>
    <w:rsid w:val="00880190"/>
    <w:rsid w:val="00880CD9"/>
    <w:rsid w:val="00883EAF"/>
    <w:rsid w:val="008849C1"/>
    <w:rsid w:val="00884B93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96D0F"/>
    <w:rsid w:val="008A12C1"/>
    <w:rsid w:val="008A27E8"/>
    <w:rsid w:val="008A2A33"/>
    <w:rsid w:val="008A4E9D"/>
    <w:rsid w:val="008A5A6B"/>
    <w:rsid w:val="008A6E31"/>
    <w:rsid w:val="008B0FE5"/>
    <w:rsid w:val="008B1173"/>
    <w:rsid w:val="008B50B8"/>
    <w:rsid w:val="008B5D24"/>
    <w:rsid w:val="008B6C1E"/>
    <w:rsid w:val="008B732B"/>
    <w:rsid w:val="008B7D81"/>
    <w:rsid w:val="008C0207"/>
    <w:rsid w:val="008C0F1B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399C"/>
    <w:rsid w:val="008E5944"/>
    <w:rsid w:val="008E694D"/>
    <w:rsid w:val="008E7452"/>
    <w:rsid w:val="008F2C08"/>
    <w:rsid w:val="008F4A85"/>
    <w:rsid w:val="008F4C13"/>
    <w:rsid w:val="008F4D6B"/>
    <w:rsid w:val="00900C1F"/>
    <w:rsid w:val="0090348D"/>
    <w:rsid w:val="0090656C"/>
    <w:rsid w:val="009079F4"/>
    <w:rsid w:val="00910CED"/>
    <w:rsid w:val="00911DEE"/>
    <w:rsid w:val="00913372"/>
    <w:rsid w:val="00916B8D"/>
    <w:rsid w:val="00916C57"/>
    <w:rsid w:val="00916CB3"/>
    <w:rsid w:val="009177B4"/>
    <w:rsid w:val="00917C25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06AC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C74CB"/>
    <w:rsid w:val="009D0159"/>
    <w:rsid w:val="009D1445"/>
    <w:rsid w:val="009D1A7E"/>
    <w:rsid w:val="009D1C98"/>
    <w:rsid w:val="009D2143"/>
    <w:rsid w:val="009D275C"/>
    <w:rsid w:val="009D3DDB"/>
    <w:rsid w:val="009D47F8"/>
    <w:rsid w:val="009D4A46"/>
    <w:rsid w:val="009E12EF"/>
    <w:rsid w:val="009E2AF2"/>
    <w:rsid w:val="009E2BCA"/>
    <w:rsid w:val="009E2CB1"/>
    <w:rsid w:val="009E2F4C"/>
    <w:rsid w:val="009E6155"/>
    <w:rsid w:val="009E6EA7"/>
    <w:rsid w:val="009E784E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59B3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5C66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2983"/>
    <w:rsid w:val="00A83EC3"/>
    <w:rsid w:val="00A84372"/>
    <w:rsid w:val="00A84659"/>
    <w:rsid w:val="00A84A93"/>
    <w:rsid w:val="00A8543E"/>
    <w:rsid w:val="00A90883"/>
    <w:rsid w:val="00A90B24"/>
    <w:rsid w:val="00A92653"/>
    <w:rsid w:val="00A9266C"/>
    <w:rsid w:val="00A93847"/>
    <w:rsid w:val="00A94594"/>
    <w:rsid w:val="00A957AF"/>
    <w:rsid w:val="00AA045D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1083"/>
    <w:rsid w:val="00AC334D"/>
    <w:rsid w:val="00AC3AA3"/>
    <w:rsid w:val="00AC5AB6"/>
    <w:rsid w:val="00AC5E74"/>
    <w:rsid w:val="00AD36F5"/>
    <w:rsid w:val="00AD40BF"/>
    <w:rsid w:val="00AD4903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E70A1"/>
    <w:rsid w:val="00AF0619"/>
    <w:rsid w:val="00AF122F"/>
    <w:rsid w:val="00AF150C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66C4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099D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3BC0"/>
    <w:rsid w:val="00B65451"/>
    <w:rsid w:val="00B67C5E"/>
    <w:rsid w:val="00B71932"/>
    <w:rsid w:val="00B71C94"/>
    <w:rsid w:val="00B729BF"/>
    <w:rsid w:val="00B72EEB"/>
    <w:rsid w:val="00B7376A"/>
    <w:rsid w:val="00B773FE"/>
    <w:rsid w:val="00B80C22"/>
    <w:rsid w:val="00B83D64"/>
    <w:rsid w:val="00B86993"/>
    <w:rsid w:val="00B86A76"/>
    <w:rsid w:val="00B91964"/>
    <w:rsid w:val="00B91F0E"/>
    <w:rsid w:val="00B93AB6"/>
    <w:rsid w:val="00B940D4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B6D62"/>
    <w:rsid w:val="00BC19E9"/>
    <w:rsid w:val="00BC3F00"/>
    <w:rsid w:val="00BC5927"/>
    <w:rsid w:val="00BC5ACA"/>
    <w:rsid w:val="00BC764B"/>
    <w:rsid w:val="00BC7F46"/>
    <w:rsid w:val="00BD09EB"/>
    <w:rsid w:val="00BD0A9C"/>
    <w:rsid w:val="00BD196D"/>
    <w:rsid w:val="00BD216A"/>
    <w:rsid w:val="00BD2F6D"/>
    <w:rsid w:val="00BD4B1C"/>
    <w:rsid w:val="00BD4B4D"/>
    <w:rsid w:val="00BD5136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E6CE6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46552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857"/>
    <w:rsid w:val="00CC59FF"/>
    <w:rsid w:val="00CC5AC1"/>
    <w:rsid w:val="00CC70F8"/>
    <w:rsid w:val="00CD0128"/>
    <w:rsid w:val="00CD22BC"/>
    <w:rsid w:val="00CD66B0"/>
    <w:rsid w:val="00CE1197"/>
    <w:rsid w:val="00CE192A"/>
    <w:rsid w:val="00CE2701"/>
    <w:rsid w:val="00CE2A27"/>
    <w:rsid w:val="00CE301C"/>
    <w:rsid w:val="00CE3382"/>
    <w:rsid w:val="00CE3644"/>
    <w:rsid w:val="00CE4EB6"/>
    <w:rsid w:val="00CE677F"/>
    <w:rsid w:val="00CE6B20"/>
    <w:rsid w:val="00CE760F"/>
    <w:rsid w:val="00CE7827"/>
    <w:rsid w:val="00CE79E2"/>
    <w:rsid w:val="00CF0F73"/>
    <w:rsid w:val="00CF20BD"/>
    <w:rsid w:val="00CF2DE9"/>
    <w:rsid w:val="00CF346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1C1"/>
    <w:rsid w:val="00D275D6"/>
    <w:rsid w:val="00D30C89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0A5F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4F34"/>
    <w:rsid w:val="00D95C5E"/>
    <w:rsid w:val="00DA1C70"/>
    <w:rsid w:val="00DA2464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233D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582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25D1"/>
    <w:rsid w:val="00E3463E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1ADA"/>
    <w:rsid w:val="00E71F27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95853"/>
    <w:rsid w:val="00EA1FC3"/>
    <w:rsid w:val="00EA3A13"/>
    <w:rsid w:val="00EA4107"/>
    <w:rsid w:val="00EA43BA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006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6E99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53D9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2C88"/>
    <w:rsid w:val="00F73813"/>
    <w:rsid w:val="00F73EC7"/>
    <w:rsid w:val="00F74858"/>
    <w:rsid w:val="00F74FD7"/>
    <w:rsid w:val="00F751CB"/>
    <w:rsid w:val="00F76FEF"/>
    <w:rsid w:val="00F77ABA"/>
    <w:rsid w:val="00F80496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6F0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D0F78"/>
    <w:rsid w:val="00FD2133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4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49</cp:revision>
  <cp:lastPrinted>2018-12-25T04:26:00Z</cp:lastPrinted>
  <dcterms:created xsi:type="dcterms:W3CDTF">2018-11-09T05:52:00Z</dcterms:created>
  <dcterms:modified xsi:type="dcterms:W3CDTF">2018-12-25T04:26:00Z</dcterms:modified>
</cp:coreProperties>
</file>