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Default="005F2496" w:rsidP="004522E0">
      <w:pPr>
        <w:ind w:right="3004" w:firstLine="0"/>
        <w:jc w:val="left"/>
      </w:pPr>
    </w:p>
    <w:p w:rsidR="004522E0" w:rsidRPr="001958B8" w:rsidRDefault="004522E0" w:rsidP="004522E0">
      <w:pPr>
        <w:ind w:right="3004" w:firstLine="0"/>
        <w:jc w:val="left"/>
        <w:rPr>
          <w:b/>
          <w:i/>
          <w:szCs w:val="28"/>
        </w:rPr>
      </w:pPr>
      <w:r w:rsidRPr="001958B8">
        <w:rPr>
          <w:b/>
          <w:i/>
          <w:szCs w:val="28"/>
        </w:rPr>
        <w:t xml:space="preserve">О внесении изменения в решение </w:t>
      </w:r>
    </w:p>
    <w:p w:rsidR="004522E0" w:rsidRPr="001958B8" w:rsidRDefault="004522E0" w:rsidP="004522E0">
      <w:pPr>
        <w:ind w:right="3004" w:firstLine="0"/>
        <w:jc w:val="left"/>
        <w:rPr>
          <w:b/>
          <w:i/>
          <w:szCs w:val="28"/>
        </w:rPr>
      </w:pPr>
      <w:r w:rsidRPr="001958B8">
        <w:rPr>
          <w:b/>
          <w:i/>
          <w:szCs w:val="28"/>
        </w:rPr>
        <w:t xml:space="preserve">Муниципального собрания городского </w:t>
      </w:r>
    </w:p>
    <w:p w:rsidR="004522E0" w:rsidRPr="001958B8" w:rsidRDefault="004522E0" w:rsidP="004522E0">
      <w:pPr>
        <w:ind w:right="3004" w:firstLine="0"/>
        <w:jc w:val="left"/>
        <w:rPr>
          <w:i/>
          <w:szCs w:val="28"/>
        </w:rPr>
      </w:pPr>
      <w:r w:rsidRPr="001958B8">
        <w:rPr>
          <w:b/>
          <w:i/>
          <w:szCs w:val="28"/>
        </w:rPr>
        <w:t xml:space="preserve">округа ЗАТО Светлый от 28 октября 2014 года </w:t>
      </w:r>
      <w:r w:rsidRPr="001958B8">
        <w:rPr>
          <w:b/>
          <w:i/>
          <w:szCs w:val="28"/>
        </w:rPr>
        <w:br/>
        <w:t>№ 36 «О налоге на имущество физических лиц»</w:t>
      </w:r>
    </w:p>
    <w:p w:rsidR="004522E0" w:rsidRPr="001958B8" w:rsidRDefault="004522E0" w:rsidP="004522E0">
      <w:pPr>
        <w:ind w:right="4252"/>
        <w:rPr>
          <w:szCs w:val="28"/>
        </w:rPr>
      </w:pPr>
    </w:p>
    <w:p w:rsidR="004522E0" w:rsidRPr="001958B8" w:rsidRDefault="004522E0" w:rsidP="004522E0">
      <w:pPr>
        <w:ind w:right="4252"/>
        <w:rPr>
          <w:szCs w:val="28"/>
        </w:rPr>
      </w:pPr>
    </w:p>
    <w:p w:rsidR="004522E0" w:rsidRPr="004522E0" w:rsidRDefault="004522E0" w:rsidP="004522E0">
      <w:pPr>
        <w:tabs>
          <w:tab w:val="left" w:pos="870"/>
        </w:tabs>
        <w:rPr>
          <w:szCs w:val="28"/>
        </w:rPr>
      </w:pPr>
      <w:r w:rsidRPr="004522E0">
        <w:rPr>
          <w:szCs w:val="28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</w:p>
    <w:p w:rsidR="004522E0" w:rsidRPr="001958B8" w:rsidRDefault="004522E0" w:rsidP="004522E0">
      <w:pPr>
        <w:tabs>
          <w:tab w:val="left" w:pos="8364"/>
        </w:tabs>
        <w:jc w:val="center"/>
        <w:rPr>
          <w:bCs/>
          <w:kern w:val="36"/>
          <w:szCs w:val="28"/>
        </w:rPr>
      </w:pPr>
    </w:p>
    <w:p w:rsidR="004522E0" w:rsidRPr="001958B8" w:rsidRDefault="004522E0" w:rsidP="004522E0">
      <w:pPr>
        <w:tabs>
          <w:tab w:val="left" w:pos="8364"/>
        </w:tabs>
        <w:jc w:val="center"/>
        <w:rPr>
          <w:bCs/>
          <w:kern w:val="36"/>
          <w:szCs w:val="28"/>
        </w:rPr>
      </w:pPr>
      <w:r w:rsidRPr="001958B8">
        <w:rPr>
          <w:bCs/>
          <w:kern w:val="36"/>
          <w:szCs w:val="28"/>
        </w:rPr>
        <w:t>Р Е Ш Е Н И Е:</w:t>
      </w:r>
    </w:p>
    <w:p w:rsidR="004522E0" w:rsidRPr="001958B8" w:rsidRDefault="004522E0" w:rsidP="004522E0">
      <w:pPr>
        <w:tabs>
          <w:tab w:val="left" w:pos="8364"/>
        </w:tabs>
        <w:jc w:val="center"/>
        <w:rPr>
          <w:szCs w:val="28"/>
        </w:rPr>
      </w:pPr>
    </w:p>
    <w:p w:rsidR="004522E0" w:rsidRPr="001958B8" w:rsidRDefault="004522E0" w:rsidP="004522E0">
      <w:pPr>
        <w:tabs>
          <w:tab w:val="left" w:pos="870"/>
        </w:tabs>
        <w:rPr>
          <w:szCs w:val="28"/>
        </w:rPr>
      </w:pPr>
      <w:r w:rsidRPr="001958B8">
        <w:rPr>
          <w:szCs w:val="28"/>
        </w:rPr>
        <w:t>1. Внести изменение в решение Муниципального собрания городского округа ЗАТО Светлый от 28 октября 2014 года № 36 «О налоге на имущество физических лиц», дополнив его пунктом 1</w:t>
      </w:r>
      <w:r w:rsidRPr="001958B8">
        <w:rPr>
          <w:szCs w:val="28"/>
          <w:vertAlign w:val="superscript"/>
        </w:rPr>
        <w:t>1</w:t>
      </w:r>
      <w:r w:rsidRPr="001958B8">
        <w:rPr>
          <w:szCs w:val="28"/>
        </w:rPr>
        <w:t xml:space="preserve"> следующего содержания:</w:t>
      </w:r>
    </w:p>
    <w:p w:rsidR="004522E0" w:rsidRPr="001958B8" w:rsidRDefault="004522E0" w:rsidP="004522E0">
      <w:pPr>
        <w:tabs>
          <w:tab w:val="left" w:pos="0"/>
        </w:tabs>
        <w:rPr>
          <w:szCs w:val="28"/>
        </w:rPr>
      </w:pPr>
      <w:r w:rsidRPr="001958B8">
        <w:rPr>
          <w:szCs w:val="28"/>
        </w:rPr>
        <w:t>«1</w:t>
      </w:r>
      <w:r w:rsidRPr="001958B8">
        <w:rPr>
          <w:szCs w:val="28"/>
          <w:vertAlign w:val="superscript"/>
        </w:rPr>
        <w:t>1</w:t>
      </w:r>
      <w:r w:rsidRPr="001958B8">
        <w:rPr>
          <w:szCs w:val="28"/>
        </w:rPr>
        <w:t>. Определить, что налоговая база в отношении объектов налогообложения определяется исходя из их инвентаризационной стоимости.».</w:t>
      </w:r>
    </w:p>
    <w:p w:rsidR="004522E0" w:rsidRPr="001958B8" w:rsidRDefault="004522E0" w:rsidP="004522E0">
      <w:pPr>
        <w:rPr>
          <w:szCs w:val="28"/>
        </w:rPr>
      </w:pPr>
      <w:r w:rsidRPr="001958B8">
        <w:rPr>
          <w:szCs w:val="28"/>
        </w:rPr>
        <w:t xml:space="preserve">2. Опубликовать настоящее решение в газете городского округа ЗАТО Светлый «Светлые вести», разместить на официальном сайте администрации городского округа ЗАТО Светлый </w:t>
      </w:r>
      <w:hyperlink r:id="rId8" w:history="1">
        <w:r w:rsidRPr="004522E0">
          <w:rPr>
            <w:rStyle w:val="ae"/>
            <w:color w:val="auto"/>
            <w:szCs w:val="28"/>
            <w:u w:val="none"/>
            <w:lang w:val="en-US"/>
          </w:rPr>
          <w:t>www</w:t>
        </w:r>
        <w:r w:rsidRPr="004522E0">
          <w:rPr>
            <w:rStyle w:val="ae"/>
            <w:color w:val="auto"/>
            <w:szCs w:val="28"/>
            <w:u w:val="none"/>
          </w:rPr>
          <w:t>.</w:t>
        </w:r>
        <w:r w:rsidRPr="004522E0">
          <w:rPr>
            <w:rStyle w:val="ae"/>
            <w:color w:val="auto"/>
            <w:szCs w:val="28"/>
            <w:u w:val="none"/>
            <w:lang w:val="en-US"/>
          </w:rPr>
          <w:t>zatosvetly</w:t>
        </w:r>
        <w:r w:rsidRPr="004522E0">
          <w:rPr>
            <w:rStyle w:val="ae"/>
            <w:color w:val="auto"/>
            <w:szCs w:val="28"/>
            <w:u w:val="none"/>
          </w:rPr>
          <w:t>.</w:t>
        </w:r>
        <w:r w:rsidRPr="004522E0">
          <w:rPr>
            <w:rStyle w:val="ae"/>
            <w:color w:val="auto"/>
            <w:szCs w:val="28"/>
            <w:u w:val="none"/>
            <w:lang w:val="en-US"/>
          </w:rPr>
          <w:t>ru</w:t>
        </w:r>
      </w:hyperlink>
      <w:r w:rsidRPr="001958B8">
        <w:rPr>
          <w:szCs w:val="28"/>
        </w:rPr>
        <w:t xml:space="preserve">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F2845" w:rsidRPr="00BD5B46" w:rsidRDefault="004522E0" w:rsidP="004522E0">
      <w:pPr>
        <w:rPr>
          <w:szCs w:val="28"/>
        </w:rPr>
      </w:pPr>
      <w:r w:rsidRPr="001958B8">
        <w:rPr>
          <w:szCs w:val="28"/>
        </w:rPr>
        <w:t>3. Настоящее решение вступает в силу со дня его официального опубликования.</w:t>
      </w: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EC6261" w:rsidTr="00CF168C">
        <w:tc>
          <w:tcPr>
            <w:tcW w:w="7016" w:type="dxa"/>
          </w:tcPr>
          <w:p w:rsidR="00C43BC4" w:rsidRDefault="00C43BC4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Заместитель г</w:t>
            </w:r>
            <w:r w:rsidR="00EC6261">
              <w:rPr>
                <w:b/>
                <w:i/>
                <w:noProof w:val="0"/>
              </w:rPr>
              <w:t>лав</w:t>
            </w:r>
            <w:r>
              <w:rPr>
                <w:b/>
                <w:i/>
                <w:noProof w:val="0"/>
              </w:rPr>
              <w:t>ы</w:t>
            </w:r>
            <w:r w:rsidR="00EC6261">
              <w:rPr>
                <w:b/>
                <w:i/>
                <w:noProof w:val="0"/>
              </w:rPr>
              <w:t xml:space="preserve"> </w:t>
            </w:r>
          </w:p>
          <w:p w:rsidR="00EC6261" w:rsidRDefault="00EC6261" w:rsidP="000F43A5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городского округа</w:t>
            </w:r>
            <w:r w:rsidR="00C43BC4">
              <w:rPr>
                <w:b/>
                <w:i/>
                <w:noProof w:val="0"/>
              </w:rPr>
              <w:t xml:space="preserve"> </w:t>
            </w:r>
            <w:r>
              <w:rPr>
                <w:b/>
                <w:i/>
                <w:noProof w:val="0"/>
              </w:rPr>
              <w:t>ЗАТО Светлый</w:t>
            </w:r>
            <w:r w:rsidR="002D5E41">
              <w:rPr>
                <w:b/>
                <w:i/>
                <w:noProof w:val="0"/>
              </w:rPr>
              <w:t xml:space="preserve">          </w:t>
            </w:r>
            <w:r w:rsidR="000F43A5">
              <w:rPr>
                <w:b/>
                <w:i/>
                <w:noProof w:val="0"/>
              </w:rPr>
              <w:t>подпись</w:t>
            </w:r>
            <w:r w:rsidR="002D5E41">
              <w:rPr>
                <w:b/>
                <w:i/>
                <w:noProof w:val="0"/>
              </w:rPr>
              <w:t xml:space="preserve">                </w:t>
            </w:r>
            <w:r w:rsidR="00374D84">
              <w:rPr>
                <w:b/>
                <w:i/>
                <w:noProof w:val="0"/>
              </w:rPr>
              <w:t xml:space="preserve"> </w:t>
            </w: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EC6261" w:rsidRDefault="00EC6261" w:rsidP="00FD0D27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</w:t>
            </w:r>
            <w:r w:rsidR="00FD0D27">
              <w:rPr>
                <w:b/>
                <w:i/>
                <w:noProof w:val="0"/>
              </w:rPr>
              <w:t>Е</w:t>
            </w:r>
            <w:r>
              <w:rPr>
                <w:b/>
                <w:i/>
                <w:noProof w:val="0"/>
              </w:rPr>
              <w:t xml:space="preserve">. </w:t>
            </w:r>
            <w:r w:rsidR="00FD0D27">
              <w:rPr>
                <w:b/>
                <w:i/>
                <w:noProof w:val="0"/>
              </w:rPr>
              <w:t>Гарбузова</w:t>
            </w:r>
          </w:p>
        </w:tc>
      </w:tr>
    </w:tbl>
    <w:p w:rsidR="00FD22F0" w:rsidRPr="003E4FE4" w:rsidRDefault="00FD22F0" w:rsidP="008D5C47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4"/>
          <w:szCs w:val="4"/>
        </w:rPr>
      </w:pPr>
    </w:p>
    <w:sectPr w:rsidR="00FD22F0" w:rsidRPr="003E4FE4" w:rsidSect="00CF168C">
      <w:headerReference w:type="even" r:id="rId9"/>
      <w:headerReference w:type="first" r:id="rId10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DAE" w:rsidRDefault="00FD7DAE">
      <w:r>
        <w:separator/>
      </w:r>
    </w:p>
  </w:endnote>
  <w:endnote w:type="continuationSeparator" w:id="1">
    <w:p w:rsidR="00FD7DAE" w:rsidRDefault="00FD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DAE" w:rsidRDefault="00FD7DAE">
      <w:r>
        <w:separator/>
      </w:r>
    </w:p>
  </w:footnote>
  <w:footnote w:type="continuationSeparator" w:id="1">
    <w:p w:rsidR="00FD7DAE" w:rsidRDefault="00FD7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164064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B02C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4522E0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24.11.2015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4522E0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36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30150D5"/>
    <w:multiLevelType w:val="hybridMultilevel"/>
    <w:tmpl w:val="FA647340"/>
    <w:lvl w:ilvl="0" w:tplc="7C28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0EE6"/>
    <w:rsid w:val="00045983"/>
    <w:rsid w:val="0005024C"/>
    <w:rsid w:val="00055950"/>
    <w:rsid w:val="00064151"/>
    <w:rsid w:val="00071C2C"/>
    <w:rsid w:val="00083333"/>
    <w:rsid w:val="000B073B"/>
    <w:rsid w:val="000C0BC2"/>
    <w:rsid w:val="000C4020"/>
    <w:rsid w:val="000F1BF1"/>
    <w:rsid w:val="000F43A5"/>
    <w:rsid w:val="00105E55"/>
    <w:rsid w:val="001133D7"/>
    <w:rsid w:val="00113D12"/>
    <w:rsid w:val="00146656"/>
    <w:rsid w:val="00153F8D"/>
    <w:rsid w:val="00164064"/>
    <w:rsid w:val="00181BD2"/>
    <w:rsid w:val="00195DCE"/>
    <w:rsid w:val="00197127"/>
    <w:rsid w:val="001A7753"/>
    <w:rsid w:val="001B45CF"/>
    <w:rsid w:val="001C0513"/>
    <w:rsid w:val="001C1263"/>
    <w:rsid w:val="001F4AB0"/>
    <w:rsid w:val="002263C2"/>
    <w:rsid w:val="002600D0"/>
    <w:rsid w:val="0027125A"/>
    <w:rsid w:val="002752F9"/>
    <w:rsid w:val="00276621"/>
    <w:rsid w:val="00276894"/>
    <w:rsid w:val="00294D3A"/>
    <w:rsid w:val="002D5E41"/>
    <w:rsid w:val="002E0992"/>
    <w:rsid w:val="002E22F7"/>
    <w:rsid w:val="002F05D1"/>
    <w:rsid w:val="0030505E"/>
    <w:rsid w:val="003119E3"/>
    <w:rsid w:val="00333299"/>
    <w:rsid w:val="00337BB7"/>
    <w:rsid w:val="0034601E"/>
    <w:rsid w:val="00374D84"/>
    <w:rsid w:val="0037748D"/>
    <w:rsid w:val="003819C5"/>
    <w:rsid w:val="003C5DF9"/>
    <w:rsid w:val="003D4BB0"/>
    <w:rsid w:val="003D6DA6"/>
    <w:rsid w:val="003E4FE4"/>
    <w:rsid w:val="00401184"/>
    <w:rsid w:val="004200DE"/>
    <w:rsid w:val="0044085D"/>
    <w:rsid w:val="00452017"/>
    <w:rsid w:val="004522E0"/>
    <w:rsid w:val="00460867"/>
    <w:rsid w:val="004739BA"/>
    <w:rsid w:val="004747BF"/>
    <w:rsid w:val="00491601"/>
    <w:rsid w:val="004B2922"/>
    <w:rsid w:val="004B3AD8"/>
    <w:rsid w:val="004F252F"/>
    <w:rsid w:val="00507910"/>
    <w:rsid w:val="00510B32"/>
    <w:rsid w:val="00535B89"/>
    <w:rsid w:val="005528D8"/>
    <w:rsid w:val="00561943"/>
    <w:rsid w:val="00574610"/>
    <w:rsid w:val="00597011"/>
    <w:rsid w:val="005A3F03"/>
    <w:rsid w:val="005C47A4"/>
    <w:rsid w:val="005C52B5"/>
    <w:rsid w:val="005E3738"/>
    <w:rsid w:val="005F2496"/>
    <w:rsid w:val="005F50BC"/>
    <w:rsid w:val="005F558A"/>
    <w:rsid w:val="005F5BD7"/>
    <w:rsid w:val="00625A05"/>
    <w:rsid w:val="00633E9D"/>
    <w:rsid w:val="00695FF0"/>
    <w:rsid w:val="006A2CFF"/>
    <w:rsid w:val="006A7BF9"/>
    <w:rsid w:val="006B0E7F"/>
    <w:rsid w:val="006C5643"/>
    <w:rsid w:val="006D3603"/>
    <w:rsid w:val="006F5E84"/>
    <w:rsid w:val="00704C23"/>
    <w:rsid w:val="00733C38"/>
    <w:rsid w:val="00737F8F"/>
    <w:rsid w:val="00755763"/>
    <w:rsid w:val="007712CE"/>
    <w:rsid w:val="00776136"/>
    <w:rsid w:val="00795C98"/>
    <w:rsid w:val="007A57D7"/>
    <w:rsid w:val="007D1D21"/>
    <w:rsid w:val="007E2F5B"/>
    <w:rsid w:val="008214A6"/>
    <w:rsid w:val="008316EF"/>
    <w:rsid w:val="00833C49"/>
    <w:rsid w:val="008472BC"/>
    <w:rsid w:val="00853906"/>
    <w:rsid w:val="00857410"/>
    <w:rsid w:val="00884CBC"/>
    <w:rsid w:val="008C78AC"/>
    <w:rsid w:val="008D5C47"/>
    <w:rsid w:val="008E530B"/>
    <w:rsid w:val="008E6311"/>
    <w:rsid w:val="008F20EF"/>
    <w:rsid w:val="008F2845"/>
    <w:rsid w:val="00915466"/>
    <w:rsid w:val="00916BDC"/>
    <w:rsid w:val="0092789C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206D3"/>
    <w:rsid w:val="00A22380"/>
    <w:rsid w:val="00A47A18"/>
    <w:rsid w:val="00A54018"/>
    <w:rsid w:val="00A61642"/>
    <w:rsid w:val="00A62C63"/>
    <w:rsid w:val="00A72B68"/>
    <w:rsid w:val="00A739B5"/>
    <w:rsid w:val="00A8366C"/>
    <w:rsid w:val="00A858D9"/>
    <w:rsid w:val="00AA379A"/>
    <w:rsid w:val="00AB02C9"/>
    <w:rsid w:val="00AD233D"/>
    <w:rsid w:val="00AE5755"/>
    <w:rsid w:val="00B113AB"/>
    <w:rsid w:val="00B136BD"/>
    <w:rsid w:val="00B14108"/>
    <w:rsid w:val="00B5471A"/>
    <w:rsid w:val="00B701DE"/>
    <w:rsid w:val="00B75412"/>
    <w:rsid w:val="00B94F51"/>
    <w:rsid w:val="00BD62B7"/>
    <w:rsid w:val="00BF3F7B"/>
    <w:rsid w:val="00BF7A18"/>
    <w:rsid w:val="00C03F42"/>
    <w:rsid w:val="00C236E5"/>
    <w:rsid w:val="00C36E58"/>
    <w:rsid w:val="00C43BC4"/>
    <w:rsid w:val="00C52169"/>
    <w:rsid w:val="00C706F7"/>
    <w:rsid w:val="00C868C2"/>
    <w:rsid w:val="00C92529"/>
    <w:rsid w:val="00CA3693"/>
    <w:rsid w:val="00CA5E55"/>
    <w:rsid w:val="00CF168C"/>
    <w:rsid w:val="00D07542"/>
    <w:rsid w:val="00D10125"/>
    <w:rsid w:val="00D10EE1"/>
    <w:rsid w:val="00D45468"/>
    <w:rsid w:val="00D4559B"/>
    <w:rsid w:val="00D726E7"/>
    <w:rsid w:val="00D8288D"/>
    <w:rsid w:val="00DA7321"/>
    <w:rsid w:val="00DB2262"/>
    <w:rsid w:val="00DC6859"/>
    <w:rsid w:val="00DE1006"/>
    <w:rsid w:val="00DE7433"/>
    <w:rsid w:val="00E14B90"/>
    <w:rsid w:val="00E16544"/>
    <w:rsid w:val="00E30B35"/>
    <w:rsid w:val="00E957E9"/>
    <w:rsid w:val="00EB7AC3"/>
    <w:rsid w:val="00EC6261"/>
    <w:rsid w:val="00F01668"/>
    <w:rsid w:val="00F4433F"/>
    <w:rsid w:val="00F61A5F"/>
    <w:rsid w:val="00F722A9"/>
    <w:rsid w:val="00FA6E6A"/>
    <w:rsid w:val="00FB3811"/>
    <w:rsid w:val="00FD0D27"/>
    <w:rsid w:val="00FD22F0"/>
    <w:rsid w:val="00FD682B"/>
    <w:rsid w:val="00FD7DAE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link w:val="10"/>
    <w:uiPriority w:val="9"/>
    <w:qFormat/>
    <w:rsid w:val="008D5C47"/>
    <w:pPr>
      <w:spacing w:before="100" w:beforeAutospacing="1" w:after="100" w:afterAutospacing="1"/>
      <w:ind w:firstLine="0"/>
      <w:jc w:val="left"/>
      <w:outlineLvl w:val="0"/>
    </w:pPr>
    <w:rPr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D5C47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E479-111C-4EB9-BA44-FF4FACBF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189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1457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38</cp:revision>
  <cp:lastPrinted>2015-12-04T04:35:00Z</cp:lastPrinted>
  <dcterms:created xsi:type="dcterms:W3CDTF">2015-07-16T04:36:00Z</dcterms:created>
  <dcterms:modified xsi:type="dcterms:W3CDTF">2015-12-04T04:36:00Z</dcterms:modified>
</cp:coreProperties>
</file>