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DB3BCC" w:rsidRDefault="00DB3BCC" w:rsidP="00DB3BCC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Обсуждение корректировки проекта </w:t>
      </w:r>
    </w:p>
    <w:p w:rsidR="00DB3BCC" w:rsidRPr="00655250" w:rsidRDefault="00DB3BCC" w:rsidP="00DB3BCC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  <w:color w:val="000000"/>
        </w:rPr>
        <w:t>«Реконструкция водозабора в ЗАТО Светлый»</w:t>
      </w:r>
    </w:p>
    <w:p w:rsidR="00DB3BCC" w:rsidRPr="00655250" w:rsidRDefault="00DB3BCC" w:rsidP="00DB3BCC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DB3BCC" w:rsidRPr="00655250" w:rsidRDefault="00DB3BCC" w:rsidP="00DB3BCC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DB3BCC" w:rsidRDefault="00DB3BCC" w:rsidP="00DB3BCC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№ 131-ФЗ «Об общих принципах организации местного самоуправления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в Российской Федерации», Уставом муни</w:t>
      </w:r>
      <w:r>
        <w:rPr>
          <w:rFonts w:ascii="yandex-sans" w:hAnsi="yandex-sans"/>
          <w:noProof w:val="0"/>
          <w:color w:val="000000"/>
        </w:rPr>
        <w:t xml:space="preserve">ципального образования Городской </w:t>
      </w:r>
      <w:r w:rsidRPr="00C90720">
        <w:rPr>
          <w:rFonts w:ascii="yandex-sans" w:hAnsi="yandex-sans"/>
          <w:noProof w:val="0"/>
          <w:color w:val="000000"/>
        </w:rPr>
        <w:t>округ ЗАТО Светлый Саратовской области, Муниципальное собрание</w:t>
      </w:r>
      <w:r>
        <w:rPr>
          <w:rFonts w:ascii="yandex-sans" w:hAnsi="yandex-sans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 xml:space="preserve">городского округа ЗАТО Светлый приняло </w:t>
      </w:r>
      <w:r w:rsidRPr="00200C9B">
        <w:rPr>
          <w:rFonts w:ascii="yandex-sans" w:hAnsi="yandex-sans"/>
          <w:b/>
          <w:noProof w:val="0"/>
          <w:color w:val="000000"/>
        </w:rPr>
        <w:t>р е ш е н и е:</w:t>
      </w:r>
    </w:p>
    <w:p w:rsidR="00DB3BCC" w:rsidRPr="00200C9B" w:rsidRDefault="00DB3BCC" w:rsidP="00DB3BCC">
      <w:pPr>
        <w:pStyle w:val="af3"/>
        <w:tabs>
          <w:tab w:val="left" w:pos="8820"/>
        </w:tabs>
        <w:ind w:left="0"/>
        <w:rPr>
          <w:b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1. </w:t>
      </w:r>
      <w:r w:rsidRPr="0036653C">
        <w:rPr>
          <w:rFonts w:ascii="yandex-sans" w:hAnsi="yandex-sans"/>
          <w:noProof w:val="0"/>
          <w:color w:val="000000"/>
        </w:rPr>
        <w:t xml:space="preserve">Заслушать </w:t>
      </w:r>
      <w:r>
        <w:rPr>
          <w:rFonts w:ascii="yandex-sans" w:hAnsi="yandex-sans"/>
          <w:noProof w:val="0"/>
          <w:color w:val="000000"/>
        </w:rPr>
        <w:t>и принять к сведению выступление</w:t>
      </w:r>
      <w:r w:rsidRPr="0036653C">
        <w:rPr>
          <w:rFonts w:ascii="yandex-sans" w:hAnsi="yandex-sans"/>
          <w:noProof w:val="0"/>
          <w:color w:val="000000"/>
        </w:rPr>
        <w:t xml:space="preserve"> </w:t>
      </w:r>
      <w:r w:rsidRPr="00CC40B3">
        <w:t xml:space="preserve">директора </w:t>
      </w:r>
      <w:r>
        <w:t xml:space="preserve">муниципального учреждения </w:t>
      </w:r>
      <w:r w:rsidRPr="00CC40B3">
        <w:t>«Управление муниципальным хозяйством»</w:t>
      </w:r>
      <w:r>
        <w:t xml:space="preserve"> Л.К. Спиридонов</w:t>
      </w:r>
      <w:r w:rsidR="00567D47">
        <w:t>ой</w:t>
      </w:r>
      <w:r>
        <w:t xml:space="preserve"> </w:t>
      </w:r>
      <w:r w:rsidRPr="0036653C">
        <w:rPr>
          <w:color w:val="000000"/>
        </w:rPr>
        <w:t xml:space="preserve">о корректировке проекта «Реконструкция водозабора </w:t>
      </w:r>
      <w:r w:rsidR="00567D47">
        <w:rPr>
          <w:color w:val="000000"/>
        </w:rPr>
        <w:br/>
      </w:r>
      <w:r w:rsidRPr="0036653C">
        <w:rPr>
          <w:color w:val="000000"/>
        </w:rPr>
        <w:t>в ЗАТО Светлый»</w:t>
      </w:r>
      <w:r>
        <w:rPr>
          <w:color w:val="000000"/>
        </w:rPr>
        <w:t>.</w:t>
      </w:r>
    </w:p>
    <w:p w:rsidR="00DB3BCC" w:rsidRPr="00200C9B" w:rsidRDefault="00C135EC" w:rsidP="00DB3BCC">
      <w:pPr>
        <w:shd w:val="clear" w:color="auto" w:fill="FFFFFF"/>
        <w:rPr>
          <w:color w:val="000000"/>
        </w:rPr>
      </w:pPr>
      <w:r>
        <w:rPr>
          <w:color w:val="242424"/>
        </w:rPr>
        <w:t>2</w:t>
      </w:r>
      <w:r w:rsidR="00DB3BCC">
        <w:rPr>
          <w:color w:val="242424"/>
        </w:rPr>
        <w:t xml:space="preserve">. </w:t>
      </w:r>
      <w:r w:rsidR="00DB3BCC" w:rsidRPr="00200C9B">
        <w:rPr>
          <w:color w:val="242424"/>
        </w:rPr>
        <w:t xml:space="preserve">Настоящее решение вступает в силу со дня его принятия </w:t>
      </w:r>
      <w:r w:rsidR="00DB3BCC">
        <w:rPr>
          <w:color w:val="242424"/>
        </w:rPr>
        <w:br/>
      </w:r>
      <w:r w:rsidR="00DB3BCC" w:rsidRPr="00200C9B">
        <w:rPr>
          <w:color w:val="242424"/>
        </w:rPr>
        <w:t>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991297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06</w:t>
            </w:r>
            <w:r w:rsidR="00BD4019">
              <w:rPr>
                <w:noProof w:val="0"/>
              </w:rPr>
              <w:t xml:space="preserve"> </w:t>
            </w:r>
            <w:r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D5" w:rsidRDefault="00864DD5">
      <w:r>
        <w:separator/>
      </w:r>
    </w:p>
  </w:endnote>
  <w:endnote w:type="continuationSeparator" w:id="1">
    <w:p w:rsidR="00864DD5" w:rsidRDefault="0086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D5" w:rsidRDefault="00864DD5">
      <w:r>
        <w:separator/>
      </w:r>
    </w:p>
  </w:footnote>
  <w:footnote w:type="continuationSeparator" w:id="1">
    <w:p w:rsidR="00864DD5" w:rsidRDefault="0086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E5391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B3BC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DB3BC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67758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2D9B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67D47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4DD5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35EC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2B88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B3BCC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391B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825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2018-07-02T12:50:00Z</cp:lastPrinted>
  <dcterms:created xsi:type="dcterms:W3CDTF">2018-11-07T12:32:00Z</dcterms:created>
  <dcterms:modified xsi:type="dcterms:W3CDTF">2018-11-08T05:00:00Z</dcterms:modified>
</cp:coreProperties>
</file>