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87" w:rsidRDefault="007E5C87" w:rsidP="007E5C87">
      <w:pPr>
        <w:jc w:val="center"/>
        <w:rPr>
          <w:b/>
          <w:szCs w:val="28"/>
        </w:rPr>
      </w:pPr>
    </w:p>
    <w:p w:rsidR="00323ACD" w:rsidRDefault="00323ACD" w:rsidP="00323ACD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 w:rsidRPr="007003DB">
        <w:rPr>
          <w:rFonts w:ascii="Times New Roman" w:hAnsi="Times New Roman"/>
          <w:b/>
          <w:sz w:val="28"/>
          <w:szCs w:val="28"/>
        </w:rPr>
        <w:t xml:space="preserve">О порядке и размерах возмещения расходов, </w:t>
      </w:r>
    </w:p>
    <w:p w:rsidR="00323ACD" w:rsidRDefault="00323ACD" w:rsidP="00323ACD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003DB">
        <w:rPr>
          <w:rFonts w:ascii="Times New Roman" w:hAnsi="Times New Roman"/>
          <w:b/>
          <w:sz w:val="28"/>
          <w:szCs w:val="28"/>
        </w:rPr>
        <w:t>связанн</w:t>
      </w:r>
      <w:r>
        <w:rPr>
          <w:rFonts w:ascii="Times New Roman" w:hAnsi="Times New Roman"/>
          <w:b/>
          <w:sz w:val="28"/>
          <w:szCs w:val="28"/>
        </w:rPr>
        <w:t>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 служебными командировками,</w:t>
      </w:r>
      <w:r w:rsidRPr="007003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лицам, </w:t>
      </w:r>
    </w:p>
    <w:p w:rsidR="00323ACD" w:rsidRDefault="00323ACD" w:rsidP="00323ACD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замещающим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муниципальные должности в органах </w:t>
      </w:r>
    </w:p>
    <w:p w:rsidR="00323ACD" w:rsidRDefault="00323ACD" w:rsidP="00323ACD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местного самоуправления городского </w:t>
      </w:r>
    </w:p>
    <w:p w:rsidR="00323ACD" w:rsidRPr="007003DB" w:rsidRDefault="00323ACD" w:rsidP="00323ACD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округа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Светлый</w:t>
      </w:r>
    </w:p>
    <w:p w:rsidR="00323ACD" w:rsidRDefault="00323ACD" w:rsidP="00323ACD">
      <w:pPr>
        <w:pStyle w:val="af4"/>
        <w:ind w:right="4252"/>
        <w:rPr>
          <w:rFonts w:ascii="Times New Roman" w:hAnsi="Times New Roman"/>
          <w:sz w:val="28"/>
          <w:szCs w:val="28"/>
        </w:rPr>
      </w:pPr>
    </w:p>
    <w:p w:rsidR="00323ACD" w:rsidRPr="007003DB" w:rsidRDefault="00323ACD" w:rsidP="00323ACD">
      <w:pPr>
        <w:pStyle w:val="af4"/>
        <w:ind w:right="4252"/>
        <w:rPr>
          <w:rFonts w:ascii="Times New Roman" w:hAnsi="Times New Roman"/>
          <w:sz w:val="28"/>
          <w:szCs w:val="28"/>
        </w:rPr>
      </w:pPr>
    </w:p>
    <w:p w:rsidR="00323ACD" w:rsidRPr="00B14AF9" w:rsidRDefault="00323ACD" w:rsidP="00323ACD">
      <w:pPr>
        <w:rPr>
          <w:b/>
          <w:spacing w:val="6"/>
          <w:szCs w:val="28"/>
        </w:rPr>
      </w:pPr>
      <w:r>
        <w:rPr>
          <w:szCs w:val="28"/>
        </w:rPr>
        <w:t>Н</w:t>
      </w:r>
      <w:r w:rsidRPr="00DB08E3">
        <w:rPr>
          <w:szCs w:val="28"/>
        </w:rPr>
        <w:t xml:space="preserve">а основании </w:t>
      </w:r>
      <w:r w:rsidRPr="00DB08E3">
        <w:rPr>
          <w:spacing w:val="6"/>
          <w:szCs w:val="28"/>
        </w:rPr>
        <w:t>Федерального закона от 6 октября 2003 года</w:t>
      </w:r>
      <w:r>
        <w:rPr>
          <w:spacing w:val="6"/>
          <w:szCs w:val="28"/>
        </w:rPr>
        <w:t xml:space="preserve"> </w:t>
      </w:r>
      <w:r>
        <w:rPr>
          <w:spacing w:val="6"/>
          <w:szCs w:val="28"/>
        </w:rPr>
        <w:br/>
      </w:r>
      <w:proofErr w:type="gramStart"/>
      <w:r w:rsidRPr="00DB08E3">
        <w:rPr>
          <w:spacing w:val="6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pacing w:val="6"/>
          <w:szCs w:val="28"/>
        </w:rPr>
        <w:t>, в</w:t>
      </w:r>
      <w:r w:rsidRPr="007003DB">
        <w:rPr>
          <w:szCs w:val="28"/>
        </w:rPr>
        <w:t xml:space="preserve"> соответствии со статьей 168 Трудового кодекса Российской Федерации, постановлением Правительства Российской Федерации от 13</w:t>
      </w:r>
      <w:r>
        <w:rPr>
          <w:szCs w:val="28"/>
        </w:rPr>
        <w:t xml:space="preserve"> октября 2008 года</w:t>
      </w:r>
      <w:r w:rsidRPr="007003DB">
        <w:rPr>
          <w:szCs w:val="28"/>
        </w:rPr>
        <w:t xml:space="preserve"> № 749 «Об особенностях направления работников в служебные командировки», руководствуясь Уставом муниципального образования Городской округ ЗАТО Светлый Саратовской области</w:t>
      </w:r>
      <w:r>
        <w:rPr>
          <w:szCs w:val="28"/>
        </w:rPr>
        <w:t>,</w:t>
      </w:r>
      <w:r w:rsidRPr="00B14AF9">
        <w:rPr>
          <w:spacing w:val="6"/>
          <w:szCs w:val="28"/>
        </w:rPr>
        <w:t xml:space="preserve"> </w:t>
      </w:r>
      <w:r>
        <w:rPr>
          <w:spacing w:val="6"/>
          <w:szCs w:val="28"/>
        </w:rPr>
        <w:t xml:space="preserve">Муниципальное собрание городского округа ЗАТО Светлый приняло </w:t>
      </w:r>
      <w:r>
        <w:rPr>
          <w:b/>
          <w:spacing w:val="6"/>
          <w:szCs w:val="28"/>
        </w:rPr>
        <w:t>р е ш е н и е</w:t>
      </w:r>
      <w:r w:rsidRPr="00DD2CBD">
        <w:rPr>
          <w:spacing w:val="6"/>
          <w:szCs w:val="28"/>
        </w:rPr>
        <w:t>:</w:t>
      </w:r>
      <w:proofErr w:type="gramEnd"/>
    </w:p>
    <w:p w:rsidR="00323ACD" w:rsidRPr="003C3CE1" w:rsidRDefault="00323ACD" w:rsidP="00323ACD">
      <w:pPr>
        <w:pStyle w:val="af4"/>
        <w:ind w:right="27" w:firstLine="709"/>
        <w:jc w:val="both"/>
        <w:rPr>
          <w:rFonts w:ascii="Times New Roman" w:hAnsi="Times New Roman"/>
          <w:sz w:val="28"/>
          <w:szCs w:val="28"/>
        </w:rPr>
      </w:pPr>
      <w:r w:rsidRPr="003C3CE1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Положение о порядке и размерах </w:t>
      </w:r>
      <w:r w:rsidRPr="003C3CE1">
        <w:rPr>
          <w:rFonts w:ascii="Times New Roman" w:hAnsi="Times New Roman"/>
          <w:sz w:val="28"/>
          <w:szCs w:val="28"/>
        </w:rPr>
        <w:t>возмещения расходов, связанных со служебными командировками</w:t>
      </w:r>
      <w:r>
        <w:rPr>
          <w:rFonts w:ascii="Times New Roman" w:hAnsi="Times New Roman"/>
          <w:sz w:val="28"/>
          <w:szCs w:val="28"/>
        </w:rPr>
        <w:t>,</w:t>
      </w:r>
      <w:r w:rsidRPr="003C3CE1">
        <w:rPr>
          <w:rFonts w:ascii="Times New Roman" w:hAnsi="Times New Roman"/>
          <w:sz w:val="28"/>
          <w:szCs w:val="28"/>
        </w:rPr>
        <w:t xml:space="preserve"> лицам, замещающим муниципальные должности в органах местного самоуправления городского </w:t>
      </w:r>
      <w:proofErr w:type="gramStart"/>
      <w:r w:rsidRPr="003C3CE1">
        <w:rPr>
          <w:rFonts w:ascii="Times New Roman" w:hAnsi="Times New Roman"/>
          <w:sz w:val="28"/>
          <w:szCs w:val="28"/>
        </w:rPr>
        <w:t>округа</w:t>
      </w:r>
      <w:proofErr w:type="gramEnd"/>
      <w:r w:rsidRPr="003C3CE1">
        <w:rPr>
          <w:rFonts w:ascii="Times New Roman" w:hAnsi="Times New Roman"/>
          <w:sz w:val="28"/>
          <w:szCs w:val="28"/>
        </w:rPr>
        <w:t xml:space="preserve"> ЗАТО Светлый</w:t>
      </w:r>
      <w:r>
        <w:rPr>
          <w:rFonts w:ascii="Times New Roman" w:hAnsi="Times New Roman"/>
          <w:sz w:val="28"/>
          <w:szCs w:val="28"/>
        </w:rPr>
        <w:t>,</w:t>
      </w:r>
      <w:r w:rsidRPr="003C3CE1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23ACD" w:rsidRPr="003C3CE1" w:rsidRDefault="00323ACD" w:rsidP="00323ACD">
      <w:pPr>
        <w:pStyle w:val="ConsPlusNormal"/>
        <w:ind w:firstLine="709"/>
        <w:jc w:val="both"/>
      </w:pPr>
      <w:r w:rsidRPr="003C3CE1">
        <w:t xml:space="preserve">2. Настоящее решение вступает в силу со дня его </w:t>
      </w:r>
      <w:r>
        <w:t>официального опубликования</w:t>
      </w:r>
      <w:r w:rsidRPr="003C3CE1">
        <w:t>.</w:t>
      </w:r>
    </w:p>
    <w:p w:rsidR="00EC1603" w:rsidRDefault="00EC1603" w:rsidP="00EC1603">
      <w:pPr>
        <w:autoSpaceDE w:val="0"/>
        <w:autoSpaceDN w:val="0"/>
        <w:adjustRightInd w:val="0"/>
        <w:ind w:firstLine="0"/>
      </w:pPr>
    </w:p>
    <w:p w:rsidR="00EC1603" w:rsidRDefault="00EC1603" w:rsidP="00EC1603">
      <w:pPr>
        <w:autoSpaceDE w:val="0"/>
        <w:autoSpaceDN w:val="0"/>
        <w:adjustRightInd w:val="0"/>
        <w:ind w:firstLine="0"/>
      </w:pPr>
    </w:p>
    <w:p w:rsidR="000146D8" w:rsidRPr="000146D8" w:rsidRDefault="000146D8" w:rsidP="00EC1603">
      <w:pPr>
        <w:autoSpaceDE w:val="0"/>
        <w:autoSpaceDN w:val="0"/>
        <w:adjustRightInd w:val="0"/>
        <w:ind w:firstLine="0"/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0146D8" w:rsidTr="00E051FC">
        <w:tc>
          <w:tcPr>
            <w:tcW w:w="7016" w:type="dxa"/>
          </w:tcPr>
          <w:p w:rsidR="000146D8" w:rsidRDefault="000146D8" w:rsidP="00E051FC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Pr="002727AA">
              <w:rPr>
                <w:b/>
              </w:rPr>
              <w:t xml:space="preserve">редседатель Муниципального собрания </w:t>
            </w:r>
          </w:p>
          <w:p w:rsidR="000146D8" w:rsidRPr="002727AA" w:rsidRDefault="000146D8" w:rsidP="00E051FC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2268" w:type="dxa"/>
          </w:tcPr>
          <w:p w:rsidR="000146D8" w:rsidRDefault="000146D8" w:rsidP="00E051FC">
            <w:pPr>
              <w:ind w:firstLine="0"/>
              <w:jc w:val="right"/>
              <w:rPr>
                <w:b/>
              </w:rPr>
            </w:pPr>
          </w:p>
          <w:p w:rsidR="000146D8" w:rsidRPr="002727AA" w:rsidRDefault="000146D8" w:rsidP="00E051FC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0146D8" w:rsidTr="00E051FC">
        <w:tc>
          <w:tcPr>
            <w:tcW w:w="7016" w:type="dxa"/>
          </w:tcPr>
          <w:p w:rsidR="000146D8" w:rsidRDefault="000146D8" w:rsidP="00E051FC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0146D8" w:rsidRDefault="000146D8" w:rsidP="00E051FC">
            <w:pPr>
              <w:ind w:firstLine="0"/>
              <w:jc w:val="right"/>
              <w:rPr>
                <w:b/>
              </w:rPr>
            </w:pPr>
          </w:p>
        </w:tc>
      </w:tr>
      <w:tr w:rsidR="000146D8" w:rsidTr="00E051FC">
        <w:tc>
          <w:tcPr>
            <w:tcW w:w="7016" w:type="dxa"/>
          </w:tcPr>
          <w:p w:rsidR="000146D8" w:rsidRPr="00AC0D56" w:rsidRDefault="000146D8" w:rsidP="00E051FC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21 февраля 2017</w:t>
            </w:r>
            <w:r w:rsidRPr="00AC0D56">
              <w:rPr>
                <w:noProof w:val="0"/>
              </w:rPr>
              <w:t xml:space="preserve"> года</w:t>
            </w:r>
          </w:p>
        </w:tc>
        <w:tc>
          <w:tcPr>
            <w:tcW w:w="2268" w:type="dxa"/>
          </w:tcPr>
          <w:p w:rsidR="000146D8" w:rsidRDefault="000146D8" w:rsidP="00E051FC">
            <w:pPr>
              <w:ind w:firstLine="0"/>
              <w:jc w:val="right"/>
              <w:rPr>
                <w:b/>
              </w:rPr>
            </w:pPr>
          </w:p>
        </w:tc>
      </w:tr>
      <w:tr w:rsidR="000146D8" w:rsidTr="00E051FC">
        <w:tc>
          <w:tcPr>
            <w:tcW w:w="7016" w:type="dxa"/>
          </w:tcPr>
          <w:p w:rsidR="000146D8" w:rsidRDefault="000146D8" w:rsidP="00E051FC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0146D8" w:rsidRDefault="000146D8" w:rsidP="00E051FC">
            <w:pPr>
              <w:ind w:firstLine="0"/>
              <w:jc w:val="right"/>
              <w:rPr>
                <w:b/>
              </w:rPr>
            </w:pPr>
          </w:p>
        </w:tc>
      </w:tr>
      <w:tr w:rsidR="000146D8" w:rsidTr="00E051FC">
        <w:tc>
          <w:tcPr>
            <w:tcW w:w="7016" w:type="dxa"/>
          </w:tcPr>
          <w:p w:rsidR="000146D8" w:rsidRDefault="000146D8" w:rsidP="00E051FC">
            <w:pPr>
              <w:ind w:firstLine="0"/>
              <w:rPr>
                <w:b/>
                <w:noProof w:val="0"/>
              </w:rPr>
            </w:pPr>
            <w:r>
              <w:rPr>
                <w:b/>
              </w:rPr>
              <w:t xml:space="preserve">Глава </w:t>
            </w: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</w:p>
        </w:tc>
        <w:tc>
          <w:tcPr>
            <w:tcW w:w="2268" w:type="dxa"/>
          </w:tcPr>
          <w:p w:rsidR="000146D8" w:rsidRDefault="000146D8" w:rsidP="00E051FC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В.В. Бачкин</w:t>
            </w:r>
          </w:p>
        </w:tc>
      </w:tr>
      <w:tr w:rsidR="000146D8" w:rsidTr="00E051FC">
        <w:tc>
          <w:tcPr>
            <w:tcW w:w="7016" w:type="dxa"/>
          </w:tcPr>
          <w:p w:rsidR="000146D8" w:rsidRDefault="000146D8" w:rsidP="00E051FC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0146D8" w:rsidRDefault="000146D8" w:rsidP="00E051FC">
            <w:pPr>
              <w:ind w:firstLine="0"/>
              <w:jc w:val="right"/>
              <w:rPr>
                <w:b/>
              </w:rPr>
            </w:pPr>
          </w:p>
        </w:tc>
      </w:tr>
      <w:tr w:rsidR="000146D8" w:rsidTr="00E051FC">
        <w:tc>
          <w:tcPr>
            <w:tcW w:w="7016" w:type="dxa"/>
          </w:tcPr>
          <w:p w:rsidR="000146D8" w:rsidRPr="00AC0D56" w:rsidRDefault="000146D8" w:rsidP="00E051FC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21 февраля 2017</w:t>
            </w:r>
            <w:r w:rsidRPr="00AC0D56">
              <w:rPr>
                <w:noProof w:val="0"/>
              </w:rPr>
              <w:t xml:space="preserve"> года</w:t>
            </w:r>
          </w:p>
        </w:tc>
        <w:tc>
          <w:tcPr>
            <w:tcW w:w="2268" w:type="dxa"/>
          </w:tcPr>
          <w:p w:rsidR="000146D8" w:rsidRDefault="000146D8" w:rsidP="00E051FC">
            <w:pPr>
              <w:ind w:firstLine="0"/>
              <w:jc w:val="right"/>
              <w:rPr>
                <w:b/>
              </w:rPr>
            </w:pPr>
          </w:p>
        </w:tc>
      </w:tr>
    </w:tbl>
    <w:p w:rsidR="000146D8" w:rsidRPr="000146D8" w:rsidRDefault="000146D8">
      <w:pPr>
        <w:ind w:firstLine="0"/>
        <w:jc w:val="left"/>
        <w:rPr>
          <w:sz w:val="2"/>
        </w:rPr>
      </w:pPr>
      <w:r w:rsidRPr="000146D8">
        <w:rPr>
          <w:sz w:val="2"/>
        </w:rPr>
        <w:br w:type="page"/>
      </w:r>
    </w:p>
    <w:p w:rsidR="00EC1603" w:rsidRDefault="00EC1603" w:rsidP="00EC1603">
      <w:pPr>
        <w:autoSpaceDE w:val="0"/>
        <w:autoSpaceDN w:val="0"/>
        <w:adjustRightInd w:val="0"/>
        <w:ind w:left="4536" w:firstLine="0"/>
        <w:jc w:val="center"/>
      </w:pPr>
      <w:r>
        <w:lastRenderedPageBreak/>
        <w:t xml:space="preserve">Приложение </w:t>
      </w:r>
    </w:p>
    <w:p w:rsidR="00EC1603" w:rsidRDefault="00EC1603" w:rsidP="00EC1603">
      <w:pPr>
        <w:autoSpaceDE w:val="0"/>
        <w:autoSpaceDN w:val="0"/>
        <w:adjustRightInd w:val="0"/>
        <w:ind w:left="4536" w:firstLine="0"/>
        <w:jc w:val="center"/>
      </w:pPr>
      <w:r>
        <w:t>к решению Муниципального собрания</w:t>
      </w:r>
    </w:p>
    <w:p w:rsidR="00EC1603" w:rsidRDefault="00EC1603" w:rsidP="00EC1603">
      <w:pPr>
        <w:autoSpaceDE w:val="0"/>
        <w:autoSpaceDN w:val="0"/>
        <w:adjustRightInd w:val="0"/>
        <w:ind w:left="4536" w:firstLine="0"/>
        <w:jc w:val="center"/>
      </w:pPr>
      <w:r>
        <w:t>городского округа ЗАТО Светлый</w:t>
      </w:r>
    </w:p>
    <w:p w:rsidR="00EC1603" w:rsidRDefault="00323ACD" w:rsidP="00EC1603">
      <w:pPr>
        <w:autoSpaceDE w:val="0"/>
        <w:autoSpaceDN w:val="0"/>
        <w:adjustRightInd w:val="0"/>
        <w:ind w:left="4536" w:firstLine="0"/>
        <w:jc w:val="center"/>
      </w:pPr>
      <w:r>
        <w:t>от 21</w:t>
      </w:r>
      <w:r w:rsidR="00ED5C8E">
        <w:t xml:space="preserve"> </w:t>
      </w:r>
      <w:r>
        <w:t>февраля 2017 года № 11-57</w:t>
      </w:r>
    </w:p>
    <w:p w:rsidR="00EC1603" w:rsidRDefault="00EC1603" w:rsidP="00EC1603">
      <w:pPr>
        <w:autoSpaceDE w:val="0"/>
        <w:autoSpaceDN w:val="0"/>
        <w:adjustRightInd w:val="0"/>
        <w:ind w:left="4536" w:firstLine="0"/>
        <w:jc w:val="center"/>
      </w:pPr>
    </w:p>
    <w:p w:rsidR="00EC1603" w:rsidRDefault="00EC1603" w:rsidP="00EC1603">
      <w:pPr>
        <w:autoSpaceDE w:val="0"/>
        <w:autoSpaceDN w:val="0"/>
        <w:adjustRightInd w:val="0"/>
        <w:ind w:left="4536" w:firstLine="0"/>
        <w:jc w:val="center"/>
      </w:pPr>
    </w:p>
    <w:p w:rsidR="00323ACD" w:rsidRPr="007003DB" w:rsidRDefault="00323ACD" w:rsidP="00323ACD">
      <w:pPr>
        <w:pStyle w:val="af4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003DB">
        <w:rPr>
          <w:rFonts w:ascii="Times New Roman" w:hAnsi="Times New Roman"/>
          <w:b/>
          <w:sz w:val="28"/>
          <w:szCs w:val="28"/>
        </w:rPr>
        <w:t>ПОЛОЖЕНИЕ</w:t>
      </w:r>
    </w:p>
    <w:p w:rsidR="00323ACD" w:rsidRDefault="00323ACD" w:rsidP="00323ACD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и размерах </w:t>
      </w:r>
      <w:r w:rsidRPr="007003DB">
        <w:rPr>
          <w:rFonts w:ascii="Times New Roman" w:hAnsi="Times New Roman"/>
          <w:b/>
          <w:sz w:val="28"/>
          <w:szCs w:val="28"/>
        </w:rPr>
        <w:t xml:space="preserve">возмещения расходов, связанных </w:t>
      </w:r>
    </w:p>
    <w:p w:rsidR="00323ACD" w:rsidRDefault="00323ACD" w:rsidP="00323ACD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 w:rsidRPr="007003DB">
        <w:rPr>
          <w:rFonts w:ascii="Times New Roman" w:hAnsi="Times New Roman"/>
          <w:b/>
          <w:sz w:val="28"/>
          <w:szCs w:val="28"/>
        </w:rPr>
        <w:t>со служебными командировками</w:t>
      </w:r>
      <w:r>
        <w:rPr>
          <w:rFonts w:ascii="Times New Roman" w:hAnsi="Times New Roman"/>
          <w:b/>
          <w:sz w:val="28"/>
          <w:szCs w:val="28"/>
        </w:rPr>
        <w:t xml:space="preserve">, лицам, замещающим муниципальные должности в органах местного </w:t>
      </w:r>
    </w:p>
    <w:p w:rsidR="00323ACD" w:rsidRPr="007003DB" w:rsidRDefault="00323ACD" w:rsidP="00323ACD">
      <w:pPr>
        <w:pStyle w:val="af4"/>
        <w:ind w:right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самоуправления городского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округа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Светлый</w:t>
      </w:r>
    </w:p>
    <w:p w:rsidR="00323ACD" w:rsidRPr="000C1779" w:rsidRDefault="00323ACD" w:rsidP="00323ACD">
      <w:pPr>
        <w:pStyle w:val="af4"/>
        <w:ind w:right="-1"/>
        <w:jc w:val="center"/>
        <w:rPr>
          <w:rFonts w:ascii="Times New Roman" w:hAnsi="Times New Roman"/>
          <w:sz w:val="24"/>
          <w:szCs w:val="24"/>
        </w:rPr>
      </w:pPr>
    </w:p>
    <w:p w:rsidR="00323ACD" w:rsidRPr="003C3CE1" w:rsidRDefault="00323ACD" w:rsidP="00323ACD">
      <w:pPr>
        <w:pStyle w:val="af4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46AC4">
        <w:rPr>
          <w:rFonts w:ascii="Times New Roman" w:hAnsi="Times New Roman"/>
          <w:sz w:val="28"/>
          <w:szCs w:val="28"/>
        </w:rPr>
        <w:t>1.</w:t>
      </w:r>
      <w:r w:rsidRPr="003C3CE1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323ACD" w:rsidRPr="000C1779" w:rsidRDefault="00323ACD" w:rsidP="00323ACD">
      <w:pPr>
        <w:pStyle w:val="af4"/>
        <w:ind w:right="-1"/>
        <w:jc w:val="center"/>
        <w:rPr>
          <w:rFonts w:ascii="Times New Roman" w:hAnsi="Times New Roman"/>
          <w:sz w:val="24"/>
          <w:szCs w:val="24"/>
        </w:rPr>
      </w:pPr>
    </w:p>
    <w:p w:rsidR="00323ACD" w:rsidRDefault="00323ACD" w:rsidP="00323ACD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F2110A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устанавливает порядок и размеры возмещения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расходов, связанных со служебными</w:t>
      </w:r>
      <w:r w:rsidRPr="00F2110A">
        <w:rPr>
          <w:rFonts w:ascii="Times New Roman" w:hAnsi="Times New Roman" w:cs="Times New Roman"/>
          <w:color w:val="000000"/>
          <w:sz w:val="28"/>
          <w:szCs w:val="28"/>
        </w:rPr>
        <w:t xml:space="preserve"> командировками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2110A">
        <w:rPr>
          <w:rFonts w:ascii="Times New Roman" w:hAnsi="Times New Roman" w:cs="Times New Roman"/>
          <w:color w:val="000000"/>
          <w:sz w:val="28"/>
          <w:szCs w:val="28"/>
        </w:rPr>
        <w:t xml:space="preserve"> главе городского </w:t>
      </w:r>
      <w:proofErr w:type="gramStart"/>
      <w:r w:rsidRPr="00F2110A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proofErr w:type="gramEnd"/>
      <w:r w:rsidRPr="00F2110A">
        <w:rPr>
          <w:rFonts w:ascii="Times New Roman" w:hAnsi="Times New Roman" w:cs="Times New Roman"/>
          <w:color w:val="000000"/>
          <w:sz w:val="28"/>
          <w:szCs w:val="28"/>
        </w:rPr>
        <w:t xml:space="preserve"> ЗАТО Светлый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лицо, замещающее муниципальную должность на постоянной основе),</w:t>
      </w:r>
      <w:r w:rsidRPr="00BC5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депутатам Муниципального собрания городского округа ЗАТО Светлый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лицо, замещающее муниципальную должность на непостоянной основе).</w:t>
      </w:r>
    </w:p>
    <w:p w:rsidR="00323ACD" w:rsidRDefault="00323ACD" w:rsidP="00323ACD">
      <w:pPr>
        <w:pStyle w:val="ConsPlusNormal"/>
        <w:ind w:firstLine="708"/>
        <w:jc w:val="both"/>
      </w:pPr>
      <w:r>
        <w:t xml:space="preserve">1.2. </w:t>
      </w:r>
      <w:r>
        <w:rPr>
          <w:color w:val="000000"/>
        </w:rPr>
        <w:t>Лицо, замещающее муниципальную должность на постоянной основе,</w:t>
      </w:r>
      <w:r w:rsidRPr="003C3CE1">
        <w:t xml:space="preserve"> </w:t>
      </w:r>
      <w:r>
        <w:t>направляется в служебную командировку</w:t>
      </w:r>
      <w:r w:rsidRPr="007003DB">
        <w:t xml:space="preserve"> </w:t>
      </w:r>
      <w:r>
        <w:t xml:space="preserve">на определенный срок для выполнения служебного поручения (вне постоянного места службы) </w:t>
      </w:r>
      <w:r>
        <w:br/>
        <w:t>на территории Российской Федерации или за ее пределы.</w:t>
      </w:r>
    </w:p>
    <w:p w:rsidR="00323ACD" w:rsidRDefault="00323ACD" w:rsidP="00323ACD">
      <w:pPr>
        <w:pStyle w:val="ConsPlusNormal"/>
        <w:ind w:firstLine="708"/>
        <w:jc w:val="both"/>
      </w:pPr>
      <w:r>
        <w:t xml:space="preserve">Срок командировки определяется </w:t>
      </w:r>
      <w:r>
        <w:rPr>
          <w:color w:val="000000"/>
        </w:rPr>
        <w:t>лицом, замещающим муниципальную должность на постоянной основе, самостоятельно с учетом объема, сложности и других особенностей служебного поручения.</w:t>
      </w:r>
    </w:p>
    <w:p w:rsidR="00323ACD" w:rsidRDefault="00323ACD" w:rsidP="00323ACD">
      <w:pPr>
        <w:pStyle w:val="ConsPlusNormal"/>
        <w:ind w:firstLine="708"/>
        <w:jc w:val="both"/>
      </w:pPr>
      <w:r>
        <w:rPr>
          <w:color w:val="000000"/>
        </w:rPr>
        <w:t>Лицо, замещающее муниципальную должность на постоянной основе,</w:t>
      </w:r>
      <w:r w:rsidRPr="00A812D7">
        <w:t xml:space="preserve"> при выезде в командировку </w:t>
      </w:r>
      <w:r>
        <w:t>издае</w:t>
      </w:r>
      <w:r w:rsidRPr="00A812D7">
        <w:t xml:space="preserve">т распоряжение </w:t>
      </w:r>
      <w:r>
        <w:t xml:space="preserve">администрации городского </w:t>
      </w:r>
      <w:proofErr w:type="gramStart"/>
      <w:r>
        <w:t>округа</w:t>
      </w:r>
      <w:proofErr w:type="gramEnd"/>
      <w:r>
        <w:t xml:space="preserve"> ЗАТО Светлый </w:t>
      </w:r>
      <w:r w:rsidRPr="00A812D7">
        <w:t>о</w:t>
      </w:r>
      <w:r>
        <w:t xml:space="preserve"> свое</w:t>
      </w:r>
      <w:r w:rsidRPr="00A812D7">
        <w:t>м убытии в командировку.</w:t>
      </w:r>
    </w:p>
    <w:p w:rsidR="00323ACD" w:rsidRDefault="00323ACD" w:rsidP="00323ACD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3C3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Лицо, замещающее муниципальную должность на непостоянной основе,</w:t>
      </w:r>
      <w:r w:rsidRPr="003C3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направляется в служебную командировку</w:t>
      </w:r>
      <w:r w:rsidRPr="00700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определенный срок для выполнения служебного поручения, связанного с решением вопросов местного значения городского округа, на территории Российской Федерации</w:t>
      </w:r>
      <w:r w:rsidRPr="00D64201">
        <w:rPr>
          <w:rFonts w:ascii="Times New Roman" w:hAnsi="Times New Roman" w:cs="Times New Roman"/>
          <w:sz w:val="28"/>
          <w:szCs w:val="28"/>
        </w:rPr>
        <w:t>.</w:t>
      </w:r>
    </w:p>
    <w:p w:rsidR="00323ACD" w:rsidRDefault="00323ACD" w:rsidP="00323ACD">
      <w:pPr>
        <w:pStyle w:val="ConsPlusNormal"/>
        <w:ind w:firstLine="708"/>
        <w:jc w:val="both"/>
        <w:rPr>
          <w:color w:val="000000"/>
        </w:rPr>
      </w:pPr>
      <w:r>
        <w:t xml:space="preserve">Срок командировки </w:t>
      </w:r>
      <w:r>
        <w:rPr>
          <w:color w:val="000000"/>
        </w:rPr>
        <w:t xml:space="preserve">лица, замещающего муниципальную должность на непостоянной основе, определяется председателем Муниципального собрания городского </w:t>
      </w:r>
      <w:proofErr w:type="gramStart"/>
      <w:r>
        <w:rPr>
          <w:color w:val="000000"/>
        </w:rPr>
        <w:t>округа</w:t>
      </w:r>
      <w:proofErr w:type="gramEnd"/>
      <w:r>
        <w:rPr>
          <w:color w:val="000000"/>
        </w:rPr>
        <w:t xml:space="preserve"> ЗАТО Светлый (далее – председатель Муниципального собрания) с учетом объема, сложности и других особенностей служебного поручения.</w:t>
      </w:r>
    </w:p>
    <w:p w:rsidR="00323ACD" w:rsidRDefault="00323ACD" w:rsidP="00323ACD">
      <w:pPr>
        <w:pStyle w:val="ConsPlusNormal"/>
        <w:ind w:firstLine="708"/>
        <w:jc w:val="both"/>
      </w:pPr>
      <w:r>
        <w:rPr>
          <w:color w:val="000000"/>
        </w:rPr>
        <w:t>При направлении лица, замещающего муниципальную должность на непостоянной основе, в командировку издается распоряжение.</w:t>
      </w:r>
    </w:p>
    <w:p w:rsidR="00323ACD" w:rsidRDefault="00323ACD" w:rsidP="00323ACD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323ACD" w:rsidRDefault="00323ACD" w:rsidP="00323ACD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323ACD" w:rsidRPr="000C1779" w:rsidRDefault="00323ACD" w:rsidP="00323ACD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0146D8" w:rsidRDefault="000146D8" w:rsidP="00323ACD">
      <w:pPr>
        <w:pStyle w:val="HTML"/>
        <w:shd w:val="clear" w:color="auto" w:fill="FFFFFF"/>
        <w:tabs>
          <w:tab w:val="clear" w:pos="916"/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0146D8" w:rsidRDefault="000146D8">
      <w:pPr>
        <w:ind w:firstLine="0"/>
        <w:jc w:val="left"/>
        <w:rPr>
          <w:rFonts w:cs="Courier New"/>
          <w:noProof w:val="0"/>
          <w:szCs w:val="28"/>
        </w:rPr>
      </w:pPr>
      <w:r>
        <w:rPr>
          <w:szCs w:val="28"/>
        </w:rPr>
        <w:br w:type="page"/>
      </w:r>
    </w:p>
    <w:p w:rsidR="00323ACD" w:rsidRDefault="00323ACD" w:rsidP="00323ACD">
      <w:pPr>
        <w:pStyle w:val="HTML"/>
        <w:shd w:val="clear" w:color="auto" w:fill="FFFFFF"/>
        <w:tabs>
          <w:tab w:val="clear" w:pos="916"/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323ACD" w:rsidRDefault="00323ACD" w:rsidP="00323ACD">
      <w:pPr>
        <w:pStyle w:val="HTML"/>
        <w:shd w:val="clear" w:color="auto" w:fill="FFFFFF"/>
        <w:tabs>
          <w:tab w:val="clear" w:pos="916"/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323ACD" w:rsidRDefault="00323ACD" w:rsidP="00323ACD">
      <w:pPr>
        <w:pStyle w:val="HTML"/>
        <w:shd w:val="clear" w:color="auto" w:fill="FFFFFF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AC4">
        <w:rPr>
          <w:rFonts w:ascii="Times New Roman" w:hAnsi="Times New Roman"/>
          <w:sz w:val="28"/>
          <w:szCs w:val="28"/>
        </w:rPr>
        <w:t>2.</w:t>
      </w:r>
      <w:r w:rsidRPr="00A812D7">
        <w:rPr>
          <w:rFonts w:ascii="Times New Roman" w:hAnsi="Times New Roman"/>
          <w:b/>
          <w:sz w:val="28"/>
          <w:szCs w:val="28"/>
        </w:rPr>
        <w:t xml:space="preserve"> Порядок и размеры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2D7">
        <w:rPr>
          <w:rFonts w:ascii="Times New Roman" w:hAnsi="Times New Roman"/>
          <w:b/>
          <w:sz w:val="28"/>
          <w:szCs w:val="28"/>
        </w:rPr>
        <w:t xml:space="preserve">возмещения расходов, связанных </w:t>
      </w:r>
      <w:r w:rsidRPr="00A812D7">
        <w:rPr>
          <w:rFonts w:ascii="Times New Roman" w:hAnsi="Times New Roman"/>
          <w:b/>
          <w:sz w:val="28"/>
          <w:szCs w:val="28"/>
        </w:rPr>
        <w:br/>
        <w:t>со служебными командировками</w:t>
      </w:r>
      <w:r w:rsidRPr="00A812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лицу, замещающему </w:t>
      </w:r>
    </w:p>
    <w:p w:rsidR="00323ACD" w:rsidRDefault="00323ACD" w:rsidP="00323ACD">
      <w:pPr>
        <w:pStyle w:val="HTML"/>
        <w:shd w:val="clear" w:color="auto" w:fill="FFFFFF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12D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муниципальную должность на постоянной основе</w:t>
      </w:r>
    </w:p>
    <w:p w:rsidR="00323ACD" w:rsidRPr="000C1779" w:rsidRDefault="00323ACD" w:rsidP="00323ACD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323ACD" w:rsidRPr="007003DB" w:rsidRDefault="00323ACD" w:rsidP="00323ACD">
      <w:pPr>
        <w:pStyle w:val="af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При убытии лица, замещающего муниципальную должность </w:t>
      </w:r>
      <w:r>
        <w:rPr>
          <w:rFonts w:ascii="Times New Roman" w:hAnsi="Times New Roman"/>
          <w:sz w:val="28"/>
          <w:szCs w:val="28"/>
        </w:rPr>
        <w:br/>
        <w:t>на постоянной основе, в служебную командировку ему</w:t>
      </w:r>
      <w:r w:rsidRPr="007003DB">
        <w:rPr>
          <w:rFonts w:ascii="Times New Roman" w:hAnsi="Times New Roman"/>
          <w:sz w:val="28"/>
          <w:szCs w:val="28"/>
        </w:rPr>
        <w:t xml:space="preserve"> возмещаются: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 xml:space="preserve">а) расходы по проезду к месту командирования и обратно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 xml:space="preserve">к постоянному месту </w:t>
      </w:r>
      <w:r>
        <w:rPr>
          <w:rFonts w:eastAsia="Calibri"/>
          <w:szCs w:val="28"/>
          <w:lang w:eastAsia="en-US"/>
        </w:rPr>
        <w:t xml:space="preserve">службы </w:t>
      </w:r>
      <w:r w:rsidRPr="007003DB">
        <w:rPr>
          <w:rFonts w:eastAsia="Calibri"/>
          <w:szCs w:val="28"/>
          <w:lang w:eastAsia="en-US"/>
        </w:rPr>
        <w:t>(включая оплату услуг по оформлению проездных документов, предоставлению в поездах постельных принадлежностей, страхового взноса на обязательное личное страхование пассажиров на транспорте);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 xml:space="preserve">б) расходы по проезду из одного населенного пункта в другой, если </w:t>
      </w:r>
      <w:r>
        <w:rPr>
          <w:color w:val="000000"/>
          <w:szCs w:val="28"/>
        </w:rPr>
        <w:t>лицо, замещающее муниципальную должность на постоянной основе,</w:t>
      </w:r>
      <w:r w:rsidRPr="007003DB">
        <w:rPr>
          <w:rFonts w:eastAsia="Calibri"/>
          <w:szCs w:val="28"/>
          <w:lang w:eastAsia="en-US"/>
        </w:rPr>
        <w:t xml:space="preserve"> командирован в несколько </w:t>
      </w:r>
      <w:r>
        <w:rPr>
          <w:rFonts w:eastAsia="Calibri"/>
          <w:szCs w:val="28"/>
          <w:lang w:eastAsia="en-US"/>
        </w:rPr>
        <w:t>организаций</w:t>
      </w:r>
      <w:r w:rsidRPr="007003DB">
        <w:rPr>
          <w:rFonts w:eastAsia="Calibri"/>
          <w:szCs w:val="28"/>
          <w:lang w:eastAsia="en-US"/>
        </w:rPr>
        <w:t>, расположенных в разных населенных пунктах;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в) расходы по найму жилого помещения;</w:t>
      </w:r>
    </w:p>
    <w:p w:rsidR="00323ACD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г) дополнительные расходы, связанные с проживанием вне постоянного места жительства (суточные);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д) услуги залов официальных лиц и делегаций, организуемых </w:t>
      </w:r>
      <w:r>
        <w:rPr>
          <w:rFonts w:eastAsia="Calibri"/>
          <w:szCs w:val="28"/>
          <w:lang w:eastAsia="en-US"/>
        </w:rPr>
        <w:br/>
        <w:t>в составе железнодорожных и автомобильных вокзалов (станций), морских и речных портов, аэропортов;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е</w:t>
      </w:r>
      <w:r w:rsidRPr="007003DB">
        <w:rPr>
          <w:rFonts w:eastAsia="Calibri"/>
          <w:szCs w:val="28"/>
          <w:lang w:eastAsia="en-US"/>
        </w:rPr>
        <w:t xml:space="preserve">) иные расходы, связанные со служебной </w:t>
      </w:r>
      <w:r w:rsidRPr="008F53ED">
        <w:rPr>
          <w:rFonts w:eastAsia="Calibri"/>
          <w:szCs w:val="28"/>
          <w:lang w:eastAsia="en-US"/>
        </w:rPr>
        <w:t>командировкой (</w:t>
      </w:r>
      <w:r>
        <w:rPr>
          <w:rFonts w:eastAsia="Calibri"/>
          <w:szCs w:val="28"/>
          <w:lang w:eastAsia="en-US"/>
        </w:rPr>
        <w:t xml:space="preserve">расходы, удержанные при возврате билета, в случае, если командировка </w:t>
      </w:r>
      <w:r>
        <w:rPr>
          <w:rFonts w:eastAsia="Calibri"/>
          <w:szCs w:val="28"/>
          <w:lang w:eastAsia="en-US"/>
        </w:rPr>
        <w:br/>
        <w:t xml:space="preserve">не состоялась, </w:t>
      </w:r>
      <w:r w:rsidRPr="008F53ED">
        <w:rPr>
          <w:rFonts w:eastAsia="Calibri"/>
          <w:szCs w:val="28"/>
          <w:lang w:eastAsia="en-US"/>
        </w:rPr>
        <w:t>оплата услуг камеры хранения</w:t>
      </w:r>
      <w:r>
        <w:rPr>
          <w:rFonts w:eastAsia="Calibri"/>
          <w:szCs w:val="28"/>
          <w:lang w:eastAsia="en-US"/>
        </w:rPr>
        <w:t xml:space="preserve"> багажа</w:t>
      </w:r>
      <w:r w:rsidRPr="008F53ED">
        <w:rPr>
          <w:rFonts w:eastAsia="Calibri"/>
          <w:szCs w:val="28"/>
          <w:lang w:eastAsia="en-US"/>
        </w:rPr>
        <w:t xml:space="preserve"> и другие</w:t>
      </w:r>
      <w:r>
        <w:rPr>
          <w:rFonts w:eastAsia="Calibri"/>
          <w:szCs w:val="28"/>
          <w:lang w:eastAsia="en-US"/>
        </w:rPr>
        <w:t xml:space="preserve"> расходы</w:t>
      </w:r>
      <w:r w:rsidRPr="008F53ED">
        <w:rPr>
          <w:rFonts w:eastAsia="Calibri"/>
          <w:szCs w:val="28"/>
          <w:lang w:eastAsia="en-US"/>
        </w:rPr>
        <w:t>).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2.2</w:t>
      </w:r>
      <w:r w:rsidRPr="007003DB">
        <w:rPr>
          <w:rFonts w:eastAsia="Calibri"/>
          <w:szCs w:val="28"/>
          <w:lang w:eastAsia="en-US"/>
        </w:rPr>
        <w:t xml:space="preserve">. </w:t>
      </w:r>
      <w:r>
        <w:rPr>
          <w:szCs w:val="28"/>
        </w:rPr>
        <w:t>При убытии лица, замещающего муниципальную должность на постоянной основе, в служебную командировку</w:t>
      </w:r>
      <w:r w:rsidRPr="007003DB">
        <w:rPr>
          <w:rFonts w:eastAsia="Calibri"/>
          <w:szCs w:val="28"/>
          <w:lang w:eastAsia="en-US"/>
        </w:rPr>
        <w:t xml:space="preserve"> на территорию иностранного государства ему дополнительно возмещаются: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а) расходы на оформление заграничного паспорта, визы и других выездных документов;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б) обязательные консульские и аэродромные сборы;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в) сборы за право въезда или транзита автомобильного транспорта;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г) расходы на оформление обязательной медицинской страховки;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д) иные обязательные платежи и сборы.</w:t>
      </w:r>
    </w:p>
    <w:p w:rsidR="00323ACD" w:rsidRPr="007003DB" w:rsidRDefault="00323ACD" w:rsidP="00323ACD">
      <w:pPr>
        <w:pStyle w:val="ConsPlusNormal"/>
        <w:ind w:right="-1" w:firstLine="709"/>
        <w:jc w:val="both"/>
      </w:pPr>
      <w:r>
        <w:t>2.3</w:t>
      </w:r>
      <w:r w:rsidRPr="007003DB">
        <w:t xml:space="preserve">. </w:t>
      </w:r>
      <w:proofErr w:type="gramStart"/>
      <w:r w:rsidRPr="007003DB">
        <w:t xml:space="preserve">Расходы по проезду к месту командирования и обратно </w:t>
      </w:r>
      <w:r>
        <w:br/>
      </w:r>
      <w:r w:rsidRPr="007003DB">
        <w:t xml:space="preserve">к постоянному месту </w:t>
      </w:r>
      <w:r>
        <w:t>службы</w:t>
      </w:r>
      <w:r w:rsidRPr="007003DB">
        <w:t xml:space="preserve"> (включая оплату услуг по оформлению проездных документов, предоставлению в поездах постельных принадлежностей, страхового взноса на обязательное личное страхование пассажиров на транспорте</w:t>
      </w:r>
      <w:r w:rsidRPr="0063011F">
        <w:t xml:space="preserve">), а также по проезду из одного населенного пункта в другой, если </w:t>
      </w:r>
      <w:r w:rsidRPr="0063011F">
        <w:rPr>
          <w:color w:val="000000"/>
        </w:rPr>
        <w:t xml:space="preserve">лицо, замещающее муниципальную должность </w:t>
      </w:r>
      <w:r>
        <w:rPr>
          <w:color w:val="000000"/>
        </w:rPr>
        <w:br/>
      </w:r>
      <w:r w:rsidRPr="0063011F">
        <w:rPr>
          <w:color w:val="000000"/>
        </w:rPr>
        <w:t>на постоянной основе,</w:t>
      </w:r>
      <w:r w:rsidRPr="0063011F">
        <w:t xml:space="preserve"> командирован в несколько организаций, расположенных в разных населенных пунктах</w:t>
      </w:r>
      <w:proofErr w:type="gramEnd"/>
      <w:r w:rsidRPr="0063011F">
        <w:t xml:space="preserve">, воздушным, железнодорожным, водным и автомобильным транспортом возмещаются </w:t>
      </w:r>
      <w:r>
        <w:br/>
      </w:r>
      <w:r w:rsidRPr="0063011F">
        <w:t xml:space="preserve">по фактическим затратам, подтвержденным проездными документами, </w:t>
      </w:r>
      <w:r>
        <w:br/>
      </w:r>
      <w:r w:rsidRPr="0063011F">
        <w:t>по следующим нормам:</w:t>
      </w:r>
    </w:p>
    <w:p w:rsidR="00323ACD" w:rsidRDefault="00323ACD" w:rsidP="00323ACD">
      <w:pPr>
        <w:pStyle w:val="ConsPlusNormal"/>
        <w:ind w:right="-1" w:firstLine="708"/>
        <w:jc w:val="both"/>
      </w:pPr>
      <w:r w:rsidRPr="007003DB">
        <w:t xml:space="preserve">воздушным транспортом – по тарифу </w:t>
      </w:r>
      <w:proofErr w:type="spellStart"/>
      <w:proofErr w:type="gramStart"/>
      <w:r>
        <w:t>бизнес-класса</w:t>
      </w:r>
      <w:proofErr w:type="spellEnd"/>
      <w:proofErr w:type="gramEnd"/>
      <w:r w:rsidRPr="007003DB">
        <w:t>;</w:t>
      </w:r>
    </w:p>
    <w:p w:rsidR="000146D8" w:rsidRDefault="000146D8">
      <w:pPr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23ACD" w:rsidRDefault="00323ACD" w:rsidP="000146D8">
      <w:pPr>
        <w:autoSpaceDE w:val="0"/>
        <w:autoSpaceDN w:val="0"/>
        <w:adjustRightInd w:val="0"/>
        <w:ind w:right="-1"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3</w:t>
      </w:r>
    </w:p>
    <w:p w:rsidR="00323ACD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морским</w:t>
      </w:r>
      <w:r>
        <w:rPr>
          <w:rFonts w:eastAsia="Calibri"/>
          <w:szCs w:val="28"/>
        </w:rPr>
        <w:t xml:space="preserve"> и речным транспортом </w:t>
      </w:r>
      <w:r w:rsidRPr="007003DB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</w:t>
      </w:r>
      <w:r w:rsidRPr="007003DB">
        <w:rPr>
          <w:rFonts w:eastAsia="Calibri"/>
          <w:szCs w:val="28"/>
          <w:lang w:eastAsia="en-US"/>
        </w:rPr>
        <w:t xml:space="preserve">по тарифам, установленным перевозчиком, но не выше стоимости проезда в каюте «люкс» </w:t>
      </w:r>
      <w:r>
        <w:rPr>
          <w:rFonts w:eastAsia="Calibri"/>
          <w:szCs w:val="28"/>
          <w:lang w:eastAsia="en-US"/>
        </w:rPr>
        <w:br/>
      </w:r>
      <w:r>
        <w:rPr>
          <w:noProof w:val="0"/>
          <w:szCs w:val="28"/>
        </w:rPr>
        <w:t>с комплексным обслуживанием пассажиров</w:t>
      </w:r>
      <w:r w:rsidRPr="007003DB">
        <w:rPr>
          <w:rFonts w:eastAsia="Calibri"/>
          <w:szCs w:val="28"/>
          <w:lang w:eastAsia="en-US"/>
        </w:rPr>
        <w:t>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proofErr w:type="gramStart"/>
      <w:r w:rsidRPr="007003DB">
        <w:rPr>
          <w:rFonts w:eastAsia="Calibri"/>
          <w:szCs w:val="28"/>
          <w:lang w:eastAsia="en-US"/>
        </w:rPr>
        <w:t>железнодорожным транспортом – в вагоне повышенной комфортности</w:t>
      </w:r>
      <w:r>
        <w:rPr>
          <w:rFonts w:eastAsia="Calibri"/>
          <w:szCs w:val="28"/>
          <w:lang w:eastAsia="en-US"/>
        </w:rPr>
        <w:t>, отнесенным к вагонам бизнес-класса,</w:t>
      </w:r>
      <w:r w:rsidRPr="007003DB">
        <w:rPr>
          <w:rFonts w:eastAsia="Calibri"/>
          <w:szCs w:val="28"/>
          <w:lang w:eastAsia="en-US"/>
        </w:rPr>
        <w:t xml:space="preserve"> с двухместными купе категории «СВ» или в вагоне категории «С» с местами для сидения</w:t>
      </w:r>
      <w:r>
        <w:rPr>
          <w:rFonts w:eastAsia="Calibri"/>
          <w:szCs w:val="28"/>
          <w:lang w:eastAsia="en-US"/>
        </w:rPr>
        <w:t>, соответствующие требованиям, предъявляемым к вагонам бизнес-класса</w:t>
      </w:r>
      <w:r w:rsidRPr="007003DB">
        <w:rPr>
          <w:rFonts w:eastAsia="Calibri"/>
          <w:szCs w:val="28"/>
          <w:lang w:eastAsia="en-US"/>
        </w:rPr>
        <w:t>;</w:t>
      </w:r>
      <w:proofErr w:type="gramEnd"/>
    </w:p>
    <w:p w:rsidR="00323ACD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автомобильным транспортом – в автотранспортном средстве о</w:t>
      </w:r>
      <w:r>
        <w:rPr>
          <w:rFonts w:eastAsia="Calibri"/>
          <w:szCs w:val="28"/>
          <w:lang w:eastAsia="en-US"/>
        </w:rPr>
        <w:t>бщего пользования (кроме такси).</w:t>
      </w:r>
    </w:p>
    <w:p w:rsidR="00323ACD" w:rsidRPr="00734C02" w:rsidRDefault="00323ACD" w:rsidP="00323ACD">
      <w:pPr>
        <w:autoSpaceDE w:val="0"/>
        <w:autoSpaceDN w:val="0"/>
        <w:adjustRightInd w:val="0"/>
        <w:rPr>
          <w:noProof w:val="0"/>
          <w:szCs w:val="28"/>
        </w:rPr>
      </w:pPr>
      <w:proofErr w:type="gramStart"/>
      <w:r>
        <w:rPr>
          <w:noProof w:val="0"/>
          <w:szCs w:val="28"/>
        </w:rPr>
        <w:t xml:space="preserve">Возмещение расходов, связанных с использованием лицом, </w:t>
      </w:r>
      <w:r>
        <w:rPr>
          <w:color w:val="000000"/>
          <w:szCs w:val="28"/>
        </w:rPr>
        <w:t>замещающим</w:t>
      </w:r>
      <w:r w:rsidRPr="0063011F">
        <w:rPr>
          <w:color w:val="000000"/>
          <w:szCs w:val="28"/>
        </w:rPr>
        <w:t xml:space="preserve"> муниципальную должность на постоянной основе</w:t>
      </w:r>
      <w:r>
        <w:rPr>
          <w:noProof w:val="0"/>
          <w:szCs w:val="28"/>
        </w:rPr>
        <w:t xml:space="preserve">, личного транспорта для проезда к месту командирования и обратно к постоянному месту работы, осуществляется в размерах, установленных </w:t>
      </w:r>
      <w:hyperlink r:id="rId8" w:history="1">
        <w:r w:rsidRPr="00734C02">
          <w:rPr>
            <w:noProof w:val="0"/>
            <w:szCs w:val="28"/>
          </w:rPr>
          <w:t>Правилами</w:t>
        </w:r>
      </w:hyperlink>
      <w:r w:rsidRPr="00734C02">
        <w:rPr>
          <w:noProof w:val="0"/>
          <w:szCs w:val="28"/>
        </w:rPr>
        <w:t xml:space="preserve">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использованием, утвержденными постановлением Правительства </w:t>
      </w:r>
      <w:r>
        <w:rPr>
          <w:noProof w:val="0"/>
          <w:szCs w:val="28"/>
        </w:rPr>
        <w:t>Российской Федерации от</w:t>
      </w:r>
      <w:proofErr w:type="gramEnd"/>
      <w:r>
        <w:rPr>
          <w:noProof w:val="0"/>
          <w:szCs w:val="28"/>
        </w:rPr>
        <w:t xml:space="preserve"> 2 июля 2013 года № 563.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FA5068">
        <w:rPr>
          <w:rFonts w:eastAsia="Calibri"/>
          <w:szCs w:val="28"/>
          <w:lang w:eastAsia="en-US"/>
        </w:rPr>
        <w:t xml:space="preserve">При наличии нескольких видов транспорта, связывающих постоянное место службы и место служебной командировки, вид транспорта, которым ему надлежит воспользоваться, определяется </w:t>
      </w:r>
      <w:r w:rsidRPr="00FA5068">
        <w:rPr>
          <w:szCs w:val="28"/>
        </w:rPr>
        <w:t>лицом, замещающим муниципальную должность на постоянной основе,</w:t>
      </w:r>
      <w:r w:rsidRPr="00FA5068">
        <w:rPr>
          <w:rFonts w:eastAsia="Calibri"/>
          <w:szCs w:val="28"/>
          <w:lang w:eastAsia="en-US"/>
        </w:rPr>
        <w:t xml:space="preserve"> самостоятельно.</w:t>
      </w:r>
      <w:r w:rsidRPr="007003DB">
        <w:rPr>
          <w:rFonts w:eastAsia="Calibri"/>
          <w:szCs w:val="28"/>
          <w:lang w:eastAsia="en-US"/>
        </w:rPr>
        <w:t xml:space="preserve"> 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proofErr w:type="gramStart"/>
      <w:r w:rsidRPr="007003DB">
        <w:rPr>
          <w:rFonts w:eastAsia="Calibri"/>
          <w:szCs w:val="28"/>
          <w:lang w:eastAsia="en-US"/>
        </w:rPr>
        <w:t>При использовании воздушного транспорта для проезда</w:t>
      </w:r>
      <w:r w:rsidRPr="008E3867">
        <w:rPr>
          <w:szCs w:val="28"/>
        </w:rPr>
        <w:t xml:space="preserve"> </w:t>
      </w:r>
      <w:r>
        <w:rPr>
          <w:szCs w:val="28"/>
        </w:rPr>
        <w:t xml:space="preserve">лица, замещающего муниципальную должность на постоянной основе, </w:t>
      </w:r>
      <w:r w:rsidRPr="007003DB">
        <w:rPr>
          <w:rFonts w:eastAsia="Calibri"/>
          <w:szCs w:val="28"/>
          <w:lang w:eastAsia="en-US"/>
        </w:rPr>
        <w:t xml:space="preserve">к месту командирования и (или) обратно </w:t>
      </w:r>
      <w:r>
        <w:rPr>
          <w:rFonts w:eastAsia="Calibri"/>
          <w:szCs w:val="28"/>
          <w:lang w:eastAsia="en-US"/>
        </w:rPr>
        <w:t>–</w:t>
      </w:r>
      <w:r w:rsidRPr="007003DB">
        <w:rPr>
          <w:rFonts w:eastAsia="Calibri"/>
          <w:szCs w:val="28"/>
          <w:lang w:eastAsia="en-US"/>
        </w:rPr>
        <w:t xml:space="preserve"> к постоянному месту </w:t>
      </w:r>
      <w:r>
        <w:rPr>
          <w:rFonts w:eastAsia="Calibri"/>
          <w:szCs w:val="28"/>
          <w:lang w:eastAsia="en-US"/>
        </w:rPr>
        <w:t>службы</w:t>
      </w:r>
      <w:r w:rsidRPr="007003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–</w:t>
      </w:r>
      <w:r w:rsidRPr="007003DB">
        <w:rPr>
          <w:rFonts w:eastAsia="Calibri"/>
          <w:szCs w:val="28"/>
          <w:lang w:eastAsia="en-US"/>
        </w:rPr>
        <w:t xml:space="preserve"> проездные документы (билеты) оформляются (приобретаются) только на рейсы российских авиакомпаний или авиакомпаний других государств </w:t>
      </w:r>
      <w:r>
        <w:rPr>
          <w:rFonts w:eastAsia="Calibri"/>
          <w:szCs w:val="28"/>
          <w:lang w:eastAsia="en-US"/>
        </w:rPr>
        <w:t>–</w:t>
      </w:r>
      <w:r w:rsidRPr="007003DB">
        <w:rPr>
          <w:rFonts w:eastAsia="Calibri"/>
          <w:szCs w:val="28"/>
          <w:lang w:eastAsia="en-US"/>
        </w:rPr>
        <w:t xml:space="preserve">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либо когда оформление (приобретение) проездных документов</w:t>
      </w:r>
      <w:proofErr w:type="gramEnd"/>
      <w:r w:rsidRPr="007003DB">
        <w:rPr>
          <w:rFonts w:eastAsia="Calibri"/>
          <w:szCs w:val="28"/>
          <w:lang w:eastAsia="en-US"/>
        </w:rPr>
        <w:t xml:space="preserve"> (билетов) на рейсы этих авиакомпаний невозможно ввиду их отсутствия на весь срок командировки </w:t>
      </w:r>
      <w:r>
        <w:rPr>
          <w:szCs w:val="28"/>
        </w:rPr>
        <w:t>лица, замещающего муниципальную должность на постоянной основе</w:t>
      </w:r>
      <w:r w:rsidRPr="007003DB">
        <w:rPr>
          <w:rFonts w:eastAsia="Calibri"/>
          <w:szCs w:val="28"/>
          <w:lang w:eastAsia="en-US"/>
        </w:rPr>
        <w:t>.</w:t>
      </w:r>
    </w:p>
    <w:p w:rsidR="00323ACD" w:rsidRPr="007003DB" w:rsidRDefault="00323ACD" w:rsidP="00323ACD">
      <w:pPr>
        <w:pStyle w:val="ConsPlusNormal"/>
        <w:ind w:right="-1" w:firstLine="708"/>
        <w:jc w:val="both"/>
      </w:pPr>
      <w:r>
        <w:t>2.4</w:t>
      </w:r>
      <w:r w:rsidRPr="007003DB">
        <w:t xml:space="preserve">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</w:t>
      </w:r>
      <w:r>
        <w:br/>
      </w:r>
      <w:r w:rsidRPr="007003DB">
        <w:t>не производится.</w:t>
      </w:r>
    </w:p>
    <w:p w:rsidR="00323ACD" w:rsidRPr="00D3090E" w:rsidRDefault="00323ACD" w:rsidP="00323ACD">
      <w:pPr>
        <w:pStyle w:val="ConsPlusNormal"/>
        <w:ind w:right="-1" w:firstLine="709"/>
        <w:jc w:val="both"/>
      </w:pPr>
      <w:r>
        <w:t>2.5</w:t>
      </w:r>
      <w:r w:rsidRPr="007003DB">
        <w:t xml:space="preserve">. </w:t>
      </w:r>
      <w:r>
        <w:t>Лицу, замещающему муниципальную должность на постоянной основе, оплачиваются р</w:t>
      </w:r>
      <w:r w:rsidRPr="007003DB">
        <w:t>асходы по проезду до станции, пристани, аэропорта</w:t>
      </w:r>
      <w:r>
        <w:t xml:space="preserve"> по существующей в данной местности стоимости проезда</w:t>
      </w:r>
      <w:r w:rsidRPr="007003DB">
        <w:t xml:space="preserve"> при наличии документов (билетов), подтверждающих эти расходы.</w:t>
      </w:r>
    </w:p>
    <w:p w:rsidR="00323ACD" w:rsidRDefault="00323ACD" w:rsidP="00323ACD">
      <w:pPr>
        <w:pStyle w:val="ConsPlusNormal"/>
        <w:tabs>
          <w:tab w:val="left" w:pos="709"/>
        </w:tabs>
        <w:ind w:right="-1" w:firstLine="709"/>
        <w:jc w:val="both"/>
      </w:pPr>
      <w:r>
        <w:t>2.6</w:t>
      </w:r>
      <w:r w:rsidRPr="007003DB">
        <w:t xml:space="preserve">. </w:t>
      </w:r>
      <w:r>
        <w:t xml:space="preserve">Лицу, замещающему муниципальную должность на постоянной основе, </w:t>
      </w:r>
      <w:r w:rsidRPr="007003DB">
        <w:t xml:space="preserve">возмещаются расходы по проезду к месту командирования </w:t>
      </w:r>
      <w:r>
        <w:br/>
      </w:r>
      <w:r w:rsidRPr="007003DB">
        <w:t xml:space="preserve">и обратно к постоянному месту </w:t>
      </w:r>
      <w:r>
        <w:t>службы</w:t>
      </w:r>
      <w:r w:rsidRPr="007003DB">
        <w:t xml:space="preserve"> </w:t>
      </w:r>
      <w:proofErr w:type="gramStart"/>
      <w:r w:rsidRPr="007003DB">
        <w:t>воздушным</w:t>
      </w:r>
      <w:proofErr w:type="gramEnd"/>
      <w:r w:rsidRPr="007003DB">
        <w:t xml:space="preserve">, железнодорожным, </w:t>
      </w:r>
      <w:r w:rsidR="00ED5C8E">
        <w:br/>
      </w:r>
    </w:p>
    <w:p w:rsidR="000146D8" w:rsidRDefault="000146D8">
      <w:pPr>
        <w:ind w:firstLine="0"/>
        <w:jc w:val="left"/>
        <w:rPr>
          <w:rFonts w:eastAsia="Calibri"/>
          <w:noProof w:val="0"/>
          <w:szCs w:val="28"/>
          <w:lang w:eastAsia="en-US"/>
        </w:rPr>
      </w:pPr>
      <w:r>
        <w:br w:type="page"/>
      </w:r>
    </w:p>
    <w:p w:rsidR="00323ACD" w:rsidRDefault="00323ACD" w:rsidP="000146D8">
      <w:pPr>
        <w:pStyle w:val="ConsPlusNormal"/>
        <w:tabs>
          <w:tab w:val="left" w:pos="709"/>
        </w:tabs>
        <w:ind w:right="-1"/>
        <w:jc w:val="center"/>
      </w:pPr>
      <w:r>
        <w:lastRenderedPageBreak/>
        <w:t>4</w:t>
      </w:r>
    </w:p>
    <w:p w:rsidR="00323ACD" w:rsidRDefault="00323ACD" w:rsidP="00323ACD">
      <w:pPr>
        <w:pStyle w:val="ConsPlusNormal"/>
        <w:tabs>
          <w:tab w:val="left" w:pos="709"/>
        </w:tabs>
        <w:ind w:right="-1" w:firstLine="709"/>
        <w:jc w:val="both"/>
      </w:pPr>
    </w:p>
    <w:p w:rsidR="00323ACD" w:rsidRPr="007003DB" w:rsidRDefault="00323ACD" w:rsidP="00323ACD">
      <w:pPr>
        <w:pStyle w:val="ConsPlusNormal"/>
        <w:tabs>
          <w:tab w:val="left" w:pos="709"/>
        </w:tabs>
        <w:ind w:right="-1"/>
        <w:jc w:val="both"/>
      </w:pPr>
      <w:r w:rsidRPr="007003DB">
        <w:t xml:space="preserve">водным и автомобильным транспортом сверх норм, установленных </w:t>
      </w:r>
      <w:r>
        <w:br/>
      </w:r>
      <w:r w:rsidRPr="007003DB">
        <w:t xml:space="preserve">настоящим Положением, в пределах средств, предусмотренных в бюджете городского </w:t>
      </w:r>
      <w:proofErr w:type="gramStart"/>
      <w:r w:rsidRPr="007003DB">
        <w:t>округа</w:t>
      </w:r>
      <w:proofErr w:type="gramEnd"/>
      <w:r w:rsidRPr="007003DB">
        <w:t xml:space="preserve"> ЗАТО Светлый на содержание органа местного самоуправления, в случаях:</w:t>
      </w:r>
    </w:p>
    <w:p w:rsidR="00323ACD" w:rsidRPr="00282642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</w:rPr>
        <w:t xml:space="preserve">служебной необходимости, обусловленной целями оперативного прибытия командированного </w:t>
      </w:r>
      <w:r>
        <w:rPr>
          <w:szCs w:val="28"/>
        </w:rPr>
        <w:t>лица, замещающего муниципальную должность на постоянной основе</w:t>
      </w:r>
      <w:r>
        <w:rPr>
          <w:rFonts w:eastAsia="Calibri"/>
          <w:szCs w:val="28"/>
          <w:lang w:eastAsia="en-US"/>
        </w:rPr>
        <w:t xml:space="preserve">, </w:t>
      </w:r>
      <w:r w:rsidRPr="007003DB">
        <w:rPr>
          <w:rFonts w:eastAsia="Calibri"/>
          <w:szCs w:val="28"/>
        </w:rPr>
        <w:t xml:space="preserve">к месту командирования и обратно </w:t>
      </w:r>
      <w:r>
        <w:rPr>
          <w:rFonts w:eastAsia="Calibri"/>
          <w:szCs w:val="28"/>
        </w:rPr>
        <w:br/>
      </w:r>
      <w:r w:rsidRPr="007003DB">
        <w:rPr>
          <w:rFonts w:eastAsia="Calibri"/>
          <w:szCs w:val="28"/>
        </w:rPr>
        <w:t xml:space="preserve">к постоянному месту </w:t>
      </w:r>
      <w:r>
        <w:rPr>
          <w:rFonts w:eastAsia="Calibri"/>
          <w:szCs w:val="28"/>
        </w:rPr>
        <w:t>службы</w:t>
      </w:r>
      <w:r w:rsidRPr="007003DB">
        <w:rPr>
          <w:rFonts w:eastAsia="Calibri"/>
          <w:szCs w:val="28"/>
        </w:rPr>
        <w:t>;</w:t>
      </w:r>
    </w:p>
    <w:p w:rsidR="00323ACD" w:rsidRDefault="00323ACD" w:rsidP="00323ACD">
      <w:pPr>
        <w:autoSpaceDE w:val="0"/>
        <w:autoSpaceDN w:val="0"/>
        <w:adjustRightInd w:val="0"/>
        <w:ind w:right="-1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отсутствия в продаже проездных документов определенных тарифов на воздушный, железнодорожный, морской и речной транспорт, соответствующих нормам, установленным настоящим Положением.</w:t>
      </w:r>
    </w:p>
    <w:p w:rsidR="00323ACD" w:rsidRPr="007003DB" w:rsidRDefault="00323ACD" w:rsidP="00323ACD">
      <w:pPr>
        <w:pStyle w:val="ConsPlusNormal"/>
        <w:ind w:right="-1" w:firstLine="709"/>
        <w:jc w:val="both"/>
      </w:pPr>
      <w:r>
        <w:t>2.7</w:t>
      </w:r>
      <w:r w:rsidRPr="007003DB">
        <w:t>. Расходы по бронированию и найму жилого помещения возмещаются командированн</w:t>
      </w:r>
      <w:r>
        <w:t xml:space="preserve">ому лицу, замещающему муниципальную должность на постоянной основе </w:t>
      </w:r>
      <w:r w:rsidRPr="007003DB">
        <w:t>(кроме тех случаев, когда им предоставляется бесплатное жилое помещение)</w:t>
      </w:r>
      <w:r>
        <w:t>,</w:t>
      </w:r>
      <w:r w:rsidRPr="007003DB">
        <w:t xml:space="preserve"> по фактическим затратам, подтвержденным соответствующими документами, не более </w:t>
      </w:r>
      <w:r>
        <w:t>стоимости двухкомнатного номера.</w:t>
      </w:r>
    </w:p>
    <w:p w:rsidR="00323ACD" w:rsidRPr="007003DB" w:rsidRDefault="00323ACD" w:rsidP="00323ACD">
      <w:pPr>
        <w:autoSpaceDE w:val="0"/>
        <w:autoSpaceDN w:val="0"/>
        <w:adjustRightInd w:val="0"/>
        <w:ind w:right="-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2.8. </w:t>
      </w:r>
      <w:r w:rsidRPr="007003DB">
        <w:rPr>
          <w:rFonts w:eastAsia="Calibri"/>
          <w:szCs w:val="28"/>
          <w:lang w:eastAsia="en-US"/>
        </w:rPr>
        <w:t xml:space="preserve">В случае, если в населенном пункте отсутствует гостиница, </w:t>
      </w:r>
      <w:r>
        <w:rPr>
          <w:szCs w:val="28"/>
        </w:rPr>
        <w:t xml:space="preserve">лицу, замещающему муниципальную должность на постоянной основе, </w:t>
      </w:r>
      <w:r w:rsidRPr="007003DB">
        <w:rPr>
          <w:rFonts w:eastAsia="Calibri"/>
          <w:szCs w:val="28"/>
          <w:lang w:eastAsia="en-US"/>
        </w:rPr>
        <w:t>предоставляется иное отдельное жилое помещение в этом населенном пункте либо гостиница, а при ее отсутствии иное отдельное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323ACD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 xml:space="preserve">При проживании вне гостиницы </w:t>
      </w:r>
      <w:r>
        <w:rPr>
          <w:szCs w:val="28"/>
        </w:rPr>
        <w:t>лицо, замещающее муниципальную должность на постоянной основе</w:t>
      </w:r>
      <w:r>
        <w:rPr>
          <w:rFonts w:eastAsia="Calibri"/>
          <w:szCs w:val="28"/>
          <w:lang w:eastAsia="en-US"/>
        </w:rPr>
        <w:t>, заключает договор</w:t>
      </w:r>
      <w:r w:rsidRPr="007003DB">
        <w:rPr>
          <w:rFonts w:eastAsia="Calibri"/>
          <w:szCs w:val="28"/>
          <w:lang w:eastAsia="en-US"/>
        </w:rPr>
        <w:t xml:space="preserve"> найма жилого помещения с учетом требований гражданского законодательства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>и Жилищного кодекса Российской Федерации. К договору найма жилого помещения прикладывается расписка наймодателя в получении денежных средств.</w:t>
      </w:r>
    </w:p>
    <w:p w:rsidR="00323ACD" w:rsidRPr="00BA2A58" w:rsidRDefault="00323ACD" w:rsidP="00323ACD">
      <w:pPr>
        <w:autoSpaceDE w:val="0"/>
        <w:autoSpaceDN w:val="0"/>
        <w:adjustRightInd w:val="0"/>
        <w:ind w:firstLine="540"/>
        <w:rPr>
          <w:noProof w:val="0"/>
          <w:szCs w:val="28"/>
        </w:rPr>
      </w:pPr>
      <w:r>
        <w:rPr>
          <w:noProof w:val="0"/>
          <w:szCs w:val="28"/>
        </w:rPr>
        <w:t xml:space="preserve">При отсутствии подтверждающих документов (в случае </w:t>
      </w:r>
      <w:proofErr w:type="spellStart"/>
      <w:r>
        <w:rPr>
          <w:noProof w:val="0"/>
          <w:szCs w:val="28"/>
        </w:rPr>
        <w:t>непредоставления</w:t>
      </w:r>
      <w:proofErr w:type="spellEnd"/>
      <w:r>
        <w:rPr>
          <w:noProof w:val="0"/>
          <w:szCs w:val="28"/>
        </w:rPr>
        <w:t xml:space="preserve"> места в гостинице) расходы по найму жилого помещения возмещаются в размере 30 процентов установленной нормы суточных </w:t>
      </w:r>
      <w:r>
        <w:rPr>
          <w:noProof w:val="0"/>
          <w:szCs w:val="28"/>
        </w:rPr>
        <w:br/>
        <w:t>за каждый день нахождения в служебной командировке.</w:t>
      </w:r>
    </w:p>
    <w:p w:rsidR="00323ACD" w:rsidRPr="007003DB" w:rsidRDefault="00323ACD" w:rsidP="00323ACD">
      <w:pPr>
        <w:autoSpaceDE w:val="0"/>
        <w:autoSpaceDN w:val="0"/>
        <w:adjustRightInd w:val="0"/>
        <w:ind w:right="-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2.9</w:t>
      </w:r>
      <w:r w:rsidRPr="007003DB">
        <w:rPr>
          <w:rFonts w:eastAsia="Calibri"/>
          <w:szCs w:val="28"/>
          <w:lang w:eastAsia="en-US"/>
        </w:rPr>
        <w:t xml:space="preserve">. Дополнительные расходы, связанные с проживанием вне постоянного места жительства (суточные), выплачиваются </w:t>
      </w:r>
      <w:r>
        <w:rPr>
          <w:szCs w:val="28"/>
        </w:rPr>
        <w:t>лицу, замещающему муниципальную должность на постоянной основе</w:t>
      </w:r>
      <w:r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>в следующих размерах:</w:t>
      </w:r>
    </w:p>
    <w:p w:rsidR="00323ACD" w:rsidRPr="007003DB" w:rsidRDefault="00323ACD" w:rsidP="00323ACD">
      <w:pPr>
        <w:pStyle w:val="ConsPlusNormal"/>
        <w:ind w:right="-1" w:firstLine="709"/>
        <w:jc w:val="both"/>
      </w:pPr>
      <w:r w:rsidRPr="007003DB">
        <w:t>г</w:t>
      </w:r>
      <w:r>
        <w:t>ород</w:t>
      </w:r>
      <w:r w:rsidRPr="007003DB">
        <w:t xml:space="preserve"> Саратов, Саратовская область – 300,00 рублей за каждый день нахождения в командировке;</w:t>
      </w:r>
    </w:p>
    <w:p w:rsidR="00323ACD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</w:rPr>
        <w:t>другие субъекты Российской Федерации – 700,00 рублей за каждый день нахождения в командировке.</w:t>
      </w:r>
      <w:r w:rsidRPr="00985711">
        <w:rPr>
          <w:rFonts w:eastAsia="Calibri"/>
          <w:szCs w:val="28"/>
          <w:lang w:eastAsia="en-US"/>
        </w:rPr>
        <w:t xml:space="preserve"> </w:t>
      </w:r>
    </w:p>
    <w:p w:rsidR="00323ACD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2.10</w:t>
      </w:r>
      <w:r w:rsidRPr="007003DB">
        <w:rPr>
          <w:rFonts w:eastAsia="Calibri"/>
          <w:szCs w:val="28"/>
          <w:lang w:eastAsia="en-US"/>
        </w:rPr>
        <w:t xml:space="preserve">. В случае вынужденной остановки в пути командированному </w:t>
      </w:r>
      <w:r>
        <w:rPr>
          <w:szCs w:val="28"/>
        </w:rPr>
        <w:t>лицу, замещающему муниципальную должность на постоянной основе</w:t>
      </w:r>
      <w:r>
        <w:rPr>
          <w:rFonts w:eastAsia="Calibri"/>
          <w:szCs w:val="28"/>
          <w:lang w:eastAsia="en-US"/>
        </w:rPr>
        <w:t xml:space="preserve">, </w:t>
      </w:r>
      <w:r w:rsidR="00ED5C8E">
        <w:rPr>
          <w:rFonts w:eastAsia="Calibri"/>
          <w:szCs w:val="28"/>
          <w:lang w:eastAsia="en-US"/>
        </w:rPr>
        <w:br/>
      </w:r>
    </w:p>
    <w:p w:rsidR="000146D8" w:rsidRDefault="000146D8">
      <w:pPr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23ACD" w:rsidRDefault="00323ACD" w:rsidP="000146D8">
      <w:pPr>
        <w:autoSpaceDE w:val="0"/>
        <w:autoSpaceDN w:val="0"/>
        <w:adjustRightInd w:val="0"/>
        <w:ind w:right="-1"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5</w:t>
      </w:r>
    </w:p>
    <w:p w:rsidR="00323ACD" w:rsidRDefault="00323ACD" w:rsidP="00323ACD">
      <w:pPr>
        <w:autoSpaceDE w:val="0"/>
        <w:autoSpaceDN w:val="0"/>
        <w:adjustRightInd w:val="0"/>
        <w:ind w:right="-1" w:firstLine="708"/>
        <w:jc w:val="center"/>
        <w:rPr>
          <w:rFonts w:eastAsia="Calibri"/>
          <w:szCs w:val="28"/>
          <w:lang w:eastAsia="en-US"/>
        </w:rPr>
      </w:pPr>
    </w:p>
    <w:p w:rsidR="00323ACD" w:rsidRPr="007003DB" w:rsidRDefault="00323ACD" w:rsidP="00323ACD">
      <w:pPr>
        <w:autoSpaceDE w:val="0"/>
        <w:autoSpaceDN w:val="0"/>
        <w:adjustRightInd w:val="0"/>
        <w:ind w:right="-1" w:firstLine="0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 xml:space="preserve">возмещаются расходы по бронированию и найму жилого помещения,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>подтвержденные соответ</w:t>
      </w:r>
      <w:r>
        <w:rPr>
          <w:rFonts w:eastAsia="Calibri"/>
          <w:szCs w:val="28"/>
          <w:lang w:eastAsia="en-US"/>
        </w:rPr>
        <w:t>ствующими документами и</w:t>
      </w:r>
      <w:r w:rsidRPr="007003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д</w:t>
      </w:r>
      <w:r w:rsidRPr="007003DB">
        <w:rPr>
          <w:rFonts w:eastAsia="Calibri"/>
          <w:szCs w:val="28"/>
          <w:lang w:eastAsia="en-US"/>
        </w:rPr>
        <w:t>ополнительные расходы, связанные с проживанием вне постоянного места жительства (суточные)</w:t>
      </w:r>
      <w:r>
        <w:rPr>
          <w:rFonts w:eastAsia="Calibri"/>
          <w:szCs w:val="28"/>
          <w:lang w:eastAsia="en-US"/>
        </w:rPr>
        <w:t>,</w:t>
      </w:r>
      <w:r w:rsidRPr="007003DB">
        <w:rPr>
          <w:rFonts w:eastAsia="Calibri"/>
          <w:szCs w:val="28"/>
          <w:lang w:eastAsia="en-US"/>
        </w:rPr>
        <w:t xml:space="preserve"> в размерах, установленных настоящим Положением.</w:t>
      </w:r>
    </w:p>
    <w:p w:rsidR="00323ACD" w:rsidRPr="007003DB" w:rsidRDefault="00323ACD" w:rsidP="00323ACD">
      <w:pPr>
        <w:autoSpaceDE w:val="0"/>
        <w:autoSpaceDN w:val="0"/>
        <w:adjustRightInd w:val="0"/>
        <w:ind w:right="-1"/>
        <w:rPr>
          <w:rFonts w:eastAsia="Calibri"/>
          <w:szCs w:val="28"/>
        </w:rPr>
      </w:pPr>
      <w:r>
        <w:rPr>
          <w:rFonts w:eastAsia="Calibri"/>
          <w:szCs w:val="28"/>
        </w:rPr>
        <w:t>2.11</w:t>
      </w:r>
      <w:r w:rsidRPr="007003DB">
        <w:rPr>
          <w:rFonts w:eastAsia="Calibri"/>
          <w:szCs w:val="28"/>
        </w:rPr>
        <w:t xml:space="preserve">. В случае </w:t>
      </w:r>
      <w:r>
        <w:rPr>
          <w:rFonts w:eastAsia="Calibri"/>
          <w:szCs w:val="28"/>
        </w:rPr>
        <w:t>убытия</w:t>
      </w:r>
      <w:r w:rsidRPr="007003DB">
        <w:rPr>
          <w:rFonts w:eastAsia="Calibri"/>
          <w:szCs w:val="28"/>
        </w:rPr>
        <w:t xml:space="preserve"> </w:t>
      </w:r>
      <w:r>
        <w:rPr>
          <w:szCs w:val="28"/>
        </w:rPr>
        <w:t>лица, замещающего муниципальную должность на постоянной основе</w:t>
      </w:r>
      <w:r>
        <w:rPr>
          <w:rFonts w:eastAsia="Calibri"/>
          <w:szCs w:val="28"/>
          <w:lang w:eastAsia="en-US"/>
        </w:rPr>
        <w:t xml:space="preserve">, </w:t>
      </w:r>
      <w:r w:rsidRPr="007003DB">
        <w:rPr>
          <w:rFonts w:eastAsia="Calibri"/>
          <w:szCs w:val="28"/>
        </w:rPr>
        <w:t>в такую местность, откуда он исходя из условий транспортного сообщения и характер</w:t>
      </w:r>
      <w:r>
        <w:rPr>
          <w:rFonts w:eastAsia="Calibri"/>
          <w:szCs w:val="28"/>
        </w:rPr>
        <w:t>а</w:t>
      </w:r>
      <w:r w:rsidRPr="007003DB">
        <w:rPr>
          <w:rFonts w:eastAsia="Calibri"/>
          <w:szCs w:val="28"/>
        </w:rPr>
        <w:t xml:space="preserve"> выполняемо</w:t>
      </w:r>
      <w:r>
        <w:rPr>
          <w:rFonts w:eastAsia="Calibri"/>
          <w:szCs w:val="28"/>
        </w:rPr>
        <w:t>й</w:t>
      </w:r>
      <w:r w:rsidRPr="007003D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 командировке работы</w:t>
      </w:r>
      <w:r w:rsidRPr="007003DB">
        <w:rPr>
          <w:rFonts w:eastAsia="Calibri"/>
          <w:szCs w:val="28"/>
        </w:rPr>
        <w:t xml:space="preserve"> имеет возможность ежедневно возвращаться к постоянному месту жительства, суточные не выплачиваются.</w:t>
      </w:r>
    </w:p>
    <w:p w:rsidR="00323ACD" w:rsidRPr="007003DB" w:rsidRDefault="00323ACD" w:rsidP="00323ACD">
      <w:pPr>
        <w:autoSpaceDE w:val="0"/>
        <w:autoSpaceDN w:val="0"/>
        <w:adjustRightInd w:val="0"/>
        <w:ind w:right="-1"/>
        <w:rPr>
          <w:rFonts w:eastAsia="Calibri"/>
          <w:szCs w:val="28"/>
        </w:rPr>
      </w:pPr>
      <w:r w:rsidRPr="007003DB">
        <w:rPr>
          <w:rFonts w:eastAsia="Calibri"/>
          <w:szCs w:val="28"/>
        </w:rPr>
        <w:t xml:space="preserve">Вопрос о целесообразности ежедневного возвращения из места командирования к постоянному месту жительства в каждом конкретном случае решается </w:t>
      </w:r>
      <w:r>
        <w:rPr>
          <w:szCs w:val="28"/>
        </w:rPr>
        <w:t xml:space="preserve">лицом, замещающим муниципальную должность </w:t>
      </w:r>
      <w:r>
        <w:rPr>
          <w:szCs w:val="28"/>
        </w:rPr>
        <w:br/>
        <w:t>на постоянной основе</w:t>
      </w:r>
      <w:r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</w:rPr>
        <w:t>самостоятельно</w:t>
      </w:r>
      <w:r w:rsidRPr="007003DB">
        <w:rPr>
          <w:rFonts w:eastAsia="Calibri"/>
          <w:szCs w:val="28"/>
        </w:rPr>
        <w:t xml:space="preserve"> с учетом расстояния, условий транспортного сообщения, характера выполняемого задания, а также необходимости создания условий для отдыха.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</w:rPr>
        <w:t xml:space="preserve">Если </w:t>
      </w:r>
      <w:r>
        <w:rPr>
          <w:szCs w:val="28"/>
        </w:rPr>
        <w:t>лицо, замещающее муниципальную должность на постоянной основе</w:t>
      </w:r>
      <w:r>
        <w:rPr>
          <w:rFonts w:eastAsia="Calibri"/>
          <w:szCs w:val="28"/>
          <w:lang w:eastAsia="en-US"/>
        </w:rPr>
        <w:t xml:space="preserve">, </w:t>
      </w:r>
      <w:r w:rsidRPr="007003DB">
        <w:rPr>
          <w:rFonts w:eastAsia="Calibri"/>
          <w:szCs w:val="28"/>
        </w:rPr>
        <w:t xml:space="preserve">по окончании служебного дня остается в месте командирования, </w:t>
      </w:r>
      <w:r>
        <w:rPr>
          <w:rFonts w:eastAsia="Calibri"/>
          <w:szCs w:val="28"/>
        </w:rPr>
        <w:br/>
      </w:r>
      <w:r w:rsidRPr="007003DB">
        <w:rPr>
          <w:rFonts w:eastAsia="Calibri"/>
          <w:szCs w:val="28"/>
        </w:rPr>
        <w:t xml:space="preserve">то </w:t>
      </w:r>
      <w:r>
        <w:rPr>
          <w:rFonts w:eastAsia="Calibri"/>
          <w:szCs w:val="28"/>
        </w:rPr>
        <w:t xml:space="preserve">ему выплачиваются </w:t>
      </w:r>
      <w:r>
        <w:rPr>
          <w:rFonts w:eastAsia="Calibri"/>
          <w:szCs w:val="28"/>
          <w:lang w:eastAsia="en-US"/>
        </w:rPr>
        <w:t xml:space="preserve">расходы по </w:t>
      </w:r>
      <w:r w:rsidRPr="007003DB">
        <w:rPr>
          <w:rFonts w:eastAsia="Calibri"/>
          <w:szCs w:val="28"/>
          <w:lang w:eastAsia="en-US"/>
        </w:rPr>
        <w:t>найму жилого помещения, подтвержденные соответ</w:t>
      </w:r>
      <w:r>
        <w:rPr>
          <w:rFonts w:eastAsia="Calibri"/>
          <w:szCs w:val="28"/>
          <w:lang w:eastAsia="en-US"/>
        </w:rPr>
        <w:t>ствующими документами, и</w:t>
      </w:r>
      <w:r w:rsidRPr="007003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д</w:t>
      </w:r>
      <w:r w:rsidRPr="007003DB">
        <w:rPr>
          <w:rFonts w:eastAsia="Calibri"/>
          <w:szCs w:val="28"/>
          <w:lang w:eastAsia="en-US"/>
        </w:rPr>
        <w:t>ополнительные расходы, связанные с проживанием вне постоянного места жительства (суточные)</w:t>
      </w:r>
      <w:r>
        <w:rPr>
          <w:rFonts w:eastAsia="Calibri"/>
          <w:szCs w:val="28"/>
          <w:lang w:eastAsia="en-US"/>
        </w:rPr>
        <w:t>,</w:t>
      </w:r>
      <w:r w:rsidRPr="007003DB">
        <w:rPr>
          <w:rFonts w:eastAsia="Calibri"/>
          <w:szCs w:val="28"/>
          <w:lang w:eastAsia="en-US"/>
        </w:rPr>
        <w:t xml:space="preserve"> в размерах, установленных настоящим Положением.</w:t>
      </w:r>
    </w:p>
    <w:p w:rsidR="00323ACD" w:rsidRPr="007003DB" w:rsidRDefault="00323ACD" w:rsidP="00323ACD">
      <w:pPr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</w:rPr>
        <w:t>2.12</w:t>
      </w:r>
      <w:r w:rsidRPr="007003DB">
        <w:rPr>
          <w:szCs w:val="28"/>
        </w:rPr>
        <w:t xml:space="preserve">. </w:t>
      </w:r>
      <w:proofErr w:type="gramStart"/>
      <w:r w:rsidRPr="007003DB">
        <w:rPr>
          <w:szCs w:val="28"/>
        </w:rPr>
        <w:t>При направлении</w:t>
      </w:r>
      <w:r>
        <w:rPr>
          <w:szCs w:val="28"/>
        </w:rPr>
        <w:t xml:space="preserve"> лица, замещающего муниципальную должность на постоянной основе</w:t>
      </w:r>
      <w:r>
        <w:rPr>
          <w:rFonts w:eastAsia="Calibri"/>
          <w:szCs w:val="28"/>
        </w:rPr>
        <w:t xml:space="preserve">, </w:t>
      </w:r>
      <w:r w:rsidRPr="007003DB">
        <w:rPr>
          <w:szCs w:val="28"/>
        </w:rPr>
        <w:t xml:space="preserve">в служебную командировку за пределы территории Российской Федерации суточные выплачиваются по курсу Центрального банка Российской Федерации в размерах, установленных Правительством Российской Федерации для выплаты суточных </w:t>
      </w:r>
      <w:r>
        <w:rPr>
          <w:szCs w:val="28"/>
        </w:rPr>
        <w:br/>
      </w:r>
      <w:r w:rsidRPr="007003DB">
        <w:rPr>
          <w:szCs w:val="28"/>
        </w:rPr>
        <w:t xml:space="preserve">в иностранной валюте при служебных командировках на территории иностранных государств работников, заключивших трудовой договор </w:t>
      </w:r>
      <w:r>
        <w:rPr>
          <w:szCs w:val="28"/>
        </w:rPr>
        <w:br/>
      </w:r>
      <w:r w:rsidRPr="007003DB">
        <w:rPr>
          <w:szCs w:val="28"/>
        </w:rPr>
        <w:t>о работе в федеральных государственных органах, работников государственных внебюджетных фондов Российской Федерации</w:t>
      </w:r>
      <w:proofErr w:type="gramEnd"/>
      <w:r w:rsidRPr="007003DB">
        <w:rPr>
          <w:szCs w:val="28"/>
        </w:rPr>
        <w:t>, федеральных государственных учреждений.</w:t>
      </w:r>
    </w:p>
    <w:p w:rsidR="00323ACD" w:rsidRPr="007003DB" w:rsidRDefault="00323ACD" w:rsidP="00323ACD">
      <w:pPr>
        <w:pStyle w:val="ConsPlusNormal"/>
        <w:ind w:right="-1" w:firstLine="709"/>
        <w:jc w:val="both"/>
      </w:pPr>
      <w:r>
        <w:t>2.13</w:t>
      </w:r>
      <w:r w:rsidRPr="007003DB">
        <w:t xml:space="preserve">. За время нахождения </w:t>
      </w:r>
      <w:r>
        <w:t>лица, замещающего муниципальную должность на постоянной основе</w:t>
      </w:r>
      <w:r w:rsidRPr="007003DB">
        <w:t>, направляемого в служебную командировку за пределы территории Российской Федерации, в пути суточные выплачиваются:</w:t>
      </w:r>
    </w:p>
    <w:p w:rsidR="00323ACD" w:rsidRPr="007003DB" w:rsidRDefault="00323ACD" w:rsidP="00323ACD">
      <w:pPr>
        <w:pStyle w:val="ConsPlusNormal"/>
        <w:ind w:right="-1" w:firstLine="709"/>
        <w:jc w:val="both"/>
      </w:pPr>
      <w:r w:rsidRPr="007003DB">
        <w:t xml:space="preserve">а) при проезде по территории Российской Федерации – </w:t>
      </w:r>
      <w:r>
        <w:t xml:space="preserve">в размере </w:t>
      </w:r>
      <w:r w:rsidRPr="007003DB">
        <w:t>700,00 рублей за каждый день нахождения в командировке;</w:t>
      </w:r>
    </w:p>
    <w:p w:rsidR="00323ACD" w:rsidRPr="007003DB" w:rsidRDefault="00323ACD" w:rsidP="00323ACD">
      <w:pPr>
        <w:pStyle w:val="ConsPlusNormal"/>
        <w:ind w:right="-1" w:firstLine="709"/>
        <w:jc w:val="both"/>
      </w:pPr>
      <w:r w:rsidRPr="007003DB">
        <w:t>б) при проезде по терр</w:t>
      </w:r>
      <w:r>
        <w:t>итории иностранного государства</w:t>
      </w:r>
      <w:r w:rsidRPr="00E90D69">
        <w:t xml:space="preserve"> –</w:t>
      </w:r>
      <w:r w:rsidRPr="007003DB">
        <w:t xml:space="preserve"> в размерах, установленных Правительством Российской Федерации для выплаты суточных в иностранной валюте при служебных командировках </w:t>
      </w:r>
      <w:r>
        <w:br/>
      </w:r>
      <w:r w:rsidRPr="007003DB">
        <w:t>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учреждений.</w:t>
      </w:r>
    </w:p>
    <w:p w:rsidR="00323ACD" w:rsidRDefault="00323ACD" w:rsidP="00323ACD">
      <w:pPr>
        <w:pStyle w:val="ConsPlusNormal"/>
        <w:ind w:right="-1" w:firstLine="709"/>
        <w:jc w:val="both"/>
      </w:pPr>
    </w:p>
    <w:p w:rsidR="000146D8" w:rsidRDefault="000146D8">
      <w:pPr>
        <w:ind w:firstLine="0"/>
        <w:jc w:val="left"/>
        <w:rPr>
          <w:rFonts w:eastAsia="Calibri"/>
          <w:noProof w:val="0"/>
          <w:szCs w:val="28"/>
          <w:lang w:eastAsia="en-US"/>
        </w:rPr>
      </w:pPr>
      <w:r>
        <w:br w:type="page"/>
      </w:r>
    </w:p>
    <w:p w:rsidR="00323ACD" w:rsidRDefault="00323ACD" w:rsidP="000146D8">
      <w:pPr>
        <w:pStyle w:val="ConsPlusNormal"/>
        <w:ind w:right="-1"/>
        <w:jc w:val="center"/>
      </w:pPr>
      <w:r>
        <w:lastRenderedPageBreak/>
        <w:t>6</w:t>
      </w:r>
    </w:p>
    <w:p w:rsidR="00323ACD" w:rsidRDefault="00323ACD" w:rsidP="00323ACD">
      <w:pPr>
        <w:pStyle w:val="ConsPlusNormal"/>
        <w:ind w:right="-1" w:firstLine="709"/>
        <w:jc w:val="both"/>
      </w:pPr>
    </w:p>
    <w:p w:rsidR="00323ACD" w:rsidRPr="007003DB" w:rsidRDefault="00323ACD" w:rsidP="00323ACD">
      <w:pPr>
        <w:pStyle w:val="ConsPlusNormal"/>
        <w:ind w:right="-1" w:firstLine="709"/>
        <w:jc w:val="both"/>
      </w:pPr>
      <w:r>
        <w:t>2.14</w:t>
      </w:r>
      <w:r w:rsidRPr="007003DB">
        <w:t xml:space="preserve">. </w:t>
      </w:r>
      <w:proofErr w:type="gramStart"/>
      <w:r w:rsidRPr="007003DB">
        <w:t xml:space="preserve">При следовании </w:t>
      </w:r>
      <w:r>
        <w:t xml:space="preserve">лица, замещающего муниципальную должность на постоянной основе, </w:t>
      </w:r>
      <w:r w:rsidRPr="007003DB">
        <w:t xml:space="preserve">с территории Российской Федерации день пересечения государственной границы Российской Федерации включается </w:t>
      </w:r>
      <w:r>
        <w:br/>
      </w:r>
      <w:r w:rsidRPr="007003DB">
        <w:t xml:space="preserve">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</w:t>
      </w:r>
      <w:r>
        <w:br/>
      </w:r>
      <w:r w:rsidRPr="007003DB">
        <w:t>за которые суточные выплачиваются в рублях.</w:t>
      </w:r>
      <w:proofErr w:type="gramEnd"/>
    </w:p>
    <w:p w:rsidR="00323ACD" w:rsidRPr="00F71576" w:rsidRDefault="00323ACD" w:rsidP="00323ACD">
      <w:pPr>
        <w:pStyle w:val="ConsPlusNormal"/>
        <w:ind w:right="-1" w:firstLine="709"/>
        <w:jc w:val="both"/>
      </w:pPr>
      <w:r w:rsidRPr="007003DB">
        <w:t xml:space="preserve">Даты пересечения государственной границы Российской Федерации при следовании с территории Российской Федерации и при следовании </w:t>
      </w:r>
      <w:r>
        <w:br/>
      </w:r>
      <w:r w:rsidRPr="007003DB">
        <w:t>на территорию Российской Федерации определяются по отметкам пограничных органов в паспорте, служебном паспорте.</w:t>
      </w:r>
    </w:p>
    <w:p w:rsidR="00323ACD" w:rsidRPr="007003DB" w:rsidRDefault="00323ACD" w:rsidP="00323ACD">
      <w:pPr>
        <w:pStyle w:val="ConsPlusNormal"/>
        <w:ind w:right="-1" w:firstLine="709"/>
        <w:jc w:val="both"/>
      </w:pPr>
      <w:r w:rsidRPr="007003DB">
        <w:t xml:space="preserve">При направлении </w:t>
      </w:r>
      <w:r>
        <w:t xml:space="preserve">лица, замещающего муниципальную должность на постоянной основе, </w:t>
      </w:r>
      <w:r w:rsidRPr="007003DB">
        <w:t xml:space="preserve">в служебную командировку на территории двух </w:t>
      </w:r>
      <w:r>
        <w:br/>
      </w:r>
      <w:r w:rsidRPr="007003DB">
        <w:t xml:space="preserve">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</w:t>
      </w:r>
      <w:r>
        <w:t>лицо, замещающее муниципальную должность на постоянной основе</w:t>
      </w:r>
      <w:r w:rsidRPr="007003DB">
        <w:t>.</w:t>
      </w:r>
    </w:p>
    <w:p w:rsidR="00323ACD" w:rsidRPr="007003DB" w:rsidRDefault="00323ACD" w:rsidP="00323ACD">
      <w:pPr>
        <w:pStyle w:val="ConsPlusNormal"/>
        <w:ind w:right="-1" w:firstLine="709"/>
        <w:jc w:val="both"/>
      </w:pPr>
      <w:r>
        <w:t>2.15</w:t>
      </w:r>
      <w:r w:rsidRPr="007003DB">
        <w:t xml:space="preserve">. </w:t>
      </w:r>
      <w:proofErr w:type="gramStart"/>
      <w:r w:rsidRPr="007003DB">
        <w:t xml:space="preserve">При направлении </w:t>
      </w:r>
      <w:r>
        <w:t xml:space="preserve">лица, замещающего муниципальную должность на постоянной основе, </w:t>
      </w:r>
      <w:r w:rsidRPr="007003DB">
        <w:t xml:space="preserve">в служебную командировку </w:t>
      </w:r>
      <w:r>
        <w:br/>
      </w:r>
      <w:r w:rsidRPr="007003DB">
        <w:t xml:space="preserve">на территории государств – участников Содружества Независимых Государств, с которыми заключены межправительственные соглашения, </w:t>
      </w:r>
      <w:r>
        <w:br/>
      </w:r>
      <w:r w:rsidRPr="007003DB">
        <w:t>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  <w:proofErr w:type="gramEnd"/>
    </w:p>
    <w:p w:rsidR="00323ACD" w:rsidRPr="007003DB" w:rsidRDefault="00323ACD" w:rsidP="00323ACD">
      <w:pPr>
        <w:pStyle w:val="ConsPlusNormal"/>
        <w:ind w:right="-1" w:firstLine="709"/>
        <w:jc w:val="both"/>
      </w:pPr>
      <w:r w:rsidRPr="007003DB">
        <w:t>В случае вынужденной задержки в пути суточные за время задержки выплачиваются при представлении документов, подтверждающих факт вынужденной задержки.</w:t>
      </w:r>
    </w:p>
    <w:p w:rsidR="00323ACD" w:rsidRPr="00F71576" w:rsidRDefault="00323ACD" w:rsidP="00323ACD">
      <w:pPr>
        <w:pStyle w:val="ConsPlusNormal"/>
        <w:ind w:right="-1" w:firstLine="709"/>
        <w:jc w:val="both"/>
      </w:pPr>
      <w:r w:rsidRPr="007003DB">
        <w:t>2</w:t>
      </w:r>
      <w:r>
        <w:t>.16</w:t>
      </w:r>
      <w:r w:rsidRPr="007003DB">
        <w:t xml:space="preserve">. </w:t>
      </w:r>
      <w:r>
        <w:t>Лицу, замещающему муниципальную должность на постоянной основе</w:t>
      </w:r>
      <w:r w:rsidRPr="007003DB">
        <w:t xml:space="preserve">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выплачиваются в размере 50 процентов нормы расходов на выплату суточных, установленной в подпункте </w:t>
      </w:r>
      <w:r>
        <w:t xml:space="preserve">б) пункта </w:t>
      </w:r>
      <w:r w:rsidRPr="00DF656A">
        <w:t>2.13 настоящего Положения.</w:t>
      </w:r>
    </w:p>
    <w:p w:rsidR="00323ACD" w:rsidRPr="007003DB" w:rsidRDefault="00323ACD" w:rsidP="00323ACD">
      <w:pPr>
        <w:pStyle w:val="ConsPlusNormal"/>
        <w:ind w:right="-1" w:firstLine="709"/>
        <w:jc w:val="both"/>
      </w:pPr>
      <w:r w:rsidRPr="007003DB">
        <w:t>В случае</w:t>
      </w:r>
      <w:proofErr w:type="gramStart"/>
      <w:r w:rsidRPr="007003DB">
        <w:t>,</w:t>
      </w:r>
      <w:proofErr w:type="gramEnd"/>
      <w:r w:rsidRPr="007003DB">
        <w:t xml:space="preserve"> если </w:t>
      </w:r>
      <w:r>
        <w:t xml:space="preserve">лицо, замещающее муниципальную должность </w:t>
      </w:r>
      <w:r>
        <w:br/>
        <w:t>на постоянной основе, направленное</w:t>
      </w:r>
      <w:r w:rsidRPr="007003DB">
        <w:t xml:space="preserve"> в служебную командировку </w:t>
      </w:r>
      <w:r>
        <w:br/>
      </w:r>
      <w:r w:rsidRPr="007003DB">
        <w:t xml:space="preserve">на территорию иностранного государства, в период служебной командировки обеспечивается иностранной валютой на личные расходы </w:t>
      </w:r>
      <w:r>
        <w:br/>
      </w:r>
      <w:r w:rsidRPr="007003DB">
        <w:t xml:space="preserve">за счет принимающей стороны, направляющая сторона выплату суточных не производит. Если принимающая сторона не выплачивает </w:t>
      </w:r>
      <w:r>
        <w:t>указанному лицу, замещающему муниципальную должность на постоянной основе,</w:t>
      </w:r>
      <w:r w:rsidRPr="007003DB">
        <w:t xml:space="preserve"> иностранную валюту на личные расходы, но предоставляет ему за свой счет питание, направляющая сторона выплачивает ему суточные </w:t>
      </w:r>
      <w:r>
        <w:br/>
      </w:r>
      <w:r w:rsidRPr="007003DB">
        <w:t>в размере 30 процентов указанной нормы.</w:t>
      </w:r>
    </w:p>
    <w:p w:rsidR="00323ACD" w:rsidRDefault="00323ACD" w:rsidP="00323ACD">
      <w:pPr>
        <w:pStyle w:val="ConsPlusNormal"/>
        <w:ind w:right="-1" w:firstLine="709"/>
        <w:jc w:val="both"/>
      </w:pPr>
    </w:p>
    <w:p w:rsidR="000146D8" w:rsidRDefault="000146D8">
      <w:pPr>
        <w:ind w:firstLine="0"/>
        <w:jc w:val="left"/>
        <w:rPr>
          <w:rFonts w:eastAsia="Calibri"/>
          <w:noProof w:val="0"/>
          <w:szCs w:val="28"/>
          <w:lang w:eastAsia="en-US"/>
        </w:rPr>
      </w:pPr>
      <w:r>
        <w:br w:type="page"/>
      </w:r>
    </w:p>
    <w:p w:rsidR="00323ACD" w:rsidRDefault="00323ACD" w:rsidP="004A3065">
      <w:pPr>
        <w:pStyle w:val="ConsPlusNormal"/>
        <w:ind w:right="-1"/>
        <w:jc w:val="center"/>
      </w:pPr>
      <w:r>
        <w:lastRenderedPageBreak/>
        <w:t>7</w:t>
      </w:r>
    </w:p>
    <w:p w:rsidR="00323ACD" w:rsidRDefault="00323ACD" w:rsidP="00323ACD">
      <w:pPr>
        <w:pStyle w:val="ConsPlusNormal"/>
        <w:ind w:right="-1" w:firstLine="709"/>
        <w:jc w:val="both"/>
      </w:pPr>
    </w:p>
    <w:p w:rsidR="00323ACD" w:rsidRDefault="00323ACD" w:rsidP="00323ACD">
      <w:pPr>
        <w:pStyle w:val="ConsPlusNormal"/>
        <w:ind w:right="-1" w:firstLine="709"/>
        <w:jc w:val="both"/>
      </w:pPr>
      <w:r>
        <w:t>2.17</w:t>
      </w:r>
      <w:r w:rsidRPr="007003DB">
        <w:t xml:space="preserve">. </w:t>
      </w:r>
      <w:proofErr w:type="gramStart"/>
      <w:r w:rsidRPr="007003DB">
        <w:t xml:space="preserve">Расходы по найму жилого помещения при направлении </w:t>
      </w:r>
      <w:r>
        <w:t>лица, замещающего муниципальную должность на постоянной основе,</w:t>
      </w:r>
      <w:r w:rsidRPr="007003DB">
        <w:t xml:space="preserve"> </w:t>
      </w:r>
      <w:r>
        <w:br/>
      </w:r>
      <w:r w:rsidRPr="007003DB">
        <w:t xml:space="preserve">в служебные командировки на территории иностранных государств возмещаются </w:t>
      </w:r>
      <w:r>
        <w:t>в порядке и размерах, установленных Правительством Российской Федерации для</w:t>
      </w:r>
      <w:r w:rsidRPr="007003DB">
        <w:t xml:space="preserve"> возмещения расходов по найму жилого помещения </w:t>
      </w:r>
      <w:r>
        <w:t xml:space="preserve">в иностранной валюте </w:t>
      </w:r>
      <w:r w:rsidRPr="007003DB">
        <w:t xml:space="preserve">при служебных командировках </w:t>
      </w:r>
      <w:r>
        <w:br/>
      </w:r>
      <w:r w:rsidRPr="007003DB">
        <w:t>на территории иностранных государств работников, заключивших трудовой договор о работе в федеральных государственных органах, работников госуд</w:t>
      </w:r>
      <w:r>
        <w:t>арственных внебюджетных</w:t>
      </w:r>
      <w:proofErr w:type="gramEnd"/>
      <w:r>
        <w:t xml:space="preserve"> фондов Российской Ф</w:t>
      </w:r>
      <w:r w:rsidRPr="007003DB">
        <w:t>едерации, федеральных государственных учреждений.</w:t>
      </w:r>
    </w:p>
    <w:p w:rsidR="00323ACD" w:rsidRPr="007003DB" w:rsidRDefault="00323ACD" w:rsidP="00323ACD">
      <w:pPr>
        <w:pStyle w:val="ConsPlusNormal"/>
        <w:ind w:right="-1" w:firstLine="709"/>
        <w:jc w:val="both"/>
      </w:pPr>
      <w:r>
        <w:t xml:space="preserve">Расходы по найму жилого помещения могут быть возмещены сверх норм, установленных настоящим Положением, в пределах средств, предусмотренных в бюджете городского </w:t>
      </w:r>
      <w:proofErr w:type="gramStart"/>
      <w:r>
        <w:t>округа</w:t>
      </w:r>
      <w:proofErr w:type="gramEnd"/>
      <w:r>
        <w:t xml:space="preserve"> ЗАТО Светлый </w:t>
      </w:r>
      <w:r>
        <w:br/>
        <w:t>на содержание соответствующего органа местного самоуправления.</w:t>
      </w:r>
    </w:p>
    <w:p w:rsidR="00323ACD" w:rsidRDefault="00323ACD" w:rsidP="00323ACD">
      <w:pPr>
        <w:pStyle w:val="ConsPlusNormal"/>
        <w:ind w:right="-1" w:firstLine="709"/>
        <w:jc w:val="both"/>
      </w:pPr>
      <w:r>
        <w:t>2.18</w:t>
      </w:r>
      <w:r w:rsidRPr="007003DB">
        <w:t xml:space="preserve">. Расходы по проезду при направлении </w:t>
      </w:r>
      <w:r>
        <w:t>лица, замещающего муниципальную должность на постоянной основе,</w:t>
      </w:r>
      <w:r w:rsidRPr="007003DB">
        <w:t xml:space="preserve"> в служебную командировку на территории иностранных государств возмещаются ему </w:t>
      </w:r>
      <w:r>
        <w:br/>
      </w:r>
      <w:r w:rsidRPr="007003DB">
        <w:t xml:space="preserve">в том же порядке, что и при направлении в служебную командировку </w:t>
      </w:r>
      <w:r>
        <w:br/>
      </w:r>
      <w:r w:rsidRPr="007003DB">
        <w:t>в пределах территории Российской Федерации.</w:t>
      </w:r>
    </w:p>
    <w:p w:rsidR="00323ACD" w:rsidRPr="007003DB" w:rsidRDefault="00323ACD" w:rsidP="00323ACD">
      <w:pPr>
        <w:pStyle w:val="ConsPlusNormal"/>
        <w:ind w:right="-1" w:firstLine="709"/>
        <w:jc w:val="both"/>
      </w:pPr>
      <w:r>
        <w:t>2.19</w:t>
      </w:r>
      <w:r w:rsidRPr="007003DB">
        <w:t xml:space="preserve">. На </w:t>
      </w:r>
      <w:r>
        <w:t>лицо, замещающее муниципальную должность на постоянной основе, находящегося</w:t>
      </w:r>
      <w:r w:rsidRPr="007003DB">
        <w:t xml:space="preserve"> в служебной командировке, распространяется режим служебного времени тех </w:t>
      </w:r>
      <w:r>
        <w:t>организаций, в которые он командирован</w:t>
      </w:r>
      <w:r w:rsidRPr="007003DB">
        <w:t>. В случае</w:t>
      </w:r>
      <w:proofErr w:type="gramStart"/>
      <w:r w:rsidRPr="007003DB">
        <w:t>,</w:t>
      </w:r>
      <w:proofErr w:type="gramEnd"/>
      <w:r w:rsidRPr="007003DB">
        <w:t xml:space="preserve"> если режим служебного времени в указанных </w:t>
      </w:r>
      <w:r>
        <w:t>организациях</w:t>
      </w:r>
      <w:r w:rsidRPr="007003DB">
        <w:t xml:space="preserve"> отличается </w:t>
      </w:r>
      <w:r>
        <w:br/>
      </w:r>
      <w:r w:rsidRPr="007003DB">
        <w:t xml:space="preserve">от режима служебного времени в </w:t>
      </w:r>
      <w:r>
        <w:t>органе местного самоуправления городского округа ЗАТО Светлый, в котором работает лицо,</w:t>
      </w:r>
      <w:r w:rsidRPr="005B3E6E">
        <w:t xml:space="preserve"> </w:t>
      </w:r>
      <w:r>
        <w:t>замещающее муниципальную должность на постоянной основе,</w:t>
      </w:r>
      <w:r w:rsidRPr="007003DB">
        <w:t xml:space="preserve"> в сторону уменьшения дней отдыха, взамен дней отдыха, не использованных в период нахождения в служебной командировке, </w:t>
      </w:r>
      <w:r>
        <w:t>лицу,</w:t>
      </w:r>
      <w:r w:rsidRPr="005B3E6E">
        <w:t xml:space="preserve"> </w:t>
      </w:r>
      <w:r>
        <w:t>замещающему муниципальную должность на постоянной основе,</w:t>
      </w:r>
      <w:r w:rsidRPr="007003DB">
        <w:t xml:space="preserve"> предоставляются другие дни отдыха </w:t>
      </w:r>
      <w:r>
        <w:br/>
      </w:r>
      <w:r w:rsidRPr="007003DB">
        <w:t xml:space="preserve">по </w:t>
      </w:r>
      <w:proofErr w:type="gramStart"/>
      <w:r w:rsidRPr="007003DB">
        <w:t>возвращении</w:t>
      </w:r>
      <w:proofErr w:type="gramEnd"/>
      <w:r w:rsidRPr="007003DB">
        <w:t xml:space="preserve"> из служебной командировки.</w:t>
      </w:r>
    </w:p>
    <w:p w:rsidR="00323ACD" w:rsidRPr="007003DB" w:rsidRDefault="00323ACD" w:rsidP="00323ACD">
      <w:pPr>
        <w:pStyle w:val="ConsPlusNormal"/>
        <w:ind w:right="-1" w:firstLine="709"/>
        <w:jc w:val="both"/>
      </w:pPr>
      <w:r w:rsidRPr="007003DB">
        <w:t xml:space="preserve">Если </w:t>
      </w:r>
      <w:r>
        <w:t>лицо,</w:t>
      </w:r>
      <w:r w:rsidRPr="005B3E6E">
        <w:t xml:space="preserve"> </w:t>
      </w:r>
      <w:r>
        <w:t>замещающее муниципальную должность на постоянной основе,</w:t>
      </w:r>
      <w:r w:rsidRPr="007003DB">
        <w:t xml:space="preserve"> специально командирован</w:t>
      </w:r>
      <w:r>
        <w:t>о</w:t>
      </w:r>
      <w:r w:rsidRPr="007003DB">
        <w:t xml:space="preserve"> для работы в выходные или праздничные дни, компенсация за работу в эти дни производится </w:t>
      </w:r>
      <w:r>
        <w:br/>
      </w:r>
      <w:r w:rsidRPr="007003DB">
        <w:t>в соответствии с законодательством Российской Федерации.</w:t>
      </w:r>
    </w:p>
    <w:p w:rsidR="00323ACD" w:rsidRDefault="00323ACD" w:rsidP="00323ACD">
      <w:pPr>
        <w:pStyle w:val="ConsPlusNormal"/>
        <w:ind w:right="-1" w:firstLine="709"/>
        <w:jc w:val="both"/>
      </w:pPr>
      <w:r w:rsidRPr="007003DB">
        <w:t>В случае</w:t>
      </w:r>
      <w:proofErr w:type="gramStart"/>
      <w:r w:rsidRPr="007003DB">
        <w:t>,</w:t>
      </w:r>
      <w:proofErr w:type="gramEnd"/>
      <w:r w:rsidRPr="007003DB">
        <w:t xml:space="preserve"> если </w:t>
      </w:r>
      <w:r>
        <w:t>лицо,</w:t>
      </w:r>
      <w:r w:rsidRPr="005B3E6E">
        <w:t xml:space="preserve"> </w:t>
      </w:r>
      <w:r>
        <w:t xml:space="preserve">замещающее муниципальную должность </w:t>
      </w:r>
      <w:r>
        <w:br/>
        <w:t>на постоянной основе,</w:t>
      </w:r>
      <w:r w:rsidRPr="007003DB">
        <w:t xml:space="preserve"> 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323ACD" w:rsidRDefault="00323ACD" w:rsidP="00323ACD">
      <w:pPr>
        <w:autoSpaceDE w:val="0"/>
        <w:autoSpaceDN w:val="0"/>
        <w:adjustRightInd w:val="0"/>
        <w:rPr>
          <w:noProof w:val="0"/>
          <w:szCs w:val="28"/>
        </w:rPr>
      </w:pPr>
      <w:r>
        <w:rPr>
          <w:szCs w:val="28"/>
        </w:rPr>
        <w:t xml:space="preserve">2.20. По возвращении из командировки лицо, замещающее муниципальную должность на постоянной основе, обязано в течении трех рабочих дней предоставить в отдел бухгалтерского учета администрации городского округа ЗАТО Светлый </w:t>
      </w:r>
      <w:r>
        <w:rPr>
          <w:noProof w:val="0"/>
          <w:szCs w:val="28"/>
        </w:rPr>
        <w:t xml:space="preserve">авансовый отчет об израсходованных </w:t>
      </w:r>
      <w:r>
        <w:rPr>
          <w:noProof w:val="0"/>
          <w:szCs w:val="28"/>
        </w:rPr>
        <w:br/>
        <w:t xml:space="preserve">в связи с командировкой суммах по установленной форме и произвести окончательный расчет </w:t>
      </w:r>
      <w:proofErr w:type="gramStart"/>
      <w:r>
        <w:rPr>
          <w:noProof w:val="0"/>
          <w:szCs w:val="28"/>
        </w:rPr>
        <w:t>по</w:t>
      </w:r>
      <w:proofErr w:type="gramEnd"/>
      <w:r>
        <w:rPr>
          <w:noProof w:val="0"/>
          <w:szCs w:val="28"/>
        </w:rPr>
        <w:t xml:space="preserve"> выданному ему перед отъездом в командировку </w:t>
      </w:r>
      <w:r w:rsidR="004A3065">
        <w:rPr>
          <w:noProof w:val="0"/>
          <w:szCs w:val="28"/>
        </w:rPr>
        <w:br/>
      </w:r>
    </w:p>
    <w:p w:rsidR="000146D8" w:rsidRDefault="000146D8">
      <w:pPr>
        <w:ind w:firstLine="0"/>
        <w:jc w:val="left"/>
        <w:rPr>
          <w:noProof w:val="0"/>
          <w:szCs w:val="28"/>
        </w:rPr>
      </w:pPr>
      <w:r>
        <w:rPr>
          <w:noProof w:val="0"/>
          <w:szCs w:val="28"/>
        </w:rPr>
        <w:br w:type="page"/>
      </w:r>
    </w:p>
    <w:p w:rsidR="00323ACD" w:rsidRDefault="00323ACD" w:rsidP="000146D8">
      <w:pPr>
        <w:autoSpaceDE w:val="0"/>
        <w:autoSpaceDN w:val="0"/>
        <w:adjustRightInd w:val="0"/>
        <w:ind w:firstLine="0"/>
        <w:jc w:val="center"/>
        <w:rPr>
          <w:noProof w:val="0"/>
          <w:szCs w:val="28"/>
        </w:rPr>
      </w:pPr>
      <w:r>
        <w:rPr>
          <w:noProof w:val="0"/>
          <w:szCs w:val="28"/>
        </w:rPr>
        <w:lastRenderedPageBreak/>
        <w:t>8</w:t>
      </w:r>
    </w:p>
    <w:p w:rsidR="00323ACD" w:rsidRDefault="00323ACD" w:rsidP="00323ACD">
      <w:pPr>
        <w:autoSpaceDE w:val="0"/>
        <w:autoSpaceDN w:val="0"/>
        <w:adjustRightInd w:val="0"/>
        <w:rPr>
          <w:noProof w:val="0"/>
          <w:szCs w:val="28"/>
        </w:rPr>
      </w:pPr>
    </w:p>
    <w:p w:rsidR="00323ACD" w:rsidRDefault="00323ACD" w:rsidP="00323ACD">
      <w:pPr>
        <w:autoSpaceDE w:val="0"/>
        <w:autoSpaceDN w:val="0"/>
        <w:adjustRightInd w:val="0"/>
        <w:ind w:firstLine="0"/>
        <w:rPr>
          <w:noProof w:val="0"/>
          <w:szCs w:val="28"/>
        </w:rPr>
      </w:pPr>
      <w:r>
        <w:rPr>
          <w:noProof w:val="0"/>
          <w:szCs w:val="28"/>
        </w:rPr>
        <w:t xml:space="preserve">денежному авансу на командировочные расходы. К авансовому отчету </w:t>
      </w:r>
      <w:r>
        <w:rPr>
          <w:noProof w:val="0"/>
          <w:szCs w:val="28"/>
        </w:rPr>
        <w:br/>
        <w:t>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 командировкой расходах.</w:t>
      </w:r>
    </w:p>
    <w:p w:rsidR="00323ACD" w:rsidRPr="00EA6342" w:rsidRDefault="00323ACD" w:rsidP="00323ACD">
      <w:pPr>
        <w:pStyle w:val="ConsPlusNormal"/>
        <w:ind w:right="-1" w:firstLine="709"/>
        <w:jc w:val="both"/>
      </w:pPr>
      <w:r>
        <w:t>2.21. В случае</w:t>
      </w:r>
      <w:proofErr w:type="gramStart"/>
      <w:r>
        <w:t>,</w:t>
      </w:r>
      <w:proofErr w:type="gramEnd"/>
      <w:r>
        <w:t xml:space="preserve"> если командировка по объективным причинам </w:t>
      </w:r>
      <w:r>
        <w:br/>
        <w:t xml:space="preserve">не состоялась, а приобретенный билет сдан в кассу транспортной организации, лицо, замещающее муниципальную должность на постоянной основе, предоставляет в отдел бухгалтерского учета администрации городского округа ЗАТО Светлый авансовый отчет, к которому прилагается документ, подтверждающий удержанные расходы при возврате билета </w:t>
      </w:r>
      <w:r>
        <w:br/>
        <w:t>и распоряжение об отмене командировки.</w:t>
      </w:r>
    </w:p>
    <w:p w:rsidR="00323ACD" w:rsidRPr="007003DB" w:rsidRDefault="00323ACD" w:rsidP="00323ACD">
      <w:pPr>
        <w:pStyle w:val="ConsPlusNormal"/>
        <w:ind w:right="-1" w:firstLine="709"/>
        <w:jc w:val="both"/>
      </w:pPr>
    </w:p>
    <w:p w:rsidR="00323ACD" w:rsidRDefault="00323ACD" w:rsidP="00323ACD">
      <w:pPr>
        <w:pStyle w:val="HTML"/>
        <w:shd w:val="clear" w:color="auto" w:fill="FFFFFF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AC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Порядок и размеры </w:t>
      </w:r>
      <w:r w:rsidRPr="00A812D7">
        <w:rPr>
          <w:rFonts w:ascii="Times New Roman" w:hAnsi="Times New Roman"/>
          <w:b/>
          <w:sz w:val="28"/>
          <w:szCs w:val="28"/>
        </w:rPr>
        <w:t xml:space="preserve">возмещения расходов, связанных </w:t>
      </w:r>
      <w:r w:rsidRPr="00A812D7">
        <w:rPr>
          <w:rFonts w:ascii="Times New Roman" w:hAnsi="Times New Roman"/>
          <w:b/>
          <w:sz w:val="28"/>
          <w:szCs w:val="28"/>
        </w:rPr>
        <w:br/>
        <w:t>со служебными командировками</w:t>
      </w:r>
      <w:r w:rsidRPr="00A812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лицу, замещающему </w:t>
      </w:r>
    </w:p>
    <w:p w:rsidR="00323ACD" w:rsidRDefault="00323ACD" w:rsidP="00323ACD">
      <w:pPr>
        <w:pStyle w:val="HTML"/>
        <w:shd w:val="clear" w:color="auto" w:fill="FFFFFF"/>
        <w:tabs>
          <w:tab w:val="clear" w:pos="916"/>
          <w:tab w:val="left" w:pos="709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12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муниципальную должность на </w:t>
      </w:r>
      <w:r w:rsidRPr="000D4F04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A812D7">
        <w:rPr>
          <w:rFonts w:ascii="Times New Roman" w:hAnsi="Times New Roman" w:cs="Times New Roman"/>
          <w:b/>
          <w:color w:val="000000"/>
          <w:sz w:val="28"/>
          <w:szCs w:val="28"/>
        </w:rPr>
        <w:t>постоянной основе</w:t>
      </w:r>
    </w:p>
    <w:p w:rsidR="00323ACD" w:rsidRDefault="00323ACD" w:rsidP="00323ACD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323ACD" w:rsidRPr="007003DB" w:rsidRDefault="00323ACD" w:rsidP="00323ACD">
      <w:pPr>
        <w:pStyle w:val="af4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 направлении лица, замещающего муниципальную должность на непостоянной основе, в служебную командировку ему</w:t>
      </w:r>
      <w:r w:rsidRPr="007003DB">
        <w:rPr>
          <w:rFonts w:ascii="Times New Roman" w:hAnsi="Times New Roman"/>
          <w:sz w:val="28"/>
          <w:szCs w:val="28"/>
        </w:rPr>
        <w:t xml:space="preserve"> возмещаются: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 xml:space="preserve">а) расходы по проезду к месту командирования и обратно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 xml:space="preserve">к постоянному месту </w:t>
      </w:r>
      <w:r>
        <w:rPr>
          <w:rFonts w:eastAsia="Calibri"/>
          <w:szCs w:val="28"/>
          <w:lang w:eastAsia="en-US"/>
        </w:rPr>
        <w:t xml:space="preserve">службы </w:t>
      </w:r>
      <w:r w:rsidRPr="007003DB">
        <w:rPr>
          <w:rFonts w:eastAsia="Calibri"/>
          <w:szCs w:val="28"/>
          <w:lang w:eastAsia="en-US"/>
        </w:rPr>
        <w:t>(включая оплату услуг по оформлению проездных документов, предоставлению в поездах постельных принадлежностей, страхового взноса на обязательное личное страхование пассажиров на транспорте);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 xml:space="preserve">б) расходы по проезду из одного населенного пункта в другой, если </w:t>
      </w:r>
      <w:r>
        <w:rPr>
          <w:color w:val="000000"/>
          <w:szCs w:val="28"/>
        </w:rPr>
        <w:t>лицо, замещающее муниципальную должность на непостоянной основе</w:t>
      </w:r>
      <w:r w:rsidRPr="007003DB">
        <w:rPr>
          <w:rFonts w:eastAsia="Calibri"/>
          <w:szCs w:val="28"/>
          <w:lang w:eastAsia="en-US"/>
        </w:rPr>
        <w:t xml:space="preserve"> командирован в несколько </w:t>
      </w:r>
      <w:r>
        <w:rPr>
          <w:rFonts w:eastAsia="Calibri"/>
          <w:szCs w:val="28"/>
          <w:lang w:eastAsia="en-US"/>
        </w:rPr>
        <w:t>организаций</w:t>
      </w:r>
      <w:r w:rsidRPr="007003DB">
        <w:rPr>
          <w:rFonts w:eastAsia="Calibri"/>
          <w:szCs w:val="28"/>
          <w:lang w:eastAsia="en-US"/>
        </w:rPr>
        <w:t>, расположенных в разных населенных пунктах;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в) расходы по найму жилого помещения;</w:t>
      </w:r>
    </w:p>
    <w:p w:rsidR="00323ACD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г) дополнительные расходы, связанные с проживанием вне постоянного места жительства (суточные);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6F1235">
        <w:rPr>
          <w:rFonts w:eastAsia="Calibri"/>
          <w:szCs w:val="28"/>
          <w:lang w:eastAsia="en-US"/>
        </w:rPr>
        <w:t>д) председателю Муниципального собрания</w:t>
      </w:r>
      <w:r>
        <w:rPr>
          <w:rFonts w:eastAsia="Calibri"/>
          <w:szCs w:val="28"/>
          <w:lang w:eastAsia="en-US"/>
        </w:rPr>
        <w:t xml:space="preserve"> </w:t>
      </w:r>
      <w:r w:rsidRPr="007003DB">
        <w:rPr>
          <w:szCs w:val="28"/>
        </w:rPr>
        <w:t>–</w:t>
      </w:r>
      <w:r>
        <w:rPr>
          <w:rFonts w:eastAsia="Calibri"/>
          <w:szCs w:val="28"/>
          <w:lang w:eastAsia="en-US"/>
        </w:rPr>
        <w:t xml:space="preserve"> услуги залов официальных лиц и делегаций, организуемых в составе железнодорожных </w:t>
      </w:r>
      <w:r>
        <w:rPr>
          <w:rFonts w:eastAsia="Calibri"/>
          <w:szCs w:val="28"/>
          <w:lang w:eastAsia="en-US"/>
        </w:rPr>
        <w:br/>
        <w:t>и автомобильных вокзалов (станций), морских и речных портов, аэропортов;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е</w:t>
      </w:r>
      <w:r w:rsidRPr="007003DB">
        <w:rPr>
          <w:rFonts w:eastAsia="Calibri"/>
          <w:szCs w:val="28"/>
          <w:lang w:eastAsia="en-US"/>
        </w:rPr>
        <w:t xml:space="preserve">) иные расходы, связанные со служебной </w:t>
      </w:r>
      <w:r w:rsidRPr="008F53ED">
        <w:rPr>
          <w:rFonts w:eastAsia="Calibri"/>
          <w:szCs w:val="28"/>
          <w:lang w:eastAsia="en-US"/>
        </w:rPr>
        <w:t>командировкой (</w:t>
      </w:r>
      <w:r>
        <w:rPr>
          <w:rFonts w:eastAsia="Calibri"/>
          <w:szCs w:val="28"/>
          <w:lang w:eastAsia="en-US"/>
        </w:rPr>
        <w:t xml:space="preserve">расходы, удержанные при возврате билета, в случае, если командировка </w:t>
      </w:r>
      <w:r>
        <w:rPr>
          <w:rFonts w:eastAsia="Calibri"/>
          <w:szCs w:val="28"/>
          <w:lang w:eastAsia="en-US"/>
        </w:rPr>
        <w:br/>
        <w:t xml:space="preserve">не состоялась, </w:t>
      </w:r>
      <w:r w:rsidRPr="008F53ED">
        <w:rPr>
          <w:rFonts w:eastAsia="Calibri"/>
          <w:szCs w:val="28"/>
          <w:lang w:eastAsia="en-US"/>
        </w:rPr>
        <w:t>оплата услуг камеры хранения</w:t>
      </w:r>
      <w:r>
        <w:rPr>
          <w:rFonts w:eastAsia="Calibri"/>
          <w:szCs w:val="28"/>
          <w:lang w:eastAsia="en-US"/>
        </w:rPr>
        <w:t xml:space="preserve"> багажа</w:t>
      </w:r>
      <w:r w:rsidRPr="008F53ED">
        <w:rPr>
          <w:rFonts w:eastAsia="Calibri"/>
          <w:szCs w:val="28"/>
          <w:lang w:eastAsia="en-US"/>
        </w:rPr>
        <w:t xml:space="preserve"> и другие</w:t>
      </w:r>
      <w:r>
        <w:rPr>
          <w:rFonts w:eastAsia="Calibri"/>
          <w:szCs w:val="28"/>
          <w:lang w:eastAsia="en-US"/>
        </w:rPr>
        <w:t xml:space="preserve"> расходы,</w:t>
      </w:r>
      <w:r w:rsidRPr="0054741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при условии, что они произведены</w:t>
      </w:r>
      <w:r w:rsidRPr="00547411">
        <w:rPr>
          <w:szCs w:val="28"/>
        </w:rPr>
        <w:t xml:space="preserve"> </w:t>
      </w:r>
      <w:r>
        <w:rPr>
          <w:szCs w:val="28"/>
        </w:rPr>
        <w:t>лицом, замещающим муниципальную должность на непостоянной основе,</w:t>
      </w:r>
      <w:r>
        <w:rPr>
          <w:rFonts w:eastAsia="Calibri"/>
          <w:szCs w:val="28"/>
          <w:lang w:eastAsia="en-US"/>
        </w:rPr>
        <w:t xml:space="preserve"> с разрешения или ведома председателя Муниципального собрания, либо одобрены им</w:t>
      </w:r>
      <w:r w:rsidRPr="008F53ED">
        <w:rPr>
          <w:rFonts w:eastAsia="Calibri"/>
          <w:szCs w:val="28"/>
          <w:lang w:eastAsia="en-US"/>
        </w:rPr>
        <w:t>).</w:t>
      </w:r>
      <w:proofErr w:type="gramEnd"/>
    </w:p>
    <w:p w:rsidR="00323ACD" w:rsidRDefault="00323ACD" w:rsidP="00323ACD">
      <w:pPr>
        <w:pStyle w:val="ConsPlusNormal"/>
        <w:ind w:right="-1" w:firstLine="709"/>
        <w:jc w:val="both"/>
      </w:pPr>
      <w:r>
        <w:t>3.2</w:t>
      </w:r>
      <w:r w:rsidRPr="007003DB">
        <w:t xml:space="preserve">. </w:t>
      </w:r>
      <w:proofErr w:type="gramStart"/>
      <w:r w:rsidRPr="007003DB">
        <w:t xml:space="preserve">Расходы по проезду к месту командирования и обратно </w:t>
      </w:r>
      <w:r>
        <w:br/>
      </w:r>
      <w:r w:rsidRPr="007003DB">
        <w:t xml:space="preserve">к постоянному месту </w:t>
      </w:r>
      <w:r>
        <w:t>службы</w:t>
      </w:r>
      <w:r w:rsidRPr="007003DB">
        <w:t xml:space="preserve"> (включая оплату услуг по оформлению проездных документов, предоставлению в поездах постельных принадлежностей, страхового взноса на обязательное личное страхование </w:t>
      </w:r>
      <w:r w:rsidR="00ED5C8E">
        <w:br/>
      </w:r>
      <w:proofErr w:type="gramEnd"/>
    </w:p>
    <w:p w:rsidR="000146D8" w:rsidRDefault="000146D8">
      <w:pPr>
        <w:ind w:firstLine="0"/>
        <w:jc w:val="left"/>
        <w:rPr>
          <w:rFonts w:eastAsia="Calibri"/>
          <w:noProof w:val="0"/>
          <w:szCs w:val="28"/>
          <w:lang w:eastAsia="en-US"/>
        </w:rPr>
      </w:pPr>
      <w:r>
        <w:br w:type="page"/>
      </w:r>
    </w:p>
    <w:p w:rsidR="00323ACD" w:rsidRDefault="00323ACD" w:rsidP="000146D8">
      <w:pPr>
        <w:pStyle w:val="ConsPlusNormal"/>
        <w:ind w:right="-1"/>
        <w:jc w:val="center"/>
      </w:pPr>
      <w:r>
        <w:lastRenderedPageBreak/>
        <w:t>9</w:t>
      </w:r>
    </w:p>
    <w:p w:rsidR="00323ACD" w:rsidRDefault="00323ACD" w:rsidP="00323ACD">
      <w:pPr>
        <w:pStyle w:val="ConsPlusNormal"/>
        <w:ind w:right="-1" w:firstLine="709"/>
        <w:jc w:val="both"/>
      </w:pPr>
    </w:p>
    <w:p w:rsidR="00323ACD" w:rsidRDefault="00323ACD" w:rsidP="00323ACD">
      <w:pPr>
        <w:pStyle w:val="ConsPlusNormal"/>
        <w:ind w:right="-1"/>
        <w:jc w:val="both"/>
      </w:pPr>
      <w:r w:rsidRPr="007003DB">
        <w:t>пассажиров на транспорте</w:t>
      </w:r>
      <w:r w:rsidRPr="0063011F">
        <w:t xml:space="preserve">), а также по проезду из одного населенного </w:t>
      </w:r>
      <w:r>
        <w:br/>
      </w:r>
      <w:r w:rsidRPr="0063011F">
        <w:t xml:space="preserve">пункта в другой, если </w:t>
      </w:r>
      <w:r w:rsidRPr="0063011F">
        <w:rPr>
          <w:color w:val="000000"/>
        </w:rPr>
        <w:t xml:space="preserve">лицо, замещающее муниципальную должность </w:t>
      </w:r>
      <w:r>
        <w:rPr>
          <w:color w:val="000000"/>
        </w:rPr>
        <w:br/>
      </w:r>
      <w:r w:rsidRPr="0063011F">
        <w:rPr>
          <w:color w:val="000000"/>
        </w:rPr>
        <w:t xml:space="preserve">на </w:t>
      </w:r>
      <w:r>
        <w:rPr>
          <w:color w:val="000000"/>
        </w:rPr>
        <w:t>не</w:t>
      </w:r>
      <w:r w:rsidRPr="0063011F">
        <w:rPr>
          <w:color w:val="000000"/>
        </w:rPr>
        <w:t>постоянной основе,</w:t>
      </w:r>
      <w:r w:rsidRPr="0063011F">
        <w:t xml:space="preserve"> командирован в несколько организаций, расположенных в разных населенных пунктах, воздушным, железнодорожным, водным и автомобильным транспортом возмещаются </w:t>
      </w:r>
      <w:r>
        <w:br/>
      </w:r>
      <w:r w:rsidRPr="0063011F">
        <w:t xml:space="preserve">по фактическим затратам, подтвержденным проездными документами, </w:t>
      </w:r>
      <w:r>
        <w:br/>
      </w:r>
      <w:proofErr w:type="gramStart"/>
      <w:r w:rsidRPr="0063011F">
        <w:t>по</w:t>
      </w:r>
      <w:proofErr w:type="gramEnd"/>
      <w:r w:rsidRPr="0063011F">
        <w:t xml:space="preserve"> </w:t>
      </w:r>
      <w:proofErr w:type="gramStart"/>
      <w:r w:rsidRPr="0063011F">
        <w:t>следующим</w:t>
      </w:r>
      <w:proofErr w:type="gramEnd"/>
      <w:r w:rsidRPr="0063011F">
        <w:t xml:space="preserve"> нормам:</w:t>
      </w:r>
    </w:p>
    <w:p w:rsidR="00323ACD" w:rsidRPr="007003DB" w:rsidRDefault="00323ACD" w:rsidP="00323ACD">
      <w:pPr>
        <w:pStyle w:val="ConsPlusNormal"/>
        <w:ind w:right="-1" w:firstLine="709"/>
        <w:jc w:val="both"/>
      </w:pPr>
      <w:r>
        <w:t>а) председателю Муниципального собрания:</w:t>
      </w:r>
    </w:p>
    <w:p w:rsidR="00323ACD" w:rsidRDefault="00323ACD" w:rsidP="00323ACD">
      <w:pPr>
        <w:pStyle w:val="ConsPlusNormal"/>
        <w:ind w:right="-1" w:firstLine="708"/>
        <w:jc w:val="both"/>
      </w:pPr>
      <w:r w:rsidRPr="007003DB">
        <w:t xml:space="preserve">воздушным транспортом – по тарифу </w:t>
      </w:r>
      <w:proofErr w:type="spellStart"/>
      <w:proofErr w:type="gramStart"/>
      <w:r>
        <w:t>бизнес-класса</w:t>
      </w:r>
      <w:proofErr w:type="spellEnd"/>
      <w:proofErr w:type="gramEnd"/>
      <w:r w:rsidRPr="007003DB">
        <w:t>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морским</w:t>
      </w:r>
      <w:r>
        <w:rPr>
          <w:rFonts w:eastAsia="Calibri"/>
          <w:szCs w:val="28"/>
        </w:rPr>
        <w:t xml:space="preserve"> и речным транспортом </w:t>
      </w:r>
      <w:r w:rsidRPr="007003DB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</w:t>
      </w:r>
      <w:r w:rsidRPr="007003DB">
        <w:rPr>
          <w:rFonts w:eastAsia="Calibri"/>
          <w:szCs w:val="28"/>
          <w:lang w:eastAsia="en-US"/>
        </w:rPr>
        <w:t xml:space="preserve">по тарифам, установленным перевозчиком, но не выше стоимости проезда в каюте «люкс» </w:t>
      </w:r>
      <w:r>
        <w:rPr>
          <w:rFonts w:eastAsia="Calibri"/>
          <w:szCs w:val="28"/>
          <w:lang w:eastAsia="en-US"/>
        </w:rPr>
        <w:br/>
      </w:r>
      <w:r>
        <w:rPr>
          <w:noProof w:val="0"/>
          <w:szCs w:val="28"/>
        </w:rPr>
        <w:t>с комплексным обслуживанием пассажиров</w:t>
      </w:r>
      <w:r w:rsidRPr="007003DB">
        <w:rPr>
          <w:rFonts w:eastAsia="Calibri"/>
          <w:szCs w:val="28"/>
          <w:lang w:eastAsia="en-US"/>
        </w:rPr>
        <w:t>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proofErr w:type="gramStart"/>
      <w:r w:rsidRPr="007003DB">
        <w:rPr>
          <w:rFonts w:eastAsia="Calibri"/>
          <w:szCs w:val="28"/>
          <w:lang w:eastAsia="en-US"/>
        </w:rPr>
        <w:t>железнодорожным транспортом – в вагоне повышенной комфортности</w:t>
      </w:r>
      <w:r>
        <w:rPr>
          <w:rFonts w:eastAsia="Calibri"/>
          <w:szCs w:val="28"/>
          <w:lang w:eastAsia="en-US"/>
        </w:rPr>
        <w:t>, отнесенным к вагонам бизнес-класса,</w:t>
      </w:r>
      <w:r w:rsidRPr="007003DB">
        <w:rPr>
          <w:rFonts w:eastAsia="Calibri"/>
          <w:szCs w:val="28"/>
          <w:lang w:eastAsia="en-US"/>
        </w:rPr>
        <w:t xml:space="preserve"> с двухместными купе категории «СВ» или в вагоне категории «С» с местами для сидения</w:t>
      </w:r>
      <w:r>
        <w:rPr>
          <w:rFonts w:eastAsia="Calibri"/>
          <w:szCs w:val="28"/>
          <w:lang w:eastAsia="en-US"/>
        </w:rPr>
        <w:t>, соответствующие требованиям, предъявляемым к вагонам бизнес-класса</w:t>
      </w:r>
      <w:r w:rsidRPr="007003DB">
        <w:rPr>
          <w:rFonts w:eastAsia="Calibri"/>
          <w:szCs w:val="28"/>
          <w:lang w:eastAsia="en-US"/>
        </w:rPr>
        <w:t>;</w:t>
      </w:r>
      <w:proofErr w:type="gramEnd"/>
    </w:p>
    <w:p w:rsidR="00323ACD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автомобильным транспортом – в автотранспортном средстве о</w:t>
      </w:r>
      <w:r>
        <w:rPr>
          <w:rFonts w:eastAsia="Calibri"/>
          <w:szCs w:val="28"/>
          <w:lang w:eastAsia="en-US"/>
        </w:rPr>
        <w:t>бщего пользования (кроме такси);</w:t>
      </w:r>
    </w:p>
    <w:p w:rsidR="00323ACD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б) депутату Муниципального собрания:</w:t>
      </w:r>
    </w:p>
    <w:p w:rsidR="00323ACD" w:rsidRDefault="00323ACD" w:rsidP="00323ACD">
      <w:pPr>
        <w:pStyle w:val="ConsPlusNormal"/>
        <w:ind w:right="-1" w:firstLine="708"/>
        <w:jc w:val="both"/>
      </w:pPr>
      <w:r w:rsidRPr="002C4031">
        <w:t>воздушным транспортом – по тарифу экономического класса;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 xml:space="preserve">морским </w:t>
      </w:r>
      <w:r>
        <w:rPr>
          <w:rFonts w:eastAsia="Calibri"/>
          <w:szCs w:val="28"/>
          <w:lang w:eastAsia="en-US"/>
        </w:rPr>
        <w:t xml:space="preserve">и </w:t>
      </w:r>
      <w:r>
        <w:rPr>
          <w:rFonts w:eastAsia="Calibri"/>
          <w:szCs w:val="28"/>
        </w:rPr>
        <w:t xml:space="preserve">речным транспортом </w:t>
      </w:r>
      <w:r w:rsidRPr="007003DB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</w:t>
      </w:r>
      <w:r w:rsidRPr="007003DB">
        <w:rPr>
          <w:rFonts w:eastAsia="Calibri"/>
          <w:szCs w:val="28"/>
          <w:lang w:eastAsia="en-US"/>
        </w:rPr>
        <w:t xml:space="preserve">по тарифам, установленным перевозчиком, но не выше стоимости проезда в </w:t>
      </w:r>
      <w:r>
        <w:rPr>
          <w:rFonts w:eastAsia="Calibri"/>
          <w:szCs w:val="28"/>
          <w:lang w:eastAsia="en-US"/>
        </w:rPr>
        <w:t xml:space="preserve">четырехместной </w:t>
      </w:r>
      <w:r w:rsidRPr="007003DB">
        <w:rPr>
          <w:rFonts w:eastAsia="Calibri"/>
          <w:szCs w:val="28"/>
          <w:lang w:eastAsia="en-US"/>
        </w:rPr>
        <w:t>каюте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br/>
      </w:r>
      <w:r>
        <w:rPr>
          <w:noProof w:val="0"/>
          <w:szCs w:val="28"/>
        </w:rPr>
        <w:t>с комплексным обслуживанием пассажиров</w:t>
      </w:r>
      <w:r w:rsidRPr="007003DB">
        <w:rPr>
          <w:rFonts w:eastAsia="Calibri"/>
          <w:szCs w:val="28"/>
          <w:lang w:eastAsia="en-US"/>
        </w:rPr>
        <w:t>;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 xml:space="preserve">железнодорожным транспортом – в вагоне повышенной комфортности с </w:t>
      </w:r>
      <w:r>
        <w:rPr>
          <w:rFonts w:eastAsia="Calibri"/>
          <w:szCs w:val="28"/>
          <w:lang w:eastAsia="en-US"/>
        </w:rPr>
        <w:t>четырехместными купе категории «К</w:t>
      </w:r>
      <w:r w:rsidRPr="007003DB">
        <w:rPr>
          <w:rFonts w:eastAsia="Calibri"/>
          <w:szCs w:val="28"/>
          <w:lang w:eastAsia="en-US"/>
        </w:rPr>
        <w:t xml:space="preserve">» или в вагоне категории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>«С» с местами для сидения;</w:t>
      </w:r>
    </w:p>
    <w:p w:rsidR="00323ACD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автомобильным транспортом – в автотранспортном средстве о</w:t>
      </w:r>
      <w:r>
        <w:rPr>
          <w:rFonts w:eastAsia="Calibri"/>
          <w:szCs w:val="28"/>
          <w:lang w:eastAsia="en-US"/>
        </w:rPr>
        <w:t>бщего пользования (кроме такси);</w:t>
      </w:r>
    </w:p>
    <w:p w:rsidR="00323ACD" w:rsidRPr="00734C02" w:rsidRDefault="00323ACD" w:rsidP="00323ACD">
      <w:pPr>
        <w:autoSpaceDE w:val="0"/>
        <w:autoSpaceDN w:val="0"/>
        <w:adjustRightInd w:val="0"/>
        <w:rPr>
          <w:noProof w:val="0"/>
          <w:szCs w:val="28"/>
        </w:rPr>
      </w:pPr>
      <w:proofErr w:type="gramStart"/>
      <w:r>
        <w:rPr>
          <w:noProof w:val="0"/>
          <w:szCs w:val="28"/>
        </w:rPr>
        <w:t xml:space="preserve">Возмещение расходов, связанных с использованием лицом, </w:t>
      </w:r>
      <w:r w:rsidRPr="0063011F">
        <w:rPr>
          <w:color w:val="000000"/>
          <w:szCs w:val="28"/>
        </w:rPr>
        <w:t>замещающ</w:t>
      </w:r>
      <w:r>
        <w:rPr>
          <w:color w:val="000000"/>
          <w:szCs w:val="28"/>
        </w:rPr>
        <w:t>им</w:t>
      </w:r>
      <w:r w:rsidRPr="0063011F">
        <w:rPr>
          <w:color w:val="000000"/>
          <w:szCs w:val="28"/>
        </w:rPr>
        <w:t xml:space="preserve"> муниципальную должность на </w:t>
      </w:r>
      <w:r>
        <w:rPr>
          <w:color w:val="000000"/>
          <w:szCs w:val="28"/>
        </w:rPr>
        <w:t>не</w:t>
      </w:r>
      <w:r w:rsidRPr="0063011F">
        <w:rPr>
          <w:color w:val="000000"/>
          <w:szCs w:val="28"/>
        </w:rPr>
        <w:t>постоянной основе</w:t>
      </w:r>
      <w:r>
        <w:rPr>
          <w:noProof w:val="0"/>
          <w:szCs w:val="28"/>
        </w:rPr>
        <w:t xml:space="preserve">, личного транспорта для проезда к месту командирования и обратно к постоянному месту работы, осуществляется в размерах, установленных </w:t>
      </w:r>
      <w:hyperlink r:id="rId9" w:history="1">
        <w:r w:rsidRPr="00734C02">
          <w:rPr>
            <w:noProof w:val="0"/>
            <w:szCs w:val="28"/>
          </w:rPr>
          <w:t>Правилами</w:t>
        </w:r>
      </w:hyperlink>
      <w:r w:rsidRPr="00734C02">
        <w:rPr>
          <w:noProof w:val="0"/>
          <w:szCs w:val="28"/>
        </w:rPr>
        <w:t xml:space="preserve"> выплаты компенсации за использование федеральными государственными гражданскими служащими личного транспорта (легковые автомобили </w:t>
      </w:r>
      <w:r>
        <w:rPr>
          <w:noProof w:val="0"/>
          <w:szCs w:val="28"/>
        </w:rPr>
        <w:br/>
      </w:r>
      <w:r w:rsidRPr="00734C02">
        <w:rPr>
          <w:noProof w:val="0"/>
          <w:szCs w:val="28"/>
        </w:rPr>
        <w:t xml:space="preserve">и мотоциклы) в служебных целях и возмещения расходов, связанных с его использованием, утвержденными постановлением Правительства </w:t>
      </w:r>
      <w:r>
        <w:rPr>
          <w:noProof w:val="0"/>
          <w:szCs w:val="28"/>
        </w:rPr>
        <w:t>Российской Федерации от</w:t>
      </w:r>
      <w:proofErr w:type="gramEnd"/>
      <w:r>
        <w:rPr>
          <w:noProof w:val="0"/>
          <w:szCs w:val="28"/>
        </w:rPr>
        <w:t xml:space="preserve"> 2 июля 2013 года № 563.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FA5068">
        <w:rPr>
          <w:rFonts w:eastAsia="Calibri"/>
          <w:szCs w:val="28"/>
          <w:lang w:eastAsia="en-US"/>
        </w:rPr>
        <w:t>При наличии нескольких видов транспорта, связывающих постоянное место службы и место служебной командировки, вид транспорта, которым ему надлежит воспользоваться</w:t>
      </w:r>
      <w:r w:rsidRPr="00B16C69">
        <w:rPr>
          <w:szCs w:val="28"/>
        </w:rPr>
        <w:t xml:space="preserve"> </w:t>
      </w:r>
      <w:r>
        <w:rPr>
          <w:szCs w:val="28"/>
        </w:rPr>
        <w:t>лицу, замещающему</w:t>
      </w:r>
      <w:r w:rsidRPr="00FA5068">
        <w:rPr>
          <w:szCs w:val="28"/>
        </w:rPr>
        <w:t xml:space="preserve"> муниципальную должность на </w:t>
      </w:r>
      <w:r>
        <w:rPr>
          <w:szCs w:val="28"/>
        </w:rPr>
        <w:t>непостоянной основе</w:t>
      </w:r>
      <w:r>
        <w:rPr>
          <w:rFonts w:eastAsia="Calibri"/>
          <w:szCs w:val="28"/>
          <w:lang w:eastAsia="en-US"/>
        </w:rPr>
        <w:t>, определяет</w:t>
      </w:r>
      <w:r w:rsidRPr="00FA506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председатель Муниципального собрания</w:t>
      </w:r>
      <w:r w:rsidRPr="00FA5068">
        <w:rPr>
          <w:rFonts w:eastAsia="Calibri"/>
          <w:szCs w:val="28"/>
          <w:lang w:eastAsia="en-US"/>
        </w:rPr>
        <w:t>.</w:t>
      </w:r>
      <w:r w:rsidRPr="007003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При отсутствии указанного решения </w:t>
      </w:r>
      <w:r>
        <w:rPr>
          <w:szCs w:val="28"/>
        </w:rPr>
        <w:t>лицо, замещающее</w:t>
      </w:r>
      <w:r w:rsidRPr="00FA5068">
        <w:rPr>
          <w:szCs w:val="28"/>
        </w:rPr>
        <w:t xml:space="preserve"> муниципальную должность на </w:t>
      </w:r>
      <w:r>
        <w:rPr>
          <w:szCs w:val="28"/>
        </w:rPr>
        <w:t>непостоянной основе</w:t>
      </w:r>
      <w:r>
        <w:rPr>
          <w:rFonts w:eastAsia="Calibri"/>
          <w:szCs w:val="28"/>
          <w:lang w:eastAsia="en-US"/>
        </w:rPr>
        <w:t>, самостоятельно решает вопрос о выборе транспорта.</w:t>
      </w:r>
    </w:p>
    <w:p w:rsidR="00323ACD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</w:p>
    <w:p w:rsidR="000146D8" w:rsidRDefault="000146D8">
      <w:pPr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23ACD" w:rsidRDefault="00323ACD" w:rsidP="000146D8">
      <w:pPr>
        <w:autoSpaceDE w:val="0"/>
        <w:autoSpaceDN w:val="0"/>
        <w:adjustRightInd w:val="0"/>
        <w:ind w:right="-1"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10</w:t>
      </w:r>
    </w:p>
    <w:p w:rsidR="00323ACD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proofErr w:type="gramStart"/>
      <w:r w:rsidRPr="007003DB">
        <w:rPr>
          <w:rFonts w:eastAsia="Calibri"/>
          <w:szCs w:val="28"/>
          <w:lang w:eastAsia="en-US"/>
        </w:rPr>
        <w:t>При использовании воздушного транспорта для проезда</w:t>
      </w:r>
      <w:r w:rsidRPr="008E3867">
        <w:rPr>
          <w:szCs w:val="28"/>
        </w:rPr>
        <w:t xml:space="preserve"> </w:t>
      </w:r>
      <w:r>
        <w:rPr>
          <w:szCs w:val="28"/>
        </w:rPr>
        <w:t>лица, замещающего муниципальную должность на непостоянной основе,</w:t>
      </w:r>
      <w:r w:rsidRPr="007003DB">
        <w:rPr>
          <w:rFonts w:eastAsia="Calibri"/>
          <w:szCs w:val="28"/>
          <w:lang w:eastAsia="en-US"/>
        </w:rPr>
        <w:t xml:space="preserve"> к месту командирования и (или) обратно </w:t>
      </w:r>
      <w:r>
        <w:rPr>
          <w:rFonts w:eastAsia="Calibri"/>
          <w:szCs w:val="28"/>
          <w:lang w:eastAsia="en-US"/>
        </w:rPr>
        <w:t>–</w:t>
      </w:r>
      <w:r w:rsidRPr="007003DB">
        <w:rPr>
          <w:rFonts w:eastAsia="Calibri"/>
          <w:szCs w:val="28"/>
          <w:lang w:eastAsia="en-US"/>
        </w:rPr>
        <w:t xml:space="preserve"> к постоянному месту </w:t>
      </w:r>
      <w:r>
        <w:rPr>
          <w:rFonts w:eastAsia="Calibri"/>
          <w:szCs w:val="28"/>
          <w:lang w:eastAsia="en-US"/>
        </w:rPr>
        <w:t>службы</w:t>
      </w:r>
      <w:r w:rsidRPr="007003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–</w:t>
      </w:r>
      <w:r w:rsidRPr="007003DB">
        <w:rPr>
          <w:rFonts w:eastAsia="Calibri"/>
          <w:szCs w:val="28"/>
          <w:lang w:eastAsia="en-US"/>
        </w:rPr>
        <w:t xml:space="preserve"> проездные документы (билеты) оформляются (приобретаются) только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 xml:space="preserve">на рейсы российских авиакомпаний или авиакомпаний других государств </w:t>
      </w:r>
      <w:r>
        <w:rPr>
          <w:rFonts w:eastAsia="Calibri"/>
          <w:szCs w:val="28"/>
          <w:lang w:eastAsia="en-US"/>
        </w:rPr>
        <w:t>–</w:t>
      </w:r>
      <w:r w:rsidRPr="007003DB">
        <w:rPr>
          <w:rFonts w:eastAsia="Calibri"/>
          <w:szCs w:val="28"/>
          <w:lang w:eastAsia="en-US"/>
        </w:rPr>
        <w:t xml:space="preserve">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либо когда оформление (приобретение) проездных документов</w:t>
      </w:r>
      <w:proofErr w:type="gramEnd"/>
      <w:r w:rsidRPr="007003DB">
        <w:rPr>
          <w:rFonts w:eastAsia="Calibri"/>
          <w:szCs w:val="28"/>
          <w:lang w:eastAsia="en-US"/>
        </w:rPr>
        <w:t xml:space="preserve"> (билетов) на рейсы этих авиакомпаний невозможно ввиду их отсутствия на весь срок командировки </w:t>
      </w:r>
      <w:r>
        <w:rPr>
          <w:szCs w:val="28"/>
        </w:rPr>
        <w:t>лица, замещающего муниципальную должность на постоянной основе</w:t>
      </w:r>
      <w:r w:rsidRPr="007003DB">
        <w:rPr>
          <w:rFonts w:eastAsia="Calibri"/>
          <w:szCs w:val="28"/>
          <w:lang w:eastAsia="en-US"/>
        </w:rPr>
        <w:t>.</w:t>
      </w:r>
    </w:p>
    <w:p w:rsidR="00323ACD" w:rsidRPr="007003DB" w:rsidRDefault="00323ACD" w:rsidP="00323ACD">
      <w:pPr>
        <w:pStyle w:val="ConsPlusNormal"/>
        <w:ind w:right="-1" w:firstLine="708"/>
        <w:jc w:val="both"/>
      </w:pPr>
      <w:r>
        <w:t>3.3</w:t>
      </w:r>
      <w:r w:rsidRPr="007003DB">
        <w:t xml:space="preserve">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</w:t>
      </w:r>
      <w:r>
        <w:br/>
      </w:r>
      <w:r w:rsidRPr="007003DB">
        <w:t>не производится.</w:t>
      </w:r>
    </w:p>
    <w:p w:rsidR="00323ACD" w:rsidRPr="00D3090E" w:rsidRDefault="00323ACD" w:rsidP="00323ACD">
      <w:pPr>
        <w:pStyle w:val="ConsPlusNormal"/>
        <w:ind w:right="-1" w:firstLine="709"/>
        <w:jc w:val="both"/>
      </w:pPr>
      <w:r>
        <w:t>3.4</w:t>
      </w:r>
      <w:r w:rsidRPr="007003DB">
        <w:t xml:space="preserve">. </w:t>
      </w:r>
      <w:r>
        <w:t>Лицу, замещающему муниципальную должность на непостоянной основе, оплачиваются р</w:t>
      </w:r>
      <w:r w:rsidRPr="007003DB">
        <w:t>асходы по проезду до станции, пристани, аэропорта</w:t>
      </w:r>
      <w:r>
        <w:t xml:space="preserve"> по существующей в данной местности стоимости проезда</w:t>
      </w:r>
      <w:r w:rsidRPr="007003DB">
        <w:t xml:space="preserve"> при наличии документов (билетов), подтверждающих эти расходы.</w:t>
      </w:r>
    </w:p>
    <w:p w:rsidR="00323ACD" w:rsidRPr="007003DB" w:rsidRDefault="00323ACD" w:rsidP="00323ACD">
      <w:pPr>
        <w:pStyle w:val="ConsPlusNormal"/>
        <w:tabs>
          <w:tab w:val="left" w:pos="709"/>
        </w:tabs>
        <w:ind w:right="-1" w:firstLine="709"/>
        <w:jc w:val="both"/>
      </w:pPr>
      <w:r>
        <w:t>3.5</w:t>
      </w:r>
      <w:r w:rsidRPr="007003DB">
        <w:t xml:space="preserve">. </w:t>
      </w:r>
      <w:r>
        <w:t xml:space="preserve">По решению председателя Муниципального собрания лицу, замещающему муниципальную должность на непостоянной основе, </w:t>
      </w:r>
      <w:r w:rsidRPr="007003DB">
        <w:t xml:space="preserve">возмещаются расходы по проезду к месту командирования и обратно </w:t>
      </w:r>
      <w:r>
        <w:br/>
      </w:r>
      <w:r w:rsidRPr="007003DB">
        <w:t xml:space="preserve">к постоянному месту </w:t>
      </w:r>
      <w:r>
        <w:t>службы</w:t>
      </w:r>
      <w:r w:rsidRPr="007003DB">
        <w:t xml:space="preserve"> воздушным, железнодорожным, водным </w:t>
      </w:r>
      <w:r>
        <w:br/>
      </w:r>
      <w:r w:rsidRPr="007003DB">
        <w:t xml:space="preserve">и автомобильным транспортом сверх норм, установленных настоящим Положением, в пределах средств, предусмотренных в бюджете городского </w:t>
      </w:r>
      <w:proofErr w:type="gramStart"/>
      <w:r w:rsidRPr="007003DB">
        <w:t>округа</w:t>
      </w:r>
      <w:proofErr w:type="gramEnd"/>
      <w:r w:rsidRPr="007003DB">
        <w:t xml:space="preserve"> ЗАТО Светлый на содержание органа местного самоуправления, </w:t>
      </w:r>
      <w:r>
        <w:br/>
      </w:r>
      <w:r w:rsidRPr="007003DB">
        <w:t>в случаях:</w:t>
      </w:r>
    </w:p>
    <w:p w:rsidR="00323ACD" w:rsidRPr="00282642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</w:rPr>
        <w:t xml:space="preserve">служебной необходимости, обусловленной целями оперативного прибытия командированного </w:t>
      </w:r>
      <w:r>
        <w:rPr>
          <w:szCs w:val="28"/>
        </w:rPr>
        <w:t>лица, замещающего муниципальную должность на непостоянной основе</w:t>
      </w:r>
      <w:r>
        <w:rPr>
          <w:rFonts w:eastAsia="Calibri"/>
          <w:szCs w:val="28"/>
          <w:lang w:eastAsia="en-US"/>
        </w:rPr>
        <w:t xml:space="preserve">, </w:t>
      </w:r>
      <w:r w:rsidRPr="007003DB">
        <w:rPr>
          <w:rFonts w:eastAsia="Calibri"/>
          <w:szCs w:val="28"/>
        </w:rPr>
        <w:t xml:space="preserve">к месту командирования и обратно </w:t>
      </w:r>
      <w:r>
        <w:rPr>
          <w:rFonts w:eastAsia="Calibri"/>
          <w:szCs w:val="28"/>
        </w:rPr>
        <w:br/>
      </w:r>
      <w:r w:rsidRPr="007003DB">
        <w:rPr>
          <w:rFonts w:eastAsia="Calibri"/>
          <w:szCs w:val="28"/>
        </w:rPr>
        <w:t xml:space="preserve">к постоянному месту </w:t>
      </w:r>
      <w:r>
        <w:rPr>
          <w:rFonts w:eastAsia="Calibri"/>
          <w:szCs w:val="28"/>
        </w:rPr>
        <w:t>службы</w:t>
      </w:r>
      <w:r w:rsidRPr="007003DB">
        <w:rPr>
          <w:rFonts w:eastAsia="Calibri"/>
          <w:szCs w:val="28"/>
        </w:rPr>
        <w:t>;</w:t>
      </w:r>
    </w:p>
    <w:p w:rsidR="00323ACD" w:rsidRDefault="00323ACD" w:rsidP="00323ACD">
      <w:pPr>
        <w:autoSpaceDE w:val="0"/>
        <w:autoSpaceDN w:val="0"/>
        <w:adjustRightInd w:val="0"/>
        <w:ind w:right="-1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отсутствия в продаже проездных документов определенных тарифов на воздушный, железнодорожный, морской и речной транспорт, соответствующих нормам, установленным настоящим Положением.</w:t>
      </w:r>
    </w:p>
    <w:p w:rsidR="00323ACD" w:rsidRDefault="00323ACD" w:rsidP="00323ACD">
      <w:pPr>
        <w:pStyle w:val="ConsPlusNormal"/>
        <w:ind w:right="-1" w:firstLine="709"/>
        <w:jc w:val="both"/>
      </w:pPr>
      <w:r w:rsidRPr="005B0509">
        <w:t>3</w:t>
      </w:r>
      <w:r>
        <w:t>.6</w:t>
      </w:r>
      <w:r w:rsidRPr="005B0509">
        <w:t>. Расходы по бронированию</w:t>
      </w:r>
      <w:r w:rsidRPr="007003DB">
        <w:t xml:space="preserve"> и найму жилого помещения возмещаются командированн</w:t>
      </w:r>
      <w:r>
        <w:t xml:space="preserve">ому лицу, замещающему муниципальную должность на непостоянной основе </w:t>
      </w:r>
      <w:r w:rsidRPr="007003DB">
        <w:t>(кроме тех случаев, когда им предоставляется бесплатное жилое помещение)</w:t>
      </w:r>
      <w:r>
        <w:t>,</w:t>
      </w:r>
      <w:r w:rsidRPr="007003DB">
        <w:t xml:space="preserve"> по фактическим затратам, подтвержденным соответствующими документами, </w:t>
      </w:r>
      <w:r>
        <w:t>по следующим нормам:</w:t>
      </w:r>
    </w:p>
    <w:p w:rsidR="00323ACD" w:rsidRDefault="00323ACD" w:rsidP="00323ACD">
      <w:pPr>
        <w:pStyle w:val="ConsPlusNormal"/>
        <w:ind w:right="-1" w:firstLine="709"/>
        <w:jc w:val="both"/>
      </w:pPr>
      <w:r>
        <w:t>а) председателю Муниципального собрания – не более стоимости двухкомнатного номера;</w:t>
      </w:r>
    </w:p>
    <w:p w:rsidR="00323ACD" w:rsidRPr="007003DB" w:rsidRDefault="00323ACD" w:rsidP="00323ACD">
      <w:pPr>
        <w:pStyle w:val="ConsPlusNormal"/>
        <w:ind w:right="-1" w:firstLine="709"/>
        <w:jc w:val="both"/>
      </w:pPr>
      <w:r>
        <w:t>б) депутату Муниципального собрания – не более стоимости однокомнатного (одноместного номера).</w:t>
      </w:r>
    </w:p>
    <w:p w:rsidR="00323ACD" w:rsidRDefault="00323ACD" w:rsidP="00323ACD">
      <w:pPr>
        <w:autoSpaceDE w:val="0"/>
        <w:autoSpaceDN w:val="0"/>
        <w:adjustRightInd w:val="0"/>
        <w:ind w:right="-1"/>
        <w:rPr>
          <w:rFonts w:eastAsia="Calibri"/>
          <w:szCs w:val="28"/>
          <w:lang w:eastAsia="en-US"/>
        </w:rPr>
      </w:pPr>
    </w:p>
    <w:p w:rsidR="00323ACD" w:rsidRDefault="00323ACD" w:rsidP="00323ACD">
      <w:pPr>
        <w:autoSpaceDE w:val="0"/>
        <w:autoSpaceDN w:val="0"/>
        <w:adjustRightInd w:val="0"/>
        <w:ind w:right="-1"/>
        <w:rPr>
          <w:rFonts w:eastAsia="Calibri"/>
          <w:szCs w:val="28"/>
          <w:lang w:eastAsia="en-US"/>
        </w:rPr>
      </w:pPr>
    </w:p>
    <w:p w:rsidR="000146D8" w:rsidRDefault="000146D8">
      <w:pPr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23ACD" w:rsidRDefault="00323ACD" w:rsidP="000146D8">
      <w:pPr>
        <w:autoSpaceDE w:val="0"/>
        <w:autoSpaceDN w:val="0"/>
        <w:adjustRightInd w:val="0"/>
        <w:ind w:right="-1"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11</w:t>
      </w:r>
    </w:p>
    <w:p w:rsidR="00323ACD" w:rsidRDefault="00323ACD" w:rsidP="00323ACD">
      <w:pPr>
        <w:autoSpaceDE w:val="0"/>
        <w:autoSpaceDN w:val="0"/>
        <w:adjustRightInd w:val="0"/>
        <w:ind w:right="-1"/>
        <w:rPr>
          <w:rFonts w:eastAsia="Calibri"/>
          <w:szCs w:val="28"/>
          <w:lang w:eastAsia="en-US"/>
        </w:rPr>
      </w:pPr>
    </w:p>
    <w:p w:rsidR="00323ACD" w:rsidRDefault="00323ACD" w:rsidP="00323ACD">
      <w:pPr>
        <w:autoSpaceDE w:val="0"/>
        <w:autoSpaceDN w:val="0"/>
        <w:adjustRightInd w:val="0"/>
        <w:ind w:right="-1"/>
        <w:rPr>
          <w:szCs w:val="28"/>
        </w:rPr>
      </w:pPr>
      <w:r>
        <w:rPr>
          <w:rFonts w:eastAsia="Calibri"/>
          <w:szCs w:val="28"/>
          <w:lang w:eastAsia="en-US"/>
        </w:rPr>
        <w:t xml:space="preserve">3.7. </w:t>
      </w:r>
      <w:r w:rsidRPr="007003DB">
        <w:rPr>
          <w:rFonts w:eastAsia="Calibri"/>
          <w:szCs w:val="28"/>
          <w:lang w:eastAsia="en-US"/>
        </w:rPr>
        <w:t xml:space="preserve">В случае, если в населенном пункте отсутствует гостиница, </w:t>
      </w:r>
      <w:r>
        <w:rPr>
          <w:szCs w:val="28"/>
        </w:rPr>
        <w:t xml:space="preserve">лицу, замещающему муниципальную должность на непостоянной основе, </w:t>
      </w:r>
    </w:p>
    <w:p w:rsidR="00323ACD" w:rsidRPr="007003DB" w:rsidRDefault="00323ACD" w:rsidP="00323ACD">
      <w:pPr>
        <w:autoSpaceDE w:val="0"/>
        <w:autoSpaceDN w:val="0"/>
        <w:adjustRightInd w:val="0"/>
        <w:ind w:right="-1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предоставляется иное отдельное жилое помещение в этом населенном пункте либо гостиница, а при ее отсутствии иное отдельное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323ACD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 xml:space="preserve">При проживании вне гостиницы </w:t>
      </w:r>
      <w:r>
        <w:rPr>
          <w:szCs w:val="28"/>
        </w:rPr>
        <w:t>лицо, замещающее муниципальную должность на непостоянной основе</w:t>
      </w:r>
      <w:r>
        <w:rPr>
          <w:rFonts w:eastAsia="Calibri"/>
          <w:szCs w:val="28"/>
          <w:lang w:eastAsia="en-US"/>
        </w:rPr>
        <w:t>, заключает договор</w:t>
      </w:r>
      <w:r w:rsidRPr="007003DB">
        <w:rPr>
          <w:rFonts w:eastAsia="Calibri"/>
          <w:szCs w:val="28"/>
          <w:lang w:eastAsia="en-US"/>
        </w:rPr>
        <w:t xml:space="preserve"> найма жилого помещения с учетом требований гражданского законодательства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>и Жилищного кодекса Российской Федерации. К договору найма жилого помещения прикладывается расписка наймодателя в получении денежных средств.</w:t>
      </w:r>
    </w:p>
    <w:p w:rsidR="00323ACD" w:rsidRPr="00731C07" w:rsidRDefault="00323ACD" w:rsidP="00323ACD">
      <w:pPr>
        <w:autoSpaceDE w:val="0"/>
        <w:autoSpaceDN w:val="0"/>
        <w:adjustRightInd w:val="0"/>
        <w:ind w:firstLine="540"/>
        <w:rPr>
          <w:noProof w:val="0"/>
          <w:szCs w:val="28"/>
        </w:rPr>
      </w:pPr>
      <w:r>
        <w:rPr>
          <w:noProof w:val="0"/>
          <w:szCs w:val="28"/>
        </w:rPr>
        <w:t xml:space="preserve">При отсутствии подтверждающих документов (в случае </w:t>
      </w:r>
      <w:proofErr w:type="spellStart"/>
      <w:r>
        <w:rPr>
          <w:noProof w:val="0"/>
          <w:szCs w:val="28"/>
        </w:rPr>
        <w:t>непредоставления</w:t>
      </w:r>
      <w:proofErr w:type="spellEnd"/>
      <w:r>
        <w:rPr>
          <w:noProof w:val="0"/>
          <w:szCs w:val="28"/>
        </w:rPr>
        <w:t xml:space="preserve"> места в гостинице) расходы по найму жилого помещения возмещаются в размере 30 процентов установленной нормы суточных </w:t>
      </w:r>
      <w:r>
        <w:rPr>
          <w:noProof w:val="0"/>
          <w:szCs w:val="28"/>
        </w:rPr>
        <w:br/>
        <w:t>за каждый день нахождения в служебной командировке.</w:t>
      </w:r>
    </w:p>
    <w:p w:rsidR="00323ACD" w:rsidRPr="007003DB" w:rsidRDefault="00323ACD" w:rsidP="00323ACD">
      <w:pPr>
        <w:autoSpaceDE w:val="0"/>
        <w:autoSpaceDN w:val="0"/>
        <w:adjustRightInd w:val="0"/>
        <w:ind w:right="-1"/>
        <w:rPr>
          <w:rFonts w:eastAsia="Calibri"/>
          <w:szCs w:val="28"/>
          <w:lang w:eastAsia="en-US"/>
        </w:rPr>
      </w:pPr>
      <w:r w:rsidRPr="00006BD0">
        <w:rPr>
          <w:rFonts w:eastAsia="Calibri"/>
          <w:szCs w:val="28"/>
          <w:lang w:eastAsia="en-US"/>
        </w:rPr>
        <w:t>3.8. Дополнительные расходы, связанные</w:t>
      </w:r>
      <w:r w:rsidRPr="007003DB">
        <w:rPr>
          <w:rFonts w:eastAsia="Calibri"/>
          <w:szCs w:val="28"/>
          <w:lang w:eastAsia="en-US"/>
        </w:rPr>
        <w:t xml:space="preserve"> с проживанием вне постоянного места жительства (суточные), выплачиваются </w:t>
      </w:r>
      <w:r>
        <w:rPr>
          <w:szCs w:val="28"/>
        </w:rPr>
        <w:t>лицу, замещающему муниципальную должность на непостоянной основе</w:t>
      </w:r>
      <w:r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>в следующих размерах:</w:t>
      </w:r>
    </w:p>
    <w:p w:rsidR="00323ACD" w:rsidRPr="007003DB" w:rsidRDefault="00323ACD" w:rsidP="00323ACD">
      <w:pPr>
        <w:pStyle w:val="ConsPlusNormal"/>
        <w:ind w:right="-1" w:firstLine="709"/>
        <w:jc w:val="both"/>
      </w:pPr>
      <w:r w:rsidRPr="007003DB">
        <w:t>г</w:t>
      </w:r>
      <w:r>
        <w:t>ород</w:t>
      </w:r>
      <w:r w:rsidRPr="007003DB">
        <w:t xml:space="preserve"> Саратов, Саратовская область – 300,00 рублей за каждый день нахождения в командировке;</w:t>
      </w:r>
    </w:p>
    <w:p w:rsidR="00323ACD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</w:rPr>
        <w:t>другие субъекты Российской Федерации – 700,00 рублей за каждый день нахождения в командировке.</w:t>
      </w:r>
      <w:r w:rsidRPr="00985711">
        <w:rPr>
          <w:rFonts w:eastAsia="Calibri"/>
          <w:szCs w:val="28"/>
          <w:lang w:eastAsia="en-US"/>
        </w:rPr>
        <w:t xml:space="preserve"> </w:t>
      </w:r>
    </w:p>
    <w:p w:rsidR="00323ACD" w:rsidRPr="007003DB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3.9</w:t>
      </w:r>
      <w:r w:rsidRPr="007003DB">
        <w:rPr>
          <w:rFonts w:eastAsia="Calibri"/>
          <w:szCs w:val="28"/>
          <w:lang w:eastAsia="en-US"/>
        </w:rPr>
        <w:t xml:space="preserve">. В случае вынужденной остановки в пути командированному </w:t>
      </w:r>
      <w:r>
        <w:rPr>
          <w:szCs w:val="28"/>
        </w:rPr>
        <w:t>лицу, замещающему муниципальную должность на непостоянной основе</w:t>
      </w:r>
      <w:r>
        <w:rPr>
          <w:rFonts w:eastAsia="Calibri"/>
          <w:szCs w:val="28"/>
          <w:lang w:eastAsia="en-US"/>
        </w:rPr>
        <w:t xml:space="preserve">, </w:t>
      </w:r>
      <w:r w:rsidRPr="007003DB">
        <w:rPr>
          <w:rFonts w:eastAsia="Calibri"/>
          <w:szCs w:val="28"/>
          <w:lang w:eastAsia="en-US"/>
        </w:rPr>
        <w:t>возмеща</w:t>
      </w:r>
      <w:r>
        <w:rPr>
          <w:rFonts w:eastAsia="Calibri"/>
          <w:szCs w:val="28"/>
          <w:lang w:eastAsia="en-US"/>
        </w:rPr>
        <w:t xml:space="preserve">ются расходы по бронированию и </w:t>
      </w:r>
      <w:r w:rsidRPr="007003DB">
        <w:rPr>
          <w:rFonts w:eastAsia="Calibri"/>
          <w:szCs w:val="28"/>
          <w:lang w:eastAsia="en-US"/>
        </w:rPr>
        <w:t>найму жилого помещения, подтвержденные соответ</w:t>
      </w:r>
      <w:r>
        <w:rPr>
          <w:rFonts w:eastAsia="Calibri"/>
          <w:szCs w:val="28"/>
          <w:lang w:eastAsia="en-US"/>
        </w:rPr>
        <w:t>ствующими документами и</w:t>
      </w:r>
      <w:r w:rsidRPr="007003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д</w:t>
      </w:r>
      <w:r w:rsidRPr="007003DB">
        <w:rPr>
          <w:rFonts w:eastAsia="Calibri"/>
          <w:szCs w:val="28"/>
          <w:lang w:eastAsia="en-US"/>
        </w:rPr>
        <w:t>ополнительные расходы, связанные с проживанием вне постоянного места жительства (суточные)</w:t>
      </w:r>
      <w:r>
        <w:rPr>
          <w:rFonts w:eastAsia="Calibri"/>
          <w:szCs w:val="28"/>
          <w:lang w:eastAsia="en-US"/>
        </w:rPr>
        <w:t>,</w:t>
      </w:r>
      <w:r w:rsidRPr="007003DB">
        <w:rPr>
          <w:rFonts w:eastAsia="Calibri"/>
          <w:szCs w:val="28"/>
          <w:lang w:eastAsia="en-US"/>
        </w:rPr>
        <w:t xml:space="preserve"> в размерах, установленных настоящим Положением.</w:t>
      </w:r>
    </w:p>
    <w:p w:rsidR="00323ACD" w:rsidRPr="007003DB" w:rsidRDefault="00323ACD" w:rsidP="00323ACD">
      <w:pPr>
        <w:autoSpaceDE w:val="0"/>
        <w:autoSpaceDN w:val="0"/>
        <w:adjustRightInd w:val="0"/>
        <w:ind w:right="-1"/>
        <w:rPr>
          <w:rFonts w:eastAsia="Calibri"/>
          <w:szCs w:val="28"/>
        </w:rPr>
      </w:pPr>
      <w:r>
        <w:rPr>
          <w:rFonts w:eastAsia="Calibri"/>
          <w:szCs w:val="28"/>
        </w:rPr>
        <w:t>3.10</w:t>
      </w:r>
      <w:r w:rsidRPr="007003DB">
        <w:rPr>
          <w:rFonts w:eastAsia="Calibri"/>
          <w:szCs w:val="28"/>
        </w:rPr>
        <w:t xml:space="preserve">. В случае </w:t>
      </w:r>
      <w:r>
        <w:rPr>
          <w:rFonts w:eastAsia="Calibri"/>
          <w:szCs w:val="28"/>
        </w:rPr>
        <w:t>убытия</w:t>
      </w:r>
      <w:r w:rsidRPr="007003DB">
        <w:rPr>
          <w:rFonts w:eastAsia="Calibri"/>
          <w:szCs w:val="28"/>
        </w:rPr>
        <w:t xml:space="preserve"> </w:t>
      </w:r>
      <w:r>
        <w:rPr>
          <w:szCs w:val="28"/>
        </w:rPr>
        <w:t>лица, замещающего муниципальную должность на непостоянной основе</w:t>
      </w:r>
      <w:r>
        <w:rPr>
          <w:rFonts w:eastAsia="Calibri"/>
          <w:szCs w:val="28"/>
          <w:lang w:eastAsia="en-US"/>
        </w:rPr>
        <w:t xml:space="preserve">, </w:t>
      </w:r>
      <w:r w:rsidRPr="007003DB">
        <w:rPr>
          <w:rFonts w:eastAsia="Calibri"/>
          <w:szCs w:val="28"/>
        </w:rPr>
        <w:t>в такую местность, откуда он исходя из условий транспортного сообщения и характер</w:t>
      </w:r>
      <w:r>
        <w:rPr>
          <w:rFonts w:eastAsia="Calibri"/>
          <w:szCs w:val="28"/>
        </w:rPr>
        <w:t>а</w:t>
      </w:r>
      <w:r w:rsidRPr="007003D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выполняемой в командировке работы</w:t>
      </w:r>
      <w:r w:rsidRPr="006F1235">
        <w:rPr>
          <w:rFonts w:eastAsia="Calibri"/>
          <w:szCs w:val="28"/>
        </w:rPr>
        <w:t xml:space="preserve"> имеет возможность ежедневно возвращаться к постоянному</w:t>
      </w:r>
      <w:r w:rsidRPr="007003DB">
        <w:rPr>
          <w:rFonts w:eastAsia="Calibri"/>
          <w:szCs w:val="28"/>
        </w:rPr>
        <w:t xml:space="preserve"> месту жительства, суточные не выплачиваются.</w:t>
      </w:r>
    </w:p>
    <w:p w:rsidR="00323ACD" w:rsidRPr="007003DB" w:rsidRDefault="00323ACD" w:rsidP="00323ACD">
      <w:pPr>
        <w:autoSpaceDE w:val="0"/>
        <w:autoSpaceDN w:val="0"/>
        <w:adjustRightInd w:val="0"/>
        <w:ind w:right="-1"/>
        <w:rPr>
          <w:rFonts w:eastAsia="Calibri"/>
          <w:szCs w:val="28"/>
        </w:rPr>
      </w:pPr>
      <w:r w:rsidRPr="007003DB">
        <w:rPr>
          <w:rFonts w:eastAsia="Calibri"/>
          <w:szCs w:val="28"/>
        </w:rPr>
        <w:t xml:space="preserve">Вопрос о целесообразности ежедневного возвращения из места командирования к постоянному месту жительства в каждом конкретном случае решается </w:t>
      </w:r>
      <w:r>
        <w:rPr>
          <w:szCs w:val="28"/>
        </w:rPr>
        <w:t>председателем Муниципального собрания</w:t>
      </w:r>
      <w:r w:rsidRPr="007003DB">
        <w:rPr>
          <w:rFonts w:eastAsia="Calibri"/>
          <w:szCs w:val="28"/>
        </w:rPr>
        <w:t xml:space="preserve"> с учетом расстояния, условий транспортного сообщения, характера выполняемого </w:t>
      </w:r>
      <w:r>
        <w:rPr>
          <w:rFonts w:eastAsia="Calibri"/>
          <w:szCs w:val="28"/>
        </w:rPr>
        <w:t>задания</w:t>
      </w:r>
      <w:r w:rsidRPr="007003DB">
        <w:rPr>
          <w:rFonts w:eastAsia="Calibri"/>
          <w:szCs w:val="28"/>
        </w:rPr>
        <w:t>, а также необходимости создания условий для отдыха.</w:t>
      </w:r>
    </w:p>
    <w:p w:rsidR="00723022" w:rsidRDefault="00323ACD" w:rsidP="00723022">
      <w:pPr>
        <w:ind w:firstLine="0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</w:rPr>
        <w:t xml:space="preserve">Если </w:t>
      </w:r>
      <w:r>
        <w:rPr>
          <w:szCs w:val="28"/>
        </w:rPr>
        <w:t>лицо, замещающее муниципальную должность на непостоянной основе</w:t>
      </w:r>
      <w:r>
        <w:rPr>
          <w:rFonts w:eastAsia="Calibri"/>
          <w:szCs w:val="28"/>
          <w:lang w:eastAsia="en-US"/>
        </w:rPr>
        <w:t xml:space="preserve">, </w:t>
      </w:r>
      <w:r w:rsidRPr="007003DB">
        <w:rPr>
          <w:rFonts w:eastAsia="Calibri"/>
          <w:szCs w:val="28"/>
        </w:rPr>
        <w:t xml:space="preserve">по окончании служебного дня остается в месте командирования, </w:t>
      </w:r>
      <w:r>
        <w:rPr>
          <w:rFonts w:eastAsia="Calibri"/>
          <w:szCs w:val="28"/>
        </w:rPr>
        <w:br/>
      </w:r>
      <w:r w:rsidRPr="007003DB">
        <w:rPr>
          <w:rFonts w:eastAsia="Calibri"/>
          <w:szCs w:val="28"/>
        </w:rPr>
        <w:t xml:space="preserve">то </w:t>
      </w:r>
      <w:r>
        <w:rPr>
          <w:rFonts w:eastAsia="Calibri"/>
          <w:szCs w:val="28"/>
        </w:rPr>
        <w:t xml:space="preserve">ему выплачиваются </w:t>
      </w:r>
      <w:r>
        <w:rPr>
          <w:rFonts w:eastAsia="Calibri"/>
          <w:szCs w:val="28"/>
          <w:lang w:eastAsia="en-US"/>
        </w:rPr>
        <w:t xml:space="preserve">расходы по </w:t>
      </w:r>
      <w:r w:rsidRPr="007003DB">
        <w:rPr>
          <w:rFonts w:eastAsia="Calibri"/>
          <w:szCs w:val="28"/>
          <w:lang w:eastAsia="en-US"/>
        </w:rPr>
        <w:t xml:space="preserve">найму жилого помещения, </w:t>
      </w:r>
      <w:r>
        <w:rPr>
          <w:rFonts w:eastAsia="Calibri"/>
          <w:szCs w:val="28"/>
          <w:lang w:eastAsia="en-US"/>
        </w:rPr>
        <w:br/>
      </w:r>
      <w:r w:rsidR="00723022">
        <w:rPr>
          <w:rFonts w:eastAsia="Calibri"/>
          <w:szCs w:val="28"/>
          <w:lang w:eastAsia="en-US"/>
        </w:rPr>
        <w:br w:type="page"/>
      </w:r>
    </w:p>
    <w:p w:rsidR="00323ACD" w:rsidRDefault="00323ACD" w:rsidP="00323ACD">
      <w:pPr>
        <w:autoSpaceDE w:val="0"/>
        <w:autoSpaceDN w:val="0"/>
        <w:adjustRightInd w:val="0"/>
        <w:ind w:right="-1" w:firstLine="708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12</w:t>
      </w:r>
    </w:p>
    <w:p w:rsidR="00323ACD" w:rsidRDefault="00323ACD" w:rsidP="00323ACD">
      <w:pPr>
        <w:autoSpaceDE w:val="0"/>
        <w:autoSpaceDN w:val="0"/>
        <w:adjustRightInd w:val="0"/>
        <w:ind w:right="-1" w:firstLine="708"/>
        <w:rPr>
          <w:rFonts w:eastAsia="Calibri"/>
          <w:szCs w:val="28"/>
          <w:lang w:eastAsia="en-US"/>
        </w:rPr>
      </w:pPr>
    </w:p>
    <w:p w:rsidR="00323ACD" w:rsidRPr="007003DB" w:rsidRDefault="00323ACD" w:rsidP="00323ACD">
      <w:pPr>
        <w:autoSpaceDE w:val="0"/>
        <w:autoSpaceDN w:val="0"/>
        <w:adjustRightInd w:val="0"/>
        <w:ind w:right="-1" w:firstLine="0"/>
        <w:rPr>
          <w:rFonts w:eastAsia="Calibri"/>
          <w:szCs w:val="28"/>
          <w:lang w:eastAsia="en-US"/>
        </w:rPr>
      </w:pPr>
      <w:r w:rsidRPr="007003DB">
        <w:rPr>
          <w:rFonts w:eastAsia="Calibri"/>
          <w:szCs w:val="28"/>
          <w:lang w:eastAsia="en-US"/>
        </w:rPr>
        <w:t>подтвержденные соответ</w:t>
      </w:r>
      <w:r>
        <w:rPr>
          <w:rFonts w:eastAsia="Calibri"/>
          <w:szCs w:val="28"/>
          <w:lang w:eastAsia="en-US"/>
        </w:rPr>
        <w:t>ствующими документами и</w:t>
      </w:r>
      <w:r w:rsidRPr="007003D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д</w:t>
      </w:r>
      <w:r w:rsidRPr="007003DB">
        <w:rPr>
          <w:rFonts w:eastAsia="Calibri"/>
          <w:szCs w:val="28"/>
          <w:lang w:eastAsia="en-US"/>
        </w:rPr>
        <w:t xml:space="preserve">ополнительные </w:t>
      </w:r>
      <w:r>
        <w:rPr>
          <w:rFonts w:eastAsia="Calibri"/>
          <w:szCs w:val="28"/>
          <w:lang w:eastAsia="en-US"/>
        </w:rPr>
        <w:br/>
      </w:r>
      <w:r w:rsidRPr="007003DB">
        <w:rPr>
          <w:rFonts w:eastAsia="Calibri"/>
          <w:szCs w:val="28"/>
          <w:lang w:eastAsia="en-US"/>
        </w:rPr>
        <w:t>расходы, связанные с проживанием вне постоянного места жительства (суточные)</w:t>
      </w:r>
      <w:r>
        <w:rPr>
          <w:rFonts w:eastAsia="Calibri"/>
          <w:szCs w:val="28"/>
          <w:lang w:eastAsia="en-US"/>
        </w:rPr>
        <w:t>,</w:t>
      </w:r>
      <w:r w:rsidRPr="007003DB">
        <w:rPr>
          <w:rFonts w:eastAsia="Calibri"/>
          <w:szCs w:val="28"/>
          <w:lang w:eastAsia="en-US"/>
        </w:rPr>
        <w:t xml:space="preserve"> в размерах, установленных настоящим Положением.</w:t>
      </w:r>
    </w:p>
    <w:p w:rsidR="00323ACD" w:rsidRDefault="00323ACD" w:rsidP="00323ACD">
      <w:pPr>
        <w:autoSpaceDE w:val="0"/>
        <w:autoSpaceDN w:val="0"/>
        <w:adjustRightInd w:val="0"/>
        <w:ind w:right="-1"/>
        <w:rPr>
          <w:noProof w:val="0"/>
          <w:szCs w:val="28"/>
        </w:rPr>
      </w:pPr>
      <w:r>
        <w:rPr>
          <w:szCs w:val="28"/>
        </w:rPr>
        <w:t xml:space="preserve">3.11. </w:t>
      </w:r>
      <w:proofErr w:type="gramStart"/>
      <w:r>
        <w:rPr>
          <w:szCs w:val="28"/>
        </w:rPr>
        <w:t xml:space="preserve">По возвращении из командировки лицо, замещающее муниципальную должность на непостоянной основе, обязано в течении трех рабочих дней предоставить в отдел бухгалтерского учета администрации городского округа ЗАТО Светлый </w:t>
      </w:r>
      <w:r>
        <w:rPr>
          <w:noProof w:val="0"/>
          <w:szCs w:val="28"/>
        </w:rPr>
        <w:t xml:space="preserve">авансовый отчет об израсходованных </w:t>
      </w:r>
      <w:r>
        <w:rPr>
          <w:noProof w:val="0"/>
          <w:szCs w:val="28"/>
        </w:rPr>
        <w:br/>
        <w:t>в связи с командировкой суммах по установленной форме и произвести окончательный расчет по выданному ему перед отъездом в командировку денежному авансу на командировочные расходы.</w:t>
      </w:r>
      <w:proofErr w:type="gramEnd"/>
      <w:r>
        <w:rPr>
          <w:noProof w:val="0"/>
          <w:szCs w:val="28"/>
        </w:rPr>
        <w:t xml:space="preserve">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 командировкой расходах.</w:t>
      </w:r>
    </w:p>
    <w:p w:rsidR="00323ACD" w:rsidRPr="00EA6342" w:rsidRDefault="00323ACD" w:rsidP="00323ACD">
      <w:pPr>
        <w:pStyle w:val="ConsPlusNormal"/>
        <w:ind w:right="-1" w:firstLine="709"/>
        <w:jc w:val="both"/>
      </w:pPr>
      <w:r>
        <w:t>3.12. В случае</w:t>
      </w:r>
      <w:proofErr w:type="gramStart"/>
      <w:r>
        <w:t>,</w:t>
      </w:r>
      <w:proofErr w:type="gramEnd"/>
      <w:r>
        <w:t xml:space="preserve"> если командировка по объективным причинам </w:t>
      </w:r>
      <w:r>
        <w:br/>
        <w:t xml:space="preserve">не состоялась, а приобретенный билет сдан в кассу транспортной организации, лицо, замещающее муниципальную должность </w:t>
      </w:r>
      <w:r>
        <w:br/>
        <w:t xml:space="preserve">на непостоянной основе, предоставляет в отдел бухгалтерского учета администрации городского округа ЗАТО Светлый авансовый отчет, </w:t>
      </w:r>
      <w:r>
        <w:br/>
        <w:t>к которому прилагается документ, подтверждающий удержанные расходы при возврате билета и распоряжение об отмене командировки.</w:t>
      </w:r>
    </w:p>
    <w:p w:rsidR="00EC1603" w:rsidRPr="00F34BD0" w:rsidRDefault="00EC1603" w:rsidP="00EC1603">
      <w:pPr>
        <w:pStyle w:val="ConsPlusNormal"/>
        <w:ind w:right="-1"/>
        <w:jc w:val="both"/>
      </w:pPr>
    </w:p>
    <w:p w:rsidR="00EC1603" w:rsidRPr="00F34BD0" w:rsidRDefault="00EC1603" w:rsidP="00EC1603">
      <w:pPr>
        <w:pStyle w:val="af4"/>
        <w:ind w:right="-1"/>
        <w:jc w:val="both"/>
        <w:rPr>
          <w:rFonts w:ascii="Times New Roman" w:hAnsi="Times New Roman"/>
          <w:sz w:val="28"/>
          <w:szCs w:val="28"/>
        </w:rPr>
      </w:pPr>
    </w:p>
    <w:p w:rsidR="00EC1603" w:rsidRPr="00F34BD0" w:rsidRDefault="00EC1603" w:rsidP="00EC1603">
      <w:pPr>
        <w:ind w:firstLine="0"/>
        <w:rPr>
          <w:bCs/>
          <w:szCs w:val="28"/>
        </w:rPr>
      </w:pPr>
    </w:p>
    <w:p w:rsidR="00EC1603" w:rsidRPr="00F34BD0" w:rsidRDefault="00EC1603" w:rsidP="00EC1603">
      <w:pPr>
        <w:ind w:firstLine="0"/>
        <w:rPr>
          <w:bCs/>
          <w:szCs w:val="28"/>
        </w:rPr>
      </w:pPr>
    </w:p>
    <w:p w:rsidR="00EC1603" w:rsidRPr="00F34BD0" w:rsidRDefault="00EC1603" w:rsidP="00EC1603">
      <w:pPr>
        <w:ind w:firstLine="0"/>
        <w:rPr>
          <w:bCs/>
          <w:szCs w:val="28"/>
        </w:rPr>
      </w:pPr>
    </w:p>
    <w:p w:rsidR="00EC1603" w:rsidRPr="00F34BD0" w:rsidRDefault="00EC1603" w:rsidP="00EC1603">
      <w:pPr>
        <w:ind w:firstLine="0"/>
        <w:rPr>
          <w:bCs/>
          <w:szCs w:val="28"/>
        </w:rPr>
      </w:pPr>
    </w:p>
    <w:p w:rsidR="00EC1603" w:rsidRPr="00F34BD0" w:rsidRDefault="00EC1603" w:rsidP="00EC1603">
      <w:pPr>
        <w:ind w:firstLine="0"/>
        <w:rPr>
          <w:bCs/>
          <w:szCs w:val="28"/>
        </w:rPr>
      </w:pPr>
    </w:p>
    <w:p w:rsidR="00EC1603" w:rsidRPr="00F34BD0" w:rsidRDefault="00EC1603" w:rsidP="00EC1603">
      <w:pPr>
        <w:ind w:firstLine="0"/>
        <w:rPr>
          <w:bCs/>
          <w:szCs w:val="28"/>
        </w:rPr>
      </w:pPr>
    </w:p>
    <w:p w:rsidR="009B0527" w:rsidRPr="00A276DD" w:rsidRDefault="009B0527" w:rsidP="007E5C87">
      <w:pPr>
        <w:ind w:right="-2" w:firstLine="0"/>
        <w:rPr>
          <w:sz w:val="20"/>
        </w:rPr>
      </w:pPr>
    </w:p>
    <w:sectPr w:rsidR="009B0527" w:rsidRPr="00A276DD" w:rsidSect="000146D8">
      <w:headerReference w:type="even" r:id="rId10"/>
      <w:headerReference w:type="first" r:id="rId11"/>
      <w:pgSz w:w="11906" w:h="16838"/>
      <w:pgMar w:top="680" w:right="680" w:bottom="680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84D" w:rsidRDefault="005F084D">
      <w:r>
        <w:separator/>
      </w:r>
    </w:p>
  </w:endnote>
  <w:endnote w:type="continuationSeparator" w:id="1">
    <w:p w:rsidR="005F084D" w:rsidRDefault="005F0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84D" w:rsidRDefault="005F084D">
      <w:r>
        <w:separator/>
      </w:r>
    </w:p>
  </w:footnote>
  <w:footnote w:type="continuationSeparator" w:id="1">
    <w:p w:rsidR="005F084D" w:rsidRDefault="005F0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53" w:rsidRDefault="00565C7C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09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0953" w:rsidRDefault="009B09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53" w:rsidRDefault="009B0953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0953" w:rsidRDefault="009B0953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9B0953" w:rsidRDefault="009B0953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9B0953" w:rsidRDefault="009B0953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9B0953" w:rsidRDefault="009B0953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9B0953" w:rsidRDefault="009B0953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9B0953" w:rsidTr="002727AA">
      <w:tc>
        <w:tcPr>
          <w:tcW w:w="9464" w:type="dxa"/>
        </w:tcPr>
        <w:p w:rsidR="009B0953" w:rsidRPr="002727AA" w:rsidRDefault="009B0953" w:rsidP="00F04373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7E5C8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21 феврал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я 2017 года № 1</w:t>
          </w:r>
          <w:r w:rsidR="007E5C8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1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7E5C8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  <w:r w:rsidR="002472D6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</w:p>
      </w:tc>
    </w:tr>
  </w:tbl>
  <w:p w:rsidR="009B0953" w:rsidRPr="0095451B" w:rsidRDefault="009B0953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9B0953" w:rsidRPr="0098663B" w:rsidRDefault="009B0953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95937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46D8"/>
    <w:rsid w:val="00015552"/>
    <w:rsid w:val="0001560A"/>
    <w:rsid w:val="00034AE0"/>
    <w:rsid w:val="00036D26"/>
    <w:rsid w:val="0003722B"/>
    <w:rsid w:val="00040EE6"/>
    <w:rsid w:val="00045983"/>
    <w:rsid w:val="0005024C"/>
    <w:rsid w:val="00050D44"/>
    <w:rsid w:val="0005288A"/>
    <w:rsid w:val="00055950"/>
    <w:rsid w:val="00064151"/>
    <w:rsid w:val="0007042F"/>
    <w:rsid w:val="00071C2C"/>
    <w:rsid w:val="000824B5"/>
    <w:rsid w:val="00083333"/>
    <w:rsid w:val="00085E61"/>
    <w:rsid w:val="0009113E"/>
    <w:rsid w:val="000915E6"/>
    <w:rsid w:val="00096421"/>
    <w:rsid w:val="000A3A34"/>
    <w:rsid w:val="000B073B"/>
    <w:rsid w:val="000B0A37"/>
    <w:rsid w:val="000C0BC2"/>
    <w:rsid w:val="000C4020"/>
    <w:rsid w:val="000D0D6E"/>
    <w:rsid w:val="000D0EC9"/>
    <w:rsid w:val="000D4673"/>
    <w:rsid w:val="000E35F1"/>
    <w:rsid w:val="000E60F4"/>
    <w:rsid w:val="000F18B9"/>
    <w:rsid w:val="000F1BF1"/>
    <w:rsid w:val="001048EE"/>
    <w:rsid w:val="00105E55"/>
    <w:rsid w:val="001074CE"/>
    <w:rsid w:val="001133D7"/>
    <w:rsid w:val="00113D12"/>
    <w:rsid w:val="001173B2"/>
    <w:rsid w:val="001227AE"/>
    <w:rsid w:val="00125B4F"/>
    <w:rsid w:val="00125C26"/>
    <w:rsid w:val="00146656"/>
    <w:rsid w:val="001564BB"/>
    <w:rsid w:val="001605D2"/>
    <w:rsid w:val="00163D2D"/>
    <w:rsid w:val="00175898"/>
    <w:rsid w:val="00181BD2"/>
    <w:rsid w:val="0019182C"/>
    <w:rsid w:val="00195DCE"/>
    <w:rsid w:val="00197127"/>
    <w:rsid w:val="001A2DED"/>
    <w:rsid w:val="001A41FD"/>
    <w:rsid w:val="001A7753"/>
    <w:rsid w:val="001B0092"/>
    <w:rsid w:val="001B09A2"/>
    <w:rsid w:val="001B45CF"/>
    <w:rsid w:val="001B666D"/>
    <w:rsid w:val="001C0176"/>
    <w:rsid w:val="001C0513"/>
    <w:rsid w:val="001C1263"/>
    <w:rsid w:val="001D5885"/>
    <w:rsid w:val="001F17F3"/>
    <w:rsid w:val="001F2781"/>
    <w:rsid w:val="001F4AB0"/>
    <w:rsid w:val="00201D26"/>
    <w:rsid w:val="0020230F"/>
    <w:rsid w:val="00204912"/>
    <w:rsid w:val="002263C2"/>
    <w:rsid w:val="00230A42"/>
    <w:rsid w:val="0023702E"/>
    <w:rsid w:val="002414F1"/>
    <w:rsid w:val="002472D6"/>
    <w:rsid w:val="00247A67"/>
    <w:rsid w:val="00247A94"/>
    <w:rsid w:val="0025646E"/>
    <w:rsid w:val="002600D0"/>
    <w:rsid w:val="0027125A"/>
    <w:rsid w:val="002723C1"/>
    <w:rsid w:val="002727AA"/>
    <w:rsid w:val="00273DD8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E5CDE"/>
    <w:rsid w:val="002F05D1"/>
    <w:rsid w:val="002F0A13"/>
    <w:rsid w:val="002F1D16"/>
    <w:rsid w:val="003027D4"/>
    <w:rsid w:val="0030505E"/>
    <w:rsid w:val="003119E3"/>
    <w:rsid w:val="003237F8"/>
    <w:rsid w:val="00323ACD"/>
    <w:rsid w:val="00327FB7"/>
    <w:rsid w:val="00331F6C"/>
    <w:rsid w:val="003344EF"/>
    <w:rsid w:val="00337BB7"/>
    <w:rsid w:val="0034601E"/>
    <w:rsid w:val="0036035B"/>
    <w:rsid w:val="00373B1A"/>
    <w:rsid w:val="00374D84"/>
    <w:rsid w:val="003761E5"/>
    <w:rsid w:val="0037748D"/>
    <w:rsid w:val="003819C5"/>
    <w:rsid w:val="003A01D7"/>
    <w:rsid w:val="003A2E30"/>
    <w:rsid w:val="003B52D2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52017"/>
    <w:rsid w:val="00455945"/>
    <w:rsid w:val="00460867"/>
    <w:rsid w:val="004739BA"/>
    <w:rsid w:val="004747BF"/>
    <w:rsid w:val="00474A83"/>
    <w:rsid w:val="00480A40"/>
    <w:rsid w:val="00481890"/>
    <w:rsid w:val="004821D1"/>
    <w:rsid w:val="00491601"/>
    <w:rsid w:val="004A3065"/>
    <w:rsid w:val="004B2922"/>
    <w:rsid w:val="004B35C8"/>
    <w:rsid w:val="004B3AD8"/>
    <w:rsid w:val="004B798A"/>
    <w:rsid w:val="004B7E4D"/>
    <w:rsid w:val="004C0A1F"/>
    <w:rsid w:val="004C7A30"/>
    <w:rsid w:val="004D36F1"/>
    <w:rsid w:val="004E727B"/>
    <w:rsid w:val="004F252F"/>
    <w:rsid w:val="004F48C8"/>
    <w:rsid w:val="004F6D75"/>
    <w:rsid w:val="004F719B"/>
    <w:rsid w:val="005011E6"/>
    <w:rsid w:val="00503F1A"/>
    <w:rsid w:val="00507910"/>
    <w:rsid w:val="00510478"/>
    <w:rsid w:val="00512BC3"/>
    <w:rsid w:val="00512E03"/>
    <w:rsid w:val="00513546"/>
    <w:rsid w:val="00522011"/>
    <w:rsid w:val="00526BCA"/>
    <w:rsid w:val="00535B89"/>
    <w:rsid w:val="00542E94"/>
    <w:rsid w:val="005528D8"/>
    <w:rsid w:val="00552AA9"/>
    <w:rsid w:val="005608FA"/>
    <w:rsid w:val="00561943"/>
    <w:rsid w:val="005638D3"/>
    <w:rsid w:val="00565C7C"/>
    <w:rsid w:val="00574610"/>
    <w:rsid w:val="00592A31"/>
    <w:rsid w:val="00597011"/>
    <w:rsid w:val="005A3F03"/>
    <w:rsid w:val="005C3D30"/>
    <w:rsid w:val="005C47A4"/>
    <w:rsid w:val="005C52B5"/>
    <w:rsid w:val="005D6968"/>
    <w:rsid w:val="005E3738"/>
    <w:rsid w:val="005E61B3"/>
    <w:rsid w:val="005F084D"/>
    <w:rsid w:val="005F2496"/>
    <w:rsid w:val="005F50BC"/>
    <w:rsid w:val="005F558A"/>
    <w:rsid w:val="005F5BD7"/>
    <w:rsid w:val="005F79A7"/>
    <w:rsid w:val="00605D0B"/>
    <w:rsid w:val="006065D5"/>
    <w:rsid w:val="00606F87"/>
    <w:rsid w:val="006151D7"/>
    <w:rsid w:val="00625A05"/>
    <w:rsid w:val="00627980"/>
    <w:rsid w:val="00632E5D"/>
    <w:rsid w:val="00633E9D"/>
    <w:rsid w:val="00644646"/>
    <w:rsid w:val="00644E9F"/>
    <w:rsid w:val="006809E9"/>
    <w:rsid w:val="00691164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21CE"/>
    <w:rsid w:val="00714E65"/>
    <w:rsid w:val="00715B38"/>
    <w:rsid w:val="00723022"/>
    <w:rsid w:val="00733C38"/>
    <w:rsid w:val="00737F8F"/>
    <w:rsid w:val="00740803"/>
    <w:rsid w:val="00755763"/>
    <w:rsid w:val="00770DB8"/>
    <w:rsid w:val="007712CE"/>
    <w:rsid w:val="00776136"/>
    <w:rsid w:val="00786168"/>
    <w:rsid w:val="00795C98"/>
    <w:rsid w:val="007A4568"/>
    <w:rsid w:val="007A57D7"/>
    <w:rsid w:val="007A65C5"/>
    <w:rsid w:val="007B1C66"/>
    <w:rsid w:val="007B59DA"/>
    <w:rsid w:val="007D1D21"/>
    <w:rsid w:val="007D5F27"/>
    <w:rsid w:val="007E25B0"/>
    <w:rsid w:val="007E2F5B"/>
    <w:rsid w:val="007E3466"/>
    <w:rsid w:val="007E5C87"/>
    <w:rsid w:val="007F246E"/>
    <w:rsid w:val="00807496"/>
    <w:rsid w:val="008162ED"/>
    <w:rsid w:val="0082348C"/>
    <w:rsid w:val="00825FF5"/>
    <w:rsid w:val="008316EF"/>
    <w:rsid w:val="00833C49"/>
    <w:rsid w:val="00840BD0"/>
    <w:rsid w:val="008472BC"/>
    <w:rsid w:val="008523D6"/>
    <w:rsid w:val="00853906"/>
    <w:rsid w:val="00857410"/>
    <w:rsid w:val="008721AB"/>
    <w:rsid w:val="00884CBC"/>
    <w:rsid w:val="00892131"/>
    <w:rsid w:val="008959BF"/>
    <w:rsid w:val="008971A8"/>
    <w:rsid w:val="008A425B"/>
    <w:rsid w:val="008A5078"/>
    <w:rsid w:val="008A6F2B"/>
    <w:rsid w:val="008B0E67"/>
    <w:rsid w:val="008B6811"/>
    <w:rsid w:val="008B6E27"/>
    <w:rsid w:val="008C78AC"/>
    <w:rsid w:val="008D0321"/>
    <w:rsid w:val="008D2A35"/>
    <w:rsid w:val="008D75C3"/>
    <w:rsid w:val="008E530B"/>
    <w:rsid w:val="008E56AD"/>
    <w:rsid w:val="008E6311"/>
    <w:rsid w:val="008F12CD"/>
    <w:rsid w:val="008F20EF"/>
    <w:rsid w:val="008F2845"/>
    <w:rsid w:val="008F7363"/>
    <w:rsid w:val="00916BDC"/>
    <w:rsid w:val="0092489D"/>
    <w:rsid w:val="0092789C"/>
    <w:rsid w:val="00931CE1"/>
    <w:rsid w:val="009365E5"/>
    <w:rsid w:val="00941D9C"/>
    <w:rsid w:val="00942334"/>
    <w:rsid w:val="00942D29"/>
    <w:rsid w:val="00947E33"/>
    <w:rsid w:val="00950269"/>
    <w:rsid w:val="0095451B"/>
    <w:rsid w:val="00955A7B"/>
    <w:rsid w:val="00955B79"/>
    <w:rsid w:val="00956D10"/>
    <w:rsid w:val="00960532"/>
    <w:rsid w:val="00961314"/>
    <w:rsid w:val="0097343B"/>
    <w:rsid w:val="0098031A"/>
    <w:rsid w:val="00980ED8"/>
    <w:rsid w:val="0098663B"/>
    <w:rsid w:val="0099154C"/>
    <w:rsid w:val="00994727"/>
    <w:rsid w:val="009948D7"/>
    <w:rsid w:val="009958BB"/>
    <w:rsid w:val="009A31FE"/>
    <w:rsid w:val="009B0527"/>
    <w:rsid w:val="009B0953"/>
    <w:rsid w:val="009C1EC0"/>
    <w:rsid w:val="009E1D82"/>
    <w:rsid w:val="009E4A47"/>
    <w:rsid w:val="00A00C85"/>
    <w:rsid w:val="00A0198F"/>
    <w:rsid w:val="00A04406"/>
    <w:rsid w:val="00A05FD9"/>
    <w:rsid w:val="00A064E4"/>
    <w:rsid w:val="00A206D3"/>
    <w:rsid w:val="00A22380"/>
    <w:rsid w:val="00A23941"/>
    <w:rsid w:val="00A276DD"/>
    <w:rsid w:val="00A3545D"/>
    <w:rsid w:val="00A37BB1"/>
    <w:rsid w:val="00A439C4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C0D56"/>
    <w:rsid w:val="00AC3DCB"/>
    <w:rsid w:val="00AD233D"/>
    <w:rsid w:val="00AD52B2"/>
    <w:rsid w:val="00AD7936"/>
    <w:rsid w:val="00AE4C62"/>
    <w:rsid w:val="00AE5755"/>
    <w:rsid w:val="00AF2C0C"/>
    <w:rsid w:val="00B0563A"/>
    <w:rsid w:val="00B113AB"/>
    <w:rsid w:val="00B136BD"/>
    <w:rsid w:val="00B14108"/>
    <w:rsid w:val="00B1564C"/>
    <w:rsid w:val="00B5471A"/>
    <w:rsid w:val="00B701DE"/>
    <w:rsid w:val="00B75412"/>
    <w:rsid w:val="00B77F6D"/>
    <w:rsid w:val="00B867FD"/>
    <w:rsid w:val="00B91FDC"/>
    <w:rsid w:val="00B936E0"/>
    <w:rsid w:val="00B94F51"/>
    <w:rsid w:val="00BA1876"/>
    <w:rsid w:val="00BA2175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48"/>
    <w:rsid w:val="00C462AF"/>
    <w:rsid w:val="00C52169"/>
    <w:rsid w:val="00C579CC"/>
    <w:rsid w:val="00C60B82"/>
    <w:rsid w:val="00C706F7"/>
    <w:rsid w:val="00C71DCE"/>
    <w:rsid w:val="00C75119"/>
    <w:rsid w:val="00C80DFC"/>
    <w:rsid w:val="00C868C2"/>
    <w:rsid w:val="00C87DF6"/>
    <w:rsid w:val="00C91577"/>
    <w:rsid w:val="00C92529"/>
    <w:rsid w:val="00CA3693"/>
    <w:rsid w:val="00CA4FBD"/>
    <w:rsid w:val="00CA5E55"/>
    <w:rsid w:val="00CA7045"/>
    <w:rsid w:val="00CC403A"/>
    <w:rsid w:val="00CD1195"/>
    <w:rsid w:val="00CD3DB6"/>
    <w:rsid w:val="00CE3888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1221E"/>
    <w:rsid w:val="00D15D56"/>
    <w:rsid w:val="00D20688"/>
    <w:rsid w:val="00D236D0"/>
    <w:rsid w:val="00D45468"/>
    <w:rsid w:val="00D4559B"/>
    <w:rsid w:val="00D477CE"/>
    <w:rsid w:val="00D707BF"/>
    <w:rsid w:val="00D726E7"/>
    <w:rsid w:val="00D74128"/>
    <w:rsid w:val="00D8288D"/>
    <w:rsid w:val="00D838CC"/>
    <w:rsid w:val="00D92C24"/>
    <w:rsid w:val="00D94684"/>
    <w:rsid w:val="00D9476C"/>
    <w:rsid w:val="00DA5057"/>
    <w:rsid w:val="00DA5DAE"/>
    <w:rsid w:val="00DA7321"/>
    <w:rsid w:val="00DB03F4"/>
    <w:rsid w:val="00DB2262"/>
    <w:rsid w:val="00DC67CB"/>
    <w:rsid w:val="00DC6859"/>
    <w:rsid w:val="00DC7D33"/>
    <w:rsid w:val="00DD3255"/>
    <w:rsid w:val="00DE1006"/>
    <w:rsid w:val="00DE66D0"/>
    <w:rsid w:val="00DE7433"/>
    <w:rsid w:val="00E02F20"/>
    <w:rsid w:val="00E14B90"/>
    <w:rsid w:val="00E15068"/>
    <w:rsid w:val="00E16544"/>
    <w:rsid w:val="00E17824"/>
    <w:rsid w:val="00E1789F"/>
    <w:rsid w:val="00E25BCC"/>
    <w:rsid w:val="00E30B35"/>
    <w:rsid w:val="00E33E1D"/>
    <w:rsid w:val="00E560BA"/>
    <w:rsid w:val="00E66041"/>
    <w:rsid w:val="00E841F1"/>
    <w:rsid w:val="00E92EFE"/>
    <w:rsid w:val="00E957E9"/>
    <w:rsid w:val="00E96688"/>
    <w:rsid w:val="00EA6A5D"/>
    <w:rsid w:val="00EB7AC3"/>
    <w:rsid w:val="00EC10FA"/>
    <w:rsid w:val="00EC1603"/>
    <w:rsid w:val="00EC3C51"/>
    <w:rsid w:val="00EC6261"/>
    <w:rsid w:val="00EC7000"/>
    <w:rsid w:val="00ED15EB"/>
    <w:rsid w:val="00ED3410"/>
    <w:rsid w:val="00ED5C8E"/>
    <w:rsid w:val="00ED79B7"/>
    <w:rsid w:val="00EE7C3C"/>
    <w:rsid w:val="00F01668"/>
    <w:rsid w:val="00F04373"/>
    <w:rsid w:val="00F13139"/>
    <w:rsid w:val="00F42279"/>
    <w:rsid w:val="00F4433F"/>
    <w:rsid w:val="00F45AD3"/>
    <w:rsid w:val="00F475E2"/>
    <w:rsid w:val="00F50B17"/>
    <w:rsid w:val="00F61A5F"/>
    <w:rsid w:val="00F61BDE"/>
    <w:rsid w:val="00F722A9"/>
    <w:rsid w:val="00FA6E6A"/>
    <w:rsid w:val="00FB123C"/>
    <w:rsid w:val="00FB3811"/>
    <w:rsid w:val="00FC172A"/>
    <w:rsid w:val="00FD0D27"/>
    <w:rsid w:val="00FD22F0"/>
    <w:rsid w:val="00FD682B"/>
    <w:rsid w:val="00FF2C9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rsid w:val="00B113AB"/>
    <w:rPr>
      <w:sz w:val="28"/>
    </w:rPr>
  </w:style>
  <w:style w:type="paragraph" w:styleId="aa">
    <w:name w:val="Balloon Text"/>
    <w:basedOn w:val="a"/>
    <w:link w:val="ab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rsid w:val="00CF168C"/>
    <w:rPr>
      <w:color w:val="800080"/>
      <w:u w:val="single"/>
    </w:rPr>
  </w:style>
  <w:style w:type="paragraph" w:customStyle="1" w:styleId="xl33">
    <w:name w:val="xl33"/>
    <w:basedOn w:val="a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rsid w:val="00644E9F"/>
    <w:pPr>
      <w:ind w:firstLine="709"/>
      <w:jc w:val="both"/>
    </w:pPr>
    <w:rPr>
      <w:noProof/>
      <w:sz w:val="28"/>
    </w:rPr>
  </w:style>
  <w:style w:type="paragraph" w:customStyle="1" w:styleId="ConsCell">
    <w:name w:val="ConsCell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247A94"/>
    <w:rPr>
      <w:rFonts w:ascii="Times New Roman" w:hAnsi="Times New Roman" w:cs="Times New Roman" w:hint="default"/>
    </w:rPr>
  </w:style>
  <w:style w:type="paragraph" w:customStyle="1" w:styleId="10">
    <w:name w:val="Абзац списка1"/>
    <w:basedOn w:val="a"/>
    <w:rsid w:val="00A276DD"/>
    <w:pPr>
      <w:ind w:left="720"/>
    </w:pPr>
  </w:style>
  <w:style w:type="paragraph" w:customStyle="1" w:styleId="11">
    <w:name w:val="Без интервала1"/>
    <w:rsid w:val="00A276DD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A276DD"/>
    <w:pPr>
      <w:ind w:left="720"/>
    </w:pPr>
  </w:style>
  <w:style w:type="paragraph" w:customStyle="1" w:styleId="13">
    <w:name w:val="Без интервала1"/>
    <w:rsid w:val="00A276DD"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rsid w:val="00A276DD"/>
    <w:pPr>
      <w:ind w:left="720"/>
    </w:pPr>
    <w:rPr>
      <w:szCs w:val="28"/>
    </w:rPr>
  </w:style>
  <w:style w:type="paragraph" w:customStyle="1" w:styleId="111">
    <w:name w:val="Без интервала11"/>
    <w:rsid w:val="00A276DD"/>
    <w:rPr>
      <w:rFonts w:ascii="Calibri" w:hAnsi="Calibri" w:cs="Calibri"/>
      <w:sz w:val="22"/>
      <w:szCs w:val="22"/>
      <w:lang w:eastAsia="en-US"/>
    </w:rPr>
  </w:style>
  <w:style w:type="paragraph" w:customStyle="1" w:styleId="af7">
    <w:name w:val="Знак Знак Знак Знак"/>
    <w:basedOn w:val="a"/>
    <w:rsid w:val="00A276DD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rsid w:val="00A276D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rsid w:val="00A27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rsid w:val="00A276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rsid w:val="00A27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rsid w:val="00A276D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rsid w:val="00A276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text">
    <w:name w:val="text"/>
    <w:basedOn w:val="a"/>
    <w:uiPriority w:val="99"/>
    <w:rsid w:val="00947E33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ConsPlusTitlePage">
    <w:name w:val="ConsPlusTitlePage"/>
    <w:rsid w:val="009B0527"/>
    <w:pPr>
      <w:widowControl w:val="0"/>
      <w:autoSpaceDE w:val="0"/>
      <w:autoSpaceDN w:val="0"/>
    </w:pPr>
    <w:rPr>
      <w:rFonts w:ascii="Tahoma" w:hAnsi="Tahoma" w:cs="Tahoma"/>
    </w:rPr>
  </w:style>
  <w:style w:type="paragraph" w:styleId="HTML">
    <w:name w:val="HTML Preformatted"/>
    <w:basedOn w:val="a"/>
    <w:link w:val="HTML0"/>
    <w:uiPriority w:val="99"/>
    <w:unhideWhenUsed/>
    <w:rsid w:val="00EC1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noProof w:val="0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C160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8D829EC907447C80EF7356CDFB380877F2D687ED854631612F26FBFB81CC8B464B0EEB6DC5ACDD8fE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C8D829EC907447C80EF7356CDFB380877F2D687ED854631612F26FBFB81CC8B464B0EEB6DC5ACDD8fEQ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565</TotalTime>
  <Pages>13</Pages>
  <Words>3579</Words>
  <Characters>26778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30297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56</cp:revision>
  <cp:lastPrinted>2017-02-28T13:04:00Z</cp:lastPrinted>
  <dcterms:created xsi:type="dcterms:W3CDTF">2016-10-25T15:58:00Z</dcterms:created>
  <dcterms:modified xsi:type="dcterms:W3CDTF">2017-02-28T13:04:00Z</dcterms:modified>
</cp:coreProperties>
</file>