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9A" w:rsidRPr="00433DAC" w:rsidRDefault="003B7E9A" w:rsidP="00176B00">
      <w:pPr>
        <w:pStyle w:val="33"/>
        <w:ind w:firstLine="709"/>
        <w:jc w:val="both"/>
      </w:pPr>
    </w:p>
    <w:p w:rsidR="00652D97" w:rsidRDefault="00652D97" w:rsidP="00652D97">
      <w:pPr>
        <w:ind w:firstLine="0"/>
        <w:jc w:val="center"/>
        <w:rPr>
          <w:b/>
        </w:rPr>
      </w:pPr>
      <w:r>
        <w:rPr>
          <w:b/>
        </w:rPr>
        <w:t>Об утверждении кандидатур на Доску почета</w:t>
      </w:r>
    </w:p>
    <w:p w:rsidR="00652D97" w:rsidRDefault="00652D97" w:rsidP="00652D97">
      <w:pPr>
        <w:ind w:firstLine="0"/>
        <w:jc w:val="center"/>
        <w:rPr>
          <w:b/>
        </w:rPr>
      </w:pPr>
      <w:r>
        <w:rPr>
          <w:b/>
        </w:rPr>
        <w:t>городского округа ЗАТО Светлый</w:t>
      </w:r>
    </w:p>
    <w:p w:rsidR="00652D97" w:rsidRDefault="00652D97" w:rsidP="00652D97">
      <w:pPr>
        <w:rPr>
          <w:szCs w:val="28"/>
        </w:rPr>
      </w:pPr>
    </w:p>
    <w:p w:rsidR="00652D97" w:rsidRDefault="00652D97" w:rsidP="00652D97">
      <w:pPr>
        <w:rPr>
          <w:szCs w:val="28"/>
        </w:rPr>
      </w:pPr>
    </w:p>
    <w:p w:rsidR="00652D97" w:rsidRDefault="00652D97" w:rsidP="00652D97">
      <w:pPr>
        <w:tabs>
          <w:tab w:val="left" w:pos="993"/>
        </w:tabs>
        <w:rPr>
          <w:szCs w:val="28"/>
        </w:rPr>
      </w:pPr>
      <w:r>
        <w:rPr>
          <w:szCs w:val="28"/>
        </w:rPr>
        <w:t xml:space="preserve">Рассмотрев ходатайства руководителей организаций городского округа ЗАТО Светлый о занесении на Доску почета городского округа ЗАТО Светлый отдельных граждан, руководствуясь Уставом муниципального образования Городской округ ЗАТО Светлый Саратовской области, решением Муниципального собрания городского округа ЗАТО Светлый от 11 июня 2015 года № 20 «Об утверждении Положения о Доске почета городского округа ЗАТО Светлый», Муниципальное собрание городского округа ЗАТО Светлый приняло </w:t>
      </w:r>
      <w:r>
        <w:rPr>
          <w:b/>
          <w:szCs w:val="28"/>
        </w:rPr>
        <w:t>р е ш е н и е</w:t>
      </w:r>
      <w:r>
        <w:rPr>
          <w:szCs w:val="28"/>
        </w:rPr>
        <w:t>:</w:t>
      </w:r>
    </w:p>
    <w:p w:rsidR="00652D97" w:rsidRDefault="00652D97" w:rsidP="00652D97">
      <w:pPr>
        <w:tabs>
          <w:tab w:val="left" w:pos="567"/>
          <w:tab w:val="left" w:pos="993"/>
        </w:tabs>
        <w:rPr>
          <w:szCs w:val="28"/>
        </w:rPr>
      </w:pPr>
      <w:r>
        <w:rPr>
          <w:szCs w:val="28"/>
        </w:rPr>
        <w:t>1. Утвердить список граждан для занесения на Доску почета городского округа ЗАТО Светлый согласно приложению.</w:t>
      </w:r>
    </w:p>
    <w:p w:rsidR="00652D97" w:rsidRDefault="00652D97" w:rsidP="00652D97">
      <w:pPr>
        <w:rPr>
          <w:szCs w:val="28"/>
        </w:rPr>
      </w:pPr>
      <w:r>
        <w:rPr>
          <w:szCs w:val="28"/>
        </w:rPr>
        <w:t xml:space="preserve">2. Настоящее решение вступает в силу со дня его принятия </w:t>
      </w:r>
      <w:r>
        <w:rPr>
          <w:szCs w:val="28"/>
        </w:rPr>
        <w:br/>
        <w:t>и подлежит официальному опубликованию.</w:t>
      </w:r>
    </w:p>
    <w:p w:rsidR="00652D97" w:rsidRDefault="00652D97" w:rsidP="00652D97">
      <w:pPr>
        <w:ind w:firstLine="0"/>
        <w:rPr>
          <w:szCs w:val="28"/>
        </w:rPr>
      </w:pPr>
    </w:p>
    <w:p w:rsidR="00652D97" w:rsidRDefault="00652D97" w:rsidP="00652D97">
      <w:pPr>
        <w:pStyle w:val="ad"/>
        <w:spacing w:before="0" w:after="0"/>
        <w:ind w:firstLine="0"/>
        <w:rPr>
          <w:b/>
          <w:color w:val="000000"/>
          <w:szCs w:val="28"/>
        </w:rPr>
      </w:pPr>
    </w:p>
    <w:p w:rsidR="00652D97" w:rsidRDefault="00652D97" w:rsidP="00652D97">
      <w:pPr>
        <w:pStyle w:val="ad"/>
        <w:spacing w:before="0" w:after="0"/>
        <w:ind w:firstLine="0"/>
        <w:rPr>
          <w:b/>
          <w:color w:val="000000"/>
          <w:szCs w:val="28"/>
        </w:rPr>
      </w:pPr>
    </w:p>
    <w:tbl>
      <w:tblPr>
        <w:tblpPr w:leftFromText="180" w:rightFromText="180" w:vertAnchor="text" w:horzAnchor="margin" w:tblpY="8"/>
        <w:tblW w:w="9379" w:type="dxa"/>
        <w:tblLayout w:type="fixed"/>
        <w:tblCellMar>
          <w:left w:w="70" w:type="dxa"/>
          <w:right w:w="70" w:type="dxa"/>
        </w:tblCellMar>
        <w:tblLook w:val="0000"/>
      </w:tblPr>
      <w:tblGrid>
        <w:gridCol w:w="7016"/>
        <w:gridCol w:w="2363"/>
      </w:tblGrid>
      <w:tr w:rsidR="00652D97" w:rsidRPr="00433DAC" w:rsidTr="00E02382">
        <w:tc>
          <w:tcPr>
            <w:tcW w:w="7016" w:type="dxa"/>
          </w:tcPr>
          <w:p w:rsidR="00652D97" w:rsidRPr="00433DAC" w:rsidRDefault="00652D97" w:rsidP="00E02382">
            <w:pPr>
              <w:ind w:firstLine="0"/>
              <w:rPr>
                <w:b/>
                <w:noProof w:val="0"/>
              </w:rPr>
            </w:pPr>
            <w:r w:rsidRPr="00433DAC">
              <w:rPr>
                <w:b/>
                <w:noProof w:val="0"/>
              </w:rPr>
              <w:t xml:space="preserve">Председатель Муниципального собрания </w:t>
            </w:r>
          </w:p>
          <w:p w:rsidR="00652D97" w:rsidRPr="00433DAC" w:rsidRDefault="00652D97" w:rsidP="00E02382">
            <w:pPr>
              <w:ind w:firstLine="0"/>
              <w:rPr>
                <w:b/>
                <w:noProof w:val="0"/>
              </w:rPr>
            </w:pPr>
            <w:r w:rsidRPr="00433DAC">
              <w:rPr>
                <w:b/>
                <w:noProof w:val="0"/>
              </w:rPr>
              <w:t xml:space="preserve">городского округа ЗАТО Светлый               </w:t>
            </w:r>
          </w:p>
        </w:tc>
        <w:tc>
          <w:tcPr>
            <w:tcW w:w="2363" w:type="dxa"/>
          </w:tcPr>
          <w:p w:rsidR="00652D97" w:rsidRPr="00433DAC" w:rsidRDefault="00652D97" w:rsidP="00E02382">
            <w:pPr>
              <w:ind w:firstLine="0"/>
              <w:jc w:val="right"/>
              <w:rPr>
                <w:b/>
                <w:noProof w:val="0"/>
              </w:rPr>
            </w:pPr>
          </w:p>
          <w:p w:rsidR="00652D97" w:rsidRPr="00433DAC" w:rsidRDefault="00652D97" w:rsidP="00E02382">
            <w:pPr>
              <w:ind w:firstLine="0"/>
              <w:jc w:val="right"/>
              <w:rPr>
                <w:b/>
                <w:noProof w:val="0"/>
              </w:rPr>
            </w:pPr>
            <w:r w:rsidRPr="00433DAC">
              <w:rPr>
                <w:b/>
                <w:noProof w:val="0"/>
              </w:rPr>
              <w:t>Н.Н. Лаптуров</w:t>
            </w:r>
          </w:p>
        </w:tc>
      </w:tr>
      <w:tr w:rsidR="00652D97" w:rsidRPr="00433DAC" w:rsidTr="00E02382">
        <w:tc>
          <w:tcPr>
            <w:tcW w:w="7016" w:type="dxa"/>
          </w:tcPr>
          <w:p w:rsidR="00652D97" w:rsidRPr="00433DAC" w:rsidRDefault="00652D97" w:rsidP="00E02382">
            <w:pPr>
              <w:ind w:firstLine="0"/>
              <w:rPr>
                <w:b/>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652D97">
            <w:pPr>
              <w:ind w:firstLine="0"/>
              <w:rPr>
                <w:noProof w:val="0"/>
              </w:rPr>
            </w:pPr>
            <w:r>
              <w:rPr>
                <w:noProof w:val="0"/>
              </w:rPr>
              <w:t>20</w:t>
            </w:r>
            <w:r w:rsidRPr="00433DAC">
              <w:rPr>
                <w:noProof w:val="0"/>
              </w:rPr>
              <w:t xml:space="preserve"> </w:t>
            </w:r>
            <w:r>
              <w:rPr>
                <w:noProof w:val="0"/>
              </w:rPr>
              <w:t>августа</w:t>
            </w:r>
            <w:r w:rsidRPr="00433DAC">
              <w:rPr>
                <w:noProof w:val="0"/>
              </w:rPr>
              <w:t xml:space="preserve"> 2019 года</w:t>
            </w: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bl>
    <w:p w:rsidR="00652D97" w:rsidRDefault="00652D97" w:rsidP="00652D97">
      <w:pPr>
        <w:pStyle w:val="af7"/>
        <w:tabs>
          <w:tab w:val="decimal" w:pos="0"/>
        </w:tabs>
        <w:spacing w:after="0"/>
        <w:ind w:firstLine="0"/>
        <w:rPr>
          <w:b/>
          <w:szCs w:val="28"/>
        </w:rPr>
      </w:pPr>
    </w:p>
    <w:p w:rsidR="00652D97" w:rsidRDefault="00652D97" w:rsidP="00652D97">
      <w:pPr>
        <w:pStyle w:val="af7"/>
        <w:tabs>
          <w:tab w:val="decimal" w:pos="0"/>
        </w:tabs>
        <w:spacing w:after="0"/>
        <w:ind w:firstLine="0"/>
        <w:rPr>
          <w:b/>
          <w:szCs w:val="28"/>
        </w:rPr>
      </w:pPr>
    </w:p>
    <w:tbl>
      <w:tblPr>
        <w:tblpPr w:leftFromText="180" w:rightFromText="180" w:vertAnchor="text" w:horzAnchor="margin" w:tblpY="8"/>
        <w:tblW w:w="9285" w:type="dxa"/>
        <w:tblLayout w:type="fixed"/>
        <w:tblCellMar>
          <w:left w:w="70" w:type="dxa"/>
          <w:right w:w="70" w:type="dxa"/>
        </w:tblCellMar>
        <w:tblLook w:val="04A0"/>
      </w:tblPr>
      <w:tblGrid>
        <w:gridCol w:w="7017"/>
        <w:gridCol w:w="2268"/>
      </w:tblGrid>
      <w:tr w:rsidR="00652D97" w:rsidTr="00652D97">
        <w:tc>
          <w:tcPr>
            <w:tcW w:w="7016" w:type="dxa"/>
          </w:tcPr>
          <w:p w:rsidR="00652D97" w:rsidRDefault="00652D97">
            <w:pPr>
              <w:ind w:firstLine="0"/>
              <w:jc w:val="left"/>
              <w:rPr>
                <w:b/>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jc w:val="left"/>
              <w:rPr>
                <w:b/>
                <w:noProof w:val="0"/>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jc w:val="left"/>
              <w:rPr>
                <w:noProof w:val="0"/>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rPr>
                <w:b/>
                <w:noProof w:val="0"/>
              </w:rPr>
            </w:pPr>
          </w:p>
        </w:tc>
        <w:tc>
          <w:tcPr>
            <w:tcW w:w="2268" w:type="dxa"/>
          </w:tcPr>
          <w:p w:rsidR="00652D97" w:rsidRDefault="00652D97">
            <w:pPr>
              <w:ind w:firstLine="0"/>
              <w:jc w:val="right"/>
              <w:rPr>
                <w:b/>
              </w:rPr>
            </w:pPr>
          </w:p>
        </w:tc>
      </w:tr>
    </w:tbl>
    <w:p w:rsidR="00652D97" w:rsidRDefault="00652D97" w:rsidP="00652D97">
      <w:pPr>
        <w:autoSpaceDE w:val="0"/>
        <w:autoSpaceDN w:val="0"/>
        <w:adjustRightInd w:val="0"/>
        <w:ind w:left="3969" w:right="-398" w:firstLine="0"/>
        <w:jc w:val="center"/>
        <w:rPr>
          <w:szCs w:val="28"/>
        </w:rPr>
      </w:pPr>
    </w:p>
    <w:p w:rsidR="00652D97" w:rsidRDefault="00652D97" w:rsidP="00652D97">
      <w:pPr>
        <w:autoSpaceDE w:val="0"/>
        <w:autoSpaceDN w:val="0"/>
        <w:adjustRightInd w:val="0"/>
        <w:ind w:left="3969" w:right="-398" w:firstLine="0"/>
        <w:jc w:val="center"/>
        <w:rPr>
          <w:szCs w:val="28"/>
        </w:rPr>
      </w:pPr>
      <w:r>
        <w:rPr>
          <w:szCs w:val="28"/>
        </w:rPr>
        <w:lastRenderedPageBreak/>
        <w:t xml:space="preserve">Приложение </w:t>
      </w:r>
    </w:p>
    <w:p w:rsidR="00652D97" w:rsidRDefault="00652D97" w:rsidP="00652D97">
      <w:pPr>
        <w:autoSpaceDE w:val="0"/>
        <w:autoSpaceDN w:val="0"/>
        <w:adjustRightInd w:val="0"/>
        <w:ind w:left="3969" w:right="-398" w:firstLine="0"/>
        <w:jc w:val="center"/>
        <w:rPr>
          <w:szCs w:val="28"/>
        </w:rPr>
      </w:pPr>
      <w:r>
        <w:rPr>
          <w:szCs w:val="28"/>
        </w:rPr>
        <w:t>к решению Муниципального собрания городского округа ЗАТО Светлый</w:t>
      </w:r>
    </w:p>
    <w:p w:rsidR="00652D97" w:rsidRDefault="00652D97" w:rsidP="00652D97">
      <w:pPr>
        <w:autoSpaceDE w:val="0"/>
        <w:autoSpaceDN w:val="0"/>
        <w:adjustRightInd w:val="0"/>
        <w:ind w:left="3969" w:right="-398" w:firstLine="0"/>
        <w:jc w:val="center"/>
        <w:rPr>
          <w:szCs w:val="28"/>
        </w:rPr>
      </w:pPr>
      <w:r>
        <w:rPr>
          <w:szCs w:val="28"/>
        </w:rPr>
        <w:t>от 20 августа 2019 года № 52-214</w:t>
      </w:r>
    </w:p>
    <w:p w:rsidR="00652D97" w:rsidRDefault="00652D97" w:rsidP="00652D97">
      <w:pPr>
        <w:autoSpaceDE w:val="0"/>
        <w:autoSpaceDN w:val="0"/>
        <w:adjustRightInd w:val="0"/>
        <w:ind w:left="4253"/>
        <w:jc w:val="center"/>
        <w:rPr>
          <w:b/>
          <w:bCs/>
          <w:szCs w:val="28"/>
        </w:rPr>
      </w:pPr>
    </w:p>
    <w:p w:rsidR="00652D97" w:rsidRDefault="00652D97" w:rsidP="00652D97">
      <w:pPr>
        <w:autoSpaceDE w:val="0"/>
        <w:autoSpaceDN w:val="0"/>
        <w:adjustRightInd w:val="0"/>
        <w:ind w:left="4253"/>
        <w:jc w:val="center"/>
        <w:rPr>
          <w:b/>
          <w:bCs/>
          <w:szCs w:val="28"/>
        </w:rPr>
      </w:pPr>
    </w:p>
    <w:p w:rsidR="00652D97" w:rsidRDefault="00652D97" w:rsidP="00652D97">
      <w:pPr>
        <w:ind w:firstLine="0"/>
        <w:jc w:val="center"/>
        <w:rPr>
          <w:b/>
          <w:szCs w:val="28"/>
        </w:rPr>
      </w:pPr>
      <w:r>
        <w:rPr>
          <w:b/>
          <w:szCs w:val="28"/>
        </w:rPr>
        <w:t>СПИСОК</w:t>
      </w:r>
    </w:p>
    <w:p w:rsidR="00652D97" w:rsidRDefault="00652D97" w:rsidP="00652D97">
      <w:pPr>
        <w:ind w:firstLine="0"/>
        <w:jc w:val="center"/>
        <w:rPr>
          <w:b/>
          <w:szCs w:val="28"/>
        </w:rPr>
      </w:pPr>
      <w:r>
        <w:rPr>
          <w:b/>
          <w:szCs w:val="28"/>
        </w:rPr>
        <w:t>граждан для занесения на Доску почета</w:t>
      </w:r>
    </w:p>
    <w:p w:rsidR="00652D97" w:rsidRDefault="00652D97" w:rsidP="00652D97">
      <w:pPr>
        <w:ind w:firstLine="0"/>
        <w:jc w:val="center"/>
        <w:rPr>
          <w:b/>
          <w:szCs w:val="28"/>
        </w:rPr>
      </w:pPr>
      <w:r>
        <w:rPr>
          <w:b/>
          <w:szCs w:val="28"/>
        </w:rPr>
        <w:t>городского округа ЗАТО Светлый</w:t>
      </w:r>
    </w:p>
    <w:p w:rsidR="00652D97" w:rsidRDefault="00652D97" w:rsidP="00652D97">
      <w:pPr>
        <w:ind w:firstLine="540"/>
        <w:rPr>
          <w:szCs w:val="28"/>
        </w:rPr>
      </w:pPr>
    </w:p>
    <w:p w:rsidR="00652D97" w:rsidRDefault="00652D97" w:rsidP="00652D97">
      <w:pPr>
        <w:ind w:firstLine="708"/>
      </w:pPr>
      <w:r>
        <w:rPr>
          <w:b/>
        </w:rPr>
        <w:t xml:space="preserve">Боева Марина Юрьевна – </w:t>
      </w:r>
      <w:r>
        <w:t xml:space="preserve">бухгалтер </w:t>
      </w:r>
      <w:r>
        <w:rPr>
          <w:lang w:val="en-US"/>
        </w:rPr>
        <w:t>I</w:t>
      </w:r>
      <w:r>
        <w:t xml:space="preserve"> категории отдела бухгалтерского учета муниципальных учреждений муниципального учреждения «Централизованная бухгалтерия городского округа  ЗАТО Светлый»;</w:t>
      </w:r>
    </w:p>
    <w:p w:rsidR="00652D97" w:rsidRDefault="00652D97" w:rsidP="00652D97">
      <w:pPr>
        <w:ind w:firstLine="708"/>
        <w:rPr>
          <w:szCs w:val="28"/>
        </w:rPr>
      </w:pPr>
      <w:r>
        <w:rPr>
          <w:b/>
        </w:rPr>
        <w:t xml:space="preserve">Боровских Евгения Анатольевна – </w:t>
      </w:r>
      <w:r>
        <w:t xml:space="preserve">старшая медицинская сестра </w:t>
      </w:r>
      <w:r>
        <w:rPr>
          <w:szCs w:val="28"/>
        </w:rPr>
        <w:t>муниципального дошкольного образовательного учреждения «Детский сад № 4 «Солнышко» городского округа ЗАТО Светлый Саратовской области»;</w:t>
      </w:r>
    </w:p>
    <w:p w:rsidR="00652D97" w:rsidRDefault="00652D97" w:rsidP="00652D97">
      <w:pPr>
        <w:pStyle w:val="a7"/>
        <w:rPr>
          <w:szCs w:val="28"/>
        </w:rPr>
      </w:pPr>
      <w:r>
        <w:rPr>
          <w:b/>
        </w:rPr>
        <w:t xml:space="preserve">Бородулина Тамара Петровна – </w:t>
      </w:r>
      <w:r>
        <w:rPr>
          <w:szCs w:val="28"/>
        </w:rPr>
        <w:t>преподаватель муниципального учреждения дополнительного образования «Детская школа искусств» городского округа ЗАТО Светлый Саратовской области;</w:t>
      </w:r>
    </w:p>
    <w:p w:rsidR="00652D97" w:rsidRDefault="00652D97" w:rsidP="00652D97">
      <w:pPr>
        <w:pStyle w:val="a7"/>
        <w:rPr>
          <w:szCs w:val="28"/>
        </w:rPr>
      </w:pPr>
      <w:r>
        <w:rPr>
          <w:b/>
          <w:szCs w:val="28"/>
        </w:rPr>
        <w:t xml:space="preserve">Верещагин Александр Анатольевич – </w:t>
      </w:r>
      <w:r>
        <w:rPr>
          <w:szCs w:val="28"/>
        </w:rPr>
        <w:t>военный дирижер войсковой части 89553;</w:t>
      </w:r>
    </w:p>
    <w:p w:rsidR="00652D97" w:rsidRDefault="00652D97" w:rsidP="00652D97">
      <w:pPr>
        <w:ind w:firstLine="708"/>
        <w:rPr>
          <w:b/>
          <w:szCs w:val="28"/>
        </w:rPr>
      </w:pPr>
      <w:r>
        <w:rPr>
          <w:b/>
          <w:szCs w:val="28"/>
        </w:rPr>
        <w:t xml:space="preserve">Милованова Татьяна Павловна – </w:t>
      </w:r>
      <w:r>
        <w:rPr>
          <w:szCs w:val="28"/>
        </w:rPr>
        <w:t>педагог дополнительного образования муниципального учреждения дополнительного образования «Дом детского творчества городского округа ЗАТО Светлый Саратовской области»;</w:t>
      </w:r>
    </w:p>
    <w:p w:rsidR="00652D97" w:rsidRDefault="00652D97" w:rsidP="00652D97">
      <w:pPr>
        <w:pStyle w:val="a7"/>
      </w:pPr>
      <w:r>
        <w:rPr>
          <w:b/>
        </w:rPr>
        <w:t xml:space="preserve">Михалкина Ольга Васильевна – </w:t>
      </w:r>
      <w:r>
        <w:t xml:space="preserve">учитель начальных классов </w:t>
      </w:r>
      <w:r>
        <w:rPr>
          <w:szCs w:val="28"/>
        </w:rPr>
        <w:t>муниципального общеобразовательного учреждения «Средняя общеобразовательная школа № 2 городского округа закрытого административно-территориального образования Светлый Саратовской области»</w:t>
      </w:r>
      <w:r>
        <w:t>;</w:t>
      </w:r>
    </w:p>
    <w:p w:rsidR="00652D97" w:rsidRDefault="00652D97" w:rsidP="00652D97">
      <w:pPr>
        <w:ind w:firstLine="708"/>
        <w:rPr>
          <w:szCs w:val="28"/>
        </w:rPr>
      </w:pPr>
      <w:r>
        <w:rPr>
          <w:b/>
        </w:rPr>
        <w:t xml:space="preserve">Моисеева Татьяна Александровна – </w:t>
      </w:r>
      <w:r>
        <w:t xml:space="preserve">учитель физики и математики </w:t>
      </w:r>
      <w:r>
        <w:rPr>
          <w:szCs w:val="28"/>
        </w:rPr>
        <w:t>муниципального общеобразовательного учреждения «Средняя общеобразовательная школа № 3 имени В.Н. Щеголева городского округа закрытого административно-территориального образования Светлый Саратовской области»;</w:t>
      </w:r>
    </w:p>
    <w:p w:rsidR="00652D97" w:rsidRDefault="00652D97" w:rsidP="00652D97">
      <w:pPr>
        <w:pStyle w:val="a7"/>
        <w:rPr>
          <w:szCs w:val="28"/>
        </w:rPr>
      </w:pPr>
      <w:r>
        <w:rPr>
          <w:b/>
        </w:rPr>
        <w:t xml:space="preserve">Мурская Светлана Владимировна – </w:t>
      </w:r>
      <w:r>
        <w:t xml:space="preserve">заведующий лабораторного отделения – врач клинической лабораторной диагностики </w:t>
      </w:r>
      <w:r>
        <w:rPr>
          <w:szCs w:val="28"/>
        </w:rPr>
        <w:t>войсковой части 41527;</w:t>
      </w:r>
    </w:p>
    <w:p w:rsidR="00652D97" w:rsidRDefault="00652D97" w:rsidP="00652D97">
      <w:pPr>
        <w:pStyle w:val="a7"/>
        <w:rPr>
          <w:szCs w:val="28"/>
        </w:rPr>
      </w:pPr>
      <w:r>
        <w:rPr>
          <w:b/>
          <w:szCs w:val="28"/>
        </w:rPr>
        <w:t xml:space="preserve">Панкова Галина Алексеевна – </w:t>
      </w:r>
      <w:r>
        <w:rPr>
          <w:szCs w:val="28"/>
        </w:rPr>
        <w:t>младший воспитатель муниципального дошкольного образовательного учреждения «Детский сад № 3 «Сказка» городского округа ЗАТО Светлый Саратовской области»;</w:t>
      </w:r>
    </w:p>
    <w:p w:rsidR="00652D97" w:rsidRDefault="00652D97" w:rsidP="00652D97">
      <w:pPr>
        <w:ind w:firstLine="720"/>
        <w:rPr>
          <w:szCs w:val="28"/>
        </w:rPr>
      </w:pPr>
      <w:r>
        <w:rPr>
          <w:b/>
          <w:szCs w:val="28"/>
        </w:rPr>
        <w:t xml:space="preserve">Сазонова Лидия Алексеевна – </w:t>
      </w:r>
      <w:r>
        <w:rPr>
          <w:szCs w:val="28"/>
        </w:rPr>
        <w:t>медицинский статистик государственного учреждения здравоохранения Саратовской области «Медико-санитарная часть городского округа ЗАТО Светлый»;</w:t>
      </w:r>
    </w:p>
    <w:p w:rsidR="00652D97" w:rsidRDefault="00652D97" w:rsidP="00652D97">
      <w:pPr>
        <w:pStyle w:val="a7"/>
        <w:jc w:val="center"/>
        <w:rPr>
          <w:szCs w:val="28"/>
        </w:rPr>
      </w:pPr>
    </w:p>
    <w:p w:rsidR="00652D97" w:rsidRDefault="00652D97" w:rsidP="00652D97">
      <w:pPr>
        <w:pStyle w:val="a7"/>
        <w:ind w:firstLine="0"/>
        <w:jc w:val="center"/>
        <w:rPr>
          <w:szCs w:val="28"/>
        </w:rPr>
      </w:pPr>
      <w:r>
        <w:rPr>
          <w:szCs w:val="28"/>
        </w:rPr>
        <w:t>2</w:t>
      </w:r>
    </w:p>
    <w:p w:rsidR="00652D97" w:rsidRDefault="00652D97" w:rsidP="00652D97">
      <w:pPr>
        <w:ind w:firstLine="720"/>
        <w:rPr>
          <w:szCs w:val="28"/>
        </w:rPr>
      </w:pPr>
    </w:p>
    <w:p w:rsidR="00652D97" w:rsidRDefault="00652D97" w:rsidP="00652D97">
      <w:pPr>
        <w:rPr>
          <w:szCs w:val="28"/>
        </w:rPr>
      </w:pPr>
      <w:r>
        <w:rPr>
          <w:b/>
          <w:szCs w:val="28"/>
        </w:rPr>
        <w:t xml:space="preserve">Сорокин Вячеслав Юрьевич – </w:t>
      </w:r>
      <w:r>
        <w:rPr>
          <w:szCs w:val="28"/>
        </w:rPr>
        <w:t>инспектор (дорожно-патрульной службы) группы дорожно-патрульной службы отделения государственной инспекции безопасности дорожного движения  межмуниципального отдела Министерства внутренних дел Российской Федерации по закрытому административно-территориальному образованию поселок Светлый Саратовской области;</w:t>
      </w:r>
    </w:p>
    <w:p w:rsidR="00652D97" w:rsidRDefault="00652D97" w:rsidP="00652D97">
      <w:pPr>
        <w:rPr>
          <w:szCs w:val="28"/>
        </w:rPr>
      </w:pPr>
      <w:r>
        <w:rPr>
          <w:b/>
          <w:szCs w:val="28"/>
        </w:rPr>
        <w:t xml:space="preserve">Харькина Любовь Николаевна – </w:t>
      </w:r>
      <w:r>
        <w:rPr>
          <w:szCs w:val="28"/>
        </w:rPr>
        <w:t>инструктор по физической культуре муниципального дошкольного образовательного учреждения «Детский сад № 5 «Ромашка» городского округа ЗАТО Светлый Саратовской области».</w:t>
      </w:r>
    </w:p>
    <w:p w:rsidR="004E522E" w:rsidRDefault="004E522E" w:rsidP="004E522E">
      <w:pPr>
        <w:rPr>
          <w:noProof w:val="0"/>
          <w:szCs w:val="28"/>
        </w:rPr>
      </w:pPr>
    </w:p>
    <w:p w:rsidR="004E522E" w:rsidRPr="00433DAC" w:rsidRDefault="004E522E" w:rsidP="00844EA6">
      <w:pPr>
        <w:ind w:firstLine="0"/>
        <w:rPr>
          <w:noProof w:val="0"/>
          <w:szCs w:val="28"/>
        </w:rPr>
      </w:pPr>
    </w:p>
    <w:p w:rsidR="004E522E" w:rsidRPr="00433DAC" w:rsidRDefault="004E522E" w:rsidP="00844EA6">
      <w:pPr>
        <w:ind w:firstLine="0"/>
        <w:rPr>
          <w:noProof w:val="0"/>
          <w:szCs w:val="28"/>
        </w:rPr>
      </w:pPr>
    </w:p>
    <w:sectPr w:rsidR="004E522E" w:rsidRPr="00433DAC" w:rsidSect="008F3696">
      <w:headerReference w:type="even" r:id="rId8"/>
      <w:headerReference w:type="first" r:id="rId9"/>
      <w:footerReference w:type="first" r:id="rId10"/>
      <w:pgSz w:w="11906" w:h="16838"/>
      <w:pgMar w:top="1134" w:right="680" w:bottom="426" w:left="1985" w:header="284" w:footer="35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814" w:rsidRDefault="000B6814">
      <w:r>
        <w:separator/>
      </w:r>
    </w:p>
  </w:endnote>
  <w:endnote w:type="continuationSeparator" w:id="1">
    <w:p w:rsidR="000B6814" w:rsidRDefault="000B6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Pr="003E03FC" w:rsidRDefault="00887DEF" w:rsidP="003E03FC">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814" w:rsidRDefault="000B6814">
      <w:r>
        <w:separator/>
      </w:r>
    </w:p>
  </w:footnote>
  <w:footnote w:type="continuationSeparator" w:id="1">
    <w:p w:rsidR="000B6814" w:rsidRDefault="000B6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Default="00710D46" w:rsidP="00704C23">
    <w:pPr>
      <w:pStyle w:val="a3"/>
      <w:framePr w:wrap="around" w:vAnchor="text" w:hAnchor="margin" w:xAlign="center" w:y="1"/>
      <w:rPr>
        <w:rStyle w:val="ac"/>
      </w:rPr>
    </w:pPr>
    <w:r>
      <w:rPr>
        <w:rStyle w:val="ac"/>
      </w:rPr>
      <w:fldChar w:fldCharType="begin"/>
    </w:r>
    <w:r w:rsidR="00887DEF">
      <w:rPr>
        <w:rStyle w:val="ac"/>
      </w:rPr>
      <w:instrText xml:space="preserve">PAGE  </w:instrText>
    </w:r>
    <w:r>
      <w:rPr>
        <w:rStyle w:val="ac"/>
      </w:rPr>
      <w:fldChar w:fldCharType="end"/>
    </w:r>
  </w:p>
  <w:p w:rsidR="00887DEF" w:rsidRDefault="00887D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Default="00887DEF"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887DEF" w:rsidRDefault="00887DEF" w:rsidP="0095451B">
    <w:pPr>
      <w:spacing w:line="252" w:lineRule="auto"/>
      <w:ind w:firstLine="0"/>
      <w:jc w:val="center"/>
      <w:rPr>
        <w:b/>
      </w:rPr>
    </w:pPr>
    <w:r>
      <w:rPr>
        <w:b/>
      </w:rPr>
      <w:t xml:space="preserve">МУНИЦИПАЛЬНОЕ СОБРАНИЕ </w:t>
    </w:r>
  </w:p>
  <w:p w:rsidR="00887DEF" w:rsidRDefault="00887DEF"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887DEF" w:rsidRDefault="00887DEF" w:rsidP="0095451B">
    <w:pPr>
      <w:spacing w:line="252" w:lineRule="auto"/>
      <w:ind w:firstLine="0"/>
      <w:jc w:val="center"/>
      <w:rPr>
        <w:b/>
      </w:rPr>
    </w:pPr>
    <w:r>
      <w:rPr>
        <w:b/>
      </w:rPr>
      <w:t>САРАТОВСКОЙ ОБЛАСТИ</w:t>
    </w:r>
  </w:p>
  <w:p w:rsidR="00887DEF" w:rsidRDefault="00887DEF"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887DEF" w:rsidRDefault="00887DEF" w:rsidP="0095451B">
    <w:pPr>
      <w:pStyle w:val="a3"/>
      <w:tabs>
        <w:tab w:val="clear" w:pos="4536"/>
        <w:tab w:val="clear" w:pos="9072"/>
      </w:tabs>
      <w:ind w:firstLine="0"/>
      <w:jc w:val="center"/>
      <w:rPr>
        <w:b/>
        <w:spacing w:val="30"/>
      </w:rP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887DEF" w:rsidTr="002727AA">
      <w:tc>
        <w:tcPr>
          <w:tcW w:w="9464" w:type="dxa"/>
        </w:tcPr>
        <w:p w:rsidR="00887DEF" w:rsidRPr="002727AA" w:rsidRDefault="00887DEF" w:rsidP="00652D97">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652D97">
            <w:rPr>
              <w:rFonts w:ascii="Times New Roman" w:eastAsia="Times New Roman" w:hAnsi="Times New Roman"/>
              <w:noProof w:val="0"/>
              <w:szCs w:val="28"/>
              <w:lang w:eastAsia="ar-SA"/>
            </w:rPr>
            <w:t>20</w:t>
          </w:r>
          <w:r>
            <w:rPr>
              <w:rFonts w:ascii="Times New Roman" w:eastAsia="Times New Roman" w:hAnsi="Times New Roman"/>
              <w:noProof w:val="0"/>
              <w:szCs w:val="28"/>
              <w:lang w:eastAsia="ar-SA"/>
            </w:rPr>
            <w:t xml:space="preserve"> </w:t>
          </w:r>
          <w:r w:rsidR="00652D97">
            <w:rPr>
              <w:rFonts w:ascii="Times New Roman" w:eastAsia="Times New Roman" w:hAnsi="Times New Roman"/>
              <w:noProof w:val="0"/>
              <w:szCs w:val="28"/>
              <w:lang w:eastAsia="ar-SA"/>
            </w:rPr>
            <w:t>августа</w:t>
          </w:r>
          <w:r>
            <w:rPr>
              <w:rFonts w:ascii="Times New Roman" w:eastAsia="Times New Roman" w:hAnsi="Times New Roman"/>
              <w:noProof w:val="0"/>
              <w:szCs w:val="28"/>
              <w:lang w:eastAsia="ar-SA"/>
            </w:rPr>
            <w:t xml:space="preserve"> 2019 года № </w:t>
          </w:r>
          <w:r w:rsidR="00652D97">
            <w:rPr>
              <w:rFonts w:ascii="Times New Roman" w:eastAsia="Times New Roman" w:hAnsi="Times New Roman"/>
              <w:noProof w:val="0"/>
              <w:szCs w:val="28"/>
              <w:lang w:eastAsia="ar-SA"/>
            </w:rPr>
            <w:t>52-214</w:t>
          </w:r>
        </w:p>
      </w:tc>
    </w:tr>
  </w:tbl>
  <w:p w:rsidR="00887DEF" w:rsidRPr="0095451B" w:rsidRDefault="00887DEF" w:rsidP="0095451B">
    <w:pPr>
      <w:pStyle w:val="a3"/>
      <w:spacing w:line="252" w:lineRule="auto"/>
      <w:ind w:firstLine="0"/>
      <w:jc w:val="center"/>
      <w:rPr>
        <w:rFonts w:ascii="Arial" w:hAnsi="Arial"/>
        <w:spacing w:val="22"/>
        <w:sz w:val="24"/>
        <w:szCs w:val="24"/>
      </w:rPr>
    </w:pPr>
  </w:p>
  <w:p w:rsidR="00887DEF" w:rsidRPr="0098663B" w:rsidRDefault="00887DEF"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B419D8"/>
    <w:lvl w:ilvl="0">
      <w:numFmt w:val="bullet"/>
      <w:lvlText w:val="*"/>
      <w:lvlJc w:val="left"/>
    </w:lvl>
  </w:abstractNum>
  <w:abstractNum w:abstractNumId="1">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2">
    <w:nsid w:val="05216490"/>
    <w:multiLevelType w:val="hybridMultilevel"/>
    <w:tmpl w:val="6F1A904A"/>
    <w:lvl w:ilvl="0" w:tplc="126C342A">
      <w:start w:val="1"/>
      <w:numFmt w:val="decimal"/>
      <w:lvlText w:val="%1."/>
      <w:lvlJc w:val="left"/>
      <w:pPr>
        <w:tabs>
          <w:tab w:val="num" w:pos="1068"/>
        </w:tabs>
        <w:ind w:left="1068" w:hanging="360"/>
      </w:pPr>
      <w:rPr>
        <w:rFonts w:hint="default"/>
      </w:rPr>
    </w:lvl>
    <w:lvl w:ilvl="1" w:tplc="B43603D4">
      <w:numFmt w:val="none"/>
      <w:lvlText w:val=""/>
      <w:lvlJc w:val="left"/>
      <w:pPr>
        <w:tabs>
          <w:tab w:val="num" w:pos="360"/>
        </w:tabs>
      </w:pPr>
    </w:lvl>
    <w:lvl w:ilvl="2" w:tplc="1F28CCAE">
      <w:numFmt w:val="none"/>
      <w:lvlText w:val=""/>
      <w:lvlJc w:val="left"/>
      <w:pPr>
        <w:tabs>
          <w:tab w:val="num" w:pos="360"/>
        </w:tabs>
      </w:pPr>
    </w:lvl>
    <w:lvl w:ilvl="3" w:tplc="E3001B98">
      <w:numFmt w:val="none"/>
      <w:lvlText w:val=""/>
      <w:lvlJc w:val="left"/>
      <w:pPr>
        <w:tabs>
          <w:tab w:val="num" w:pos="360"/>
        </w:tabs>
      </w:pPr>
    </w:lvl>
    <w:lvl w:ilvl="4" w:tplc="E474B4A4">
      <w:numFmt w:val="none"/>
      <w:lvlText w:val=""/>
      <w:lvlJc w:val="left"/>
      <w:pPr>
        <w:tabs>
          <w:tab w:val="num" w:pos="360"/>
        </w:tabs>
      </w:pPr>
    </w:lvl>
    <w:lvl w:ilvl="5" w:tplc="718A5DA6">
      <w:numFmt w:val="none"/>
      <w:lvlText w:val=""/>
      <w:lvlJc w:val="left"/>
      <w:pPr>
        <w:tabs>
          <w:tab w:val="num" w:pos="360"/>
        </w:tabs>
      </w:pPr>
    </w:lvl>
    <w:lvl w:ilvl="6" w:tplc="39D4DB96">
      <w:numFmt w:val="none"/>
      <w:lvlText w:val=""/>
      <w:lvlJc w:val="left"/>
      <w:pPr>
        <w:tabs>
          <w:tab w:val="num" w:pos="360"/>
        </w:tabs>
      </w:pPr>
    </w:lvl>
    <w:lvl w:ilvl="7" w:tplc="C32AD258">
      <w:numFmt w:val="none"/>
      <w:lvlText w:val=""/>
      <w:lvlJc w:val="left"/>
      <w:pPr>
        <w:tabs>
          <w:tab w:val="num" w:pos="360"/>
        </w:tabs>
      </w:pPr>
    </w:lvl>
    <w:lvl w:ilvl="8" w:tplc="F3B87B5A">
      <w:numFmt w:val="none"/>
      <w:lvlText w:val=""/>
      <w:lvlJc w:val="left"/>
      <w:pPr>
        <w:tabs>
          <w:tab w:val="num" w:pos="360"/>
        </w:tabs>
      </w:pPr>
    </w:lvl>
  </w:abstractNum>
  <w:abstractNum w:abstractNumId="3">
    <w:nsid w:val="07D77954"/>
    <w:multiLevelType w:val="hybridMultilevel"/>
    <w:tmpl w:val="F0243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13F5C"/>
    <w:multiLevelType w:val="hybridMultilevel"/>
    <w:tmpl w:val="E07C7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24568"/>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682A84"/>
    <w:multiLevelType w:val="hybridMultilevel"/>
    <w:tmpl w:val="4FC4A89A"/>
    <w:lvl w:ilvl="0" w:tplc="9A04F324">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0494F"/>
    <w:multiLevelType w:val="hybridMultilevel"/>
    <w:tmpl w:val="CF5EC0B2"/>
    <w:lvl w:ilvl="0" w:tplc="FCD0573A">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544466"/>
    <w:multiLevelType w:val="hybridMultilevel"/>
    <w:tmpl w:val="584E401C"/>
    <w:lvl w:ilvl="0" w:tplc="34C271A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95C7532"/>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441CCC"/>
    <w:multiLevelType w:val="hybridMultilevel"/>
    <w:tmpl w:val="054A6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FD36B4"/>
    <w:multiLevelType w:val="hybridMultilevel"/>
    <w:tmpl w:val="E38CFAA8"/>
    <w:lvl w:ilvl="0" w:tplc="7CAC376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B7672C"/>
    <w:multiLevelType w:val="hybridMultilevel"/>
    <w:tmpl w:val="8E8E57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B2E767C"/>
    <w:multiLevelType w:val="hybridMultilevel"/>
    <w:tmpl w:val="686EAD26"/>
    <w:lvl w:ilvl="0" w:tplc="E6FE25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1"/>
  </w:num>
  <w:num w:numId="3">
    <w:abstractNumId w:val="1"/>
  </w:num>
  <w:num w:numId="4">
    <w:abstractNumId w:val="9"/>
  </w:num>
  <w:num w:numId="5">
    <w:abstractNumId w:val="15"/>
  </w:num>
  <w:num w:numId="6">
    <w:abstractNumId w:val="7"/>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3"/>
  </w:num>
  <w:num w:numId="12">
    <w:abstractNumId w:val="18"/>
  </w:num>
  <w:num w:numId="13">
    <w:abstractNumId w:val="12"/>
  </w:num>
  <w:num w:numId="14">
    <w:abstractNumId w:val="4"/>
  </w:num>
  <w:num w:numId="15">
    <w:abstractNumId w:val="8"/>
  </w:num>
  <w:num w:numId="16">
    <w:abstractNumId w:val="2"/>
  </w:num>
  <w:num w:numId="17">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370690"/>
  </w:hdrShapeDefaults>
  <w:footnotePr>
    <w:footnote w:id="0"/>
    <w:footnote w:id="1"/>
  </w:footnotePr>
  <w:endnotePr>
    <w:endnote w:id="0"/>
    <w:endnote w:id="1"/>
  </w:endnotePr>
  <w:compat/>
  <w:rsids>
    <w:rsidRoot w:val="00574610"/>
    <w:rsid w:val="0000299F"/>
    <w:rsid w:val="000139EC"/>
    <w:rsid w:val="0001560A"/>
    <w:rsid w:val="0003205E"/>
    <w:rsid w:val="00036D26"/>
    <w:rsid w:val="0003722B"/>
    <w:rsid w:val="00040EE6"/>
    <w:rsid w:val="00045983"/>
    <w:rsid w:val="0005024C"/>
    <w:rsid w:val="0005288A"/>
    <w:rsid w:val="00053DAB"/>
    <w:rsid w:val="0005532C"/>
    <w:rsid w:val="00055950"/>
    <w:rsid w:val="00064151"/>
    <w:rsid w:val="00067068"/>
    <w:rsid w:val="00071C2C"/>
    <w:rsid w:val="00072949"/>
    <w:rsid w:val="000827BD"/>
    <w:rsid w:val="00082DEF"/>
    <w:rsid w:val="00083333"/>
    <w:rsid w:val="000903C8"/>
    <w:rsid w:val="000915E6"/>
    <w:rsid w:val="00094AE7"/>
    <w:rsid w:val="00096421"/>
    <w:rsid w:val="000A31DC"/>
    <w:rsid w:val="000B073B"/>
    <w:rsid w:val="000B0A37"/>
    <w:rsid w:val="000B264B"/>
    <w:rsid w:val="000B6814"/>
    <w:rsid w:val="000C0BC2"/>
    <w:rsid w:val="000C4020"/>
    <w:rsid w:val="000D0D6E"/>
    <w:rsid w:val="000D4673"/>
    <w:rsid w:val="000E4DDA"/>
    <w:rsid w:val="000F1573"/>
    <w:rsid w:val="000F1BF1"/>
    <w:rsid w:val="000F51C5"/>
    <w:rsid w:val="00105E55"/>
    <w:rsid w:val="001133D7"/>
    <w:rsid w:val="00113D12"/>
    <w:rsid w:val="0011678E"/>
    <w:rsid w:val="001444AA"/>
    <w:rsid w:val="00146656"/>
    <w:rsid w:val="00154EA5"/>
    <w:rsid w:val="0016044C"/>
    <w:rsid w:val="001605D2"/>
    <w:rsid w:val="00162C1F"/>
    <w:rsid w:val="00175898"/>
    <w:rsid w:val="00175FF5"/>
    <w:rsid w:val="0017679B"/>
    <w:rsid w:val="00176B00"/>
    <w:rsid w:val="00181BD2"/>
    <w:rsid w:val="001826F7"/>
    <w:rsid w:val="00183595"/>
    <w:rsid w:val="0019182C"/>
    <w:rsid w:val="001953FA"/>
    <w:rsid w:val="00195DCE"/>
    <w:rsid w:val="00197127"/>
    <w:rsid w:val="001A7753"/>
    <w:rsid w:val="001B0092"/>
    <w:rsid w:val="001B45CF"/>
    <w:rsid w:val="001B666D"/>
    <w:rsid w:val="001C0176"/>
    <w:rsid w:val="001C0513"/>
    <w:rsid w:val="001C0A05"/>
    <w:rsid w:val="001C1263"/>
    <w:rsid w:val="001C30E6"/>
    <w:rsid w:val="001C6DB5"/>
    <w:rsid w:val="001F4AB0"/>
    <w:rsid w:val="00201CBE"/>
    <w:rsid w:val="00201F98"/>
    <w:rsid w:val="0020230F"/>
    <w:rsid w:val="002107D3"/>
    <w:rsid w:val="0021151C"/>
    <w:rsid w:val="002263C2"/>
    <w:rsid w:val="00230A42"/>
    <w:rsid w:val="0023702E"/>
    <w:rsid w:val="00240723"/>
    <w:rsid w:val="002414F1"/>
    <w:rsid w:val="00247A67"/>
    <w:rsid w:val="00250348"/>
    <w:rsid w:val="00251336"/>
    <w:rsid w:val="00251C70"/>
    <w:rsid w:val="002539A9"/>
    <w:rsid w:val="002600D0"/>
    <w:rsid w:val="002707C5"/>
    <w:rsid w:val="0027125A"/>
    <w:rsid w:val="002716F8"/>
    <w:rsid w:val="0027244D"/>
    <w:rsid w:val="002727AA"/>
    <w:rsid w:val="002730A0"/>
    <w:rsid w:val="002752F9"/>
    <w:rsid w:val="00276621"/>
    <w:rsid w:val="00276894"/>
    <w:rsid w:val="00293125"/>
    <w:rsid w:val="00294D3A"/>
    <w:rsid w:val="00295E17"/>
    <w:rsid w:val="002B17D6"/>
    <w:rsid w:val="002B68A5"/>
    <w:rsid w:val="002B7206"/>
    <w:rsid w:val="002C4A91"/>
    <w:rsid w:val="002D5E41"/>
    <w:rsid w:val="002E0992"/>
    <w:rsid w:val="002E1A3D"/>
    <w:rsid w:val="002E22D9"/>
    <w:rsid w:val="002E4911"/>
    <w:rsid w:val="002F05D1"/>
    <w:rsid w:val="002F0A13"/>
    <w:rsid w:val="002F1D16"/>
    <w:rsid w:val="0030505E"/>
    <w:rsid w:val="003119E3"/>
    <w:rsid w:val="00312E10"/>
    <w:rsid w:val="00314731"/>
    <w:rsid w:val="00325141"/>
    <w:rsid w:val="00331E00"/>
    <w:rsid w:val="00337BB7"/>
    <w:rsid w:val="0034601E"/>
    <w:rsid w:val="00355217"/>
    <w:rsid w:val="0036213D"/>
    <w:rsid w:val="0036677A"/>
    <w:rsid w:val="00367746"/>
    <w:rsid w:val="00371DDE"/>
    <w:rsid w:val="00373B1A"/>
    <w:rsid w:val="00374D84"/>
    <w:rsid w:val="00375C66"/>
    <w:rsid w:val="003761E5"/>
    <w:rsid w:val="0037748D"/>
    <w:rsid w:val="0037766E"/>
    <w:rsid w:val="003819C5"/>
    <w:rsid w:val="00382604"/>
    <w:rsid w:val="00382CB7"/>
    <w:rsid w:val="003A01D7"/>
    <w:rsid w:val="003B44D1"/>
    <w:rsid w:val="003B7E9A"/>
    <w:rsid w:val="003C2E62"/>
    <w:rsid w:val="003C5DF9"/>
    <w:rsid w:val="003C72C2"/>
    <w:rsid w:val="003D07C2"/>
    <w:rsid w:val="003D4BB0"/>
    <w:rsid w:val="003D4EAC"/>
    <w:rsid w:val="003D6DA6"/>
    <w:rsid w:val="003E03FC"/>
    <w:rsid w:val="003E2A7F"/>
    <w:rsid w:val="003F56E7"/>
    <w:rsid w:val="00401184"/>
    <w:rsid w:val="00402D9D"/>
    <w:rsid w:val="00405CC7"/>
    <w:rsid w:val="004174F5"/>
    <w:rsid w:val="00422AF3"/>
    <w:rsid w:val="00422F87"/>
    <w:rsid w:val="00424C60"/>
    <w:rsid w:val="00433DAC"/>
    <w:rsid w:val="0044014C"/>
    <w:rsid w:val="0044085D"/>
    <w:rsid w:val="00442B78"/>
    <w:rsid w:val="004443A2"/>
    <w:rsid w:val="00451AC3"/>
    <w:rsid w:val="00452017"/>
    <w:rsid w:val="004522EC"/>
    <w:rsid w:val="00455B79"/>
    <w:rsid w:val="00460867"/>
    <w:rsid w:val="00461DB4"/>
    <w:rsid w:val="00463ECD"/>
    <w:rsid w:val="004739BA"/>
    <w:rsid w:val="004747BF"/>
    <w:rsid w:val="00475D0D"/>
    <w:rsid w:val="004807D6"/>
    <w:rsid w:val="004821D1"/>
    <w:rsid w:val="00483844"/>
    <w:rsid w:val="00485F7A"/>
    <w:rsid w:val="00487FBC"/>
    <w:rsid w:val="00491601"/>
    <w:rsid w:val="004B2922"/>
    <w:rsid w:val="004B35C8"/>
    <w:rsid w:val="004B3AD8"/>
    <w:rsid w:val="004B773E"/>
    <w:rsid w:val="004B798A"/>
    <w:rsid w:val="004B7CBF"/>
    <w:rsid w:val="004E522E"/>
    <w:rsid w:val="004E793F"/>
    <w:rsid w:val="004F252F"/>
    <w:rsid w:val="004F48C8"/>
    <w:rsid w:val="004F5179"/>
    <w:rsid w:val="004F6C7D"/>
    <w:rsid w:val="00501359"/>
    <w:rsid w:val="00503F1A"/>
    <w:rsid w:val="00507910"/>
    <w:rsid w:val="00510478"/>
    <w:rsid w:val="00512BC3"/>
    <w:rsid w:val="00512E03"/>
    <w:rsid w:val="00534B4F"/>
    <w:rsid w:val="00535B89"/>
    <w:rsid w:val="00536B77"/>
    <w:rsid w:val="0053741F"/>
    <w:rsid w:val="00542E94"/>
    <w:rsid w:val="0055197E"/>
    <w:rsid w:val="005528D8"/>
    <w:rsid w:val="005608FA"/>
    <w:rsid w:val="00561943"/>
    <w:rsid w:val="005638D3"/>
    <w:rsid w:val="005642CC"/>
    <w:rsid w:val="005658B3"/>
    <w:rsid w:val="005671D1"/>
    <w:rsid w:val="0057388E"/>
    <w:rsid w:val="00574610"/>
    <w:rsid w:val="00584D2E"/>
    <w:rsid w:val="00590A38"/>
    <w:rsid w:val="00597011"/>
    <w:rsid w:val="005A0916"/>
    <w:rsid w:val="005A3F03"/>
    <w:rsid w:val="005A4F9B"/>
    <w:rsid w:val="005B0E20"/>
    <w:rsid w:val="005C1EC5"/>
    <w:rsid w:val="005C2D96"/>
    <w:rsid w:val="005C3D30"/>
    <w:rsid w:val="005C47A4"/>
    <w:rsid w:val="005C52B5"/>
    <w:rsid w:val="005D303F"/>
    <w:rsid w:val="005D3A6B"/>
    <w:rsid w:val="005E3738"/>
    <w:rsid w:val="005F2496"/>
    <w:rsid w:val="005F50BC"/>
    <w:rsid w:val="005F558A"/>
    <w:rsid w:val="005F5BD7"/>
    <w:rsid w:val="005F79A7"/>
    <w:rsid w:val="00605D0B"/>
    <w:rsid w:val="006118AF"/>
    <w:rsid w:val="006151D7"/>
    <w:rsid w:val="00621420"/>
    <w:rsid w:val="00625A05"/>
    <w:rsid w:val="00627980"/>
    <w:rsid w:val="00632E5D"/>
    <w:rsid w:val="00633585"/>
    <w:rsid w:val="00633E9D"/>
    <w:rsid w:val="00641FDF"/>
    <w:rsid w:val="00644646"/>
    <w:rsid w:val="00645629"/>
    <w:rsid w:val="00647018"/>
    <w:rsid w:val="00652D97"/>
    <w:rsid w:val="0065344F"/>
    <w:rsid w:val="006621EF"/>
    <w:rsid w:val="006834D5"/>
    <w:rsid w:val="006907B0"/>
    <w:rsid w:val="00695FF0"/>
    <w:rsid w:val="006968C8"/>
    <w:rsid w:val="006A2CFF"/>
    <w:rsid w:val="006A4295"/>
    <w:rsid w:val="006A6EBE"/>
    <w:rsid w:val="006A7BF9"/>
    <w:rsid w:val="006B0E7F"/>
    <w:rsid w:val="006C389B"/>
    <w:rsid w:val="006C513F"/>
    <w:rsid w:val="006C5643"/>
    <w:rsid w:val="006D3603"/>
    <w:rsid w:val="006E2EEA"/>
    <w:rsid w:val="006F2993"/>
    <w:rsid w:val="006F5E84"/>
    <w:rsid w:val="00704C23"/>
    <w:rsid w:val="00704F39"/>
    <w:rsid w:val="00710D46"/>
    <w:rsid w:val="00714E65"/>
    <w:rsid w:val="00715B38"/>
    <w:rsid w:val="00716810"/>
    <w:rsid w:val="0072617D"/>
    <w:rsid w:val="00732660"/>
    <w:rsid w:val="00733C38"/>
    <w:rsid w:val="00737F8F"/>
    <w:rsid w:val="00740803"/>
    <w:rsid w:val="00742C60"/>
    <w:rsid w:val="00745023"/>
    <w:rsid w:val="00746E7D"/>
    <w:rsid w:val="00747A61"/>
    <w:rsid w:val="00751BF1"/>
    <w:rsid w:val="0075255A"/>
    <w:rsid w:val="00755763"/>
    <w:rsid w:val="00770DB8"/>
    <w:rsid w:val="007712CE"/>
    <w:rsid w:val="00776136"/>
    <w:rsid w:val="00782C0B"/>
    <w:rsid w:val="00783EF9"/>
    <w:rsid w:val="0078593E"/>
    <w:rsid w:val="00793BB2"/>
    <w:rsid w:val="00795C98"/>
    <w:rsid w:val="00796243"/>
    <w:rsid w:val="007A4568"/>
    <w:rsid w:val="007A57D7"/>
    <w:rsid w:val="007A65C5"/>
    <w:rsid w:val="007A7AE5"/>
    <w:rsid w:val="007B045B"/>
    <w:rsid w:val="007B1C66"/>
    <w:rsid w:val="007D1D21"/>
    <w:rsid w:val="007E13EC"/>
    <w:rsid w:val="007E2F5B"/>
    <w:rsid w:val="007F246E"/>
    <w:rsid w:val="00801008"/>
    <w:rsid w:val="008021B4"/>
    <w:rsid w:val="00825FF5"/>
    <w:rsid w:val="008316EF"/>
    <w:rsid w:val="00833C49"/>
    <w:rsid w:val="00842186"/>
    <w:rsid w:val="00844EA6"/>
    <w:rsid w:val="008472BC"/>
    <w:rsid w:val="008523D6"/>
    <w:rsid w:val="00853906"/>
    <w:rsid w:val="00857410"/>
    <w:rsid w:val="0086211C"/>
    <w:rsid w:val="00872D6F"/>
    <w:rsid w:val="00884CBC"/>
    <w:rsid w:val="00887DEF"/>
    <w:rsid w:val="00892131"/>
    <w:rsid w:val="008944A6"/>
    <w:rsid w:val="008971A8"/>
    <w:rsid w:val="008A5078"/>
    <w:rsid w:val="008A5CA4"/>
    <w:rsid w:val="008B0E67"/>
    <w:rsid w:val="008B6E27"/>
    <w:rsid w:val="008C78AC"/>
    <w:rsid w:val="008D2A35"/>
    <w:rsid w:val="008D2FAE"/>
    <w:rsid w:val="008D4CB0"/>
    <w:rsid w:val="008E3238"/>
    <w:rsid w:val="008E3FCE"/>
    <w:rsid w:val="008E530B"/>
    <w:rsid w:val="008E56AD"/>
    <w:rsid w:val="008E6311"/>
    <w:rsid w:val="008F12CD"/>
    <w:rsid w:val="008F20EF"/>
    <w:rsid w:val="008F2845"/>
    <w:rsid w:val="008F3696"/>
    <w:rsid w:val="009168E8"/>
    <w:rsid w:val="00916BDC"/>
    <w:rsid w:val="00921481"/>
    <w:rsid w:val="0092789C"/>
    <w:rsid w:val="00930CC6"/>
    <w:rsid w:val="00931CE1"/>
    <w:rsid w:val="009352E0"/>
    <w:rsid w:val="009365E5"/>
    <w:rsid w:val="00942334"/>
    <w:rsid w:val="0095451B"/>
    <w:rsid w:val="00955A7B"/>
    <w:rsid w:val="00960532"/>
    <w:rsid w:val="00961864"/>
    <w:rsid w:val="00966572"/>
    <w:rsid w:val="0097343B"/>
    <w:rsid w:val="0098031A"/>
    <w:rsid w:val="0098663B"/>
    <w:rsid w:val="00987226"/>
    <w:rsid w:val="00991297"/>
    <w:rsid w:val="009914E6"/>
    <w:rsid w:val="009934C8"/>
    <w:rsid w:val="00994727"/>
    <w:rsid w:val="009948D7"/>
    <w:rsid w:val="009958BB"/>
    <w:rsid w:val="009A1DE9"/>
    <w:rsid w:val="009A312F"/>
    <w:rsid w:val="009C1EC0"/>
    <w:rsid w:val="009D5C6F"/>
    <w:rsid w:val="009E1D82"/>
    <w:rsid w:val="009E4A47"/>
    <w:rsid w:val="009F53E9"/>
    <w:rsid w:val="00A00C85"/>
    <w:rsid w:val="00A0198F"/>
    <w:rsid w:val="00A05FD9"/>
    <w:rsid w:val="00A2006D"/>
    <w:rsid w:val="00A206D3"/>
    <w:rsid w:val="00A22380"/>
    <w:rsid w:val="00A26E9A"/>
    <w:rsid w:val="00A363DF"/>
    <w:rsid w:val="00A45F3A"/>
    <w:rsid w:val="00A46B7F"/>
    <w:rsid w:val="00A47A18"/>
    <w:rsid w:val="00A54018"/>
    <w:rsid w:val="00A54B73"/>
    <w:rsid w:val="00A605E7"/>
    <w:rsid w:val="00A61642"/>
    <w:rsid w:val="00A61D9C"/>
    <w:rsid w:val="00A62C63"/>
    <w:rsid w:val="00A63A87"/>
    <w:rsid w:val="00A71E64"/>
    <w:rsid w:val="00A72B68"/>
    <w:rsid w:val="00A72EA8"/>
    <w:rsid w:val="00A739B5"/>
    <w:rsid w:val="00A77983"/>
    <w:rsid w:val="00A8366C"/>
    <w:rsid w:val="00A858D9"/>
    <w:rsid w:val="00A85EB4"/>
    <w:rsid w:val="00A87347"/>
    <w:rsid w:val="00AA379A"/>
    <w:rsid w:val="00AA3CB3"/>
    <w:rsid w:val="00AA4F67"/>
    <w:rsid w:val="00AA7E73"/>
    <w:rsid w:val="00AB02C9"/>
    <w:rsid w:val="00AB1B05"/>
    <w:rsid w:val="00AB568C"/>
    <w:rsid w:val="00AB70B1"/>
    <w:rsid w:val="00AB7BB8"/>
    <w:rsid w:val="00AD0E25"/>
    <w:rsid w:val="00AD233D"/>
    <w:rsid w:val="00AD2E35"/>
    <w:rsid w:val="00AD7936"/>
    <w:rsid w:val="00AE4A27"/>
    <w:rsid w:val="00AE4C62"/>
    <w:rsid w:val="00AE5755"/>
    <w:rsid w:val="00AF07B8"/>
    <w:rsid w:val="00AF1ED3"/>
    <w:rsid w:val="00AF2C0C"/>
    <w:rsid w:val="00AF67F7"/>
    <w:rsid w:val="00B03651"/>
    <w:rsid w:val="00B0563A"/>
    <w:rsid w:val="00B113AB"/>
    <w:rsid w:val="00B136BD"/>
    <w:rsid w:val="00B14108"/>
    <w:rsid w:val="00B15660"/>
    <w:rsid w:val="00B24EE8"/>
    <w:rsid w:val="00B51E50"/>
    <w:rsid w:val="00B53BA9"/>
    <w:rsid w:val="00B5455C"/>
    <w:rsid w:val="00B5471A"/>
    <w:rsid w:val="00B701DE"/>
    <w:rsid w:val="00B71EF9"/>
    <w:rsid w:val="00B75412"/>
    <w:rsid w:val="00B774FD"/>
    <w:rsid w:val="00B77F6D"/>
    <w:rsid w:val="00B91FDC"/>
    <w:rsid w:val="00B94F51"/>
    <w:rsid w:val="00BA25B9"/>
    <w:rsid w:val="00BA742B"/>
    <w:rsid w:val="00BB0FEF"/>
    <w:rsid w:val="00BB171F"/>
    <w:rsid w:val="00BB4B1D"/>
    <w:rsid w:val="00BC03F2"/>
    <w:rsid w:val="00BC1098"/>
    <w:rsid w:val="00BC55ED"/>
    <w:rsid w:val="00BC7994"/>
    <w:rsid w:val="00BD0078"/>
    <w:rsid w:val="00BD12B5"/>
    <w:rsid w:val="00BD2B19"/>
    <w:rsid w:val="00BD4019"/>
    <w:rsid w:val="00BD505E"/>
    <w:rsid w:val="00BD62B7"/>
    <w:rsid w:val="00BE3236"/>
    <w:rsid w:val="00BE56FD"/>
    <w:rsid w:val="00BF3F7B"/>
    <w:rsid w:val="00BF5706"/>
    <w:rsid w:val="00BF7A18"/>
    <w:rsid w:val="00C0283F"/>
    <w:rsid w:val="00C02B51"/>
    <w:rsid w:val="00C03F42"/>
    <w:rsid w:val="00C236E5"/>
    <w:rsid w:val="00C23F22"/>
    <w:rsid w:val="00C34AC8"/>
    <w:rsid w:val="00C353B0"/>
    <w:rsid w:val="00C36E58"/>
    <w:rsid w:val="00C43BC4"/>
    <w:rsid w:val="00C462AF"/>
    <w:rsid w:val="00C518D3"/>
    <w:rsid w:val="00C52169"/>
    <w:rsid w:val="00C52E79"/>
    <w:rsid w:val="00C56E3F"/>
    <w:rsid w:val="00C62117"/>
    <w:rsid w:val="00C650BE"/>
    <w:rsid w:val="00C706F7"/>
    <w:rsid w:val="00C7094D"/>
    <w:rsid w:val="00C839CC"/>
    <w:rsid w:val="00C868C2"/>
    <w:rsid w:val="00C92529"/>
    <w:rsid w:val="00C95275"/>
    <w:rsid w:val="00CA3693"/>
    <w:rsid w:val="00CA5E55"/>
    <w:rsid w:val="00CB61CC"/>
    <w:rsid w:val="00CC042C"/>
    <w:rsid w:val="00CC076F"/>
    <w:rsid w:val="00CC0CF9"/>
    <w:rsid w:val="00CC403A"/>
    <w:rsid w:val="00CC7547"/>
    <w:rsid w:val="00CD1195"/>
    <w:rsid w:val="00CD3DB6"/>
    <w:rsid w:val="00CE7546"/>
    <w:rsid w:val="00CF168C"/>
    <w:rsid w:val="00CF5465"/>
    <w:rsid w:val="00D01D52"/>
    <w:rsid w:val="00D058F0"/>
    <w:rsid w:val="00D07542"/>
    <w:rsid w:val="00D10125"/>
    <w:rsid w:val="00D10EE1"/>
    <w:rsid w:val="00D236D0"/>
    <w:rsid w:val="00D346EC"/>
    <w:rsid w:val="00D34C2F"/>
    <w:rsid w:val="00D4415B"/>
    <w:rsid w:val="00D45468"/>
    <w:rsid w:val="00D4559B"/>
    <w:rsid w:val="00D477CE"/>
    <w:rsid w:val="00D535F0"/>
    <w:rsid w:val="00D60E13"/>
    <w:rsid w:val="00D726E7"/>
    <w:rsid w:val="00D74128"/>
    <w:rsid w:val="00D81A31"/>
    <w:rsid w:val="00D8288D"/>
    <w:rsid w:val="00D838CC"/>
    <w:rsid w:val="00D92E48"/>
    <w:rsid w:val="00DA5DAE"/>
    <w:rsid w:val="00DA7321"/>
    <w:rsid w:val="00DB03F4"/>
    <w:rsid w:val="00DB2262"/>
    <w:rsid w:val="00DC0078"/>
    <w:rsid w:val="00DC6048"/>
    <w:rsid w:val="00DC6859"/>
    <w:rsid w:val="00DC783A"/>
    <w:rsid w:val="00DD3255"/>
    <w:rsid w:val="00DE1006"/>
    <w:rsid w:val="00DE5115"/>
    <w:rsid w:val="00DE66D0"/>
    <w:rsid w:val="00DE7433"/>
    <w:rsid w:val="00DF4B87"/>
    <w:rsid w:val="00E0323E"/>
    <w:rsid w:val="00E03E8D"/>
    <w:rsid w:val="00E040EF"/>
    <w:rsid w:val="00E138CE"/>
    <w:rsid w:val="00E14B90"/>
    <w:rsid w:val="00E15068"/>
    <w:rsid w:val="00E16544"/>
    <w:rsid w:val="00E30B35"/>
    <w:rsid w:val="00E33E1D"/>
    <w:rsid w:val="00E51F8F"/>
    <w:rsid w:val="00E55AE7"/>
    <w:rsid w:val="00E560BA"/>
    <w:rsid w:val="00E60DD1"/>
    <w:rsid w:val="00E6506E"/>
    <w:rsid w:val="00E66041"/>
    <w:rsid w:val="00E66964"/>
    <w:rsid w:val="00E67991"/>
    <w:rsid w:val="00E7384F"/>
    <w:rsid w:val="00E80F73"/>
    <w:rsid w:val="00E91E45"/>
    <w:rsid w:val="00E957E9"/>
    <w:rsid w:val="00EB0E24"/>
    <w:rsid w:val="00EB2EA7"/>
    <w:rsid w:val="00EB7AC3"/>
    <w:rsid w:val="00EC10FA"/>
    <w:rsid w:val="00EC323B"/>
    <w:rsid w:val="00EC6261"/>
    <w:rsid w:val="00EC7000"/>
    <w:rsid w:val="00ED1033"/>
    <w:rsid w:val="00ED15EB"/>
    <w:rsid w:val="00ED53EE"/>
    <w:rsid w:val="00F01668"/>
    <w:rsid w:val="00F10317"/>
    <w:rsid w:val="00F13139"/>
    <w:rsid w:val="00F209A8"/>
    <w:rsid w:val="00F312A9"/>
    <w:rsid w:val="00F42279"/>
    <w:rsid w:val="00F42D77"/>
    <w:rsid w:val="00F4433F"/>
    <w:rsid w:val="00F45680"/>
    <w:rsid w:val="00F45AD3"/>
    <w:rsid w:val="00F4743C"/>
    <w:rsid w:val="00F508AE"/>
    <w:rsid w:val="00F51B22"/>
    <w:rsid w:val="00F61A5F"/>
    <w:rsid w:val="00F628D9"/>
    <w:rsid w:val="00F721A8"/>
    <w:rsid w:val="00F722A9"/>
    <w:rsid w:val="00F95309"/>
    <w:rsid w:val="00FA3B58"/>
    <w:rsid w:val="00FA6E6A"/>
    <w:rsid w:val="00FB123C"/>
    <w:rsid w:val="00FB3811"/>
    <w:rsid w:val="00FB51C4"/>
    <w:rsid w:val="00FB6DA7"/>
    <w:rsid w:val="00FC172A"/>
    <w:rsid w:val="00FD0D27"/>
    <w:rsid w:val="00FD22F0"/>
    <w:rsid w:val="00FD682B"/>
    <w:rsid w:val="00FF3552"/>
    <w:rsid w:val="00FF4CB7"/>
    <w:rsid w:val="00FF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1">
    <w:name w:val="heading 1"/>
    <w:basedOn w:val="a"/>
    <w:next w:val="a"/>
    <w:link w:val="10"/>
    <w:uiPriority w:val="99"/>
    <w:qFormat/>
    <w:rsid w:val="004E522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605D0B"/>
    <w:pPr>
      <w:keepNext/>
      <w:ind w:firstLine="851"/>
      <w:jc w:val="center"/>
      <w:outlineLvl w:val="1"/>
    </w:pPr>
    <w:rPr>
      <w:noProof w:val="0"/>
    </w:rPr>
  </w:style>
  <w:style w:type="paragraph" w:styleId="3">
    <w:name w:val="heading 3"/>
    <w:basedOn w:val="a"/>
    <w:next w:val="a"/>
    <w:link w:val="30"/>
    <w:uiPriority w:val="99"/>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link w:val="ae"/>
    <w:rsid w:val="00D45468"/>
    <w:pPr>
      <w:spacing w:before="100" w:after="119"/>
    </w:pPr>
  </w:style>
  <w:style w:type="character" w:styleId="af">
    <w:name w:val="Hyperlink"/>
    <w:basedOn w:val="a0"/>
    <w:uiPriority w:val="99"/>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0">
    <w:name w:val="Table Grid"/>
    <w:basedOn w:val="a1"/>
    <w:uiPriority w:val="9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1">
    <w:name w:val="Title"/>
    <w:basedOn w:val="Standard"/>
    <w:next w:val="Textbody"/>
    <w:link w:val="af2"/>
    <w:uiPriority w:val="99"/>
    <w:qFormat/>
    <w:rsid w:val="00CF168C"/>
    <w:pPr>
      <w:keepNext/>
      <w:spacing w:before="240" w:after="120"/>
    </w:pPr>
    <w:rPr>
      <w:rFonts w:ascii="Arial" w:hAnsi="Arial" w:cs="Arial"/>
      <w:sz w:val="28"/>
      <w:szCs w:val="28"/>
    </w:rPr>
  </w:style>
  <w:style w:type="character" w:customStyle="1" w:styleId="af2">
    <w:name w:val="Название Знак"/>
    <w:basedOn w:val="a0"/>
    <w:link w:val="af1"/>
    <w:uiPriority w:val="99"/>
    <w:rsid w:val="00CF168C"/>
    <w:rPr>
      <w:rFonts w:ascii="Arial" w:hAnsi="Arial" w:cs="Arial"/>
      <w:color w:val="000000"/>
      <w:kern w:val="3"/>
      <w:sz w:val="28"/>
      <w:szCs w:val="28"/>
      <w:lang w:val="en-US" w:eastAsia="en-US"/>
    </w:rPr>
  </w:style>
  <w:style w:type="character" w:styleId="af3">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4">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5">
    <w:name w:val="No Spacing"/>
    <w:link w:val="af6"/>
    <w:uiPriority w:val="99"/>
    <w:qFormat/>
    <w:rsid w:val="004B35C8"/>
    <w:rPr>
      <w:rFonts w:ascii="Calibri" w:eastAsia="Calibri" w:hAnsi="Calibri"/>
      <w:sz w:val="22"/>
      <w:szCs w:val="22"/>
      <w:lang w:eastAsia="en-US"/>
    </w:rPr>
  </w:style>
  <w:style w:type="paragraph" w:customStyle="1" w:styleId="Default">
    <w:name w:val="Default"/>
    <w:uiPriority w:val="99"/>
    <w:rsid w:val="00740803"/>
    <w:pPr>
      <w:autoSpaceDE w:val="0"/>
      <w:autoSpaceDN w:val="0"/>
      <w:adjustRightInd w:val="0"/>
    </w:pPr>
    <w:rPr>
      <w:color w:val="000000"/>
      <w:sz w:val="24"/>
      <w:szCs w:val="24"/>
    </w:rPr>
  </w:style>
  <w:style w:type="paragraph" w:styleId="af7">
    <w:name w:val="Body Text"/>
    <w:basedOn w:val="a"/>
    <w:link w:val="af8"/>
    <w:rsid w:val="00605D0B"/>
    <w:pPr>
      <w:spacing w:after="120"/>
    </w:pPr>
  </w:style>
  <w:style w:type="character" w:customStyle="1" w:styleId="af8">
    <w:name w:val="Основной текст Знак"/>
    <w:basedOn w:val="a0"/>
    <w:link w:val="af7"/>
    <w:rsid w:val="00605D0B"/>
    <w:rPr>
      <w:noProof/>
      <w:sz w:val="28"/>
    </w:rPr>
  </w:style>
  <w:style w:type="paragraph" w:styleId="31">
    <w:name w:val="Body Text Indent 3"/>
    <w:basedOn w:val="a"/>
    <w:link w:val="32"/>
    <w:uiPriority w:val="99"/>
    <w:rsid w:val="00605D0B"/>
    <w:pPr>
      <w:spacing w:after="120"/>
      <w:ind w:left="283"/>
    </w:pPr>
    <w:rPr>
      <w:sz w:val="16"/>
      <w:szCs w:val="16"/>
    </w:rPr>
  </w:style>
  <w:style w:type="character" w:customStyle="1" w:styleId="32">
    <w:name w:val="Основной текст с отступом 3 Знак"/>
    <w:basedOn w:val="a0"/>
    <w:link w:val="31"/>
    <w:uiPriority w:val="99"/>
    <w:rsid w:val="00605D0B"/>
    <w:rPr>
      <w:noProof/>
      <w:sz w:val="16"/>
      <w:szCs w:val="16"/>
    </w:rPr>
  </w:style>
  <w:style w:type="character" w:customStyle="1" w:styleId="20">
    <w:name w:val="Заголовок 2 Знак"/>
    <w:basedOn w:val="a0"/>
    <w:link w:val="2"/>
    <w:uiPriority w:val="99"/>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uiPriority w:val="99"/>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uiPriority w:val="99"/>
    <w:rsid w:val="00BB171F"/>
    <w:pPr>
      <w:widowControl w:val="0"/>
      <w:autoSpaceDE w:val="0"/>
      <w:autoSpaceDN w:val="0"/>
      <w:adjustRightInd w:val="0"/>
      <w:ind w:firstLine="720"/>
    </w:pPr>
    <w:rPr>
      <w:rFonts w:ascii="Arial" w:hAnsi="Arial" w:cs="Arial"/>
    </w:rPr>
  </w:style>
  <w:style w:type="paragraph" w:customStyle="1" w:styleId="TableContents">
    <w:name w:val="Table Contents"/>
    <w:basedOn w:val="Standard"/>
    <w:rsid w:val="00463ECD"/>
    <w:pPr>
      <w:suppressLineNumbers/>
    </w:pPr>
    <w:rPr>
      <w:rFonts w:eastAsia="Lucida Sans Unicode" w:cs="Tahoma"/>
      <w:lang w:bidi="en-US"/>
    </w:rPr>
  </w:style>
  <w:style w:type="paragraph" w:customStyle="1" w:styleId="11">
    <w:name w:val="Абзац списка1"/>
    <w:basedOn w:val="a"/>
    <w:uiPriority w:val="99"/>
    <w:qFormat/>
    <w:rsid w:val="00451AC3"/>
    <w:pPr>
      <w:ind w:left="720"/>
      <w:contextualSpacing/>
    </w:pPr>
  </w:style>
  <w:style w:type="paragraph" w:customStyle="1" w:styleId="text">
    <w:name w:val="text"/>
    <w:basedOn w:val="a"/>
    <w:uiPriority w:val="99"/>
    <w:rsid w:val="00B03651"/>
    <w:pPr>
      <w:spacing w:before="100" w:beforeAutospacing="1" w:after="100" w:afterAutospacing="1"/>
      <w:ind w:firstLine="0"/>
      <w:jc w:val="left"/>
    </w:pPr>
    <w:rPr>
      <w:noProof w:val="0"/>
      <w:sz w:val="24"/>
      <w:szCs w:val="24"/>
    </w:rPr>
  </w:style>
  <w:style w:type="paragraph" w:customStyle="1" w:styleId="12">
    <w:name w:val="Знак1"/>
    <w:basedOn w:val="a"/>
    <w:next w:val="a"/>
    <w:semiHidden/>
    <w:rsid w:val="001826F7"/>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 w:type="character" w:customStyle="1" w:styleId="10">
    <w:name w:val="Заголовок 1 Знак"/>
    <w:basedOn w:val="a0"/>
    <w:link w:val="1"/>
    <w:uiPriority w:val="99"/>
    <w:rsid w:val="004E522E"/>
    <w:rPr>
      <w:rFonts w:asciiTheme="majorHAnsi" w:eastAsiaTheme="majorEastAsia" w:hAnsiTheme="majorHAnsi" w:cstheme="majorBidi"/>
      <w:b/>
      <w:bCs/>
      <w:noProof/>
      <w:color w:val="365F91" w:themeColor="accent1" w:themeShade="BF"/>
      <w:sz w:val="28"/>
      <w:szCs w:val="28"/>
    </w:rPr>
  </w:style>
  <w:style w:type="paragraph" w:styleId="21">
    <w:name w:val="Body Text Indent 2"/>
    <w:basedOn w:val="a"/>
    <w:link w:val="22"/>
    <w:rsid w:val="004E522E"/>
    <w:pPr>
      <w:suppressAutoHyphens/>
      <w:spacing w:after="120" w:line="480" w:lineRule="auto"/>
      <w:ind w:left="283" w:firstLine="0"/>
      <w:jc w:val="left"/>
    </w:pPr>
    <w:rPr>
      <w:noProof w:val="0"/>
      <w:sz w:val="24"/>
      <w:szCs w:val="24"/>
      <w:lang w:eastAsia="ar-SA"/>
    </w:rPr>
  </w:style>
  <w:style w:type="character" w:customStyle="1" w:styleId="22">
    <w:name w:val="Основной текст с отступом 2 Знак"/>
    <w:basedOn w:val="a0"/>
    <w:link w:val="21"/>
    <w:rsid w:val="004E522E"/>
    <w:rPr>
      <w:sz w:val="24"/>
      <w:szCs w:val="24"/>
      <w:lang w:eastAsia="ar-SA"/>
    </w:rPr>
  </w:style>
  <w:style w:type="paragraph" w:customStyle="1" w:styleId="af9">
    <w:name w:val="Базовый"/>
    <w:rsid w:val="004E522E"/>
    <w:pPr>
      <w:tabs>
        <w:tab w:val="left" w:pos="709"/>
      </w:tabs>
      <w:suppressAutoHyphens/>
      <w:spacing w:after="200" w:line="276" w:lineRule="atLeast"/>
    </w:pPr>
    <w:rPr>
      <w:sz w:val="24"/>
      <w:szCs w:val="24"/>
    </w:rPr>
  </w:style>
  <w:style w:type="character" w:customStyle="1" w:styleId="FontStyle29">
    <w:name w:val="Font Style29"/>
    <w:rsid w:val="004E522E"/>
    <w:rPr>
      <w:rFonts w:ascii="Times New Roman" w:hAnsi="Times New Roman"/>
      <w:b/>
      <w:sz w:val="22"/>
    </w:rPr>
  </w:style>
  <w:style w:type="paragraph" w:customStyle="1" w:styleId="13">
    <w:name w:val="Без интервала1"/>
    <w:link w:val="NoSpacingChar"/>
    <w:uiPriority w:val="99"/>
    <w:qFormat/>
    <w:rsid w:val="004E522E"/>
    <w:rPr>
      <w:rFonts w:ascii="Calibri" w:hAnsi="Calibri"/>
      <w:sz w:val="22"/>
      <w:szCs w:val="22"/>
      <w:lang w:eastAsia="en-US"/>
    </w:rPr>
  </w:style>
  <w:style w:type="character" w:customStyle="1" w:styleId="NoSpacingChar">
    <w:name w:val="No Spacing Char"/>
    <w:basedOn w:val="a0"/>
    <w:link w:val="13"/>
    <w:locked/>
    <w:rsid w:val="004E522E"/>
    <w:rPr>
      <w:rFonts w:ascii="Calibri" w:hAnsi="Calibri"/>
      <w:sz w:val="22"/>
      <w:szCs w:val="22"/>
      <w:lang w:eastAsia="en-US"/>
    </w:rPr>
  </w:style>
  <w:style w:type="character" w:styleId="afa">
    <w:name w:val="Strong"/>
    <w:basedOn w:val="a0"/>
    <w:uiPriority w:val="22"/>
    <w:qFormat/>
    <w:rsid w:val="004E522E"/>
    <w:rPr>
      <w:b/>
      <w:bCs/>
    </w:rPr>
  </w:style>
  <w:style w:type="paragraph" w:styleId="23">
    <w:name w:val="Body Text 2"/>
    <w:basedOn w:val="a"/>
    <w:link w:val="24"/>
    <w:uiPriority w:val="99"/>
    <w:rsid w:val="004E522E"/>
    <w:pPr>
      <w:suppressAutoHyphens/>
      <w:spacing w:after="120" w:line="480" w:lineRule="auto"/>
      <w:ind w:firstLine="0"/>
      <w:jc w:val="left"/>
    </w:pPr>
    <w:rPr>
      <w:noProof w:val="0"/>
      <w:sz w:val="24"/>
      <w:szCs w:val="24"/>
      <w:lang w:eastAsia="ar-SA"/>
    </w:rPr>
  </w:style>
  <w:style w:type="character" w:customStyle="1" w:styleId="24">
    <w:name w:val="Основной текст 2 Знак"/>
    <w:basedOn w:val="a0"/>
    <w:link w:val="23"/>
    <w:uiPriority w:val="99"/>
    <w:rsid w:val="004E522E"/>
    <w:rPr>
      <w:sz w:val="24"/>
      <w:szCs w:val="24"/>
      <w:lang w:eastAsia="ar-SA"/>
    </w:rPr>
  </w:style>
  <w:style w:type="paragraph" w:customStyle="1" w:styleId="110">
    <w:name w:val="Без интервала11"/>
    <w:uiPriority w:val="99"/>
    <w:qFormat/>
    <w:rsid w:val="004E522E"/>
    <w:rPr>
      <w:rFonts w:ascii="Calibri" w:hAnsi="Calibri"/>
      <w:sz w:val="22"/>
      <w:szCs w:val="22"/>
      <w:lang w:eastAsia="en-US"/>
    </w:rPr>
  </w:style>
  <w:style w:type="paragraph" w:customStyle="1" w:styleId="afb">
    <w:name w:val="Основной"/>
    <w:basedOn w:val="a"/>
    <w:rsid w:val="004E522E"/>
    <w:rPr>
      <w:noProof w:val="0"/>
    </w:rPr>
  </w:style>
  <w:style w:type="paragraph" w:customStyle="1" w:styleId="afc">
    <w:name w:val="Знак"/>
    <w:basedOn w:val="a"/>
    <w:uiPriority w:val="99"/>
    <w:rsid w:val="004E522E"/>
    <w:pPr>
      <w:spacing w:after="160" w:line="240" w:lineRule="exact"/>
      <w:ind w:firstLine="0"/>
      <w:jc w:val="left"/>
    </w:pPr>
    <w:rPr>
      <w:rFonts w:ascii="Verdana" w:hAnsi="Verdana"/>
      <w:noProof w:val="0"/>
      <w:sz w:val="24"/>
      <w:szCs w:val="24"/>
      <w:lang w:val="en-US" w:eastAsia="en-US"/>
    </w:rPr>
  </w:style>
  <w:style w:type="paragraph" w:customStyle="1" w:styleId="articleinfo">
    <w:name w:val="articleinfo"/>
    <w:basedOn w:val="a"/>
    <w:rsid w:val="004E522E"/>
    <w:pPr>
      <w:spacing w:before="100" w:beforeAutospacing="1" w:after="100" w:afterAutospacing="1"/>
      <w:ind w:firstLine="0"/>
      <w:jc w:val="left"/>
    </w:pPr>
    <w:rPr>
      <w:noProof w:val="0"/>
      <w:sz w:val="24"/>
      <w:szCs w:val="24"/>
    </w:rPr>
  </w:style>
  <w:style w:type="character" w:customStyle="1" w:styleId="createdate">
    <w:name w:val="createdate"/>
    <w:basedOn w:val="a0"/>
    <w:rsid w:val="004E522E"/>
  </w:style>
  <w:style w:type="paragraph" w:customStyle="1" w:styleId="s3">
    <w:name w:val="s_3"/>
    <w:basedOn w:val="a"/>
    <w:rsid w:val="004E522E"/>
    <w:pPr>
      <w:spacing w:before="100" w:beforeAutospacing="1" w:after="100" w:afterAutospacing="1"/>
      <w:ind w:firstLine="0"/>
      <w:jc w:val="left"/>
    </w:pPr>
    <w:rPr>
      <w:noProof w:val="0"/>
      <w:sz w:val="24"/>
      <w:szCs w:val="24"/>
    </w:rPr>
  </w:style>
  <w:style w:type="paragraph" w:customStyle="1" w:styleId="25">
    <w:name w:val="Без интервала2"/>
    <w:qFormat/>
    <w:rsid w:val="004E522E"/>
    <w:rPr>
      <w:rFonts w:ascii="Calibri" w:hAnsi="Calibri"/>
      <w:sz w:val="22"/>
      <w:szCs w:val="22"/>
      <w:lang w:eastAsia="en-US"/>
    </w:rPr>
  </w:style>
  <w:style w:type="character" w:styleId="afd">
    <w:name w:val="Emphasis"/>
    <w:basedOn w:val="a0"/>
    <w:uiPriority w:val="99"/>
    <w:qFormat/>
    <w:rsid w:val="004E522E"/>
    <w:rPr>
      <w:rFonts w:cs="Times New Roman"/>
      <w:i/>
    </w:rPr>
  </w:style>
  <w:style w:type="paragraph" w:customStyle="1" w:styleId="NoSpacing1">
    <w:name w:val="No Spacing1"/>
    <w:rsid w:val="004E522E"/>
    <w:pPr>
      <w:ind w:firstLine="709"/>
      <w:jc w:val="both"/>
    </w:pPr>
    <w:rPr>
      <w:rFonts w:ascii="Calibri" w:hAnsi="Calibri" w:cs="Calibri"/>
      <w:sz w:val="24"/>
      <w:szCs w:val="24"/>
      <w:lang w:eastAsia="en-US"/>
    </w:rPr>
  </w:style>
  <w:style w:type="character" w:customStyle="1" w:styleId="af6">
    <w:name w:val="Без интервала Знак"/>
    <w:basedOn w:val="a0"/>
    <w:link w:val="af5"/>
    <w:uiPriority w:val="99"/>
    <w:locked/>
    <w:rsid w:val="004E522E"/>
    <w:rPr>
      <w:rFonts w:ascii="Calibri" w:eastAsia="Calibri" w:hAnsi="Calibri"/>
      <w:sz w:val="22"/>
      <w:szCs w:val="22"/>
      <w:lang w:eastAsia="en-US"/>
    </w:rPr>
  </w:style>
  <w:style w:type="character" w:customStyle="1" w:styleId="ae">
    <w:name w:val="Обычный (веб) Знак"/>
    <w:link w:val="ad"/>
    <w:uiPriority w:val="99"/>
    <w:locked/>
    <w:rsid w:val="004E522E"/>
    <w:rPr>
      <w:noProof/>
      <w:sz w:val="28"/>
    </w:rPr>
  </w:style>
  <w:style w:type="paragraph" w:customStyle="1" w:styleId="33">
    <w:name w:val="Без интервала3"/>
    <w:qFormat/>
    <w:rsid w:val="004E522E"/>
    <w:rPr>
      <w:sz w:val="28"/>
      <w:szCs w:val="22"/>
    </w:rPr>
  </w:style>
  <w:style w:type="character" w:customStyle="1" w:styleId="pinkbg">
    <w:name w:val="pinkbg"/>
    <w:basedOn w:val="a0"/>
    <w:rsid w:val="004E522E"/>
  </w:style>
  <w:style w:type="character" w:customStyle="1" w:styleId="extended-textshort">
    <w:name w:val="extended-text__short"/>
    <w:basedOn w:val="a0"/>
    <w:rsid w:val="004E522E"/>
  </w:style>
  <w:style w:type="paragraph" w:customStyle="1" w:styleId="announcestat">
    <w:name w:val="announce_stat"/>
    <w:basedOn w:val="a"/>
    <w:rsid w:val="004E522E"/>
    <w:pPr>
      <w:spacing w:before="100" w:beforeAutospacing="1" w:after="100" w:afterAutospacing="1"/>
      <w:ind w:firstLine="0"/>
      <w:jc w:val="left"/>
    </w:pPr>
    <w:rPr>
      <w:noProof w:val="0"/>
      <w:sz w:val="24"/>
      <w:szCs w:val="24"/>
    </w:rPr>
  </w:style>
  <w:style w:type="paragraph" w:customStyle="1" w:styleId="11Char1">
    <w:name w:val="Знак1 Знак Знак Знак Знак Знак Знак Знак Знак1 Char1"/>
    <w:basedOn w:val="a"/>
    <w:uiPriority w:val="99"/>
    <w:rsid w:val="00887DEF"/>
    <w:pPr>
      <w:spacing w:after="160" w:line="240" w:lineRule="exact"/>
      <w:ind w:firstLine="0"/>
      <w:jc w:val="left"/>
    </w:pPr>
    <w:rPr>
      <w:rFonts w:ascii="Verdana" w:hAnsi="Verdana" w:cs="Verdana"/>
      <w:noProof w:val="0"/>
      <w:sz w:val="20"/>
      <w:lang w:val="en-US" w:eastAsia="en-US"/>
    </w:rPr>
  </w:style>
  <w:style w:type="paragraph" w:customStyle="1" w:styleId="ConsTitle">
    <w:name w:val="ConsTitle"/>
    <w:uiPriority w:val="99"/>
    <w:rsid w:val="00887DEF"/>
    <w:pPr>
      <w:widowControl w:val="0"/>
      <w:autoSpaceDE w:val="0"/>
      <w:autoSpaceDN w:val="0"/>
      <w:adjustRightInd w:val="0"/>
      <w:ind w:right="19772"/>
    </w:pPr>
    <w:rPr>
      <w:rFonts w:ascii="Arial" w:hAnsi="Arial" w:cs="Arial"/>
      <w:b/>
      <w:bCs/>
      <w:sz w:val="16"/>
      <w:szCs w:val="16"/>
    </w:rPr>
  </w:style>
  <w:style w:type="paragraph" w:customStyle="1" w:styleId="14">
    <w:name w:val="Обычный1"/>
    <w:uiPriority w:val="99"/>
    <w:rsid w:val="00887DEF"/>
    <w:pPr>
      <w:ind w:firstLine="709"/>
      <w:jc w:val="both"/>
    </w:pPr>
    <w:rPr>
      <w:noProof/>
      <w:sz w:val="28"/>
      <w:szCs w:val="28"/>
    </w:rPr>
  </w:style>
  <w:style w:type="paragraph" w:customStyle="1" w:styleId="ConsCell">
    <w:name w:val="ConsCell"/>
    <w:uiPriority w:val="99"/>
    <w:rsid w:val="00887DEF"/>
    <w:pPr>
      <w:widowControl w:val="0"/>
      <w:autoSpaceDE w:val="0"/>
      <w:autoSpaceDN w:val="0"/>
      <w:adjustRightInd w:val="0"/>
      <w:ind w:right="19772"/>
    </w:pPr>
    <w:rPr>
      <w:rFonts w:ascii="Arial" w:hAnsi="Arial" w:cs="Arial"/>
    </w:rPr>
  </w:style>
  <w:style w:type="character" w:customStyle="1" w:styleId="blk">
    <w:name w:val="blk"/>
    <w:basedOn w:val="a0"/>
    <w:uiPriority w:val="99"/>
    <w:rsid w:val="00887DEF"/>
    <w:rPr>
      <w:rFonts w:ascii="Times New Roman" w:hAnsi="Times New Roman" w:cs="Times New Roman"/>
    </w:rPr>
  </w:style>
  <w:style w:type="paragraph" w:customStyle="1" w:styleId="130">
    <w:name w:val="Абзац списка13"/>
    <w:basedOn w:val="a"/>
    <w:uiPriority w:val="99"/>
    <w:rsid w:val="00887DEF"/>
    <w:pPr>
      <w:ind w:left="720"/>
    </w:pPr>
    <w:rPr>
      <w:szCs w:val="28"/>
    </w:rPr>
  </w:style>
  <w:style w:type="paragraph" w:customStyle="1" w:styleId="131">
    <w:name w:val="Без интервала13"/>
    <w:uiPriority w:val="99"/>
    <w:rsid w:val="00887DEF"/>
    <w:rPr>
      <w:rFonts w:ascii="Calibri" w:hAnsi="Calibri" w:cs="Calibri"/>
      <w:sz w:val="22"/>
      <w:szCs w:val="22"/>
      <w:lang w:eastAsia="en-US"/>
    </w:rPr>
  </w:style>
  <w:style w:type="paragraph" w:customStyle="1" w:styleId="111">
    <w:name w:val="Абзац списка11"/>
    <w:basedOn w:val="a"/>
    <w:uiPriority w:val="99"/>
    <w:rsid w:val="00887DEF"/>
    <w:pPr>
      <w:ind w:left="720"/>
    </w:pPr>
    <w:rPr>
      <w:szCs w:val="28"/>
    </w:rPr>
  </w:style>
  <w:style w:type="paragraph" w:customStyle="1" w:styleId="afe">
    <w:name w:val="Знак Знак Знак Знак"/>
    <w:basedOn w:val="a"/>
    <w:uiPriority w:val="99"/>
    <w:rsid w:val="00887DEF"/>
    <w:pPr>
      <w:spacing w:after="160" w:line="240" w:lineRule="exact"/>
      <w:ind w:firstLine="0"/>
      <w:jc w:val="left"/>
    </w:pPr>
    <w:rPr>
      <w:rFonts w:ascii="Verdana" w:hAnsi="Verdana" w:cs="Verdana"/>
      <w:noProof w:val="0"/>
      <w:sz w:val="20"/>
      <w:lang w:val="en-US" w:eastAsia="en-US"/>
    </w:rPr>
  </w:style>
  <w:style w:type="paragraph" w:customStyle="1" w:styleId="xl34">
    <w:name w:val="xl34"/>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35">
    <w:name w:val="xl3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6">
    <w:name w:val="xl36"/>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7">
    <w:name w:val="xl37"/>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8">
    <w:name w:val="xl38"/>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39">
    <w:name w:val="xl39"/>
    <w:basedOn w:val="a"/>
    <w:uiPriority w:val="99"/>
    <w:rsid w:val="00887DEF"/>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rPr>
      <w:noProof w:val="0"/>
      <w:sz w:val="24"/>
      <w:szCs w:val="24"/>
    </w:rPr>
  </w:style>
  <w:style w:type="paragraph" w:customStyle="1" w:styleId="xl40">
    <w:name w:val="xl40"/>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1">
    <w:name w:val="xl41"/>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2">
    <w:name w:val="xl42"/>
    <w:basedOn w:val="a"/>
    <w:uiPriority w:val="99"/>
    <w:rsid w:val="00887DEF"/>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3">
    <w:name w:val="xl43"/>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4">
    <w:name w:val="xl44"/>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5">
    <w:name w:val="xl4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6">
    <w:name w:val="xl46"/>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7">
    <w:name w:val="xl47"/>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8">
    <w:name w:val="xl48"/>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9">
    <w:name w:val="xl49"/>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0">
    <w:name w:val="xl50"/>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51">
    <w:name w:val="xl51"/>
    <w:basedOn w:val="a"/>
    <w:uiPriority w:val="99"/>
    <w:rsid w:val="00887DEF"/>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2">
    <w:name w:val="xl52"/>
    <w:basedOn w:val="a"/>
    <w:uiPriority w:val="99"/>
    <w:rsid w:val="00887DEF"/>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3">
    <w:name w:val="xl53"/>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4">
    <w:name w:val="xl54"/>
    <w:basedOn w:val="a"/>
    <w:uiPriority w:val="99"/>
    <w:rsid w:val="00887DEF"/>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55">
    <w:name w:val="xl55"/>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ConsPlusTitlePage">
    <w:name w:val="ConsPlusTitlePage"/>
    <w:uiPriority w:val="99"/>
    <w:rsid w:val="00887DEF"/>
    <w:pPr>
      <w:widowControl w:val="0"/>
      <w:autoSpaceDE w:val="0"/>
      <w:autoSpaceDN w:val="0"/>
    </w:pPr>
    <w:rPr>
      <w:rFonts w:ascii="Tahoma" w:hAnsi="Tahoma" w:cs="Tahoma"/>
    </w:rPr>
  </w:style>
  <w:style w:type="paragraph" w:customStyle="1" w:styleId="120">
    <w:name w:val="Абзац списка12"/>
    <w:basedOn w:val="a"/>
    <w:uiPriority w:val="99"/>
    <w:rsid w:val="00887DEF"/>
    <w:pPr>
      <w:ind w:left="720"/>
    </w:pPr>
    <w:rPr>
      <w:szCs w:val="28"/>
    </w:rPr>
  </w:style>
  <w:style w:type="paragraph" w:customStyle="1" w:styleId="121">
    <w:name w:val="Без интервала12"/>
    <w:uiPriority w:val="99"/>
    <w:rsid w:val="00887DEF"/>
    <w:rPr>
      <w:rFonts w:ascii="Calibri" w:hAnsi="Calibri" w:cs="Calibri"/>
      <w:sz w:val="22"/>
      <w:szCs w:val="22"/>
      <w:lang w:eastAsia="en-US"/>
    </w:rPr>
  </w:style>
  <w:style w:type="paragraph" w:customStyle="1" w:styleId="xl56">
    <w:name w:val="xl56"/>
    <w:basedOn w:val="a"/>
    <w:uiPriority w:val="99"/>
    <w:rsid w:val="00887DEF"/>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7">
    <w:name w:val="xl57"/>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58">
    <w:name w:val="xl58"/>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59">
    <w:name w:val="xl59"/>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60">
    <w:name w:val="xl60"/>
    <w:basedOn w:val="a"/>
    <w:uiPriority w:val="99"/>
    <w:rsid w:val="00887DEF"/>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61">
    <w:name w:val="xl61"/>
    <w:basedOn w:val="a"/>
    <w:uiPriority w:val="99"/>
    <w:rsid w:val="00887DEF"/>
    <w:pPr>
      <w:pBdr>
        <w:top w:val="single" w:sz="4"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62">
    <w:name w:val="xl62"/>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left"/>
      <w:textAlignment w:val="center"/>
    </w:pPr>
    <w:rPr>
      <w:noProof w:val="0"/>
      <w:sz w:val="24"/>
      <w:szCs w:val="24"/>
    </w:rPr>
  </w:style>
  <w:style w:type="paragraph" w:customStyle="1" w:styleId="xl63">
    <w:name w:val="xl63"/>
    <w:basedOn w:val="a"/>
    <w:uiPriority w:val="99"/>
    <w:rsid w:val="00887DEF"/>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center"/>
    </w:pPr>
    <w:rPr>
      <w:noProof w:val="0"/>
      <w:sz w:val="24"/>
      <w:szCs w:val="24"/>
    </w:rPr>
  </w:style>
  <w:style w:type="paragraph" w:customStyle="1" w:styleId="xl64">
    <w:name w:val="xl64"/>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5">
    <w:name w:val="xl65"/>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6">
    <w:name w:val="xl66"/>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7">
    <w:name w:val="xl67"/>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8">
    <w:name w:val="xl68"/>
    <w:basedOn w:val="a"/>
    <w:uiPriority w:val="99"/>
    <w:rsid w:val="00887DEF"/>
    <w:pPr>
      <w:pBdr>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9">
    <w:name w:val="xl69"/>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70">
    <w:name w:val="xl70"/>
    <w:basedOn w:val="a"/>
    <w:uiPriority w:val="99"/>
    <w:rsid w:val="00887DEF"/>
    <w:pPr>
      <w:pBdr>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1">
    <w:name w:val="xl71"/>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2">
    <w:name w:val="xl72"/>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3">
    <w:name w:val="xl73"/>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4">
    <w:name w:val="xl74"/>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75">
    <w:name w:val="xl7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76">
    <w:name w:val="xl76"/>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77">
    <w:name w:val="xl77"/>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78">
    <w:name w:val="xl78"/>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79">
    <w:name w:val="xl79"/>
    <w:basedOn w:val="a"/>
    <w:uiPriority w:val="99"/>
    <w:rsid w:val="00887DEF"/>
    <w:pPr>
      <w:pBdr>
        <w:left w:val="single" w:sz="4"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80">
    <w:name w:val="xl80"/>
    <w:basedOn w:val="a"/>
    <w:uiPriority w:val="99"/>
    <w:rsid w:val="00887DEF"/>
    <w:pPr>
      <w:pBdr>
        <w:left w:val="single" w:sz="4" w:space="0" w:color="auto"/>
        <w:bottom w:val="single" w:sz="8" w:space="0" w:color="auto"/>
      </w:pBdr>
      <w:spacing w:before="100" w:beforeAutospacing="1" w:after="100" w:afterAutospacing="1"/>
      <w:ind w:firstLine="0"/>
      <w:jc w:val="left"/>
      <w:textAlignment w:val="center"/>
    </w:pPr>
    <w:rPr>
      <w:noProof w:val="0"/>
      <w:sz w:val="24"/>
      <w:szCs w:val="24"/>
    </w:rPr>
  </w:style>
  <w:style w:type="paragraph" w:customStyle="1" w:styleId="xl81">
    <w:name w:val="xl81"/>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82">
    <w:name w:val="xl82"/>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color w:val="FFFFFF"/>
      <w:sz w:val="24"/>
      <w:szCs w:val="24"/>
    </w:rPr>
  </w:style>
  <w:style w:type="paragraph" w:customStyle="1" w:styleId="xl83">
    <w:name w:val="xl83"/>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color w:val="FFFFFF"/>
      <w:sz w:val="24"/>
      <w:szCs w:val="24"/>
    </w:rPr>
  </w:style>
  <w:style w:type="paragraph" w:customStyle="1" w:styleId="xl84">
    <w:name w:val="xl84"/>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noProof w:val="0"/>
      <w:color w:val="FFFFFF"/>
      <w:sz w:val="24"/>
      <w:szCs w:val="24"/>
    </w:rPr>
  </w:style>
  <w:style w:type="paragraph" w:customStyle="1" w:styleId="xl85">
    <w:name w:val="xl8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color w:val="FFFFFF"/>
      <w:sz w:val="24"/>
      <w:szCs w:val="24"/>
    </w:rPr>
  </w:style>
  <w:style w:type="paragraph" w:customStyle="1" w:styleId="xl86">
    <w:name w:val="xl86"/>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23">
    <w:name w:val="xl23"/>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4">
    <w:name w:val="xl24"/>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5">
    <w:name w:val="xl25"/>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6">
    <w:name w:val="xl26"/>
    <w:basedOn w:val="a"/>
    <w:uiPriority w:val="99"/>
    <w:rsid w:val="00887DEF"/>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189">
    <w:name w:val="xl189"/>
    <w:basedOn w:val="a"/>
    <w:uiPriority w:val="99"/>
    <w:rsid w:val="00887DEF"/>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0">
    <w:name w:val="xl190"/>
    <w:basedOn w:val="a"/>
    <w:uiPriority w:val="99"/>
    <w:rsid w:val="00887DE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1">
    <w:name w:val="xl191"/>
    <w:basedOn w:val="a"/>
    <w:uiPriority w:val="99"/>
    <w:rsid w:val="00887DE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 w:type="paragraph" w:customStyle="1" w:styleId="xl192">
    <w:name w:val="xl192"/>
    <w:basedOn w:val="a"/>
    <w:uiPriority w:val="99"/>
    <w:rsid w:val="00887DEF"/>
    <w:pPr>
      <w:pBdr>
        <w:top w:val="single" w:sz="4" w:space="0" w:color="000000"/>
        <w:left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3">
    <w:name w:val="xl193"/>
    <w:basedOn w:val="a"/>
    <w:uiPriority w:val="99"/>
    <w:rsid w:val="00887DEF"/>
    <w:pPr>
      <w:pBdr>
        <w:top w:val="single" w:sz="4" w:space="0" w:color="000000"/>
        <w:left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4">
    <w:name w:val="xl194"/>
    <w:basedOn w:val="a"/>
    <w:uiPriority w:val="99"/>
    <w:rsid w:val="00887DEF"/>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5">
    <w:name w:val="xl195"/>
    <w:basedOn w:val="a"/>
    <w:uiPriority w:val="99"/>
    <w:rsid w:val="00887DEF"/>
    <w:pPr>
      <w:pBdr>
        <w:top w:val="single" w:sz="4" w:space="0" w:color="000000"/>
        <w:left w:val="single" w:sz="8"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6">
    <w:name w:val="xl196"/>
    <w:basedOn w:val="a"/>
    <w:uiPriority w:val="99"/>
    <w:rsid w:val="00887DEF"/>
    <w:pPr>
      <w:pBdr>
        <w:top w:val="single" w:sz="4" w:space="0" w:color="000000"/>
        <w:left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 w:type="paragraph" w:customStyle="1" w:styleId="xl197">
    <w:name w:val="xl197"/>
    <w:basedOn w:val="a"/>
    <w:uiPriority w:val="99"/>
    <w:rsid w:val="00887DEF"/>
    <w:pPr>
      <w:pBdr>
        <w:left w:val="single" w:sz="4" w:space="0" w:color="000000"/>
        <w:bottom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8">
    <w:name w:val="xl198"/>
    <w:basedOn w:val="a"/>
    <w:uiPriority w:val="99"/>
    <w:rsid w:val="00887DEF"/>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9">
    <w:name w:val="xl199"/>
    <w:basedOn w:val="a"/>
    <w:uiPriority w:val="99"/>
    <w:rsid w:val="00887DEF"/>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200">
    <w:name w:val="xl200"/>
    <w:basedOn w:val="a"/>
    <w:uiPriority w:val="99"/>
    <w:rsid w:val="00887DEF"/>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787115616">
      <w:bodyDiv w:val="1"/>
      <w:marLeft w:val="0"/>
      <w:marRight w:val="0"/>
      <w:marTop w:val="0"/>
      <w:marBottom w:val="0"/>
      <w:divBdr>
        <w:top w:val="none" w:sz="0" w:space="0" w:color="auto"/>
        <w:left w:val="none" w:sz="0" w:space="0" w:color="auto"/>
        <w:bottom w:val="none" w:sz="0" w:space="0" w:color="auto"/>
        <w:right w:val="none" w:sz="0" w:space="0" w:color="auto"/>
      </w:divBdr>
    </w:div>
    <w:div w:id="1868366456">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AD45-BB2F-4553-B7A2-F0044F3D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16</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3489</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delo03</cp:lastModifiedBy>
  <cp:revision>4</cp:revision>
  <cp:lastPrinted>2019-08-26T12:36:00Z</cp:lastPrinted>
  <dcterms:created xsi:type="dcterms:W3CDTF">2019-06-24T11:01:00Z</dcterms:created>
  <dcterms:modified xsi:type="dcterms:W3CDTF">2019-08-26T12:36:00Z</dcterms:modified>
</cp:coreProperties>
</file>