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644E9F" w:rsidRPr="00872002" w:rsidRDefault="00644E9F" w:rsidP="00644E9F">
      <w:pPr>
        <w:pStyle w:val="ConsTitle"/>
        <w:widowControl/>
        <w:tabs>
          <w:tab w:val="left" w:pos="9072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72002">
        <w:rPr>
          <w:rFonts w:ascii="Times New Roman" w:hAnsi="Times New Roman" w:cs="Times New Roman"/>
          <w:sz w:val="28"/>
          <w:szCs w:val="28"/>
        </w:rPr>
        <w:t>О внесении изменений в решение Муниципального собрания город</w:t>
      </w:r>
      <w:r>
        <w:rPr>
          <w:rFonts w:ascii="Times New Roman" w:hAnsi="Times New Roman" w:cs="Times New Roman"/>
          <w:sz w:val="28"/>
          <w:szCs w:val="28"/>
        </w:rPr>
        <w:t>ского округа ЗАТО Светлый от 10 октября 2013 года № 42</w:t>
      </w:r>
      <w:r w:rsidRPr="00872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72002">
        <w:rPr>
          <w:rFonts w:ascii="Times New Roman" w:hAnsi="Times New Roman" w:cs="Times New Roman"/>
          <w:sz w:val="28"/>
          <w:szCs w:val="28"/>
        </w:rPr>
        <w:t>«О введении на территории городского округа ЗАТО Светлый единого налога на вмененный доход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002">
        <w:rPr>
          <w:rFonts w:ascii="Times New Roman" w:hAnsi="Times New Roman" w:cs="Times New Roman"/>
          <w:sz w:val="28"/>
          <w:szCs w:val="28"/>
        </w:rPr>
        <w:t>отдельных видов деятельности»</w:t>
      </w:r>
    </w:p>
    <w:p w:rsidR="00644E9F" w:rsidRPr="00644E9F" w:rsidRDefault="00644E9F" w:rsidP="00644E9F">
      <w:pPr>
        <w:pStyle w:val="ConsTitle"/>
        <w:widowControl/>
        <w:ind w:right="0"/>
        <w:rPr>
          <w:rFonts w:ascii="Times New Roman" w:hAnsi="Times New Roman" w:cs="Times New Roman"/>
          <w:sz w:val="28"/>
          <w:szCs w:val="24"/>
        </w:rPr>
      </w:pPr>
    </w:p>
    <w:p w:rsidR="00644E9F" w:rsidRPr="00644E9F" w:rsidRDefault="00644E9F" w:rsidP="00644E9F">
      <w:pPr>
        <w:pStyle w:val="ConsTitle"/>
        <w:widowControl/>
        <w:ind w:right="0"/>
        <w:rPr>
          <w:rFonts w:ascii="Times New Roman" w:hAnsi="Times New Roman" w:cs="Times New Roman"/>
          <w:sz w:val="28"/>
          <w:szCs w:val="24"/>
        </w:rPr>
      </w:pPr>
    </w:p>
    <w:p w:rsidR="00644E9F" w:rsidRPr="00872002" w:rsidRDefault="00644E9F" w:rsidP="00644E9F">
      <w:pPr>
        <w:ind w:firstLine="708"/>
        <w:rPr>
          <w:b/>
          <w:szCs w:val="28"/>
        </w:rPr>
      </w:pPr>
      <w:r w:rsidRPr="00440501">
        <w:rPr>
          <w:szCs w:val="28"/>
        </w:rPr>
        <w:t>В соответствии с главой 26.3 Налогового кодекса Российской Федерации, руководствуясь Устав</w:t>
      </w:r>
      <w:r>
        <w:rPr>
          <w:szCs w:val="28"/>
        </w:rPr>
        <w:t>ом</w:t>
      </w:r>
      <w:r w:rsidRPr="00440501">
        <w:rPr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Cs w:val="28"/>
        </w:rPr>
        <w:t>,</w:t>
      </w:r>
      <w:r w:rsidRPr="00440501">
        <w:rPr>
          <w:szCs w:val="28"/>
        </w:rPr>
        <w:t xml:space="preserve"> Муниципальное собрание городского округа ЗАТО Светлый приняло</w:t>
      </w:r>
      <w:r w:rsidRPr="00872002">
        <w:rPr>
          <w:szCs w:val="28"/>
        </w:rPr>
        <w:t xml:space="preserve"> </w:t>
      </w:r>
      <w:r w:rsidRPr="00872002">
        <w:rPr>
          <w:b/>
          <w:szCs w:val="28"/>
        </w:rPr>
        <w:t>р е ш е н и е:</w:t>
      </w:r>
    </w:p>
    <w:p w:rsidR="00644E9F" w:rsidRPr="0087554F" w:rsidRDefault="00644E9F" w:rsidP="00644E9F">
      <w:pPr>
        <w:pStyle w:val="ConsTitle"/>
        <w:widowControl/>
        <w:tabs>
          <w:tab w:val="left" w:pos="7230"/>
          <w:tab w:val="left" w:pos="8080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1. Внести в решение Муниципального собрания городско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го округа ЗАТО Светлый от 10 октября </w:t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2013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года </w:t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№ 42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«О введении на территории городского округа ЗАТО Светлый единого налога на вмененный доход для отдельных видов деятельности»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следующие изменения:</w:t>
      </w:r>
    </w:p>
    <w:p w:rsidR="00644E9F" w:rsidRDefault="00644E9F" w:rsidP="00644E9F">
      <w:pPr>
        <w:ind w:firstLine="708"/>
        <w:rPr>
          <w:szCs w:val="28"/>
        </w:rPr>
      </w:pPr>
      <w:r>
        <w:rPr>
          <w:szCs w:val="28"/>
        </w:rPr>
        <w:t>пункт 1 приложения №</w:t>
      </w:r>
      <w:r w:rsidR="005F51D5">
        <w:rPr>
          <w:szCs w:val="28"/>
        </w:rPr>
        <w:t xml:space="preserve"> </w:t>
      </w:r>
      <w:r>
        <w:rPr>
          <w:szCs w:val="28"/>
        </w:rPr>
        <w:t>1</w:t>
      </w:r>
      <w:r w:rsidRPr="0087554F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644E9F" w:rsidRDefault="00644E9F" w:rsidP="00644E9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45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1. Оказание</w:t>
      </w:r>
      <w:r w:rsidRPr="001D1455">
        <w:rPr>
          <w:rFonts w:ascii="Times New Roman" w:hAnsi="Times New Roman" w:cs="Times New Roman"/>
          <w:b w:val="0"/>
          <w:sz w:val="28"/>
          <w:szCs w:val="28"/>
        </w:rPr>
        <w:t xml:space="preserve"> бытовых услуг. Коды видов деятельности в соответствии с Общероссийским </w:t>
      </w:r>
      <w:hyperlink r:id="rId8" w:history="1">
        <w:r w:rsidRPr="001D1455">
          <w:rPr>
            <w:rFonts w:ascii="Times New Roman" w:hAnsi="Times New Roman" w:cs="Times New Roman"/>
            <w:b w:val="0"/>
            <w:sz w:val="28"/>
            <w:szCs w:val="28"/>
          </w:rPr>
          <w:t>классификатором</w:t>
        </w:r>
      </w:hyperlink>
      <w:r w:rsidRPr="001D1455">
        <w:rPr>
          <w:rFonts w:ascii="Times New Roman" w:hAnsi="Times New Roman" w:cs="Times New Roman"/>
          <w:b w:val="0"/>
          <w:sz w:val="28"/>
          <w:szCs w:val="28"/>
        </w:rPr>
        <w:t xml:space="preserve"> видов экономической деятельности и коды услуг в соответствии с Общероссийским </w:t>
      </w:r>
      <w:hyperlink r:id="rId9" w:history="1">
        <w:r w:rsidRPr="001D1455">
          <w:rPr>
            <w:rFonts w:ascii="Times New Roman" w:hAnsi="Times New Roman" w:cs="Times New Roman"/>
            <w:b w:val="0"/>
            <w:sz w:val="28"/>
            <w:szCs w:val="28"/>
          </w:rPr>
          <w:t>классификатором</w:t>
        </w:r>
      </w:hyperlink>
      <w:r w:rsidRPr="001D1455">
        <w:rPr>
          <w:rFonts w:ascii="Times New Roman" w:hAnsi="Times New Roman" w:cs="Times New Roman"/>
          <w:b w:val="0"/>
          <w:sz w:val="28"/>
          <w:szCs w:val="28"/>
        </w:rPr>
        <w:t xml:space="preserve"> продукции по видам экономической деятельности, относящихся к бытовым услугам, определяются Правительством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D145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44E9F" w:rsidRPr="0087554F" w:rsidRDefault="00644E9F" w:rsidP="00644E9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2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изложить в редакции</w:t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согласно </w:t>
      </w:r>
      <w:r w:rsidRPr="0087554F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</w:t>
      </w:r>
      <w:r w:rsidRPr="0087554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4E9F" w:rsidRPr="0087554F" w:rsidRDefault="00644E9F" w:rsidP="00644E9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54F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1 января 2017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не ранее 1-го числа очередного налогового периода по единому налогу на вмененный доход для отдельных видов деятельности</w:t>
      </w:r>
      <w:r w:rsidRPr="0087554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1314" w:rsidRPr="008B3593" w:rsidRDefault="00961314" w:rsidP="00961314"/>
    <w:p w:rsidR="005638D3" w:rsidRDefault="005638D3" w:rsidP="008162ED">
      <w:pPr>
        <w:ind w:firstLine="0"/>
        <w:rPr>
          <w:szCs w:val="28"/>
        </w:rPr>
      </w:pPr>
    </w:p>
    <w:p w:rsidR="008162ED" w:rsidRDefault="008162ED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162ED" w:rsidTr="002E0CA6">
        <w:tc>
          <w:tcPr>
            <w:tcW w:w="7016" w:type="dxa"/>
          </w:tcPr>
          <w:p w:rsidR="008162ED" w:rsidRDefault="008162ED" w:rsidP="002E0CA6">
            <w:pPr>
              <w:ind w:firstLine="0"/>
              <w:rPr>
                <w:b/>
              </w:rPr>
            </w:pPr>
            <w:r>
              <w:rPr>
                <w:b/>
                <w:noProof w:val="0"/>
              </w:rPr>
              <w:t>Заместитель г</w:t>
            </w:r>
            <w:r w:rsidRPr="00987CDB">
              <w:rPr>
                <w:b/>
                <w:noProof w:val="0"/>
              </w:rPr>
              <w:t>лав</w:t>
            </w:r>
            <w:r>
              <w:rPr>
                <w:b/>
                <w:noProof w:val="0"/>
              </w:rPr>
              <w:t>ы</w:t>
            </w:r>
            <w:r w:rsidRPr="00987CDB">
              <w:rPr>
                <w:b/>
                <w:noProof w:val="0"/>
              </w:rPr>
              <w:t xml:space="preserve"> городского </w:t>
            </w:r>
          </w:p>
          <w:p w:rsidR="008162ED" w:rsidRDefault="008162ED" w:rsidP="002E0CA6">
            <w:pPr>
              <w:ind w:firstLine="0"/>
              <w:rPr>
                <w:b/>
              </w:rPr>
            </w:pPr>
            <w:r w:rsidRPr="00987CDB">
              <w:rPr>
                <w:b/>
                <w:noProof w:val="0"/>
              </w:rPr>
              <w:t>округа ЗАТО Светлый</w:t>
            </w:r>
            <w:r>
              <w:rPr>
                <w:b/>
                <w:noProof w:val="0"/>
              </w:rPr>
              <w:t>,</w:t>
            </w:r>
            <w:r w:rsidRPr="002727AA">
              <w:rPr>
                <w:b/>
              </w:rPr>
              <w:t xml:space="preserve"> </w:t>
            </w:r>
          </w:p>
          <w:p w:rsidR="008162ED" w:rsidRDefault="008162ED" w:rsidP="002E0CA6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8162ED" w:rsidRPr="002727AA" w:rsidRDefault="008162ED" w:rsidP="002E0CA6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</w:p>
        </w:tc>
        <w:tc>
          <w:tcPr>
            <w:tcW w:w="2268" w:type="dxa"/>
          </w:tcPr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Pr="002727AA" w:rsidRDefault="008162ED" w:rsidP="002E0CA6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AC0D56" w:rsidTr="002E0CA6">
        <w:tc>
          <w:tcPr>
            <w:tcW w:w="7016" w:type="dxa"/>
          </w:tcPr>
          <w:p w:rsidR="00AC0D56" w:rsidRDefault="00AC0D56" w:rsidP="002E0CA6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  <w:tr w:rsidR="00AC0D56" w:rsidTr="002E0CA6">
        <w:tc>
          <w:tcPr>
            <w:tcW w:w="7016" w:type="dxa"/>
          </w:tcPr>
          <w:p w:rsidR="00AC0D56" w:rsidRPr="00AC0D56" w:rsidRDefault="00961314" w:rsidP="002E0CA6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22</w:t>
            </w:r>
            <w:r w:rsidR="00AC0D56" w:rsidRPr="00AC0D56">
              <w:rPr>
                <w:noProof w:val="0"/>
              </w:rPr>
              <w:t xml:space="preserve"> ноября 2016 года</w:t>
            </w: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</w:tbl>
    <w:p w:rsidR="00644E9F" w:rsidRPr="0087554F" w:rsidRDefault="00644E9F" w:rsidP="00573464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  <w:r w:rsidRPr="0087554F">
        <w:rPr>
          <w:szCs w:val="28"/>
        </w:rPr>
        <w:lastRenderedPageBreak/>
        <w:t>Приложение</w:t>
      </w:r>
    </w:p>
    <w:p w:rsidR="00644E9F" w:rsidRDefault="00644E9F" w:rsidP="00573464">
      <w:pPr>
        <w:autoSpaceDE w:val="0"/>
        <w:autoSpaceDN w:val="0"/>
        <w:adjustRightInd w:val="0"/>
        <w:ind w:left="4536" w:right="-2" w:firstLine="0"/>
        <w:jc w:val="center"/>
        <w:rPr>
          <w:szCs w:val="28"/>
        </w:rPr>
      </w:pPr>
      <w:r w:rsidRPr="0087554F">
        <w:rPr>
          <w:szCs w:val="28"/>
        </w:rPr>
        <w:t>к решению Муниципального собрания</w:t>
      </w:r>
    </w:p>
    <w:p w:rsidR="00644E9F" w:rsidRPr="0087554F" w:rsidRDefault="00644E9F" w:rsidP="00573464">
      <w:pPr>
        <w:autoSpaceDE w:val="0"/>
        <w:autoSpaceDN w:val="0"/>
        <w:adjustRightInd w:val="0"/>
        <w:ind w:left="4536" w:right="-2" w:firstLine="0"/>
        <w:jc w:val="center"/>
        <w:rPr>
          <w:szCs w:val="28"/>
        </w:rPr>
      </w:pPr>
      <w:r w:rsidRPr="0087554F">
        <w:rPr>
          <w:szCs w:val="28"/>
        </w:rPr>
        <w:t>городского округа ЗАТО Светлый</w:t>
      </w:r>
    </w:p>
    <w:p w:rsidR="00644E9F" w:rsidRDefault="00573464" w:rsidP="00573464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  <w:r>
        <w:rPr>
          <w:szCs w:val="28"/>
        </w:rPr>
        <w:t>от 22</w:t>
      </w:r>
      <w:r w:rsidR="00A43E8E">
        <w:rPr>
          <w:szCs w:val="28"/>
        </w:rPr>
        <w:t xml:space="preserve"> ноября </w:t>
      </w:r>
      <w:r>
        <w:rPr>
          <w:szCs w:val="28"/>
        </w:rPr>
        <w:t>2016</w:t>
      </w:r>
      <w:r w:rsidR="00A43E8E">
        <w:rPr>
          <w:szCs w:val="28"/>
        </w:rPr>
        <w:t xml:space="preserve"> года</w:t>
      </w:r>
      <w:r>
        <w:rPr>
          <w:szCs w:val="28"/>
        </w:rPr>
        <w:t xml:space="preserve"> № 6-28</w:t>
      </w:r>
    </w:p>
    <w:p w:rsidR="00644E9F" w:rsidRDefault="00644E9F" w:rsidP="00644E9F">
      <w:pPr>
        <w:autoSpaceDE w:val="0"/>
        <w:autoSpaceDN w:val="0"/>
        <w:adjustRightInd w:val="0"/>
        <w:ind w:left="4536" w:firstLine="0"/>
        <w:rPr>
          <w:szCs w:val="28"/>
        </w:rPr>
      </w:pPr>
    </w:p>
    <w:p w:rsidR="00644E9F" w:rsidRPr="0087554F" w:rsidRDefault="00644E9F" w:rsidP="00644E9F">
      <w:pPr>
        <w:autoSpaceDE w:val="0"/>
        <w:autoSpaceDN w:val="0"/>
        <w:adjustRightInd w:val="0"/>
        <w:ind w:left="4536" w:firstLine="0"/>
        <w:rPr>
          <w:szCs w:val="28"/>
        </w:rPr>
      </w:pPr>
    </w:p>
    <w:p w:rsidR="00644E9F" w:rsidRPr="0087554F" w:rsidRDefault="00644E9F" w:rsidP="00644E9F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  <w:r w:rsidRPr="0087554F">
        <w:rPr>
          <w:szCs w:val="28"/>
        </w:rPr>
        <w:t>«Приложение</w:t>
      </w:r>
      <w:r>
        <w:rPr>
          <w:szCs w:val="28"/>
        </w:rPr>
        <w:t xml:space="preserve"> №</w:t>
      </w:r>
      <w:r w:rsidR="00573464">
        <w:rPr>
          <w:szCs w:val="28"/>
        </w:rPr>
        <w:t xml:space="preserve"> </w:t>
      </w:r>
      <w:r>
        <w:rPr>
          <w:szCs w:val="28"/>
        </w:rPr>
        <w:t>2</w:t>
      </w:r>
    </w:p>
    <w:p w:rsidR="00644E9F" w:rsidRDefault="00644E9F" w:rsidP="00644E9F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  <w:r>
        <w:rPr>
          <w:szCs w:val="28"/>
        </w:rPr>
        <w:t xml:space="preserve">к решению Муниципального </w:t>
      </w:r>
      <w:r w:rsidRPr="0087554F">
        <w:rPr>
          <w:szCs w:val="28"/>
        </w:rPr>
        <w:t>собрания</w:t>
      </w:r>
    </w:p>
    <w:p w:rsidR="00644E9F" w:rsidRDefault="00644E9F" w:rsidP="00644E9F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  <w:r w:rsidRPr="0087554F">
        <w:rPr>
          <w:szCs w:val="28"/>
        </w:rPr>
        <w:t>городского округа ЗАТО Светлый</w:t>
      </w:r>
    </w:p>
    <w:p w:rsidR="00644E9F" w:rsidRPr="0087554F" w:rsidRDefault="00644E9F" w:rsidP="00644E9F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  <w:r w:rsidRPr="0087554F">
        <w:rPr>
          <w:szCs w:val="28"/>
        </w:rPr>
        <w:t xml:space="preserve">от </w:t>
      </w:r>
      <w:r>
        <w:rPr>
          <w:szCs w:val="28"/>
        </w:rPr>
        <w:t>10.10.2013 №</w:t>
      </w:r>
      <w:r w:rsidR="00573464">
        <w:rPr>
          <w:szCs w:val="28"/>
        </w:rPr>
        <w:t xml:space="preserve"> </w:t>
      </w:r>
      <w:r>
        <w:rPr>
          <w:szCs w:val="28"/>
        </w:rPr>
        <w:t>42</w:t>
      </w:r>
    </w:p>
    <w:p w:rsidR="00644E9F" w:rsidRDefault="00644E9F" w:rsidP="00644E9F">
      <w:pPr>
        <w:pStyle w:val="1"/>
        <w:ind w:firstLine="0"/>
        <w:rPr>
          <w:b/>
          <w:i/>
          <w:noProof w:val="0"/>
        </w:rPr>
      </w:pPr>
    </w:p>
    <w:p w:rsidR="00644E9F" w:rsidRDefault="00644E9F" w:rsidP="00644E9F">
      <w:pPr>
        <w:pStyle w:val="1"/>
        <w:ind w:firstLine="0"/>
        <w:rPr>
          <w:b/>
          <w:i/>
          <w:noProof w:val="0"/>
        </w:rPr>
      </w:pPr>
    </w:p>
    <w:p w:rsidR="00644E9F" w:rsidRDefault="00644E9F" w:rsidP="00644E9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5ACD">
        <w:rPr>
          <w:rFonts w:ascii="Times New Roman" w:hAnsi="Times New Roman" w:cs="Times New Roman"/>
          <w:sz w:val="28"/>
          <w:szCs w:val="28"/>
        </w:rPr>
        <w:t xml:space="preserve">Значения корректирующего коэффициента </w:t>
      </w:r>
      <w:r>
        <w:rPr>
          <w:rFonts w:ascii="Times New Roman" w:hAnsi="Times New Roman" w:cs="Times New Roman"/>
          <w:sz w:val="28"/>
          <w:szCs w:val="28"/>
        </w:rPr>
        <w:t>базовой доходности (К2)</w:t>
      </w:r>
    </w:p>
    <w:p w:rsidR="00644E9F" w:rsidRPr="00085ACD" w:rsidRDefault="00644E9F" w:rsidP="00644E9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5ACD">
        <w:rPr>
          <w:rFonts w:ascii="Times New Roman" w:hAnsi="Times New Roman" w:cs="Times New Roman"/>
          <w:sz w:val="28"/>
          <w:szCs w:val="28"/>
        </w:rPr>
        <w:t xml:space="preserve">по </w:t>
      </w:r>
      <w:r w:rsidRPr="00085ACD">
        <w:rPr>
          <w:rFonts w:ascii="Times New Roman" w:hAnsi="Times New Roman" w:cs="Times New Roman"/>
          <w:color w:val="000000"/>
          <w:sz w:val="28"/>
          <w:szCs w:val="28"/>
        </w:rPr>
        <w:t>оказанию бытовых услуг</w:t>
      </w:r>
    </w:p>
    <w:p w:rsidR="00644E9F" w:rsidRPr="00740C6C" w:rsidRDefault="00644E9F" w:rsidP="00644E9F">
      <w:pPr>
        <w:pStyle w:val="Con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58" w:type="dxa"/>
        <w:tblInd w:w="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99"/>
        <w:gridCol w:w="1559"/>
      </w:tblGrid>
      <w:tr w:rsidR="00644E9F" w:rsidRPr="00740C6C" w:rsidTr="00CD094B">
        <w:trPr>
          <w:trHeight w:val="720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605C56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6B0ED5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6B0ED5"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644E9F" w:rsidRPr="0093660A" w:rsidTr="00CD094B">
        <w:trPr>
          <w:trHeight w:val="240"/>
        </w:trPr>
        <w:tc>
          <w:tcPr>
            <w:tcW w:w="9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457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D5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(физический показатель </w:t>
            </w:r>
            <w:r w:rsidR="005F51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51D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</w:t>
            </w:r>
          </w:p>
          <w:p w:rsidR="00644E9F" w:rsidRPr="005F51D5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D5">
              <w:rPr>
                <w:rFonts w:ascii="Times New Roman" w:hAnsi="Times New Roman" w:cs="Times New Roman"/>
                <w:sz w:val="24"/>
                <w:szCs w:val="24"/>
              </w:rPr>
              <w:t>включая индивидуального предпринимателя)</w:t>
            </w:r>
          </w:p>
        </w:tc>
      </w:tr>
      <w:tr w:rsidR="00644E9F" w:rsidRPr="00740C6C" w:rsidTr="005F51D5">
        <w:trPr>
          <w:trHeight w:val="65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ED004E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4E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обуви и прочих изделий из кожи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644E9F" w:rsidRPr="00740C6C" w:rsidTr="005F51D5">
        <w:trPr>
          <w:trHeight w:val="65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ED004E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4E">
              <w:rPr>
                <w:rFonts w:ascii="Times New Roman" w:hAnsi="Times New Roman" w:cs="Times New Roman"/>
                <w:sz w:val="24"/>
                <w:szCs w:val="24"/>
              </w:rPr>
              <w:t xml:space="preserve">Ремонт ювелирных изделий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644E9F" w:rsidRPr="00740C6C" w:rsidTr="00CD094B">
        <w:trPr>
          <w:trHeight w:val="240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4C588A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1FF4">
              <w:rPr>
                <w:rFonts w:ascii="Times New Roman" w:hAnsi="Times New Roman" w:cs="Times New Roman"/>
                <w:sz w:val="24"/>
                <w:szCs w:val="24"/>
              </w:rPr>
              <w:t>Ремонт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644E9F" w:rsidRPr="00740C6C" w:rsidTr="00CD094B">
        <w:trPr>
          <w:trHeight w:val="262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4C588A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1FF4">
              <w:rPr>
                <w:rFonts w:ascii="Times New Roman" w:hAnsi="Times New Roman" w:cs="Times New Roman"/>
                <w:sz w:val="24"/>
                <w:szCs w:val="24"/>
              </w:rPr>
              <w:t xml:space="preserve">Ремонт бытовой техники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644E9F" w:rsidRPr="00740C6C" w:rsidTr="005F51D5">
        <w:trPr>
          <w:trHeight w:val="65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компьютеров и периферийного компьютерного оборудования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644E9F" w:rsidRPr="00740C6C" w:rsidTr="005F51D5">
        <w:trPr>
          <w:trHeight w:val="65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физкультурно-оздоровительная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644E9F" w:rsidRPr="00740C6C" w:rsidTr="005F51D5">
        <w:trPr>
          <w:trHeight w:val="65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фотографий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644E9F" w:rsidRPr="00740C6C" w:rsidTr="00CD094B">
        <w:trPr>
          <w:trHeight w:val="360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пошиву готовых текстильных изделий по индивидуальному заказу населения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644E9F" w:rsidRPr="00740C6C" w:rsidTr="00CD094B">
        <w:trPr>
          <w:trHeight w:val="240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5">
              <w:rPr>
                <w:rFonts w:ascii="Times New Roman" w:hAnsi="Times New Roman" w:cs="Times New Roman"/>
                <w:sz w:val="24"/>
                <w:szCs w:val="24"/>
              </w:rPr>
              <w:t>Услуги прачечных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644E9F" w:rsidRPr="00740C6C" w:rsidTr="00CD094B">
        <w:trPr>
          <w:trHeight w:val="240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парикмахерских услуг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44E9F" w:rsidRPr="00740C6C" w:rsidTr="005F51D5">
        <w:trPr>
          <w:trHeight w:val="227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прокату оборудования для отдыха, развлечений и занятий спортом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644E9F" w:rsidRPr="00740C6C" w:rsidTr="00CD094B">
        <w:trPr>
          <w:trHeight w:val="240"/>
        </w:trPr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виды бытовых услуг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E9F" w:rsidRPr="00740C6C" w:rsidRDefault="00644E9F" w:rsidP="00CD094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</w:tbl>
    <w:p w:rsidR="00644E9F" w:rsidRDefault="00644E9F" w:rsidP="00644E9F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E9F" w:rsidRPr="00691457" w:rsidRDefault="00644E9F" w:rsidP="00644E9F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457">
        <w:rPr>
          <w:rFonts w:ascii="Times New Roman" w:hAnsi="Times New Roman" w:cs="Times New Roman"/>
          <w:sz w:val="28"/>
          <w:szCs w:val="28"/>
        </w:rPr>
        <w:t>При оказании нескольких видов бытовых услуг,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57">
        <w:rPr>
          <w:rFonts w:ascii="Times New Roman" w:hAnsi="Times New Roman" w:cs="Times New Roman"/>
          <w:sz w:val="28"/>
          <w:szCs w:val="28"/>
        </w:rPr>
        <w:t>которые установлены разные значения корректирующего коэффициента базовой доходности (К2), расчет единого налога осуществляется по среднеарифметическому значению указанного коэффициента».</w:t>
      </w:r>
    </w:p>
    <w:p w:rsidR="00644E9F" w:rsidRDefault="00644E9F" w:rsidP="00644E9F">
      <w:pPr>
        <w:pStyle w:val="1"/>
        <w:ind w:firstLine="0"/>
        <w:rPr>
          <w:b/>
          <w:i/>
          <w:noProof w:val="0"/>
        </w:rPr>
      </w:pPr>
    </w:p>
    <w:p w:rsidR="00644E9F" w:rsidRDefault="00644E9F" w:rsidP="00644E9F">
      <w:pPr>
        <w:pStyle w:val="1"/>
        <w:ind w:firstLine="0"/>
        <w:rPr>
          <w:b/>
          <w:i/>
          <w:noProof w:val="0"/>
        </w:rPr>
      </w:pPr>
    </w:p>
    <w:p w:rsidR="00644E9F" w:rsidRDefault="00644E9F" w:rsidP="00644E9F">
      <w:pPr>
        <w:pStyle w:val="1"/>
        <w:ind w:firstLine="0"/>
        <w:rPr>
          <w:b/>
          <w:i/>
          <w:noProof w:val="0"/>
        </w:rPr>
      </w:pPr>
    </w:p>
    <w:p w:rsidR="00644E9F" w:rsidRDefault="00644E9F" w:rsidP="00644E9F">
      <w:pPr>
        <w:pStyle w:val="1"/>
        <w:ind w:firstLine="0"/>
        <w:rPr>
          <w:b/>
          <w:i/>
          <w:noProof w:val="0"/>
        </w:rPr>
      </w:pPr>
    </w:p>
    <w:p w:rsidR="00644E9F" w:rsidRDefault="00644E9F" w:rsidP="00644E9F">
      <w:pPr>
        <w:pStyle w:val="1"/>
        <w:ind w:firstLine="0"/>
        <w:rPr>
          <w:b/>
          <w:i/>
          <w:noProof w:val="0"/>
        </w:rPr>
      </w:pPr>
    </w:p>
    <w:p w:rsidR="00644E9F" w:rsidRDefault="00644E9F" w:rsidP="00644E9F">
      <w:pPr>
        <w:pStyle w:val="1"/>
        <w:ind w:firstLine="0"/>
        <w:rPr>
          <w:b/>
          <w:i/>
          <w:noProof w:val="0"/>
        </w:rPr>
      </w:pPr>
    </w:p>
    <w:p w:rsidR="00644E9F" w:rsidRDefault="00644E9F" w:rsidP="00644E9F">
      <w:pPr>
        <w:pStyle w:val="1"/>
        <w:ind w:firstLine="0"/>
        <w:rPr>
          <w:b/>
          <w:i/>
          <w:noProof w:val="0"/>
        </w:rPr>
      </w:pPr>
    </w:p>
    <w:p w:rsidR="00BB171F" w:rsidRDefault="00BB171F" w:rsidP="00644E9F">
      <w:pPr>
        <w:suppressAutoHyphens/>
        <w:autoSpaceDE w:val="0"/>
        <w:autoSpaceDN w:val="0"/>
        <w:adjustRightInd w:val="0"/>
        <w:ind w:left="4536" w:firstLine="0"/>
        <w:jc w:val="center"/>
        <w:rPr>
          <w:szCs w:val="28"/>
        </w:rPr>
      </w:pPr>
    </w:p>
    <w:sectPr w:rsidR="00BB171F" w:rsidSect="00955B79">
      <w:headerReference w:type="even" r:id="rId10"/>
      <w:headerReference w:type="first" r:id="rId11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19" w:rsidRDefault="00CC0E19">
      <w:r>
        <w:separator/>
      </w:r>
    </w:p>
  </w:endnote>
  <w:endnote w:type="continuationSeparator" w:id="1">
    <w:p w:rsidR="00CC0E19" w:rsidRDefault="00CC0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19" w:rsidRDefault="00CC0E19">
      <w:r>
        <w:separator/>
      </w:r>
    </w:p>
  </w:footnote>
  <w:footnote w:type="continuationSeparator" w:id="1">
    <w:p w:rsidR="00CC0E19" w:rsidRDefault="00CC0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F653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961314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6131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22</w:t>
          </w:r>
          <w:r w:rsidR="00955B7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но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ября 2016 года № </w:t>
          </w:r>
          <w:r w:rsidR="0096131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955B7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5734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25130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4673"/>
    <w:rsid w:val="000E60F4"/>
    <w:rsid w:val="000F1BF1"/>
    <w:rsid w:val="00105E55"/>
    <w:rsid w:val="001133D7"/>
    <w:rsid w:val="00113D12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4AB0"/>
    <w:rsid w:val="00201D26"/>
    <w:rsid w:val="0020230F"/>
    <w:rsid w:val="00204912"/>
    <w:rsid w:val="002104EE"/>
    <w:rsid w:val="002263C2"/>
    <w:rsid w:val="00230A42"/>
    <w:rsid w:val="0023702E"/>
    <w:rsid w:val="002414F1"/>
    <w:rsid w:val="00247A67"/>
    <w:rsid w:val="0025646E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0256"/>
    <w:rsid w:val="00401184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5011E6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943"/>
    <w:rsid w:val="005638D3"/>
    <w:rsid w:val="00573464"/>
    <w:rsid w:val="00574610"/>
    <w:rsid w:val="00592A31"/>
    <w:rsid w:val="00597011"/>
    <w:rsid w:val="005A3457"/>
    <w:rsid w:val="005A3F03"/>
    <w:rsid w:val="005A6788"/>
    <w:rsid w:val="005C3D30"/>
    <w:rsid w:val="005C47A4"/>
    <w:rsid w:val="005C52B5"/>
    <w:rsid w:val="005E3738"/>
    <w:rsid w:val="005F2496"/>
    <w:rsid w:val="005F50BC"/>
    <w:rsid w:val="005F51D5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44E9F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5F27"/>
    <w:rsid w:val="007E25B0"/>
    <w:rsid w:val="007E2F5B"/>
    <w:rsid w:val="007F246E"/>
    <w:rsid w:val="008162ED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5078"/>
    <w:rsid w:val="008B0E67"/>
    <w:rsid w:val="008B6811"/>
    <w:rsid w:val="008B6E27"/>
    <w:rsid w:val="008C78AC"/>
    <w:rsid w:val="008D2A35"/>
    <w:rsid w:val="008D6140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789C"/>
    <w:rsid w:val="00931CE1"/>
    <w:rsid w:val="009365E5"/>
    <w:rsid w:val="00942334"/>
    <w:rsid w:val="00950269"/>
    <w:rsid w:val="0095451B"/>
    <w:rsid w:val="00955A7B"/>
    <w:rsid w:val="00955B79"/>
    <w:rsid w:val="00960532"/>
    <w:rsid w:val="00961314"/>
    <w:rsid w:val="0097343B"/>
    <w:rsid w:val="0098031A"/>
    <w:rsid w:val="0098663B"/>
    <w:rsid w:val="00994727"/>
    <w:rsid w:val="009948D7"/>
    <w:rsid w:val="009958BB"/>
    <w:rsid w:val="009A31FE"/>
    <w:rsid w:val="009C1EC0"/>
    <w:rsid w:val="009E1D82"/>
    <w:rsid w:val="009E4A47"/>
    <w:rsid w:val="00A00C85"/>
    <w:rsid w:val="00A0198F"/>
    <w:rsid w:val="00A04406"/>
    <w:rsid w:val="00A05FD9"/>
    <w:rsid w:val="00A206D3"/>
    <w:rsid w:val="00A22380"/>
    <w:rsid w:val="00A43E8E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7936"/>
    <w:rsid w:val="00AE4C62"/>
    <w:rsid w:val="00AE5755"/>
    <w:rsid w:val="00AF2C0C"/>
    <w:rsid w:val="00AF653C"/>
    <w:rsid w:val="00B0563A"/>
    <w:rsid w:val="00B113AB"/>
    <w:rsid w:val="00B136BD"/>
    <w:rsid w:val="00B14108"/>
    <w:rsid w:val="00B5471A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706F7"/>
    <w:rsid w:val="00C868C2"/>
    <w:rsid w:val="00C91577"/>
    <w:rsid w:val="00C92529"/>
    <w:rsid w:val="00CA3693"/>
    <w:rsid w:val="00CA5E55"/>
    <w:rsid w:val="00CC0E19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5D56"/>
    <w:rsid w:val="00D236D0"/>
    <w:rsid w:val="00D45468"/>
    <w:rsid w:val="00D4559B"/>
    <w:rsid w:val="00D477CE"/>
    <w:rsid w:val="00D726E7"/>
    <w:rsid w:val="00D74128"/>
    <w:rsid w:val="00D8288D"/>
    <w:rsid w:val="00D838CC"/>
    <w:rsid w:val="00DA5057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560BA"/>
    <w:rsid w:val="00E66041"/>
    <w:rsid w:val="00E957E9"/>
    <w:rsid w:val="00EB7AC3"/>
    <w:rsid w:val="00EC10FA"/>
    <w:rsid w:val="00EC6261"/>
    <w:rsid w:val="00EC7000"/>
    <w:rsid w:val="00ED15EB"/>
    <w:rsid w:val="00EE7C3C"/>
    <w:rsid w:val="00F01668"/>
    <w:rsid w:val="00F13139"/>
    <w:rsid w:val="00F42279"/>
    <w:rsid w:val="00F4433F"/>
    <w:rsid w:val="00F45AD3"/>
    <w:rsid w:val="00F61A5F"/>
    <w:rsid w:val="00F61BDE"/>
    <w:rsid w:val="00F722A9"/>
    <w:rsid w:val="00F841ED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C56603FAE4031B5A1BBA4CDF3BF11FF593BAD86DE2EA23C4F23AFB656j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1C56603FAE4031B5A1BBA4CDF3BF11FF593EA089DE2EA23C4F23AFB656j8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3084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17</cp:revision>
  <cp:lastPrinted>2016-11-23T06:10:00Z</cp:lastPrinted>
  <dcterms:created xsi:type="dcterms:W3CDTF">2016-10-25T15:58:00Z</dcterms:created>
  <dcterms:modified xsi:type="dcterms:W3CDTF">2016-11-23T06:11:00Z</dcterms:modified>
</cp:coreProperties>
</file>