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>
        <w:rPr>
          <w:rFonts w:ascii="PT Astra Serif" w:hAnsi="PT Astra Serif" w:cs="PT Astra Serif"/>
          <w:b/>
          <w:bCs/>
          <w:sz w:val="32"/>
          <w:szCs w:val="32"/>
        </w:rPr>
        <w:t>ГОДОВОЙ ОТЧЕТ</w:t>
      </w:r>
    </w:p>
    <w:p w:rsidR="00313354" w:rsidRDefault="00313354">
      <w:pPr>
        <w:pStyle w:val="NoSpacing"/>
        <w:jc w:val="center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cs="PT Astra Serif"/>
          <w:sz w:val="32"/>
          <w:szCs w:val="32"/>
        </w:rPr>
        <w:t>о реализации муниципальной программы</w:t>
      </w:r>
    </w:p>
    <w:p w:rsidR="00313354" w:rsidRDefault="00313354">
      <w:pPr>
        <w:pStyle w:val="NoSpacing"/>
        <w:jc w:val="center"/>
        <w:rPr>
          <w:rFonts w:cs="Times New Roman"/>
        </w:rPr>
      </w:pPr>
      <w:r>
        <w:rPr>
          <w:rFonts w:ascii="PT Astra Serif" w:hAnsi="PT Astra Serif" w:cs="PT Astra Serif"/>
          <w:sz w:val="32"/>
          <w:szCs w:val="32"/>
        </w:rPr>
        <w:t>«</w:t>
      </w:r>
      <w:r>
        <w:rPr>
          <w:rFonts w:ascii="PT Astra Serif" w:hAnsi="PT Astra Serif" w:cs="PT Astra Serif"/>
          <w:sz w:val="32"/>
          <w:szCs w:val="32"/>
          <w:lang w:eastAsia="ru-RU"/>
        </w:rPr>
        <w:t>Энергосбережение и повышение энергетической эффективности в городском округе ЗАТО Светлый на 2021-2025 годы»</w:t>
      </w:r>
    </w:p>
    <w:p w:rsidR="00313354" w:rsidRDefault="00313354">
      <w:pPr>
        <w:jc w:val="center"/>
      </w:pPr>
      <w:r>
        <w:rPr>
          <w:rFonts w:ascii="PT Astra Serif" w:hAnsi="PT Astra Serif" w:cs="PT Astra Serif"/>
          <w:sz w:val="32"/>
          <w:szCs w:val="32"/>
        </w:rPr>
        <w:t>по состоянию на 1 января 2024 года</w:t>
      </w:r>
    </w:p>
    <w:p w:rsidR="00313354" w:rsidRDefault="00313354">
      <w:pPr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firstLine="709"/>
        <w:jc w:val="both"/>
        <w:sectPr w:rsidR="00313354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  <w:r>
        <w:rPr>
          <w:rFonts w:ascii="PT Astra Serif" w:hAnsi="PT Astra Serif" w:cs="PT Astra Serif"/>
          <w:sz w:val="28"/>
          <w:szCs w:val="28"/>
        </w:rPr>
        <w:t>В соответствии с постановлением администрации городского округа ЗАТО Светлый от 30 марта 2021 года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годовой отчет о реализации муниципальной программы «Энергосбережение и повышение энергетической эффективности в городском округе ЗАТО Светлый» на 2021 – 2025 годы составлен по формам согласно приложениям 6,7,8,9 вышеназванного постановления.</w:t>
      </w:r>
    </w:p>
    <w:p w:rsidR="00313354" w:rsidRDefault="00313354">
      <w:pPr>
        <w:rPr>
          <w:rFonts w:ascii="PT Astra Serif" w:hAnsi="PT Astra Serif" w:cs="PT Astra Serif"/>
          <w:sz w:val="32"/>
          <w:szCs w:val="32"/>
        </w:rPr>
      </w:pPr>
    </w:p>
    <w:p w:rsidR="00313354" w:rsidRDefault="00313354">
      <w:pPr>
        <w:ind w:left="680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Приложение № 6</w:t>
      </w:r>
    </w:p>
    <w:p w:rsidR="00313354" w:rsidRDefault="00313354">
      <w:pPr>
        <w:ind w:left="680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 Порядку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313354" w:rsidRDefault="00313354">
      <w:pPr>
        <w:pStyle w:val="NoSpacing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СВЕДЕНИЯ</w:t>
      </w:r>
    </w:p>
    <w:p w:rsidR="00313354" w:rsidRDefault="00313354">
      <w:pPr>
        <w:pStyle w:val="NoSpacing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о достижении значений показателей муниципальной программы</w:t>
      </w:r>
    </w:p>
    <w:p w:rsidR="00313354" w:rsidRDefault="00313354">
      <w:pPr>
        <w:pStyle w:val="NoSpacing"/>
        <w:jc w:val="center"/>
        <w:rPr>
          <w:rFonts w:ascii="PT Astra Serif" w:hAnsi="PT Astra Serif" w:cs="PT Astra Serif"/>
          <w:sz w:val="28"/>
          <w:szCs w:val="28"/>
          <w:u w:val="single"/>
          <w:lang w:eastAsia="ru-RU"/>
        </w:rPr>
      </w:pPr>
      <w:r>
        <w:rPr>
          <w:rFonts w:ascii="PT Astra Serif" w:hAnsi="PT Astra Serif" w:cs="PT Astra Serif"/>
          <w:sz w:val="28"/>
          <w:szCs w:val="28"/>
          <w:u w:val="single"/>
          <w:lang w:eastAsia="ru-RU"/>
        </w:rPr>
        <w:t>«Энергосбережение и повышение энергетической эффективности в городском округе ЗАТО Светлый на 2021-2025 годы»</w:t>
      </w:r>
    </w:p>
    <w:p w:rsidR="00313354" w:rsidRDefault="00313354">
      <w:pPr>
        <w:pStyle w:val="NoSpacing"/>
        <w:jc w:val="center"/>
        <w:rPr>
          <w:rFonts w:ascii="PT Astra Serif" w:hAnsi="PT Astra Serif" w:cs="PT Astra Serif"/>
          <w:sz w:val="20"/>
          <w:szCs w:val="20"/>
          <w:lang w:eastAsia="ru-RU"/>
        </w:rPr>
      </w:pPr>
      <w:r>
        <w:rPr>
          <w:rFonts w:ascii="PT Astra Serif" w:hAnsi="PT Astra Serif" w:cs="PT Astra Serif"/>
          <w:sz w:val="20"/>
          <w:szCs w:val="20"/>
          <w:lang w:eastAsia="ru-RU"/>
        </w:rPr>
        <w:t>(наименование муниципальной программы)</w:t>
      </w:r>
    </w:p>
    <w:p w:rsidR="00313354" w:rsidRDefault="00313354">
      <w:pPr>
        <w:pStyle w:val="NoSpacing"/>
        <w:jc w:val="center"/>
        <w:rPr>
          <w:rFonts w:cs="Times New Roman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за период </w:t>
      </w:r>
      <w:r>
        <w:rPr>
          <w:rFonts w:ascii="PT Astra Serif" w:hAnsi="PT Astra Serif" w:cs="PT Astra Serif"/>
          <w:sz w:val="28"/>
          <w:szCs w:val="28"/>
          <w:u w:val="single"/>
          <w:lang w:eastAsia="ru-RU"/>
        </w:rPr>
        <w:t>январь — декабрь 2023 года</w:t>
      </w:r>
    </w:p>
    <w:p w:rsidR="00313354" w:rsidRDefault="00313354">
      <w:pPr>
        <w:pStyle w:val="NoSpacing"/>
        <w:jc w:val="center"/>
        <w:rPr>
          <w:rFonts w:ascii="PT Astra Serif" w:hAnsi="PT Astra Serif" w:cs="PT Astra Serif"/>
          <w:sz w:val="16"/>
          <w:szCs w:val="16"/>
          <w:u w:val="single"/>
          <w:lang w:eastAsia="ru-RU"/>
        </w:rPr>
      </w:pPr>
    </w:p>
    <w:p w:rsidR="00313354" w:rsidRDefault="00313354">
      <w:pPr>
        <w:pStyle w:val="NoSpacing"/>
        <w:jc w:val="center"/>
        <w:rPr>
          <w:rFonts w:ascii="PT Astra Serif" w:hAnsi="PT Astra Serif" w:cs="PT Astra Serif"/>
          <w:sz w:val="16"/>
          <w:szCs w:val="16"/>
          <w:lang w:eastAsia="ru-RU"/>
        </w:rPr>
      </w:pPr>
    </w:p>
    <w:tbl>
      <w:tblPr>
        <w:tblW w:w="15701" w:type="dxa"/>
        <w:tblInd w:w="-106" w:type="dxa"/>
        <w:tblLayout w:type="fixed"/>
        <w:tblLook w:val="0000"/>
      </w:tblPr>
      <w:tblGrid>
        <w:gridCol w:w="657"/>
        <w:gridCol w:w="3137"/>
        <w:gridCol w:w="1559"/>
        <w:gridCol w:w="2126"/>
        <w:gridCol w:w="1843"/>
        <w:gridCol w:w="1985"/>
        <w:gridCol w:w="4394"/>
      </w:tblGrid>
      <w:tr w:rsidR="00313354">
        <w:trPr>
          <w:trHeight w:val="23"/>
        </w:trPr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№п/п</w:t>
            </w:r>
          </w:p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  <w:i/>
                <w:iCs/>
              </w:rPr>
            </w:pPr>
          </w:p>
        </w:tc>
        <w:tc>
          <w:tcPr>
            <w:tcW w:w="3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  <w:i/>
                <w:iCs/>
              </w:rPr>
            </w:pPr>
            <w:r>
              <w:rPr>
                <w:rFonts w:ascii="PT Astra Serif" w:hAnsi="PT Astra Serif" w:cs="PT Astra Serif"/>
              </w:rPr>
              <w:t>Показатель (наименование)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Обоснование отклонений значений показателя на конец отчетного года</w:t>
            </w:r>
          </w:p>
        </w:tc>
      </w:tr>
      <w:tr w:rsidR="00313354">
        <w:trPr>
          <w:trHeight w:val="23"/>
        </w:trPr>
        <w:tc>
          <w:tcPr>
            <w:tcW w:w="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год, предшествующий отчетному</w:t>
            </w:r>
          </w:p>
          <w:p w:rsidR="00313354" w:rsidRDefault="00313354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2022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установленные на 2023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фактически достигнутые за отчетный период 2023 года</w:t>
            </w: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</w:tr>
      <w:tr w:rsidR="00313354">
        <w:trPr>
          <w:trHeight w:val="23"/>
        </w:trPr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ind w:firstLine="62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Снижение фактического потребления воды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тыс. м</w:t>
            </w:r>
            <w:r>
              <w:rPr>
                <w:rFonts w:ascii="PT Astra Serif" w:hAnsi="PT Astra Serif" w:cs="PT Astra Serif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12,44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10,97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10,86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Pr="000A1868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  <w:r w:rsidRPr="000A1868">
              <w:rPr>
                <w:rFonts w:ascii="PT Astra Serif" w:hAnsi="PT Astra Serif" w:cs="PT Astra Serif"/>
              </w:rPr>
              <w:t>Отклонений нет</w:t>
            </w:r>
          </w:p>
        </w:tc>
      </w:tr>
      <w:tr w:rsidR="00313354">
        <w:trPr>
          <w:trHeight w:val="23"/>
        </w:trPr>
        <w:tc>
          <w:tcPr>
            <w:tcW w:w="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a2"/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ind w:firstLine="6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горячее водоснабжение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a5"/>
              <w:widowControl w:val="0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3,78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a5"/>
              <w:widowControl w:val="0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2,82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868">
              <w:rPr>
                <w:rFonts w:ascii="PT Astra Serif" w:hAnsi="PT Astra Serif" w:cs="PT Astra Serif"/>
              </w:rPr>
              <w:t>Отклонений нет</w:t>
            </w:r>
          </w:p>
        </w:tc>
      </w:tr>
      <w:tr w:rsidR="00313354">
        <w:trPr>
          <w:trHeight w:val="23"/>
        </w:trPr>
        <w:tc>
          <w:tcPr>
            <w:tcW w:w="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a5"/>
              <w:widowControl w:val="0"/>
              <w:ind w:left="0" w:firstLine="62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холодное водоснабжение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a5"/>
              <w:widowControl w:val="0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8,66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a5"/>
              <w:widowControl w:val="0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8,15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868">
              <w:rPr>
                <w:rFonts w:ascii="PT Astra Serif" w:hAnsi="PT Astra Serif" w:cs="PT Astra Serif"/>
              </w:rPr>
              <w:t>Отклонений нет</w:t>
            </w:r>
          </w:p>
        </w:tc>
      </w:tr>
      <w:tr w:rsidR="00313354">
        <w:trPr>
          <w:trHeight w:val="23"/>
        </w:trPr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  <w:p w:rsidR="00313354" w:rsidRDefault="00313354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Снижение фактического объема потребляемой тепловой энергии и ее потерь к началу 2025 года, Гкал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Гкал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ind w:left="47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3409,6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ind w:left="47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3413,21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3208,18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Header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  <w:r w:rsidRPr="000A1868">
              <w:rPr>
                <w:rFonts w:ascii="PT Astra Serif" w:hAnsi="PT Astra Serif" w:cs="PT Astra Serif"/>
              </w:rPr>
              <w:t>Отклонений нет</w:t>
            </w:r>
          </w:p>
        </w:tc>
      </w:tr>
      <w:tr w:rsidR="00313354">
        <w:trPr>
          <w:trHeight w:val="23"/>
        </w:trPr>
        <w:tc>
          <w:tcPr>
            <w:tcW w:w="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10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a2"/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a5"/>
              <w:widowControl w:val="0"/>
              <w:ind w:left="47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3281,08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a5"/>
              <w:widowControl w:val="0"/>
              <w:ind w:left="47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3317,10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3119,04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Header"/>
              <w:widowControl w:val="0"/>
              <w:jc w:val="center"/>
            </w:pPr>
            <w:r w:rsidRPr="000A1868">
              <w:rPr>
                <w:rFonts w:ascii="PT Astra Serif" w:hAnsi="PT Astra Serif" w:cs="PT Astra Serif"/>
              </w:rPr>
              <w:t>Отклонений нет</w:t>
            </w:r>
          </w:p>
        </w:tc>
      </w:tr>
      <w:tr w:rsidR="00313354">
        <w:trPr>
          <w:trHeight w:val="23"/>
        </w:trPr>
        <w:tc>
          <w:tcPr>
            <w:tcW w:w="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Header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a5"/>
              <w:widowControl w:val="0"/>
              <w:ind w:left="0" w:firstLine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горячее водоснабжение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a5"/>
              <w:widowControl w:val="0"/>
              <w:ind w:left="47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128,52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a5"/>
              <w:widowControl w:val="0"/>
              <w:ind w:left="47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96,11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89,14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  <w:color w:val="FF0000"/>
              </w:rPr>
            </w:pPr>
            <w:r w:rsidRPr="000A1868">
              <w:rPr>
                <w:rFonts w:ascii="PT Astra Serif" w:hAnsi="PT Astra Serif" w:cs="PT Astra Serif"/>
              </w:rPr>
              <w:t>Отклонений нет</w:t>
            </w:r>
          </w:p>
        </w:tc>
      </w:tr>
      <w:tr w:rsidR="00313354">
        <w:trPr>
          <w:trHeight w:val="23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Снижение фактического объема потребляемой электрической энергии и ее потерь к началу 2025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кВт/ч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538,8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390,27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380,13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8">
              <w:rPr>
                <w:rFonts w:ascii="PT Astra Serif" w:hAnsi="PT Astra Serif" w:cs="PT Astra Serif"/>
              </w:rPr>
              <w:t>Отклонений нет</w:t>
            </w:r>
          </w:p>
        </w:tc>
      </w:tr>
    </w:tbl>
    <w:p w:rsidR="00313354" w:rsidRDefault="00313354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br/>
      </w:r>
    </w:p>
    <w:p w:rsidR="00313354" w:rsidRDefault="00313354">
      <w:pPr>
        <w:ind w:left="6804"/>
        <w:jc w:val="center"/>
        <w:rPr>
          <w:rFonts w:ascii="PT Astra Serif" w:hAnsi="PT Astra Serif" w:cs="PT Astra Serif"/>
        </w:rPr>
      </w:pPr>
    </w:p>
    <w:p w:rsidR="00313354" w:rsidRDefault="00313354">
      <w:pPr>
        <w:ind w:left="6804"/>
        <w:jc w:val="center"/>
        <w:rPr>
          <w:rFonts w:ascii="PT Astra Serif" w:hAnsi="PT Astra Serif" w:cs="PT Astra Serif"/>
        </w:rPr>
      </w:pPr>
    </w:p>
    <w:p w:rsidR="00313354" w:rsidRDefault="00313354">
      <w:pPr>
        <w:ind w:left="6804"/>
        <w:jc w:val="center"/>
        <w:rPr>
          <w:rFonts w:ascii="PT Astra Serif" w:hAnsi="PT Astra Serif" w:cs="PT Astra Serif"/>
        </w:rPr>
      </w:pPr>
    </w:p>
    <w:tbl>
      <w:tblPr>
        <w:tblW w:w="15542" w:type="dxa"/>
        <w:tblInd w:w="-106" w:type="dxa"/>
        <w:tblLayout w:type="fixed"/>
        <w:tblLook w:val="0000"/>
      </w:tblPr>
      <w:tblGrid>
        <w:gridCol w:w="8454"/>
        <w:gridCol w:w="7088"/>
      </w:tblGrid>
      <w:tr w:rsidR="00313354">
        <w:trPr>
          <w:trHeight w:val="1704"/>
        </w:trPr>
        <w:tc>
          <w:tcPr>
            <w:tcW w:w="8453" w:type="dxa"/>
          </w:tcPr>
          <w:p w:rsidR="00313354" w:rsidRDefault="00313354">
            <w:pPr>
              <w:pStyle w:val="NoSpacing1"/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313354" w:rsidRDefault="00313354">
            <w:pPr>
              <w:pStyle w:val="NoSpacing1"/>
              <w:widowControl w:val="0"/>
              <w:ind w:firstLine="0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7088" w:type="dxa"/>
          </w:tcPr>
          <w:p w:rsidR="00313354" w:rsidRDefault="00313354">
            <w:pPr>
              <w:widowControl w:val="0"/>
              <w:jc w:val="center"/>
              <w:outlineLv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Приложение № 7</w:t>
            </w:r>
          </w:p>
          <w:p w:rsidR="00313354" w:rsidRDefault="00313354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 Положению о порядке принятия решений</w:t>
            </w:r>
          </w:p>
          <w:p w:rsidR="00313354" w:rsidRDefault="00313354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 разработке муниципальных программ,</w:t>
            </w:r>
          </w:p>
          <w:p w:rsidR="00313354" w:rsidRDefault="00313354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их формирования и реализации, проведения оценки эффективности реализации муниципальных</w:t>
            </w:r>
          </w:p>
          <w:p w:rsidR="00313354" w:rsidRDefault="00313354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программ городского округа ЗАТО Светлый</w:t>
            </w:r>
          </w:p>
        </w:tc>
      </w:tr>
    </w:tbl>
    <w:p w:rsidR="00313354" w:rsidRDefault="00313354">
      <w:pPr>
        <w:ind w:firstLine="1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СВЕДЕНИЯ</w:t>
      </w:r>
    </w:p>
    <w:p w:rsidR="00313354" w:rsidRDefault="00313354">
      <w:pPr>
        <w:ind w:firstLine="1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 степени выполнения мероприятий муниципальной программы (подпрограмм)</w:t>
      </w:r>
    </w:p>
    <w:p w:rsidR="00313354" w:rsidRDefault="00313354">
      <w:pPr>
        <w:pStyle w:val="NoSpacing"/>
        <w:jc w:val="center"/>
        <w:rPr>
          <w:rFonts w:cs="Times New Roman"/>
        </w:rPr>
      </w:pPr>
      <w:r>
        <w:rPr>
          <w:rFonts w:ascii="PT Astra Serif" w:hAnsi="PT Astra Serif" w:cs="PT Astra Serif"/>
          <w:sz w:val="28"/>
          <w:szCs w:val="28"/>
          <w:u w:val="single"/>
        </w:rPr>
        <w:t xml:space="preserve">«Энергоснабжение и повышение энергетической эффективности в городском  округе ЗАТО Светлый </w:t>
      </w:r>
      <w:r>
        <w:rPr>
          <w:rFonts w:ascii="PT Astra Serif" w:hAnsi="PT Astra Serif" w:cs="PT Astra Serif"/>
          <w:sz w:val="28"/>
          <w:szCs w:val="28"/>
          <w:u w:val="single"/>
          <w:lang w:eastAsia="ru-RU"/>
        </w:rPr>
        <w:t>на 2021-2025 годы»</w:t>
      </w:r>
    </w:p>
    <w:p w:rsidR="00313354" w:rsidRDefault="00313354">
      <w:pPr>
        <w:ind w:firstLine="1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(наименование муниципальной программы)</w:t>
      </w:r>
    </w:p>
    <w:p w:rsidR="00313354" w:rsidRDefault="00313354">
      <w:pPr>
        <w:ind w:firstLine="1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 2023 год</w:t>
      </w:r>
    </w:p>
    <w:p w:rsidR="00313354" w:rsidRDefault="00313354">
      <w:pPr>
        <w:ind w:firstLine="14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608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9"/>
        <w:gridCol w:w="3856"/>
        <w:gridCol w:w="2116"/>
        <w:gridCol w:w="11"/>
        <w:gridCol w:w="979"/>
        <w:gridCol w:w="11"/>
        <w:gridCol w:w="888"/>
        <w:gridCol w:w="12"/>
        <w:gridCol w:w="888"/>
        <w:gridCol w:w="11"/>
        <w:gridCol w:w="893"/>
        <w:gridCol w:w="9"/>
        <w:gridCol w:w="1970"/>
        <w:gridCol w:w="11"/>
        <w:gridCol w:w="1790"/>
        <w:gridCol w:w="11"/>
        <w:gridCol w:w="1583"/>
      </w:tblGrid>
      <w:tr w:rsidR="00313354">
        <w:trPr>
          <w:trHeight w:val="26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№</w:t>
            </w:r>
            <w:r>
              <w:rPr>
                <w:rFonts w:ascii="PT Astra Serif" w:hAnsi="PT Astra Serif" w:cs="PT Astra Serif"/>
                <w:sz w:val="22"/>
                <w:szCs w:val="22"/>
              </w:rPr>
              <w:br/>
              <w:t>п/п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Наименование мероприятий </w:t>
            </w:r>
            <w:r>
              <w:rPr>
                <w:rFonts w:ascii="PT Astra Serif" w:hAnsi="PT Astra Serif" w:cs="PT Astra Serif"/>
                <w:sz w:val="22"/>
                <w:szCs w:val="22"/>
              </w:rPr>
              <w:br/>
              <w:t>подпрограмм, показателей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-46" w:right="-5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Плановый срок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Фактический срок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Результат, показатели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Проблемы, возникшие в ходе  реализации  мероприятия</w:t>
            </w:r>
          </w:p>
        </w:tc>
      </w:tr>
      <w:tr w:rsidR="00313354">
        <w:trPr>
          <w:trHeight w:val="84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начала реализа-</w:t>
            </w:r>
          </w:p>
          <w:p w:rsidR="00313354" w:rsidRDefault="00313354">
            <w:pPr>
              <w:widowControl w:val="0"/>
              <w:ind w:left="-52" w:right="-2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ции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оконча-</w:t>
            </w:r>
          </w:p>
          <w:p w:rsidR="00313354" w:rsidRDefault="00313354">
            <w:pPr>
              <w:widowControl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ния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реализа-</w:t>
            </w:r>
          </w:p>
          <w:p w:rsidR="00313354" w:rsidRDefault="00313354">
            <w:pPr>
              <w:widowControl w:val="0"/>
              <w:ind w:left="-52" w:right="-2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ции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начала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реализа-</w:t>
            </w:r>
          </w:p>
          <w:p w:rsidR="00313354" w:rsidRDefault="00313354">
            <w:pPr>
              <w:widowControl w:val="0"/>
              <w:ind w:left="-52" w:right="-2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ции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оконча-</w:t>
            </w:r>
          </w:p>
          <w:p w:rsidR="00313354" w:rsidRDefault="00313354">
            <w:pPr>
              <w:widowControl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ния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реализа-</w:t>
            </w:r>
          </w:p>
          <w:p w:rsidR="00313354" w:rsidRDefault="00313354">
            <w:pPr>
              <w:widowControl w:val="0"/>
              <w:ind w:left="-52" w:right="-2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ции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запланиро-</w:t>
            </w:r>
          </w:p>
          <w:p w:rsidR="00313354" w:rsidRDefault="00313354">
            <w:pPr>
              <w:widowControl w:val="0"/>
              <w:ind w:left="-52" w:right="-2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ванные</w:t>
            </w:r>
            <w:r>
              <w:rPr>
                <w:rFonts w:ascii="PT Astra Serif" w:hAnsi="PT Astra Serif" w:cs="PT Astra Serif"/>
                <w:sz w:val="22"/>
                <w:szCs w:val="22"/>
              </w:rPr>
              <w:br/>
              <w:t>значения</w:t>
            </w:r>
          </w:p>
        </w:tc>
        <w:tc>
          <w:tcPr>
            <w:tcW w:w="1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-52" w:right="-2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достигнутые   </w:t>
            </w:r>
            <w:r>
              <w:rPr>
                <w:rFonts w:ascii="PT Astra Serif" w:hAnsi="PT Astra Serif" w:cs="PT Astra Serif"/>
                <w:sz w:val="22"/>
                <w:szCs w:val="22"/>
              </w:rPr>
              <w:br/>
              <w:t>значения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313354">
        <w:trPr>
          <w:trHeight w:val="284"/>
        </w:trPr>
        <w:tc>
          <w:tcPr>
            <w:tcW w:w="1560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Муниципальная программа</w:t>
            </w:r>
          </w:p>
        </w:tc>
      </w:tr>
      <w:tr w:rsidR="00313354">
        <w:trPr>
          <w:trHeight w:val="284"/>
        </w:trPr>
        <w:tc>
          <w:tcPr>
            <w:tcW w:w="1560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1. Организационная работа</w:t>
            </w:r>
          </w:p>
        </w:tc>
      </w:tr>
      <w:tr w:rsidR="00313354">
        <w:trPr>
          <w:trHeight w:val="77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ind w:right="-78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1.1 Назначение в муниципальных учреждениях и МУП ответственных лиц за энергосбережение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ind w:left="-90" w:right="-3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Администрация,</w:t>
            </w:r>
          </w:p>
          <w:p w:rsidR="00313354" w:rsidRDefault="00313354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муниципальные учреждения, МУП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Предварительная работа, приводящая к сокращению расходов на оплату ТЭР</w:t>
            </w:r>
          </w:p>
        </w:tc>
        <w:tc>
          <w:tcPr>
            <w:tcW w:w="18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Проведена беседа с гражданами, информационные листовки.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нет</w:t>
            </w:r>
          </w:p>
        </w:tc>
      </w:tr>
      <w:tr w:rsidR="00313354">
        <w:trPr>
          <w:trHeight w:val="77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ind w:right="-78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1.2 Проведение разъяснительной работы по основам энергосбережения и повышения энергетической эффективности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ind w:left="-90" w:right="-3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Администрация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NoSpacing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нет</w:t>
            </w:r>
          </w:p>
        </w:tc>
      </w:tr>
      <w:tr w:rsidR="00313354">
        <w:trPr>
          <w:trHeight w:val="77"/>
        </w:trPr>
        <w:tc>
          <w:tcPr>
            <w:tcW w:w="1560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2. Мероприятия по энергосбережению и повышению энергоэффективности</w:t>
            </w:r>
          </w:p>
        </w:tc>
      </w:tr>
      <w:tr w:rsidR="00313354">
        <w:trPr>
          <w:trHeight w:val="77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2.1 Установка, замена и обслуживание приборов учета электроэнергии, тепловой энергии, горячей и холодной воды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Обеспечение контроля и стимулирование к уменьшению потребления</w:t>
            </w:r>
          </w:p>
        </w:tc>
        <w:tc>
          <w:tcPr>
            <w:tcW w:w="1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Показатель не заплани-рован в</w:t>
            </w:r>
          </w:p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2023 году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нет</w:t>
            </w:r>
          </w:p>
        </w:tc>
      </w:tr>
      <w:tr w:rsidR="00313354">
        <w:trPr>
          <w:trHeight w:val="77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pageBreakBefore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br w:type="page"/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NoSpacing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313354">
        <w:trPr>
          <w:trHeight w:val="77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2.2 Замена ламп освещения на светодиодные, энергосберегающие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Работа, приводящая к сокращению расходов на оплату ТЭР</w:t>
            </w:r>
          </w:p>
        </w:tc>
        <w:tc>
          <w:tcPr>
            <w:tcW w:w="1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Показатель не заплани-рован в</w:t>
            </w:r>
          </w:p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2023 году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нет</w:t>
            </w:r>
          </w:p>
        </w:tc>
      </w:tr>
      <w:tr w:rsidR="00313354">
        <w:trPr>
          <w:trHeight w:val="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2.3 Утилизация энергосберегающих ламп в установленном порядке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ind w:left="-90" w:right="-3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Исключение негативного экологического воздействия вследствие правил утилизации энергосберегающих ламп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Показатель не заплани-рован в</w:t>
            </w:r>
          </w:p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2023 году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нет</w:t>
            </w:r>
          </w:p>
        </w:tc>
      </w:tr>
      <w:tr w:rsidR="00313354">
        <w:trPr>
          <w:trHeight w:val="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NoSpacing"/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Основное мероприятие 2.4</w:t>
            </w:r>
          </w:p>
          <w:p w:rsidR="00313354" w:rsidRDefault="00313354">
            <w:pPr>
              <w:pStyle w:val="NoSpacing"/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Капитальные вложения в объекты муниципальной собственности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NoSpacing"/>
              <w:widowControl w:val="0"/>
              <w:ind w:left="-90" w:right="-3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Администрация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Работа, приводящая к сокращению расходов на оплату ТЭР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Показатель не заплани-рован в</w:t>
            </w:r>
          </w:p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2023 году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нет</w:t>
            </w:r>
          </w:p>
        </w:tc>
      </w:tr>
    </w:tbl>
    <w:p w:rsidR="00313354" w:rsidRDefault="00313354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br w:type="page"/>
      </w:r>
    </w:p>
    <w:p w:rsidR="00313354" w:rsidRDefault="00313354">
      <w:pPr>
        <w:ind w:left="680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Приложение № 8</w:t>
      </w:r>
    </w:p>
    <w:p w:rsidR="00313354" w:rsidRDefault="00313354">
      <w:pPr>
        <w:ind w:left="680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313354" w:rsidRDefault="00313354">
      <w:pPr>
        <w:rPr>
          <w:rFonts w:ascii="PT Astra Serif" w:hAnsi="PT Astra Serif" w:cs="PT Astra Serif"/>
        </w:rPr>
      </w:pPr>
    </w:p>
    <w:p w:rsidR="00313354" w:rsidRDefault="00313354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СВЕДЕНИЯ</w:t>
      </w:r>
    </w:p>
    <w:p w:rsidR="00313354" w:rsidRDefault="00313354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 расходах на реализацию муниципальной программы</w:t>
      </w:r>
    </w:p>
    <w:p w:rsidR="00313354" w:rsidRDefault="00313354">
      <w:pPr>
        <w:pStyle w:val="NoSpacing"/>
        <w:jc w:val="center"/>
        <w:rPr>
          <w:rFonts w:cs="Times New Roman"/>
        </w:rPr>
      </w:pPr>
      <w:r>
        <w:rPr>
          <w:rFonts w:ascii="PT Astra Serif" w:hAnsi="PT Astra Serif" w:cs="PT Astra Serif"/>
          <w:sz w:val="28"/>
          <w:szCs w:val="28"/>
          <w:u w:val="single"/>
        </w:rPr>
        <w:t xml:space="preserve">«Энергосбережение и повышение энергетической эффективности в городском округе ЗАТО Светлый </w:t>
      </w:r>
      <w:r>
        <w:rPr>
          <w:rFonts w:ascii="PT Astra Serif" w:hAnsi="PT Astra Serif" w:cs="PT Astra Serif"/>
          <w:sz w:val="28"/>
          <w:szCs w:val="28"/>
          <w:u w:val="single"/>
          <w:lang w:eastAsia="ru-RU"/>
        </w:rPr>
        <w:t>на 2021-2025 годы»</w:t>
      </w:r>
    </w:p>
    <w:p w:rsidR="00313354" w:rsidRDefault="00313354">
      <w:pPr>
        <w:jc w:val="center"/>
        <w:rPr>
          <w:rFonts w:ascii="PT Astra Serif" w:hAnsi="PT Astra Serif" w:cs="PT Astra Serif"/>
          <w:sz w:val="20"/>
          <w:szCs w:val="20"/>
          <w:vertAlign w:val="superscript"/>
        </w:rPr>
      </w:pPr>
      <w:r>
        <w:rPr>
          <w:rFonts w:ascii="PT Astra Serif" w:hAnsi="PT Astra Serif" w:cs="PT Astra Serif"/>
          <w:sz w:val="20"/>
          <w:szCs w:val="20"/>
          <w:vertAlign w:val="superscript"/>
        </w:rPr>
        <w:t>(наименование муниципальной программы)</w:t>
      </w:r>
    </w:p>
    <w:p w:rsidR="00313354" w:rsidRDefault="00313354">
      <w:pPr>
        <w:jc w:val="center"/>
      </w:pPr>
      <w:r>
        <w:rPr>
          <w:rFonts w:ascii="PT Astra Serif" w:hAnsi="PT Astra Serif" w:cs="PT Astra Serif"/>
          <w:sz w:val="28"/>
          <w:szCs w:val="28"/>
        </w:rPr>
        <w:t>произведенных за 2023 год за счет соответствующих источников финансового обеспечения</w:t>
      </w:r>
    </w:p>
    <w:p w:rsidR="00313354" w:rsidRDefault="00313354">
      <w:pPr>
        <w:ind w:right="255"/>
        <w:jc w:val="right"/>
      </w:pPr>
      <w:r>
        <w:t>тыс. рублей</w:t>
      </w:r>
    </w:p>
    <w:tbl>
      <w:tblPr>
        <w:tblW w:w="1548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3241"/>
        <w:gridCol w:w="1899"/>
        <w:gridCol w:w="1486"/>
        <w:gridCol w:w="1542"/>
        <w:gridCol w:w="1288"/>
        <w:gridCol w:w="1270"/>
        <w:gridCol w:w="1334"/>
      </w:tblGrid>
      <w:tr w:rsidR="00313354">
        <w:trPr>
          <w:trHeight w:val="23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bookmarkStart w:id="0" w:name="Par11"/>
            <w:bookmarkEnd w:id="0"/>
            <w:r>
              <w:rPr>
                <w:rFonts w:ascii="PT Astra Serif" w:hAnsi="PT Astra Serif" w:cs="PT Astra Serif"/>
                <w:sz w:val="22"/>
                <w:szCs w:val="22"/>
              </w:rPr>
              <w:t>Предусмотрено</w:t>
            </w:r>
          </w:p>
          <w:p w:rsidR="00313354" w:rsidRDefault="00313354">
            <w:pPr>
              <w:widowControl w:val="0"/>
              <w:ind w:left="-62" w:right="-62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муници-</w:t>
            </w:r>
          </w:p>
          <w:p w:rsidR="00313354" w:rsidRDefault="00313354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пальной программе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bookmarkStart w:id="1" w:name="Par12"/>
            <w:bookmarkEnd w:id="1"/>
            <w:r>
              <w:rPr>
                <w:rFonts w:ascii="PT Astra Serif" w:hAnsi="PT Astra Serif" w:cs="PT Astra Serif"/>
                <w:sz w:val="22"/>
                <w:szCs w:val="22"/>
              </w:rPr>
              <w:t>Утверждено бюджетом городского</w:t>
            </w:r>
          </w:p>
          <w:p w:rsidR="00313354" w:rsidRDefault="00313354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округа ЗАТО Светлый на соответствующий год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bookmarkStart w:id="2" w:name="Par13"/>
            <w:bookmarkEnd w:id="2"/>
            <w:r>
              <w:rPr>
                <w:rFonts w:ascii="PT Astra Serif" w:hAnsi="PT Astra Serif" w:cs="PT Astra Serif"/>
                <w:sz w:val="22"/>
                <w:szCs w:val="22"/>
              </w:rPr>
              <w:t>Исполнено (кассовое исполнение/ фактическое исполнение)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Процент исполнения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ind w:left="-62" w:right="-62"/>
              <w:rPr>
                <w:rFonts w:ascii="PT Astra Serif" w:hAnsi="PT Astra Serif" w:cs="PT Astra Serif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ind w:left="-62" w:right="-62"/>
              <w:rPr>
                <w:rFonts w:ascii="PT Astra Serif" w:hAnsi="PT Astra Serif" w:cs="PT Astra Serif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ind w:left="-62" w:right="-62"/>
              <w:rPr>
                <w:rFonts w:ascii="PT Astra Serif" w:hAnsi="PT Astra Serif" w:cs="PT Astra Serif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ind w:left="-62" w:right="-62"/>
              <w:rPr>
                <w:rFonts w:ascii="PT Astra Serif" w:hAnsi="PT Astra Serif" w:cs="PT Astra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ind w:left="-62" w:right="-62"/>
              <w:rPr>
                <w:rFonts w:ascii="PT Astra Serif" w:hAnsi="PT Astra Serif" w:cs="PT Astra Serif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ind w:left="-62" w:right="-62"/>
              <w:rPr>
                <w:rFonts w:ascii="PT Astra Serif" w:hAnsi="PT Astra Serif" w:cs="PT Astra Seri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-62" w:right="-62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</w:rPr>
              <w:t>(</w:t>
            </w:r>
            <w:hyperlink w:anchor="Par13">
              <w:r>
                <w:rPr>
                  <w:rFonts w:ascii="PT Astra Serif" w:hAnsi="PT Astra Serif" w:cs="PT Astra Serif"/>
                  <w:sz w:val="22"/>
                  <w:szCs w:val="22"/>
                </w:rPr>
                <w:t>гр. 6</w:t>
              </w:r>
            </w:hyperlink>
            <w:r>
              <w:rPr>
                <w:rFonts w:ascii="PT Astra Serif" w:hAnsi="PT Astra Serif" w:cs="PT Astra Serif"/>
                <w:sz w:val="22"/>
                <w:szCs w:val="22"/>
              </w:rPr>
              <w:t xml:space="preserve"> (кассовое исполнение) / </w:t>
            </w:r>
            <w:hyperlink w:anchor="Par11">
              <w:r>
                <w:rPr>
                  <w:rFonts w:ascii="PT Astra Serif" w:hAnsi="PT Astra Serif" w:cs="PT Astra Serif"/>
                  <w:sz w:val="22"/>
                  <w:szCs w:val="22"/>
                </w:rPr>
                <w:t>гр. 4</w:t>
              </w:r>
            </w:hyperlink>
            <w:r>
              <w:rPr>
                <w:rFonts w:ascii="PT Astra Serif" w:hAnsi="PT Astra Serif" w:cs="PT Astra Serif"/>
                <w:sz w:val="22"/>
                <w:szCs w:val="22"/>
              </w:rPr>
              <w:t>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(</w:t>
            </w:r>
            <w:hyperlink w:anchor="Par13">
              <w:r>
                <w:rPr>
                  <w:rFonts w:ascii="PT Astra Serif" w:hAnsi="PT Astra Serif" w:cs="PT Astra Serif"/>
                  <w:sz w:val="22"/>
                  <w:szCs w:val="22"/>
                </w:rPr>
                <w:t>гр. 6</w:t>
              </w:r>
            </w:hyperlink>
            <w:r>
              <w:rPr>
                <w:rFonts w:ascii="PT Astra Serif" w:hAnsi="PT Astra Serif" w:cs="PT Astra Serif"/>
                <w:sz w:val="22"/>
                <w:szCs w:val="22"/>
              </w:rPr>
              <w:t xml:space="preserve"> (кассовое исполнение) / </w:t>
            </w:r>
            <w:hyperlink w:anchor="Par12">
              <w:r>
                <w:rPr>
                  <w:rFonts w:ascii="PT Astra Serif" w:hAnsi="PT Astra Serif" w:cs="PT Astra Serif"/>
                  <w:sz w:val="22"/>
                  <w:szCs w:val="22"/>
                </w:rPr>
                <w:t>гр. 5</w:t>
              </w:r>
            </w:hyperlink>
            <w:r>
              <w:rPr>
                <w:rFonts w:ascii="PT Astra Serif" w:hAnsi="PT Astra Serif" w:cs="PT Astra Serif"/>
                <w:sz w:val="22"/>
                <w:szCs w:val="22"/>
              </w:rPr>
              <w:t xml:space="preserve">) </w:t>
            </w:r>
            <w:hyperlink w:anchor="Par819">
              <w:r>
                <w:rPr>
                  <w:rFonts w:ascii="PT Astra Serif" w:hAnsi="PT Astra Serif" w:cs="PT Astra Serif"/>
                  <w:sz w:val="22"/>
                  <w:szCs w:val="22"/>
                </w:rPr>
                <w:t>&lt;**&gt;</w:t>
              </w:r>
            </w:hyperlink>
          </w:p>
        </w:tc>
      </w:tr>
      <w:tr w:rsidR="00313354">
        <w:trPr>
          <w:trHeight w:val="2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</w:p>
        </w:tc>
      </w:tr>
      <w:tr w:rsidR="00313354">
        <w:trPr>
          <w:trHeight w:val="23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городском округе ЗАТО Светлый»</w:t>
            </w:r>
          </w:p>
          <w:p w:rsidR="00313354" w:rsidRDefault="00313354">
            <w:pPr>
              <w:widowControl w:val="0"/>
              <w:rPr>
                <w:rFonts w:ascii="PT Astra Serif" w:hAnsi="PT Astra Serif" w:cs="PT Astra Serif"/>
                <w:u w:val="single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на 2021 – 2025 годы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u w:val="single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118" w:right="-62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371,8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371,8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242,7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65,28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65,28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118" w:right="-62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 w:rsidP="00EB322B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371,8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 w:rsidP="00EB322B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371,8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 w:rsidP="00EB322B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242,7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65,28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65,28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ind w:left="118" w:right="-62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внебюджетные средства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2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том числе по исполнителям: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 «Администрация городского округа ЗАТО Светлый»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108,9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5,14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5,10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108,9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5,6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5,10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 «Управление административно-хозяйственного и транспортного обеспечения»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31,5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31,5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30,9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98,10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98,10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31,5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31,5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30,9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98,10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98,10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МОУ «СОШ № 3 им. В.Н. Щеголева» городского округа ЗАТО Светлый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81,1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81,1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67,5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83,23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83,20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81,1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81,1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67,5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83,23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83,20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МДОУ «С</w:t>
            </w:r>
            <w:r>
              <w:rPr>
                <w:rFonts w:ascii="PT Astra Serif" w:hAnsi="PT Astra Serif" w:cs="PT Astra Serif"/>
                <w:color w:val="000000"/>
                <w:lang w:eastAsia="ru-RU"/>
              </w:rPr>
              <w:t>ветлячок</w:t>
            </w:r>
            <w:r>
              <w:rPr>
                <w:rFonts w:ascii="PT Astra Serif" w:hAnsi="PT Astra Serif" w:cs="PT Astra Serif"/>
              </w:rPr>
              <w:t>» городского округа ЗАТО Светлый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103,5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98,67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98,66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103,5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98,67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98,66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МУ ДО «Спортивная школа» городского округа ЗАТО Светлый»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25,0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100,00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100,00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25,0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100,00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100,00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МУК «Дом культуры» городского округа ЗАТО Светлый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10,0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10,0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МУ ДО «Дом детского творчества» городского округа ЗАТО Светлый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9,0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9,0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8,9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98,89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98,89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9,0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9,0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8,9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98,89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98,89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Муниципальное учреждение «</w:t>
            </w:r>
            <w:r>
              <w:rPr>
                <w:rFonts w:ascii="PT Astra Serif" w:hAnsi="PT Astra Serif" w:cs="PT Astra Serif"/>
                <w:color w:val="000000"/>
                <w:lang w:eastAsia="ru-RU"/>
              </w:rPr>
              <w:t>Р</w:t>
            </w:r>
            <w:r>
              <w:rPr>
                <w:rFonts w:ascii="PT Astra Serif" w:hAnsi="PT Astra Serif" w:cs="PT Astra Serif"/>
                <w:color w:val="000000"/>
              </w:rPr>
              <w:t>едакция газеты «Светлые вести»»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1,4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1,4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1,3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92,86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92,86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1,4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1,4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1,3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92,86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92,86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2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том числе по мероприятиям:</w:t>
            </w:r>
          </w:p>
        </w:tc>
      </w:tr>
      <w:tr w:rsidR="00313354">
        <w:trPr>
          <w:trHeight w:val="23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cs="Times New Roman"/>
              </w:rPr>
            </w:pPr>
            <w:r>
              <w:rPr>
                <w:rFonts w:ascii="PT Astra Serif" w:hAnsi="PT Astra Serif" w:cs="PT Astra Serif"/>
              </w:rPr>
              <w:t xml:space="preserve">Мероприятие 2.1 Установка, замена и обслуживание приборов учета электроэнергии, тепловой энергии, горячей </w:t>
            </w:r>
            <w:r>
              <w:rPr>
                <w:rFonts w:ascii="PT Astra Serif" w:hAnsi="PT Astra Serif" w:cs="PT Astra Serif"/>
              </w:rPr>
              <w:br/>
              <w:t>и холодной воды</w:t>
            </w:r>
          </w:p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 по мероприятию 2.1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120,2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120,2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4,66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4,60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120,2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120,2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4,66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4,60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 «Администрация городского округа ЗАТО Светлый»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108,9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108,9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5,14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5,10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108,9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108,9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5,14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5,10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МДОУ «С</w:t>
            </w:r>
            <w:r>
              <w:rPr>
                <w:rFonts w:ascii="PT Astra Serif" w:hAnsi="PT Astra Serif" w:cs="PT Astra Serif"/>
                <w:color w:val="000000"/>
                <w:lang w:eastAsia="ru-RU"/>
              </w:rPr>
              <w:t>ветлячок</w:t>
            </w:r>
            <w:r>
              <w:rPr>
                <w:rFonts w:ascii="PT Astra Serif" w:hAnsi="PT Astra Serif" w:cs="PT Astra Serif"/>
              </w:rPr>
              <w:t>» городского округа ЗАТО Светлый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МУК «Дом культуры городского округа ЗАТО Светлый»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0,00</w:t>
            </w:r>
          </w:p>
        </w:tc>
      </w:tr>
      <w:tr w:rsidR="00313354">
        <w:trPr>
          <w:trHeight w:val="23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NoSpacing"/>
              <w:widowControl w:val="0"/>
              <w:jc w:val="center"/>
              <w:rPr>
                <w:rFonts w:cs="Times New Roman"/>
              </w:rPr>
            </w:pPr>
            <w:r>
              <w:rPr>
                <w:rFonts w:ascii="PT Astra Serif" w:hAnsi="PT Astra Serif" w:cs="PT Astra Serif"/>
              </w:rPr>
              <w:t>Мероприятие 2.3</w:t>
            </w:r>
          </w:p>
          <w:p w:rsidR="00313354" w:rsidRDefault="00313354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Замена ламп освещения </w:t>
            </w:r>
            <w:r>
              <w:rPr>
                <w:rFonts w:ascii="PT Astra Serif" w:hAnsi="PT Astra Serif" w:cs="PT Astra Serif"/>
              </w:rPr>
              <w:br/>
              <w:t>на светодиодные, энергосбе-регающие</w:t>
            </w:r>
          </w:p>
          <w:p w:rsidR="00313354" w:rsidRDefault="00313354">
            <w:pPr>
              <w:widowControl w:val="0"/>
              <w:ind w:right="-108"/>
              <w:rPr>
                <w:rFonts w:ascii="PT Astra Serif" w:hAnsi="PT Astra Serif" w:cs="PT Astra Serif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 по мероприятию 2.3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251,6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251,6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237,1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94,24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94,24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NoSpacing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251,6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251,6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237,1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94,24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94,24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pStyle w:val="NoSpacing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МОУ «СОШ № 3 городского округа ЗАТО Светлый»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81,1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81,1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67,5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83,23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83,20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81,1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81,1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67,5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83,23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83,20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ind w:right="-108"/>
              <w:rPr>
                <w:rFonts w:ascii="PT Astra Serif" w:hAnsi="PT Astra Serif" w:cs="PT Astra Serif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 ДО «</w:t>
            </w:r>
            <w:r>
              <w:rPr>
                <w:rFonts w:ascii="PT Astra Serif" w:hAnsi="PT Astra Serif" w:cs="PT Astra Serif"/>
                <w:lang w:eastAsia="ru-RU"/>
              </w:rPr>
              <w:t>С</w:t>
            </w:r>
            <w:r>
              <w:rPr>
                <w:rFonts w:ascii="PT Astra Serif" w:hAnsi="PT Astra Serif" w:cs="PT Astra Serif"/>
              </w:rPr>
              <w:t>портивная школа» городского округа ЗАТО Светлый»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100,00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100,00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МДОУ «С</w:t>
            </w:r>
            <w:r>
              <w:rPr>
                <w:rFonts w:ascii="PT Astra Serif" w:hAnsi="PT Astra Serif" w:cs="PT Astra Serif"/>
                <w:lang w:eastAsia="ru-RU"/>
              </w:rPr>
              <w:t>ветлячок</w:t>
            </w:r>
            <w:r>
              <w:rPr>
                <w:rFonts w:ascii="PT Astra Serif" w:hAnsi="PT Astra Serif" w:cs="PT Astra Serif"/>
              </w:rPr>
              <w:t>» городского округа ЗАТО Светлый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103,6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103,6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103,5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99,99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103,6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103,6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103,5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99,99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 ДО «Дом детского творчества» городского округа ЗАТО Светлый»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98,89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98,89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98,89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98,89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 «Управление административно-хозяйственного и транспортного обеспечения»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31,5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31,5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30,9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98,10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98,10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31,5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31,5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30,9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98,10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98,10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Муниципальное учреждение «</w:t>
            </w:r>
            <w:r>
              <w:rPr>
                <w:rFonts w:ascii="PT Astra Serif" w:hAnsi="PT Astra Serif" w:cs="PT Astra Serif"/>
                <w:lang w:eastAsia="ru-RU"/>
              </w:rPr>
              <w:t>Р</w:t>
            </w:r>
            <w:r>
              <w:rPr>
                <w:rFonts w:ascii="PT Astra Serif" w:hAnsi="PT Astra Serif" w:cs="PT Astra Serif"/>
              </w:rPr>
              <w:t>едакция газеты «Светлые вести»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92,86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92,86</w:t>
            </w:r>
          </w:p>
        </w:tc>
      </w:tr>
      <w:tr w:rsidR="00313354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92,86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4" w:rsidRDefault="00313354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92,86</w:t>
            </w:r>
          </w:p>
        </w:tc>
      </w:tr>
    </w:tbl>
    <w:p w:rsidR="00313354" w:rsidRDefault="00313354">
      <w:pPr>
        <w:rPr>
          <w:rFonts w:ascii="PT Astra Serif" w:hAnsi="PT Astra Serif" w:cs="PT Astra Serif"/>
        </w:rPr>
      </w:pPr>
    </w:p>
    <w:p w:rsidR="00313354" w:rsidRDefault="00313354">
      <w:pPr>
        <w:rPr>
          <w:rFonts w:ascii="PT Astra Serif" w:hAnsi="PT Astra Serif" w:cs="PT Astra Serif"/>
        </w:rPr>
        <w:sectPr w:rsidR="00313354">
          <w:pgSz w:w="16838" w:h="11906" w:orient="landscape"/>
          <w:pgMar w:top="567" w:right="536" w:bottom="567" w:left="567" w:header="0" w:footer="0" w:gutter="0"/>
          <w:cols w:space="720"/>
          <w:formProt w:val="0"/>
          <w:docGrid w:linePitch="360"/>
        </w:sectPr>
      </w:pPr>
    </w:p>
    <w:p w:rsidR="00313354" w:rsidRDefault="00313354">
      <w:pPr>
        <w:ind w:left="3969"/>
        <w:jc w:val="center"/>
        <w:rPr>
          <w:rFonts w:ascii="PT Astra Serif" w:hAnsi="PT Astra Serif" w:cs="PT Astra Serif"/>
          <w:sz w:val="28"/>
          <w:szCs w:val="28"/>
        </w:rPr>
      </w:pPr>
    </w:p>
    <w:p w:rsidR="00313354" w:rsidRDefault="00313354">
      <w:pPr>
        <w:ind w:left="3969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Приложение № 9</w:t>
      </w:r>
    </w:p>
    <w:p w:rsidR="00313354" w:rsidRDefault="00313354">
      <w:pPr>
        <w:ind w:left="3969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313354" w:rsidRDefault="0031335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13354" w:rsidRDefault="00313354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ОЦЕНКА ЭФФЕКТИВНОСТИ</w:t>
      </w:r>
    </w:p>
    <w:p w:rsidR="00313354" w:rsidRDefault="00313354" w:rsidP="000A1868">
      <w:pPr>
        <w:pStyle w:val="NoSpacing"/>
        <w:jc w:val="center"/>
        <w:rPr>
          <w:rFonts w:cs="Times New Roman"/>
        </w:rPr>
      </w:pPr>
      <w:r>
        <w:rPr>
          <w:rFonts w:ascii="PT Astra Serif" w:hAnsi="PT Astra Serif" w:cs="PT Astra Serif"/>
          <w:sz w:val="28"/>
          <w:szCs w:val="28"/>
        </w:rPr>
        <w:t>муниципальной программы «</w:t>
      </w:r>
      <w:r>
        <w:rPr>
          <w:rFonts w:ascii="PT Astra Serif" w:hAnsi="PT Astra Serif" w:cs="PT Astra Serif"/>
          <w:sz w:val="28"/>
          <w:szCs w:val="28"/>
          <w:u w:val="single"/>
        </w:rPr>
        <w:t xml:space="preserve">«Энергосбережение и повышение энергетической эффективности в городском округе ЗАТО Светлый </w:t>
      </w:r>
      <w:r>
        <w:rPr>
          <w:rFonts w:ascii="PT Astra Serif" w:hAnsi="PT Astra Serif" w:cs="PT Astra Serif"/>
          <w:sz w:val="28"/>
          <w:szCs w:val="28"/>
          <w:u w:val="single"/>
          <w:lang w:eastAsia="ru-RU"/>
        </w:rPr>
        <w:t>на 2021-2025 годы»</w:t>
      </w:r>
    </w:p>
    <w:p w:rsidR="00313354" w:rsidRDefault="00313354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2023 году</w:t>
      </w:r>
    </w:p>
    <w:p w:rsidR="00313354" w:rsidRDefault="00313354">
      <w:pPr>
        <w:rPr>
          <w:rFonts w:ascii="PT Astra Serif" w:hAnsi="PT Astra Serif" w:cs="PT Astra Serif"/>
          <w:sz w:val="28"/>
          <w:szCs w:val="28"/>
        </w:rPr>
      </w:pPr>
    </w:p>
    <w:p w:rsidR="00313354" w:rsidRPr="00A954D6" w:rsidRDefault="00313354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 xml:space="preserve">Оценка эффективности муниципальной программы </w:t>
      </w:r>
      <w:r w:rsidRPr="004C112C">
        <w:rPr>
          <w:rFonts w:ascii="PT Astra Serif" w:hAnsi="PT Astra Serif" w:cs="PT Astra Serif"/>
          <w:sz w:val="28"/>
          <w:szCs w:val="28"/>
        </w:rPr>
        <w:t>Профилактика терроризма и экстремизма в городском округе ЗАТО Светлый» на 2023 – 2025 годы</w:t>
      </w:r>
      <w:r w:rsidRPr="00A954D6">
        <w:rPr>
          <w:rFonts w:ascii="PT Astra Serif" w:hAnsi="PT Astra Serif" w:cs="PT Astra Serif"/>
          <w:sz w:val="28"/>
          <w:szCs w:val="28"/>
        </w:rPr>
        <w:t xml:space="preserve"> за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A954D6">
        <w:rPr>
          <w:rFonts w:ascii="PT Astra Serif" w:hAnsi="PT Astra Serif" w:cs="PT Astra Serif"/>
          <w:sz w:val="28"/>
          <w:szCs w:val="28"/>
        </w:rPr>
        <w:t xml:space="preserve"> год представляет собой алгоритм расчета показателей результативности выполнения основных мероприятий.</w:t>
      </w:r>
    </w:p>
    <w:p w:rsidR="00313354" w:rsidRPr="00A954D6" w:rsidRDefault="00313354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 xml:space="preserve">Оценка осуществляется на основании результатов мониторинга </w:t>
      </w:r>
      <w:r w:rsidRPr="00A954D6">
        <w:rPr>
          <w:rFonts w:ascii="PT Astra Serif" w:hAnsi="PT Astra Serif" w:cs="PT Astra Serif"/>
          <w:sz w:val="28"/>
          <w:szCs w:val="28"/>
        </w:rPr>
        <w:br/>
        <w:t>и оценки степени достижения целевых значений муниципальной программы.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Оценка представляет собой расчет совокупности баллов показателей результативности, полноты использования средств по муниципальной программе.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Расчет: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оценка достижения планового значения каждого показателя результативности Программы определяется по формуле:</w:t>
      </w:r>
    </w:p>
    <w:p w:rsidR="00313354" w:rsidRPr="00A954D6" w:rsidRDefault="00313354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3354" w:rsidRPr="00A954D6" w:rsidRDefault="00313354" w:rsidP="00B142E6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 =</w:t>
      </w:r>
      <w:r w:rsidRPr="00A954D6">
        <w:rPr>
          <w:rFonts w:ascii="PT Astra Serif" w:hAnsi="PT Astra Serif" w:cs="PT Astra Serif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770627922" r:id="rId6"/>
        </w:object>
      </w:r>
      <w:r w:rsidRPr="00A954D6">
        <w:rPr>
          <w:rFonts w:ascii="PT Astra Serif" w:hAnsi="PT Astra Serif" w:cs="PT Astra Serif"/>
          <w:position w:val="-24"/>
          <w:sz w:val="28"/>
          <w:szCs w:val="28"/>
        </w:rPr>
        <w:object w:dxaOrig="400" w:dyaOrig="620">
          <v:shape id="_x0000_i1026" type="#_x0000_t75" style="width:39pt;height:31.5pt" o:ole="">
            <v:imagedata r:id="rId7" o:title=""/>
          </v:shape>
          <o:OLEObject Type="Embed" ProgID="Equation.3" ShapeID="_x0000_i1026" DrawAspect="Content" ObjectID="_1770627923" r:id="rId8"/>
        </w:objec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где: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 – оценка достижения планового значения показателя результативности;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Ф – фактически достигнутое значение показателя результативности;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 xml:space="preserve">П – плановое значение показателя результативности в соответствии </w:t>
      </w:r>
      <w:r w:rsidRPr="00A954D6">
        <w:rPr>
          <w:rFonts w:ascii="PT Astra Serif" w:hAnsi="PT Astra Serif" w:cs="PT Astra Serif"/>
          <w:sz w:val="28"/>
          <w:szCs w:val="28"/>
        </w:rPr>
        <w:br/>
        <w:t>с Программой.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Основные мероприятия: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</w:t>
      </w:r>
      <w:r w:rsidRPr="00B142E6">
        <w:rPr>
          <w:rFonts w:ascii="PT Astra Serif" w:hAnsi="PT Astra Serif" w:cs="PT Astra Serif"/>
          <w:sz w:val="28"/>
          <w:szCs w:val="28"/>
          <w:vertAlign w:val="subscript"/>
        </w:rPr>
        <w:t>1</w:t>
      </w:r>
      <w:r w:rsidRPr="00A954D6">
        <w:rPr>
          <w:rFonts w:ascii="PT Astra Serif" w:hAnsi="PT Astra Serif" w:cs="PT Astra Serif"/>
          <w:sz w:val="28"/>
          <w:szCs w:val="28"/>
        </w:rPr>
        <w:t>= 1; О</w:t>
      </w:r>
      <w:r w:rsidRPr="00B142E6">
        <w:rPr>
          <w:rFonts w:ascii="PT Astra Serif" w:hAnsi="PT Astra Serif" w:cs="PT Astra Serif"/>
          <w:sz w:val="28"/>
          <w:szCs w:val="28"/>
          <w:vertAlign w:val="subscript"/>
        </w:rPr>
        <w:t>2</w:t>
      </w:r>
      <w:r w:rsidRPr="00A954D6">
        <w:rPr>
          <w:rFonts w:ascii="PT Astra Serif" w:hAnsi="PT Astra Serif" w:cs="PT Astra Serif"/>
          <w:sz w:val="28"/>
          <w:szCs w:val="28"/>
        </w:rPr>
        <w:t>= 1</w:t>
      </w:r>
      <w:r>
        <w:rPr>
          <w:rFonts w:ascii="PT Astra Serif" w:hAnsi="PT Astra Serif" w:cs="PT Astra Serif"/>
          <w:sz w:val="28"/>
          <w:szCs w:val="28"/>
        </w:rPr>
        <w:t>;</w:t>
      </w:r>
      <w:r w:rsidRPr="00A954D6">
        <w:rPr>
          <w:rFonts w:ascii="PT Astra Serif" w:hAnsi="PT Astra Serif" w:cs="PT Astra Serif"/>
          <w:sz w:val="28"/>
          <w:szCs w:val="28"/>
        </w:rPr>
        <w:t xml:space="preserve"> О</w:t>
      </w:r>
      <w:r w:rsidRPr="00B142E6">
        <w:rPr>
          <w:rFonts w:ascii="PT Astra Serif" w:hAnsi="PT Astra Serif" w:cs="PT Astra Serif"/>
          <w:sz w:val="28"/>
          <w:szCs w:val="28"/>
          <w:vertAlign w:val="subscript"/>
        </w:rPr>
        <w:t>3</w:t>
      </w:r>
      <w:r w:rsidRPr="00A954D6">
        <w:rPr>
          <w:rFonts w:ascii="PT Astra Serif" w:hAnsi="PT Astra Serif" w:cs="PT Astra Serif"/>
          <w:sz w:val="28"/>
          <w:szCs w:val="28"/>
        </w:rPr>
        <w:t>= 1; О</w:t>
      </w:r>
      <w:r w:rsidRPr="00B142E6">
        <w:rPr>
          <w:rFonts w:ascii="PT Astra Serif" w:hAnsi="PT Astra Serif" w:cs="PT Astra Serif"/>
          <w:sz w:val="28"/>
          <w:szCs w:val="28"/>
          <w:vertAlign w:val="subscript"/>
        </w:rPr>
        <w:t>4</w:t>
      </w:r>
      <w:r w:rsidRPr="00A954D6">
        <w:rPr>
          <w:rFonts w:ascii="PT Astra Serif" w:hAnsi="PT Astra Serif" w:cs="PT Astra Serif"/>
          <w:sz w:val="28"/>
          <w:szCs w:val="28"/>
        </w:rPr>
        <w:t>=1; О</w:t>
      </w:r>
      <w:r w:rsidRPr="00B142E6">
        <w:rPr>
          <w:rFonts w:ascii="PT Astra Serif" w:hAnsi="PT Astra Serif" w:cs="PT Astra Serif"/>
          <w:sz w:val="28"/>
          <w:szCs w:val="28"/>
          <w:vertAlign w:val="subscript"/>
        </w:rPr>
        <w:t>5</w:t>
      </w:r>
      <w:r w:rsidRPr="00A954D6">
        <w:rPr>
          <w:rFonts w:ascii="PT Astra Serif" w:hAnsi="PT Astra Serif" w:cs="PT Astra Serif"/>
          <w:sz w:val="28"/>
          <w:szCs w:val="28"/>
        </w:rPr>
        <w:t>= 1; О</w:t>
      </w:r>
      <w:r>
        <w:rPr>
          <w:rFonts w:ascii="PT Astra Serif" w:hAnsi="PT Astra Serif" w:cs="PT Astra Serif"/>
          <w:sz w:val="28"/>
          <w:szCs w:val="28"/>
          <w:vertAlign w:val="subscript"/>
        </w:rPr>
        <w:t>6</w:t>
      </w:r>
      <w:r>
        <w:rPr>
          <w:rFonts w:ascii="PT Astra Serif" w:hAnsi="PT Astra Serif" w:cs="PT Astra Serif"/>
          <w:sz w:val="28"/>
          <w:szCs w:val="28"/>
        </w:rPr>
        <w:t>= 1.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Формула применяется для программ (подпрограмм) целевые показатели, которых стремятся к снижению.</w:t>
      </w:r>
    </w:p>
    <w:p w:rsidR="00313354" w:rsidRPr="00A954D6" w:rsidRDefault="00313354" w:rsidP="00B142E6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 =</w:t>
      </w:r>
      <w:r w:rsidRPr="00A954D6">
        <w:rPr>
          <w:rFonts w:ascii="PT Astra Serif" w:hAnsi="PT Astra Serif" w:cs="PT Astra Serif"/>
          <w:position w:val="-10"/>
          <w:sz w:val="28"/>
          <w:szCs w:val="28"/>
        </w:rPr>
        <w:object w:dxaOrig="180" w:dyaOrig="340">
          <v:shape id="_x0000_i1027" type="#_x0000_t75" style="width:9pt;height:17.25pt" o:ole="">
            <v:imagedata r:id="rId5" o:title=""/>
          </v:shape>
          <o:OLEObject Type="Embed" ProgID="Equation.3" ShapeID="_x0000_i1027" DrawAspect="Content" ObjectID="_1770627924" r:id="rId9"/>
        </w:object>
      </w:r>
      <w:r w:rsidRPr="00A954D6">
        <w:rPr>
          <w:rFonts w:ascii="PT Astra Serif" w:hAnsi="PT Astra Serif" w:cs="PT Astra Serif"/>
          <w:position w:val="-24"/>
          <w:sz w:val="28"/>
          <w:szCs w:val="28"/>
        </w:rPr>
        <w:object w:dxaOrig="380" w:dyaOrig="620">
          <v:shape id="_x0000_i1028" type="#_x0000_t75" style="width:36.75pt;height:31.5pt" o:ole="">
            <v:imagedata r:id="rId10" o:title=""/>
          </v:shape>
          <o:OLEObject Type="Embed" ProgID="Equation.3" ShapeID="_x0000_i1028" DrawAspect="Content" ObjectID="_1770627925" r:id="rId11"/>
        </w:objec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Целевые показатели:</w:t>
      </w:r>
    </w:p>
    <w:p w:rsidR="00313354" w:rsidRPr="00A954D6" w:rsidRDefault="00313354" w:rsidP="00B142E6">
      <w:pPr>
        <w:pStyle w:val="NoSpacing"/>
        <w:ind w:firstLine="709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1</w:t>
      </w:r>
      <w:r w:rsidRPr="00A954D6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10,97</w:t>
      </w:r>
      <w:r w:rsidRPr="00A954D6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10,86</w:t>
      </w:r>
      <w:r w:rsidRPr="00A954D6">
        <w:rPr>
          <w:rFonts w:ascii="PT Astra Serif" w:hAnsi="PT Astra Serif" w:cs="PT Astra Serif"/>
          <w:sz w:val="28"/>
          <w:szCs w:val="28"/>
        </w:rPr>
        <w:t>=1; О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2</w:t>
      </w:r>
      <w:r w:rsidRPr="00A954D6">
        <w:rPr>
          <w:rFonts w:ascii="PT Astra Serif" w:hAnsi="PT Astra Serif" w:cs="PT Astra Serif"/>
          <w:sz w:val="28"/>
          <w:szCs w:val="28"/>
        </w:rPr>
        <w:t xml:space="preserve">= </w:t>
      </w:r>
      <w:r>
        <w:rPr>
          <w:rFonts w:ascii="PT Astra Serif" w:hAnsi="PT Astra Serif" w:cs="PT Astra Serif"/>
          <w:sz w:val="28"/>
          <w:szCs w:val="28"/>
        </w:rPr>
        <w:t>3413,21</w:t>
      </w:r>
      <w:r w:rsidRPr="00A954D6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3208,18</w:t>
      </w:r>
      <w:r w:rsidRPr="00A954D6">
        <w:rPr>
          <w:rFonts w:ascii="PT Astra Serif" w:hAnsi="PT Astra Serif" w:cs="PT Astra Serif"/>
          <w:sz w:val="28"/>
          <w:szCs w:val="28"/>
        </w:rPr>
        <w:t>=1</w:t>
      </w:r>
      <w:r>
        <w:rPr>
          <w:rFonts w:ascii="PT Astra Serif" w:hAnsi="PT Astra Serif" w:cs="PT Astra Serif"/>
          <w:sz w:val="28"/>
          <w:szCs w:val="28"/>
        </w:rPr>
        <w:t>,1</w:t>
      </w:r>
      <w:r w:rsidRPr="00A954D6">
        <w:rPr>
          <w:rFonts w:ascii="PT Astra Serif" w:hAnsi="PT Astra Serif" w:cs="PT Astra Serif"/>
          <w:sz w:val="28"/>
          <w:szCs w:val="28"/>
        </w:rPr>
        <w:t>; О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3</w:t>
      </w:r>
      <w:r w:rsidRPr="00A954D6">
        <w:rPr>
          <w:rFonts w:ascii="PT Astra Serif" w:hAnsi="PT Astra Serif" w:cs="PT Astra Serif"/>
          <w:sz w:val="28"/>
          <w:szCs w:val="28"/>
        </w:rPr>
        <w:t xml:space="preserve">= </w:t>
      </w:r>
      <w:r>
        <w:rPr>
          <w:rFonts w:ascii="PT Astra Serif" w:hAnsi="PT Astra Serif" w:cs="PT Astra Serif"/>
          <w:sz w:val="28"/>
          <w:szCs w:val="28"/>
        </w:rPr>
        <w:t>390,27/380,13=1.</w:t>
      </w:r>
    </w:p>
    <w:p w:rsidR="00313354" w:rsidRPr="00A954D6" w:rsidRDefault="00313354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 xml:space="preserve">Уровень достигнутых значений показателей результативности </w:t>
      </w:r>
      <w:r w:rsidRPr="00A954D6">
        <w:rPr>
          <w:rFonts w:ascii="PT Astra Serif" w:hAnsi="PT Astra Serif" w:cs="PT Astra Serif"/>
          <w:sz w:val="28"/>
          <w:szCs w:val="28"/>
        </w:rPr>
        <w:br/>
        <w:t>по Программе в целом определяется по формуле:</w:t>
      </w:r>
    </w:p>
    <w:p w:rsidR="00313354" w:rsidRPr="00A954D6" w:rsidRDefault="00313354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3354" w:rsidRPr="00A954D6" w:rsidRDefault="00313354" w:rsidP="00B142E6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У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A954D6">
        <w:rPr>
          <w:rFonts w:ascii="PT Astra Serif" w:hAnsi="PT Astra Serif" w:cs="PT Astra Serif"/>
          <w:sz w:val="28"/>
          <w:szCs w:val="28"/>
        </w:rPr>
        <w:t>=</w:t>
      </w:r>
      <w:r w:rsidRPr="00A954D6">
        <w:rPr>
          <w:rFonts w:ascii="PT Astra Serif" w:hAnsi="PT Astra Serif" w:cs="PT Astra Serif"/>
          <w:position w:val="-24"/>
          <w:sz w:val="28"/>
          <w:szCs w:val="28"/>
        </w:rPr>
        <w:object w:dxaOrig="1820" w:dyaOrig="639">
          <v:shape id="_x0000_i1029" type="#_x0000_t75" style="width:89.25pt;height:32.25pt" o:ole="">
            <v:imagedata r:id="rId12" o:title=""/>
          </v:shape>
          <o:OLEObject Type="Embed" ProgID="Equation.3" ShapeID="_x0000_i1029" DrawAspect="Content" ObjectID="_1770627926" r:id="rId13"/>
        </w:object>
      </w:r>
    </w:p>
    <w:p w:rsidR="00313354" w:rsidRPr="00A954D6" w:rsidRDefault="00313354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3354" w:rsidRPr="00A954D6" w:rsidRDefault="00313354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где:</w:t>
      </w:r>
    </w:p>
    <w:p w:rsidR="00313354" w:rsidRPr="00A954D6" w:rsidRDefault="00313354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У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A954D6">
        <w:rPr>
          <w:rFonts w:ascii="PT Astra Serif" w:hAnsi="PT Astra Serif" w:cs="PT Astra Serif"/>
          <w:sz w:val="28"/>
          <w:szCs w:val="28"/>
        </w:rPr>
        <w:t xml:space="preserve"> – уровень достигнутых значений показателей результативности </w:t>
      </w:r>
      <w:r w:rsidRPr="00A954D6">
        <w:rPr>
          <w:rFonts w:ascii="PT Astra Serif" w:hAnsi="PT Astra Serif" w:cs="PT Astra Serif"/>
          <w:sz w:val="28"/>
          <w:szCs w:val="28"/>
        </w:rPr>
        <w:br/>
        <w:t>по Программе (подпрограмме) в целом;</w:t>
      </w:r>
    </w:p>
    <w:p w:rsidR="00313354" w:rsidRPr="00A954D6" w:rsidRDefault="00313354" w:rsidP="00B142E6">
      <w:pPr>
        <w:jc w:val="both"/>
        <w:rPr>
          <w:rFonts w:ascii="PT Astra Serif" w:hAnsi="PT Astra Serif" w:cs="PT Astra Serif"/>
        </w:rPr>
      </w:pPr>
      <w:r w:rsidRPr="00A954D6">
        <w:rPr>
          <w:rFonts w:ascii="PT Astra Serif" w:hAnsi="PT Astra Serif" w:cs="PT Astra Serif"/>
        </w:rPr>
        <w:t xml:space="preserve">           О</w:t>
      </w:r>
      <w:r w:rsidRPr="00A954D6">
        <w:rPr>
          <w:rFonts w:ascii="PT Astra Serif" w:hAnsi="PT Astra Serif" w:cs="PT Astra Serif"/>
          <w:vertAlign w:val="subscript"/>
        </w:rPr>
        <w:t>1</w:t>
      </w:r>
      <w:r w:rsidRPr="00A954D6">
        <w:rPr>
          <w:rFonts w:ascii="PT Astra Serif" w:hAnsi="PT Astra Serif" w:cs="PT Astra Serif"/>
        </w:rPr>
        <w:t>, О</w:t>
      </w:r>
      <w:r w:rsidRPr="00A954D6">
        <w:rPr>
          <w:rFonts w:ascii="PT Astra Serif" w:hAnsi="PT Astra Serif" w:cs="PT Astra Serif"/>
          <w:vertAlign w:val="subscript"/>
        </w:rPr>
        <w:t>2</w:t>
      </w:r>
      <w:r w:rsidRPr="00A954D6">
        <w:rPr>
          <w:rFonts w:ascii="PT Astra Serif" w:hAnsi="PT Astra Serif" w:cs="PT Astra Serif"/>
        </w:rPr>
        <w:t xml:space="preserve"> , О</w:t>
      </w:r>
      <w:r w:rsidRPr="00A954D6">
        <w:rPr>
          <w:rFonts w:ascii="PT Astra Serif" w:hAnsi="PT Astra Serif" w:cs="PT Astra Serif"/>
          <w:vertAlign w:val="subscript"/>
        </w:rPr>
        <w:t>3</w:t>
      </w:r>
      <w:r w:rsidRPr="00A954D6">
        <w:rPr>
          <w:rFonts w:ascii="PT Astra Serif" w:hAnsi="PT Astra Serif" w:cs="PT Astra Serif"/>
        </w:rPr>
        <w:t xml:space="preserve">  …  – значения оценки достижения плановых значений каждого из показателя результативности;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К – количество показателей результативности.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 xml:space="preserve"> </w:t>
      </w:r>
    </w:p>
    <w:p w:rsidR="00313354" w:rsidRPr="00A954D6" w:rsidRDefault="00313354" w:rsidP="00B142E6">
      <w:pPr>
        <w:pStyle w:val="NoSpacing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Уо = 1+1</w:t>
      </w:r>
      <w:r>
        <w:rPr>
          <w:rFonts w:ascii="PT Astra Serif" w:hAnsi="PT Astra Serif" w:cs="PT Astra Serif"/>
          <w:sz w:val="28"/>
          <w:szCs w:val="28"/>
        </w:rPr>
        <w:t>,1</w:t>
      </w:r>
      <w:r w:rsidRPr="00A954D6">
        <w:rPr>
          <w:rFonts w:ascii="PT Astra Serif" w:hAnsi="PT Astra Serif" w:cs="PT Astra Serif"/>
          <w:sz w:val="28"/>
          <w:szCs w:val="28"/>
        </w:rPr>
        <w:t>+1+1+1+1+1+1+1/</w:t>
      </w:r>
      <w:r>
        <w:rPr>
          <w:rFonts w:ascii="PT Astra Serif" w:hAnsi="PT Astra Serif" w:cs="PT Astra Serif"/>
          <w:sz w:val="28"/>
          <w:szCs w:val="28"/>
        </w:rPr>
        <w:t>9</w:t>
      </w:r>
      <w:r w:rsidRPr="00A954D6">
        <w:rPr>
          <w:rFonts w:ascii="PT Astra Serif" w:hAnsi="PT Astra Serif" w:cs="PT Astra Serif"/>
          <w:sz w:val="28"/>
          <w:szCs w:val="28"/>
        </w:rPr>
        <w:t xml:space="preserve"> =</w:t>
      </w:r>
      <w:r>
        <w:rPr>
          <w:rFonts w:ascii="PT Astra Serif" w:hAnsi="PT Astra Serif" w:cs="PT Astra Serif"/>
          <w:sz w:val="28"/>
          <w:szCs w:val="28"/>
        </w:rPr>
        <w:t>9,1</w:t>
      </w:r>
      <w:r w:rsidRPr="00A954D6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9</w:t>
      </w:r>
      <w:r w:rsidRPr="00A954D6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1,01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Коэффициент финансового обеспечения Программы отражает отклонение фактического объема финансирования от его планового значения и определяется по формуле:</w:t>
      </w:r>
    </w:p>
    <w:p w:rsidR="00313354" w:rsidRPr="00A954D6" w:rsidRDefault="00313354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3354" w:rsidRPr="00A954D6" w:rsidRDefault="00313354" w:rsidP="00B142E6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 xml:space="preserve">Иб = </w:t>
      </w:r>
      <w:r w:rsidRPr="00A954D6">
        <w:rPr>
          <w:rFonts w:ascii="PT Astra Serif" w:hAnsi="PT Astra Serif" w:cs="PT Astra Serif"/>
          <w:position w:val="-24"/>
          <w:sz w:val="28"/>
          <w:szCs w:val="28"/>
        </w:rPr>
        <w:object w:dxaOrig="760" w:dyaOrig="620">
          <v:shape id="_x0000_i1030" type="#_x0000_t75" style="width:38.25pt;height:30.75pt" o:ole="">
            <v:imagedata r:id="rId14" o:title=""/>
          </v:shape>
          <o:OLEObject Type="Embed" ProgID="Equation.3" ShapeID="_x0000_i1030" DrawAspect="Content" ObjectID="_1770627927" r:id="rId15"/>
        </w:object>
      </w:r>
    </w:p>
    <w:p w:rsidR="00313354" w:rsidRPr="00A954D6" w:rsidRDefault="00313354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где: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Программы;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ОФ – объем финансирования Программы (кассовое исполнение);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ПОФ – планируемый объем финансирования Программы.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3354" w:rsidRPr="00A954D6" w:rsidRDefault="00313354" w:rsidP="00B142E6">
      <w:pPr>
        <w:pStyle w:val="NoSpacing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 xml:space="preserve">Иб = </w:t>
      </w:r>
      <w:r>
        <w:rPr>
          <w:rFonts w:ascii="PT Astra Serif" w:hAnsi="PT Astra Serif" w:cs="PT Astra Serif"/>
          <w:sz w:val="28"/>
          <w:szCs w:val="28"/>
        </w:rPr>
        <w:t>242,7</w:t>
      </w:r>
      <w:r w:rsidRPr="00A954D6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371,8</w:t>
      </w:r>
      <w:r w:rsidRPr="00A954D6">
        <w:rPr>
          <w:rFonts w:ascii="PT Astra Serif" w:hAnsi="PT Astra Serif" w:cs="PT Astra Serif"/>
          <w:sz w:val="28"/>
          <w:szCs w:val="28"/>
        </w:rPr>
        <w:t>=0,</w:t>
      </w:r>
      <w:r>
        <w:rPr>
          <w:rFonts w:ascii="PT Astra Serif" w:hAnsi="PT Astra Serif" w:cs="PT Astra Serif"/>
          <w:sz w:val="28"/>
          <w:szCs w:val="28"/>
        </w:rPr>
        <w:t>65</w:t>
      </w:r>
    </w:p>
    <w:p w:rsidR="00313354" w:rsidRPr="00A954D6" w:rsidRDefault="00313354" w:rsidP="00B142E6">
      <w:pPr>
        <w:pStyle w:val="NoSpacing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Оценка эффективности реализации Программы определяется по формуле:</w:t>
      </w:r>
    </w:p>
    <w:p w:rsidR="00313354" w:rsidRPr="00A954D6" w:rsidRDefault="00313354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3354" w:rsidRPr="00A954D6" w:rsidRDefault="00313354" w:rsidP="00B142E6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 xml:space="preserve">Эп = </w:t>
      </w:r>
      <w:r w:rsidRPr="00A954D6">
        <w:rPr>
          <w:rFonts w:ascii="PT Astra Serif" w:hAnsi="PT Astra Serif" w:cs="PT Astra Serif"/>
          <w:position w:val="-24"/>
          <w:sz w:val="28"/>
          <w:szCs w:val="28"/>
        </w:rPr>
        <w:object w:dxaOrig="520" w:dyaOrig="639">
          <v:shape id="_x0000_i1031" type="#_x0000_t75" style="width:26.25pt;height:32.25pt" o:ole="">
            <v:imagedata r:id="rId16" o:title=""/>
          </v:shape>
          <o:OLEObject Type="Embed" ProgID="Equation.3" ShapeID="_x0000_i1031" DrawAspect="Content" ObjectID="_1770627928" r:id="rId17"/>
        </w:object>
      </w:r>
    </w:p>
    <w:p w:rsidR="00313354" w:rsidRPr="00A954D6" w:rsidRDefault="00313354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где: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Эп – оценка эффективности реализации Программы;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У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A954D6">
        <w:rPr>
          <w:rFonts w:ascii="PT Astra Serif" w:hAnsi="PT Astra Serif" w:cs="PT Astra Serif"/>
          <w:sz w:val="28"/>
          <w:szCs w:val="28"/>
        </w:rPr>
        <w:t xml:space="preserve"> – уровень достигнутых значений показателей результативности </w:t>
      </w:r>
      <w:r w:rsidRPr="00A954D6">
        <w:rPr>
          <w:rFonts w:ascii="PT Astra Serif" w:hAnsi="PT Astra Serif" w:cs="PT Astra Serif"/>
          <w:sz w:val="28"/>
          <w:szCs w:val="28"/>
        </w:rPr>
        <w:br/>
        <w:t>по Программе (подпрограмме) в целом;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 (подпрограммы).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3354" w:rsidRPr="00A954D6" w:rsidRDefault="00313354" w:rsidP="00B142E6">
      <w:pPr>
        <w:pStyle w:val="NoSpacing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 xml:space="preserve">ЭП = </w:t>
      </w:r>
      <w:r>
        <w:rPr>
          <w:rFonts w:ascii="PT Astra Serif" w:hAnsi="PT Astra Serif" w:cs="PT Astra Serif"/>
          <w:sz w:val="28"/>
          <w:szCs w:val="28"/>
        </w:rPr>
        <w:t>1,01</w:t>
      </w:r>
      <w:r w:rsidRPr="00A954D6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0,65</w:t>
      </w:r>
      <w:r w:rsidRPr="00A954D6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1,6</w:t>
      </w:r>
      <w:r w:rsidRPr="00A954D6">
        <w:rPr>
          <w:rFonts w:ascii="PT Astra Serif" w:hAnsi="PT Astra Serif" w:cs="PT Astra Serif"/>
          <w:sz w:val="28"/>
          <w:szCs w:val="28"/>
        </w:rPr>
        <w:t xml:space="preserve"> балла</w:t>
      </w: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3354" w:rsidRPr="00A954D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Если Программой не предусмотрено финансовое обеспечение, то оценка эффективности реализации Программы Эп равна уровню достигнутых значений показателей результативности по Программе в целом У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A954D6">
        <w:rPr>
          <w:rFonts w:ascii="PT Astra Serif" w:hAnsi="PT Astra Serif" w:cs="PT Astra Serif"/>
          <w:sz w:val="28"/>
          <w:szCs w:val="28"/>
        </w:rPr>
        <w:t>.</w:t>
      </w:r>
    </w:p>
    <w:p w:rsidR="00313354" w:rsidRPr="00A954D6" w:rsidRDefault="00313354" w:rsidP="00B142E6">
      <w:pPr>
        <w:autoSpaceDE w:val="0"/>
        <w:autoSpaceDN w:val="0"/>
        <w:adjustRightInd w:val="0"/>
        <w:jc w:val="center"/>
        <w:rPr>
          <w:rFonts w:ascii="PT Astra Serif" w:hAnsi="PT Astra Serif" w:cs="PT Astra Serif"/>
          <w:sz w:val="16"/>
          <w:szCs w:val="16"/>
        </w:rPr>
      </w:pPr>
      <w:bookmarkStart w:id="3" w:name="Par943"/>
      <w:bookmarkEnd w:id="3"/>
    </w:p>
    <w:p w:rsidR="00313354" w:rsidRPr="00B142E6" w:rsidRDefault="00313354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142E6">
        <w:rPr>
          <w:rFonts w:ascii="PT Astra Serif" w:hAnsi="PT Astra Serif" w:cs="PT Astra Serif"/>
          <w:b/>
          <w:bCs/>
          <w:sz w:val="28"/>
          <w:szCs w:val="28"/>
        </w:rPr>
        <w:t xml:space="preserve">Вывод: </w:t>
      </w:r>
      <w:r w:rsidRPr="00B142E6">
        <w:rPr>
          <w:rFonts w:ascii="PT Astra Serif" w:hAnsi="PT Astra Serif" w:cs="PT Astra Serif"/>
          <w:sz w:val="28"/>
          <w:szCs w:val="28"/>
        </w:rPr>
        <w:t xml:space="preserve">Оценка эффективности реализации муниципальной программы </w:t>
      </w:r>
      <w:r w:rsidRPr="00B142E6">
        <w:rPr>
          <w:rFonts w:ascii="PT Astra Serif" w:hAnsi="PT Astra Serif" w:cs="PT Astra Serif"/>
          <w:sz w:val="28"/>
          <w:szCs w:val="28"/>
          <w:u w:val="single"/>
        </w:rPr>
        <w:t xml:space="preserve">Энергосбережение и повышение энергетической эффективности в городском округе ЗАТО Светлый </w:t>
      </w:r>
      <w:r w:rsidRPr="00B142E6">
        <w:rPr>
          <w:rFonts w:ascii="PT Astra Serif" w:hAnsi="PT Astra Serif" w:cs="PT Astra Serif"/>
          <w:sz w:val="28"/>
          <w:szCs w:val="28"/>
          <w:u w:val="single"/>
          <w:lang w:eastAsia="ru-RU"/>
        </w:rPr>
        <w:t xml:space="preserve">на 2021-2025 годы» </w:t>
      </w:r>
      <w:r w:rsidRPr="00B142E6">
        <w:rPr>
          <w:rFonts w:ascii="PT Astra Serif" w:hAnsi="PT Astra Serif" w:cs="PT Astra Serif"/>
          <w:sz w:val="28"/>
          <w:szCs w:val="28"/>
        </w:rPr>
        <w:t>в 2023 году составляет 1,</w:t>
      </w:r>
      <w:r>
        <w:rPr>
          <w:rFonts w:ascii="PT Astra Serif" w:hAnsi="PT Astra Serif" w:cs="PT Astra Serif"/>
          <w:sz w:val="28"/>
          <w:szCs w:val="28"/>
        </w:rPr>
        <w:t>6</w:t>
      </w:r>
      <w:r w:rsidRPr="00B142E6">
        <w:rPr>
          <w:rFonts w:ascii="PT Astra Serif" w:hAnsi="PT Astra Serif" w:cs="PT Astra Serif"/>
          <w:sz w:val="28"/>
          <w:szCs w:val="28"/>
        </w:rPr>
        <w:t xml:space="preserve"> балла и  признана высокой. </w:t>
      </w:r>
    </w:p>
    <w:p w:rsidR="00313354" w:rsidRPr="00B142E6" w:rsidRDefault="00313354" w:rsidP="00B142E6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313354" w:rsidRDefault="00313354">
      <w:pPr>
        <w:pStyle w:val="a5"/>
        <w:ind w:left="0" w:firstLine="0"/>
        <w:rPr>
          <w:rFonts w:ascii="PT Astra Serif" w:hAnsi="PT Astra Serif" w:cs="PT Astra Serif"/>
        </w:rPr>
      </w:pPr>
    </w:p>
    <w:p w:rsidR="00313354" w:rsidRDefault="00313354">
      <w:pPr>
        <w:pStyle w:val="a5"/>
        <w:ind w:left="0" w:firstLine="0"/>
        <w:rPr>
          <w:rFonts w:ascii="PT Astra Serif" w:hAnsi="PT Astra Serif" w:cs="PT Astra Serif"/>
        </w:rPr>
      </w:pPr>
    </w:p>
    <w:p w:rsidR="00313354" w:rsidRDefault="00313354">
      <w:pPr>
        <w:pStyle w:val="a5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Начальник отдела строительства</w:t>
      </w:r>
    </w:p>
    <w:p w:rsidR="00313354" w:rsidRDefault="00313354">
      <w:pPr>
        <w:pStyle w:val="a5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 жилищно-коммунального хозяйства</w:t>
      </w:r>
    </w:p>
    <w:p w:rsidR="00313354" w:rsidRDefault="00313354">
      <w:pPr>
        <w:pStyle w:val="a5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администрации городского</w:t>
      </w:r>
    </w:p>
    <w:p w:rsidR="00313354" w:rsidRDefault="00313354">
      <w:pPr>
        <w:pStyle w:val="a5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округа ЗАТО Светлый                                                                   С.В. Стадников</w:t>
      </w:r>
    </w:p>
    <w:p w:rsidR="00313354" w:rsidRDefault="00313354">
      <w:pPr>
        <w:jc w:val="center"/>
        <w:rPr>
          <w:rFonts w:ascii="PT Astra Serif" w:hAnsi="PT Astra Serif" w:cs="PT Astra Serif"/>
        </w:rPr>
      </w:pPr>
    </w:p>
    <w:p w:rsidR="00313354" w:rsidRDefault="00313354">
      <w:pPr>
        <w:rPr>
          <w:rFonts w:ascii="PT Astra Serif" w:hAnsi="PT Astra Serif" w:cs="PT Astra Serif"/>
          <w:sz w:val="32"/>
          <w:szCs w:val="32"/>
        </w:rPr>
      </w:pPr>
    </w:p>
    <w:sectPr w:rsidR="00313354" w:rsidSect="009D219D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44F9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19D"/>
    <w:rsid w:val="000A1868"/>
    <w:rsid w:val="00143559"/>
    <w:rsid w:val="001871CF"/>
    <w:rsid w:val="00313354"/>
    <w:rsid w:val="004C112C"/>
    <w:rsid w:val="00595ED9"/>
    <w:rsid w:val="005F28F4"/>
    <w:rsid w:val="009C1993"/>
    <w:rsid w:val="009D219D"/>
    <w:rsid w:val="00A954D6"/>
    <w:rsid w:val="00A955A9"/>
    <w:rsid w:val="00B142E6"/>
    <w:rsid w:val="00B16CC4"/>
    <w:rsid w:val="00B665D0"/>
    <w:rsid w:val="00CC0FE7"/>
    <w:rsid w:val="00D464D1"/>
    <w:rsid w:val="00E348D3"/>
    <w:rsid w:val="00EB322B"/>
    <w:rsid w:val="00EE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5A9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55A9"/>
    <w:pPr>
      <w:keepNext/>
      <w:numPr>
        <w:numId w:val="1"/>
      </w:numPr>
      <w:jc w:val="center"/>
      <w:outlineLvl w:val="0"/>
    </w:pPr>
    <w:rPr>
      <w:rFonts w:eastAsia="DejaVu Sans"/>
      <w:b/>
      <w:bCs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55A9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DejaVu Sans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55A9"/>
    <w:rPr>
      <w:rFonts w:eastAsia="Times New Roman"/>
      <w:b/>
      <w:bCs/>
      <w:spacing w:val="20"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55A9"/>
    <w:rPr>
      <w:rFonts w:ascii="Cambria" w:hAnsi="Cambria" w:cs="Cambria"/>
      <w:b/>
      <w:bCs/>
      <w:color w:val="4F81BD"/>
      <w:sz w:val="26"/>
      <w:szCs w:val="26"/>
      <w:lang w:val="ru-RU"/>
    </w:rPr>
  </w:style>
  <w:style w:type="character" w:customStyle="1" w:styleId="WW8Num1z0">
    <w:name w:val="WW8Num1z0"/>
    <w:uiPriority w:val="99"/>
    <w:rsid w:val="00A955A9"/>
  </w:style>
  <w:style w:type="character" w:customStyle="1" w:styleId="WW8Num1z1">
    <w:name w:val="WW8Num1z1"/>
    <w:uiPriority w:val="99"/>
    <w:rsid w:val="00A955A9"/>
  </w:style>
  <w:style w:type="character" w:customStyle="1" w:styleId="WW8Num1z2">
    <w:name w:val="WW8Num1z2"/>
    <w:uiPriority w:val="99"/>
    <w:rsid w:val="00A955A9"/>
  </w:style>
  <w:style w:type="character" w:customStyle="1" w:styleId="WW8Num1z3">
    <w:name w:val="WW8Num1z3"/>
    <w:uiPriority w:val="99"/>
    <w:rsid w:val="00A955A9"/>
  </w:style>
  <w:style w:type="character" w:customStyle="1" w:styleId="WW8Num1z4">
    <w:name w:val="WW8Num1z4"/>
    <w:uiPriority w:val="99"/>
    <w:rsid w:val="00A955A9"/>
  </w:style>
  <w:style w:type="character" w:customStyle="1" w:styleId="WW8Num1z5">
    <w:name w:val="WW8Num1z5"/>
    <w:uiPriority w:val="99"/>
    <w:rsid w:val="00A955A9"/>
  </w:style>
  <w:style w:type="character" w:customStyle="1" w:styleId="WW8Num1z6">
    <w:name w:val="WW8Num1z6"/>
    <w:uiPriority w:val="99"/>
    <w:rsid w:val="00A955A9"/>
  </w:style>
  <w:style w:type="character" w:customStyle="1" w:styleId="WW8Num1z7">
    <w:name w:val="WW8Num1z7"/>
    <w:uiPriority w:val="99"/>
    <w:rsid w:val="00A955A9"/>
  </w:style>
  <w:style w:type="character" w:customStyle="1" w:styleId="WW8Num1z8">
    <w:name w:val="WW8Num1z8"/>
    <w:uiPriority w:val="99"/>
    <w:rsid w:val="00A955A9"/>
  </w:style>
  <w:style w:type="character" w:customStyle="1" w:styleId="WW8Num2z0">
    <w:name w:val="WW8Num2z0"/>
    <w:uiPriority w:val="99"/>
    <w:rsid w:val="00A955A9"/>
  </w:style>
  <w:style w:type="character" w:customStyle="1" w:styleId="WW8Num2z1">
    <w:name w:val="WW8Num2z1"/>
    <w:uiPriority w:val="99"/>
    <w:rsid w:val="00A955A9"/>
  </w:style>
  <w:style w:type="character" w:customStyle="1" w:styleId="WW8Num2z2">
    <w:name w:val="WW8Num2z2"/>
    <w:uiPriority w:val="99"/>
    <w:rsid w:val="00A955A9"/>
  </w:style>
  <w:style w:type="character" w:customStyle="1" w:styleId="WW8Num2z3">
    <w:name w:val="WW8Num2z3"/>
    <w:uiPriority w:val="99"/>
    <w:rsid w:val="00A955A9"/>
  </w:style>
  <w:style w:type="character" w:customStyle="1" w:styleId="WW8Num2z4">
    <w:name w:val="WW8Num2z4"/>
    <w:uiPriority w:val="99"/>
    <w:rsid w:val="00A955A9"/>
  </w:style>
  <w:style w:type="character" w:customStyle="1" w:styleId="WW8Num2z5">
    <w:name w:val="WW8Num2z5"/>
    <w:uiPriority w:val="99"/>
    <w:rsid w:val="00A955A9"/>
  </w:style>
  <w:style w:type="character" w:customStyle="1" w:styleId="WW8Num2z6">
    <w:name w:val="WW8Num2z6"/>
    <w:uiPriority w:val="99"/>
    <w:rsid w:val="00A955A9"/>
  </w:style>
  <w:style w:type="character" w:customStyle="1" w:styleId="WW8Num2z7">
    <w:name w:val="WW8Num2z7"/>
    <w:uiPriority w:val="99"/>
    <w:rsid w:val="00A955A9"/>
  </w:style>
  <w:style w:type="character" w:customStyle="1" w:styleId="WW8Num2z8">
    <w:name w:val="WW8Num2z8"/>
    <w:uiPriority w:val="99"/>
    <w:rsid w:val="00A955A9"/>
  </w:style>
  <w:style w:type="character" w:customStyle="1" w:styleId="1">
    <w:name w:val="Знак Знак1"/>
    <w:basedOn w:val="DefaultParagraphFont"/>
    <w:uiPriority w:val="99"/>
    <w:rsid w:val="00A955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A955A9"/>
  </w:style>
  <w:style w:type="character" w:customStyle="1" w:styleId="a">
    <w:name w:val="Без интервала Знак"/>
    <w:basedOn w:val="DefaultParagraphFont"/>
    <w:uiPriority w:val="99"/>
    <w:rsid w:val="00A955A9"/>
    <w:rPr>
      <w:rFonts w:ascii="Calibri" w:hAnsi="Calibri" w:cs="Calibri"/>
      <w:sz w:val="22"/>
      <w:szCs w:val="22"/>
      <w:lang w:val="ru-RU"/>
    </w:rPr>
  </w:style>
  <w:style w:type="character" w:customStyle="1" w:styleId="11">
    <w:name w:val="Основной текст (11)"/>
    <w:basedOn w:val="DefaultParagraphFont"/>
    <w:uiPriority w:val="99"/>
    <w:rsid w:val="00A955A9"/>
    <w:rPr>
      <w:rFonts w:ascii="Times New Roman" w:hAnsi="Times New Roman" w:cs="Times New Roman"/>
      <w:spacing w:val="0"/>
      <w:sz w:val="15"/>
      <w:szCs w:val="15"/>
    </w:rPr>
  </w:style>
  <w:style w:type="character" w:customStyle="1" w:styleId="a0">
    <w:name w:val="Знак Знак"/>
    <w:basedOn w:val="DefaultParagraphFont"/>
    <w:uiPriority w:val="99"/>
    <w:rsid w:val="00A955A9"/>
    <w:rPr>
      <w:sz w:val="24"/>
      <w:szCs w:val="24"/>
      <w:lang w:val="ru-RU"/>
    </w:rPr>
  </w:style>
  <w:style w:type="character" w:customStyle="1" w:styleId="NoSpacingChar1">
    <w:name w:val="No Spacing Char1"/>
    <w:basedOn w:val="DefaultParagraphFont"/>
    <w:uiPriority w:val="99"/>
    <w:rsid w:val="00A955A9"/>
    <w:rPr>
      <w:rFonts w:ascii="Calibri" w:hAnsi="Calibri" w:cs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uiPriority w:val="99"/>
    <w:rsid w:val="00A955A9"/>
    <w:rPr>
      <w:rFonts w:ascii="Times New Roman" w:hAnsi="Times New Roman" w:cs="Times New Roman"/>
      <w:sz w:val="24"/>
      <w:szCs w:val="24"/>
      <w:lang w:val="ru-RU"/>
    </w:rPr>
  </w:style>
  <w:style w:type="character" w:customStyle="1" w:styleId="NoSpacingChar">
    <w:name w:val="No Spacing Char"/>
    <w:basedOn w:val="DefaultParagraphFont"/>
    <w:uiPriority w:val="99"/>
    <w:rsid w:val="00A955A9"/>
    <w:rPr>
      <w:rFonts w:ascii="Calibri" w:hAnsi="Calibri" w:cs="Calibri"/>
      <w:sz w:val="22"/>
      <w:szCs w:val="22"/>
      <w:lang w:val="ru-RU"/>
    </w:rPr>
  </w:style>
  <w:style w:type="character" w:customStyle="1" w:styleId="-">
    <w:name w:val="Интернет-ссылка"/>
    <w:uiPriority w:val="99"/>
    <w:rsid w:val="00A955A9"/>
    <w:rPr>
      <w:color w:val="00008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55A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5A9"/>
    <w:rPr>
      <w:rFonts w:ascii="Times New Roman" w:hAnsi="Times New Roman" w:cs="Times New Roman"/>
      <w:sz w:val="2"/>
      <w:szCs w:val="2"/>
      <w:lang w:eastAsia="zh-CN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955A9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1">
    <w:name w:val="Заголовок"/>
    <w:basedOn w:val="Normal"/>
    <w:next w:val="BodyText"/>
    <w:uiPriority w:val="99"/>
    <w:rsid w:val="00A955A9"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955A9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A955A9"/>
  </w:style>
  <w:style w:type="paragraph" w:styleId="Caption">
    <w:name w:val="caption"/>
    <w:basedOn w:val="Normal"/>
    <w:next w:val="Normal"/>
    <w:uiPriority w:val="99"/>
    <w:qFormat/>
    <w:rsid w:val="00A955A9"/>
    <w:rPr>
      <w:b/>
      <w:bCs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9D219D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A955A9"/>
    <w:pPr>
      <w:suppressLineNumbers/>
    </w:pPr>
  </w:style>
  <w:style w:type="paragraph" w:customStyle="1" w:styleId="a2">
    <w:name w:val="Знак Знак Знак Знак"/>
    <w:basedOn w:val="Normal"/>
    <w:uiPriority w:val="99"/>
    <w:rsid w:val="00A955A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A955A9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NoSpacing1">
    <w:name w:val="No Spacing1"/>
    <w:uiPriority w:val="99"/>
    <w:rsid w:val="00A955A9"/>
    <w:pPr>
      <w:suppressAutoHyphens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955A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zh-CN"/>
    </w:rPr>
  </w:style>
  <w:style w:type="paragraph" w:styleId="NormalWeb">
    <w:name w:val="Normal (Web)"/>
    <w:basedOn w:val="Normal"/>
    <w:uiPriority w:val="99"/>
    <w:rsid w:val="00A955A9"/>
    <w:pPr>
      <w:spacing w:before="280" w:after="280"/>
    </w:pPr>
  </w:style>
  <w:style w:type="paragraph" w:customStyle="1" w:styleId="a3">
    <w:name w:val="Без интервала"/>
    <w:uiPriority w:val="99"/>
    <w:rsid w:val="00A955A9"/>
    <w:pPr>
      <w:suppressAutoHyphens/>
    </w:pPr>
    <w:rPr>
      <w:rFonts w:ascii="Calibri" w:hAnsi="Calibri" w:cs="Calibri"/>
      <w:lang w:eastAsia="zh-CN"/>
    </w:rPr>
  </w:style>
  <w:style w:type="paragraph" w:customStyle="1" w:styleId="a4">
    <w:name w:val="Верхний и нижний колонтитулы"/>
    <w:basedOn w:val="Normal"/>
    <w:uiPriority w:val="99"/>
    <w:rsid w:val="00A955A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1"/>
    <w:uiPriority w:val="99"/>
    <w:rsid w:val="00A955A9"/>
    <w:pPr>
      <w:tabs>
        <w:tab w:val="center" w:pos="4536"/>
        <w:tab w:val="right" w:pos="9072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5">
    <w:name w:val="Абзац списка"/>
    <w:basedOn w:val="Normal"/>
    <w:uiPriority w:val="99"/>
    <w:rsid w:val="00A955A9"/>
    <w:pPr>
      <w:ind w:left="720" w:firstLine="709"/>
      <w:jc w:val="both"/>
    </w:pPr>
    <w:rPr>
      <w:sz w:val="28"/>
      <w:szCs w:val="28"/>
      <w:lang w:eastAsia="ru-RU"/>
    </w:rPr>
  </w:style>
  <w:style w:type="paragraph" w:customStyle="1" w:styleId="10">
    <w:name w:val="Обычный1"/>
    <w:uiPriority w:val="99"/>
    <w:rsid w:val="00A955A9"/>
    <w:pPr>
      <w:suppressAutoHyphens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6">
    <w:name w:val="Содержимое таблицы"/>
    <w:basedOn w:val="Normal"/>
    <w:uiPriority w:val="99"/>
    <w:rsid w:val="00A955A9"/>
    <w:pPr>
      <w:widowControl w:val="0"/>
      <w:suppressLineNumbers/>
    </w:pPr>
  </w:style>
  <w:style w:type="paragraph" w:customStyle="1" w:styleId="a7">
    <w:name w:val="Заголовок таблицы"/>
    <w:basedOn w:val="a6"/>
    <w:uiPriority w:val="99"/>
    <w:rsid w:val="00A955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3876</TotalTime>
  <Pages>11</Pages>
  <Words>1831</Words>
  <Characters>10440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</dc:title>
  <dc:subject/>
  <dc:creator>barabanova</dc:creator>
  <cp:keywords>  </cp:keywords>
  <dc:description/>
  <cp:lastModifiedBy>barabanova</cp:lastModifiedBy>
  <cp:revision>76</cp:revision>
  <cp:lastPrinted>2024-02-28T08:18:00Z</cp:lastPrinted>
  <dcterms:created xsi:type="dcterms:W3CDTF">2019-02-13T09:46:00Z</dcterms:created>
  <dcterms:modified xsi:type="dcterms:W3CDTF">2024-02-28T08:19:00Z</dcterms:modified>
</cp:coreProperties>
</file>