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B5" w:rsidRPr="006D7611" w:rsidRDefault="009E59B5" w:rsidP="009E59B5">
      <w:pPr>
        <w:pStyle w:val="ConsPlusTitle"/>
        <w:widowControl/>
        <w:suppressAutoHyphens/>
        <w:jc w:val="center"/>
        <w:outlineLvl w:val="1"/>
        <w:rPr>
          <w:rFonts w:ascii="PT Astra Serif" w:hAnsi="PT Astra Serif"/>
          <w:sz w:val="28"/>
          <w:szCs w:val="28"/>
        </w:rPr>
      </w:pPr>
      <w:r w:rsidRPr="006D7611">
        <w:rPr>
          <w:rFonts w:ascii="PT Astra Serif" w:hAnsi="PT Astra Serif"/>
          <w:sz w:val="28"/>
          <w:szCs w:val="28"/>
        </w:rPr>
        <w:t>ПОЯСНИТЕЛЬНАЯ ЗАПИСКА</w:t>
      </w:r>
    </w:p>
    <w:p w:rsidR="009E59B5" w:rsidRPr="00E05867" w:rsidRDefault="009E59B5" w:rsidP="009E59B5">
      <w:pPr>
        <w:jc w:val="center"/>
        <w:rPr>
          <w:rFonts w:ascii="PT Astra Serif" w:hAnsi="PT Astra Serif"/>
          <w:b/>
          <w:color w:val="242424"/>
          <w:sz w:val="16"/>
          <w:szCs w:val="16"/>
        </w:rPr>
      </w:pPr>
      <w:r w:rsidRPr="006D7611">
        <w:rPr>
          <w:rFonts w:ascii="PT Astra Serif" w:hAnsi="PT Astra Serif"/>
          <w:b/>
          <w:szCs w:val="28"/>
        </w:rPr>
        <w:t xml:space="preserve">к проекту </w:t>
      </w:r>
      <w:r w:rsidRPr="006D7611">
        <w:rPr>
          <w:rFonts w:ascii="PT Astra Serif" w:hAnsi="PT Astra Serif"/>
          <w:b/>
          <w:color w:val="242424"/>
          <w:szCs w:val="28"/>
        </w:rPr>
        <w:t>постановления администрации городского округа ЗАТО Светлый «</w:t>
      </w:r>
      <w:r w:rsidR="00E05867" w:rsidRPr="00E05867">
        <w:rPr>
          <w:rFonts w:ascii="PT Astra Serif" w:hAnsi="PT Astra Serif"/>
          <w:b/>
          <w:bCs/>
          <w:color w:val="242424"/>
          <w:szCs w:val="28"/>
        </w:rPr>
        <w:t>Об утверждении Программы профилактики</w:t>
      </w:r>
      <w:r w:rsidR="00E05867" w:rsidRPr="00E05867">
        <w:rPr>
          <w:rFonts w:ascii="PT Astra Serif" w:hAnsi="PT Astra Serif" w:cs="Arial"/>
          <w:b/>
          <w:color w:val="242424"/>
          <w:sz w:val="18"/>
          <w:szCs w:val="18"/>
        </w:rPr>
        <w:t xml:space="preserve"> </w:t>
      </w:r>
      <w:r w:rsidR="00E05867" w:rsidRPr="00E05867">
        <w:rPr>
          <w:rFonts w:ascii="PT Astra Serif" w:hAnsi="PT Astra Serif"/>
          <w:b/>
          <w:bCs/>
          <w:color w:val="242424"/>
          <w:szCs w:val="28"/>
        </w:rPr>
        <w:t>рисков причинения вреда (ущерба)</w:t>
      </w:r>
      <w:r w:rsidR="00E05867" w:rsidRPr="00E05867">
        <w:rPr>
          <w:rFonts w:ascii="PT Astra Serif" w:hAnsi="PT Astra Serif" w:cs="Arial"/>
          <w:b/>
          <w:color w:val="242424"/>
          <w:sz w:val="18"/>
          <w:szCs w:val="18"/>
        </w:rPr>
        <w:t xml:space="preserve"> </w:t>
      </w:r>
      <w:r w:rsidR="00E05867" w:rsidRPr="00E05867">
        <w:rPr>
          <w:rFonts w:ascii="PT Astra Serif" w:hAnsi="PT Astra Serif"/>
          <w:b/>
          <w:bCs/>
          <w:color w:val="242424"/>
          <w:szCs w:val="28"/>
        </w:rPr>
        <w:t>охраняемым законом ценностям</w:t>
      </w:r>
      <w:r w:rsidR="00E05867" w:rsidRPr="00E05867">
        <w:rPr>
          <w:rFonts w:ascii="PT Astra Serif" w:hAnsi="PT Astra Serif" w:cs="Arial"/>
          <w:b/>
          <w:color w:val="242424"/>
          <w:sz w:val="18"/>
          <w:szCs w:val="18"/>
        </w:rPr>
        <w:t xml:space="preserve"> </w:t>
      </w:r>
      <w:r w:rsidR="00E05867" w:rsidRPr="00E05867">
        <w:rPr>
          <w:rFonts w:ascii="PT Astra Serif" w:hAnsi="PT Astra Serif"/>
          <w:b/>
          <w:bCs/>
          <w:color w:val="242424"/>
          <w:szCs w:val="28"/>
        </w:rPr>
        <w:t>при осуществлении муниципального контроля</w:t>
      </w:r>
      <w:r w:rsidR="00E05867" w:rsidRPr="00E05867">
        <w:rPr>
          <w:rFonts w:ascii="PT Astra Serif" w:hAnsi="PT Astra Serif" w:cs="Arial"/>
          <w:b/>
          <w:color w:val="242424"/>
          <w:sz w:val="18"/>
          <w:szCs w:val="18"/>
        </w:rPr>
        <w:t xml:space="preserve"> </w:t>
      </w:r>
      <w:r w:rsidR="00E05867" w:rsidRPr="00E05867">
        <w:rPr>
          <w:rFonts w:ascii="PT Astra Serif" w:hAnsi="PT Astra Serif"/>
          <w:b/>
          <w:bCs/>
          <w:color w:val="242424"/>
          <w:szCs w:val="28"/>
        </w:rPr>
        <w:t>в сфере благоустройства на территории</w:t>
      </w:r>
      <w:r w:rsidR="00E05867" w:rsidRPr="00E05867">
        <w:rPr>
          <w:rFonts w:ascii="PT Astra Serif" w:hAnsi="PT Astra Serif" w:cs="Arial"/>
          <w:b/>
          <w:color w:val="242424"/>
          <w:sz w:val="18"/>
          <w:szCs w:val="18"/>
        </w:rPr>
        <w:t xml:space="preserve"> </w:t>
      </w:r>
      <w:r w:rsidR="00E05867" w:rsidRPr="00E05867">
        <w:rPr>
          <w:rFonts w:ascii="PT Astra Serif" w:hAnsi="PT Astra Serif"/>
          <w:b/>
          <w:bCs/>
          <w:color w:val="242424"/>
          <w:szCs w:val="28"/>
        </w:rPr>
        <w:t>городского округа ЗАТО Светлый</w:t>
      </w:r>
      <w:r w:rsidR="00E05867" w:rsidRPr="00E05867">
        <w:rPr>
          <w:rFonts w:ascii="PT Astra Serif" w:hAnsi="PT Astra Serif" w:cs="Arial"/>
          <w:b/>
          <w:color w:val="242424"/>
          <w:sz w:val="18"/>
          <w:szCs w:val="18"/>
        </w:rPr>
        <w:t xml:space="preserve"> </w:t>
      </w:r>
      <w:r w:rsidR="00131285">
        <w:rPr>
          <w:rFonts w:ascii="PT Astra Serif" w:hAnsi="PT Astra Serif"/>
          <w:b/>
          <w:bCs/>
          <w:color w:val="242424"/>
          <w:szCs w:val="28"/>
        </w:rPr>
        <w:t>Саратовской области на 2025</w:t>
      </w:r>
      <w:r w:rsidR="00E05867" w:rsidRPr="00E05867">
        <w:rPr>
          <w:rFonts w:ascii="PT Astra Serif" w:hAnsi="PT Astra Serif"/>
          <w:b/>
          <w:bCs/>
          <w:color w:val="242424"/>
          <w:szCs w:val="28"/>
        </w:rPr>
        <w:t xml:space="preserve"> год</w:t>
      </w:r>
      <w:r w:rsidRPr="00E05867">
        <w:rPr>
          <w:rFonts w:ascii="PT Astra Serif" w:hAnsi="PT Astra Serif"/>
          <w:b/>
          <w:color w:val="242424"/>
          <w:szCs w:val="28"/>
        </w:rPr>
        <w:t>»</w:t>
      </w:r>
    </w:p>
    <w:p w:rsidR="009E59B5" w:rsidRPr="00E05867" w:rsidRDefault="009E59B5" w:rsidP="009E59B5">
      <w:pPr>
        <w:ind w:right="-2" w:firstLine="0"/>
        <w:jc w:val="center"/>
        <w:rPr>
          <w:rFonts w:ascii="PT Astra Serif" w:hAnsi="PT Astra Serif"/>
          <w:b/>
          <w:szCs w:val="24"/>
        </w:rPr>
      </w:pPr>
    </w:p>
    <w:p w:rsidR="009E59B5" w:rsidRPr="006D7611" w:rsidRDefault="009E59B5" w:rsidP="009E59B5">
      <w:pPr>
        <w:rPr>
          <w:rFonts w:ascii="PT Astra Serif" w:hAnsi="PT Astra Serif"/>
          <w:color w:val="242424"/>
          <w:szCs w:val="28"/>
        </w:rPr>
      </w:pPr>
    </w:p>
    <w:p w:rsidR="009E59B5" w:rsidRPr="00131285" w:rsidRDefault="00131285" w:rsidP="00131285">
      <w:pPr>
        <w:rPr>
          <w:rFonts w:ascii="PT Astra Serif" w:hAnsi="PT Astra Serif"/>
          <w:color w:val="242424"/>
          <w:sz w:val="16"/>
          <w:szCs w:val="16"/>
        </w:rPr>
      </w:pPr>
      <w:proofErr w:type="gramStart"/>
      <w:r w:rsidRPr="00131285">
        <w:rPr>
          <w:rFonts w:ascii="PT Astra Serif" w:hAnsi="PT Astra Serif"/>
          <w:szCs w:val="28"/>
        </w:rPr>
        <w:t>Проект постановления администрации городского округа ЗАТО Светлый «</w:t>
      </w:r>
      <w:r w:rsidRPr="00131285">
        <w:rPr>
          <w:rFonts w:ascii="PT Astra Serif" w:hAnsi="PT Astra Serif"/>
          <w:bCs/>
          <w:szCs w:val="28"/>
        </w:rPr>
        <w:t>Об утверждении Программы профилактики</w:t>
      </w:r>
      <w:r w:rsidRPr="00131285">
        <w:rPr>
          <w:rFonts w:ascii="PT Astra Serif" w:hAnsi="PT Astra Serif" w:cs="Arial"/>
          <w:sz w:val="18"/>
          <w:szCs w:val="18"/>
        </w:rPr>
        <w:t xml:space="preserve"> </w:t>
      </w:r>
      <w:r w:rsidRPr="00131285">
        <w:rPr>
          <w:rFonts w:ascii="PT Astra Serif" w:hAnsi="PT Astra Serif"/>
          <w:bCs/>
          <w:szCs w:val="28"/>
        </w:rPr>
        <w:t>рисков причинения вреда (ущерба)</w:t>
      </w:r>
      <w:r w:rsidRPr="00131285">
        <w:rPr>
          <w:rFonts w:ascii="PT Astra Serif" w:hAnsi="PT Astra Serif" w:cs="Arial"/>
          <w:sz w:val="18"/>
          <w:szCs w:val="18"/>
        </w:rPr>
        <w:t xml:space="preserve"> </w:t>
      </w:r>
      <w:r w:rsidRPr="00131285">
        <w:rPr>
          <w:rFonts w:ascii="PT Astra Serif" w:hAnsi="PT Astra Serif"/>
          <w:bCs/>
          <w:szCs w:val="28"/>
        </w:rPr>
        <w:t>охраняемым законом ценностям</w:t>
      </w:r>
      <w:r w:rsidRPr="00131285">
        <w:rPr>
          <w:rFonts w:ascii="PT Astra Serif" w:hAnsi="PT Astra Serif" w:cs="Arial"/>
          <w:sz w:val="18"/>
          <w:szCs w:val="18"/>
        </w:rPr>
        <w:t xml:space="preserve"> </w:t>
      </w:r>
      <w:r w:rsidRPr="00131285">
        <w:rPr>
          <w:rFonts w:ascii="PT Astra Serif" w:hAnsi="PT Astra Serif"/>
          <w:bCs/>
          <w:szCs w:val="28"/>
        </w:rPr>
        <w:t>при осуществлении муниципального контроля</w:t>
      </w:r>
      <w:r w:rsidRPr="00131285">
        <w:rPr>
          <w:rFonts w:ascii="PT Astra Serif" w:hAnsi="PT Astra Serif" w:cs="Arial"/>
          <w:sz w:val="18"/>
          <w:szCs w:val="18"/>
        </w:rPr>
        <w:t xml:space="preserve"> </w:t>
      </w:r>
      <w:r w:rsidRPr="00131285">
        <w:rPr>
          <w:rFonts w:ascii="PT Astra Serif" w:hAnsi="PT Astra Serif"/>
          <w:bCs/>
          <w:szCs w:val="28"/>
        </w:rPr>
        <w:t>в сфере благоустройства на территории</w:t>
      </w:r>
      <w:r w:rsidRPr="00131285">
        <w:rPr>
          <w:rFonts w:ascii="PT Astra Serif" w:hAnsi="PT Astra Serif" w:cs="Arial"/>
          <w:sz w:val="18"/>
          <w:szCs w:val="18"/>
        </w:rPr>
        <w:t xml:space="preserve"> </w:t>
      </w:r>
      <w:r w:rsidRPr="00131285">
        <w:rPr>
          <w:rFonts w:ascii="PT Astra Serif" w:hAnsi="PT Astra Serif"/>
          <w:bCs/>
          <w:szCs w:val="28"/>
        </w:rPr>
        <w:t>городского округа ЗАТО Светлый</w:t>
      </w:r>
      <w:r w:rsidRPr="00131285">
        <w:rPr>
          <w:rFonts w:ascii="PT Astra Serif" w:hAnsi="PT Astra Serif" w:cs="Arial"/>
          <w:sz w:val="18"/>
          <w:szCs w:val="18"/>
        </w:rPr>
        <w:t xml:space="preserve"> </w:t>
      </w:r>
      <w:r w:rsidRPr="00131285">
        <w:rPr>
          <w:rFonts w:ascii="PT Astra Serif" w:hAnsi="PT Astra Serif"/>
          <w:bCs/>
          <w:szCs w:val="28"/>
        </w:rPr>
        <w:t>Саратовской области на 2025 год</w:t>
      </w:r>
      <w:r w:rsidRPr="00131285">
        <w:rPr>
          <w:rFonts w:ascii="PT Astra Serif" w:hAnsi="PT Astra Serif"/>
          <w:szCs w:val="28"/>
        </w:rPr>
        <w:t>» разработан в</w:t>
      </w:r>
      <w:r w:rsidR="009E59B5" w:rsidRPr="00131285">
        <w:rPr>
          <w:rFonts w:ascii="PT Astra Serif" w:hAnsi="PT Astra Serif"/>
          <w:szCs w:val="28"/>
        </w:rPr>
        <w:t xml:space="preserve">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</w:t>
      </w:r>
      <w:proofErr w:type="gramEnd"/>
      <w:r w:rsidR="009E59B5" w:rsidRPr="00131285">
        <w:rPr>
          <w:rFonts w:ascii="PT Astra Serif" w:hAnsi="PT Astra Serif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E59B5" w:rsidRPr="006D7611" w:rsidRDefault="009E59B5" w:rsidP="009E59B5">
      <w:pPr>
        <w:rPr>
          <w:rFonts w:ascii="PT Astra Serif" w:hAnsi="PT Astra Serif"/>
        </w:rPr>
      </w:pPr>
    </w:p>
    <w:p w:rsidR="00EF5C3B" w:rsidRDefault="00EF5C3B"/>
    <w:sectPr w:rsidR="00EF5C3B" w:rsidSect="00A96FF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9B5"/>
    <w:rsid w:val="00131285"/>
    <w:rsid w:val="006A2768"/>
    <w:rsid w:val="006D7611"/>
    <w:rsid w:val="009448BD"/>
    <w:rsid w:val="009E59B5"/>
    <w:rsid w:val="00E05867"/>
    <w:rsid w:val="00EF5C3B"/>
    <w:rsid w:val="00FF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5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>-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omc05</dc:creator>
  <cp:keywords/>
  <dc:description/>
  <cp:lastModifiedBy>omc05</cp:lastModifiedBy>
  <cp:revision>5</cp:revision>
  <dcterms:created xsi:type="dcterms:W3CDTF">2023-09-21T06:39:00Z</dcterms:created>
  <dcterms:modified xsi:type="dcterms:W3CDTF">2024-09-11T12:46:00Z</dcterms:modified>
</cp:coreProperties>
</file>