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3F" w:rsidRPr="000E7812" w:rsidRDefault="00956E3F" w:rsidP="000E7812">
      <w:pPr>
        <w:tabs>
          <w:tab w:val="left" w:pos="709"/>
        </w:tabs>
        <w:spacing w:line="360" w:lineRule="auto"/>
        <w:jc w:val="center"/>
        <w:rPr>
          <w:rFonts w:ascii="Times New Roman" w:hAnsi="Times New Roman" w:cs="Times New Roman"/>
          <w:sz w:val="28"/>
          <w:szCs w:val="28"/>
        </w:rPr>
      </w:pPr>
      <w:r w:rsidRPr="000E7812">
        <w:rPr>
          <w:rFonts w:ascii="Times New Roman" w:hAnsi="Times New Roman" w:cs="Times New Roman"/>
          <w:b/>
          <w:bCs/>
          <w:sz w:val="28"/>
          <w:szCs w:val="28"/>
        </w:rPr>
        <w:t>Доклад</w:t>
      </w:r>
    </w:p>
    <w:p w:rsidR="00956E3F" w:rsidRPr="000E7812" w:rsidRDefault="00956E3F" w:rsidP="000E7812">
      <w:pPr>
        <w:tabs>
          <w:tab w:val="left" w:pos="709"/>
        </w:tabs>
        <w:spacing w:line="360" w:lineRule="auto"/>
        <w:jc w:val="center"/>
        <w:rPr>
          <w:rFonts w:ascii="Times New Roman" w:hAnsi="Times New Roman" w:cs="Times New Roman"/>
          <w:sz w:val="28"/>
          <w:szCs w:val="28"/>
        </w:rPr>
      </w:pPr>
      <w:r w:rsidRPr="000E7812">
        <w:rPr>
          <w:rFonts w:ascii="Times New Roman" w:hAnsi="Times New Roman" w:cs="Times New Roman"/>
          <w:b/>
          <w:bCs/>
          <w:sz w:val="28"/>
          <w:szCs w:val="28"/>
        </w:rPr>
        <w:t>временно исполняющего полномочия главы городского округа ЗАТО Светлый О.Н. Шандыбиной</w:t>
      </w:r>
    </w:p>
    <w:p w:rsidR="00956E3F" w:rsidRPr="000E7812" w:rsidRDefault="00956E3F" w:rsidP="000E7812">
      <w:pPr>
        <w:tabs>
          <w:tab w:val="left" w:pos="709"/>
        </w:tabs>
        <w:spacing w:line="360" w:lineRule="auto"/>
        <w:jc w:val="center"/>
        <w:rPr>
          <w:rFonts w:ascii="Times New Roman" w:hAnsi="Times New Roman" w:cs="Times New Roman"/>
          <w:b/>
          <w:bCs/>
          <w:sz w:val="28"/>
          <w:szCs w:val="28"/>
        </w:rPr>
      </w:pPr>
      <w:r w:rsidRPr="000E7812">
        <w:rPr>
          <w:rFonts w:ascii="Times New Roman" w:hAnsi="Times New Roman" w:cs="Times New Roman"/>
          <w:b/>
          <w:bCs/>
          <w:sz w:val="28"/>
          <w:szCs w:val="28"/>
        </w:rPr>
        <w:t>«Итоги социально-экономического развития   городского округа  ЗАТО Светлый за 2019 год и задачи на 2020 год»</w:t>
      </w:r>
    </w:p>
    <w:p w:rsidR="00956E3F" w:rsidRPr="000E7812" w:rsidRDefault="00956E3F" w:rsidP="000E7812">
      <w:pPr>
        <w:tabs>
          <w:tab w:val="left" w:pos="709"/>
        </w:tabs>
        <w:spacing w:line="360" w:lineRule="auto"/>
        <w:jc w:val="center"/>
        <w:rPr>
          <w:rFonts w:ascii="Times New Roman" w:hAnsi="Times New Roman" w:cs="Times New Roman"/>
          <w:b/>
          <w:bCs/>
          <w:sz w:val="28"/>
          <w:szCs w:val="28"/>
        </w:rPr>
      </w:pPr>
    </w:p>
    <w:p w:rsidR="00956E3F" w:rsidRPr="000E7812" w:rsidRDefault="00956E3F" w:rsidP="000E7812">
      <w:pPr>
        <w:suppressAutoHyphens w:val="0"/>
        <w:spacing w:before="100" w:beforeAutospacing="1" w:after="100" w:afterAutospacing="1" w:line="360" w:lineRule="auto"/>
        <w:jc w:val="center"/>
        <w:rPr>
          <w:rFonts w:ascii="Times New Roman" w:hAnsi="Times New Roman" w:cs="Times New Roman"/>
          <w:sz w:val="28"/>
          <w:szCs w:val="28"/>
          <w:lang w:eastAsia="ru-RU"/>
        </w:rPr>
      </w:pPr>
      <w:r w:rsidRPr="000E7812">
        <w:rPr>
          <w:rFonts w:ascii="Times New Roman" w:hAnsi="Times New Roman" w:cs="Times New Roman"/>
          <w:sz w:val="28"/>
          <w:szCs w:val="28"/>
          <w:lang w:eastAsia="ru-RU"/>
        </w:rPr>
        <w:t>Уважаемые участники Собрания актива!</w:t>
      </w:r>
    </w:p>
    <w:p w:rsidR="00956E3F" w:rsidRPr="000E7812" w:rsidRDefault="00956E3F" w:rsidP="000E7812">
      <w:pPr>
        <w:spacing w:line="360" w:lineRule="auto"/>
        <w:ind w:right="-1" w:firstLine="567"/>
        <w:jc w:val="both"/>
        <w:rPr>
          <w:rFonts w:ascii="Times New Roman" w:hAnsi="Times New Roman" w:cs="Times New Roman"/>
          <w:sz w:val="28"/>
          <w:szCs w:val="28"/>
        </w:rPr>
      </w:pPr>
      <w:r w:rsidRPr="000E7812">
        <w:rPr>
          <w:rFonts w:ascii="Times New Roman" w:hAnsi="Times New Roman" w:cs="Times New Roman"/>
          <w:sz w:val="28"/>
          <w:szCs w:val="28"/>
        </w:rPr>
        <w:t>Сегодня мы подводим итоги работы за 2019 год и определяем ключевые задачи на 2020 год.</w:t>
      </w:r>
    </w:p>
    <w:p w:rsidR="00956E3F" w:rsidRPr="000E7812" w:rsidRDefault="00956E3F" w:rsidP="000E7812">
      <w:pPr>
        <w:spacing w:line="360" w:lineRule="auto"/>
        <w:ind w:right="-1"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Но свое выступление хотела бы начать с другой, главной темы текущего года, касающейся каждого из нас.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Наступивший год является Годом памяти и славы, когда страна отметит </w:t>
      </w:r>
      <w:r w:rsidRPr="000E7812">
        <w:rPr>
          <w:rFonts w:ascii="Times New Roman" w:hAnsi="Times New Roman" w:cs="Times New Roman"/>
          <w:b/>
          <w:bCs/>
          <w:sz w:val="28"/>
          <w:szCs w:val="28"/>
        </w:rPr>
        <w:t xml:space="preserve">75-летие Победы </w:t>
      </w:r>
      <w:r w:rsidRPr="000E7812">
        <w:rPr>
          <w:rFonts w:ascii="Times New Roman" w:hAnsi="Times New Roman" w:cs="Times New Roman"/>
          <w:sz w:val="28"/>
          <w:szCs w:val="28"/>
        </w:rPr>
        <w:t>в Великой Отечественной войне. В своем послании Федеральному собранию Президент Российской Федерации Владимир Владимирович Путин подчеркнул, что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Подготовку к юбилею Победы мы начали с начала 2020 года. В</w:t>
      </w:r>
      <w:r w:rsidRPr="000E7812">
        <w:rPr>
          <w:rFonts w:ascii="Times New Roman" w:hAnsi="Times New Roman" w:cs="Times New Roman"/>
          <w:sz w:val="28"/>
          <w:szCs w:val="28"/>
          <w:lang w:eastAsia="en-US"/>
        </w:rPr>
        <w:t xml:space="preserve">о всех образовательных организациях осуществляется реализация программ духовно-нравственного развития, гражданско-патриотической направленности, мероприятий и проектов, посвященных 75-летию Победы в Великой Отечественной войне.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В конце прошлого года было принято решение благоустроить мемориальное сооружение в Елховке. Планируется установить мемориальные плиты и нанести на них имена захороненных воинов.</w:t>
      </w:r>
      <w:r w:rsidRPr="000E7812">
        <w:rPr>
          <w:sz w:val="28"/>
          <w:szCs w:val="28"/>
        </w:rPr>
        <w:t xml:space="preserve"> </w:t>
      </w:r>
      <w:r w:rsidRPr="000E7812">
        <w:rPr>
          <w:rFonts w:ascii="Times New Roman" w:hAnsi="Times New Roman" w:cs="Times New Roman"/>
          <w:sz w:val="28"/>
          <w:szCs w:val="28"/>
        </w:rPr>
        <w:t>Благодаря поисковой работе восстановлены ещё 2 фамилии рядовых бойцов, умерших от ран в госпитале, которые также будут занесены на мемориальные плиты</w:t>
      </w:r>
      <w:r>
        <w:rPr>
          <w:rFonts w:ascii="Times New Roman" w:hAnsi="Times New Roman" w:cs="Times New Roman"/>
          <w:sz w:val="28"/>
          <w:szCs w:val="28"/>
        </w:rPr>
        <w:t>.</w:t>
      </w:r>
      <w:r w:rsidRPr="000E7812">
        <w:rPr>
          <w:rFonts w:ascii="Times New Roman" w:hAnsi="Times New Roman" w:cs="Times New Roman"/>
          <w:sz w:val="28"/>
          <w:szCs w:val="28"/>
        </w:rPr>
        <w:t xml:space="preserve">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lastRenderedPageBreak/>
        <w:t xml:space="preserve">Уверена… - </w:t>
      </w:r>
      <w:r>
        <w:rPr>
          <w:rFonts w:ascii="Times New Roman" w:hAnsi="Times New Roman" w:cs="Times New Roman"/>
          <w:sz w:val="28"/>
          <w:szCs w:val="28"/>
          <w:shd w:val="clear" w:color="auto" w:fill="FFFFFF"/>
        </w:rPr>
        <w:t>все</w:t>
      </w:r>
      <w:r w:rsidRPr="000E7812">
        <w:rPr>
          <w:rFonts w:ascii="Times New Roman" w:hAnsi="Times New Roman" w:cs="Times New Roman"/>
          <w:sz w:val="28"/>
          <w:szCs w:val="28"/>
          <w:shd w:val="clear" w:color="auto" w:fill="FFFFFF"/>
        </w:rPr>
        <w:t>, что запланировано к юбилею Победы, будет выполнено в установленные сроки.</w:t>
      </w:r>
      <w:r w:rsidRPr="000E7812">
        <w:rPr>
          <w:rFonts w:ascii="Times New Roman" w:hAnsi="Times New Roman" w:cs="Times New Roman"/>
          <w:sz w:val="28"/>
          <w:szCs w:val="28"/>
        </w:rPr>
        <w:t xml:space="preserve">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Ну а теперь об итогах 2019 года и задачах на 2020 год. </w:t>
      </w:r>
    </w:p>
    <w:p w:rsidR="00956E3F" w:rsidRPr="003A432D" w:rsidRDefault="00956E3F" w:rsidP="000E7812">
      <w:pPr>
        <w:pStyle w:val="23"/>
        <w:shd w:val="clear" w:color="auto" w:fill="auto"/>
        <w:spacing w:after="60" w:line="360" w:lineRule="auto"/>
        <w:ind w:left="20" w:firstLine="567"/>
        <w:jc w:val="both"/>
        <w:rPr>
          <w:rFonts w:ascii="Times New Roman" w:hAnsi="Times New Roman" w:cs="Times New Roman"/>
          <w:color w:val="000000"/>
          <w:sz w:val="28"/>
          <w:szCs w:val="28"/>
        </w:rPr>
      </w:pPr>
      <w:r w:rsidRPr="003A432D">
        <w:rPr>
          <w:rFonts w:ascii="Times New Roman" w:hAnsi="Times New Roman" w:cs="Times New Roman"/>
          <w:color w:val="000000"/>
          <w:sz w:val="28"/>
          <w:szCs w:val="28"/>
        </w:rPr>
        <w:t>Ключевую роль в социально-экономическом развитии городского округа ЗАТО Светлый играет Таманская ракетная дивизия. Именно работа градообразующего объекта имеет определяющее значение в сфере занятости населения, оказывает влияние на социальные проблемы и инфраструктуру.</w:t>
      </w:r>
    </w:p>
    <w:p w:rsidR="00956E3F" w:rsidRPr="000E7812" w:rsidRDefault="00956E3F" w:rsidP="000E7812">
      <w:pPr>
        <w:pStyle w:val="23"/>
        <w:shd w:val="clear" w:color="auto" w:fill="auto"/>
        <w:spacing w:after="60" w:line="360" w:lineRule="auto"/>
        <w:ind w:left="20" w:firstLine="567"/>
        <w:jc w:val="both"/>
        <w:rPr>
          <w:rFonts w:ascii="Times New Roman" w:hAnsi="Times New Roman" w:cs="Times New Roman"/>
          <w:sz w:val="28"/>
          <w:szCs w:val="28"/>
        </w:rPr>
      </w:pPr>
      <w:r w:rsidRPr="003A432D">
        <w:rPr>
          <w:rFonts w:ascii="Times New Roman" w:hAnsi="Times New Roman" w:cs="Times New Roman"/>
          <w:sz w:val="28"/>
          <w:szCs w:val="28"/>
        </w:rPr>
        <w:t>За последние три года наблюдается устойчивая тенденция прироста</w:t>
      </w:r>
      <w:r w:rsidRPr="000E7812">
        <w:rPr>
          <w:rFonts w:ascii="Times New Roman" w:hAnsi="Times New Roman" w:cs="Times New Roman"/>
          <w:color w:val="000000"/>
          <w:sz w:val="28"/>
          <w:szCs w:val="28"/>
        </w:rPr>
        <w:t xml:space="preserve"> населения. На начало 2020 года численность населения составила 12 884 человека, что выше уровня 2019 года на 0,5 %. Это в</w:t>
      </w:r>
      <w:r w:rsidRPr="000E7812">
        <w:rPr>
          <w:rFonts w:ascii="Times New Roman" w:hAnsi="Times New Roman" w:cs="Times New Roman"/>
          <w:sz w:val="28"/>
          <w:szCs w:val="28"/>
        </w:rPr>
        <w:t xml:space="preserve"> первую очередь связано со спецификой ЗАТО. Так миграционный прирост населения за три последних года составил свыше 600 человек. И это несмотря на то, что уволившиеся в запас военнослужащие, как правило, покидают  территорию ЗАТО и возвращаются в родные регионы.</w:t>
      </w:r>
    </w:p>
    <w:p w:rsidR="00956E3F" w:rsidRPr="000E7812" w:rsidRDefault="00956E3F" w:rsidP="000E7812">
      <w:pPr>
        <w:pStyle w:val="2"/>
        <w:spacing w:before="0" w:after="0" w:line="360" w:lineRule="auto"/>
        <w:ind w:firstLine="709"/>
        <w:jc w:val="both"/>
        <w:rPr>
          <w:rFonts w:ascii="Times New Roman" w:hAnsi="Times New Roman" w:cs="Times New Roman"/>
          <w:b w:val="0"/>
          <w:bCs w:val="0"/>
          <w:i w:val="0"/>
          <w:iCs w:val="0"/>
          <w:color w:val="000000"/>
        </w:rPr>
      </w:pPr>
      <w:r w:rsidRPr="000E7812">
        <w:rPr>
          <w:rFonts w:ascii="Times New Roman" w:hAnsi="Times New Roman" w:cs="Times New Roman"/>
          <w:b w:val="0"/>
          <w:bCs w:val="0"/>
          <w:i w:val="0"/>
          <w:iCs w:val="0"/>
          <w:color w:val="000000"/>
        </w:rPr>
        <w:t xml:space="preserve">В этом году большая часть ежегодного обращения Владимира Владимировича Путина к Федеральному Собранию посвящена решению социальных проблем. Главные из них – демография и рост доходов обычных граждан. </w:t>
      </w:r>
    </w:p>
    <w:p w:rsidR="00956E3F" w:rsidRPr="000E7812" w:rsidRDefault="00956E3F" w:rsidP="000E7812">
      <w:pPr>
        <w:pStyle w:val="3"/>
        <w:spacing w:before="0" w:after="0" w:line="360" w:lineRule="auto"/>
        <w:ind w:firstLine="709"/>
        <w:jc w:val="both"/>
        <w:rPr>
          <w:rFonts w:ascii="Times New Roman" w:hAnsi="Times New Roman" w:cs="Times New Roman"/>
          <w:b w:val="0"/>
          <w:bCs w:val="0"/>
          <w:color w:val="000000"/>
          <w:sz w:val="28"/>
          <w:szCs w:val="28"/>
        </w:rPr>
      </w:pPr>
      <w:r w:rsidRPr="000E7812">
        <w:rPr>
          <w:rFonts w:ascii="Times New Roman" w:hAnsi="Times New Roman" w:cs="Times New Roman"/>
          <w:b w:val="0"/>
          <w:bCs w:val="0"/>
          <w:color w:val="000000"/>
          <w:sz w:val="28"/>
          <w:szCs w:val="28"/>
        </w:rPr>
        <w:t>По словам В.В. Путина, будущее страны напрямую связано с решением задачи повышения рождаемости. Последняя зависит от той поддержки, которую может оказать государство малообеспеченным семьям с детьми.</w:t>
      </w:r>
    </w:p>
    <w:p w:rsidR="00956E3F" w:rsidRPr="000E7812" w:rsidRDefault="00956E3F" w:rsidP="000E7812">
      <w:pPr>
        <w:tabs>
          <w:tab w:val="left" w:pos="709"/>
        </w:tabs>
        <w:spacing w:line="360" w:lineRule="auto"/>
        <w:ind w:firstLine="720"/>
        <w:jc w:val="both"/>
        <w:rPr>
          <w:rFonts w:ascii="Times New Roman" w:eastAsia="SimSun" w:hAnsi="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 xml:space="preserve">Так с 01 января 2020 года вводятся ежемесячные выплаты на детей в возрасте от 3 до 7 лет. </w:t>
      </w:r>
      <w:r w:rsidRPr="000E7812">
        <w:rPr>
          <w:rFonts w:ascii="Times New Roman" w:hAnsi="Times New Roman" w:cs="Times New Roman"/>
          <w:color w:val="000000"/>
          <w:sz w:val="28"/>
          <w:szCs w:val="28"/>
        </w:rPr>
        <w:t>Президент уточнил — выплаты затронут семьи, чьи доходы не превышают одного прожиточного минимума на человека. Для получения новой выплаты будет достаточно подать заявление и указать свой официальный доход.</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Выплаты на первом этапе составят половину прожиточного минимума – 5,5 тыс. рублей. Со следующего года уже – полный прожиточный минимум – 11 с лишним тысяч на ребенка в месяц.</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lastRenderedPageBreak/>
        <w:t>Что касается материнского капитала, то программа маткапитала продлевается минимум до 31 декабря 2026 года;</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маткапитал увеличивается на 150 тыс. рублей;</w:t>
      </w:r>
    </w:p>
    <w:p w:rsidR="00956E3F" w:rsidRPr="000E7812" w:rsidRDefault="00956E3F" w:rsidP="000E7812">
      <w:pPr>
        <w:tabs>
          <w:tab w:val="left" w:pos="709"/>
        </w:tabs>
        <w:spacing w:line="360" w:lineRule="auto"/>
        <w:ind w:firstLine="720"/>
        <w:jc w:val="both"/>
        <w:rPr>
          <w:rFonts w:ascii="Times New Roman" w:eastAsia="SimSun" w:hAnsi="Times New Roman" w:cs="Times New Roman"/>
          <w:color w:val="000000"/>
          <w:kern w:val="3"/>
          <w:sz w:val="28"/>
          <w:szCs w:val="28"/>
          <w:lang w:eastAsia="en-US"/>
        </w:rPr>
      </w:pPr>
      <w:r w:rsidRPr="000E7812">
        <w:rPr>
          <w:rFonts w:ascii="Times New Roman" w:eastAsia="SimSun" w:hAnsi="Times New Roman" w:cs="Times New Roman"/>
          <w:color w:val="000000"/>
          <w:kern w:val="3"/>
          <w:sz w:val="28"/>
          <w:szCs w:val="28"/>
          <w:lang w:eastAsia="en-US"/>
        </w:rPr>
        <w:t>вводится материнский капитал на рождение первенца, причем уже с      1 января 2020 года.</w:t>
      </w:r>
    </w:p>
    <w:p w:rsidR="00956E3F" w:rsidRPr="000E7812" w:rsidRDefault="00956E3F" w:rsidP="00897BBC">
      <w:pPr>
        <w:tabs>
          <w:tab w:val="left" w:pos="709"/>
        </w:tabs>
        <w:spacing w:line="360" w:lineRule="auto"/>
        <w:ind w:firstLine="720"/>
        <w:jc w:val="both"/>
        <w:rPr>
          <w:rFonts w:ascii="Times New Roman" w:eastAsia="SimSun" w:hAnsi="Times New Roman" w:cs="Times New Roman"/>
          <w:kern w:val="3"/>
          <w:sz w:val="28"/>
          <w:szCs w:val="28"/>
          <w:lang w:eastAsia="en-US"/>
        </w:rPr>
      </w:pPr>
      <w:r w:rsidRPr="000E7812">
        <w:rPr>
          <w:rFonts w:ascii="Times New Roman" w:eastAsia="SimSun" w:hAnsi="Times New Roman" w:cs="Times New Roman"/>
          <w:kern w:val="3"/>
          <w:sz w:val="28"/>
          <w:szCs w:val="28"/>
          <w:lang w:eastAsia="en-US"/>
        </w:rPr>
        <w:t>Поскольку в структуре прибывших в  Светлый преобладает население в возрасте от 23 до 40 лет, в дальнейшем прогнозируется сохранение показателей рождаемости и естественного прироста населения.</w:t>
      </w:r>
    </w:p>
    <w:p w:rsidR="00956E3F" w:rsidRPr="000E7812" w:rsidRDefault="00956E3F" w:rsidP="000E7812">
      <w:pPr>
        <w:tabs>
          <w:tab w:val="left" w:pos="709"/>
        </w:tabs>
        <w:spacing w:line="360" w:lineRule="auto"/>
        <w:ind w:firstLine="720"/>
        <w:jc w:val="both"/>
        <w:rPr>
          <w:rFonts w:ascii="Times New Roman" w:eastAsia="SimSun" w:hAnsi="Times New Roman" w:cs="Times New Roman"/>
          <w:kern w:val="3"/>
          <w:sz w:val="28"/>
          <w:szCs w:val="28"/>
          <w:lang w:eastAsia="en-US"/>
        </w:rPr>
      </w:pPr>
      <w:r w:rsidRPr="000E7812">
        <w:rPr>
          <w:rFonts w:ascii="Times New Roman" w:eastAsia="SimSun" w:hAnsi="Times New Roman" w:cs="Times New Roman"/>
          <w:kern w:val="3"/>
          <w:sz w:val="28"/>
          <w:szCs w:val="28"/>
          <w:lang w:eastAsia="en-US"/>
        </w:rPr>
        <w:t xml:space="preserve">Рост численности населения ставит перед муниципалитетом задачу по обеспечению нуждающихся жилыми помещениями. </w:t>
      </w:r>
    </w:p>
    <w:p w:rsidR="00956E3F" w:rsidRPr="000E7812" w:rsidRDefault="00956E3F" w:rsidP="000E7812">
      <w:pPr>
        <w:pStyle w:val="27"/>
        <w:spacing w:after="0" w:line="360" w:lineRule="auto"/>
        <w:ind w:left="0" w:firstLine="709"/>
        <w:jc w:val="both"/>
        <w:rPr>
          <w:rFonts w:ascii="Times New Roman" w:hAnsi="Times New Roman" w:cs="Times New Roman"/>
          <w:sz w:val="28"/>
          <w:szCs w:val="28"/>
        </w:rPr>
      </w:pPr>
      <w:r w:rsidRPr="000E7812">
        <w:rPr>
          <w:rFonts w:ascii="Times New Roman" w:eastAsia="SimSun" w:hAnsi="Times New Roman" w:cs="Times New Roman"/>
          <w:kern w:val="3"/>
          <w:sz w:val="28"/>
          <w:szCs w:val="28"/>
          <w:lang w:eastAsia="en-US"/>
        </w:rPr>
        <w:t>Осложняет эту работу несвоевременная сдача жилья, уволившимися в запас военнослужащими, продолжающаяся приватизация жилых помещений, а также отсутствие строительства многоквартирных жилых домов на территории поселка.</w:t>
      </w:r>
      <w:r w:rsidRPr="000E7812">
        <w:rPr>
          <w:rFonts w:ascii="Times New Roman" w:hAnsi="Times New Roman" w:cs="Times New Roman"/>
          <w:sz w:val="28"/>
          <w:szCs w:val="28"/>
        </w:rPr>
        <w:t xml:space="preserve">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Style w:val="data2"/>
          <w:rFonts w:ascii="Times New Roman" w:hAnsi="Times New Roman" w:cs="Times New Roman"/>
          <w:sz w:val="28"/>
          <w:szCs w:val="28"/>
        </w:rPr>
        <w:t>В результате контроля за использованием жилищного фонда,                  в добровольном порядке граждане освободили и сдали 14 квартир, по решению суда освобождены 2 жилых помещения.</w:t>
      </w:r>
    </w:p>
    <w:p w:rsidR="00956E3F" w:rsidRPr="000E7812" w:rsidRDefault="00956E3F" w:rsidP="000E7812">
      <w:pPr>
        <w:pStyle w:val="27"/>
        <w:spacing w:after="0" w:line="360" w:lineRule="auto"/>
        <w:ind w:left="0"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2019 году приватизировано 19 квартир. В настоящий момент из 3252 квартир в 44 многоквартирных домах приватизировано  2156, что составляет более 66 % муниципального жилищного фонда. </w:t>
      </w:r>
    </w:p>
    <w:p w:rsidR="00956E3F" w:rsidRPr="000E7812" w:rsidRDefault="00956E3F" w:rsidP="000E7812">
      <w:pPr>
        <w:widowControl w:val="0"/>
        <w:tabs>
          <w:tab w:val="left" w:pos="567"/>
          <w:tab w:val="left" w:pos="709"/>
        </w:tabs>
        <w:autoSpaceDE w:val="0"/>
        <w:autoSpaceDN w:val="0"/>
        <w:adjustRightInd w:val="0"/>
        <w:spacing w:line="360" w:lineRule="auto"/>
        <w:ind w:firstLine="540"/>
        <w:jc w:val="both"/>
        <w:rPr>
          <w:rFonts w:ascii="Times New Roman" w:hAnsi="Times New Roman" w:cs="Times New Roman"/>
          <w:sz w:val="28"/>
          <w:szCs w:val="28"/>
        </w:rPr>
      </w:pPr>
      <w:r w:rsidRPr="000E7812">
        <w:rPr>
          <w:rFonts w:ascii="Times New Roman" w:hAnsi="Times New Roman" w:cs="Times New Roman"/>
          <w:color w:val="000000"/>
          <w:sz w:val="28"/>
          <w:szCs w:val="28"/>
        </w:rPr>
        <w:t xml:space="preserve">По состоянию на 1 января </w:t>
      </w:r>
      <w:r w:rsidRPr="000E7812">
        <w:rPr>
          <w:rFonts w:ascii="Times New Roman" w:hAnsi="Times New Roman" w:cs="Times New Roman"/>
          <w:sz w:val="28"/>
          <w:szCs w:val="28"/>
        </w:rPr>
        <w:t>2020 года</w:t>
      </w:r>
      <w:r w:rsidRPr="000E7812">
        <w:rPr>
          <w:rFonts w:ascii="Times New Roman" w:hAnsi="Times New Roman" w:cs="Times New Roman"/>
          <w:b/>
          <w:bCs/>
          <w:i/>
          <w:iCs/>
          <w:sz w:val="28"/>
          <w:szCs w:val="28"/>
        </w:rPr>
        <w:t xml:space="preserve">  </w:t>
      </w:r>
      <w:r w:rsidRPr="000E7812">
        <w:rPr>
          <w:rFonts w:ascii="Times New Roman" w:hAnsi="Times New Roman" w:cs="Times New Roman"/>
          <w:sz w:val="28"/>
          <w:szCs w:val="28"/>
        </w:rPr>
        <w:t xml:space="preserve">в очереди на получение квартиры по социальному найму числится 8 семей; в очереди на обеспечение служебным жильем 317 семей. </w:t>
      </w:r>
    </w:p>
    <w:p w:rsidR="00956E3F" w:rsidRPr="000E7812" w:rsidRDefault="00956E3F" w:rsidP="000E7812">
      <w:pPr>
        <w:widowControl w:val="0"/>
        <w:tabs>
          <w:tab w:val="left" w:pos="567"/>
          <w:tab w:val="left" w:pos="709"/>
        </w:tabs>
        <w:autoSpaceDE w:val="0"/>
        <w:autoSpaceDN w:val="0"/>
        <w:adjustRightInd w:val="0"/>
        <w:spacing w:line="360" w:lineRule="auto"/>
        <w:ind w:firstLine="540"/>
        <w:jc w:val="both"/>
        <w:rPr>
          <w:rFonts w:ascii="Times New Roman" w:hAnsi="Times New Roman" w:cs="Times New Roman"/>
          <w:sz w:val="28"/>
          <w:szCs w:val="28"/>
        </w:rPr>
      </w:pPr>
      <w:r w:rsidRPr="000E7812">
        <w:rPr>
          <w:rFonts w:ascii="Times New Roman" w:hAnsi="Times New Roman" w:cs="Times New Roman"/>
          <w:sz w:val="28"/>
          <w:szCs w:val="28"/>
        </w:rPr>
        <w:t>За 2019 год 56 семей улучшили свое семейное положение, получив ключи от муниципальных квартир, в том числе 3 по договору социального найма.</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Одна семья получила государственный жилищный сертификат с целью приобретения жилого помещения за границами ЗАТО.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настоящее время в очереди на переселение состоит 465 семей.</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lastRenderedPageBreak/>
        <w:t>В отчетном году  выдан один сертификат на приобретение жилья по федеральной программе «Жилье для российской семьи» молодой семье.</w:t>
      </w:r>
    </w:p>
    <w:p w:rsidR="00956E3F" w:rsidRPr="000E7812" w:rsidRDefault="00956E3F" w:rsidP="000E7812">
      <w:pPr>
        <w:suppressAutoHyphens w:val="0"/>
        <w:autoSpaceDE w:val="0"/>
        <w:autoSpaceDN w:val="0"/>
        <w:adjustRightInd w:val="0"/>
        <w:spacing w:line="360" w:lineRule="auto"/>
        <w:ind w:firstLine="708"/>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 xml:space="preserve">В соответствии с Законом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для приобретения в собственность бесплатно земельного участка гражданин, проживающий в ЗАТО Светлый, подает заявление о постановке на учет в орган местного самоуправления Татищевского муниципального района. </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В реестр граждан, имеющих трех и более детей, для бесплатного предоставления земельных участков в собственность включено 57 семей. Всего  предоставлено  16 земельных участков для частной застройки.</w:t>
      </w:r>
    </w:p>
    <w:p w:rsidR="00956E3F" w:rsidRPr="000E7812" w:rsidRDefault="00956E3F" w:rsidP="000E7812">
      <w:pPr>
        <w:suppressAutoHyphens w:val="0"/>
        <w:autoSpaceDE w:val="0"/>
        <w:autoSpaceDN w:val="0"/>
        <w:adjustRightInd w:val="0"/>
        <w:spacing w:line="360" w:lineRule="auto"/>
        <w:ind w:firstLine="708"/>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Хочу поблагодарить Павла Васильевича Суркова, за то, что не оставляет без внимания вопрос выделения нашим семьям земли под строительство индивидуального жилья.</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Приток трудоспособного населения ставит еще одну задачу - по его вовлечению в экономику муниципалитета.</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сфере занятости населения ситуация в последние годы достаточно стабильная. </w:t>
      </w:r>
    </w:p>
    <w:p w:rsidR="00956E3F" w:rsidRPr="000E7812" w:rsidRDefault="00956E3F" w:rsidP="000E7812">
      <w:pPr>
        <w:spacing w:line="360" w:lineRule="auto"/>
        <w:ind w:firstLine="708"/>
        <w:jc w:val="both"/>
        <w:rPr>
          <w:rFonts w:ascii="Times New Roman" w:hAnsi="Times New Roman" w:cs="Times New Roman"/>
          <w:sz w:val="28"/>
          <w:szCs w:val="28"/>
          <w:shd w:val="clear" w:color="auto" w:fill="FFFFFF"/>
        </w:rPr>
      </w:pPr>
      <w:r w:rsidRPr="000E7812">
        <w:rPr>
          <w:rFonts w:ascii="Times New Roman" w:hAnsi="Times New Roman" w:cs="Times New Roman"/>
          <w:sz w:val="28"/>
          <w:szCs w:val="28"/>
        </w:rPr>
        <w:t xml:space="preserve">На 01 января 2020 года Центром занятости населения Татищевского района зарегистрировано </w:t>
      </w:r>
      <w:r w:rsidRPr="000E7812">
        <w:rPr>
          <w:rFonts w:ascii="Times New Roman" w:hAnsi="Times New Roman" w:cs="Times New Roman"/>
          <w:sz w:val="28"/>
          <w:szCs w:val="28"/>
          <w:shd w:val="clear" w:color="auto" w:fill="FFFFFF"/>
        </w:rPr>
        <w:t>26 безработных граждан.</w:t>
      </w:r>
    </w:p>
    <w:p w:rsidR="00956E3F" w:rsidRPr="000E7812" w:rsidRDefault="00956E3F" w:rsidP="000E7812">
      <w:pPr>
        <w:shd w:val="clear" w:color="auto" w:fill="FFFFFF"/>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Официальный уровень безработицы в городском округе составил 0,3%, при средне областном показателе 0,6 %. </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За 2019 год трудоустроено 84 человека, что на 29 человек или на 52,7%  больше, чем в 2018 году.</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Что касается доходов населения.</w:t>
      </w: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color w:val="000000"/>
          <w:sz w:val="28"/>
          <w:szCs w:val="28"/>
          <w:shd w:val="clear" w:color="auto" w:fill="FFFFFF"/>
        </w:rPr>
        <w:t xml:space="preserve">В Саратовской области почти треть населения работает в бюджетной сфере. Осенью 2019 года Губернатор Саратовской области Валерий Васильевич Радаев подчеркнул, что одна из главных тем, которая сегодня </w:t>
      </w:r>
      <w:r w:rsidRPr="000E7812">
        <w:rPr>
          <w:rFonts w:ascii="Times New Roman" w:hAnsi="Times New Roman" w:cs="Times New Roman"/>
          <w:color w:val="000000"/>
          <w:sz w:val="28"/>
          <w:szCs w:val="28"/>
          <w:shd w:val="clear" w:color="auto" w:fill="FFFFFF"/>
        </w:rPr>
        <w:lastRenderedPageBreak/>
        <w:t>стоит на повестке дня - уровень заработных плат. </w:t>
      </w:r>
      <w:r w:rsidRPr="000E7812">
        <w:rPr>
          <w:rFonts w:ascii="Times New Roman" w:hAnsi="Times New Roman" w:cs="Times New Roman"/>
          <w:color w:val="000000"/>
          <w:sz w:val="28"/>
          <w:szCs w:val="28"/>
        </w:rPr>
        <w:t xml:space="preserve">В соответствии с поручением Валерия Васильевича было обеспечено дополнительное повышение заработной платы работникам бюджетной сферы с 1 октября 2019 года на 9 % (вместо ранее запланированного повышения на 3,9 %), а также </w:t>
      </w:r>
      <w:r w:rsidRPr="000E7812">
        <w:rPr>
          <w:rFonts w:ascii="Times New Roman" w:hAnsi="Times New Roman" w:cs="Times New Roman"/>
          <w:sz w:val="28"/>
          <w:szCs w:val="28"/>
        </w:rPr>
        <w:t xml:space="preserve">своевременное </w:t>
      </w:r>
      <w:r w:rsidRPr="000E7812">
        <w:rPr>
          <w:rFonts w:ascii="Times New Roman" w:hAnsi="Times New Roman" w:cs="Times New Roman"/>
          <w:color w:val="000000"/>
          <w:sz w:val="28"/>
          <w:szCs w:val="28"/>
        </w:rPr>
        <w:t xml:space="preserve">выполнение обязательств по достижению целевых ориентиров по заработной плате, определенных указами Президента Российской Федерации от 7 мая 2012 года. Целевой ориентир по заработной плате для отдельных категорий работников был увеличен на 14,6 % </w:t>
      </w:r>
      <w:r>
        <w:rPr>
          <w:rFonts w:ascii="Times New Roman" w:hAnsi="Times New Roman" w:cs="Times New Roman"/>
          <w:color w:val="000000"/>
          <w:sz w:val="28"/>
          <w:szCs w:val="28"/>
        </w:rPr>
        <w:t xml:space="preserve">             </w:t>
      </w:r>
      <w:r w:rsidRPr="000E7812">
        <w:rPr>
          <w:rFonts w:ascii="Times New Roman" w:hAnsi="Times New Roman" w:cs="Times New Roman"/>
          <w:color w:val="000000"/>
          <w:sz w:val="28"/>
          <w:szCs w:val="28"/>
        </w:rPr>
        <w:t>(28</w:t>
      </w:r>
      <w:r>
        <w:rPr>
          <w:rFonts w:ascii="Times New Roman" w:hAnsi="Times New Roman" w:cs="Times New Roman"/>
          <w:color w:val="000000"/>
          <w:sz w:val="28"/>
          <w:szCs w:val="28"/>
        </w:rPr>
        <w:t xml:space="preserve"> тысяч </w:t>
      </w:r>
      <w:r w:rsidRPr="000E7812">
        <w:rPr>
          <w:rFonts w:ascii="Times New Roman" w:hAnsi="Times New Roman" w:cs="Times New Roman"/>
          <w:color w:val="000000"/>
          <w:sz w:val="28"/>
          <w:szCs w:val="28"/>
        </w:rPr>
        <w:t>100 руб. вместо ранее запланированного 24</w:t>
      </w:r>
      <w:r>
        <w:rPr>
          <w:rFonts w:ascii="Times New Roman" w:hAnsi="Times New Roman" w:cs="Times New Roman"/>
          <w:color w:val="000000"/>
          <w:sz w:val="28"/>
          <w:szCs w:val="28"/>
        </w:rPr>
        <w:t xml:space="preserve">-х тысяч </w:t>
      </w:r>
      <w:r w:rsidRPr="000E7812">
        <w:rPr>
          <w:rFonts w:ascii="Times New Roman" w:hAnsi="Times New Roman" w:cs="Times New Roman"/>
          <w:color w:val="000000"/>
          <w:sz w:val="28"/>
          <w:szCs w:val="28"/>
        </w:rPr>
        <w:t>530</w:t>
      </w:r>
      <w:r>
        <w:rPr>
          <w:rFonts w:ascii="Times New Roman" w:hAnsi="Times New Roman" w:cs="Times New Roman"/>
          <w:color w:val="000000"/>
          <w:sz w:val="28"/>
          <w:szCs w:val="28"/>
        </w:rPr>
        <w:t>-ти</w:t>
      </w:r>
      <w:r w:rsidRPr="000E7812">
        <w:rPr>
          <w:rFonts w:ascii="Times New Roman" w:hAnsi="Times New Roman" w:cs="Times New Roman"/>
          <w:color w:val="000000"/>
          <w:sz w:val="28"/>
          <w:szCs w:val="28"/>
        </w:rPr>
        <w:t xml:space="preserve"> руб.).</w:t>
      </w:r>
    </w:p>
    <w:p w:rsidR="00956E3F" w:rsidRPr="000E7812" w:rsidRDefault="00956E3F" w:rsidP="000E7812">
      <w:pPr>
        <w:tabs>
          <w:tab w:val="left" w:pos="180"/>
        </w:tabs>
        <w:spacing w:line="360" w:lineRule="auto"/>
        <w:ind w:firstLine="709"/>
        <w:jc w:val="both"/>
        <w:rPr>
          <w:rFonts w:ascii="Times New Roman" w:hAnsi="Times New Roman" w:cs="Times New Roman"/>
          <w:noProof/>
          <w:sz w:val="28"/>
          <w:szCs w:val="28"/>
          <w:lang w:eastAsia="ru-RU"/>
        </w:rPr>
      </w:pPr>
      <w:r w:rsidRPr="000E7812">
        <w:rPr>
          <w:rFonts w:ascii="Times New Roman" w:hAnsi="Times New Roman" w:cs="Times New Roman"/>
          <w:noProof/>
          <w:sz w:val="28"/>
          <w:szCs w:val="28"/>
          <w:lang w:eastAsia="ru-RU"/>
        </w:rPr>
        <w:t>Задачей на 2020 год является  обеспечение сохранения достигнутых показателей повышения оплаты труда.</w:t>
      </w:r>
    </w:p>
    <w:p w:rsidR="00956E3F" w:rsidRPr="000E7812" w:rsidRDefault="00956E3F" w:rsidP="000E7812">
      <w:pPr>
        <w:tabs>
          <w:tab w:val="left" w:pos="180"/>
        </w:tabs>
        <w:spacing w:line="360" w:lineRule="auto"/>
        <w:ind w:firstLine="709"/>
        <w:jc w:val="both"/>
        <w:rPr>
          <w:rFonts w:ascii="Times New Roman" w:hAnsi="Times New Roman" w:cs="Times New Roman"/>
          <w:noProof/>
          <w:sz w:val="28"/>
          <w:szCs w:val="28"/>
          <w:lang w:eastAsia="ru-RU"/>
        </w:rPr>
      </w:pPr>
    </w:p>
    <w:p w:rsidR="00956E3F" w:rsidRPr="000E7812" w:rsidRDefault="00956E3F" w:rsidP="000E7812">
      <w:pPr>
        <w:shd w:val="clear" w:color="auto" w:fill="FFFFFF"/>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Светлом наблюдается положительная динамика и уровня среднемесячной номинальной заработной платы. Согласно статистическим данным, по итогам 2019 года среднемесячная номинальная заработная плата составила 23 </w:t>
      </w:r>
      <w:r>
        <w:rPr>
          <w:rFonts w:ascii="Times New Roman" w:hAnsi="Times New Roman" w:cs="Times New Roman"/>
          <w:sz w:val="28"/>
          <w:szCs w:val="28"/>
        </w:rPr>
        <w:t xml:space="preserve">тысячи </w:t>
      </w:r>
      <w:r w:rsidRPr="000E7812">
        <w:rPr>
          <w:rFonts w:ascii="Times New Roman" w:hAnsi="Times New Roman" w:cs="Times New Roman"/>
          <w:sz w:val="28"/>
          <w:szCs w:val="28"/>
        </w:rPr>
        <w:t>162,0 рубля и возросла на 11,7 % к уровню 2018 года.</w:t>
      </w:r>
    </w:p>
    <w:p w:rsidR="00956E3F" w:rsidRPr="000E7812" w:rsidRDefault="00956E3F" w:rsidP="000E7812">
      <w:pPr>
        <w:spacing w:line="360" w:lineRule="auto"/>
        <w:jc w:val="both"/>
        <w:rPr>
          <w:rFonts w:ascii="Times New Roman" w:hAnsi="Times New Roman" w:cs="Times New Roman"/>
          <w:noProof/>
          <w:sz w:val="28"/>
          <w:szCs w:val="28"/>
          <w:lang w:eastAsia="ru-RU"/>
        </w:rPr>
      </w:pPr>
    </w:p>
    <w:p w:rsidR="00956E3F" w:rsidRPr="000E7812" w:rsidRDefault="00956E3F" w:rsidP="000E7812">
      <w:pPr>
        <w:tabs>
          <w:tab w:val="left" w:pos="945"/>
        </w:tabs>
        <w:spacing w:line="360" w:lineRule="auto"/>
        <w:ind w:firstLine="709"/>
        <w:jc w:val="both"/>
        <w:rPr>
          <w:rFonts w:ascii="Times New Roman" w:hAnsi="Times New Roman" w:cs="Times New Roman"/>
          <w:noProof/>
          <w:sz w:val="28"/>
          <w:szCs w:val="28"/>
          <w:lang w:eastAsia="ru-RU"/>
        </w:rPr>
      </w:pPr>
      <w:r w:rsidRPr="000E7812">
        <w:rPr>
          <w:rFonts w:ascii="Times New Roman" w:hAnsi="Times New Roman" w:cs="Times New Roman"/>
          <w:sz w:val="28"/>
          <w:szCs w:val="28"/>
          <w:shd w:val="clear" w:color="auto" w:fill="FFFFFF"/>
        </w:rPr>
        <w:t xml:space="preserve">В условиях непростой экономической ситуации особую важность приобретает стабильность цен на продукты питания. Анализ динамики цен за 2019 год показывает, что необоснованно завышенных цен на продукты питания на территории поселка не зафиксировано. Этому способствуют и  </w:t>
      </w:r>
      <w:r>
        <w:rPr>
          <w:rFonts w:ascii="Times New Roman" w:hAnsi="Times New Roman" w:cs="Times New Roman"/>
          <w:sz w:val="28"/>
          <w:szCs w:val="28"/>
          <w:shd w:val="clear" w:color="auto" w:fill="FFFFFF"/>
        </w:rPr>
        <w:t>проводимые ярмарки. За 2019 год</w:t>
      </w:r>
      <w:r w:rsidRPr="000E7812">
        <w:rPr>
          <w:rFonts w:ascii="Times New Roman" w:hAnsi="Times New Roman" w:cs="Times New Roman"/>
          <w:sz w:val="28"/>
          <w:szCs w:val="28"/>
          <w:shd w:val="clear" w:color="auto" w:fill="FFFFFF"/>
        </w:rPr>
        <w:t xml:space="preserve"> проведено 65 ярмарок, в том числе</w:t>
      </w:r>
      <w:r>
        <w:rPr>
          <w:rFonts w:ascii="Times New Roman" w:hAnsi="Times New Roman" w:cs="Times New Roman"/>
          <w:sz w:val="28"/>
          <w:szCs w:val="28"/>
          <w:shd w:val="clear" w:color="auto" w:fill="FFFFFF"/>
        </w:rPr>
        <w:t xml:space="preserve"> </w:t>
      </w:r>
      <w:r w:rsidRPr="000E7812">
        <w:rPr>
          <w:rFonts w:ascii="Times New Roman" w:hAnsi="Times New Roman" w:cs="Times New Roman"/>
          <w:noProof/>
          <w:sz w:val="28"/>
          <w:szCs w:val="28"/>
          <w:lang w:eastAsia="ru-RU"/>
        </w:rPr>
        <w:t>8 сезонных ярмарок «Осень-2019»</w:t>
      </w:r>
      <w:r w:rsidRPr="000E7812">
        <w:rPr>
          <w:rFonts w:ascii="Times New Roman" w:hAnsi="Times New Roman" w:cs="Times New Roman"/>
          <w:sz w:val="28"/>
          <w:szCs w:val="28"/>
          <w:shd w:val="clear" w:color="auto" w:fill="FFFFFF"/>
        </w:rPr>
        <w:t xml:space="preserve">. </w:t>
      </w:r>
    </w:p>
    <w:p w:rsidR="00956E3F" w:rsidRPr="00511729" w:rsidRDefault="00956E3F" w:rsidP="00511729">
      <w:pPr>
        <w:spacing w:line="360" w:lineRule="auto"/>
        <w:ind w:firstLine="851"/>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В 2020 году с целью сдерживания цен необходимо продолжить работу ярмарочной торговли на территории городского округа.</w:t>
      </w:r>
    </w:p>
    <w:p w:rsidR="00956E3F" w:rsidRPr="000E7812" w:rsidRDefault="00956E3F" w:rsidP="000E7812">
      <w:pPr>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Главным инструментом реализации целей и задач, стоящих перед органами местного самоуправления, является бюджет.</w:t>
      </w:r>
    </w:p>
    <w:p w:rsidR="00956E3F" w:rsidRPr="000E7812" w:rsidRDefault="00956E3F" w:rsidP="000E7812">
      <w:pPr>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 xml:space="preserve">Администрация городского округа совместно с депутатами Муниципального собрания определяет основные направления развития нашего поселка. </w:t>
      </w:r>
    </w:p>
    <w:p w:rsidR="00956E3F" w:rsidRPr="000E7812" w:rsidRDefault="00956E3F" w:rsidP="000E7812">
      <w:pPr>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lastRenderedPageBreak/>
        <w:t>Жизнь не стоит на месте и постоянно вносит свои коррективы. Поэтому ежемесячно на заседаниях Муниципального собрания мы корректировали местный бюджет. Возникавшие дискуссии, подчас жаркие, помогали найти верные решения в интересах жителей городка.</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shd w:val="clear" w:color="auto" w:fill="FFFFFF"/>
        </w:rPr>
        <w:t>Считаю, что бюджетная политика должна быть направлена на обеспечение сбалансированности бюджета, повышения результативности бюджетных расходов за счет реализации внутренних резервов, минимизации бюджетных рисков и оптимизации расходов.</w:t>
      </w:r>
    </w:p>
    <w:p w:rsidR="00956E3F" w:rsidRPr="000E7812" w:rsidRDefault="00956E3F" w:rsidP="000E7812">
      <w:pPr>
        <w:spacing w:line="360" w:lineRule="auto"/>
        <w:ind w:firstLine="708"/>
        <w:jc w:val="both"/>
        <w:rPr>
          <w:rFonts w:ascii="Times New Roman" w:hAnsi="Times New Roman" w:cs="Times New Roman"/>
          <w:sz w:val="28"/>
          <w:szCs w:val="28"/>
        </w:rPr>
      </w:pP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В 2019 году  объем доходов бюджета составил 332,1 млн рублей с ростом относительно 2018 года на 67,8 млн рублей (или на 25,7%).</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Столь существенное увеличение доходной части бюджета обусловлено в значительной степени увеличением объема дотации из бюджета Саратовской области. </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Объем дополнительной дотации в отчетном году составил 61,8 млн рублей, что 4,4 раза больше, чем 2018 году.</w:t>
      </w:r>
    </w:p>
    <w:p w:rsidR="00956E3F" w:rsidRPr="000E7812" w:rsidRDefault="00956E3F" w:rsidP="000E7812">
      <w:pPr>
        <w:pStyle w:val="1"/>
        <w:spacing w:before="0" w:after="0" w:line="360" w:lineRule="auto"/>
        <w:ind w:firstLine="708"/>
        <w:jc w:val="both"/>
        <w:rPr>
          <w:rFonts w:ascii="Times New Roman" w:hAnsi="Times New Roman" w:cs="Times New Roman"/>
          <w:b w:val="0"/>
          <w:bCs w:val="0"/>
          <w:sz w:val="28"/>
          <w:szCs w:val="28"/>
        </w:rPr>
      </w:pPr>
      <w:r w:rsidRPr="000E7812">
        <w:rPr>
          <w:rFonts w:ascii="Times New Roman" w:hAnsi="Times New Roman" w:cs="Times New Roman"/>
          <w:b w:val="0"/>
          <w:bCs w:val="0"/>
          <w:sz w:val="28"/>
          <w:szCs w:val="28"/>
        </w:rPr>
        <w:t>Суммарный объем налоговых и неналоговых поступлений  - 93,2 млн рублей. Динамика доходов относительно 2018 года оценивается на уровне 99%, что обусловлено поступлением в 2018 году доходов единоразового характера на общую сумму 2,3 млн рублей.</w:t>
      </w:r>
    </w:p>
    <w:p w:rsidR="00956E3F" w:rsidRPr="000E7812" w:rsidRDefault="00956E3F" w:rsidP="000E7812">
      <w:pPr>
        <w:pStyle w:val="af"/>
        <w:spacing w:before="0" w:after="0" w:line="360" w:lineRule="auto"/>
        <w:ind w:firstLine="708"/>
        <w:jc w:val="both"/>
        <w:rPr>
          <w:rFonts w:ascii="Times New Roman" w:hAnsi="Times New Roman"/>
          <w:color w:val="000000"/>
          <w:sz w:val="28"/>
          <w:szCs w:val="28"/>
        </w:rPr>
      </w:pPr>
      <w:r w:rsidRPr="000E7812">
        <w:rPr>
          <w:rFonts w:ascii="Times New Roman" w:hAnsi="Times New Roman"/>
          <w:color w:val="000000"/>
          <w:sz w:val="28"/>
          <w:szCs w:val="28"/>
        </w:rPr>
        <w:t> Основной бюджетообразующий налог, обеспечивший три четверти общего объема поступлений, – налог на доходы физических лиц  составил 65,4 млн рублей, что выше уровня прошлого года на 2,2 млн рублей, или на 3,5%.</w:t>
      </w:r>
    </w:p>
    <w:p w:rsidR="00956E3F" w:rsidRPr="000E7812" w:rsidRDefault="00956E3F" w:rsidP="000E7812">
      <w:pPr>
        <w:tabs>
          <w:tab w:val="left" w:pos="709"/>
        </w:tabs>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Положительная динамика сложилась также по доходам </w:t>
      </w:r>
      <w:r w:rsidRPr="000E7812">
        <w:rPr>
          <w:rFonts w:ascii="Times New Roman" w:hAnsi="Times New Roman" w:cs="Times New Roman"/>
          <w:color w:val="000000"/>
          <w:sz w:val="28"/>
          <w:szCs w:val="28"/>
          <w:shd w:val="clear" w:color="auto" w:fill="FFFFFF"/>
        </w:rPr>
        <w:t>от уплаты акцизов на автомобильный и прямогонный бензин, дизельное топливо, моторные масла</w:t>
      </w:r>
      <w:r w:rsidRPr="000E7812">
        <w:rPr>
          <w:rFonts w:ascii="Times New Roman" w:hAnsi="Times New Roman" w:cs="Times New Roman"/>
          <w:sz w:val="28"/>
          <w:szCs w:val="28"/>
        </w:rPr>
        <w:t xml:space="preserve"> (+ 12,9 %), по земельному налогу (в 5 раз). </w:t>
      </w:r>
    </w:p>
    <w:p w:rsidR="00956E3F" w:rsidRPr="000E7812" w:rsidRDefault="00956E3F" w:rsidP="000E7812">
      <w:pPr>
        <w:pStyle w:val="1"/>
        <w:spacing w:line="360" w:lineRule="auto"/>
        <w:ind w:firstLine="708"/>
        <w:jc w:val="both"/>
        <w:rPr>
          <w:rFonts w:ascii="Times New Roman" w:hAnsi="Times New Roman" w:cs="Times New Roman"/>
          <w:b w:val="0"/>
          <w:bCs w:val="0"/>
          <w:sz w:val="28"/>
          <w:szCs w:val="28"/>
        </w:rPr>
      </w:pPr>
      <w:r w:rsidRPr="000E7812">
        <w:rPr>
          <w:rFonts w:ascii="Times New Roman" w:hAnsi="Times New Roman" w:cs="Times New Roman"/>
          <w:b w:val="0"/>
          <w:bCs w:val="0"/>
          <w:sz w:val="28"/>
          <w:szCs w:val="28"/>
        </w:rPr>
        <w:t xml:space="preserve">В тоже время в отчетном году сохранилась тенденция последних лет к сокращению поступлений от реализации имущества, находящегося в </w:t>
      </w:r>
      <w:r w:rsidRPr="000E7812">
        <w:rPr>
          <w:rFonts w:ascii="Times New Roman" w:hAnsi="Times New Roman" w:cs="Times New Roman"/>
          <w:b w:val="0"/>
          <w:bCs w:val="0"/>
          <w:sz w:val="28"/>
          <w:szCs w:val="28"/>
        </w:rPr>
        <w:lastRenderedPageBreak/>
        <w:t xml:space="preserve">муниципальной собственности, в результате досрочного выполнения субъектами предпринимательства обязательств по выкупу нежилых помещений. </w:t>
      </w:r>
    </w:p>
    <w:p w:rsidR="00956E3F" w:rsidRPr="000E7812" w:rsidRDefault="00956E3F" w:rsidP="000E7812">
      <w:pPr>
        <w:spacing w:line="360" w:lineRule="auto"/>
        <w:rPr>
          <w:rFonts w:ascii="Times New Roman" w:hAnsi="Times New Roman" w:cs="Times New Roman"/>
          <w:sz w:val="28"/>
          <w:szCs w:val="28"/>
        </w:rPr>
      </w:pP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сложившихся условиях мероприятия по мобилизации доходов бюджета ЗАТО Светлый и обеспечению их своевременного </w:t>
      </w:r>
      <w:r w:rsidRPr="000E7812">
        <w:rPr>
          <w:rFonts w:ascii="Times New Roman" w:hAnsi="Times New Roman" w:cs="Times New Roman"/>
          <w:sz w:val="28"/>
          <w:szCs w:val="28"/>
        </w:rPr>
        <w:t xml:space="preserve">поступления </w:t>
      </w:r>
      <w:r w:rsidRPr="000E7812">
        <w:rPr>
          <w:rFonts w:ascii="Times New Roman" w:hAnsi="Times New Roman" w:cs="Times New Roman"/>
          <w:color w:val="000000"/>
          <w:sz w:val="28"/>
          <w:szCs w:val="28"/>
        </w:rPr>
        <w:t xml:space="preserve">приобретают свою актуальность.  </w:t>
      </w: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sz w:val="28"/>
          <w:szCs w:val="28"/>
        </w:rPr>
      </w:pPr>
      <w:r w:rsidRPr="000E7812">
        <w:rPr>
          <w:rFonts w:ascii="Times New Roman" w:hAnsi="Times New Roman" w:cs="Times New Roman"/>
          <w:color w:val="000000"/>
          <w:sz w:val="28"/>
          <w:szCs w:val="28"/>
        </w:rPr>
        <w:t xml:space="preserve">Так, по итогам планомерной работы по укреплению доходной базы местного бюджета </w:t>
      </w:r>
      <w:r w:rsidRPr="000E7812">
        <w:rPr>
          <w:rFonts w:ascii="Times New Roman" w:hAnsi="Times New Roman" w:cs="Times New Roman"/>
          <w:sz w:val="28"/>
          <w:szCs w:val="28"/>
        </w:rPr>
        <w:t>сумма погашенной задолженности  перед бюджетом составила 404,0 тыс. рублей.</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Кроме того, в отчетном году подано 74 исковых заявления в суд             о взыскании задолженности по оплате за пользование жилым помещением и арендной плате (что в  4 раза больше уровня 2018 года), объем заявленных исковых требований составил 1,3 млн рублей. Результат исковой работы оценивается в 448,5 тыс. рублей.</w:t>
      </w:r>
    </w:p>
    <w:p w:rsidR="00956E3F" w:rsidRPr="000E7812" w:rsidRDefault="00956E3F" w:rsidP="000E7812">
      <w:pPr>
        <w:tabs>
          <w:tab w:val="left" w:pos="709"/>
        </w:tabs>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Свой вклад в общий результат внесен и рабочей группой по вопросам снижения неформальной занятости</w:t>
      </w:r>
      <w:r>
        <w:rPr>
          <w:rFonts w:ascii="Times New Roman" w:hAnsi="Times New Roman" w:cs="Times New Roman"/>
          <w:sz w:val="28"/>
          <w:szCs w:val="28"/>
        </w:rPr>
        <w:t xml:space="preserve">. </w:t>
      </w:r>
      <w:r w:rsidRPr="000E7812">
        <w:rPr>
          <w:rFonts w:ascii="Times New Roman" w:hAnsi="Times New Roman" w:cs="Times New Roman"/>
          <w:sz w:val="28"/>
          <w:szCs w:val="28"/>
        </w:rPr>
        <w:t xml:space="preserve"> </w:t>
      </w:r>
      <w:r>
        <w:rPr>
          <w:rFonts w:ascii="Times New Roman" w:hAnsi="Times New Roman" w:cs="Times New Roman"/>
          <w:sz w:val="28"/>
          <w:szCs w:val="28"/>
        </w:rPr>
        <w:t>Н</w:t>
      </w:r>
      <w:r w:rsidRPr="000E7812">
        <w:rPr>
          <w:rFonts w:ascii="Times New Roman" w:hAnsi="Times New Roman" w:cs="Times New Roman"/>
          <w:sz w:val="28"/>
          <w:szCs w:val="28"/>
        </w:rPr>
        <w:t>а территории городского</w:t>
      </w:r>
      <w:r>
        <w:rPr>
          <w:rFonts w:ascii="Times New Roman" w:hAnsi="Times New Roman" w:cs="Times New Roman"/>
          <w:sz w:val="28"/>
          <w:szCs w:val="28"/>
        </w:rPr>
        <w:t xml:space="preserve"> округа л</w:t>
      </w:r>
      <w:r w:rsidRPr="000E7812">
        <w:rPr>
          <w:rFonts w:ascii="Times New Roman" w:hAnsi="Times New Roman" w:cs="Times New Roman"/>
          <w:sz w:val="28"/>
          <w:szCs w:val="28"/>
        </w:rPr>
        <w:t xml:space="preserve">егализован 41 работник, что составило 102,5% от установленного контрольного показателя. Дополнительные поступления в бюджет по налогу на доходы физических лиц  составили 211,7 тысяч рублей, по страховым взносам – 488,5 тысяч рублей.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Отдельным направлением увеличения доходной части местного бюджета является продолжение работы по вовлечению в оборот земельных участков и объектов недвижимости.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По итогам 2019 года заключено 9 договоров аренды земельных участков, 19 земельных участков оформлено в постоянное (бессрочное) пользование, 10 гаражей, расположенных на таких земельных участках оформлены в собственность.</w:t>
      </w: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2020 году работа в этих направлениях будет продолжена.</w:t>
      </w:r>
    </w:p>
    <w:p w:rsidR="00956E3F" w:rsidRPr="000E7812" w:rsidRDefault="00956E3F" w:rsidP="000E7812">
      <w:pPr>
        <w:pStyle w:val="ConsPlusNormal0"/>
        <w:tabs>
          <w:tab w:val="center" w:pos="5117"/>
        </w:tabs>
        <w:spacing w:line="360" w:lineRule="auto"/>
        <w:ind w:firstLine="709"/>
        <w:jc w:val="both"/>
        <w:rPr>
          <w:rFonts w:ascii="Times New Roman" w:hAnsi="Times New Roman" w:cs="Times New Roman"/>
          <w:sz w:val="28"/>
          <w:szCs w:val="28"/>
        </w:rPr>
      </w:pP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lastRenderedPageBreak/>
        <w:t xml:space="preserve">Расходы бюджета за 2019 год составили  </w:t>
      </w:r>
      <w:r w:rsidRPr="000E7812">
        <w:rPr>
          <w:rFonts w:ascii="Times New Roman" w:hAnsi="Times New Roman" w:cs="Times New Roman"/>
          <w:color w:val="000000"/>
          <w:sz w:val="28"/>
          <w:szCs w:val="28"/>
        </w:rPr>
        <w:t xml:space="preserve">312,9 млн рублей, что </w:t>
      </w:r>
      <w:r w:rsidRPr="000E7812">
        <w:rPr>
          <w:rFonts w:ascii="Times New Roman" w:hAnsi="Times New Roman" w:cs="Times New Roman"/>
          <w:sz w:val="28"/>
          <w:szCs w:val="28"/>
        </w:rPr>
        <w:t xml:space="preserve">на 16,1% больше соответствующего показателя 2018 года. </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На протяжении многих лет прослеживается устойчивая тенденция социальной направленности расходов бюджета, доля которых в 2019 году составила более 66%. В первую очередь это образование 90,3 % и культура 6,9 %.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На проведение ремонтных работ в образовательных учреждениях направлено 6,4 млн рублей (из наиболее значимых хочется отметить ремонт кровли и  пищеблока в д/с № 3, ремонт группового помещения в д/с № 4, ремонт части ограждения и асфальтобетонного покрытия спортивной площадки в д/с № 5, ремонт кровли</w:t>
      </w:r>
      <w:r>
        <w:rPr>
          <w:rFonts w:ascii="Times New Roman" w:hAnsi="Times New Roman" w:cs="Times New Roman"/>
          <w:sz w:val="28"/>
          <w:szCs w:val="28"/>
        </w:rPr>
        <w:t>, кабинетов и рекреации</w:t>
      </w:r>
      <w:r w:rsidRPr="000E7812">
        <w:rPr>
          <w:rFonts w:ascii="Times New Roman" w:hAnsi="Times New Roman" w:cs="Times New Roman"/>
          <w:sz w:val="28"/>
          <w:szCs w:val="28"/>
        </w:rPr>
        <w:t xml:space="preserve"> в школе № 2, замена деревянных окон на пластиковые в школе № 3, ремонт здания в Детско-юношеской спортивной школе).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планах на 2020 год ремонт системы отопления в д/саду № 4, продолжение ремонта ограждения в д/саду № 5, замена стеклоблоков в спортивном зале школы № 2, ремонт санитарных комнат в школе № 3. </w:t>
      </w:r>
    </w:p>
    <w:p w:rsidR="00956E3F" w:rsidRPr="000E7812" w:rsidRDefault="00956E3F" w:rsidP="000E7812">
      <w:pPr>
        <w:pStyle w:val="14"/>
        <w:spacing w:line="360" w:lineRule="auto"/>
        <w:ind w:left="0" w:firstLine="708"/>
        <w:rPr>
          <w:rFonts w:ascii="Times New Roman" w:hAnsi="Times New Roman" w:cs="Times New Roman"/>
        </w:rPr>
      </w:pPr>
      <w:r w:rsidRPr="000E7812">
        <w:rPr>
          <w:rFonts w:ascii="Times New Roman" w:hAnsi="Times New Roman" w:cs="Times New Roman"/>
        </w:rPr>
        <w:t>В будущем здании ДШИ, расположенном на Центральной площади выполнены работы по капитальному ремонту системы вентиляции на сумму 2,9 млн рублей. В бюджете 2020 года на завершения ремонта здания запланировано 8,1 млн рублей.</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отчетном году на укрепление материально-технической базы образовательных учреждений израсходовано 3,7 млн рублей. (установлены теневые навесы в д/садах, приобретена детская</w:t>
      </w:r>
      <w:r>
        <w:rPr>
          <w:rFonts w:ascii="Times New Roman" w:hAnsi="Times New Roman" w:cs="Times New Roman"/>
          <w:sz w:val="28"/>
          <w:szCs w:val="28"/>
        </w:rPr>
        <w:t xml:space="preserve"> и ученическая</w:t>
      </w:r>
      <w:r w:rsidRPr="000E7812">
        <w:rPr>
          <w:rFonts w:ascii="Times New Roman" w:hAnsi="Times New Roman" w:cs="Times New Roman"/>
          <w:sz w:val="28"/>
          <w:szCs w:val="28"/>
        </w:rPr>
        <w:t xml:space="preserve"> мебель, ковры, мягкий инвентарь, два питбайка, аккордеон и др.).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сентябре 2019 года завершены работы по строительству многофункциональной спортивной площадки между школами, стоимость которой составила 2,4 млн рублей.</w:t>
      </w:r>
    </w:p>
    <w:p w:rsidR="00956E3F" w:rsidRPr="000E7812" w:rsidRDefault="00956E3F" w:rsidP="000E7812">
      <w:pPr>
        <w:spacing w:line="360" w:lineRule="auto"/>
        <w:ind w:left="2160" w:firstLine="720"/>
        <w:rPr>
          <w:rFonts w:ascii="Times New Roman" w:hAnsi="Times New Roman" w:cs="Times New Roman"/>
          <w:b/>
          <w:bCs/>
          <w:sz w:val="28"/>
          <w:szCs w:val="28"/>
        </w:rPr>
      </w:pPr>
    </w:p>
    <w:p w:rsidR="00956E3F" w:rsidRPr="000E7812" w:rsidRDefault="00956E3F" w:rsidP="000E7812">
      <w:pPr>
        <w:spacing w:line="360" w:lineRule="auto"/>
        <w:ind w:left="2160" w:firstLine="720"/>
        <w:rPr>
          <w:rFonts w:ascii="Times New Roman" w:hAnsi="Times New Roman" w:cs="Times New Roman"/>
          <w:b/>
          <w:bCs/>
          <w:sz w:val="28"/>
          <w:szCs w:val="28"/>
        </w:rPr>
      </w:pPr>
      <w:r w:rsidRPr="000E7812">
        <w:rPr>
          <w:rFonts w:ascii="Times New Roman" w:hAnsi="Times New Roman" w:cs="Times New Roman"/>
          <w:b/>
          <w:bCs/>
          <w:sz w:val="28"/>
          <w:szCs w:val="28"/>
        </w:rPr>
        <w:t>Уважаемые участники актива!</w:t>
      </w:r>
    </w:p>
    <w:p w:rsidR="00956E3F" w:rsidRPr="000E7812" w:rsidRDefault="00956E3F" w:rsidP="000E7812">
      <w:pPr>
        <w:pStyle w:val="14"/>
        <w:spacing w:line="360" w:lineRule="auto"/>
        <w:ind w:left="0" w:firstLine="0"/>
        <w:rPr>
          <w:rFonts w:ascii="Times New Roman" w:hAnsi="Times New Roman" w:cs="Times New Roman"/>
        </w:rPr>
      </w:pP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lastRenderedPageBreak/>
        <w:t>Говоря о комфорте проживания светловцев, следует обратить особое внимание на сферу жилищно-коммунального хозяйства.</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Наши приоритеты – повышение качества управления ЖКХ, качество управления многоквартирными домами, работа фонда капитального ремонта, вопросы благоустройства и содержания городка. </w:t>
      </w:r>
    </w:p>
    <w:p w:rsidR="00956E3F" w:rsidRPr="000E7812" w:rsidRDefault="00956E3F" w:rsidP="000E7812">
      <w:pPr>
        <w:pStyle w:val="ConsPlusNormal0"/>
        <w:spacing w:line="360" w:lineRule="auto"/>
        <w:ind w:firstLine="709"/>
        <w:jc w:val="both"/>
        <w:rPr>
          <w:rFonts w:ascii="Times New Roman" w:hAnsi="Times New Roman" w:cs="Times New Roman"/>
          <w:color w:val="000000"/>
          <w:sz w:val="28"/>
          <w:szCs w:val="28"/>
          <w:lang w:eastAsia="ru-RU"/>
        </w:rPr>
      </w:pPr>
      <w:r w:rsidRPr="000E7812">
        <w:rPr>
          <w:rFonts w:ascii="Times New Roman" w:hAnsi="Times New Roman" w:cs="Times New Roman"/>
          <w:color w:val="000000"/>
          <w:sz w:val="28"/>
          <w:szCs w:val="28"/>
        </w:rPr>
        <w:t>На жилищно-коммунальное</w:t>
      </w:r>
      <w:r w:rsidRPr="000E7812">
        <w:rPr>
          <w:rFonts w:ascii="Times New Roman" w:hAnsi="Times New Roman" w:cs="Times New Roman"/>
          <w:color w:val="000000"/>
          <w:sz w:val="28"/>
          <w:szCs w:val="28"/>
          <w:lang w:eastAsia="ru-RU"/>
        </w:rPr>
        <w:t xml:space="preserve"> хозяйство и</w:t>
      </w:r>
      <w:r w:rsidRPr="000E7812">
        <w:rPr>
          <w:rFonts w:ascii="Times New Roman" w:hAnsi="Times New Roman" w:cs="Times New Roman"/>
          <w:color w:val="000000"/>
          <w:sz w:val="28"/>
          <w:szCs w:val="28"/>
        </w:rPr>
        <w:t xml:space="preserve"> благоустройство </w:t>
      </w:r>
      <w:r w:rsidRPr="000E7812">
        <w:rPr>
          <w:rFonts w:ascii="Times New Roman" w:hAnsi="Times New Roman" w:cs="Times New Roman"/>
          <w:color w:val="000000"/>
          <w:sz w:val="28"/>
          <w:szCs w:val="28"/>
          <w:lang w:eastAsia="ru-RU"/>
        </w:rPr>
        <w:t>в 2019 году было направлено 46,2 млн рублей, что в 1,3 раза больше, чем в 2018 году.</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В рамках подготовки к отопительному сезону за счет средств бюджета городского округа выполнены работы по капитальному ремонту участков тепловой сети, водоснабжения и водоотведения, электроснабжения, капитальный ремонт двух котлов в котельной на общую сумму 22,1 млн рублей.</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В 2020 году работы по капитальному ремонту инженерной инфраструктуры будут продолжены, в том числе выделены средства на замену подземной кабельной линии электропередачи, так как в последнее время участились случаи отключения электроэнергии.</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Кроме того, по предложению депутатов Муниципального собрания, запланировано приобретение  гидродинамической машины для устранения засоров в канализационной системе.</w:t>
      </w:r>
    </w:p>
    <w:p w:rsidR="00956E3F" w:rsidRPr="000E7812" w:rsidRDefault="00956E3F" w:rsidP="000E7812">
      <w:pPr>
        <w:spacing w:line="360" w:lineRule="auto"/>
        <w:ind w:firstLine="709"/>
        <w:jc w:val="both"/>
        <w:rPr>
          <w:rFonts w:ascii="Times New Roman" w:hAnsi="Times New Roman" w:cs="Times New Roman"/>
          <w:sz w:val="28"/>
          <w:szCs w:val="28"/>
        </w:rPr>
      </w:pP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В июле 2019 года между должником МУП «ЖКХ» и кредиторами было заключено мировое соглашение, предприятие выведено из процедуры внешнего управления и вернулось к обычному режиму работы. Этому,  в том числе способствовало увеличение тарифов на теплоноситель.</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Но мы понимаем, что одним повышением тарифов проблему финансового состояния предприятия не решить. </w:t>
      </w:r>
    </w:p>
    <w:p w:rsidR="00956E3F" w:rsidRPr="000E7812" w:rsidRDefault="00956E3F" w:rsidP="000E7812">
      <w:pPr>
        <w:spacing w:line="360" w:lineRule="auto"/>
        <w:ind w:firstLine="720"/>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 xml:space="preserve">Необходимо проводить мероприятия по повышению эффективности энергетических составляющих в жилищно-коммунальном комплексе: </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shd w:val="clear" w:color="auto" w:fill="FFFFFF"/>
        </w:rPr>
        <w:t xml:space="preserve">это </w:t>
      </w:r>
      <w:r w:rsidRPr="000E7812">
        <w:rPr>
          <w:rFonts w:ascii="Times New Roman" w:hAnsi="Times New Roman" w:cs="Times New Roman"/>
          <w:color w:val="000000"/>
          <w:sz w:val="28"/>
          <w:szCs w:val="28"/>
        </w:rPr>
        <w:t>реконструкция котельной, предусматривающая замену морально устаревшего оборудования на современное энергоэффективное;</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lastRenderedPageBreak/>
        <w:t>закрытая система теплоснабжения;</w:t>
      </w:r>
    </w:p>
    <w:p w:rsidR="00956E3F" w:rsidRPr="000E7812" w:rsidRDefault="00956E3F" w:rsidP="000E7812">
      <w:pPr>
        <w:spacing w:line="360" w:lineRule="auto"/>
        <w:ind w:firstLine="720"/>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rPr>
        <w:t xml:space="preserve">вода питьевого качества.  </w:t>
      </w:r>
    </w:p>
    <w:p w:rsidR="00956E3F" w:rsidRPr="000E7812" w:rsidRDefault="00956E3F" w:rsidP="000E7812">
      <w:pPr>
        <w:tabs>
          <w:tab w:val="left" w:pos="709"/>
        </w:tabs>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Практически два года подрядной организацией продолжались работы  по корректировке проекта «Реконструкция водозабора в ЗАТО Светлый». На сегодняшний день государственная экспертиза проектной документации проведена и получено положительное заключение. Проводится проверка достоверности сметной стоимости объекта реконструкции. </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Очистные сооружения городского округа также требуют продолжения начатой реконструкции. Для участия в федеральном проекте «Оздоровление Волги» национального проекта «Экология» проведена корректировка существующего проекта «Реконструкция очистных сооружений в ЗАТО Светлый», разработанного в 2006 году. На сегодняшний день государственная экспертиза проектной документации проведена и получено положительное заключение. Проект направлен в Министерство строительства и ЖКХ Саратовской области.</w:t>
      </w:r>
    </w:p>
    <w:p w:rsidR="00956E3F" w:rsidRPr="000E7812" w:rsidRDefault="00956E3F" w:rsidP="000E7812">
      <w:pPr>
        <w:spacing w:line="360" w:lineRule="auto"/>
        <w:ind w:firstLine="709"/>
        <w:jc w:val="both"/>
        <w:rPr>
          <w:rFonts w:ascii="Times New Roman" w:hAnsi="Times New Roman" w:cs="Times New Roman"/>
          <w:color w:val="000000"/>
          <w:sz w:val="28"/>
          <w:szCs w:val="28"/>
        </w:rPr>
      </w:pP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2019 году в связи с многочисленными обращениями жителей в </w:t>
      </w:r>
      <w:r w:rsidRPr="000E7812">
        <w:rPr>
          <w:rFonts w:ascii="Times New Roman" w:hAnsi="Times New Roman" w:cs="Times New Roman"/>
          <w:color w:val="000000"/>
          <w:sz w:val="28"/>
          <w:szCs w:val="28"/>
          <w:shd w:val="clear" w:color="auto" w:fill="FFFFFF"/>
        </w:rPr>
        <w:t xml:space="preserve">краткосрочный план реализации программы капитального ремонта общего имущества в многоквартирных домах, реализуемый Фондом капитального ремонта Саратовской области </w:t>
      </w:r>
      <w:r w:rsidRPr="000E7812">
        <w:rPr>
          <w:rFonts w:ascii="Times New Roman" w:hAnsi="Times New Roman" w:cs="Times New Roman"/>
          <w:color w:val="000000"/>
          <w:sz w:val="28"/>
          <w:szCs w:val="28"/>
        </w:rPr>
        <w:t xml:space="preserve">был включен капитальный ремонт кровель 5 многоквартирных домов. Кровли двух домов отремонтированы, остальные планируется отремонтировать в 2020 году. </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В Саратовской области в этом направлении существует проблема – дефицит подрядных организаций, участвующих в аукционах. По поручению Губернатора Валерия Васильевича Радаева администрация также участвует в поиске потенциальных подрядчиков. </w:t>
      </w:r>
    </w:p>
    <w:p w:rsidR="00956E3F" w:rsidRPr="000E7812" w:rsidRDefault="00956E3F" w:rsidP="000E7812">
      <w:pPr>
        <w:spacing w:line="360" w:lineRule="auto"/>
        <w:ind w:firstLine="720"/>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На 2020 год краткосрочным планом предусмотрен капитальный ремонт </w:t>
      </w:r>
      <w:r w:rsidRPr="000E7812">
        <w:rPr>
          <w:rFonts w:ascii="Times New Roman" w:hAnsi="Times New Roman" w:cs="Times New Roman"/>
          <w:color w:val="000000"/>
          <w:sz w:val="28"/>
          <w:szCs w:val="28"/>
          <w:shd w:val="clear" w:color="auto" w:fill="FFFFFF"/>
        </w:rPr>
        <w:t xml:space="preserve">общего имущества </w:t>
      </w:r>
      <w:r w:rsidRPr="000E7812">
        <w:rPr>
          <w:rFonts w:ascii="Times New Roman" w:hAnsi="Times New Roman" w:cs="Times New Roman"/>
          <w:color w:val="000000"/>
          <w:sz w:val="28"/>
          <w:szCs w:val="28"/>
        </w:rPr>
        <w:t>в 12 многоквартирных домах городского округа.</w:t>
      </w:r>
    </w:p>
    <w:p w:rsidR="00956E3F" w:rsidRPr="000E7812" w:rsidRDefault="00956E3F" w:rsidP="000E7812">
      <w:pPr>
        <w:spacing w:line="360" w:lineRule="auto"/>
        <w:ind w:firstLine="720"/>
        <w:jc w:val="both"/>
        <w:rPr>
          <w:rFonts w:ascii="Times New Roman" w:hAnsi="Times New Roman" w:cs="Times New Roman"/>
          <w:color w:val="000000"/>
          <w:sz w:val="28"/>
          <w:szCs w:val="28"/>
        </w:rPr>
      </w:pPr>
    </w:p>
    <w:p w:rsidR="00956E3F" w:rsidRPr="000E7812" w:rsidRDefault="00956E3F" w:rsidP="000E7812">
      <w:pPr>
        <w:spacing w:line="360" w:lineRule="auto"/>
        <w:ind w:firstLine="708"/>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shd w:val="clear" w:color="auto" w:fill="FFFFFF"/>
        </w:rPr>
        <w:lastRenderedPageBreak/>
        <w:t xml:space="preserve">7 мая 2018 года </w:t>
      </w:r>
      <w:hyperlink r:id="rId7" w:tooltip="Путин, Владимир Владимирович" w:history="1">
        <w:r w:rsidRPr="000E7812">
          <w:rPr>
            <w:rStyle w:val="afb"/>
            <w:rFonts w:ascii="Times New Roman" w:hAnsi="Times New Roman" w:cs="Times New Roman"/>
            <w:color w:val="000000"/>
            <w:sz w:val="28"/>
            <w:szCs w:val="28"/>
            <w:u w:val="none"/>
          </w:rPr>
          <w:t>В. В. Путин</w:t>
        </w:r>
      </w:hyperlink>
      <w:r w:rsidRPr="000E7812">
        <w:rPr>
          <w:rFonts w:ascii="Times New Roman" w:hAnsi="Times New Roman" w:cs="Times New Roman"/>
          <w:color w:val="000000"/>
          <w:sz w:val="28"/>
          <w:szCs w:val="28"/>
          <w:shd w:val="clear" w:color="auto" w:fill="FFFFFF"/>
        </w:rPr>
        <w:t xml:space="preserve"> подписал указ «О</w:t>
      </w:r>
      <w:r w:rsidRPr="000E7812">
        <w:rPr>
          <w:rFonts w:ascii="Times New Roman" w:hAnsi="Times New Roman" w:cs="Times New Roman"/>
          <w:color w:val="222222"/>
          <w:sz w:val="28"/>
          <w:szCs w:val="28"/>
          <w:shd w:val="clear" w:color="auto" w:fill="FFFFFF"/>
        </w:rPr>
        <w:t xml:space="preserve"> национальных целях и стратегических задачах развития Российской Федерации на период до 2024 года», устанавливающий и утверждающий национальные проекты России.</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color w:val="000000"/>
          <w:sz w:val="28"/>
          <w:szCs w:val="28"/>
        </w:rPr>
        <w:t>Благодаря участию городского округа в федеральном проекте «Формирование комфортной городской среды» национального проекта «Жилье и городская среда», а также направлению дополнительных средств из бюджета городского округа</w:t>
      </w:r>
      <w:r>
        <w:rPr>
          <w:rFonts w:ascii="Times New Roman" w:hAnsi="Times New Roman" w:cs="Times New Roman"/>
          <w:color w:val="000000"/>
          <w:sz w:val="28"/>
          <w:szCs w:val="28"/>
        </w:rPr>
        <w:t>…</w:t>
      </w:r>
      <w:r w:rsidRPr="000E7812">
        <w:rPr>
          <w:rFonts w:ascii="Times New Roman" w:hAnsi="Times New Roman" w:cs="Times New Roman"/>
          <w:color w:val="000000"/>
          <w:sz w:val="28"/>
          <w:szCs w:val="28"/>
        </w:rPr>
        <w:t xml:space="preserve"> в 2019 году удалось завершить благоустройство теперь уже аллеи «Таманская», заложенной в 2017 году. </w:t>
      </w:r>
      <w:r w:rsidRPr="000E7812">
        <w:rPr>
          <w:rFonts w:ascii="Times New Roman" w:hAnsi="Times New Roman" w:cs="Times New Roman"/>
          <w:sz w:val="28"/>
          <w:szCs w:val="28"/>
        </w:rPr>
        <w:t xml:space="preserve"> </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t xml:space="preserve">В 2019 году за счет средств бюджета городского округа мы начали благоустройство территории в парке у фонтана. </w:t>
      </w:r>
    </w:p>
    <w:p w:rsidR="00956E3F" w:rsidRPr="000E7812" w:rsidRDefault="00956E3F" w:rsidP="000E7812">
      <w:pPr>
        <w:pStyle w:val="ConsPlusNormal0"/>
        <w:spacing w:line="360" w:lineRule="auto"/>
        <w:ind w:firstLine="709"/>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 xml:space="preserve">В 2020 году в рамках </w:t>
      </w:r>
      <w:r w:rsidRPr="000E7812">
        <w:rPr>
          <w:rFonts w:ascii="Times New Roman" w:hAnsi="Times New Roman" w:cs="Times New Roman"/>
          <w:color w:val="000000"/>
          <w:sz w:val="28"/>
          <w:szCs w:val="28"/>
        </w:rPr>
        <w:t xml:space="preserve">федерального проекта «Формирование комфортной городской среды» работы по благоустройству территории в парке у фонтана </w:t>
      </w:r>
      <w:r w:rsidRPr="000E7812">
        <w:rPr>
          <w:rFonts w:ascii="Times New Roman" w:hAnsi="Times New Roman" w:cs="Times New Roman"/>
          <w:color w:val="000000"/>
          <w:sz w:val="28"/>
          <w:szCs w:val="28"/>
          <w:shd w:val="clear" w:color="auto" w:fill="FFFFFF"/>
        </w:rPr>
        <w:t>будут продолжены.</w:t>
      </w:r>
    </w:p>
    <w:p w:rsidR="00956E3F" w:rsidRPr="000E7812" w:rsidRDefault="00956E3F" w:rsidP="000E7812">
      <w:pPr>
        <w:pStyle w:val="ConsPlusNormal0"/>
        <w:spacing w:line="360" w:lineRule="auto"/>
        <w:ind w:firstLine="709"/>
        <w:jc w:val="both"/>
        <w:rPr>
          <w:rFonts w:ascii="Times New Roman" w:hAnsi="Times New Roman" w:cs="Times New Roman"/>
          <w:sz w:val="28"/>
          <w:szCs w:val="28"/>
        </w:rPr>
      </w:pPr>
    </w:p>
    <w:p w:rsidR="00956E3F" w:rsidRPr="000E7812" w:rsidRDefault="00956E3F" w:rsidP="000E7812">
      <w:pPr>
        <w:pStyle w:val="110"/>
        <w:spacing w:line="360" w:lineRule="auto"/>
        <w:ind w:left="0"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rPr>
        <w:t>С 2018 года городской округ участвует в реализации проектов развития муниципальных образований, основанных на местных инициативах.</w:t>
      </w:r>
      <w:r w:rsidRPr="000E7812">
        <w:rPr>
          <w:rFonts w:ascii="Times New Roman" w:hAnsi="Times New Roman" w:cs="Times New Roman"/>
          <w:color w:val="000000"/>
          <w:sz w:val="28"/>
          <w:szCs w:val="28"/>
          <w:shd w:val="clear" w:color="auto" w:fill="FFFFFF"/>
        </w:rPr>
        <w:t xml:space="preserve"> </w:t>
      </w:r>
    </w:p>
    <w:p w:rsidR="00956E3F" w:rsidRPr="000E7812" w:rsidRDefault="00956E3F" w:rsidP="000E7812">
      <w:pPr>
        <w:pStyle w:val="110"/>
        <w:spacing w:line="360" w:lineRule="auto"/>
        <w:ind w:left="0" w:firstLine="708"/>
        <w:jc w:val="both"/>
        <w:rPr>
          <w:rFonts w:ascii="Times New Roman" w:hAnsi="Times New Roman" w:cs="Times New Roman"/>
          <w:sz w:val="28"/>
          <w:szCs w:val="28"/>
          <w:shd w:val="clear" w:color="auto" w:fill="FFFFFF"/>
        </w:rPr>
      </w:pPr>
      <w:r w:rsidRPr="000E7812">
        <w:rPr>
          <w:rFonts w:ascii="Times New Roman" w:hAnsi="Times New Roman" w:cs="Times New Roman"/>
          <w:color w:val="000000"/>
          <w:sz w:val="28"/>
          <w:szCs w:val="28"/>
          <w:shd w:val="clear" w:color="auto" w:fill="FFFFFF"/>
        </w:rPr>
        <w:t>Основные задачи инициативного бюджетирования: участие граждан в общественной жизни муниципального образования, генерирование идей, учёт мнения граждан в решении проблем муниципального образования. Напомню, что в 2018 году в рамках инициативного бюджетирования мы установили новую хоккейную коробку.</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r w:rsidRPr="000E7812">
        <w:rPr>
          <w:rFonts w:ascii="Times New Roman" w:hAnsi="Times New Roman" w:cs="Times New Roman"/>
          <w:sz w:val="28"/>
          <w:szCs w:val="28"/>
          <w:shd w:val="clear" w:color="auto" w:fill="FFFFFF"/>
        </w:rPr>
        <w:t>В отчетном году по инициативе жителей, при поддержке командования дивизии, региональной власти и муниципалитета был создан и обустроен парк «Патриот»</w:t>
      </w:r>
      <w:r w:rsidRPr="000E7812">
        <w:rPr>
          <w:rFonts w:ascii="Times New Roman" w:hAnsi="Times New Roman" w:cs="Times New Roman"/>
          <w:sz w:val="28"/>
          <w:szCs w:val="28"/>
          <w:lang w:eastAsia="ru-RU"/>
        </w:rPr>
        <w:t xml:space="preserve">. </w:t>
      </w:r>
    </w:p>
    <w:p w:rsidR="00956E3F" w:rsidRPr="000E7812" w:rsidRDefault="00956E3F" w:rsidP="000E7812">
      <w:pPr>
        <w:spacing w:line="360" w:lineRule="auto"/>
        <w:ind w:firstLine="709"/>
        <w:jc w:val="both"/>
        <w:rPr>
          <w:rFonts w:ascii="Times New Roman" w:hAnsi="Times New Roman" w:cs="Times New Roman"/>
          <w:color w:val="000000"/>
          <w:sz w:val="28"/>
          <w:szCs w:val="28"/>
        </w:rPr>
      </w:pPr>
      <w:r w:rsidRPr="000E7812">
        <w:rPr>
          <w:rFonts w:ascii="Times New Roman" w:hAnsi="Times New Roman" w:cs="Times New Roman"/>
          <w:color w:val="000000"/>
          <w:sz w:val="28"/>
          <w:szCs w:val="28"/>
        </w:rPr>
        <w:t xml:space="preserve">По результатам уже состоявшегося в 2020 году голосования в министерство территориальных образований Саратовской области будет подана заявка на устройство футбольной площадки в районе домов </w:t>
      </w:r>
      <w:r>
        <w:rPr>
          <w:rFonts w:ascii="Times New Roman" w:hAnsi="Times New Roman" w:cs="Times New Roman"/>
          <w:color w:val="000000"/>
          <w:sz w:val="28"/>
          <w:szCs w:val="28"/>
        </w:rPr>
        <w:t xml:space="preserve">1, </w:t>
      </w:r>
      <w:r w:rsidRPr="000E7812">
        <w:rPr>
          <w:rFonts w:ascii="Times New Roman" w:hAnsi="Times New Roman" w:cs="Times New Roman"/>
          <w:color w:val="000000"/>
          <w:sz w:val="28"/>
          <w:szCs w:val="28"/>
        </w:rPr>
        <w:t xml:space="preserve">3, 5, 7 по ул. Лопатина. </w:t>
      </w:r>
    </w:p>
    <w:p w:rsidR="00956E3F" w:rsidRPr="000E7812" w:rsidRDefault="00956E3F" w:rsidP="000E7812">
      <w:pPr>
        <w:spacing w:line="360" w:lineRule="auto"/>
        <w:ind w:firstLine="709"/>
        <w:jc w:val="center"/>
        <w:rPr>
          <w:rFonts w:ascii="Times New Roman" w:hAnsi="Times New Roman" w:cs="Times New Roman"/>
          <w:color w:val="000000"/>
          <w:sz w:val="28"/>
          <w:szCs w:val="28"/>
        </w:rPr>
      </w:pPr>
      <w:r w:rsidRPr="000E7812">
        <w:rPr>
          <w:rFonts w:ascii="Times New Roman" w:hAnsi="Times New Roman" w:cs="Times New Roman"/>
          <w:color w:val="000000"/>
          <w:sz w:val="28"/>
          <w:szCs w:val="28"/>
        </w:rPr>
        <w:t>Прошу Алика Васильевича поддержать нас!</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lastRenderedPageBreak/>
        <w:t xml:space="preserve">Также, в рамках благоустройства территории были выполнены работы по восстановлению бетонных ступеней и площадок сооружения «Каравелла», по ремонту асфальтового покрытия дворовой территории дома № 2а по ул. Коваленко; завершено обустройство парковки для временного хранения автомобилей в районе домов № 2, 4, 6 по ул. Коваленко. </w:t>
      </w: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В планах 2020 года продолжение работы по организации парковочных мест для временного хранения автомобилей.</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Одним из индикаторов качества жизни являются дороги. Нельзя с этим не согласиться. Ведь качество и безопасность дорог – это насущная необходимость как для автолюбителей, так и для пешеходов. </w:t>
      </w:r>
    </w:p>
    <w:p w:rsidR="00956E3F" w:rsidRPr="000E7812" w:rsidRDefault="00956E3F" w:rsidP="000E7812">
      <w:pPr>
        <w:spacing w:line="360" w:lineRule="auto"/>
        <w:ind w:firstLine="567"/>
        <w:jc w:val="both"/>
        <w:rPr>
          <w:rFonts w:ascii="Times New Roman" w:hAnsi="Times New Roman" w:cs="Times New Roman"/>
          <w:sz w:val="28"/>
          <w:szCs w:val="28"/>
        </w:rPr>
      </w:pPr>
      <w:r w:rsidRPr="000E7812">
        <w:rPr>
          <w:rFonts w:ascii="Times New Roman" w:hAnsi="Times New Roman" w:cs="Times New Roman"/>
          <w:sz w:val="28"/>
          <w:szCs w:val="28"/>
        </w:rPr>
        <w:t xml:space="preserve">Светлый всегда славился возможностями безопасного и беспрепятственного движения по улицам городка, в приоритете были и остаются наши юные пешеходы. Шаговая доступность учреждений образования и культуры дает возможность нашим детям посещать их самостоятельно, не отвлекая родителей на сопровождение. </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r w:rsidRPr="000E7812">
        <w:rPr>
          <w:rFonts w:ascii="Times New Roman" w:hAnsi="Times New Roman" w:cs="Times New Roman"/>
          <w:color w:val="000000"/>
          <w:sz w:val="28"/>
          <w:szCs w:val="28"/>
          <w:lang w:eastAsia="ru-RU"/>
        </w:rPr>
        <w:t>В отчетном году о</w:t>
      </w:r>
      <w:r w:rsidRPr="000E7812">
        <w:rPr>
          <w:rFonts w:ascii="Times New Roman" w:hAnsi="Times New Roman" w:cs="Times New Roman"/>
          <w:sz w:val="28"/>
          <w:szCs w:val="28"/>
          <w:lang w:eastAsia="ru-RU"/>
        </w:rPr>
        <w:t xml:space="preserve">тремонтирован  участок улично-дорожной сети по ул. Гагарина и по ул. Лопатина, проведены работы по ямочному ремонту улично-дорожной сети. </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 xml:space="preserve">В планах ремонт дороги от Штыка до КПП № 6. </w:t>
      </w:r>
    </w:p>
    <w:p w:rsidR="00956E3F" w:rsidRPr="000E7812" w:rsidRDefault="00956E3F" w:rsidP="000E7812">
      <w:pPr>
        <w:spacing w:line="360" w:lineRule="auto"/>
        <w:ind w:firstLine="567"/>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Впервые за много лет по инициативе депутатов в бюджете запланированы денежные средства на проведение благоустройства пешеходных дорожек и тротуаров</w:t>
      </w:r>
      <w:r>
        <w:rPr>
          <w:rFonts w:ascii="Times New Roman" w:hAnsi="Times New Roman" w:cs="Times New Roman"/>
          <w:sz w:val="28"/>
          <w:szCs w:val="28"/>
          <w:lang w:eastAsia="ru-RU"/>
        </w:rPr>
        <w:t>…</w:t>
      </w: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Чистоту и порядок на территории поселка поддерживает служба благоустройства, созданная администрацией. Работниками учреждения осуществляется большой объем работ по очистке территории от мусора и снега, по озеленению, вырезке сухих ветвей, валке аварийных и представляющих опасность деревьев, подготовке пляжа к купальному сезону, проводится покос травы.</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r w:rsidRPr="000E7812">
        <w:rPr>
          <w:rFonts w:ascii="Times New Roman" w:hAnsi="Times New Roman" w:cs="Times New Roman"/>
          <w:sz w:val="28"/>
          <w:szCs w:val="28"/>
        </w:rPr>
        <w:lastRenderedPageBreak/>
        <w:t xml:space="preserve">Традиционно весной проводится месячник по благоустройству и санитарной </w:t>
      </w:r>
      <w:r w:rsidRPr="000E7812">
        <w:rPr>
          <w:rFonts w:ascii="Times New Roman" w:hAnsi="Times New Roman" w:cs="Times New Roman"/>
          <w:color w:val="000000"/>
          <w:sz w:val="28"/>
          <w:szCs w:val="28"/>
        </w:rPr>
        <w:t xml:space="preserve">очистке </w:t>
      </w:r>
      <w:r w:rsidRPr="000E7812">
        <w:rPr>
          <w:rFonts w:ascii="Times New Roman" w:hAnsi="Times New Roman" w:cs="Times New Roman"/>
          <w:color w:val="000000"/>
          <w:sz w:val="28"/>
          <w:szCs w:val="28"/>
          <w:lang w:eastAsia="ru-RU"/>
        </w:rPr>
        <w:t xml:space="preserve">территории от скопившегося за зиму мусора, прошлогодней листвы, в котором принимают участие </w:t>
      </w:r>
      <w:r w:rsidRPr="000E7812">
        <w:rPr>
          <w:rFonts w:ascii="Times New Roman" w:hAnsi="Times New Roman" w:cs="Times New Roman"/>
          <w:sz w:val="28"/>
          <w:szCs w:val="28"/>
          <w:lang w:eastAsia="ru-RU"/>
        </w:rPr>
        <w:t xml:space="preserve"> трудовые коллективы, общественные объединения и жители поселка.</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r w:rsidRPr="000E7812">
        <w:rPr>
          <w:rFonts w:ascii="Times New Roman" w:hAnsi="Times New Roman" w:cs="Times New Roman"/>
          <w:sz w:val="28"/>
          <w:szCs w:val="28"/>
          <w:lang w:eastAsia="ru-RU"/>
        </w:rPr>
        <w:t>Осенью мы вместе с вами благоустраивали аллею «Таманскую» и парк «Патриот».</w:t>
      </w:r>
    </w:p>
    <w:p w:rsidR="00956E3F" w:rsidRPr="000E7812" w:rsidRDefault="00956E3F" w:rsidP="000E7812">
      <w:pPr>
        <w:spacing w:line="360" w:lineRule="auto"/>
        <w:ind w:firstLine="709"/>
        <w:jc w:val="both"/>
        <w:rPr>
          <w:rFonts w:ascii="Times New Roman" w:hAnsi="Times New Roman" w:cs="Times New Roman"/>
          <w:sz w:val="28"/>
          <w:szCs w:val="28"/>
          <w:lang w:eastAsia="ru-RU"/>
        </w:rPr>
      </w:pPr>
    </w:p>
    <w:p w:rsidR="00956E3F" w:rsidRPr="000E7812" w:rsidRDefault="00956E3F" w:rsidP="000E7812">
      <w:pPr>
        <w:spacing w:line="360" w:lineRule="auto"/>
        <w:ind w:firstLine="709"/>
        <w:jc w:val="both"/>
        <w:rPr>
          <w:rFonts w:ascii="Times New Roman" w:hAnsi="Times New Roman" w:cs="Times New Roman"/>
          <w:color w:val="000000"/>
          <w:sz w:val="28"/>
          <w:szCs w:val="28"/>
          <w:lang w:eastAsia="ru-RU"/>
        </w:rPr>
      </w:pPr>
      <w:r w:rsidRPr="000E7812">
        <w:rPr>
          <w:rFonts w:ascii="Times New Roman" w:hAnsi="Times New Roman" w:cs="Times New Roman"/>
          <w:color w:val="000000"/>
          <w:sz w:val="28"/>
          <w:szCs w:val="28"/>
        </w:rPr>
        <w:t>Человека встречают по одёжке, а многоэтажку – по ухоженности придомовой территории.</w:t>
      </w:r>
      <w:r w:rsidRPr="000E7812">
        <w:rPr>
          <w:rFonts w:ascii="Times New Roman" w:hAnsi="Times New Roman" w:cs="Times New Roman"/>
          <w:color w:val="000000"/>
          <w:sz w:val="28"/>
          <w:szCs w:val="28"/>
          <w:shd w:val="clear" w:color="auto" w:fill="FFFFFF"/>
        </w:rPr>
        <w:t xml:space="preserve"> Наши активные жители озеленяют придомовые территории, следят за чистотой. Бывает, что создают не просто клумбу, а настоящее произведение искусства</w:t>
      </w:r>
      <w:r w:rsidRPr="000E7812">
        <w:rPr>
          <w:rFonts w:ascii="Times New Roman" w:hAnsi="Times New Roman" w:cs="Times New Roman"/>
          <w:color w:val="000000"/>
          <w:sz w:val="28"/>
          <w:szCs w:val="28"/>
        </w:rPr>
        <w:t>.</w:t>
      </w:r>
      <w:r w:rsidRPr="000E7812">
        <w:rPr>
          <w:rFonts w:ascii="Times New Roman" w:hAnsi="Times New Roman" w:cs="Times New Roman"/>
          <w:sz w:val="28"/>
          <w:szCs w:val="28"/>
          <w:lang w:eastAsia="ru-RU"/>
        </w:rPr>
        <w:t xml:space="preserve"> Дворы домов приобретают свою индивидуальность.</w:t>
      </w:r>
    </w:p>
    <w:p w:rsidR="00956E3F" w:rsidRPr="000E7812" w:rsidRDefault="00956E3F" w:rsidP="000E7812">
      <w:pPr>
        <w:shd w:val="clear" w:color="auto" w:fill="FFFFFF"/>
        <w:suppressAutoHyphens w:val="0"/>
        <w:spacing w:before="120" w:after="120" w:line="360" w:lineRule="auto"/>
        <w:ind w:firstLine="708"/>
        <w:jc w:val="both"/>
        <w:rPr>
          <w:rFonts w:ascii="Times New Roman" w:hAnsi="Times New Roman" w:cs="Times New Roman"/>
          <w:color w:val="000000"/>
          <w:sz w:val="28"/>
          <w:szCs w:val="28"/>
          <w:lang w:eastAsia="ru-RU"/>
        </w:rPr>
      </w:pPr>
      <w:r w:rsidRPr="000E7812">
        <w:rPr>
          <w:rFonts w:ascii="Times New Roman" w:hAnsi="Times New Roman" w:cs="Times New Roman"/>
          <w:sz w:val="28"/>
          <w:szCs w:val="28"/>
          <w:lang w:eastAsia="ru-RU"/>
        </w:rPr>
        <w:t>Я</w:t>
      </w:r>
      <w:r w:rsidRPr="000E7812">
        <w:rPr>
          <w:rFonts w:ascii="Times New Roman" w:hAnsi="Times New Roman" w:cs="Times New Roman"/>
          <w:sz w:val="28"/>
          <w:szCs w:val="28"/>
          <w:lang w:eastAsia="ru-RU"/>
        </w:rPr>
        <w:tab/>
        <w:t xml:space="preserve"> благодарю всех, кто принимает активное участие в благоустройстве поселка!</w:t>
      </w:r>
      <w:r w:rsidRPr="000E7812">
        <w:rPr>
          <w:rFonts w:ascii="Times New Roman" w:hAnsi="Times New Roman" w:cs="Times New Roman"/>
          <w:color w:val="454444"/>
          <w:sz w:val="28"/>
          <w:szCs w:val="28"/>
          <w:lang w:eastAsia="ru-RU"/>
        </w:rPr>
        <w:t xml:space="preserve"> </w:t>
      </w:r>
      <w:r w:rsidRPr="000E7812">
        <w:rPr>
          <w:rFonts w:ascii="Times New Roman" w:hAnsi="Times New Roman" w:cs="Times New Roman"/>
          <w:color w:val="000000"/>
          <w:sz w:val="28"/>
          <w:szCs w:val="28"/>
          <w:lang w:eastAsia="ru-RU"/>
        </w:rPr>
        <w:t>Только все вместе мы сделаем наш городок красивее, чище и уютнее!</w:t>
      </w:r>
    </w:p>
    <w:p w:rsidR="00956E3F" w:rsidRPr="000E7812" w:rsidRDefault="00956E3F" w:rsidP="000E7812">
      <w:pPr>
        <w:shd w:val="clear" w:color="auto" w:fill="FFFFFF"/>
        <w:suppressAutoHyphens w:val="0"/>
        <w:spacing w:before="120" w:after="120" w:line="360" w:lineRule="auto"/>
        <w:ind w:firstLine="708"/>
        <w:jc w:val="both"/>
        <w:rPr>
          <w:rFonts w:ascii="Times New Roman" w:hAnsi="Times New Roman" w:cs="Times New Roman"/>
          <w:color w:val="454444"/>
          <w:sz w:val="28"/>
          <w:szCs w:val="28"/>
          <w:lang w:eastAsia="ru-RU"/>
        </w:rPr>
      </w:pPr>
    </w:p>
    <w:p w:rsidR="00956E3F" w:rsidRPr="000E7812" w:rsidRDefault="00956E3F" w:rsidP="000E7812">
      <w:pPr>
        <w:shd w:val="clear" w:color="auto" w:fill="FFFFFF"/>
        <w:suppressAutoHyphens w:val="0"/>
        <w:spacing w:before="120" w:after="120" w:line="360" w:lineRule="auto"/>
        <w:ind w:firstLine="708"/>
        <w:jc w:val="both"/>
        <w:rPr>
          <w:rFonts w:ascii="Times New Roman" w:hAnsi="Times New Roman" w:cs="Times New Roman"/>
          <w:color w:val="000000"/>
          <w:sz w:val="28"/>
          <w:szCs w:val="28"/>
          <w:lang w:eastAsia="ru-RU"/>
        </w:rPr>
      </w:pPr>
      <w:r w:rsidRPr="000E7812">
        <w:rPr>
          <w:rFonts w:ascii="Times New Roman" w:hAnsi="Times New Roman" w:cs="Times New Roman"/>
          <w:color w:val="000000"/>
          <w:sz w:val="28"/>
          <w:szCs w:val="28"/>
          <w:lang w:eastAsia="ru-RU"/>
        </w:rPr>
        <w:t>Органы местного самоуправления всегда готовы к открытому диалогу с населением.</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color w:val="000000"/>
          <w:sz w:val="28"/>
          <w:szCs w:val="28"/>
        </w:rPr>
        <w:t>В 2019 году рассмотрено 121</w:t>
      </w:r>
      <w:r>
        <w:rPr>
          <w:rFonts w:ascii="Times New Roman" w:hAnsi="Times New Roman" w:cs="Times New Roman"/>
          <w:color w:val="000000"/>
          <w:sz w:val="28"/>
          <w:szCs w:val="28"/>
        </w:rPr>
        <w:t>- одно</w:t>
      </w:r>
      <w:r w:rsidRPr="000E7812">
        <w:rPr>
          <w:rFonts w:ascii="Times New Roman" w:hAnsi="Times New Roman" w:cs="Times New Roman"/>
          <w:color w:val="000000"/>
          <w:sz w:val="28"/>
          <w:szCs w:val="28"/>
        </w:rPr>
        <w:t xml:space="preserve"> обращение</w:t>
      </w:r>
      <w:r w:rsidRPr="000E7812">
        <w:rPr>
          <w:rFonts w:ascii="Times New Roman" w:hAnsi="Times New Roman" w:cs="Times New Roman"/>
          <w:sz w:val="28"/>
          <w:szCs w:val="28"/>
        </w:rPr>
        <w:t xml:space="preserve"> граждан. Большинство обращений касалось   жилищно-коммунальной сферы – 85,1 %. </w:t>
      </w:r>
    </w:p>
    <w:p w:rsidR="00956E3F" w:rsidRPr="000E7812" w:rsidRDefault="00956E3F" w:rsidP="000E7812">
      <w:pPr>
        <w:spacing w:line="360" w:lineRule="auto"/>
        <w:ind w:firstLine="708"/>
        <w:jc w:val="both"/>
        <w:rPr>
          <w:rFonts w:ascii="Times New Roman" w:hAnsi="Times New Roman" w:cs="Times New Roman"/>
          <w:color w:val="000000"/>
          <w:sz w:val="28"/>
          <w:szCs w:val="28"/>
          <w:shd w:val="clear" w:color="auto" w:fill="FFFFFF"/>
        </w:rPr>
      </w:pPr>
      <w:r w:rsidRPr="000E7812">
        <w:rPr>
          <w:rFonts w:ascii="Times New Roman" w:hAnsi="Times New Roman" w:cs="Times New Roman"/>
          <w:color w:val="000000"/>
          <w:sz w:val="28"/>
          <w:szCs w:val="28"/>
          <w:shd w:val="clear" w:color="auto" w:fill="FFFFFF"/>
        </w:rPr>
        <w:t>На заседании Госсовета по развитию местного самоуправления Президент Российской Федерации заявил о необходимости прямой коммуникации власти и граждан, в том числе и через интернет. Такая работа помогает лучше слышать проблемы жителей и решать их.</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У нас  такая работа ведется с июня 2019 года</w:t>
      </w:r>
      <w:r w:rsidRPr="000E7812">
        <w:rPr>
          <w:rFonts w:ascii="Times New Roman" w:hAnsi="Times New Roman" w:cs="Times New Roman"/>
          <w:color w:val="333333"/>
          <w:sz w:val="28"/>
          <w:szCs w:val="28"/>
          <w:shd w:val="clear" w:color="auto" w:fill="FFFFFF"/>
        </w:rPr>
        <w:t xml:space="preserve">. </w:t>
      </w:r>
      <w:r w:rsidRPr="000E7812">
        <w:rPr>
          <w:rFonts w:ascii="Times New Roman" w:hAnsi="Times New Roman" w:cs="Times New Roman"/>
          <w:sz w:val="28"/>
          <w:szCs w:val="28"/>
        </w:rPr>
        <w:t>В социальных сетях информационно-коммуникационной сети «Интернет» открыты официальные страницы  администрации, где жители могут  задать интересующий вопрос или обратить внимание на существующую проблему</w:t>
      </w:r>
    </w:p>
    <w:p w:rsidR="00956E3F" w:rsidRPr="000E7812" w:rsidRDefault="00956E3F" w:rsidP="000E7812">
      <w:pPr>
        <w:spacing w:line="360" w:lineRule="auto"/>
        <w:ind w:firstLine="709"/>
        <w:jc w:val="both"/>
        <w:rPr>
          <w:rFonts w:ascii="Times New Roman" w:hAnsi="Times New Roman" w:cs="Times New Roman"/>
          <w:sz w:val="28"/>
          <w:szCs w:val="28"/>
        </w:rPr>
      </w:pPr>
      <w:r w:rsidRPr="000E7812">
        <w:rPr>
          <w:rFonts w:ascii="Times New Roman" w:hAnsi="Times New Roman" w:cs="Times New Roman"/>
          <w:sz w:val="28"/>
          <w:szCs w:val="28"/>
        </w:rPr>
        <w:lastRenderedPageBreak/>
        <w:t>За 7 месяцев 2019 года на аккаунт в Инстаграм подписалось 1300 человек, в ВКонтакте – 700 человек, в Одноклассниках 1145 человек.</w:t>
      </w:r>
    </w:p>
    <w:p w:rsidR="00956E3F" w:rsidRPr="000E7812" w:rsidRDefault="00956E3F" w:rsidP="000E7812">
      <w:pPr>
        <w:spacing w:line="360" w:lineRule="auto"/>
        <w:jc w:val="both"/>
        <w:rPr>
          <w:rFonts w:ascii="Times New Roman" w:hAnsi="Times New Roman" w:cs="Times New Roman"/>
          <w:sz w:val="28"/>
          <w:szCs w:val="28"/>
        </w:rPr>
      </w:pPr>
      <w:r w:rsidRPr="000E7812">
        <w:rPr>
          <w:rFonts w:ascii="Times New Roman" w:hAnsi="Times New Roman" w:cs="Times New Roman"/>
          <w:sz w:val="28"/>
          <w:szCs w:val="28"/>
        </w:rPr>
        <w:t xml:space="preserve">          Мониторинг социальных сетей позволяет отслеживать критические посты граждан и оперативно реагировать на них.  В большинстве случаев проблемные вопросы удается решить уже в первые сутки.</w:t>
      </w:r>
    </w:p>
    <w:p w:rsidR="00956E3F" w:rsidRPr="000E7812" w:rsidRDefault="00956E3F" w:rsidP="000E7812">
      <w:pPr>
        <w:spacing w:line="360" w:lineRule="auto"/>
        <w:ind w:firstLine="708"/>
        <w:jc w:val="both"/>
        <w:rPr>
          <w:rFonts w:ascii="Times New Roman" w:hAnsi="Times New Roman" w:cs="Times New Roman"/>
          <w:sz w:val="28"/>
          <w:szCs w:val="28"/>
        </w:rPr>
      </w:pPr>
      <w:r w:rsidRPr="000E7812">
        <w:rPr>
          <w:rFonts w:ascii="Times New Roman" w:hAnsi="Times New Roman" w:cs="Times New Roman"/>
          <w:sz w:val="28"/>
          <w:szCs w:val="28"/>
        </w:rPr>
        <w:t xml:space="preserve">Пониманию проблем граждан способствуют и встречи с жителями,       личные приемы граждан в органах местного самоуправления. Начиная </w:t>
      </w:r>
      <w:r>
        <w:rPr>
          <w:rFonts w:ascii="Times New Roman" w:hAnsi="Times New Roman" w:cs="Times New Roman"/>
          <w:sz w:val="28"/>
          <w:szCs w:val="28"/>
        </w:rPr>
        <w:t xml:space="preserve">           </w:t>
      </w:r>
      <w:r w:rsidRPr="000E7812">
        <w:rPr>
          <w:rFonts w:ascii="Times New Roman" w:hAnsi="Times New Roman" w:cs="Times New Roman"/>
          <w:sz w:val="28"/>
          <w:szCs w:val="28"/>
        </w:rPr>
        <w:t>с 12 декабря 2013 года, в День Конституции Российской Федерации проводится общероссийский день приема граждан.</w:t>
      </w:r>
    </w:p>
    <w:p w:rsidR="00956E3F" w:rsidRPr="000E7812" w:rsidRDefault="00956E3F" w:rsidP="000E7812">
      <w:pPr>
        <w:spacing w:line="360" w:lineRule="auto"/>
        <w:ind w:firstLine="708"/>
        <w:jc w:val="both"/>
        <w:rPr>
          <w:rFonts w:ascii="Times New Roman" w:hAnsi="Times New Roman" w:cs="Times New Roman"/>
          <w:sz w:val="28"/>
          <w:szCs w:val="28"/>
        </w:rPr>
      </w:pPr>
    </w:p>
    <w:p w:rsidR="00956E3F" w:rsidRPr="000E7812" w:rsidRDefault="00956E3F" w:rsidP="000E7812">
      <w:pPr>
        <w:spacing w:line="360" w:lineRule="auto"/>
        <w:ind w:left="2160" w:firstLine="720"/>
        <w:rPr>
          <w:rFonts w:ascii="Times New Roman" w:hAnsi="Times New Roman" w:cs="Times New Roman"/>
          <w:b/>
          <w:bCs/>
          <w:sz w:val="28"/>
          <w:szCs w:val="28"/>
        </w:rPr>
      </w:pPr>
      <w:r w:rsidRPr="000E7812">
        <w:rPr>
          <w:rFonts w:ascii="Times New Roman" w:hAnsi="Times New Roman" w:cs="Times New Roman"/>
          <w:b/>
          <w:bCs/>
          <w:sz w:val="28"/>
          <w:szCs w:val="28"/>
        </w:rPr>
        <w:t>Уважаемые участники Собрания актива!</w:t>
      </w:r>
    </w:p>
    <w:p w:rsidR="00956E3F" w:rsidRPr="000E7812" w:rsidRDefault="00956E3F" w:rsidP="000E7812">
      <w:pPr>
        <w:spacing w:line="360" w:lineRule="auto"/>
        <w:ind w:left="2160" w:firstLine="720"/>
        <w:rPr>
          <w:rFonts w:ascii="Times New Roman" w:hAnsi="Times New Roman" w:cs="Times New Roman"/>
          <w:b/>
          <w:bCs/>
          <w:sz w:val="28"/>
          <w:szCs w:val="28"/>
        </w:rPr>
      </w:pPr>
    </w:p>
    <w:p w:rsidR="00956E3F" w:rsidRPr="000E7812" w:rsidRDefault="00956E3F" w:rsidP="000E7812">
      <w:pPr>
        <w:pStyle w:val="ConsPlusCell"/>
        <w:widowControl w:val="0"/>
        <w:pBdr>
          <w:bottom w:val="single" w:sz="6" w:space="15" w:color="FFFFFF"/>
        </w:pBdr>
        <w:tabs>
          <w:tab w:val="left" w:pos="567"/>
          <w:tab w:val="left" w:pos="1594"/>
          <w:tab w:val="center" w:pos="4844"/>
          <w:tab w:val="right" w:pos="9214"/>
        </w:tabs>
        <w:suppressAutoHyphens/>
        <w:overflowPunct w:val="0"/>
        <w:adjustRightInd/>
        <w:spacing w:line="360" w:lineRule="auto"/>
        <w:ind w:firstLine="856"/>
        <w:jc w:val="both"/>
        <w:textAlignment w:val="baseline"/>
        <w:outlineLvl w:val="1"/>
        <w:rPr>
          <w:rFonts w:ascii="Times New Roman" w:hAnsi="Times New Roman" w:cs="Times New Roman"/>
        </w:rPr>
      </w:pPr>
      <w:r w:rsidRPr="000E7812">
        <w:rPr>
          <w:rFonts w:ascii="Times New Roman" w:hAnsi="Times New Roman" w:cs="Times New Roman"/>
        </w:rPr>
        <w:t>Таковы основные итоги социально-экономического развития городского округа ЗАТО Светлый за 2019 год.</w:t>
      </w:r>
    </w:p>
    <w:p w:rsidR="00956E3F" w:rsidRPr="000E7812" w:rsidRDefault="00956E3F" w:rsidP="000E7812">
      <w:pPr>
        <w:pStyle w:val="ConsPlusCell"/>
        <w:widowControl w:val="0"/>
        <w:pBdr>
          <w:bottom w:val="single" w:sz="6" w:space="15" w:color="FFFFFF"/>
        </w:pBdr>
        <w:tabs>
          <w:tab w:val="left" w:pos="567"/>
          <w:tab w:val="left" w:pos="1594"/>
          <w:tab w:val="center" w:pos="4844"/>
          <w:tab w:val="right" w:pos="9214"/>
        </w:tabs>
        <w:suppressAutoHyphens/>
        <w:overflowPunct w:val="0"/>
        <w:adjustRightInd/>
        <w:spacing w:line="360" w:lineRule="auto"/>
        <w:ind w:firstLine="856"/>
        <w:jc w:val="both"/>
        <w:textAlignment w:val="baseline"/>
        <w:outlineLvl w:val="1"/>
        <w:rPr>
          <w:rFonts w:ascii="Times New Roman" w:hAnsi="Times New Roman" w:cs="Times New Roman"/>
        </w:rPr>
      </w:pPr>
      <w:r w:rsidRPr="000E7812">
        <w:rPr>
          <w:rFonts w:ascii="Times New Roman" w:hAnsi="Times New Roman" w:cs="Times New Roman"/>
        </w:rPr>
        <w:t>Достигнутые успехи - это общий результат работы сотрудников администрации, депутатов Муниципального собрания и Саратовской областной Думы, трудовых коллективов предприятий и учреждений, воинских частей гарнизона, правоохранительных структур, общественных объединений и организаций, духовенства, предпринимателей, неравнодушных и инициативных жителей. Всех, кто своим ежедневным трудом способствует развитию Светлого и помогает нам в работе!</w:t>
      </w:r>
    </w:p>
    <w:p w:rsidR="00956E3F" w:rsidRPr="000E7812" w:rsidRDefault="00956E3F" w:rsidP="000E7812">
      <w:pPr>
        <w:pStyle w:val="ConsPlusCell"/>
        <w:widowControl w:val="0"/>
        <w:pBdr>
          <w:bottom w:val="single" w:sz="6" w:space="15" w:color="FFFFFF"/>
        </w:pBdr>
        <w:tabs>
          <w:tab w:val="left" w:pos="567"/>
          <w:tab w:val="left" w:pos="1594"/>
          <w:tab w:val="center" w:pos="4844"/>
          <w:tab w:val="right" w:pos="9214"/>
        </w:tabs>
        <w:suppressAutoHyphens/>
        <w:overflowPunct w:val="0"/>
        <w:adjustRightInd/>
        <w:spacing w:line="360" w:lineRule="auto"/>
        <w:ind w:firstLine="856"/>
        <w:jc w:val="both"/>
        <w:textAlignment w:val="baseline"/>
        <w:outlineLvl w:val="1"/>
        <w:rPr>
          <w:rFonts w:ascii="Times New Roman" w:hAnsi="Times New Roman" w:cs="Times New Roman"/>
        </w:rPr>
      </w:pPr>
      <w:r w:rsidRPr="000E7812">
        <w:rPr>
          <w:rFonts w:ascii="Times New Roman" w:hAnsi="Times New Roman" w:cs="Times New Roman"/>
        </w:rPr>
        <w:t xml:space="preserve">Задачи, которые мы ставим перед собой в 2020 году, отражены в проекте резолюции. Одна из наиболее знаковых задач – </w:t>
      </w:r>
      <w:r w:rsidRPr="000E7812">
        <w:rPr>
          <w:rFonts w:ascii="Times New Roman" w:hAnsi="Times New Roman" w:cs="Times New Roman"/>
          <w:color w:val="000000"/>
        </w:rPr>
        <w:t>оказывать всемерную поддержку ветеранам Великой Отечественной войны, труженикам тыла и приравненным к ним категориям граждан,</w:t>
      </w:r>
      <w:r w:rsidRPr="000E7812">
        <w:rPr>
          <w:rFonts w:ascii="Times New Roman" w:hAnsi="Times New Roman" w:cs="Times New Roman"/>
        </w:rPr>
        <w:t xml:space="preserve"> достойно встретить юбилей Победы. Ведь только уважая свое прошлое, мы сможем идти вперед, воплощая задачи, которые ставит перед нами время.</w:t>
      </w:r>
    </w:p>
    <w:p w:rsidR="00956E3F" w:rsidRPr="00E738D0" w:rsidRDefault="00956E3F" w:rsidP="000E7812">
      <w:pPr>
        <w:pStyle w:val="23"/>
        <w:shd w:val="clear" w:color="auto" w:fill="auto"/>
        <w:spacing w:after="60" w:line="360" w:lineRule="auto"/>
        <w:ind w:left="20" w:firstLine="688"/>
        <w:jc w:val="both"/>
        <w:rPr>
          <w:rFonts w:ascii="Times New Roman" w:hAnsi="Times New Roman" w:cs="Times New Roman"/>
          <w:color w:val="000000"/>
          <w:sz w:val="28"/>
          <w:szCs w:val="28"/>
          <w:shd w:val="clear" w:color="auto" w:fill="auto"/>
        </w:rPr>
      </w:pPr>
      <w:r w:rsidRPr="00E738D0">
        <w:rPr>
          <w:rFonts w:ascii="Times New Roman" w:hAnsi="Times New Roman" w:cs="Times New Roman"/>
          <w:color w:val="000000"/>
          <w:sz w:val="28"/>
          <w:szCs w:val="28"/>
          <w:shd w:val="clear" w:color="auto" w:fill="auto"/>
        </w:rPr>
        <w:t xml:space="preserve">Завершить же свой доклад хочу цитатой из Послания Президента          В.В. Путина Федеральному собранию: «Сегодня в нашем обществе четко </w:t>
      </w:r>
      <w:r w:rsidRPr="00E738D0">
        <w:rPr>
          <w:rFonts w:ascii="Times New Roman" w:hAnsi="Times New Roman" w:cs="Times New Roman"/>
          <w:color w:val="000000"/>
          <w:sz w:val="28"/>
          <w:szCs w:val="28"/>
          <w:shd w:val="clear" w:color="auto" w:fill="auto"/>
        </w:rPr>
        <w:lastRenderedPageBreak/>
        <w:t>обозначился запрос на перемены. Люди хотят развития и сами стремятся двигаться вперед. Они готовы брать на себя ответственность за конкретные дела. Зачастую они лучше знают, что и как надо менять там, где они живут и работают. Темпы перемен должны нарастать с каждым годом».</w:t>
      </w:r>
    </w:p>
    <w:p w:rsidR="00956E3F" w:rsidRPr="00A509F5" w:rsidRDefault="00956E3F" w:rsidP="00A509F5">
      <w:pPr>
        <w:tabs>
          <w:tab w:val="left" w:pos="0"/>
        </w:tabs>
        <w:rPr>
          <w:rFonts w:ascii="Times New Roman" w:hAnsi="Times New Roman"/>
          <w:sz w:val="28"/>
          <w:szCs w:val="28"/>
        </w:rPr>
      </w:pPr>
    </w:p>
    <w:sectPr w:rsidR="00956E3F" w:rsidRPr="00A509F5" w:rsidSect="002D09D1">
      <w:headerReference w:type="default" r:id="rId8"/>
      <w:pgSz w:w="11906" w:h="16838"/>
      <w:pgMar w:top="1134" w:right="850" w:bottom="1134" w:left="1701" w:header="720" w:footer="3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05" w:rsidRDefault="00C92D05">
      <w:r>
        <w:separator/>
      </w:r>
    </w:p>
  </w:endnote>
  <w:endnote w:type="continuationSeparator" w:id="0">
    <w:p w:rsidR="00C92D05" w:rsidRDefault="00C92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05" w:rsidRDefault="00C92D05">
      <w:r>
        <w:separator/>
      </w:r>
    </w:p>
  </w:footnote>
  <w:footnote w:type="continuationSeparator" w:id="0">
    <w:p w:rsidR="00C92D05" w:rsidRDefault="00C92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3F" w:rsidRDefault="00956E3F">
    <w:pPr>
      <w:pStyle w:val="ab"/>
      <w:jc w:val="center"/>
    </w:pPr>
  </w:p>
  <w:p w:rsidR="00956E3F" w:rsidRDefault="00956E3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2"/>
    <w:lvl w:ilvl="0">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defaultTabStop w:val="708"/>
  <w:doNotHyphenateCaps/>
  <w:drawingGridHorizontalSpacing w:val="11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755215"/>
    <w:rsid w:val="0000403C"/>
    <w:rsid w:val="00007E10"/>
    <w:rsid w:val="00012E94"/>
    <w:rsid w:val="000144FC"/>
    <w:rsid w:val="00021F3F"/>
    <w:rsid w:val="00023C8D"/>
    <w:rsid w:val="00024F95"/>
    <w:rsid w:val="000259F6"/>
    <w:rsid w:val="00026BC0"/>
    <w:rsid w:val="00027F4D"/>
    <w:rsid w:val="00031AA4"/>
    <w:rsid w:val="00031DD5"/>
    <w:rsid w:val="00036A61"/>
    <w:rsid w:val="00043563"/>
    <w:rsid w:val="00051299"/>
    <w:rsid w:val="00060698"/>
    <w:rsid w:val="00071792"/>
    <w:rsid w:val="0007417F"/>
    <w:rsid w:val="0007637E"/>
    <w:rsid w:val="00083B22"/>
    <w:rsid w:val="000858C9"/>
    <w:rsid w:val="00090F5A"/>
    <w:rsid w:val="00091285"/>
    <w:rsid w:val="000935C9"/>
    <w:rsid w:val="000A67FE"/>
    <w:rsid w:val="000A69CB"/>
    <w:rsid w:val="000A6EFC"/>
    <w:rsid w:val="000B6995"/>
    <w:rsid w:val="000B7342"/>
    <w:rsid w:val="000C2B71"/>
    <w:rsid w:val="000C490C"/>
    <w:rsid w:val="000C4E64"/>
    <w:rsid w:val="000C6B22"/>
    <w:rsid w:val="000D0754"/>
    <w:rsid w:val="000D2A43"/>
    <w:rsid w:val="000D353D"/>
    <w:rsid w:val="000D4064"/>
    <w:rsid w:val="000D5673"/>
    <w:rsid w:val="000D7897"/>
    <w:rsid w:val="000E7812"/>
    <w:rsid w:val="000E791B"/>
    <w:rsid w:val="000F1995"/>
    <w:rsid w:val="000F2DBC"/>
    <w:rsid w:val="00100641"/>
    <w:rsid w:val="00102569"/>
    <w:rsid w:val="00102C5B"/>
    <w:rsid w:val="00104B32"/>
    <w:rsid w:val="00105021"/>
    <w:rsid w:val="00106640"/>
    <w:rsid w:val="0011026D"/>
    <w:rsid w:val="001116A3"/>
    <w:rsid w:val="00115EE0"/>
    <w:rsid w:val="00121628"/>
    <w:rsid w:val="00123F43"/>
    <w:rsid w:val="001246F2"/>
    <w:rsid w:val="00124C56"/>
    <w:rsid w:val="00125855"/>
    <w:rsid w:val="001262EA"/>
    <w:rsid w:val="00126FFD"/>
    <w:rsid w:val="001313DD"/>
    <w:rsid w:val="00134F34"/>
    <w:rsid w:val="00135771"/>
    <w:rsid w:val="00140FD7"/>
    <w:rsid w:val="0014163C"/>
    <w:rsid w:val="0014284C"/>
    <w:rsid w:val="00142B98"/>
    <w:rsid w:val="00144894"/>
    <w:rsid w:val="0014589A"/>
    <w:rsid w:val="001464ED"/>
    <w:rsid w:val="0014742C"/>
    <w:rsid w:val="00147F80"/>
    <w:rsid w:val="001517BA"/>
    <w:rsid w:val="00156CC7"/>
    <w:rsid w:val="00160525"/>
    <w:rsid w:val="0016090C"/>
    <w:rsid w:val="001618AA"/>
    <w:rsid w:val="001624FD"/>
    <w:rsid w:val="0017085D"/>
    <w:rsid w:val="00170D3A"/>
    <w:rsid w:val="00175357"/>
    <w:rsid w:val="00175772"/>
    <w:rsid w:val="00183896"/>
    <w:rsid w:val="001879A5"/>
    <w:rsid w:val="00190FB9"/>
    <w:rsid w:val="0019395E"/>
    <w:rsid w:val="001A10E6"/>
    <w:rsid w:val="001A1767"/>
    <w:rsid w:val="001B2316"/>
    <w:rsid w:val="001B3A26"/>
    <w:rsid w:val="001B6DA7"/>
    <w:rsid w:val="001C1D93"/>
    <w:rsid w:val="001C5223"/>
    <w:rsid w:val="001C7E40"/>
    <w:rsid w:val="001D46DB"/>
    <w:rsid w:val="001D6C81"/>
    <w:rsid w:val="001E2E7D"/>
    <w:rsid w:val="001E5AD4"/>
    <w:rsid w:val="001E6274"/>
    <w:rsid w:val="001F0137"/>
    <w:rsid w:val="001F4D49"/>
    <w:rsid w:val="001F4FD8"/>
    <w:rsid w:val="00200B4B"/>
    <w:rsid w:val="00200FCD"/>
    <w:rsid w:val="0020641A"/>
    <w:rsid w:val="00212CD2"/>
    <w:rsid w:val="002160AB"/>
    <w:rsid w:val="00221E15"/>
    <w:rsid w:val="00221FC7"/>
    <w:rsid w:val="00223544"/>
    <w:rsid w:val="00226D86"/>
    <w:rsid w:val="00226EDF"/>
    <w:rsid w:val="00231348"/>
    <w:rsid w:val="00232563"/>
    <w:rsid w:val="002329C3"/>
    <w:rsid w:val="00235BBC"/>
    <w:rsid w:val="00240353"/>
    <w:rsid w:val="002409A7"/>
    <w:rsid w:val="00242404"/>
    <w:rsid w:val="00242CBA"/>
    <w:rsid w:val="00252906"/>
    <w:rsid w:val="00253203"/>
    <w:rsid w:val="00253840"/>
    <w:rsid w:val="00253CDD"/>
    <w:rsid w:val="00255B73"/>
    <w:rsid w:val="00256F7B"/>
    <w:rsid w:val="0026034F"/>
    <w:rsid w:val="00264169"/>
    <w:rsid w:val="002643A2"/>
    <w:rsid w:val="0026682E"/>
    <w:rsid w:val="00266A36"/>
    <w:rsid w:val="002721ED"/>
    <w:rsid w:val="00273A75"/>
    <w:rsid w:val="00273BF5"/>
    <w:rsid w:val="002806B4"/>
    <w:rsid w:val="00280877"/>
    <w:rsid w:val="0028572E"/>
    <w:rsid w:val="00293614"/>
    <w:rsid w:val="00294F92"/>
    <w:rsid w:val="00297E0C"/>
    <w:rsid w:val="002A3978"/>
    <w:rsid w:val="002A59EC"/>
    <w:rsid w:val="002B5011"/>
    <w:rsid w:val="002B6C96"/>
    <w:rsid w:val="002B751C"/>
    <w:rsid w:val="002C0920"/>
    <w:rsid w:val="002C09CB"/>
    <w:rsid w:val="002C2DF5"/>
    <w:rsid w:val="002C3B63"/>
    <w:rsid w:val="002C5F19"/>
    <w:rsid w:val="002C6112"/>
    <w:rsid w:val="002C6C31"/>
    <w:rsid w:val="002D09D1"/>
    <w:rsid w:val="002D3214"/>
    <w:rsid w:val="002D4793"/>
    <w:rsid w:val="002D550D"/>
    <w:rsid w:val="002D7825"/>
    <w:rsid w:val="002E4C6E"/>
    <w:rsid w:val="002E5057"/>
    <w:rsid w:val="002E6CE0"/>
    <w:rsid w:val="002F2508"/>
    <w:rsid w:val="002F2695"/>
    <w:rsid w:val="002F498C"/>
    <w:rsid w:val="002F74CB"/>
    <w:rsid w:val="0030689E"/>
    <w:rsid w:val="00306EA0"/>
    <w:rsid w:val="0030792F"/>
    <w:rsid w:val="00315924"/>
    <w:rsid w:val="0032210E"/>
    <w:rsid w:val="0032423F"/>
    <w:rsid w:val="00325FCD"/>
    <w:rsid w:val="003263A9"/>
    <w:rsid w:val="00326931"/>
    <w:rsid w:val="0032770E"/>
    <w:rsid w:val="00330802"/>
    <w:rsid w:val="0033528D"/>
    <w:rsid w:val="00335CF4"/>
    <w:rsid w:val="0033794E"/>
    <w:rsid w:val="0034394B"/>
    <w:rsid w:val="00345843"/>
    <w:rsid w:val="00345D13"/>
    <w:rsid w:val="00353B3B"/>
    <w:rsid w:val="003541D8"/>
    <w:rsid w:val="00356CEC"/>
    <w:rsid w:val="00360BD1"/>
    <w:rsid w:val="0036135C"/>
    <w:rsid w:val="003618AF"/>
    <w:rsid w:val="00364E15"/>
    <w:rsid w:val="00365E06"/>
    <w:rsid w:val="00371962"/>
    <w:rsid w:val="00374567"/>
    <w:rsid w:val="00380D27"/>
    <w:rsid w:val="00387731"/>
    <w:rsid w:val="00390ED5"/>
    <w:rsid w:val="00392440"/>
    <w:rsid w:val="00392AAE"/>
    <w:rsid w:val="0039637D"/>
    <w:rsid w:val="003975A7"/>
    <w:rsid w:val="003A0EDF"/>
    <w:rsid w:val="003A21F8"/>
    <w:rsid w:val="003A2E08"/>
    <w:rsid w:val="003A432D"/>
    <w:rsid w:val="003B0A45"/>
    <w:rsid w:val="003B2636"/>
    <w:rsid w:val="003B4D53"/>
    <w:rsid w:val="003B6B7C"/>
    <w:rsid w:val="003C344F"/>
    <w:rsid w:val="003C47E1"/>
    <w:rsid w:val="003C4C16"/>
    <w:rsid w:val="003C5DB1"/>
    <w:rsid w:val="003C7798"/>
    <w:rsid w:val="003D22F3"/>
    <w:rsid w:val="003D27AD"/>
    <w:rsid w:val="003D343F"/>
    <w:rsid w:val="003D3EBC"/>
    <w:rsid w:val="003D3F5F"/>
    <w:rsid w:val="003D58C0"/>
    <w:rsid w:val="003E16C1"/>
    <w:rsid w:val="003E1B11"/>
    <w:rsid w:val="003E1C77"/>
    <w:rsid w:val="003E3E28"/>
    <w:rsid w:val="003E6AD8"/>
    <w:rsid w:val="003F26A1"/>
    <w:rsid w:val="003F6071"/>
    <w:rsid w:val="003F7ECA"/>
    <w:rsid w:val="004038B7"/>
    <w:rsid w:val="0040701E"/>
    <w:rsid w:val="004122A5"/>
    <w:rsid w:val="004126FC"/>
    <w:rsid w:val="00414815"/>
    <w:rsid w:val="004202E8"/>
    <w:rsid w:val="00423A39"/>
    <w:rsid w:val="00425215"/>
    <w:rsid w:val="00425652"/>
    <w:rsid w:val="00425C33"/>
    <w:rsid w:val="004272C7"/>
    <w:rsid w:val="00431DC8"/>
    <w:rsid w:val="00434258"/>
    <w:rsid w:val="00434360"/>
    <w:rsid w:val="00434CA0"/>
    <w:rsid w:val="00442079"/>
    <w:rsid w:val="00446CCC"/>
    <w:rsid w:val="00447019"/>
    <w:rsid w:val="00451DA4"/>
    <w:rsid w:val="00453B45"/>
    <w:rsid w:val="00455EA9"/>
    <w:rsid w:val="004621B8"/>
    <w:rsid w:val="00463F8E"/>
    <w:rsid w:val="00467DEB"/>
    <w:rsid w:val="00473F95"/>
    <w:rsid w:val="00477C23"/>
    <w:rsid w:val="004936FC"/>
    <w:rsid w:val="00493C9D"/>
    <w:rsid w:val="00495AFD"/>
    <w:rsid w:val="00497D7A"/>
    <w:rsid w:val="00497F1C"/>
    <w:rsid w:val="004A1117"/>
    <w:rsid w:val="004A4A5E"/>
    <w:rsid w:val="004A6E20"/>
    <w:rsid w:val="004B2D83"/>
    <w:rsid w:val="004B5AE2"/>
    <w:rsid w:val="004B6C5D"/>
    <w:rsid w:val="004C1834"/>
    <w:rsid w:val="004C1B3D"/>
    <w:rsid w:val="004D0A41"/>
    <w:rsid w:val="004D3485"/>
    <w:rsid w:val="004D4FB7"/>
    <w:rsid w:val="004D55AB"/>
    <w:rsid w:val="004D71C9"/>
    <w:rsid w:val="004E13CF"/>
    <w:rsid w:val="004E2720"/>
    <w:rsid w:val="004E4152"/>
    <w:rsid w:val="004E6ABE"/>
    <w:rsid w:val="004F06D4"/>
    <w:rsid w:val="004F0E1E"/>
    <w:rsid w:val="004F2866"/>
    <w:rsid w:val="004F368D"/>
    <w:rsid w:val="00501AFB"/>
    <w:rsid w:val="00507909"/>
    <w:rsid w:val="005113F2"/>
    <w:rsid w:val="00511729"/>
    <w:rsid w:val="005162FD"/>
    <w:rsid w:val="005165A1"/>
    <w:rsid w:val="00526C69"/>
    <w:rsid w:val="005302FE"/>
    <w:rsid w:val="00533C4A"/>
    <w:rsid w:val="0053445A"/>
    <w:rsid w:val="00536878"/>
    <w:rsid w:val="00537DC9"/>
    <w:rsid w:val="00540279"/>
    <w:rsid w:val="00542322"/>
    <w:rsid w:val="00547523"/>
    <w:rsid w:val="00547B9F"/>
    <w:rsid w:val="0055154B"/>
    <w:rsid w:val="00553986"/>
    <w:rsid w:val="00561173"/>
    <w:rsid w:val="005625FF"/>
    <w:rsid w:val="00563773"/>
    <w:rsid w:val="00564799"/>
    <w:rsid w:val="005650D7"/>
    <w:rsid w:val="005703CB"/>
    <w:rsid w:val="00570C94"/>
    <w:rsid w:val="00573863"/>
    <w:rsid w:val="00577C96"/>
    <w:rsid w:val="00581806"/>
    <w:rsid w:val="00584D88"/>
    <w:rsid w:val="00590F16"/>
    <w:rsid w:val="005936F8"/>
    <w:rsid w:val="0059593E"/>
    <w:rsid w:val="00596AA0"/>
    <w:rsid w:val="00597C59"/>
    <w:rsid w:val="005A0AE6"/>
    <w:rsid w:val="005A625E"/>
    <w:rsid w:val="005B1A0A"/>
    <w:rsid w:val="005B31E9"/>
    <w:rsid w:val="005B3345"/>
    <w:rsid w:val="005B5D10"/>
    <w:rsid w:val="005B7691"/>
    <w:rsid w:val="005C5A84"/>
    <w:rsid w:val="005C5D69"/>
    <w:rsid w:val="005C6D37"/>
    <w:rsid w:val="005D0C6C"/>
    <w:rsid w:val="005D41A3"/>
    <w:rsid w:val="005D4941"/>
    <w:rsid w:val="005D5555"/>
    <w:rsid w:val="005D5E00"/>
    <w:rsid w:val="005E10C7"/>
    <w:rsid w:val="005E393F"/>
    <w:rsid w:val="005E3FE5"/>
    <w:rsid w:val="005E4003"/>
    <w:rsid w:val="005E56E9"/>
    <w:rsid w:val="005E649F"/>
    <w:rsid w:val="005F0207"/>
    <w:rsid w:val="005F0F1B"/>
    <w:rsid w:val="005F390E"/>
    <w:rsid w:val="005F48DF"/>
    <w:rsid w:val="005F66F4"/>
    <w:rsid w:val="00600FA2"/>
    <w:rsid w:val="00601C49"/>
    <w:rsid w:val="006049C9"/>
    <w:rsid w:val="006112B0"/>
    <w:rsid w:val="0061599F"/>
    <w:rsid w:val="00616023"/>
    <w:rsid w:val="00620409"/>
    <w:rsid w:val="006238D2"/>
    <w:rsid w:val="006244A6"/>
    <w:rsid w:val="006270E1"/>
    <w:rsid w:val="00627D5D"/>
    <w:rsid w:val="00631651"/>
    <w:rsid w:val="00640F7F"/>
    <w:rsid w:val="006415F6"/>
    <w:rsid w:val="00641B47"/>
    <w:rsid w:val="00642B64"/>
    <w:rsid w:val="0064381A"/>
    <w:rsid w:val="00646AED"/>
    <w:rsid w:val="006477D8"/>
    <w:rsid w:val="00651504"/>
    <w:rsid w:val="006564A7"/>
    <w:rsid w:val="00661654"/>
    <w:rsid w:val="006669DE"/>
    <w:rsid w:val="0067388B"/>
    <w:rsid w:val="00682165"/>
    <w:rsid w:val="006824A1"/>
    <w:rsid w:val="006858AE"/>
    <w:rsid w:val="00686032"/>
    <w:rsid w:val="00691EA3"/>
    <w:rsid w:val="00693FC6"/>
    <w:rsid w:val="006A4BE9"/>
    <w:rsid w:val="006A54D7"/>
    <w:rsid w:val="006A5D41"/>
    <w:rsid w:val="006B27A0"/>
    <w:rsid w:val="006B3415"/>
    <w:rsid w:val="006B5B78"/>
    <w:rsid w:val="006B6761"/>
    <w:rsid w:val="006C2E9C"/>
    <w:rsid w:val="006C5E76"/>
    <w:rsid w:val="006C6B27"/>
    <w:rsid w:val="006C7C17"/>
    <w:rsid w:val="006D41A3"/>
    <w:rsid w:val="006D5C65"/>
    <w:rsid w:val="006D5E0B"/>
    <w:rsid w:val="006D680F"/>
    <w:rsid w:val="006D7974"/>
    <w:rsid w:val="006E2EE3"/>
    <w:rsid w:val="006E51AD"/>
    <w:rsid w:val="006E5AF8"/>
    <w:rsid w:val="006F0EFA"/>
    <w:rsid w:val="006F4372"/>
    <w:rsid w:val="006F5442"/>
    <w:rsid w:val="006F6C1E"/>
    <w:rsid w:val="00700138"/>
    <w:rsid w:val="007026F7"/>
    <w:rsid w:val="007035B4"/>
    <w:rsid w:val="00705357"/>
    <w:rsid w:val="00710AB1"/>
    <w:rsid w:val="00720E1E"/>
    <w:rsid w:val="007214B0"/>
    <w:rsid w:val="0073216E"/>
    <w:rsid w:val="0073226F"/>
    <w:rsid w:val="00732D4A"/>
    <w:rsid w:val="0073315F"/>
    <w:rsid w:val="0073321F"/>
    <w:rsid w:val="007334AE"/>
    <w:rsid w:val="00734269"/>
    <w:rsid w:val="00734BA1"/>
    <w:rsid w:val="00735102"/>
    <w:rsid w:val="00736B57"/>
    <w:rsid w:val="0075026F"/>
    <w:rsid w:val="0075214A"/>
    <w:rsid w:val="00752328"/>
    <w:rsid w:val="007534C1"/>
    <w:rsid w:val="00753B03"/>
    <w:rsid w:val="007550F7"/>
    <w:rsid w:val="00755215"/>
    <w:rsid w:val="00755641"/>
    <w:rsid w:val="00755BF5"/>
    <w:rsid w:val="00755F95"/>
    <w:rsid w:val="00760455"/>
    <w:rsid w:val="007628DF"/>
    <w:rsid w:val="007638A0"/>
    <w:rsid w:val="00764FB8"/>
    <w:rsid w:val="0077169B"/>
    <w:rsid w:val="00773646"/>
    <w:rsid w:val="00774399"/>
    <w:rsid w:val="007816AF"/>
    <w:rsid w:val="00786312"/>
    <w:rsid w:val="00787975"/>
    <w:rsid w:val="007909B1"/>
    <w:rsid w:val="00791D01"/>
    <w:rsid w:val="007943F5"/>
    <w:rsid w:val="007945E8"/>
    <w:rsid w:val="00794753"/>
    <w:rsid w:val="007A012F"/>
    <w:rsid w:val="007A0C65"/>
    <w:rsid w:val="007A312E"/>
    <w:rsid w:val="007A34BB"/>
    <w:rsid w:val="007B0761"/>
    <w:rsid w:val="007B23CE"/>
    <w:rsid w:val="007B4456"/>
    <w:rsid w:val="007B6684"/>
    <w:rsid w:val="007B6944"/>
    <w:rsid w:val="007C0AA2"/>
    <w:rsid w:val="007C5DC5"/>
    <w:rsid w:val="007C7D13"/>
    <w:rsid w:val="007D4CBF"/>
    <w:rsid w:val="007D632C"/>
    <w:rsid w:val="007E213F"/>
    <w:rsid w:val="007E3BFF"/>
    <w:rsid w:val="007E44A8"/>
    <w:rsid w:val="007F2D82"/>
    <w:rsid w:val="007F4051"/>
    <w:rsid w:val="007F46D3"/>
    <w:rsid w:val="007F5384"/>
    <w:rsid w:val="008041BF"/>
    <w:rsid w:val="00806649"/>
    <w:rsid w:val="008107D2"/>
    <w:rsid w:val="00815383"/>
    <w:rsid w:val="008172AD"/>
    <w:rsid w:val="0082121C"/>
    <w:rsid w:val="008222ED"/>
    <w:rsid w:val="0082277C"/>
    <w:rsid w:val="00825680"/>
    <w:rsid w:val="008277AA"/>
    <w:rsid w:val="008348E0"/>
    <w:rsid w:val="00840B6A"/>
    <w:rsid w:val="00844F69"/>
    <w:rsid w:val="00852C8A"/>
    <w:rsid w:val="00852E80"/>
    <w:rsid w:val="00853554"/>
    <w:rsid w:val="008540EE"/>
    <w:rsid w:val="0085659D"/>
    <w:rsid w:val="00856D83"/>
    <w:rsid w:val="008577FE"/>
    <w:rsid w:val="00861A95"/>
    <w:rsid w:val="00866018"/>
    <w:rsid w:val="008709EB"/>
    <w:rsid w:val="0087150A"/>
    <w:rsid w:val="00871A28"/>
    <w:rsid w:val="0087353F"/>
    <w:rsid w:val="00882413"/>
    <w:rsid w:val="008852F6"/>
    <w:rsid w:val="0088715A"/>
    <w:rsid w:val="00887C0F"/>
    <w:rsid w:val="00887DD3"/>
    <w:rsid w:val="0089040B"/>
    <w:rsid w:val="00893E46"/>
    <w:rsid w:val="008945AE"/>
    <w:rsid w:val="008949E0"/>
    <w:rsid w:val="00897BBC"/>
    <w:rsid w:val="008A0FFE"/>
    <w:rsid w:val="008A3A5B"/>
    <w:rsid w:val="008A49B1"/>
    <w:rsid w:val="008B3224"/>
    <w:rsid w:val="008B4688"/>
    <w:rsid w:val="008B4E15"/>
    <w:rsid w:val="008B6BC0"/>
    <w:rsid w:val="008B6FEA"/>
    <w:rsid w:val="008C14E3"/>
    <w:rsid w:val="008C4190"/>
    <w:rsid w:val="008C7028"/>
    <w:rsid w:val="008C76BC"/>
    <w:rsid w:val="008D0B4D"/>
    <w:rsid w:val="008D1C0E"/>
    <w:rsid w:val="008D4195"/>
    <w:rsid w:val="008D4852"/>
    <w:rsid w:val="008D54EF"/>
    <w:rsid w:val="008E1D3A"/>
    <w:rsid w:val="008E27E9"/>
    <w:rsid w:val="008E6969"/>
    <w:rsid w:val="008F610C"/>
    <w:rsid w:val="008F6332"/>
    <w:rsid w:val="008F6BA1"/>
    <w:rsid w:val="0090265A"/>
    <w:rsid w:val="0090602B"/>
    <w:rsid w:val="00906330"/>
    <w:rsid w:val="009101E9"/>
    <w:rsid w:val="009107A9"/>
    <w:rsid w:val="00912D6D"/>
    <w:rsid w:val="009144DD"/>
    <w:rsid w:val="00915803"/>
    <w:rsid w:val="00915EC6"/>
    <w:rsid w:val="00920585"/>
    <w:rsid w:val="009260DE"/>
    <w:rsid w:val="00927442"/>
    <w:rsid w:val="00935A96"/>
    <w:rsid w:val="00937784"/>
    <w:rsid w:val="00940062"/>
    <w:rsid w:val="00940454"/>
    <w:rsid w:val="00940CA4"/>
    <w:rsid w:val="00952D63"/>
    <w:rsid w:val="00953286"/>
    <w:rsid w:val="009533B1"/>
    <w:rsid w:val="009558C1"/>
    <w:rsid w:val="00956231"/>
    <w:rsid w:val="00956E3F"/>
    <w:rsid w:val="0096047C"/>
    <w:rsid w:val="00965D3C"/>
    <w:rsid w:val="00967296"/>
    <w:rsid w:val="0097310F"/>
    <w:rsid w:val="00973CD1"/>
    <w:rsid w:val="00975328"/>
    <w:rsid w:val="0097757A"/>
    <w:rsid w:val="00977BA3"/>
    <w:rsid w:val="0098068E"/>
    <w:rsid w:val="009874D5"/>
    <w:rsid w:val="009905D3"/>
    <w:rsid w:val="00992C69"/>
    <w:rsid w:val="009949B9"/>
    <w:rsid w:val="009A343F"/>
    <w:rsid w:val="009A4032"/>
    <w:rsid w:val="009A40D3"/>
    <w:rsid w:val="009A55CA"/>
    <w:rsid w:val="009A6189"/>
    <w:rsid w:val="009A6815"/>
    <w:rsid w:val="009C4EAE"/>
    <w:rsid w:val="009C5408"/>
    <w:rsid w:val="009C5E63"/>
    <w:rsid w:val="009D1927"/>
    <w:rsid w:val="009D57AC"/>
    <w:rsid w:val="009E2357"/>
    <w:rsid w:val="009E3EF3"/>
    <w:rsid w:val="009E4DF4"/>
    <w:rsid w:val="009F294B"/>
    <w:rsid w:val="009F506E"/>
    <w:rsid w:val="009F5DB2"/>
    <w:rsid w:val="00A0227D"/>
    <w:rsid w:val="00A03458"/>
    <w:rsid w:val="00A04F7A"/>
    <w:rsid w:val="00A0502B"/>
    <w:rsid w:val="00A05674"/>
    <w:rsid w:val="00A13406"/>
    <w:rsid w:val="00A1646A"/>
    <w:rsid w:val="00A22CAC"/>
    <w:rsid w:val="00A22F61"/>
    <w:rsid w:val="00A301DC"/>
    <w:rsid w:val="00A30919"/>
    <w:rsid w:val="00A31892"/>
    <w:rsid w:val="00A339FF"/>
    <w:rsid w:val="00A34F07"/>
    <w:rsid w:val="00A41762"/>
    <w:rsid w:val="00A42525"/>
    <w:rsid w:val="00A43C6A"/>
    <w:rsid w:val="00A47814"/>
    <w:rsid w:val="00A509F5"/>
    <w:rsid w:val="00A5291A"/>
    <w:rsid w:val="00A54AB6"/>
    <w:rsid w:val="00A55A98"/>
    <w:rsid w:val="00A55B3C"/>
    <w:rsid w:val="00A56E79"/>
    <w:rsid w:val="00A60C8E"/>
    <w:rsid w:val="00A7000E"/>
    <w:rsid w:val="00A728A4"/>
    <w:rsid w:val="00A73A7E"/>
    <w:rsid w:val="00A7645A"/>
    <w:rsid w:val="00A77A5D"/>
    <w:rsid w:val="00A77A6E"/>
    <w:rsid w:val="00A80B13"/>
    <w:rsid w:val="00A825E8"/>
    <w:rsid w:val="00A86F61"/>
    <w:rsid w:val="00A87892"/>
    <w:rsid w:val="00A91AE4"/>
    <w:rsid w:val="00AA51A7"/>
    <w:rsid w:val="00AD0310"/>
    <w:rsid w:val="00AD0867"/>
    <w:rsid w:val="00AD4EAD"/>
    <w:rsid w:val="00AD598A"/>
    <w:rsid w:val="00AD6DAE"/>
    <w:rsid w:val="00AD7F93"/>
    <w:rsid w:val="00AE18E8"/>
    <w:rsid w:val="00AE2EED"/>
    <w:rsid w:val="00AE4541"/>
    <w:rsid w:val="00AE7470"/>
    <w:rsid w:val="00AF4962"/>
    <w:rsid w:val="00AF5E47"/>
    <w:rsid w:val="00AF7FAE"/>
    <w:rsid w:val="00B03061"/>
    <w:rsid w:val="00B032AA"/>
    <w:rsid w:val="00B20C3E"/>
    <w:rsid w:val="00B24865"/>
    <w:rsid w:val="00B30B40"/>
    <w:rsid w:val="00B31559"/>
    <w:rsid w:val="00B31A92"/>
    <w:rsid w:val="00B324FE"/>
    <w:rsid w:val="00B33C8B"/>
    <w:rsid w:val="00B40FBB"/>
    <w:rsid w:val="00B41643"/>
    <w:rsid w:val="00B4397F"/>
    <w:rsid w:val="00B54A76"/>
    <w:rsid w:val="00B55358"/>
    <w:rsid w:val="00B5600E"/>
    <w:rsid w:val="00B612C2"/>
    <w:rsid w:val="00B63BD4"/>
    <w:rsid w:val="00B731AE"/>
    <w:rsid w:val="00B733E0"/>
    <w:rsid w:val="00B74390"/>
    <w:rsid w:val="00B82CEF"/>
    <w:rsid w:val="00B837C3"/>
    <w:rsid w:val="00B86816"/>
    <w:rsid w:val="00B86B5A"/>
    <w:rsid w:val="00B87A85"/>
    <w:rsid w:val="00B90F7E"/>
    <w:rsid w:val="00B9278A"/>
    <w:rsid w:val="00B92CCD"/>
    <w:rsid w:val="00B94F9D"/>
    <w:rsid w:val="00BA030C"/>
    <w:rsid w:val="00BA100B"/>
    <w:rsid w:val="00BA19CA"/>
    <w:rsid w:val="00BB0B07"/>
    <w:rsid w:val="00BB3A81"/>
    <w:rsid w:val="00BB47DF"/>
    <w:rsid w:val="00BB56DD"/>
    <w:rsid w:val="00BC38A0"/>
    <w:rsid w:val="00BC61F3"/>
    <w:rsid w:val="00BC7652"/>
    <w:rsid w:val="00BD234C"/>
    <w:rsid w:val="00BD3410"/>
    <w:rsid w:val="00BE08BC"/>
    <w:rsid w:val="00BE264A"/>
    <w:rsid w:val="00BE2F09"/>
    <w:rsid w:val="00BE7B0A"/>
    <w:rsid w:val="00BF1DC1"/>
    <w:rsid w:val="00BF3887"/>
    <w:rsid w:val="00BF3A8C"/>
    <w:rsid w:val="00C005DE"/>
    <w:rsid w:val="00C01B2F"/>
    <w:rsid w:val="00C04A81"/>
    <w:rsid w:val="00C0703E"/>
    <w:rsid w:val="00C07BC8"/>
    <w:rsid w:val="00C07CC0"/>
    <w:rsid w:val="00C12C1B"/>
    <w:rsid w:val="00C213F8"/>
    <w:rsid w:val="00C24978"/>
    <w:rsid w:val="00C30019"/>
    <w:rsid w:val="00C309D5"/>
    <w:rsid w:val="00C35493"/>
    <w:rsid w:val="00C36EE1"/>
    <w:rsid w:val="00C37595"/>
    <w:rsid w:val="00C42A49"/>
    <w:rsid w:val="00C50F1A"/>
    <w:rsid w:val="00C51216"/>
    <w:rsid w:val="00C519E9"/>
    <w:rsid w:val="00C54A47"/>
    <w:rsid w:val="00C54EE6"/>
    <w:rsid w:val="00C562DA"/>
    <w:rsid w:val="00C57E41"/>
    <w:rsid w:val="00C630B8"/>
    <w:rsid w:val="00C6630A"/>
    <w:rsid w:val="00C73284"/>
    <w:rsid w:val="00C743B3"/>
    <w:rsid w:val="00C82285"/>
    <w:rsid w:val="00C84463"/>
    <w:rsid w:val="00C851A2"/>
    <w:rsid w:val="00C864F6"/>
    <w:rsid w:val="00C86CCB"/>
    <w:rsid w:val="00C903F1"/>
    <w:rsid w:val="00C91E28"/>
    <w:rsid w:val="00C92D05"/>
    <w:rsid w:val="00C94E02"/>
    <w:rsid w:val="00C95E09"/>
    <w:rsid w:val="00CA67A9"/>
    <w:rsid w:val="00CB3565"/>
    <w:rsid w:val="00CB4039"/>
    <w:rsid w:val="00CC2C90"/>
    <w:rsid w:val="00CC5CB7"/>
    <w:rsid w:val="00CC5CFC"/>
    <w:rsid w:val="00CD11B0"/>
    <w:rsid w:val="00CD2F3B"/>
    <w:rsid w:val="00CD3211"/>
    <w:rsid w:val="00CE1874"/>
    <w:rsid w:val="00CE1FA4"/>
    <w:rsid w:val="00CE3E4F"/>
    <w:rsid w:val="00CF15DC"/>
    <w:rsid w:val="00CF2043"/>
    <w:rsid w:val="00D0068D"/>
    <w:rsid w:val="00D00A3A"/>
    <w:rsid w:val="00D02444"/>
    <w:rsid w:val="00D054A2"/>
    <w:rsid w:val="00D05B89"/>
    <w:rsid w:val="00D1532E"/>
    <w:rsid w:val="00D20436"/>
    <w:rsid w:val="00D24AA6"/>
    <w:rsid w:val="00D25C78"/>
    <w:rsid w:val="00D27EF0"/>
    <w:rsid w:val="00D33AA8"/>
    <w:rsid w:val="00D356A3"/>
    <w:rsid w:val="00D53691"/>
    <w:rsid w:val="00D57D52"/>
    <w:rsid w:val="00D61049"/>
    <w:rsid w:val="00D6369C"/>
    <w:rsid w:val="00D74D77"/>
    <w:rsid w:val="00D82476"/>
    <w:rsid w:val="00D84D28"/>
    <w:rsid w:val="00D87281"/>
    <w:rsid w:val="00D91064"/>
    <w:rsid w:val="00D94C65"/>
    <w:rsid w:val="00DA44D3"/>
    <w:rsid w:val="00DA52D1"/>
    <w:rsid w:val="00DA55BF"/>
    <w:rsid w:val="00DA6CBD"/>
    <w:rsid w:val="00DB1BD0"/>
    <w:rsid w:val="00DB4884"/>
    <w:rsid w:val="00DC0658"/>
    <w:rsid w:val="00DC0E19"/>
    <w:rsid w:val="00DC141B"/>
    <w:rsid w:val="00DC4015"/>
    <w:rsid w:val="00DC6313"/>
    <w:rsid w:val="00DD0C5C"/>
    <w:rsid w:val="00DD6B75"/>
    <w:rsid w:val="00DE0DAC"/>
    <w:rsid w:val="00DE249B"/>
    <w:rsid w:val="00DE69A2"/>
    <w:rsid w:val="00DF2838"/>
    <w:rsid w:val="00DF2870"/>
    <w:rsid w:val="00E0244F"/>
    <w:rsid w:val="00E032F0"/>
    <w:rsid w:val="00E066FF"/>
    <w:rsid w:val="00E1107D"/>
    <w:rsid w:val="00E137A4"/>
    <w:rsid w:val="00E21D1C"/>
    <w:rsid w:val="00E2679C"/>
    <w:rsid w:val="00E26CA1"/>
    <w:rsid w:val="00E30086"/>
    <w:rsid w:val="00E3230B"/>
    <w:rsid w:val="00E33DC1"/>
    <w:rsid w:val="00E35FFE"/>
    <w:rsid w:val="00E37192"/>
    <w:rsid w:val="00E37DF5"/>
    <w:rsid w:val="00E40297"/>
    <w:rsid w:val="00E437BF"/>
    <w:rsid w:val="00E47B9D"/>
    <w:rsid w:val="00E50EE2"/>
    <w:rsid w:val="00E56E76"/>
    <w:rsid w:val="00E5778D"/>
    <w:rsid w:val="00E60B42"/>
    <w:rsid w:val="00E738D0"/>
    <w:rsid w:val="00E75E59"/>
    <w:rsid w:val="00E76774"/>
    <w:rsid w:val="00E77142"/>
    <w:rsid w:val="00E8382D"/>
    <w:rsid w:val="00E85457"/>
    <w:rsid w:val="00E90D54"/>
    <w:rsid w:val="00EA0EBC"/>
    <w:rsid w:val="00EA16D3"/>
    <w:rsid w:val="00EA4432"/>
    <w:rsid w:val="00EA50EB"/>
    <w:rsid w:val="00EA5E77"/>
    <w:rsid w:val="00EB237E"/>
    <w:rsid w:val="00EB241B"/>
    <w:rsid w:val="00EB41CB"/>
    <w:rsid w:val="00EB4B51"/>
    <w:rsid w:val="00EC1251"/>
    <w:rsid w:val="00EC37A8"/>
    <w:rsid w:val="00EC4292"/>
    <w:rsid w:val="00EC4F74"/>
    <w:rsid w:val="00EC7CB6"/>
    <w:rsid w:val="00ED29DF"/>
    <w:rsid w:val="00EE50D6"/>
    <w:rsid w:val="00EE6E8F"/>
    <w:rsid w:val="00EE7B4B"/>
    <w:rsid w:val="00EF0F07"/>
    <w:rsid w:val="00EF1D40"/>
    <w:rsid w:val="00EF2102"/>
    <w:rsid w:val="00EF21C2"/>
    <w:rsid w:val="00EF24B7"/>
    <w:rsid w:val="00EF411D"/>
    <w:rsid w:val="00EF55B0"/>
    <w:rsid w:val="00F019A9"/>
    <w:rsid w:val="00F03402"/>
    <w:rsid w:val="00F0609E"/>
    <w:rsid w:val="00F1223D"/>
    <w:rsid w:val="00F154B4"/>
    <w:rsid w:val="00F155DE"/>
    <w:rsid w:val="00F17520"/>
    <w:rsid w:val="00F17DF5"/>
    <w:rsid w:val="00F2193F"/>
    <w:rsid w:val="00F25DBB"/>
    <w:rsid w:val="00F26F42"/>
    <w:rsid w:val="00F2708B"/>
    <w:rsid w:val="00F27968"/>
    <w:rsid w:val="00F312B6"/>
    <w:rsid w:val="00F32310"/>
    <w:rsid w:val="00F3295F"/>
    <w:rsid w:val="00F3594C"/>
    <w:rsid w:val="00F370E6"/>
    <w:rsid w:val="00F43510"/>
    <w:rsid w:val="00F4643D"/>
    <w:rsid w:val="00F5351A"/>
    <w:rsid w:val="00F65CFF"/>
    <w:rsid w:val="00F67BF3"/>
    <w:rsid w:val="00F70C8E"/>
    <w:rsid w:val="00F74226"/>
    <w:rsid w:val="00F7470B"/>
    <w:rsid w:val="00F8206F"/>
    <w:rsid w:val="00F82D59"/>
    <w:rsid w:val="00F8458B"/>
    <w:rsid w:val="00F85497"/>
    <w:rsid w:val="00F904FB"/>
    <w:rsid w:val="00F9089A"/>
    <w:rsid w:val="00F92AF2"/>
    <w:rsid w:val="00F94427"/>
    <w:rsid w:val="00F956F0"/>
    <w:rsid w:val="00F96AFF"/>
    <w:rsid w:val="00F9757A"/>
    <w:rsid w:val="00FA6BC6"/>
    <w:rsid w:val="00FA7848"/>
    <w:rsid w:val="00FB0C50"/>
    <w:rsid w:val="00FB0D06"/>
    <w:rsid w:val="00FB149F"/>
    <w:rsid w:val="00FB18CA"/>
    <w:rsid w:val="00FB5532"/>
    <w:rsid w:val="00FC5CC9"/>
    <w:rsid w:val="00FC7D93"/>
    <w:rsid w:val="00FD2B1E"/>
    <w:rsid w:val="00FD662B"/>
    <w:rsid w:val="00FE09CF"/>
    <w:rsid w:val="00FE2912"/>
    <w:rsid w:val="00FE459F"/>
    <w:rsid w:val="00FF4767"/>
    <w:rsid w:val="00FF6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1B"/>
    <w:pPr>
      <w:suppressAutoHyphens/>
    </w:pPr>
    <w:rPr>
      <w:rFonts w:ascii="Calibri" w:hAnsi="Calibri" w:cs="Calibri"/>
      <w:sz w:val="22"/>
      <w:szCs w:val="22"/>
      <w:lang w:eastAsia="zh-CN"/>
    </w:rPr>
  </w:style>
  <w:style w:type="paragraph" w:styleId="1">
    <w:name w:val="heading 1"/>
    <w:basedOn w:val="a"/>
    <w:next w:val="a"/>
    <w:link w:val="10"/>
    <w:uiPriority w:val="99"/>
    <w:qFormat/>
    <w:rsid w:val="00EF411D"/>
    <w:pPr>
      <w:keepNext/>
      <w:tabs>
        <w:tab w:val="num" w:pos="0"/>
      </w:tabs>
      <w:spacing w:before="240" w:after="60"/>
      <w:outlineLvl w:val="0"/>
    </w:pPr>
    <w:rPr>
      <w:rFonts w:ascii="Cambria" w:hAnsi="Cambria" w:cs="Cambria"/>
      <w:b/>
      <w:bCs/>
      <w:kern w:val="1"/>
      <w:sz w:val="32"/>
      <w:szCs w:val="32"/>
    </w:rPr>
  </w:style>
  <w:style w:type="paragraph" w:styleId="2">
    <w:name w:val="heading 2"/>
    <w:basedOn w:val="a"/>
    <w:next w:val="a"/>
    <w:link w:val="20"/>
    <w:uiPriority w:val="99"/>
    <w:qFormat/>
    <w:rsid w:val="00D87281"/>
    <w:pPr>
      <w:keepNext/>
      <w:spacing w:before="240" w:after="60"/>
      <w:outlineLvl w:val="1"/>
    </w:pPr>
    <w:rPr>
      <w:rFonts w:ascii="Arial" w:hAnsi="Arial" w:cs="Arial"/>
      <w:b/>
      <w:bCs/>
      <w:i/>
      <w:iCs/>
      <w:sz w:val="28"/>
      <w:szCs w:val="28"/>
    </w:rPr>
  </w:style>
  <w:style w:type="paragraph" w:styleId="3">
    <w:name w:val="heading 3"/>
    <w:basedOn w:val="a"/>
    <w:next w:val="a0"/>
    <w:link w:val="30"/>
    <w:uiPriority w:val="99"/>
    <w:qFormat/>
    <w:rsid w:val="00EF411D"/>
    <w:pPr>
      <w:tabs>
        <w:tab w:val="num" w:pos="0"/>
      </w:tabs>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11"/>
    <w:link w:val="1"/>
    <w:uiPriority w:val="99"/>
    <w:locked/>
    <w:rsid w:val="00EF411D"/>
    <w:rPr>
      <w:rFonts w:ascii="Cambria" w:hAnsi="Cambria" w:cs="Cambria"/>
      <w:b/>
      <w:bCs/>
      <w:kern w:val="1"/>
      <w:sz w:val="32"/>
      <w:szCs w:val="32"/>
    </w:rPr>
  </w:style>
  <w:style w:type="character" w:customStyle="1" w:styleId="20">
    <w:name w:val="Заголовок 2 Знак"/>
    <w:basedOn w:val="a1"/>
    <w:link w:val="2"/>
    <w:uiPriority w:val="99"/>
    <w:semiHidden/>
    <w:locked/>
    <w:rsid w:val="009260DE"/>
    <w:rPr>
      <w:rFonts w:ascii="Cambria" w:hAnsi="Cambria" w:cs="Cambria"/>
      <w:b/>
      <w:bCs/>
      <w:i/>
      <w:iCs/>
      <w:sz w:val="28"/>
      <w:szCs w:val="28"/>
      <w:lang w:eastAsia="zh-CN"/>
    </w:rPr>
  </w:style>
  <w:style w:type="character" w:customStyle="1" w:styleId="30">
    <w:name w:val="Заголовок 3 Знак"/>
    <w:basedOn w:val="11"/>
    <w:link w:val="3"/>
    <w:uiPriority w:val="99"/>
    <w:locked/>
    <w:rsid w:val="00EF411D"/>
    <w:rPr>
      <w:rFonts w:ascii="Cambria" w:hAnsi="Cambria" w:cs="Cambria"/>
      <w:b/>
      <w:bCs/>
      <w:sz w:val="26"/>
      <w:szCs w:val="26"/>
    </w:rPr>
  </w:style>
  <w:style w:type="character" w:customStyle="1" w:styleId="WW8Num1z0">
    <w:name w:val="WW8Num1z0"/>
    <w:uiPriority w:val="99"/>
    <w:rsid w:val="00EF411D"/>
  </w:style>
  <w:style w:type="character" w:customStyle="1" w:styleId="WW8Num1z1">
    <w:name w:val="WW8Num1z1"/>
    <w:uiPriority w:val="99"/>
    <w:rsid w:val="00EF411D"/>
  </w:style>
  <w:style w:type="character" w:customStyle="1" w:styleId="WW8Num1z2">
    <w:name w:val="WW8Num1z2"/>
    <w:uiPriority w:val="99"/>
    <w:rsid w:val="00EF411D"/>
  </w:style>
  <w:style w:type="character" w:customStyle="1" w:styleId="WW8Num1z3">
    <w:name w:val="WW8Num1z3"/>
    <w:uiPriority w:val="99"/>
    <w:rsid w:val="00EF411D"/>
  </w:style>
  <w:style w:type="character" w:customStyle="1" w:styleId="WW8Num1z4">
    <w:name w:val="WW8Num1z4"/>
    <w:uiPriority w:val="99"/>
    <w:rsid w:val="00EF411D"/>
  </w:style>
  <w:style w:type="character" w:customStyle="1" w:styleId="WW8Num1z5">
    <w:name w:val="WW8Num1z5"/>
    <w:uiPriority w:val="99"/>
    <w:rsid w:val="00EF411D"/>
  </w:style>
  <w:style w:type="character" w:customStyle="1" w:styleId="WW8Num1z6">
    <w:name w:val="WW8Num1z6"/>
    <w:uiPriority w:val="99"/>
    <w:rsid w:val="00EF411D"/>
  </w:style>
  <w:style w:type="character" w:customStyle="1" w:styleId="WW8Num1z7">
    <w:name w:val="WW8Num1z7"/>
    <w:uiPriority w:val="99"/>
    <w:rsid w:val="00EF411D"/>
  </w:style>
  <w:style w:type="character" w:customStyle="1" w:styleId="WW8Num1z8">
    <w:name w:val="WW8Num1z8"/>
    <w:uiPriority w:val="99"/>
    <w:rsid w:val="00EF411D"/>
  </w:style>
  <w:style w:type="character" w:customStyle="1" w:styleId="11">
    <w:name w:val="Основной шрифт абзаца1"/>
    <w:uiPriority w:val="99"/>
    <w:rsid w:val="00EF411D"/>
  </w:style>
  <w:style w:type="character" w:customStyle="1" w:styleId="FooterChar">
    <w:name w:val="Footer Char"/>
    <w:basedOn w:val="11"/>
    <w:uiPriority w:val="99"/>
    <w:rsid w:val="00EF411D"/>
  </w:style>
  <w:style w:type="character" w:styleId="a4">
    <w:name w:val="page number"/>
    <w:basedOn w:val="11"/>
    <w:uiPriority w:val="99"/>
    <w:rsid w:val="00EF411D"/>
  </w:style>
  <w:style w:type="character" w:customStyle="1" w:styleId="HeaderChar">
    <w:name w:val="Header Char"/>
    <w:basedOn w:val="11"/>
    <w:uiPriority w:val="99"/>
    <w:rsid w:val="00EF411D"/>
  </w:style>
  <w:style w:type="character" w:customStyle="1" w:styleId="BalloonTextChar">
    <w:name w:val="Balloon Text Char"/>
    <w:basedOn w:val="11"/>
    <w:uiPriority w:val="99"/>
    <w:rsid w:val="00EF411D"/>
    <w:rPr>
      <w:rFonts w:ascii="Times New Roman" w:hAnsi="Times New Roman" w:cs="Times New Roman"/>
      <w:sz w:val="2"/>
      <w:szCs w:val="2"/>
    </w:rPr>
  </w:style>
  <w:style w:type="character" w:customStyle="1" w:styleId="ConsPlusNormal">
    <w:name w:val="ConsPlusNormal Знак"/>
    <w:uiPriority w:val="99"/>
    <w:rsid w:val="00EF411D"/>
    <w:rPr>
      <w:rFonts w:ascii="Arial" w:hAnsi="Arial" w:cs="Arial"/>
      <w:sz w:val="22"/>
      <w:szCs w:val="22"/>
      <w:lang w:val="ru-RU"/>
    </w:rPr>
  </w:style>
  <w:style w:type="character" w:customStyle="1" w:styleId="data2">
    <w:name w:val="data2"/>
    <w:basedOn w:val="11"/>
    <w:uiPriority w:val="99"/>
    <w:rsid w:val="00EF411D"/>
  </w:style>
  <w:style w:type="character" w:customStyle="1" w:styleId="apple-converted-space">
    <w:name w:val="apple-converted-space"/>
    <w:basedOn w:val="11"/>
    <w:uiPriority w:val="99"/>
    <w:rsid w:val="00EF411D"/>
  </w:style>
  <w:style w:type="character" w:customStyle="1" w:styleId="NormalWebChar">
    <w:name w:val="Normal (Web) Char"/>
    <w:uiPriority w:val="99"/>
    <w:rsid w:val="00EF411D"/>
    <w:rPr>
      <w:sz w:val="24"/>
      <w:szCs w:val="24"/>
    </w:rPr>
  </w:style>
  <w:style w:type="character" w:customStyle="1" w:styleId="NoSpacingChar">
    <w:name w:val="No Spacing Char"/>
    <w:basedOn w:val="11"/>
    <w:uiPriority w:val="99"/>
    <w:rsid w:val="00EF411D"/>
    <w:rPr>
      <w:sz w:val="22"/>
      <w:szCs w:val="22"/>
      <w:lang w:val="ru-RU"/>
    </w:rPr>
  </w:style>
  <w:style w:type="character" w:customStyle="1" w:styleId="21">
    <w:name w:val="Основной текст (2)_"/>
    <w:basedOn w:val="11"/>
    <w:link w:val="210"/>
    <w:uiPriority w:val="99"/>
    <w:locked/>
    <w:rsid w:val="00EF411D"/>
    <w:rPr>
      <w:sz w:val="26"/>
      <w:szCs w:val="26"/>
      <w:shd w:val="clear" w:color="auto" w:fill="FFFFFF"/>
    </w:rPr>
  </w:style>
  <w:style w:type="character" w:customStyle="1" w:styleId="22">
    <w:name w:val="Основной текст (2) + Полужирный"/>
    <w:basedOn w:val="21"/>
    <w:uiPriority w:val="99"/>
    <w:rsid w:val="00EF411D"/>
    <w:rPr>
      <w:rFonts w:ascii="Times New Roman" w:hAnsi="Times New Roman" w:cs="Times New Roman"/>
      <w:b/>
      <w:bCs/>
      <w:color w:val="000000"/>
      <w:spacing w:val="0"/>
      <w:w w:val="100"/>
      <w:position w:val="0"/>
      <w:u w:val="none"/>
      <w:vertAlign w:val="baseline"/>
      <w:lang w:val="ru-RU"/>
    </w:rPr>
  </w:style>
  <w:style w:type="character" w:customStyle="1" w:styleId="2pt">
    <w:name w:val="Основной текст + Интервал 2 pt"/>
    <w:basedOn w:val="11"/>
    <w:uiPriority w:val="99"/>
    <w:rsid w:val="00EF411D"/>
    <w:rPr>
      <w:rFonts w:ascii="Times New Roman" w:hAnsi="Times New Roman" w:cs="Times New Roman"/>
      <w:color w:val="000000"/>
      <w:spacing w:val="42"/>
      <w:w w:val="100"/>
      <w:position w:val="0"/>
      <w:sz w:val="24"/>
      <w:szCs w:val="24"/>
      <w:u w:val="none"/>
      <w:shd w:val="clear" w:color="auto" w:fill="FFFFFF"/>
      <w:vertAlign w:val="baseline"/>
      <w:lang w:val="ru-RU"/>
    </w:rPr>
  </w:style>
  <w:style w:type="character" w:customStyle="1" w:styleId="0pt">
    <w:name w:val="Основной текст + Интервал 0 pt"/>
    <w:basedOn w:val="11"/>
    <w:uiPriority w:val="99"/>
    <w:rsid w:val="00EF411D"/>
    <w:rPr>
      <w:rFonts w:ascii="Times New Roman" w:hAnsi="Times New Roman" w:cs="Times New Roman"/>
      <w:color w:val="000000"/>
      <w:spacing w:val="1"/>
      <w:w w:val="100"/>
      <w:position w:val="0"/>
      <w:sz w:val="24"/>
      <w:szCs w:val="24"/>
      <w:u w:val="none"/>
      <w:shd w:val="clear" w:color="auto" w:fill="FFFFFF"/>
      <w:vertAlign w:val="baseline"/>
      <w:lang w:val="ru-RU"/>
    </w:rPr>
  </w:style>
  <w:style w:type="character" w:customStyle="1" w:styleId="1pt">
    <w:name w:val="Основной текст + Интервал 1 pt"/>
    <w:basedOn w:val="11"/>
    <w:uiPriority w:val="99"/>
    <w:rsid w:val="00EF411D"/>
    <w:rPr>
      <w:rFonts w:ascii="Times New Roman" w:hAnsi="Times New Roman" w:cs="Times New Roman"/>
      <w:color w:val="000000"/>
      <w:spacing w:val="27"/>
      <w:w w:val="100"/>
      <w:position w:val="0"/>
      <w:sz w:val="24"/>
      <w:szCs w:val="24"/>
      <w:u w:val="none"/>
      <w:shd w:val="clear" w:color="auto" w:fill="FFFFFF"/>
      <w:vertAlign w:val="baseline"/>
      <w:lang w:val="ru-RU"/>
    </w:rPr>
  </w:style>
  <w:style w:type="paragraph" w:customStyle="1" w:styleId="a5">
    <w:name w:val="Заголовок"/>
    <w:basedOn w:val="a"/>
    <w:next w:val="a0"/>
    <w:uiPriority w:val="99"/>
    <w:rsid w:val="00EF411D"/>
    <w:pPr>
      <w:keepNext/>
      <w:spacing w:before="240" w:after="120"/>
    </w:pPr>
    <w:rPr>
      <w:rFonts w:ascii="Liberation Sans" w:eastAsia="Microsoft YaHei" w:hAnsi="Liberation Sans" w:cs="Liberation Sans"/>
      <w:sz w:val="28"/>
      <w:szCs w:val="28"/>
    </w:rPr>
  </w:style>
  <w:style w:type="paragraph" w:styleId="a0">
    <w:name w:val="Body Text"/>
    <w:basedOn w:val="a"/>
    <w:link w:val="a6"/>
    <w:uiPriority w:val="99"/>
    <w:rsid w:val="00EF411D"/>
    <w:pPr>
      <w:spacing w:after="140" w:line="288" w:lineRule="auto"/>
    </w:pPr>
  </w:style>
  <w:style w:type="character" w:customStyle="1" w:styleId="a6">
    <w:name w:val="Основной текст Знак"/>
    <w:basedOn w:val="a1"/>
    <w:link w:val="a0"/>
    <w:uiPriority w:val="99"/>
    <w:semiHidden/>
    <w:locked/>
    <w:rsid w:val="009260DE"/>
    <w:rPr>
      <w:rFonts w:ascii="Calibri" w:hAnsi="Calibri" w:cs="Calibri"/>
      <w:lang w:eastAsia="zh-CN"/>
    </w:rPr>
  </w:style>
  <w:style w:type="paragraph" w:styleId="a7">
    <w:name w:val="List"/>
    <w:basedOn w:val="a0"/>
    <w:uiPriority w:val="99"/>
    <w:rsid w:val="00EF411D"/>
  </w:style>
  <w:style w:type="paragraph" w:styleId="a8">
    <w:name w:val="caption"/>
    <w:basedOn w:val="a"/>
    <w:uiPriority w:val="99"/>
    <w:qFormat/>
    <w:rsid w:val="00EF411D"/>
    <w:pPr>
      <w:suppressLineNumbers/>
      <w:spacing w:before="120" w:after="120"/>
    </w:pPr>
    <w:rPr>
      <w:i/>
      <w:iCs/>
      <w:sz w:val="24"/>
      <w:szCs w:val="24"/>
    </w:rPr>
  </w:style>
  <w:style w:type="paragraph" w:customStyle="1" w:styleId="12">
    <w:name w:val="Указатель1"/>
    <w:basedOn w:val="a"/>
    <w:uiPriority w:val="99"/>
    <w:rsid w:val="00EF411D"/>
    <w:pPr>
      <w:suppressLineNumbers/>
    </w:pPr>
  </w:style>
  <w:style w:type="paragraph" w:styleId="a9">
    <w:name w:val="footer"/>
    <w:basedOn w:val="a"/>
    <w:link w:val="aa"/>
    <w:uiPriority w:val="99"/>
    <w:rsid w:val="00EF411D"/>
    <w:pPr>
      <w:tabs>
        <w:tab w:val="center" w:pos="4677"/>
        <w:tab w:val="right" w:pos="9355"/>
      </w:tabs>
    </w:pPr>
  </w:style>
  <w:style w:type="character" w:customStyle="1" w:styleId="aa">
    <w:name w:val="Нижний колонтитул Знак"/>
    <w:basedOn w:val="a1"/>
    <w:link w:val="a9"/>
    <w:uiPriority w:val="99"/>
    <w:semiHidden/>
    <w:locked/>
    <w:rsid w:val="009260DE"/>
    <w:rPr>
      <w:rFonts w:ascii="Calibri" w:hAnsi="Calibri" w:cs="Calibri"/>
      <w:lang w:eastAsia="zh-CN"/>
    </w:rPr>
  </w:style>
  <w:style w:type="paragraph" w:styleId="ab">
    <w:name w:val="header"/>
    <w:basedOn w:val="a"/>
    <w:link w:val="ac"/>
    <w:uiPriority w:val="99"/>
    <w:rsid w:val="00EF411D"/>
    <w:pPr>
      <w:tabs>
        <w:tab w:val="center" w:pos="4677"/>
        <w:tab w:val="right" w:pos="9355"/>
      </w:tabs>
    </w:pPr>
  </w:style>
  <w:style w:type="character" w:customStyle="1" w:styleId="ac">
    <w:name w:val="Верхний колонтитул Знак"/>
    <w:basedOn w:val="a1"/>
    <w:link w:val="ab"/>
    <w:uiPriority w:val="99"/>
    <w:locked/>
    <w:rsid w:val="009260DE"/>
    <w:rPr>
      <w:rFonts w:ascii="Calibri" w:hAnsi="Calibri" w:cs="Calibri"/>
      <w:lang w:eastAsia="zh-CN"/>
    </w:rPr>
  </w:style>
  <w:style w:type="paragraph" w:styleId="ad">
    <w:name w:val="Balloon Text"/>
    <w:basedOn w:val="a"/>
    <w:link w:val="ae"/>
    <w:uiPriority w:val="99"/>
    <w:semiHidden/>
    <w:rsid w:val="00EF411D"/>
    <w:rPr>
      <w:rFonts w:ascii="Tahoma" w:hAnsi="Tahoma" w:cs="Tahoma"/>
      <w:sz w:val="16"/>
      <w:szCs w:val="16"/>
    </w:rPr>
  </w:style>
  <w:style w:type="character" w:customStyle="1" w:styleId="ae">
    <w:name w:val="Текст выноски Знак"/>
    <w:basedOn w:val="a1"/>
    <w:link w:val="ad"/>
    <w:uiPriority w:val="99"/>
    <w:semiHidden/>
    <w:locked/>
    <w:rsid w:val="009260DE"/>
    <w:rPr>
      <w:sz w:val="2"/>
      <w:szCs w:val="2"/>
      <w:lang w:eastAsia="zh-CN"/>
    </w:rPr>
  </w:style>
  <w:style w:type="paragraph" w:styleId="af">
    <w:name w:val="Normal (Web)"/>
    <w:aliases w:val="Обычный (Web)"/>
    <w:basedOn w:val="a"/>
    <w:link w:val="af0"/>
    <w:uiPriority w:val="99"/>
    <w:rsid w:val="00EF411D"/>
    <w:pPr>
      <w:spacing w:before="280" w:after="280"/>
    </w:pPr>
    <w:rPr>
      <w:rFonts w:cs="Times New Roman"/>
      <w:sz w:val="24"/>
      <w:szCs w:val="24"/>
    </w:rPr>
  </w:style>
  <w:style w:type="paragraph" w:customStyle="1" w:styleId="13">
    <w:name w:val="Знак1"/>
    <w:basedOn w:val="a"/>
    <w:next w:val="a"/>
    <w:uiPriority w:val="99"/>
    <w:rsid w:val="00EF411D"/>
    <w:pPr>
      <w:widowControl w:val="0"/>
      <w:autoSpaceDE w:val="0"/>
      <w:spacing w:after="160" w:line="240" w:lineRule="exact"/>
    </w:pPr>
    <w:rPr>
      <w:rFonts w:ascii="Arial" w:hAnsi="Arial" w:cs="Arial"/>
      <w:sz w:val="20"/>
      <w:szCs w:val="20"/>
      <w:lang w:val="en-US"/>
    </w:rPr>
  </w:style>
  <w:style w:type="paragraph" w:customStyle="1" w:styleId="ConsPlusNormal0">
    <w:name w:val="ConsPlusNormal"/>
    <w:uiPriority w:val="99"/>
    <w:rsid w:val="00EF411D"/>
    <w:pPr>
      <w:widowControl w:val="0"/>
      <w:suppressAutoHyphens/>
      <w:autoSpaceDE w:val="0"/>
      <w:ind w:firstLine="720"/>
    </w:pPr>
    <w:rPr>
      <w:rFonts w:ascii="Arial" w:hAnsi="Arial" w:cs="Arial"/>
      <w:sz w:val="22"/>
      <w:szCs w:val="22"/>
      <w:lang w:eastAsia="zh-CN"/>
    </w:rPr>
  </w:style>
  <w:style w:type="paragraph" w:customStyle="1" w:styleId="af1">
    <w:name w:val="Знак Знак Знак Знак"/>
    <w:basedOn w:val="a"/>
    <w:uiPriority w:val="99"/>
    <w:rsid w:val="00EF411D"/>
    <w:pPr>
      <w:spacing w:after="160" w:line="240" w:lineRule="exact"/>
    </w:pPr>
    <w:rPr>
      <w:rFonts w:ascii="Verdana" w:hAnsi="Verdana" w:cs="Verdana"/>
      <w:sz w:val="20"/>
      <w:szCs w:val="20"/>
      <w:lang w:val="en-US"/>
    </w:rPr>
  </w:style>
  <w:style w:type="paragraph" w:customStyle="1" w:styleId="WW-">
    <w:name w:val="WW-Базовый"/>
    <w:uiPriority w:val="99"/>
    <w:rsid w:val="00EF411D"/>
    <w:pPr>
      <w:tabs>
        <w:tab w:val="left" w:pos="709"/>
      </w:tabs>
      <w:suppressAutoHyphens/>
      <w:spacing w:after="200" w:line="276" w:lineRule="atLeast"/>
    </w:pPr>
    <w:rPr>
      <w:rFonts w:ascii="Calibri" w:hAnsi="Calibri" w:cs="Calibri"/>
      <w:sz w:val="24"/>
      <w:szCs w:val="24"/>
      <w:lang w:eastAsia="zh-CN"/>
    </w:rPr>
  </w:style>
  <w:style w:type="paragraph" w:customStyle="1" w:styleId="14">
    <w:name w:val="Абзац списка1"/>
    <w:basedOn w:val="a"/>
    <w:uiPriority w:val="99"/>
    <w:rsid w:val="00EF411D"/>
    <w:pPr>
      <w:ind w:left="720" w:firstLine="709"/>
      <w:jc w:val="both"/>
    </w:pPr>
    <w:rPr>
      <w:sz w:val="28"/>
      <w:szCs w:val="28"/>
      <w:lang w:eastAsia="ru-RU"/>
    </w:rPr>
  </w:style>
  <w:style w:type="paragraph" w:customStyle="1" w:styleId="15">
    <w:name w:val="Обычный1"/>
    <w:basedOn w:val="a"/>
    <w:uiPriority w:val="99"/>
    <w:rsid w:val="00EF411D"/>
    <w:rPr>
      <w:sz w:val="24"/>
      <w:szCs w:val="24"/>
    </w:rPr>
  </w:style>
  <w:style w:type="paragraph" w:customStyle="1" w:styleId="ConsPlusTitle">
    <w:name w:val="ConsPlusTitle"/>
    <w:uiPriority w:val="99"/>
    <w:rsid w:val="00EF411D"/>
    <w:pPr>
      <w:widowControl w:val="0"/>
      <w:suppressAutoHyphens/>
      <w:autoSpaceDE w:val="0"/>
    </w:pPr>
    <w:rPr>
      <w:rFonts w:ascii="Arial" w:hAnsi="Arial" w:cs="Arial"/>
      <w:b/>
      <w:bCs/>
      <w:lang w:eastAsia="zh-CN"/>
    </w:rPr>
  </w:style>
  <w:style w:type="paragraph" w:customStyle="1" w:styleId="af2">
    <w:name w:val="Знак"/>
    <w:basedOn w:val="a"/>
    <w:uiPriority w:val="99"/>
    <w:rsid w:val="00EF411D"/>
    <w:pPr>
      <w:spacing w:after="160" w:line="240" w:lineRule="exact"/>
    </w:pPr>
    <w:rPr>
      <w:rFonts w:ascii="Verdana" w:hAnsi="Verdana" w:cs="Verdana"/>
      <w:sz w:val="24"/>
      <w:szCs w:val="24"/>
      <w:lang w:val="en-US"/>
    </w:rPr>
  </w:style>
  <w:style w:type="paragraph" w:customStyle="1" w:styleId="16">
    <w:name w:val="Без интервала1"/>
    <w:uiPriority w:val="99"/>
    <w:rsid w:val="00EF411D"/>
    <w:pPr>
      <w:suppressAutoHyphens/>
    </w:pPr>
    <w:rPr>
      <w:rFonts w:ascii="Calibri" w:hAnsi="Calibri" w:cs="Calibri"/>
      <w:sz w:val="22"/>
      <w:szCs w:val="22"/>
      <w:lang w:eastAsia="zh-CN"/>
    </w:rPr>
  </w:style>
  <w:style w:type="paragraph" w:customStyle="1" w:styleId="110">
    <w:name w:val="Абзац списка11"/>
    <w:basedOn w:val="a"/>
    <w:uiPriority w:val="99"/>
    <w:rsid w:val="00EF411D"/>
    <w:pPr>
      <w:ind w:left="720"/>
    </w:pPr>
    <w:rPr>
      <w:sz w:val="20"/>
      <w:szCs w:val="20"/>
    </w:rPr>
  </w:style>
  <w:style w:type="paragraph" w:customStyle="1" w:styleId="23">
    <w:name w:val="Основной текст (2)"/>
    <w:basedOn w:val="a"/>
    <w:uiPriority w:val="99"/>
    <w:rsid w:val="00EF411D"/>
    <w:pPr>
      <w:widowControl w:val="0"/>
      <w:shd w:val="clear" w:color="auto" w:fill="FFFFFF"/>
      <w:spacing w:before="60" w:after="480" w:line="240" w:lineRule="atLeast"/>
    </w:pPr>
    <w:rPr>
      <w:sz w:val="26"/>
      <w:szCs w:val="26"/>
      <w:shd w:val="clear" w:color="auto" w:fill="FFFFFF"/>
      <w:lang w:eastAsia="ru-RU"/>
    </w:rPr>
  </w:style>
  <w:style w:type="paragraph" w:customStyle="1" w:styleId="24">
    <w:name w:val="Без интервала2"/>
    <w:uiPriority w:val="99"/>
    <w:rsid w:val="00EF411D"/>
    <w:pPr>
      <w:suppressAutoHyphens/>
    </w:pPr>
    <w:rPr>
      <w:rFonts w:ascii="Calibri" w:hAnsi="Calibri" w:cs="Calibri"/>
      <w:sz w:val="22"/>
      <w:szCs w:val="22"/>
      <w:lang w:eastAsia="zh-CN"/>
    </w:rPr>
  </w:style>
  <w:style w:type="paragraph" w:customStyle="1" w:styleId="Normal1">
    <w:name w:val="Normal1"/>
    <w:uiPriority w:val="99"/>
    <w:rsid w:val="00EF411D"/>
    <w:pPr>
      <w:tabs>
        <w:tab w:val="left" w:pos="709"/>
      </w:tabs>
      <w:suppressAutoHyphens/>
      <w:spacing w:after="200" w:line="276" w:lineRule="atLeast"/>
    </w:pPr>
    <w:rPr>
      <w:rFonts w:ascii="Calibri" w:hAnsi="Calibri" w:cs="Calibri"/>
      <w:sz w:val="24"/>
      <w:szCs w:val="24"/>
      <w:lang w:eastAsia="zh-CN"/>
    </w:rPr>
  </w:style>
  <w:style w:type="paragraph" w:customStyle="1" w:styleId="af3">
    <w:name w:val="Содержимое врезки"/>
    <w:basedOn w:val="a"/>
    <w:uiPriority w:val="99"/>
    <w:rsid w:val="00EF411D"/>
  </w:style>
  <w:style w:type="paragraph" w:customStyle="1" w:styleId="17">
    <w:name w:val="Обычный (веб)1"/>
    <w:basedOn w:val="a"/>
    <w:uiPriority w:val="99"/>
    <w:rsid w:val="00EF411D"/>
    <w:pPr>
      <w:spacing w:before="280" w:after="280"/>
    </w:pPr>
    <w:rPr>
      <w:sz w:val="24"/>
      <w:szCs w:val="24"/>
      <w:lang w:eastAsia="ru-RU"/>
    </w:rPr>
  </w:style>
  <w:style w:type="character" w:customStyle="1" w:styleId="extended-textshort">
    <w:name w:val="extended-text__short"/>
    <w:basedOn w:val="a1"/>
    <w:uiPriority w:val="99"/>
    <w:rsid w:val="00755641"/>
  </w:style>
  <w:style w:type="paragraph" w:customStyle="1" w:styleId="210">
    <w:name w:val="Основной текст (2)1"/>
    <w:basedOn w:val="a"/>
    <w:link w:val="21"/>
    <w:uiPriority w:val="99"/>
    <w:rsid w:val="00E33DC1"/>
    <w:pPr>
      <w:widowControl w:val="0"/>
      <w:shd w:val="clear" w:color="auto" w:fill="FFFFFF"/>
      <w:suppressAutoHyphens w:val="0"/>
      <w:spacing w:before="300" w:line="317" w:lineRule="exact"/>
      <w:ind w:hanging="380"/>
      <w:jc w:val="both"/>
    </w:pPr>
    <w:rPr>
      <w:sz w:val="26"/>
      <w:szCs w:val="26"/>
      <w:shd w:val="clear" w:color="auto" w:fill="FFFFFF"/>
      <w:lang w:eastAsia="ru-RU"/>
    </w:rPr>
  </w:style>
  <w:style w:type="character" w:customStyle="1" w:styleId="6">
    <w:name w:val="Основной текст (6)_"/>
    <w:basedOn w:val="a1"/>
    <w:link w:val="60"/>
    <w:uiPriority w:val="99"/>
    <w:locked/>
    <w:rsid w:val="00C42A49"/>
    <w:rPr>
      <w:b/>
      <w:bCs/>
      <w:sz w:val="28"/>
      <w:szCs w:val="28"/>
    </w:rPr>
  </w:style>
  <w:style w:type="paragraph" w:customStyle="1" w:styleId="60">
    <w:name w:val="Основной текст (6)"/>
    <w:basedOn w:val="a"/>
    <w:link w:val="6"/>
    <w:uiPriority w:val="99"/>
    <w:rsid w:val="00C42A49"/>
    <w:pPr>
      <w:widowControl w:val="0"/>
      <w:shd w:val="clear" w:color="auto" w:fill="FFFFFF"/>
      <w:suppressAutoHyphens w:val="0"/>
      <w:spacing w:line="302" w:lineRule="exact"/>
    </w:pPr>
    <w:rPr>
      <w:b/>
      <w:bCs/>
      <w:sz w:val="28"/>
      <w:szCs w:val="28"/>
      <w:lang w:eastAsia="ru-RU"/>
    </w:rPr>
  </w:style>
  <w:style w:type="character" w:customStyle="1" w:styleId="25">
    <w:name w:val="Заголовок №2_"/>
    <w:basedOn w:val="a1"/>
    <w:link w:val="26"/>
    <w:uiPriority w:val="99"/>
    <w:locked/>
    <w:rsid w:val="00C42A49"/>
    <w:rPr>
      <w:b/>
      <w:bCs/>
      <w:sz w:val="28"/>
      <w:szCs w:val="28"/>
    </w:rPr>
  </w:style>
  <w:style w:type="paragraph" w:customStyle="1" w:styleId="26">
    <w:name w:val="Заголовок №2"/>
    <w:basedOn w:val="a"/>
    <w:link w:val="25"/>
    <w:uiPriority w:val="99"/>
    <w:rsid w:val="00C42A49"/>
    <w:pPr>
      <w:widowControl w:val="0"/>
      <w:shd w:val="clear" w:color="auto" w:fill="FFFFFF"/>
      <w:suppressAutoHyphens w:val="0"/>
      <w:spacing w:line="240" w:lineRule="atLeast"/>
      <w:outlineLvl w:val="1"/>
    </w:pPr>
    <w:rPr>
      <w:b/>
      <w:bCs/>
      <w:sz w:val="28"/>
      <w:szCs w:val="28"/>
      <w:lang w:eastAsia="ru-RU"/>
    </w:rPr>
  </w:style>
  <w:style w:type="paragraph" w:customStyle="1" w:styleId="af4">
    <w:name w:val="Основной"/>
    <w:basedOn w:val="a"/>
    <w:uiPriority w:val="99"/>
    <w:rsid w:val="001262EA"/>
    <w:pPr>
      <w:suppressAutoHyphens w:val="0"/>
      <w:ind w:firstLine="709"/>
      <w:jc w:val="both"/>
    </w:pPr>
    <w:rPr>
      <w:sz w:val="28"/>
      <w:szCs w:val="28"/>
      <w:lang w:eastAsia="ru-RU"/>
    </w:rPr>
  </w:style>
  <w:style w:type="paragraph" w:styleId="27">
    <w:name w:val="Body Text Indent 2"/>
    <w:basedOn w:val="a"/>
    <w:link w:val="28"/>
    <w:uiPriority w:val="99"/>
    <w:rsid w:val="00E2679C"/>
    <w:pPr>
      <w:spacing w:after="120" w:line="480" w:lineRule="auto"/>
      <w:ind w:left="283"/>
    </w:pPr>
  </w:style>
  <w:style w:type="character" w:customStyle="1" w:styleId="28">
    <w:name w:val="Основной текст с отступом 2 Знак"/>
    <w:basedOn w:val="a1"/>
    <w:link w:val="27"/>
    <w:uiPriority w:val="99"/>
    <w:semiHidden/>
    <w:locked/>
    <w:rsid w:val="009260DE"/>
    <w:rPr>
      <w:rFonts w:ascii="Calibri" w:hAnsi="Calibri" w:cs="Calibri"/>
      <w:lang w:eastAsia="zh-CN"/>
    </w:rPr>
  </w:style>
  <w:style w:type="paragraph" w:styleId="af5">
    <w:name w:val="No Spacing"/>
    <w:link w:val="af6"/>
    <w:uiPriority w:val="99"/>
    <w:qFormat/>
    <w:rsid w:val="00DD0C5C"/>
    <w:rPr>
      <w:rFonts w:ascii="Calibri" w:hAnsi="Calibri" w:cs="Calibri"/>
      <w:sz w:val="22"/>
      <w:szCs w:val="22"/>
      <w:lang w:eastAsia="en-US"/>
    </w:rPr>
  </w:style>
  <w:style w:type="character" w:customStyle="1" w:styleId="af6">
    <w:name w:val="Без интервала Знак"/>
    <w:basedOn w:val="a1"/>
    <w:link w:val="af5"/>
    <w:uiPriority w:val="99"/>
    <w:locked/>
    <w:rsid w:val="00DD0C5C"/>
    <w:rPr>
      <w:rFonts w:ascii="Calibri" w:hAnsi="Calibri" w:cs="Calibri"/>
      <w:sz w:val="22"/>
      <w:szCs w:val="22"/>
      <w:lang w:val="ru-RU" w:eastAsia="en-US" w:bidi="ar-SA"/>
    </w:rPr>
  </w:style>
  <w:style w:type="character" w:customStyle="1" w:styleId="af0">
    <w:name w:val="Обычный (веб) Знак"/>
    <w:aliases w:val="Обычный (Web) Знак"/>
    <w:link w:val="af"/>
    <w:uiPriority w:val="99"/>
    <w:locked/>
    <w:rsid w:val="00DD0C5C"/>
    <w:rPr>
      <w:rFonts w:ascii="Calibri" w:hAnsi="Calibri" w:cs="Calibri"/>
      <w:sz w:val="24"/>
      <w:szCs w:val="24"/>
      <w:lang w:val="ru-RU" w:eastAsia="zh-CN"/>
    </w:rPr>
  </w:style>
  <w:style w:type="character" w:styleId="af7">
    <w:name w:val="Strong"/>
    <w:basedOn w:val="a1"/>
    <w:uiPriority w:val="99"/>
    <w:qFormat/>
    <w:rsid w:val="00E1107D"/>
    <w:rPr>
      <w:b/>
      <w:bCs/>
    </w:rPr>
  </w:style>
  <w:style w:type="character" w:customStyle="1" w:styleId="norss">
    <w:name w:val="no_rss"/>
    <w:basedOn w:val="a1"/>
    <w:uiPriority w:val="99"/>
    <w:rsid w:val="006B3415"/>
  </w:style>
  <w:style w:type="paragraph" w:styleId="29">
    <w:name w:val="Body Text 2"/>
    <w:basedOn w:val="a"/>
    <w:link w:val="2a"/>
    <w:uiPriority w:val="99"/>
    <w:rsid w:val="006E5AF8"/>
    <w:pPr>
      <w:spacing w:after="120" w:line="480" w:lineRule="auto"/>
    </w:pPr>
  </w:style>
  <w:style w:type="character" w:customStyle="1" w:styleId="2a">
    <w:name w:val="Основной текст 2 Знак"/>
    <w:basedOn w:val="a1"/>
    <w:link w:val="29"/>
    <w:uiPriority w:val="99"/>
    <w:semiHidden/>
    <w:locked/>
    <w:rsid w:val="009260DE"/>
    <w:rPr>
      <w:rFonts w:ascii="Calibri" w:hAnsi="Calibri" w:cs="Calibri"/>
      <w:lang w:eastAsia="zh-CN"/>
    </w:rPr>
  </w:style>
  <w:style w:type="paragraph" w:styleId="af8">
    <w:name w:val="Body Text Indent"/>
    <w:basedOn w:val="a"/>
    <w:link w:val="af9"/>
    <w:uiPriority w:val="99"/>
    <w:rsid w:val="00755BF5"/>
    <w:pPr>
      <w:spacing w:after="120"/>
      <w:ind w:left="283"/>
    </w:pPr>
  </w:style>
  <w:style w:type="character" w:customStyle="1" w:styleId="af9">
    <w:name w:val="Основной текст с отступом Знак"/>
    <w:basedOn w:val="a1"/>
    <w:link w:val="af8"/>
    <w:uiPriority w:val="99"/>
    <w:semiHidden/>
    <w:locked/>
    <w:rsid w:val="009260DE"/>
    <w:rPr>
      <w:rFonts w:ascii="Calibri" w:hAnsi="Calibri" w:cs="Calibri"/>
      <w:lang w:eastAsia="zh-CN"/>
    </w:rPr>
  </w:style>
  <w:style w:type="paragraph" w:customStyle="1" w:styleId="afa">
    <w:name w:val="Базовый"/>
    <w:uiPriority w:val="99"/>
    <w:rsid w:val="00FB0C50"/>
    <w:pPr>
      <w:tabs>
        <w:tab w:val="left" w:pos="709"/>
      </w:tabs>
      <w:suppressAutoHyphens/>
      <w:spacing w:after="200" w:line="276" w:lineRule="atLeast"/>
    </w:pPr>
    <w:rPr>
      <w:rFonts w:ascii="Calibri" w:hAnsi="Calibri" w:cs="Calibri"/>
      <w:sz w:val="24"/>
      <w:szCs w:val="24"/>
    </w:rPr>
  </w:style>
  <w:style w:type="paragraph" w:customStyle="1" w:styleId="Standard">
    <w:name w:val="Standard"/>
    <w:uiPriority w:val="99"/>
    <w:rsid w:val="00B837C3"/>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ConsPlusCell">
    <w:name w:val="ConsPlusCell"/>
    <w:uiPriority w:val="99"/>
    <w:rsid w:val="007B4456"/>
    <w:pPr>
      <w:autoSpaceDE w:val="0"/>
      <w:autoSpaceDN w:val="0"/>
      <w:adjustRightInd w:val="0"/>
    </w:pPr>
    <w:rPr>
      <w:rFonts w:ascii="Calibri" w:hAnsi="Calibri" w:cs="Calibri"/>
      <w:sz w:val="28"/>
      <w:szCs w:val="28"/>
    </w:rPr>
  </w:style>
  <w:style w:type="character" w:styleId="afb">
    <w:name w:val="Hyperlink"/>
    <w:basedOn w:val="a1"/>
    <w:uiPriority w:val="99"/>
    <w:rsid w:val="00536878"/>
    <w:rPr>
      <w:color w:val="0000FF"/>
      <w:u w:val="single"/>
    </w:rPr>
  </w:style>
  <w:style w:type="paragraph" w:styleId="afc">
    <w:name w:val="List Paragraph"/>
    <w:basedOn w:val="a"/>
    <w:uiPriority w:val="34"/>
    <w:qFormat/>
    <w:rsid w:val="00A509F5"/>
    <w:pPr>
      <w:suppressAutoHyphens w:val="0"/>
      <w:ind w:left="720"/>
      <w:contextualSpacing/>
    </w:pPr>
    <w:rPr>
      <w:rFonts w:ascii="Times New Roman" w:hAnsi="Times New Roman" w:cs="Times New Roman"/>
      <w:sz w:val="20"/>
      <w:szCs w:val="20"/>
      <w:lang w:eastAsia="ru-RU"/>
    </w:rPr>
  </w:style>
  <w:style w:type="paragraph" w:customStyle="1" w:styleId="Default">
    <w:name w:val="Default"/>
    <w:rsid w:val="00A509F5"/>
    <w:pPr>
      <w:autoSpaceDE w:val="0"/>
      <w:autoSpaceDN w:val="0"/>
      <w:adjustRightInd w:val="0"/>
    </w:pPr>
    <w:rPr>
      <w:color w:val="000000"/>
      <w:sz w:val="24"/>
      <w:szCs w:val="24"/>
    </w:rPr>
  </w:style>
  <w:style w:type="paragraph" w:customStyle="1" w:styleId="person0">
    <w:name w:val="person_0"/>
    <w:basedOn w:val="a"/>
    <w:rsid w:val="00A509F5"/>
    <w:pPr>
      <w:suppressAutoHyphens w:val="0"/>
      <w:spacing w:before="100" w:beforeAutospacing="1" w:after="100" w:afterAutospacing="1"/>
    </w:pPr>
    <w:rPr>
      <w:rFonts w:ascii="Times New Roman" w:hAnsi="Times New Roman" w:cs="Times New Roman"/>
      <w:sz w:val="24"/>
      <w:szCs w:val="24"/>
      <w:lang w:eastAsia="ru-RU"/>
    </w:rPr>
  </w:style>
  <w:style w:type="paragraph" w:customStyle="1" w:styleId="announcestat">
    <w:name w:val="announce_stat"/>
    <w:basedOn w:val="a"/>
    <w:rsid w:val="00A509F5"/>
    <w:pPr>
      <w:suppressAutoHyphens w:val="0"/>
      <w:spacing w:before="100" w:beforeAutospacing="1" w:after="100" w:afterAutospacing="1"/>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862402">
      <w:marLeft w:val="0"/>
      <w:marRight w:val="0"/>
      <w:marTop w:val="0"/>
      <w:marBottom w:val="0"/>
      <w:divBdr>
        <w:top w:val="none" w:sz="0" w:space="0" w:color="auto"/>
        <w:left w:val="none" w:sz="0" w:space="0" w:color="auto"/>
        <w:bottom w:val="none" w:sz="0" w:space="0" w:color="auto"/>
        <w:right w:val="none" w:sz="0" w:space="0" w:color="auto"/>
      </w:divBdr>
    </w:div>
    <w:div w:id="216862403">
      <w:marLeft w:val="0"/>
      <w:marRight w:val="0"/>
      <w:marTop w:val="0"/>
      <w:marBottom w:val="0"/>
      <w:divBdr>
        <w:top w:val="none" w:sz="0" w:space="0" w:color="auto"/>
        <w:left w:val="none" w:sz="0" w:space="0" w:color="auto"/>
        <w:bottom w:val="none" w:sz="0" w:space="0" w:color="auto"/>
        <w:right w:val="none" w:sz="0" w:space="0" w:color="auto"/>
      </w:divBdr>
    </w:div>
    <w:div w:id="216862404">
      <w:marLeft w:val="0"/>
      <w:marRight w:val="0"/>
      <w:marTop w:val="0"/>
      <w:marBottom w:val="0"/>
      <w:divBdr>
        <w:top w:val="none" w:sz="0" w:space="0" w:color="auto"/>
        <w:left w:val="none" w:sz="0" w:space="0" w:color="auto"/>
        <w:bottom w:val="none" w:sz="0" w:space="0" w:color="auto"/>
        <w:right w:val="none" w:sz="0" w:space="0" w:color="auto"/>
      </w:divBdr>
    </w:div>
    <w:div w:id="216862406">
      <w:marLeft w:val="0"/>
      <w:marRight w:val="0"/>
      <w:marTop w:val="0"/>
      <w:marBottom w:val="0"/>
      <w:divBdr>
        <w:top w:val="none" w:sz="0" w:space="0" w:color="auto"/>
        <w:left w:val="none" w:sz="0" w:space="0" w:color="auto"/>
        <w:bottom w:val="none" w:sz="0" w:space="0" w:color="auto"/>
        <w:right w:val="none" w:sz="0" w:space="0" w:color="auto"/>
      </w:divBdr>
      <w:divsChild>
        <w:div w:id="216862411">
          <w:marLeft w:val="0"/>
          <w:marRight w:val="0"/>
          <w:marTop w:val="0"/>
          <w:marBottom w:val="0"/>
          <w:divBdr>
            <w:top w:val="none" w:sz="0" w:space="0" w:color="auto"/>
            <w:left w:val="none" w:sz="0" w:space="0" w:color="auto"/>
            <w:bottom w:val="none" w:sz="0" w:space="0" w:color="auto"/>
            <w:right w:val="none" w:sz="0" w:space="0" w:color="auto"/>
          </w:divBdr>
          <w:divsChild>
            <w:div w:id="216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408">
      <w:marLeft w:val="0"/>
      <w:marRight w:val="0"/>
      <w:marTop w:val="0"/>
      <w:marBottom w:val="0"/>
      <w:divBdr>
        <w:top w:val="none" w:sz="0" w:space="0" w:color="auto"/>
        <w:left w:val="none" w:sz="0" w:space="0" w:color="auto"/>
        <w:bottom w:val="none" w:sz="0" w:space="0" w:color="auto"/>
        <w:right w:val="none" w:sz="0" w:space="0" w:color="auto"/>
      </w:divBdr>
    </w:div>
    <w:div w:id="216862413">
      <w:marLeft w:val="0"/>
      <w:marRight w:val="0"/>
      <w:marTop w:val="0"/>
      <w:marBottom w:val="0"/>
      <w:divBdr>
        <w:top w:val="none" w:sz="0" w:space="0" w:color="auto"/>
        <w:left w:val="none" w:sz="0" w:space="0" w:color="auto"/>
        <w:bottom w:val="none" w:sz="0" w:space="0" w:color="auto"/>
        <w:right w:val="none" w:sz="0" w:space="0" w:color="auto"/>
      </w:divBdr>
    </w:div>
    <w:div w:id="216862414">
      <w:marLeft w:val="0"/>
      <w:marRight w:val="0"/>
      <w:marTop w:val="0"/>
      <w:marBottom w:val="0"/>
      <w:divBdr>
        <w:top w:val="none" w:sz="0" w:space="0" w:color="auto"/>
        <w:left w:val="none" w:sz="0" w:space="0" w:color="auto"/>
        <w:bottom w:val="none" w:sz="0" w:space="0" w:color="auto"/>
        <w:right w:val="none" w:sz="0" w:space="0" w:color="auto"/>
      </w:divBdr>
    </w:div>
    <w:div w:id="216862417">
      <w:marLeft w:val="0"/>
      <w:marRight w:val="0"/>
      <w:marTop w:val="0"/>
      <w:marBottom w:val="0"/>
      <w:divBdr>
        <w:top w:val="none" w:sz="0" w:space="0" w:color="auto"/>
        <w:left w:val="none" w:sz="0" w:space="0" w:color="auto"/>
        <w:bottom w:val="none" w:sz="0" w:space="0" w:color="auto"/>
        <w:right w:val="none" w:sz="0" w:space="0" w:color="auto"/>
      </w:divBdr>
      <w:divsChild>
        <w:div w:id="216862430">
          <w:marLeft w:val="0"/>
          <w:marRight w:val="0"/>
          <w:marTop w:val="0"/>
          <w:marBottom w:val="0"/>
          <w:divBdr>
            <w:top w:val="none" w:sz="0" w:space="0" w:color="auto"/>
            <w:left w:val="none" w:sz="0" w:space="0" w:color="auto"/>
            <w:bottom w:val="none" w:sz="0" w:space="0" w:color="auto"/>
            <w:right w:val="none" w:sz="0" w:space="0" w:color="auto"/>
          </w:divBdr>
          <w:divsChild>
            <w:div w:id="216862405">
              <w:marLeft w:val="0"/>
              <w:marRight w:val="0"/>
              <w:marTop w:val="0"/>
              <w:marBottom w:val="0"/>
              <w:divBdr>
                <w:top w:val="none" w:sz="0" w:space="0" w:color="auto"/>
                <w:left w:val="none" w:sz="0" w:space="0" w:color="auto"/>
                <w:bottom w:val="none" w:sz="0" w:space="0" w:color="auto"/>
                <w:right w:val="none" w:sz="0" w:space="0" w:color="auto"/>
              </w:divBdr>
            </w:div>
            <w:div w:id="216862426">
              <w:marLeft w:val="0"/>
              <w:marRight w:val="0"/>
              <w:marTop w:val="0"/>
              <w:marBottom w:val="0"/>
              <w:divBdr>
                <w:top w:val="none" w:sz="0" w:space="0" w:color="auto"/>
                <w:left w:val="none" w:sz="0" w:space="0" w:color="auto"/>
                <w:bottom w:val="none" w:sz="0" w:space="0" w:color="auto"/>
                <w:right w:val="none" w:sz="0" w:space="0" w:color="auto"/>
              </w:divBdr>
            </w:div>
            <w:div w:id="216862428">
              <w:marLeft w:val="0"/>
              <w:marRight w:val="0"/>
              <w:marTop w:val="0"/>
              <w:marBottom w:val="0"/>
              <w:divBdr>
                <w:top w:val="none" w:sz="0" w:space="0" w:color="auto"/>
                <w:left w:val="none" w:sz="0" w:space="0" w:color="auto"/>
                <w:bottom w:val="none" w:sz="0" w:space="0" w:color="auto"/>
                <w:right w:val="none" w:sz="0" w:space="0" w:color="auto"/>
              </w:divBdr>
            </w:div>
            <w:div w:id="2168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422">
      <w:marLeft w:val="0"/>
      <w:marRight w:val="0"/>
      <w:marTop w:val="0"/>
      <w:marBottom w:val="0"/>
      <w:divBdr>
        <w:top w:val="none" w:sz="0" w:space="0" w:color="auto"/>
        <w:left w:val="none" w:sz="0" w:space="0" w:color="auto"/>
        <w:bottom w:val="none" w:sz="0" w:space="0" w:color="auto"/>
        <w:right w:val="none" w:sz="0" w:space="0" w:color="auto"/>
      </w:divBdr>
      <w:divsChild>
        <w:div w:id="216862436">
          <w:marLeft w:val="0"/>
          <w:marRight w:val="0"/>
          <w:marTop w:val="0"/>
          <w:marBottom w:val="0"/>
          <w:divBdr>
            <w:top w:val="none" w:sz="0" w:space="0" w:color="auto"/>
            <w:left w:val="none" w:sz="0" w:space="0" w:color="auto"/>
            <w:bottom w:val="none" w:sz="0" w:space="0" w:color="auto"/>
            <w:right w:val="none" w:sz="0" w:space="0" w:color="auto"/>
          </w:divBdr>
          <w:divsChild>
            <w:div w:id="216862412">
              <w:marLeft w:val="0"/>
              <w:marRight w:val="0"/>
              <w:marTop w:val="0"/>
              <w:marBottom w:val="0"/>
              <w:divBdr>
                <w:top w:val="none" w:sz="0" w:space="0" w:color="auto"/>
                <w:left w:val="none" w:sz="0" w:space="0" w:color="auto"/>
                <w:bottom w:val="none" w:sz="0" w:space="0" w:color="auto"/>
                <w:right w:val="none" w:sz="0" w:space="0" w:color="auto"/>
              </w:divBdr>
            </w:div>
            <w:div w:id="216862418">
              <w:marLeft w:val="0"/>
              <w:marRight w:val="0"/>
              <w:marTop w:val="0"/>
              <w:marBottom w:val="0"/>
              <w:divBdr>
                <w:top w:val="none" w:sz="0" w:space="0" w:color="auto"/>
                <w:left w:val="none" w:sz="0" w:space="0" w:color="auto"/>
                <w:bottom w:val="none" w:sz="0" w:space="0" w:color="auto"/>
                <w:right w:val="none" w:sz="0" w:space="0" w:color="auto"/>
              </w:divBdr>
            </w:div>
            <w:div w:id="2168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424">
      <w:marLeft w:val="0"/>
      <w:marRight w:val="0"/>
      <w:marTop w:val="0"/>
      <w:marBottom w:val="0"/>
      <w:divBdr>
        <w:top w:val="none" w:sz="0" w:space="0" w:color="auto"/>
        <w:left w:val="none" w:sz="0" w:space="0" w:color="auto"/>
        <w:bottom w:val="none" w:sz="0" w:space="0" w:color="auto"/>
        <w:right w:val="none" w:sz="0" w:space="0" w:color="auto"/>
      </w:divBdr>
    </w:div>
    <w:div w:id="216862425">
      <w:marLeft w:val="0"/>
      <w:marRight w:val="0"/>
      <w:marTop w:val="0"/>
      <w:marBottom w:val="0"/>
      <w:divBdr>
        <w:top w:val="none" w:sz="0" w:space="0" w:color="auto"/>
        <w:left w:val="none" w:sz="0" w:space="0" w:color="auto"/>
        <w:bottom w:val="none" w:sz="0" w:space="0" w:color="auto"/>
        <w:right w:val="none" w:sz="0" w:space="0" w:color="auto"/>
      </w:divBdr>
    </w:div>
    <w:div w:id="216862427">
      <w:marLeft w:val="0"/>
      <w:marRight w:val="0"/>
      <w:marTop w:val="0"/>
      <w:marBottom w:val="0"/>
      <w:divBdr>
        <w:top w:val="none" w:sz="0" w:space="0" w:color="auto"/>
        <w:left w:val="none" w:sz="0" w:space="0" w:color="auto"/>
        <w:bottom w:val="none" w:sz="0" w:space="0" w:color="auto"/>
        <w:right w:val="none" w:sz="0" w:space="0" w:color="auto"/>
      </w:divBdr>
    </w:div>
    <w:div w:id="216862431">
      <w:marLeft w:val="0"/>
      <w:marRight w:val="0"/>
      <w:marTop w:val="0"/>
      <w:marBottom w:val="0"/>
      <w:divBdr>
        <w:top w:val="none" w:sz="0" w:space="0" w:color="auto"/>
        <w:left w:val="none" w:sz="0" w:space="0" w:color="auto"/>
        <w:bottom w:val="none" w:sz="0" w:space="0" w:color="auto"/>
        <w:right w:val="none" w:sz="0" w:space="0" w:color="auto"/>
      </w:divBdr>
    </w:div>
    <w:div w:id="216862432">
      <w:marLeft w:val="0"/>
      <w:marRight w:val="0"/>
      <w:marTop w:val="0"/>
      <w:marBottom w:val="0"/>
      <w:divBdr>
        <w:top w:val="none" w:sz="0" w:space="0" w:color="auto"/>
        <w:left w:val="none" w:sz="0" w:space="0" w:color="auto"/>
        <w:bottom w:val="none" w:sz="0" w:space="0" w:color="auto"/>
        <w:right w:val="none" w:sz="0" w:space="0" w:color="auto"/>
      </w:divBdr>
    </w:div>
    <w:div w:id="216862433">
      <w:marLeft w:val="0"/>
      <w:marRight w:val="0"/>
      <w:marTop w:val="0"/>
      <w:marBottom w:val="0"/>
      <w:divBdr>
        <w:top w:val="none" w:sz="0" w:space="0" w:color="auto"/>
        <w:left w:val="none" w:sz="0" w:space="0" w:color="auto"/>
        <w:bottom w:val="none" w:sz="0" w:space="0" w:color="auto"/>
        <w:right w:val="none" w:sz="0" w:space="0" w:color="auto"/>
      </w:divBdr>
      <w:divsChild>
        <w:div w:id="216862409">
          <w:marLeft w:val="0"/>
          <w:marRight w:val="0"/>
          <w:marTop w:val="0"/>
          <w:marBottom w:val="0"/>
          <w:divBdr>
            <w:top w:val="none" w:sz="0" w:space="0" w:color="auto"/>
            <w:left w:val="none" w:sz="0" w:space="0" w:color="auto"/>
            <w:bottom w:val="none" w:sz="0" w:space="0" w:color="auto"/>
            <w:right w:val="none" w:sz="0" w:space="0" w:color="auto"/>
          </w:divBdr>
          <w:divsChild>
            <w:div w:id="216862407">
              <w:marLeft w:val="0"/>
              <w:marRight w:val="0"/>
              <w:marTop w:val="0"/>
              <w:marBottom w:val="0"/>
              <w:divBdr>
                <w:top w:val="none" w:sz="0" w:space="0" w:color="auto"/>
                <w:left w:val="none" w:sz="0" w:space="0" w:color="auto"/>
                <w:bottom w:val="none" w:sz="0" w:space="0" w:color="auto"/>
                <w:right w:val="none" w:sz="0" w:space="0" w:color="auto"/>
              </w:divBdr>
            </w:div>
            <w:div w:id="216862410">
              <w:marLeft w:val="0"/>
              <w:marRight w:val="0"/>
              <w:marTop w:val="0"/>
              <w:marBottom w:val="0"/>
              <w:divBdr>
                <w:top w:val="none" w:sz="0" w:space="0" w:color="auto"/>
                <w:left w:val="none" w:sz="0" w:space="0" w:color="auto"/>
                <w:bottom w:val="none" w:sz="0" w:space="0" w:color="auto"/>
                <w:right w:val="none" w:sz="0" w:space="0" w:color="auto"/>
              </w:divBdr>
            </w:div>
            <w:div w:id="216862415">
              <w:marLeft w:val="0"/>
              <w:marRight w:val="0"/>
              <w:marTop w:val="0"/>
              <w:marBottom w:val="0"/>
              <w:divBdr>
                <w:top w:val="none" w:sz="0" w:space="0" w:color="auto"/>
                <w:left w:val="none" w:sz="0" w:space="0" w:color="auto"/>
                <w:bottom w:val="none" w:sz="0" w:space="0" w:color="auto"/>
                <w:right w:val="none" w:sz="0" w:space="0" w:color="auto"/>
              </w:divBdr>
            </w:div>
            <w:div w:id="216862416">
              <w:marLeft w:val="0"/>
              <w:marRight w:val="0"/>
              <w:marTop w:val="0"/>
              <w:marBottom w:val="0"/>
              <w:divBdr>
                <w:top w:val="none" w:sz="0" w:space="0" w:color="auto"/>
                <w:left w:val="none" w:sz="0" w:space="0" w:color="auto"/>
                <w:bottom w:val="none" w:sz="0" w:space="0" w:color="auto"/>
                <w:right w:val="none" w:sz="0" w:space="0" w:color="auto"/>
              </w:divBdr>
            </w:div>
            <w:div w:id="216862419">
              <w:marLeft w:val="0"/>
              <w:marRight w:val="0"/>
              <w:marTop w:val="0"/>
              <w:marBottom w:val="0"/>
              <w:divBdr>
                <w:top w:val="none" w:sz="0" w:space="0" w:color="auto"/>
                <w:left w:val="none" w:sz="0" w:space="0" w:color="auto"/>
                <w:bottom w:val="none" w:sz="0" w:space="0" w:color="auto"/>
                <w:right w:val="none" w:sz="0" w:space="0" w:color="auto"/>
              </w:divBdr>
            </w:div>
            <w:div w:id="216862421">
              <w:marLeft w:val="0"/>
              <w:marRight w:val="0"/>
              <w:marTop w:val="0"/>
              <w:marBottom w:val="0"/>
              <w:divBdr>
                <w:top w:val="none" w:sz="0" w:space="0" w:color="auto"/>
                <w:left w:val="none" w:sz="0" w:space="0" w:color="auto"/>
                <w:bottom w:val="none" w:sz="0" w:space="0" w:color="auto"/>
                <w:right w:val="none" w:sz="0" w:space="0" w:color="auto"/>
              </w:divBdr>
            </w:div>
            <w:div w:id="216862423">
              <w:marLeft w:val="0"/>
              <w:marRight w:val="0"/>
              <w:marTop w:val="0"/>
              <w:marBottom w:val="0"/>
              <w:divBdr>
                <w:top w:val="none" w:sz="0" w:space="0" w:color="auto"/>
                <w:left w:val="none" w:sz="0" w:space="0" w:color="auto"/>
                <w:bottom w:val="none" w:sz="0" w:space="0" w:color="auto"/>
                <w:right w:val="none" w:sz="0" w:space="0" w:color="auto"/>
              </w:divBdr>
            </w:div>
            <w:div w:id="21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9F%D1%83%D1%82%D0%B8%D0%BD,_%D0%92%D0%BB%D0%B0%D0%B4%D0%B8%D0%BC%D0%B8%D1%80_%D0%92%D0%BB%D0%B0%D0%B4%D0%B8%D0%BC%D0%B8%D1%80%D0%BE%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3476</Words>
  <Characters>19816</Characters>
  <Application>Microsoft Office Word</Application>
  <DocSecurity>0</DocSecurity>
  <Lines>165</Lines>
  <Paragraphs>46</Paragraphs>
  <ScaleCrop>false</ScaleCrop>
  <Company>УФ ЗАТО Светлый</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Kravchenko</dc:creator>
  <cp:lastModifiedBy>mto22</cp:lastModifiedBy>
  <cp:revision>2</cp:revision>
  <cp:lastPrinted>2020-02-28T06:11:00Z</cp:lastPrinted>
  <dcterms:created xsi:type="dcterms:W3CDTF">2021-03-10T12:37:00Z</dcterms:created>
  <dcterms:modified xsi:type="dcterms:W3CDTF">2021-03-10T12:37:00Z</dcterms:modified>
</cp:coreProperties>
</file>