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2F8" w:rsidRDefault="00D612F8" w:rsidP="00D612F8">
      <w:pPr>
        <w:ind w:left="4536"/>
        <w:jc w:val="center"/>
        <w:rPr>
          <w:sz w:val="28"/>
          <w:szCs w:val="28"/>
        </w:rPr>
      </w:pPr>
      <w:r>
        <w:rPr>
          <w:sz w:val="28"/>
          <w:szCs w:val="28"/>
        </w:rPr>
        <w:t xml:space="preserve">Приложение </w:t>
      </w:r>
    </w:p>
    <w:p w:rsidR="00D612F8" w:rsidRDefault="00D612F8" w:rsidP="00D612F8">
      <w:pPr>
        <w:ind w:left="4536"/>
        <w:jc w:val="center"/>
        <w:rPr>
          <w:sz w:val="28"/>
          <w:szCs w:val="28"/>
        </w:rPr>
      </w:pPr>
      <w:r>
        <w:rPr>
          <w:sz w:val="28"/>
          <w:szCs w:val="28"/>
        </w:rPr>
        <w:t>к решению</w:t>
      </w:r>
      <w:r w:rsidRPr="00062EA5">
        <w:rPr>
          <w:sz w:val="28"/>
          <w:szCs w:val="28"/>
        </w:rPr>
        <w:t xml:space="preserve"> Муниципального собрания городско</w:t>
      </w:r>
      <w:r>
        <w:rPr>
          <w:sz w:val="28"/>
          <w:szCs w:val="28"/>
        </w:rPr>
        <w:t xml:space="preserve">го округа ЗАТО Светлый </w:t>
      </w:r>
    </w:p>
    <w:p w:rsidR="00D612F8" w:rsidRDefault="00D612F8" w:rsidP="00D612F8">
      <w:pPr>
        <w:ind w:left="4536"/>
        <w:jc w:val="center"/>
        <w:rPr>
          <w:sz w:val="28"/>
          <w:szCs w:val="28"/>
        </w:rPr>
      </w:pPr>
      <w:r>
        <w:rPr>
          <w:sz w:val="28"/>
          <w:szCs w:val="28"/>
        </w:rPr>
        <w:t xml:space="preserve">от 21 марта </w:t>
      </w:r>
      <w:r w:rsidR="00EB4500">
        <w:rPr>
          <w:sz w:val="28"/>
          <w:szCs w:val="28"/>
        </w:rPr>
        <w:t>2017</w:t>
      </w:r>
      <w:r w:rsidRPr="00062EA5">
        <w:rPr>
          <w:sz w:val="28"/>
          <w:szCs w:val="28"/>
        </w:rPr>
        <w:t xml:space="preserve"> </w:t>
      </w:r>
      <w:r>
        <w:rPr>
          <w:sz w:val="28"/>
          <w:szCs w:val="28"/>
        </w:rPr>
        <w:t>года № 12-</w:t>
      </w:r>
      <w:r w:rsidR="00FE1E99">
        <w:rPr>
          <w:sz w:val="28"/>
          <w:szCs w:val="28"/>
        </w:rPr>
        <w:t>62</w:t>
      </w:r>
    </w:p>
    <w:p w:rsidR="00D612F8" w:rsidRDefault="00D612F8" w:rsidP="00D612F8">
      <w:pPr>
        <w:ind w:left="4536"/>
        <w:jc w:val="center"/>
        <w:rPr>
          <w:sz w:val="28"/>
          <w:szCs w:val="28"/>
        </w:rPr>
      </w:pPr>
    </w:p>
    <w:p w:rsidR="00D612F8" w:rsidRDefault="00D612F8" w:rsidP="00D612F8">
      <w:pPr>
        <w:ind w:left="4536"/>
        <w:jc w:val="center"/>
        <w:rPr>
          <w:sz w:val="28"/>
          <w:szCs w:val="28"/>
        </w:rPr>
      </w:pPr>
      <w:r>
        <w:rPr>
          <w:sz w:val="28"/>
          <w:szCs w:val="28"/>
        </w:rPr>
        <w:t xml:space="preserve">«Приложение </w:t>
      </w:r>
    </w:p>
    <w:p w:rsidR="00D612F8" w:rsidRDefault="00D612F8" w:rsidP="00D612F8">
      <w:pPr>
        <w:ind w:left="4536"/>
        <w:jc w:val="center"/>
        <w:rPr>
          <w:sz w:val="28"/>
          <w:szCs w:val="28"/>
        </w:rPr>
      </w:pPr>
      <w:r>
        <w:rPr>
          <w:sz w:val="28"/>
          <w:szCs w:val="28"/>
        </w:rPr>
        <w:t>к решению</w:t>
      </w:r>
      <w:r w:rsidRPr="00062EA5">
        <w:rPr>
          <w:sz w:val="28"/>
          <w:szCs w:val="28"/>
        </w:rPr>
        <w:t xml:space="preserve"> Муниципального собрания городско</w:t>
      </w:r>
      <w:r>
        <w:rPr>
          <w:sz w:val="28"/>
          <w:szCs w:val="28"/>
        </w:rPr>
        <w:t xml:space="preserve">го округа ЗАТО Светлый </w:t>
      </w:r>
    </w:p>
    <w:p w:rsidR="00D612F8" w:rsidRDefault="00D612F8" w:rsidP="00D612F8">
      <w:pPr>
        <w:ind w:left="4536"/>
        <w:jc w:val="center"/>
        <w:rPr>
          <w:b/>
          <w:bCs/>
          <w:sz w:val="28"/>
          <w:szCs w:val="28"/>
        </w:rPr>
      </w:pPr>
      <w:r>
        <w:rPr>
          <w:sz w:val="28"/>
          <w:szCs w:val="28"/>
        </w:rPr>
        <w:t>от 23 декабря 2008</w:t>
      </w:r>
      <w:r w:rsidRPr="00062EA5">
        <w:rPr>
          <w:sz w:val="28"/>
          <w:szCs w:val="28"/>
        </w:rPr>
        <w:t xml:space="preserve"> </w:t>
      </w:r>
      <w:r>
        <w:rPr>
          <w:sz w:val="28"/>
          <w:szCs w:val="28"/>
        </w:rPr>
        <w:t>года № 11</w:t>
      </w:r>
      <w:r w:rsidRPr="00062EA5">
        <w:rPr>
          <w:sz w:val="28"/>
          <w:szCs w:val="28"/>
        </w:rPr>
        <w:t>3</w:t>
      </w:r>
    </w:p>
    <w:p w:rsidR="00D612F8" w:rsidRPr="00375B8A" w:rsidRDefault="00D612F8" w:rsidP="003C59E6">
      <w:pPr>
        <w:jc w:val="center"/>
        <w:rPr>
          <w:b/>
          <w:bCs/>
          <w:sz w:val="22"/>
          <w:szCs w:val="22"/>
        </w:rPr>
      </w:pPr>
    </w:p>
    <w:p w:rsidR="004E2C63" w:rsidRPr="00375B8A" w:rsidRDefault="004E2C63" w:rsidP="003C59E6">
      <w:pPr>
        <w:jc w:val="center"/>
        <w:rPr>
          <w:b/>
          <w:bCs/>
          <w:sz w:val="22"/>
          <w:szCs w:val="22"/>
        </w:rPr>
      </w:pPr>
    </w:p>
    <w:p w:rsidR="004E2C63" w:rsidRDefault="004E2C63" w:rsidP="004E2C63">
      <w:pPr>
        <w:jc w:val="center"/>
        <w:rPr>
          <w:b/>
          <w:bCs/>
          <w:sz w:val="28"/>
          <w:szCs w:val="28"/>
        </w:rPr>
      </w:pPr>
      <w:r>
        <w:rPr>
          <w:b/>
          <w:bCs/>
          <w:sz w:val="28"/>
          <w:szCs w:val="28"/>
        </w:rPr>
        <w:t>ПРАВИЛА</w:t>
      </w:r>
    </w:p>
    <w:p w:rsidR="004E2C63" w:rsidRDefault="004E2C63" w:rsidP="004E2C63">
      <w:pPr>
        <w:jc w:val="center"/>
        <w:rPr>
          <w:b/>
          <w:bCs/>
          <w:sz w:val="28"/>
          <w:szCs w:val="28"/>
        </w:rPr>
      </w:pPr>
      <w:r w:rsidRPr="004E2C63">
        <w:rPr>
          <w:b/>
          <w:bCs/>
          <w:sz w:val="28"/>
          <w:szCs w:val="28"/>
        </w:rPr>
        <w:t>землепользования и застройки городского округа</w:t>
      </w:r>
    </w:p>
    <w:p w:rsidR="001B04D2" w:rsidRDefault="004E2C63" w:rsidP="004E2C63">
      <w:pPr>
        <w:jc w:val="center"/>
        <w:rPr>
          <w:b/>
          <w:bCs/>
          <w:sz w:val="28"/>
          <w:szCs w:val="28"/>
        </w:rPr>
      </w:pPr>
      <w:r w:rsidRPr="004E2C63">
        <w:rPr>
          <w:b/>
          <w:bCs/>
          <w:sz w:val="28"/>
          <w:szCs w:val="28"/>
        </w:rPr>
        <w:t>ЗАТО</w:t>
      </w:r>
      <w:r>
        <w:rPr>
          <w:b/>
          <w:bCs/>
          <w:sz w:val="28"/>
          <w:szCs w:val="28"/>
        </w:rPr>
        <w:t xml:space="preserve"> Светлый С</w:t>
      </w:r>
      <w:r w:rsidRPr="004E2C63">
        <w:rPr>
          <w:b/>
          <w:bCs/>
          <w:sz w:val="28"/>
          <w:szCs w:val="28"/>
        </w:rPr>
        <w:t>аратовской области</w:t>
      </w:r>
    </w:p>
    <w:p w:rsidR="001B04D2" w:rsidRDefault="001B04D2" w:rsidP="003C59E6">
      <w:pPr>
        <w:jc w:val="center"/>
        <w:rPr>
          <w:b/>
          <w:bCs/>
          <w:sz w:val="28"/>
          <w:szCs w:val="28"/>
        </w:rPr>
      </w:pPr>
    </w:p>
    <w:p w:rsidR="003C59E6" w:rsidRPr="00A66677" w:rsidRDefault="004E2C63" w:rsidP="003C59E6">
      <w:pPr>
        <w:jc w:val="center"/>
        <w:rPr>
          <w:b/>
          <w:bCs/>
          <w:sz w:val="28"/>
          <w:szCs w:val="28"/>
        </w:rPr>
      </w:pPr>
      <w:r w:rsidRPr="004E2C63">
        <w:rPr>
          <w:bCs/>
          <w:sz w:val="28"/>
          <w:szCs w:val="28"/>
        </w:rPr>
        <w:t>1.</w:t>
      </w:r>
      <w:r>
        <w:rPr>
          <w:b/>
          <w:bCs/>
          <w:sz w:val="28"/>
          <w:szCs w:val="28"/>
        </w:rPr>
        <w:t xml:space="preserve"> Общие положения о п</w:t>
      </w:r>
      <w:r w:rsidR="003C59E6" w:rsidRPr="00A66677">
        <w:rPr>
          <w:b/>
          <w:bCs/>
          <w:sz w:val="28"/>
          <w:szCs w:val="28"/>
        </w:rPr>
        <w:t>равилах землепользования</w:t>
      </w:r>
      <w:r>
        <w:rPr>
          <w:b/>
          <w:bCs/>
          <w:sz w:val="28"/>
          <w:szCs w:val="28"/>
        </w:rPr>
        <w:t xml:space="preserve"> </w:t>
      </w:r>
      <w:r w:rsidR="003C59E6" w:rsidRPr="00A66677">
        <w:rPr>
          <w:b/>
          <w:bCs/>
          <w:sz w:val="28"/>
          <w:szCs w:val="28"/>
        </w:rPr>
        <w:t>и застройки территории</w:t>
      </w:r>
      <w:r w:rsidR="00A66677" w:rsidRPr="00A66677">
        <w:rPr>
          <w:b/>
          <w:bCs/>
          <w:sz w:val="28"/>
          <w:szCs w:val="28"/>
        </w:rPr>
        <w:t xml:space="preserve"> городского округа ЗАТО Светлый</w:t>
      </w:r>
      <w:r>
        <w:rPr>
          <w:b/>
          <w:bCs/>
          <w:sz w:val="28"/>
          <w:szCs w:val="28"/>
        </w:rPr>
        <w:t xml:space="preserve"> С</w:t>
      </w:r>
      <w:r w:rsidRPr="004E2C63">
        <w:rPr>
          <w:b/>
          <w:bCs/>
          <w:sz w:val="28"/>
          <w:szCs w:val="28"/>
        </w:rPr>
        <w:t>аратовской области</w:t>
      </w:r>
    </w:p>
    <w:p w:rsidR="004114E8" w:rsidRPr="00375B8A" w:rsidRDefault="004114E8" w:rsidP="003C59E6">
      <w:pPr>
        <w:jc w:val="center"/>
        <w:rPr>
          <w:b/>
          <w:bCs/>
          <w:sz w:val="22"/>
          <w:szCs w:val="22"/>
        </w:rPr>
      </w:pPr>
    </w:p>
    <w:p w:rsidR="0089748D" w:rsidRPr="00A66677" w:rsidRDefault="004E2C63" w:rsidP="009276C8">
      <w:pPr>
        <w:ind w:firstLine="709"/>
        <w:jc w:val="both"/>
        <w:rPr>
          <w:b/>
          <w:bCs/>
          <w:sz w:val="28"/>
          <w:szCs w:val="28"/>
        </w:rPr>
      </w:pPr>
      <w:r>
        <w:rPr>
          <w:b/>
          <w:bCs/>
          <w:sz w:val="28"/>
          <w:szCs w:val="28"/>
        </w:rPr>
        <w:t>Основания и цели введения п</w:t>
      </w:r>
      <w:r w:rsidR="003C59E6" w:rsidRPr="00A66677">
        <w:rPr>
          <w:b/>
          <w:bCs/>
          <w:sz w:val="28"/>
          <w:szCs w:val="28"/>
        </w:rPr>
        <w:t>равил землепользования</w:t>
      </w:r>
      <w:r w:rsidR="009276C8" w:rsidRPr="00A66677">
        <w:rPr>
          <w:b/>
          <w:bCs/>
          <w:sz w:val="28"/>
          <w:szCs w:val="28"/>
        </w:rPr>
        <w:t xml:space="preserve"> </w:t>
      </w:r>
      <w:r w:rsidR="003C59E6" w:rsidRPr="00A66677">
        <w:rPr>
          <w:b/>
          <w:bCs/>
          <w:sz w:val="28"/>
          <w:szCs w:val="28"/>
        </w:rPr>
        <w:t>и застройки городского округа ЗАТО Светлый</w:t>
      </w:r>
      <w:r w:rsidRPr="004E2C63">
        <w:rPr>
          <w:b/>
          <w:bCs/>
          <w:sz w:val="28"/>
          <w:szCs w:val="28"/>
        </w:rPr>
        <w:t xml:space="preserve"> </w:t>
      </w:r>
      <w:r>
        <w:rPr>
          <w:b/>
          <w:bCs/>
          <w:sz w:val="28"/>
          <w:szCs w:val="28"/>
        </w:rPr>
        <w:t>С</w:t>
      </w:r>
      <w:r w:rsidRPr="004E2C63">
        <w:rPr>
          <w:b/>
          <w:bCs/>
          <w:sz w:val="28"/>
          <w:szCs w:val="28"/>
        </w:rPr>
        <w:t>аратовской области</w:t>
      </w:r>
      <w:r w:rsidR="009276C8" w:rsidRPr="00A66677">
        <w:rPr>
          <w:b/>
          <w:bCs/>
          <w:sz w:val="28"/>
          <w:szCs w:val="28"/>
        </w:rPr>
        <w:t>.</w:t>
      </w:r>
    </w:p>
    <w:p w:rsidR="003C59E6" w:rsidRPr="00A66677" w:rsidRDefault="0089748D" w:rsidP="003C59E6">
      <w:pPr>
        <w:pStyle w:val="ad"/>
        <w:spacing w:after="0"/>
        <w:ind w:firstLine="709"/>
        <w:jc w:val="both"/>
        <w:rPr>
          <w:sz w:val="28"/>
          <w:szCs w:val="28"/>
        </w:rPr>
      </w:pPr>
      <w:r w:rsidRPr="00A66677">
        <w:rPr>
          <w:sz w:val="28"/>
          <w:szCs w:val="28"/>
        </w:rPr>
        <w:t>1.1.</w:t>
      </w:r>
      <w:r w:rsidR="003C59E6" w:rsidRPr="00A66677">
        <w:rPr>
          <w:sz w:val="28"/>
          <w:szCs w:val="28"/>
        </w:rPr>
        <w:t xml:space="preserve"> Правила землепользования и застройки территории </w:t>
      </w:r>
      <w:r w:rsidR="003C59E6" w:rsidRPr="00A66677">
        <w:rPr>
          <w:bCs/>
          <w:sz w:val="28"/>
          <w:szCs w:val="28"/>
        </w:rPr>
        <w:t>городского округа ЗАТО Светлый</w:t>
      </w:r>
      <w:r w:rsidR="003C59E6" w:rsidRPr="00A66677">
        <w:rPr>
          <w:sz w:val="28"/>
          <w:szCs w:val="28"/>
        </w:rPr>
        <w:t xml:space="preserve"> </w:t>
      </w:r>
      <w:r w:rsidR="004E2C63" w:rsidRPr="004E2C63">
        <w:rPr>
          <w:bCs/>
          <w:sz w:val="28"/>
          <w:szCs w:val="28"/>
        </w:rPr>
        <w:t>Саратовской области</w:t>
      </w:r>
      <w:r w:rsidR="004E2C63" w:rsidRPr="004E2C63">
        <w:rPr>
          <w:sz w:val="28"/>
          <w:szCs w:val="28"/>
        </w:rPr>
        <w:t xml:space="preserve"> </w:t>
      </w:r>
      <w:r w:rsidR="003C59E6" w:rsidRPr="00A66677">
        <w:rPr>
          <w:sz w:val="28"/>
          <w:szCs w:val="28"/>
        </w:rPr>
        <w:t xml:space="preserve">(далее </w:t>
      </w:r>
      <w:r w:rsidR="00787EBA" w:rsidRPr="00A66677">
        <w:rPr>
          <w:sz w:val="28"/>
          <w:szCs w:val="28"/>
        </w:rPr>
        <w:t>–</w:t>
      </w:r>
      <w:r w:rsidR="003C59E6" w:rsidRPr="00A66677">
        <w:rPr>
          <w:sz w:val="28"/>
          <w:szCs w:val="28"/>
        </w:rPr>
        <w:t xml:space="preserve"> Правила) являются нормативным правовым актом, который разрабатывается в соответствии с Градостроительным кодексом Российской Федерации, Земельным кодексом Российской Федерации, иными федеральными законами</w:t>
      </w:r>
      <w:r w:rsidR="00110238">
        <w:rPr>
          <w:sz w:val="28"/>
          <w:szCs w:val="28"/>
        </w:rPr>
        <w:t xml:space="preserve">, </w:t>
      </w:r>
      <w:hyperlink r:id="rId8" w:history="1">
        <w:r w:rsidR="003C59E6" w:rsidRPr="00A66677">
          <w:rPr>
            <w:rStyle w:val="ac"/>
            <w:color w:val="auto"/>
            <w:sz w:val="28"/>
            <w:szCs w:val="28"/>
            <w:u w:val="none"/>
          </w:rPr>
          <w:t>Уставом</w:t>
        </w:r>
      </w:hyperlink>
      <w:r w:rsidR="003C59E6" w:rsidRPr="00A66677">
        <w:rPr>
          <w:sz w:val="28"/>
          <w:szCs w:val="28"/>
        </w:rPr>
        <w:t xml:space="preserve"> муниципального образования</w:t>
      </w:r>
      <w:r w:rsidR="007E4778" w:rsidRPr="00A66677">
        <w:rPr>
          <w:sz w:val="28"/>
          <w:szCs w:val="28"/>
        </w:rPr>
        <w:t xml:space="preserve"> г</w:t>
      </w:r>
      <w:r w:rsidR="003C59E6" w:rsidRPr="00A66677">
        <w:rPr>
          <w:sz w:val="28"/>
          <w:szCs w:val="28"/>
        </w:rPr>
        <w:t>ородской округ ЗАТО Светлый</w:t>
      </w:r>
      <w:r w:rsidR="00375B8A">
        <w:rPr>
          <w:sz w:val="28"/>
          <w:szCs w:val="28"/>
        </w:rPr>
        <w:t xml:space="preserve"> Саратовской области</w:t>
      </w:r>
      <w:r w:rsidR="003C59E6" w:rsidRPr="00A66677">
        <w:rPr>
          <w:sz w:val="28"/>
          <w:szCs w:val="28"/>
        </w:rPr>
        <w:t xml:space="preserve">, в соответствии с положениями генерального плана </w:t>
      </w:r>
      <w:r w:rsidR="003C59E6" w:rsidRPr="00A66677">
        <w:rPr>
          <w:bCs/>
          <w:sz w:val="28"/>
          <w:szCs w:val="28"/>
        </w:rPr>
        <w:t>городского округа ЗАТО Светлый</w:t>
      </w:r>
      <w:r w:rsidR="003C59E6" w:rsidRPr="00A66677">
        <w:rPr>
          <w:sz w:val="28"/>
          <w:szCs w:val="28"/>
        </w:rPr>
        <w:t xml:space="preserve">, а также с учетом положений иных актов и документов, определяющих основные направления социально-экономического и градостроительного развития </w:t>
      </w:r>
      <w:r w:rsidR="003C59E6" w:rsidRPr="00A66677">
        <w:rPr>
          <w:bCs/>
          <w:sz w:val="28"/>
          <w:szCs w:val="28"/>
        </w:rPr>
        <w:t>городского округа ЗАТО Светлый</w:t>
      </w:r>
      <w:r w:rsidR="003C59E6" w:rsidRPr="00A66677">
        <w:rPr>
          <w:sz w:val="28"/>
          <w:szCs w:val="28"/>
        </w:rPr>
        <w:t>, охраны окружающей среды и рационального использования природных ресурсов.</w:t>
      </w:r>
    </w:p>
    <w:p w:rsidR="003C59E6" w:rsidRPr="00A66677" w:rsidRDefault="0089748D" w:rsidP="003C59E6">
      <w:pPr>
        <w:pStyle w:val="ad"/>
        <w:spacing w:after="0"/>
        <w:ind w:firstLine="709"/>
        <w:jc w:val="both"/>
        <w:rPr>
          <w:sz w:val="28"/>
          <w:szCs w:val="28"/>
        </w:rPr>
      </w:pPr>
      <w:r w:rsidRPr="00A66677">
        <w:rPr>
          <w:sz w:val="28"/>
          <w:szCs w:val="28"/>
        </w:rPr>
        <w:t>1.</w:t>
      </w:r>
      <w:r w:rsidR="003C59E6" w:rsidRPr="00A66677">
        <w:rPr>
          <w:sz w:val="28"/>
          <w:szCs w:val="28"/>
        </w:rPr>
        <w:t xml:space="preserve">2. Настоящие Правила устанавливают порядок регулирования землепользования и застройки </w:t>
      </w:r>
      <w:r w:rsidR="002511EB" w:rsidRPr="00A66677">
        <w:rPr>
          <w:sz w:val="28"/>
          <w:szCs w:val="28"/>
        </w:rPr>
        <w:t xml:space="preserve">на </w:t>
      </w:r>
      <w:r w:rsidR="003C59E6" w:rsidRPr="00A66677">
        <w:rPr>
          <w:sz w:val="28"/>
          <w:szCs w:val="28"/>
        </w:rPr>
        <w:t xml:space="preserve">территории </w:t>
      </w:r>
      <w:r w:rsidR="003C59E6" w:rsidRPr="00A66677">
        <w:rPr>
          <w:bCs/>
          <w:sz w:val="28"/>
          <w:szCs w:val="28"/>
        </w:rPr>
        <w:t>городского округа ЗАТО Светлый</w:t>
      </w:r>
      <w:r w:rsidR="0002578C" w:rsidRPr="00A66677">
        <w:rPr>
          <w:bCs/>
          <w:sz w:val="28"/>
          <w:szCs w:val="28"/>
        </w:rPr>
        <w:t xml:space="preserve"> (далее – городско</w:t>
      </w:r>
      <w:r w:rsidR="00375B8A">
        <w:rPr>
          <w:bCs/>
          <w:sz w:val="28"/>
          <w:szCs w:val="28"/>
        </w:rPr>
        <w:t>й</w:t>
      </w:r>
      <w:r w:rsidR="0002578C" w:rsidRPr="00A66677">
        <w:rPr>
          <w:bCs/>
          <w:sz w:val="28"/>
          <w:szCs w:val="28"/>
        </w:rPr>
        <w:t xml:space="preserve"> округ)</w:t>
      </w:r>
      <w:r w:rsidR="003C59E6" w:rsidRPr="00A66677">
        <w:rPr>
          <w:sz w:val="28"/>
          <w:szCs w:val="28"/>
        </w:rPr>
        <w:t xml:space="preserve">, основанный на градостроительном зонировании </w:t>
      </w:r>
      <w:r w:rsidR="002511EB" w:rsidRPr="00A66677">
        <w:rPr>
          <w:sz w:val="28"/>
          <w:szCs w:val="28"/>
        </w:rPr>
        <w:t>–</w:t>
      </w:r>
      <w:r w:rsidR="003C59E6" w:rsidRPr="00A66677">
        <w:rPr>
          <w:sz w:val="28"/>
          <w:szCs w:val="28"/>
        </w:rPr>
        <w:t xml:space="preserve"> делении всей территории округа на территориальные зоны </w:t>
      </w:r>
      <w:r w:rsidR="002511EB" w:rsidRPr="00A66677">
        <w:rPr>
          <w:sz w:val="28"/>
          <w:szCs w:val="28"/>
        </w:rPr>
        <w:t>–</w:t>
      </w:r>
      <w:r w:rsidR="003C59E6" w:rsidRPr="00A66677">
        <w:rPr>
          <w:sz w:val="28"/>
          <w:szCs w:val="28"/>
        </w:rPr>
        <w:t xml:space="preserve"> и установлении для них градостроительных регламентов.</w:t>
      </w:r>
    </w:p>
    <w:p w:rsidR="003C59E6" w:rsidRPr="00A66677" w:rsidRDefault="0089748D" w:rsidP="003C59E6">
      <w:pPr>
        <w:pStyle w:val="ad"/>
        <w:spacing w:after="0"/>
        <w:ind w:firstLine="709"/>
        <w:jc w:val="both"/>
        <w:rPr>
          <w:sz w:val="28"/>
          <w:szCs w:val="28"/>
        </w:rPr>
      </w:pPr>
      <w:r w:rsidRPr="00A66677">
        <w:rPr>
          <w:sz w:val="28"/>
          <w:szCs w:val="28"/>
        </w:rPr>
        <w:t>1.</w:t>
      </w:r>
      <w:r w:rsidR="003C59E6" w:rsidRPr="00A66677">
        <w:rPr>
          <w:sz w:val="28"/>
          <w:szCs w:val="28"/>
        </w:rPr>
        <w:t>3. Настоящие Правила вводятся в следующих целях:</w:t>
      </w:r>
    </w:p>
    <w:p w:rsidR="003C59E6" w:rsidRPr="00A66677" w:rsidRDefault="003C59E6" w:rsidP="003C59E6">
      <w:pPr>
        <w:pStyle w:val="ad"/>
        <w:spacing w:after="0"/>
        <w:ind w:firstLine="709"/>
        <w:jc w:val="both"/>
        <w:rPr>
          <w:sz w:val="28"/>
          <w:szCs w:val="28"/>
        </w:rPr>
      </w:pPr>
      <w:r w:rsidRPr="00A66677">
        <w:rPr>
          <w:sz w:val="28"/>
          <w:szCs w:val="28"/>
        </w:rPr>
        <w:t xml:space="preserve">создание условий для устойчивого развития территории </w:t>
      </w:r>
      <w:r w:rsidRPr="00A66677">
        <w:rPr>
          <w:bCs/>
          <w:sz w:val="28"/>
          <w:szCs w:val="28"/>
        </w:rPr>
        <w:t xml:space="preserve">городского округа </w:t>
      </w:r>
      <w:r w:rsidRPr="00A66677">
        <w:rPr>
          <w:sz w:val="28"/>
          <w:szCs w:val="28"/>
        </w:rPr>
        <w:t xml:space="preserve">на основе генерального плана </w:t>
      </w:r>
      <w:r w:rsidR="002511EB" w:rsidRPr="00A66677">
        <w:rPr>
          <w:bCs/>
          <w:sz w:val="28"/>
          <w:szCs w:val="28"/>
        </w:rPr>
        <w:t>городского</w:t>
      </w:r>
      <w:r w:rsidR="002511EB" w:rsidRPr="00A66677">
        <w:rPr>
          <w:sz w:val="28"/>
          <w:szCs w:val="28"/>
        </w:rPr>
        <w:t xml:space="preserve"> </w:t>
      </w:r>
      <w:r w:rsidRPr="00A66677">
        <w:rPr>
          <w:sz w:val="28"/>
          <w:szCs w:val="28"/>
        </w:rPr>
        <w:t>округа, обеспечения санитарно-эпидемиологического благополучия населения, охраны окружающей среды;</w:t>
      </w:r>
    </w:p>
    <w:p w:rsidR="0002578C" w:rsidRPr="00A66677" w:rsidRDefault="003C59E6" w:rsidP="003C59E6">
      <w:pPr>
        <w:pStyle w:val="ad"/>
        <w:spacing w:after="0"/>
        <w:ind w:firstLine="709"/>
        <w:jc w:val="both"/>
        <w:rPr>
          <w:bCs/>
          <w:sz w:val="28"/>
          <w:szCs w:val="28"/>
        </w:rPr>
      </w:pPr>
      <w:r w:rsidRPr="00A66677">
        <w:rPr>
          <w:sz w:val="28"/>
          <w:szCs w:val="28"/>
        </w:rPr>
        <w:t xml:space="preserve">создание предусмотренных Градостроительным кодексом Российской Федерации правовых условий для планировки территорий </w:t>
      </w:r>
      <w:r w:rsidRPr="00A66677">
        <w:rPr>
          <w:bCs/>
          <w:sz w:val="28"/>
          <w:szCs w:val="28"/>
        </w:rPr>
        <w:t>городского округа</w:t>
      </w:r>
      <w:r w:rsidR="0002578C" w:rsidRPr="00A66677">
        <w:rPr>
          <w:bCs/>
          <w:sz w:val="28"/>
          <w:szCs w:val="28"/>
        </w:rPr>
        <w:t>;</w:t>
      </w:r>
    </w:p>
    <w:p w:rsidR="00110238" w:rsidRDefault="003C59E6" w:rsidP="00110238">
      <w:pPr>
        <w:pStyle w:val="ad"/>
        <w:spacing w:after="0"/>
        <w:jc w:val="both"/>
        <w:rPr>
          <w:sz w:val="28"/>
          <w:szCs w:val="28"/>
        </w:rPr>
      </w:pPr>
      <w:r w:rsidRPr="00A66677">
        <w:rPr>
          <w:sz w:val="28"/>
          <w:szCs w:val="28"/>
        </w:rPr>
        <w:t xml:space="preserve">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включая обеспечение равенства прав физических и юридических лиц в процессе реализации отношений, </w:t>
      </w:r>
      <w:r w:rsidR="00BD1AC4" w:rsidRPr="00A66677">
        <w:rPr>
          <w:sz w:val="28"/>
          <w:szCs w:val="28"/>
        </w:rPr>
        <w:t>возникающих</w:t>
      </w:r>
      <w:r w:rsidR="00110238">
        <w:rPr>
          <w:sz w:val="28"/>
          <w:szCs w:val="28"/>
        </w:rPr>
        <w:br/>
      </w:r>
    </w:p>
    <w:p w:rsidR="00110238" w:rsidRPr="00A11E46" w:rsidRDefault="00110238" w:rsidP="00110238">
      <w:pPr>
        <w:pStyle w:val="ad"/>
        <w:spacing w:after="0"/>
        <w:jc w:val="center"/>
        <w:rPr>
          <w:sz w:val="24"/>
          <w:szCs w:val="24"/>
        </w:rPr>
      </w:pPr>
      <w:r w:rsidRPr="00A11E46">
        <w:rPr>
          <w:sz w:val="24"/>
          <w:szCs w:val="24"/>
        </w:rPr>
        <w:lastRenderedPageBreak/>
        <w:t>2</w:t>
      </w:r>
    </w:p>
    <w:p w:rsidR="00110238" w:rsidRPr="00375B8A" w:rsidRDefault="00110238" w:rsidP="00110238">
      <w:pPr>
        <w:pStyle w:val="ad"/>
        <w:spacing w:after="0"/>
        <w:jc w:val="both"/>
        <w:rPr>
          <w:sz w:val="24"/>
          <w:szCs w:val="24"/>
        </w:rPr>
      </w:pPr>
    </w:p>
    <w:p w:rsidR="003C59E6" w:rsidRPr="00A66677" w:rsidRDefault="003C59E6" w:rsidP="00110238">
      <w:pPr>
        <w:pStyle w:val="ad"/>
        <w:spacing w:after="0"/>
        <w:jc w:val="both"/>
        <w:rPr>
          <w:sz w:val="28"/>
          <w:szCs w:val="28"/>
        </w:rPr>
      </w:pPr>
      <w:r w:rsidRPr="00A66677">
        <w:rPr>
          <w:sz w:val="28"/>
          <w:szCs w:val="28"/>
        </w:rPr>
        <w:t>в сфере землепользования и застройки, и обеспечение открытости информации о правилах и условиях использования земельных участков, осуществления на них строительства и реконструкции объектов капитального строительства;</w:t>
      </w:r>
    </w:p>
    <w:p w:rsidR="003C59E6" w:rsidRPr="00A66677" w:rsidRDefault="003C59E6" w:rsidP="003C59E6">
      <w:pPr>
        <w:pStyle w:val="ad"/>
        <w:spacing w:after="0"/>
        <w:ind w:firstLine="709"/>
        <w:jc w:val="both"/>
        <w:rPr>
          <w:sz w:val="28"/>
          <w:szCs w:val="28"/>
        </w:rPr>
      </w:pPr>
      <w:r w:rsidRPr="00A66677">
        <w:rPr>
          <w:sz w:val="28"/>
          <w:szCs w:val="28"/>
        </w:rPr>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w:t>
      </w:r>
      <w:r w:rsidR="002511EB" w:rsidRPr="00A66677">
        <w:rPr>
          <w:sz w:val="28"/>
          <w:szCs w:val="28"/>
        </w:rPr>
        <w:t>ктов капитального строительства.</w:t>
      </w:r>
    </w:p>
    <w:p w:rsidR="003C59E6" w:rsidRPr="00375B8A" w:rsidRDefault="003C59E6" w:rsidP="003C59E6">
      <w:pPr>
        <w:pStyle w:val="ad"/>
        <w:spacing w:after="0"/>
        <w:ind w:firstLine="709"/>
        <w:jc w:val="both"/>
        <w:rPr>
          <w:sz w:val="28"/>
          <w:szCs w:val="28"/>
        </w:rPr>
      </w:pPr>
    </w:p>
    <w:p w:rsidR="002511EB" w:rsidRPr="00A66677" w:rsidRDefault="003C59E6" w:rsidP="009276C8">
      <w:pPr>
        <w:pStyle w:val="ad"/>
        <w:spacing w:after="0"/>
        <w:ind w:firstLine="709"/>
        <w:jc w:val="both"/>
        <w:rPr>
          <w:b/>
          <w:bCs/>
          <w:sz w:val="28"/>
          <w:szCs w:val="28"/>
        </w:rPr>
      </w:pPr>
      <w:r w:rsidRPr="00A66677">
        <w:rPr>
          <w:b/>
          <w:bCs/>
          <w:sz w:val="28"/>
          <w:szCs w:val="28"/>
        </w:rPr>
        <w:t>Общие положения о карте градостроительного зонирования и градостроительных регламентах</w:t>
      </w:r>
      <w:r w:rsidR="009276C8" w:rsidRPr="00A66677">
        <w:rPr>
          <w:b/>
          <w:bCs/>
          <w:sz w:val="28"/>
          <w:szCs w:val="28"/>
        </w:rPr>
        <w:t>.</w:t>
      </w:r>
    </w:p>
    <w:p w:rsidR="003C59E6" w:rsidRPr="00A66677" w:rsidRDefault="009276C8" w:rsidP="003C59E6">
      <w:pPr>
        <w:pStyle w:val="ad"/>
        <w:spacing w:after="0"/>
        <w:ind w:firstLine="709"/>
        <w:jc w:val="both"/>
        <w:rPr>
          <w:sz w:val="28"/>
          <w:szCs w:val="28"/>
        </w:rPr>
      </w:pPr>
      <w:r w:rsidRPr="00A66677">
        <w:rPr>
          <w:sz w:val="28"/>
          <w:szCs w:val="28"/>
        </w:rPr>
        <w:t>1.4</w:t>
      </w:r>
      <w:r w:rsidR="003C59E6" w:rsidRPr="00A66677">
        <w:rPr>
          <w:sz w:val="28"/>
          <w:szCs w:val="28"/>
        </w:rPr>
        <w:t xml:space="preserve">. На карте градостроительного зонирования </w:t>
      </w:r>
      <w:r w:rsidR="00D44DC9" w:rsidRPr="00A66677">
        <w:rPr>
          <w:bCs/>
          <w:sz w:val="28"/>
          <w:szCs w:val="28"/>
        </w:rPr>
        <w:t xml:space="preserve">городского округа </w:t>
      </w:r>
      <w:r w:rsidR="00375B8A">
        <w:rPr>
          <w:bCs/>
          <w:sz w:val="28"/>
          <w:szCs w:val="28"/>
        </w:rPr>
        <w:t>(п</w:t>
      </w:r>
      <w:r w:rsidR="000667AA" w:rsidRPr="00A66677">
        <w:rPr>
          <w:bCs/>
          <w:sz w:val="28"/>
          <w:szCs w:val="28"/>
        </w:rPr>
        <w:t xml:space="preserve">риложение № 1 к Правилам) </w:t>
      </w:r>
      <w:r w:rsidR="003C59E6" w:rsidRPr="00A66677">
        <w:rPr>
          <w:sz w:val="28"/>
          <w:szCs w:val="28"/>
        </w:rPr>
        <w:t>установлены границы территориальных зон с учетом функциональных зон и параметров их планируемого развития, определенных генеральным планом</w:t>
      </w:r>
      <w:r w:rsidR="00D44DC9" w:rsidRPr="00A66677">
        <w:rPr>
          <w:sz w:val="28"/>
          <w:szCs w:val="28"/>
        </w:rPr>
        <w:t xml:space="preserve"> </w:t>
      </w:r>
      <w:r w:rsidR="00D44DC9" w:rsidRPr="00A66677">
        <w:rPr>
          <w:bCs/>
          <w:sz w:val="28"/>
          <w:szCs w:val="28"/>
        </w:rPr>
        <w:t>городского округа</w:t>
      </w:r>
      <w:r w:rsidR="003C59E6" w:rsidRPr="00A66677">
        <w:rPr>
          <w:sz w:val="28"/>
          <w:szCs w:val="28"/>
        </w:rPr>
        <w:t>.</w:t>
      </w:r>
    </w:p>
    <w:p w:rsidR="003C59E6" w:rsidRPr="00A66677" w:rsidRDefault="003C59E6" w:rsidP="003C59E6">
      <w:pPr>
        <w:pStyle w:val="121"/>
        <w:rPr>
          <w:color w:val="auto"/>
          <w:sz w:val="28"/>
          <w:szCs w:val="28"/>
        </w:rPr>
      </w:pPr>
      <w:r w:rsidRPr="00A66677">
        <w:rPr>
          <w:color w:val="auto"/>
          <w:sz w:val="28"/>
          <w:szCs w:val="28"/>
        </w:rPr>
        <w:t>Границы территориальных зон установлены по линиям магистралей, улиц, проездов, разделяющим транспортные потоки противоположных направлений, по границам сформированных земельных участков и по иным границам в соответствии с действующим законодательством.</w:t>
      </w:r>
    </w:p>
    <w:p w:rsidR="0002578C" w:rsidRPr="00A66677" w:rsidRDefault="009276C8" w:rsidP="0002578C">
      <w:pPr>
        <w:pStyle w:val="ad"/>
        <w:spacing w:after="0"/>
        <w:ind w:firstLine="709"/>
        <w:jc w:val="both"/>
        <w:rPr>
          <w:sz w:val="28"/>
          <w:szCs w:val="28"/>
        </w:rPr>
      </w:pPr>
      <w:r w:rsidRPr="00A66677">
        <w:rPr>
          <w:sz w:val="28"/>
          <w:szCs w:val="28"/>
        </w:rPr>
        <w:t>1.5</w:t>
      </w:r>
      <w:r w:rsidR="00B9066D" w:rsidRPr="00A66677">
        <w:rPr>
          <w:sz w:val="28"/>
          <w:szCs w:val="28"/>
        </w:rPr>
        <w:t>. На картах</w:t>
      </w:r>
      <w:r w:rsidR="003C59E6" w:rsidRPr="00A66677">
        <w:rPr>
          <w:sz w:val="28"/>
          <w:szCs w:val="28"/>
        </w:rPr>
        <w:t xml:space="preserve"> градостроительного зонирования </w:t>
      </w:r>
      <w:r w:rsidR="00B9066D" w:rsidRPr="00A66677">
        <w:rPr>
          <w:sz w:val="28"/>
          <w:szCs w:val="28"/>
        </w:rPr>
        <w:t xml:space="preserve">и зон с особыми условиями использования территории </w:t>
      </w:r>
      <w:r w:rsidR="00D44DC9" w:rsidRPr="00A66677">
        <w:rPr>
          <w:bCs/>
          <w:sz w:val="28"/>
          <w:szCs w:val="28"/>
        </w:rPr>
        <w:t>городского округа</w:t>
      </w:r>
      <w:r w:rsidR="00DE28B8" w:rsidRPr="00A66677">
        <w:rPr>
          <w:bCs/>
          <w:sz w:val="28"/>
          <w:szCs w:val="28"/>
        </w:rPr>
        <w:t xml:space="preserve"> отображены</w:t>
      </w:r>
      <w:r w:rsidR="003C59E6" w:rsidRPr="00A66677">
        <w:rPr>
          <w:sz w:val="28"/>
          <w:szCs w:val="28"/>
        </w:rPr>
        <w:t>:</w:t>
      </w:r>
      <w:r w:rsidR="0002578C" w:rsidRPr="00A66677">
        <w:rPr>
          <w:sz w:val="28"/>
          <w:szCs w:val="28"/>
        </w:rPr>
        <w:t xml:space="preserve"> </w:t>
      </w:r>
    </w:p>
    <w:p w:rsidR="00EB4E9C" w:rsidRPr="00A66677" w:rsidRDefault="00EB4E9C" w:rsidP="0002578C">
      <w:pPr>
        <w:pStyle w:val="ad"/>
        <w:spacing w:after="0"/>
        <w:ind w:firstLine="709"/>
        <w:jc w:val="both"/>
        <w:rPr>
          <w:sz w:val="28"/>
          <w:szCs w:val="28"/>
        </w:rPr>
      </w:pPr>
      <w:r w:rsidRPr="00A66677">
        <w:rPr>
          <w:sz w:val="28"/>
          <w:szCs w:val="28"/>
        </w:rPr>
        <w:t>границы территориальных зон;</w:t>
      </w:r>
    </w:p>
    <w:p w:rsidR="00000A32" w:rsidRPr="00A66677" w:rsidRDefault="003C59E6" w:rsidP="00EB4E9C">
      <w:pPr>
        <w:pStyle w:val="ad"/>
        <w:spacing w:after="0"/>
        <w:ind w:firstLine="709"/>
        <w:jc w:val="both"/>
        <w:rPr>
          <w:sz w:val="28"/>
          <w:szCs w:val="28"/>
        </w:rPr>
      </w:pPr>
      <w:r w:rsidRPr="00A66677">
        <w:rPr>
          <w:sz w:val="28"/>
          <w:szCs w:val="28"/>
        </w:rPr>
        <w:t>границы зон с особыми усл</w:t>
      </w:r>
      <w:r w:rsidR="00EB4E9C" w:rsidRPr="00A66677">
        <w:rPr>
          <w:sz w:val="28"/>
          <w:szCs w:val="28"/>
        </w:rPr>
        <w:t>овиями использования территории</w:t>
      </w:r>
      <w:r w:rsidR="00000A32" w:rsidRPr="00A66677">
        <w:rPr>
          <w:sz w:val="28"/>
          <w:szCs w:val="28"/>
        </w:rPr>
        <w:t>.</w:t>
      </w:r>
    </w:p>
    <w:p w:rsidR="003C59E6" w:rsidRPr="00A66677" w:rsidRDefault="009276C8" w:rsidP="003C59E6">
      <w:pPr>
        <w:pStyle w:val="ad"/>
        <w:spacing w:after="0"/>
        <w:ind w:firstLine="709"/>
        <w:jc w:val="both"/>
        <w:rPr>
          <w:sz w:val="28"/>
          <w:szCs w:val="28"/>
        </w:rPr>
      </w:pPr>
      <w:r w:rsidRPr="00A66677">
        <w:rPr>
          <w:sz w:val="28"/>
          <w:szCs w:val="28"/>
        </w:rPr>
        <w:t>1.6</w:t>
      </w:r>
      <w:r w:rsidR="003C59E6" w:rsidRPr="00A66677">
        <w:rPr>
          <w:sz w:val="28"/>
          <w:szCs w:val="28"/>
        </w:rPr>
        <w:t>. Градостроительные регламенты установлены Правилами в отношении земельных участков и объектов капитального строительства, расположенных в границах территориальных зон, показанных на карте градостроительного зонирования</w:t>
      </w:r>
      <w:r w:rsidR="00D44DC9" w:rsidRPr="00A66677">
        <w:rPr>
          <w:sz w:val="28"/>
          <w:szCs w:val="28"/>
        </w:rPr>
        <w:t xml:space="preserve"> </w:t>
      </w:r>
      <w:r w:rsidR="00D44DC9" w:rsidRPr="00A66677">
        <w:rPr>
          <w:bCs/>
          <w:sz w:val="28"/>
          <w:szCs w:val="28"/>
        </w:rPr>
        <w:t>городского округа</w:t>
      </w:r>
      <w:r w:rsidR="003C59E6" w:rsidRPr="00A66677">
        <w:rPr>
          <w:sz w:val="28"/>
          <w:szCs w:val="28"/>
        </w:rPr>
        <w:t>, кроме земель, покрытых поверхностными водами, лесным фондом, для которых в соответствии с федеральным законодательством градостроительные регламенты не устанавливаются.</w:t>
      </w:r>
    </w:p>
    <w:p w:rsidR="003C59E6" w:rsidRPr="00A66677" w:rsidRDefault="009276C8" w:rsidP="003C59E6">
      <w:pPr>
        <w:pStyle w:val="121"/>
        <w:rPr>
          <w:color w:val="auto"/>
          <w:sz w:val="28"/>
          <w:szCs w:val="28"/>
        </w:rPr>
      </w:pPr>
      <w:r w:rsidRPr="00A66677">
        <w:rPr>
          <w:color w:val="auto"/>
          <w:sz w:val="28"/>
          <w:szCs w:val="28"/>
        </w:rPr>
        <w:t>1.7</w:t>
      </w:r>
      <w:r w:rsidR="003C59E6" w:rsidRPr="00A66677">
        <w:rPr>
          <w:color w:val="auto"/>
          <w:sz w:val="28"/>
          <w:szCs w:val="28"/>
        </w:rPr>
        <w:t>. Действие установленных Правилами градостроительных регламентов распространяется на все земельные участки и объекты капитального строительства, расположенные в границах территориальных зон, за исключением земельных участков:</w:t>
      </w:r>
    </w:p>
    <w:p w:rsidR="003C59E6" w:rsidRPr="00A66677" w:rsidRDefault="003C59E6" w:rsidP="003C59E6">
      <w:pPr>
        <w:pStyle w:val="121"/>
        <w:rPr>
          <w:color w:val="auto"/>
          <w:sz w:val="28"/>
          <w:szCs w:val="28"/>
        </w:rPr>
      </w:pPr>
      <w:r w:rsidRPr="00A66677">
        <w:rPr>
          <w:color w:val="auto"/>
          <w:sz w:val="28"/>
          <w:szCs w:val="28"/>
        </w:rPr>
        <w:t>расположенных в границах территорий общего пользования;</w:t>
      </w:r>
    </w:p>
    <w:p w:rsidR="003C59E6" w:rsidRPr="00A66677" w:rsidRDefault="003C59E6" w:rsidP="003C59E6">
      <w:pPr>
        <w:pStyle w:val="121"/>
        <w:rPr>
          <w:color w:val="auto"/>
          <w:sz w:val="28"/>
          <w:szCs w:val="28"/>
        </w:rPr>
      </w:pPr>
      <w:r w:rsidRPr="00A66677">
        <w:rPr>
          <w:color w:val="auto"/>
          <w:sz w:val="28"/>
          <w:szCs w:val="28"/>
        </w:rPr>
        <w:t>занятых линейными объектами;</w:t>
      </w:r>
    </w:p>
    <w:p w:rsidR="003C59E6" w:rsidRPr="00A66677" w:rsidRDefault="003C59E6" w:rsidP="003C59E6">
      <w:pPr>
        <w:pStyle w:val="121"/>
        <w:rPr>
          <w:color w:val="auto"/>
          <w:sz w:val="28"/>
          <w:szCs w:val="28"/>
        </w:rPr>
      </w:pPr>
      <w:r w:rsidRPr="00A66677">
        <w:rPr>
          <w:color w:val="auto"/>
          <w:sz w:val="28"/>
          <w:szCs w:val="28"/>
        </w:rPr>
        <w:t>предоставленных для добычи полезных ископаемых.</w:t>
      </w:r>
    </w:p>
    <w:p w:rsidR="003C59E6" w:rsidRPr="00A66677" w:rsidRDefault="009276C8" w:rsidP="003C59E6">
      <w:pPr>
        <w:pStyle w:val="121"/>
        <w:rPr>
          <w:color w:val="auto"/>
          <w:sz w:val="28"/>
          <w:szCs w:val="28"/>
        </w:rPr>
      </w:pPr>
      <w:r w:rsidRPr="00A66677">
        <w:rPr>
          <w:color w:val="auto"/>
          <w:sz w:val="28"/>
          <w:szCs w:val="28"/>
        </w:rPr>
        <w:t>1.8</w:t>
      </w:r>
      <w:r w:rsidR="003C59E6" w:rsidRPr="00A66677">
        <w:rPr>
          <w:color w:val="auto"/>
          <w:sz w:val="28"/>
          <w:szCs w:val="28"/>
        </w:rPr>
        <w:t>. В градостроительных регламентах в отношении земельных участков и объектов капитального строительства указаны:</w:t>
      </w:r>
    </w:p>
    <w:p w:rsidR="003C59E6" w:rsidRPr="00A66677" w:rsidRDefault="003C59E6" w:rsidP="003C59E6">
      <w:pPr>
        <w:pStyle w:val="121"/>
        <w:rPr>
          <w:color w:val="auto"/>
          <w:sz w:val="28"/>
          <w:szCs w:val="28"/>
        </w:rPr>
      </w:pPr>
      <w:r w:rsidRPr="00A66677">
        <w:rPr>
          <w:color w:val="auto"/>
          <w:sz w:val="28"/>
          <w:szCs w:val="28"/>
        </w:rPr>
        <w:t>виды разрешенного использования земельных участков и объектов капитального строительства: основные виды разрешенного использования; условно разрешенные виды использования; вспомогательные виды разрешенного использования;</w:t>
      </w:r>
    </w:p>
    <w:p w:rsidR="003C59E6" w:rsidRDefault="003C59E6" w:rsidP="003C59E6">
      <w:pPr>
        <w:pStyle w:val="121"/>
        <w:rPr>
          <w:color w:val="auto"/>
          <w:sz w:val="28"/>
          <w:szCs w:val="28"/>
        </w:rPr>
      </w:pPr>
      <w:r w:rsidRPr="00A66677">
        <w:rPr>
          <w:color w:val="auto"/>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11E46" w:rsidRPr="00A11E46" w:rsidRDefault="00A11E46" w:rsidP="00A11E46">
      <w:pPr>
        <w:pStyle w:val="HTML"/>
        <w:jc w:val="center"/>
        <w:rPr>
          <w:rFonts w:ascii="Times New Roman" w:hAnsi="Times New Roman"/>
          <w:sz w:val="24"/>
          <w:szCs w:val="24"/>
        </w:rPr>
      </w:pPr>
      <w:r>
        <w:rPr>
          <w:rFonts w:ascii="Times New Roman" w:hAnsi="Times New Roman"/>
          <w:sz w:val="24"/>
          <w:szCs w:val="24"/>
        </w:rPr>
        <w:lastRenderedPageBreak/>
        <w:t>3</w:t>
      </w:r>
    </w:p>
    <w:p w:rsidR="00A11E46" w:rsidRPr="00A11E46" w:rsidRDefault="00A11E46" w:rsidP="00A11E46">
      <w:pPr>
        <w:pStyle w:val="HTML"/>
        <w:jc w:val="center"/>
        <w:rPr>
          <w:rFonts w:ascii="Times New Roman" w:hAnsi="Times New Roman"/>
          <w:sz w:val="24"/>
          <w:szCs w:val="24"/>
        </w:rPr>
      </w:pPr>
    </w:p>
    <w:p w:rsidR="003C59E6" w:rsidRPr="00A66677" w:rsidRDefault="003C59E6" w:rsidP="003C59E6">
      <w:pPr>
        <w:pStyle w:val="121"/>
        <w:rPr>
          <w:color w:val="auto"/>
          <w:sz w:val="28"/>
          <w:szCs w:val="28"/>
        </w:rPr>
      </w:pPr>
      <w:r w:rsidRPr="00A11E46">
        <w:rPr>
          <w:color w:val="auto"/>
          <w:sz w:val="28"/>
          <w:szCs w:val="28"/>
        </w:rPr>
        <w:t>ограничения использования земельных участков и объектов</w:t>
      </w:r>
      <w:r w:rsidRPr="00A66677">
        <w:rPr>
          <w:color w:val="auto"/>
          <w:sz w:val="28"/>
          <w:szCs w:val="28"/>
        </w:rPr>
        <w:t xml:space="preserve"> капитального строительства, установленные в соответствии с законодательством Российской Федерации.</w:t>
      </w:r>
    </w:p>
    <w:p w:rsidR="003C59E6" w:rsidRPr="00A66677" w:rsidRDefault="003C59E6" w:rsidP="009276C8">
      <w:pPr>
        <w:pStyle w:val="ad"/>
        <w:spacing w:after="0"/>
        <w:jc w:val="both"/>
        <w:rPr>
          <w:sz w:val="28"/>
          <w:szCs w:val="28"/>
        </w:rPr>
      </w:pPr>
    </w:p>
    <w:p w:rsidR="00DE28B8" w:rsidRPr="00A66677" w:rsidRDefault="003C59E6" w:rsidP="009276C8">
      <w:pPr>
        <w:ind w:firstLine="720"/>
        <w:jc w:val="both"/>
        <w:rPr>
          <w:b/>
          <w:bCs/>
          <w:sz w:val="28"/>
          <w:szCs w:val="28"/>
        </w:rPr>
      </w:pPr>
      <w:r w:rsidRPr="00A66677">
        <w:rPr>
          <w:b/>
          <w:bCs/>
          <w:sz w:val="28"/>
          <w:szCs w:val="28"/>
        </w:rPr>
        <w:t>Основные понятия, используемые в Правилах</w:t>
      </w:r>
      <w:r w:rsidR="009276C8" w:rsidRPr="00A66677">
        <w:rPr>
          <w:b/>
          <w:bCs/>
          <w:sz w:val="28"/>
          <w:szCs w:val="28"/>
        </w:rPr>
        <w:t>.</w:t>
      </w:r>
    </w:p>
    <w:p w:rsidR="003C59E6" w:rsidRPr="00A66677" w:rsidRDefault="003C59E6" w:rsidP="003C59E6">
      <w:pPr>
        <w:shd w:val="clear" w:color="auto" w:fill="FFFFFF"/>
        <w:tabs>
          <w:tab w:val="left" w:pos="8334"/>
        </w:tabs>
        <w:ind w:firstLine="709"/>
        <w:jc w:val="both"/>
        <w:rPr>
          <w:sz w:val="28"/>
          <w:szCs w:val="28"/>
        </w:rPr>
      </w:pPr>
      <w:r w:rsidRPr="00A66677">
        <w:rPr>
          <w:sz w:val="28"/>
          <w:szCs w:val="28"/>
        </w:rPr>
        <w:t>Основные понятия, используемые в правилах, соответствуют изложенным в Градостроительном кодексе Р</w:t>
      </w:r>
      <w:r w:rsidR="00A11E46">
        <w:rPr>
          <w:sz w:val="28"/>
          <w:szCs w:val="28"/>
        </w:rPr>
        <w:t xml:space="preserve">оссийской </w:t>
      </w:r>
      <w:r w:rsidRPr="00A66677">
        <w:rPr>
          <w:sz w:val="28"/>
          <w:szCs w:val="28"/>
        </w:rPr>
        <w:t>Ф</w:t>
      </w:r>
      <w:r w:rsidR="00A11E46">
        <w:rPr>
          <w:sz w:val="28"/>
          <w:szCs w:val="28"/>
        </w:rPr>
        <w:t>едерации</w:t>
      </w:r>
      <w:r w:rsidRPr="00A66677">
        <w:rPr>
          <w:sz w:val="28"/>
          <w:szCs w:val="28"/>
        </w:rPr>
        <w:t>.</w:t>
      </w:r>
    </w:p>
    <w:p w:rsidR="003C59E6" w:rsidRPr="00A66677" w:rsidRDefault="003C59E6" w:rsidP="003C59E6">
      <w:pPr>
        <w:ind w:firstLine="709"/>
        <w:jc w:val="both"/>
        <w:rPr>
          <w:sz w:val="28"/>
          <w:szCs w:val="28"/>
        </w:rPr>
      </w:pPr>
      <w:r w:rsidRPr="00A66677">
        <w:rPr>
          <w:sz w:val="28"/>
          <w:szCs w:val="28"/>
        </w:rPr>
        <w:t>Дополнительные понятия приведены ниже:</w:t>
      </w:r>
    </w:p>
    <w:p w:rsidR="003C59E6" w:rsidRPr="00A66677" w:rsidRDefault="003C59E6" w:rsidP="003C59E6">
      <w:pPr>
        <w:ind w:firstLine="720"/>
        <w:jc w:val="both"/>
        <w:rPr>
          <w:sz w:val="28"/>
          <w:szCs w:val="28"/>
        </w:rPr>
      </w:pPr>
      <w:r w:rsidRPr="00A66677">
        <w:rPr>
          <w:b/>
          <w:bCs/>
          <w:sz w:val="28"/>
          <w:szCs w:val="28"/>
        </w:rPr>
        <w:t>акт приемки</w:t>
      </w:r>
      <w:r w:rsidRPr="00A66677">
        <w:rPr>
          <w:sz w:val="28"/>
          <w:szCs w:val="28"/>
        </w:rPr>
        <w:t xml:space="preserve"> – документ, подготовленный по завершении строительства, реконструкции на основании договора, оформленный в соответствии с требованиями гражданского законодательства, подписанный застройщиком (заказчиком) и исполнителем (подрядчиком, генеральным подрядчиком) работ по строительству, реконструкции объекта капитального строительства,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 В соответствии с пунктом 4 части 3 статьи 55 Градостроительного кодекса Российской Федерации акт приемки объекта капитального строительства прилагается к заявлению о выдаче разрешения на ввод объекта в эксплуатацию;</w:t>
      </w:r>
    </w:p>
    <w:p w:rsidR="003C59E6" w:rsidRPr="00A66677" w:rsidRDefault="003C59E6" w:rsidP="003C59E6">
      <w:pPr>
        <w:ind w:firstLine="709"/>
        <w:jc w:val="both"/>
        <w:rPr>
          <w:sz w:val="28"/>
          <w:szCs w:val="28"/>
        </w:rPr>
      </w:pPr>
      <w:r w:rsidRPr="00A66677">
        <w:rPr>
          <w:b/>
          <w:bCs/>
          <w:sz w:val="28"/>
          <w:szCs w:val="28"/>
        </w:rPr>
        <w:t>арендаторы земельных участков</w:t>
      </w:r>
      <w:r w:rsidRPr="00A66677">
        <w:rPr>
          <w:sz w:val="28"/>
          <w:szCs w:val="28"/>
        </w:rPr>
        <w:t xml:space="preserve"> </w:t>
      </w:r>
      <w:r w:rsidR="00DE28B8" w:rsidRPr="00A66677">
        <w:rPr>
          <w:sz w:val="28"/>
          <w:szCs w:val="28"/>
        </w:rPr>
        <w:t>–</w:t>
      </w:r>
      <w:r w:rsidRPr="00A66677">
        <w:rPr>
          <w:sz w:val="28"/>
          <w:szCs w:val="28"/>
        </w:rPr>
        <w:t xml:space="preserve"> лица, владеющие и пользующиеся земельными участками по договору аренды, договору субаренды;</w:t>
      </w:r>
    </w:p>
    <w:p w:rsidR="003C59E6" w:rsidRPr="00A66677" w:rsidRDefault="003C59E6" w:rsidP="003C59E6">
      <w:pPr>
        <w:ind w:firstLine="720"/>
        <w:jc w:val="both"/>
        <w:rPr>
          <w:sz w:val="28"/>
          <w:szCs w:val="28"/>
        </w:rPr>
      </w:pPr>
      <w:r w:rsidRPr="00A66677">
        <w:rPr>
          <w:b/>
          <w:bCs/>
          <w:sz w:val="28"/>
          <w:szCs w:val="28"/>
        </w:rPr>
        <w:t>виды разрешенного использования земельных участков</w:t>
      </w:r>
      <w:r w:rsidRPr="00A66677">
        <w:rPr>
          <w:sz w:val="28"/>
          <w:szCs w:val="28"/>
        </w:rPr>
        <w:t xml:space="preserve"> </w:t>
      </w:r>
      <w:r w:rsidRPr="00A66677">
        <w:rPr>
          <w:b/>
          <w:bCs/>
          <w:sz w:val="28"/>
          <w:szCs w:val="28"/>
        </w:rPr>
        <w:t xml:space="preserve">и объектов капитального строительства </w:t>
      </w:r>
      <w:r w:rsidRPr="00A66677">
        <w:rPr>
          <w:sz w:val="28"/>
          <w:szCs w:val="28"/>
        </w:rPr>
        <w:t>– виды деятельности, объекты, осуществлять и размещать которые на земельных участках разрешено в силу поименования их в составе градостроительных регламентов применительно к соответствующим территориальным зонам при условии обязательного соблюдения требований, установленных действующим законодательством, настоящими Правилами, иными нормативно-правовыми актами, нормативно-техническими документами. Виды разрешенного использования земельных участков и объектов капитального строительства включают в себя основные виды разрешенного использования, вспомогательные виды разрешенного использования, условно разрешенные виды использования;</w:t>
      </w:r>
    </w:p>
    <w:p w:rsidR="003C59E6" w:rsidRPr="00A66677" w:rsidRDefault="00D44DC9" w:rsidP="003C59E6">
      <w:pPr>
        <w:ind w:firstLine="709"/>
        <w:jc w:val="both"/>
        <w:rPr>
          <w:sz w:val="28"/>
          <w:szCs w:val="28"/>
        </w:rPr>
      </w:pPr>
      <w:r w:rsidRPr="00A66677">
        <w:rPr>
          <w:b/>
          <w:bCs/>
          <w:sz w:val="28"/>
          <w:szCs w:val="28"/>
        </w:rPr>
        <w:t xml:space="preserve">водоохранная </w:t>
      </w:r>
      <w:r w:rsidR="003C59E6" w:rsidRPr="00A66677">
        <w:rPr>
          <w:b/>
          <w:bCs/>
          <w:sz w:val="28"/>
          <w:szCs w:val="28"/>
        </w:rPr>
        <w:t>зона</w:t>
      </w:r>
      <w:r w:rsidRPr="00A66677">
        <w:rPr>
          <w:sz w:val="28"/>
          <w:szCs w:val="28"/>
        </w:rPr>
        <w:t xml:space="preserve"> </w:t>
      </w:r>
      <w:r w:rsidR="00DE28B8" w:rsidRPr="00A66677">
        <w:rPr>
          <w:sz w:val="28"/>
          <w:szCs w:val="28"/>
        </w:rPr>
        <w:t>–</w:t>
      </w:r>
      <w:r w:rsidRPr="00A66677">
        <w:rPr>
          <w:sz w:val="28"/>
          <w:szCs w:val="28"/>
        </w:rPr>
        <w:t xml:space="preserve"> </w:t>
      </w:r>
      <w:r w:rsidR="003C59E6" w:rsidRPr="00A66677">
        <w:rPr>
          <w:sz w:val="28"/>
          <w:szCs w:val="28"/>
        </w:rPr>
        <w:t>территория, котор</w:t>
      </w:r>
      <w:r w:rsidRPr="00A66677">
        <w:rPr>
          <w:sz w:val="28"/>
          <w:szCs w:val="28"/>
        </w:rPr>
        <w:t xml:space="preserve">ая примыкает к береговой линии </w:t>
      </w:r>
      <w:r w:rsidR="003C59E6" w:rsidRPr="00A66677">
        <w:rPr>
          <w:sz w:val="28"/>
          <w:szCs w:val="28"/>
        </w:rPr>
        <w:t xml:space="preserve">рек, ручьев, каналов, озер, водохранилищ,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
    <w:p w:rsidR="00A11E46" w:rsidRDefault="003C59E6" w:rsidP="003C59E6">
      <w:pPr>
        <w:ind w:firstLine="709"/>
        <w:jc w:val="both"/>
        <w:rPr>
          <w:sz w:val="28"/>
          <w:szCs w:val="28"/>
        </w:rPr>
      </w:pPr>
      <w:r w:rsidRPr="00A66677">
        <w:rPr>
          <w:b/>
          <w:bCs/>
          <w:sz w:val="28"/>
          <w:szCs w:val="28"/>
        </w:rPr>
        <w:t>высота здания, строения, сооружения</w:t>
      </w:r>
      <w:r w:rsidRPr="00A66677">
        <w:rPr>
          <w:sz w:val="28"/>
          <w:szCs w:val="28"/>
        </w:rPr>
        <w:t xml:space="preserve"> </w:t>
      </w:r>
      <w:r w:rsidR="00DE28B8" w:rsidRPr="00A66677">
        <w:rPr>
          <w:sz w:val="28"/>
          <w:szCs w:val="28"/>
        </w:rPr>
        <w:t>–</w:t>
      </w:r>
      <w:r w:rsidRPr="00A66677">
        <w:rPr>
          <w:sz w:val="28"/>
          <w:szCs w:val="28"/>
        </w:rPr>
        <w:t xml:space="preserve"> расстояние по вертикали, измеренное от проектной отметки земли до наивысшей точки плоской крыши </w:t>
      </w:r>
      <w:r w:rsidR="00A11E46">
        <w:rPr>
          <w:sz w:val="28"/>
          <w:szCs w:val="28"/>
        </w:rPr>
        <w:br/>
      </w:r>
    </w:p>
    <w:p w:rsidR="00A11E46" w:rsidRPr="00A11E46" w:rsidRDefault="00A11E46" w:rsidP="00A11E46">
      <w:pPr>
        <w:jc w:val="center"/>
      </w:pPr>
      <w:r>
        <w:lastRenderedPageBreak/>
        <w:t>4</w:t>
      </w:r>
    </w:p>
    <w:p w:rsidR="00A11E46" w:rsidRPr="00A11E46" w:rsidRDefault="00A11E46" w:rsidP="00A11E46">
      <w:pPr>
        <w:jc w:val="center"/>
      </w:pPr>
    </w:p>
    <w:p w:rsidR="003C59E6" w:rsidRPr="00A66677" w:rsidRDefault="003C59E6" w:rsidP="00A11E46">
      <w:pPr>
        <w:jc w:val="both"/>
        <w:rPr>
          <w:sz w:val="28"/>
          <w:szCs w:val="28"/>
        </w:rPr>
      </w:pPr>
      <w:r w:rsidRPr="00A66677">
        <w:rPr>
          <w:sz w:val="28"/>
          <w:szCs w:val="28"/>
        </w:rPr>
        <w:t>здания или до наивысшей точки конька скатной крыши здания, до наивысшей точки строения, сооружения. Устанавливается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3C59E6" w:rsidRPr="00A66677" w:rsidRDefault="003C59E6" w:rsidP="003C59E6">
      <w:pPr>
        <w:ind w:firstLine="709"/>
        <w:jc w:val="both"/>
        <w:rPr>
          <w:sz w:val="28"/>
          <w:szCs w:val="28"/>
        </w:rPr>
      </w:pPr>
      <w:r w:rsidRPr="00A66677">
        <w:rPr>
          <w:b/>
          <w:bCs/>
          <w:sz w:val="28"/>
          <w:szCs w:val="28"/>
        </w:rPr>
        <w:t>градостроительный план земельного участка</w:t>
      </w:r>
      <w:r w:rsidRPr="00A66677">
        <w:rPr>
          <w:sz w:val="28"/>
          <w:szCs w:val="28"/>
        </w:rPr>
        <w:t xml:space="preserve"> – документ, подготавливаемый в составе документации по планировке территории (или как отдельный документ – в установленных случаях), содержащий информацию о границах и разрешенном использовании земельного участка и иную информацию, предусмотренную статьей 44 Градостроительного кодекса Российской Федерации, используемый для установления на местности границ земельного участка, выделенного посредством планировки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w:t>
      </w:r>
    </w:p>
    <w:p w:rsidR="003C59E6" w:rsidRPr="00A66677" w:rsidRDefault="003C59E6" w:rsidP="003C59E6">
      <w:pPr>
        <w:ind w:firstLine="720"/>
        <w:jc w:val="both"/>
        <w:rPr>
          <w:sz w:val="28"/>
          <w:szCs w:val="28"/>
        </w:rPr>
      </w:pPr>
      <w:r w:rsidRPr="00A66677">
        <w:rPr>
          <w:b/>
          <w:bCs/>
          <w:sz w:val="28"/>
          <w:szCs w:val="28"/>
        </w:rPr>
        <w:t>заказчик</w:t>
      </w:r>
      <w:r w:rsidRPr="00A66677">
        <w:rPr>
          <w:sz w:val="28"/>
          <w:szCs w:val="28"/>
        </w:rPr>
        <w:t xml:space="preserve"> – физическое или юридическое лицо, включая органы государственной власти и местного самоуправления, обладающее правами на земельный участок и обеспечивающее действия по подготовке проектной документации, получению разрешения на строительство, осуществлению строительства, приемке построенного, реконструированного объекта в эксплуатацию, государственному учету объекта и государственной регистрации прав собственности на этот объект;</w:t>
      </w:r>
    </w:p>
    <w:p w:rsidR="003C59E6" w:rsidRPr="00A66677" w:rsidRDefault="003C59E6" w:rsidP="003C59E6">
      <w:pPr>
        <w:ind w:firstLine="709"/>
        <w:jc w:val="both"/>
        <w:rPr>
          <w:sz w:val="28"/>
          <w:szCs w:val="28"/>
        </w:rPr>
      </w:pPr>
      <w:r w:rsidRPr="00A66677">
        <w:rPr>
          <w:b/>
          <w:bCs/>
          <w:sz w:val="28"/>
          <w:szCs w:val="28"/>
        </w:rPr>
        <w:t>землепользователи</w:t>
      </w:r>
      <w:r w:rsidRPr="00A66677">
        <w:rPr>
          <w:sz w:val="28"/>
          <w:szCs w:val="28"/>
        </w:rPr>
        <w:t xml:space="preserve"> </w:t>
      </w:r>
      <w:r w:rsidR="00DE28B8" w:rsidRPr="00A66677">
        <w:rPr>
          <w:sz w:val="28"/>
          <w:szCs w:val="28"/>
        </w:rPr>
        <w:t>–</w:t>
      </w:r>
      <w:r w:rsidRPr="00A66677">
        <w:rPr>
          <w:sz w:val="28"/>
          <w:szCs w:val="28"/>
        </w:rPr>
        <w:t xml:space="preserve">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3C59E6" w:rsidRPr="00A66677" w:rsidRDefault="003C59E6" w:rsidP="003C59E6">
      <w:pPr>
        <w:ind w:firstLine="709"/>
        <w:jc w:val="both"/>
        <w:rPr>
          <w:sz w:val="28"/>
          <w:szCs w:val="28"/>
        </w:rPr>
      </w:pPr>
      <w:r w:rsidRPr="00A66677">
        <w:rPr>
          <w:b/>
          <w:bCs/>
          <w:sz w:val="28"/>
          <w:szCs w:val="28"/>
        </w:rPr>
        <w:t>инженерная подготовка территории</w:t>
      </w:r>
      <w:r w:rsidRPr="00A66677">
        <w:rPr>
          <w:sz w:val="28"/>
          <w:szCs w:val="28"/>
        </w:rPr>
        <w:t xml:space="preserve"> – комплекс инженерных мероприятий и сооружений по обеспечению пригодности территории для различных видов градостроительного использования (размещение объектов капитального строительства), а также обеспечению оптимальных санитарно-гигиенических и микроклиматических условий (вертикальная планировка, организация поверхностного стока, регулирование водотоков, создание и  реконструкция водоемов, строительство берегоукрепительных и противооползневых сооружений, защита территории от затопления и подтопления, благоустройство овражных территорий и т.д.);</w:t>
      </w:r>
    </w:p>
    <w:p w:rsidR="003C59E6" w:rsidRPr="00A66677" w:rsidRDefault="00DE28B8" w:rsidP="003C59E6">
      <w:pPr>
        <w:ind w:firstLine="720"/>
        <w:jc w:val="both"/>
        <w:rPr>
          <w:sz w:val="28"/>
          <w:szCs w:val="28"/>
        </w:rPr>
      </w:pPr>
      <w:r w:rsidRPr="00A66677">
        <w:rPr>
          <w:b/>
          <w:bCs/>
          <w:sz w:val="28"/>
          <w:szCs w:val="28"/>
        </w:rPr>
        <w:t xml:space="preserve">инженерная </w:t>
      </w:r>
      <w:r w:rsidR="003C59E6" w:rsidRPr="00A66677">
        <w:rPr>
          <w:b/>
          <w:bCs/>
          <w:sz w:val="28"/>
          <w:szCs w:val="28"/>
        </w:rPr>
        <w:t xml:space="preserve">инфраструктура </w:t>
      </w:r>
      <w:r w:rsidR="003C59E6" w:rsidRPr="00A66677">
        <w:rPr>
          <w:sz w:val="28"/>
          <w:szCs w:val="28"/>
        </w:rPr>
        <w:t>– комплекс сооружений и коммуникаций всех видов инженерного оборудования (включая предприятия по их обслуживанию и соответствующие органы управления), обеспечивающие функционирование и развитие территории</w:t>
      </w:r>
      <w:r w:rsidRPr="00A66677">
        <w:rPr>
          <w:sz w:val="28"/>
          <w:szCs w:val="28"/>
        </w:rPr>
        <w:t xml:space="preserve"> городского округа</w:t>
      </w:r>
      <w:r w:rsidR="003C59E6" w:rsidRPr="00A66677">
        <w:rPr>
          <w:sz w:val="28"/>
          <w:szCs w:val="28"/>
        </w:rPr>
        <w:t>;</w:t>
      </w:r>
    </w:p>
    <w:p w:rsidR="00A11E46" w:rsidRDefault="00DE28B8" w:rsidP="003C59E6">
      <w:pPr>
        <w:ind w:firstLine="720"/>
        <w:jc w:val="both"/>
        <w:rPr>
          <w:sz w:val="28"/>
          <w:szCs w:val="28"/>
        </w:rPr>
      </w:pPr>
      <w:r w:rsidRPr="00A66677">
        <w:rPr>
          <w:b/>
          <w:bCs/>
          <w:sz w:val="28"/>
          <w:szCs w:val="28"/>
        </w:rPr>
        <w:t xml:space="preserve">социальная </w:t>
      </w:r>
      <w:r w:rsidR="003C59E6" w:rsidRPr="00A66677">
        <w:rPr>
          <w:b/>
          <w:bCs/>
          <w:sz w:val="28"/>
          <w:szCs w:val="28"/>
        </w:rPr>
        <w:t xml:space="preserve">инфраструктура </w:t>
      </w:r>
      <w:r w:rsidR="003C59E6" w:rsidRPr="00A66677">
        <w:rPr>
          <w:sz w:val="28"/>
          <w:szCs w:val="28"/>
        </w:rPr>
        <w:t>– комплекс находящегося в ведении органов государственной власти или органов местного самоуправления жилищного фонда объектов и предприятий (учреждений) культурно-</w:t>
      </w:r>
      <w:r w:rsidR="00A11E46">
        <w:rPr>
          <w:sz w:val="28"/>
          <w:szCs w:val="28"/>
        </w:rPr>
        <w:br/>
      </w:r>
    </w:p>
    <w:p w:rsidR="00A11E46" w:rsidRPr="00A11E46" w:rsidRDefault="00A11E46" w:rsidP="00A11E46">
      <w:pPr>
        <w:jc w:val="center"/>
      </w:pPr>
      <w:r>
        <w:lastRenderedPageBreak/>
        <w:t>5</w:t>
      </w:r>
    </w:p>
    <w:p w:rsidR="00A11E46" w:rsidRPr="00A11E46" w:rsidRDefault="00A11E46" w:rsidP="00A11E46">
      <w:pPr>
        <w:jc w:val="center"/>
      </w:pPr>
    </w:p>
    <w:p w:rsidR="003C59E6" w:rsidRPr="00A66677" w:rsidRDefault="003C59E6" w:rsidP="00A11E46">
      <w:pPr>
        <w:jc w:val="both"/>
        <w:rPr>
          <w:sz w:val="28"/>
          <w:szCs w:val="28"/>
        </w:rPr>
      </w:pPr>
      <w:r w:rsidRPr="00A66677">
        <w:rPr>
          <w:sz w:val="28"/>
          <w:szCs w:val="28"/>
        </w:rPr>
        <w:t>бытового обслуживания населения, а также объектов и предприятий, обеспечивающих их устойчивое функционирование;</w:t>
      </w:r>
    </w:p>
    <w:p w:rsidR="003C59E6" w:rsidRPr="00A66677" w:rsidRDefault="00DE28B8" w:rsidP="003C59E6">
      <w:pPr>
        <w:ind w:firstLine="720"/>
        <w:jc w:val="both"/>
        <w:rPr>
          <w:sz w:val="28"/>
          <w:szCs w:val="28"/>
        </w:rPr>
      </w:pPr>
      <w:r w:rsidRPr="00A66677">
        <w:rPr>
          <w:b/>
          <w:bCs/>
          <w:sz w:val="28"/>
          <w:szCs w:val="28"/>
        </w:rPr>
        <w:t xml:space="preserve">транспортная </w:t>
      </w:r>
      <w:r w:rsidR="003C59E6" w:rsidRPr="00A66677">
        <w:rPr>
          <w:b/>
          <w:bCs/>
          <w:sz w:val="28"/>
          <w:szCs w:val="28"/>
        </w:rPr>
        <w:t xml:space="preserve">инфраструктура </w:t>
      </w:r>
      <w:r w:rsidR="003C59E6" w:rsidRPr="00A66677">
        <w:rPr>
          <w:sz w:val="28"/>
          <w:szCs w:val="28"/>
        </w:rPr>
        <w:t xml:space="preserve">– комплекс сооружений и коммуникаций (включая предприятия всех видов транспорта и соответствующие органы управления), обеспечивающий устойчивое функционирование и развитие территории </w:t>
      </w:r>
      <w:r w:rsidRPr="00A66677">
        <w:rPr>
          <w:sz w:val="28"/>
          <w:szCs w:val="28"/>
        </w:rPr>
        <w:t>городского округа</w:t>
      </w:r>
      <w:r w:rsidR="003C59E6" w:rsidRPr="00A66677">
        <w:rPr>
          <w:sz w:val="28"/>
          <w:szCs w:val="28"/>
        </w:rPr>
        <w:t>;</w:t>
      </w:r>
    </w:p>
    <w:p w:rsidR="003C59E6" w:rsidRPr="00A66677" w:rsidRDefault="003C59E6" w:rsidP="003C59E6">
      <w:pPr>
        <w:ind w:firstLine="709"/>
        <w:jc w:val="both"/>
        <w:rPr>
          <w:sz w:val="28"/>
          <w:szCs w:val="28"/>
        </w:rPr>
      </w:pPr>
      <w:r w:rsidRPr="00A66677">
        <w:rPr>
          <w:b/>
          <w:bCs/>
          <w:sz w:val="28"/>
          <w:szCs w:val="28"/>
        </w:rPr>
        <w:t xml:space="preserve">конкурсная документация – </w:t>
      </w:r>
      <w:r w:rsidRPr="00A66677">
        <w:rPr>
          <w:sz w:val="28"/>
          <w:szCs w:val="28"/>
        </w:rPr>
        <w:t>комплект документов, содержащих требования и критерии оценки исполнителей по их финансовому положению и квалификации, исходную информацию о технических, коммерческих, организационных и иных характеристиках объекта и предмета конкурса, условиях и процедурах конкурса</w:t>
      </w:r>
      <w:r w:rsidR="00A11E46">
        <w:rPr>
          <w:sz w:val="28"/>
          <w:szCs w:val="28"/>
        </w:rPr>
        <w:t>;</w:t>
      </w:r>
    </w:p>
    <w:p w:rsidR="003C59E6" w:rsidRPr="00A66677" w:rsidRDefault="003C59E6" w:rsidP="003C59E6">
      <w:pPr>
        <w:ind w:firstLine="709"/>
        <w:jc w:val="both"/>
        <w:rPr>
          <w:sz w:val="28"/>
          <w:szCs w:val="28"/>
        </w:rPr>
      </w:pPr>
      <w:r w:rsidRPr="00A66677">
        <w:rPr>
          <w:b/>
          <w:bCs/>
          <w:sz w:val="28"/>
          <w:szCs w:val="28"/>
        </w:rPr>
        <w:t>коэффициент строительного использования земельного участка</w:t>
      </w:r>
      <w:r w:rsidRPr="00A66677">
        <w:rPr>
          <w:sz w:val="28"/>
          <w:szCs w:val="28"/>
        </w:rPr>
        <w:t xml:space="preserve"> </w:t>
      </w:r>
      <w:r w:rsidR="00DE28B8" w:rsidRPr="00A66677">
        <w:rPr>
          <w:sz w:val="28"/>
          <w:szCs w:val="28"/>
        </w:rPr>
        <w:t>–</w:t>
      </w:r>
      <w:r w:rsidRPr="00A66677">
        <w:rPr>
          <w:sz w:val="28"/>
          <w:szCs w:val="28"/>
        </w:rPr>
        <w:t xml:space="preserve">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3C59E6" w:rsidRPr="00A66677" w:rsidRDefault="003C59E6" w:rsidP="003C59E6">
      <w:pPr>
        <w:ind w:firstLine="709"/>
        <w:jc w:val="both"/>
        <w:rPr>
          <w:sz w:val="28"/>
          <w:szCs w:val="28"/>
        </w:rPr>
      </w:pPr>
      <w:r w:rsidRPr="00A66677">
        <w:rPr>
          <w:b/>
          <w:bCs/>
          <w:sz w:val="28"/>
          <w:szCs w:val="28"/>
        </w:rPr>
        <w:t>линии градостроительного регулирования</w:t>
      </w:r>
      <w:r w:rsidRPr="00A66677">
        <w:rPr>
          <w:sz w:val="28"/>
          <w:szCs w:val="28"/>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границы зон изъятия, в том числе путем выкупа, резервирования земельных участков, объектов капитального строительства для государственных и муниципальных нужд; границы санитарно-защитных, водоохранных и иных зон ограничений использования земельных участков, объектов капитального строительства;</w:t>
      </w:r>
    </w:p>
    <w:p w:rsidR="003C59E6" w:rsidRPr="00A66677" w:rsidRDefault="003C59E6" w:rsidP="003C59E6">
      <w:pPr>
        <w:ind w:firstLine="709"/>
        <w:jc w:val="both"/>
        <w:rPr>
          <w:sz w:val="28"/>
          <w:szCs w:val="28"/>
        </w:rPr>
      </w:pPr>
      <w:r w:rsidRPr="00A66677">
        <w:rPr>
          <w:b/>
          <w:bCs/>
          <w:sz w:val="28"/>
          <w:szCs w:val="28"/>
        </w:rPr>
        <w:t xml:space="preserve">линии регулирования застройки </w:t>
      </w:r>
      <w:r w:rsidR="00DE28B8" w:rsidRPr="00A66677">
        <w:rPr>
          <w:sz w:val="28"/>
          <w:szCs w:val="28"/>
        </w:rPr>
        <w:t>–</w:t>
      </w:r>
      <w:r w:rsidRPr="00A66677">
        <w:rPr>
          <w:sz w:val="28"/>
          <w:szCs w:val="28"/>
        </w:rPr>
        <w:t xml:space="preserve">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в соответствии с Градостроительным кодексом Российской Федерации, определяющее место допустимо размещение объектов капитального строительства; </w:t>
      </w:r>
    </w:p>
    <w:p w:rsidR="003C59E6" w:rsidRPr="00A66677" w:rsidRDefault="003C59E6" w:rsidP="00D44DC9">
      <w:pPr>
        <w:ind w:firstLine="709"/>
        <w:jc w:val="both"/>
        <w:rPr>
          <w:sz w:val="28"/>
          <w:szCs w:val="28"/>
        </w:rPr>
      </w:pPr>
      <w:r w:rsidRPr="00A66677">
        <w:rPr>
          <w:b/>
          <w:bCs/>
          <w:sz w:val="28"/>
          <w:szCs w:val="28"/>
        </w:rPr>
        <w:t xml:space="preserve">межевание земельных участков </w:t>
      </w:r>
      <w:r w:rsidR="00DE28B8" w:rsidRPr="00A66677">
        <w:rPr>
          <w:b/>
          <w:bCs/>
          <w:sz w:val="28"/>
          <w:szCs w:val="28"/>
        </w:rPr>
        <w:t>–</w:t>
      </w:r>
      <w:r w:rsidRPr="00A66677">
        <w:rPr>
          <w:b/>
          <w:bCs/>
          <w:sz w:val="28"/>
          <w:szCs w:val="28"/>
        </w:rPr>
        <w:t xml:space="preserve"> </w:t>
      </w:r>
      <w:r w:rsidRPr="00A66677">
        <w:rPr>
          <w:sz w:val="28"/>
          <w:szCs w:val="28"/>
        </w:rPr>
        <w:t>включает в себя: горизонтальную съемку фактических границ участка и определение его площади с последующим выносом границ земельного участка в натуру и закрепление их на местности. Подготовка землеустроительной документации, межевого плана, утвержденного кадастровым инженером и пакета документов необходимо для постановки на государственный кадастровый учет</w:t>
      </w:r>
      <w:r w:rsidR="00A11E46">
        <w:rPr>
          <w:sz w:val="28"/>
          <w:szCs w:val="28"/>
        </w:rPr>
        <w:t>;</w:t>
      </w:r>
    </w:p>
    <w:p w:rsidR="003C59E6" w:rsidRDefault="003C59E6" w:rsidP="003C59E6">
      <w:pPr>
        <w:ind w:firstLine="709"/>
        <w:jc w:val="both"/>
        <w:rPr>
          <w:sz w:val="28"/>
          <w:szCs w:val="28"/>
        </w:rPr>
      </w:pPr>
      <w:r w:rsidRPr="00A66677">
        <w:rPr>
          <w:b/>
          <w:bCs/>
          <w:sz w:val="28"/>
          <w:szCs w:val="28"/>
        </w:rPr>
        <w:t>многоквартирный жилой дом</w:t>
      </w:r>
      <w:r w:rsidRPr="00A66677">
        <w:rPr>
          <w:sz w:val="28"/>
          <w:szCs w:val="28"/>
        </w:rPr>
        <w:t xml:space="preserve"> </w:t>
      </w:r>
      <w:r w:rsidR="00DE28B8" w:rsidRPr="00A66677">
        <w:rPr>
          <w:sz w:val="28"/>
          <w:szCs w:val="28"/>
        </w:rPr>
        <w:t>–</w:t>
      </w:r>
      <w:r w:rsidRPr="00A66677">
        <w:rPr>
          <w:sz w:val="28"/>
          <w:szCs w:val="28"/>
        </w:rPr>
        <w:t xml:space="preserve"> совокупность двух и более квартир, имеющих самостоятельные выходы либо на земельный участок, прилегающий к жилому дому, либо в помещении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A11E46" w:rsidRDefault="00A11E46" w:rsidP="003C59E6">
      <w:pPr>
        <w:ind w:firstLine="709"/>
        <w:jc w:val="both"/>
        <w:rPr>
          <w:sz w:val="28"/>
          <w:szCs w:val="28"/>
        </w:rPr>
      </w:pPr>
    </w:p>
    <w:p w:rsidR="00A11E46" w:rsidRPr="00A11E46" w:rsidRDefault="00A11E46" w:rsidP="00A11E46">
      <w:pPr>
        <w:jc w:val="center"/>
      </w:pPr>
      <w:r>
        <w:lastRenderedPageBreak/>
        <w:t>6</w:t>
      </w:r>
    </w:p>
    <w:p w:rsidR="00A11E46" w:rsidRPr="00A11E46" w:rsidRDefault="00A11E46" w:rsidP="00A11E46">
      <w:pPr>
        <w:jc w:val="center"/>
      </w:pPr>
    </w:p>
    <w:p w:rsidR="003C59E6" w:rsidRPr="00A66677" w:rsidRDefault="003C59E6" w:rsidP="003C59E6">
      <w:pPr>
        <w:ind w:firstLine="709"/>
        <w:jc w:val="both"/>
        <w:rPr>
          <w:sz w:val="28"/>
          <w:szCs w:val="28"/>
        </w:rPr>
      </w:pPr>
      <w:r w:rsidRPr="00A66677">
        <w:rPr>
          <w:b/>
          <w:bCs/>
          <w:sz w:val="28"/>
          <w:szCs w:val="28"/>
        </w:rPr>
        <w:t>подрядчик</w:t>
      </w:r>
      <w:r w:rsidRPr="00A66677">
        <w:rPr>
          <w:sz w:val="28"/>
          <w:szCs w:val="28"/>
        </w:rPr>
        <w:t xml:space="preserve"> </w:t>
      </w:r>
      <w:r w:rsidR="00DE28B8" w:rsidRPr="00A66677">
        <w:rPr>
          <w:sz w:val="28"/>
          <w:szCs w:val="28"/>
        </w:rPr>
        <w:t>–</w:t>
      </w:r>
      <w:r w:rsidRPr="00A66677">
        <w:rPr>
          <w:sz w:val="28"/>
          <w:szCs w:val="28"/>
        </w:rPr>
        <w:t xml:space="preserve"> физическое или юридическое лицо, осуществляющее по договору строительного подряда с застройщиком (заказчиком) работы по строительству, реконструкции зданий, строений, сооружений, их частей;</w:t>
      </w:r>
    </w:p>
    <w:p w:rsidR="003C59E6" w:rsidRPr="00A66677" w:rsidRDefault="003C59E6" w:rsidP="003C59E6">
      <w:pPr>
        <w:ind w:firstLine="720"/>
        <w:jc w:val="both"/>
        <w:rPr>
          <w:sz w:val="28"/>
          <w:szCs w:val="28"/>
        </w:rPr>
      </w:pPr>
      <w:r w:rsidRPr="00A66677">
        <w:rPr>
          <w:b/>
          <w:bCs/>
          <w:sz w:val="28"/>
          <w:szCs w:val="28"/>
        </w:rPr>
        <w:t>прибрежная защитная полоса</w:t>
      </w:r>
      <w:r w:rsidRPr="00A66677">
        <w:rPr>
          <w:sz w:val="28"/>
          <w:szCs w:val="28"/>
        </w:rPr>
        <w:t xml:space="preserve"> – часть водоохраной зоны, на территории которой вводятся дополнительные ограничения хозяйственной и иной деятельности; </w:t>
      </w:r>
    </w:p>
    <w:p w:rsidR="003C59E6" w:rsidRPr="00A66677" w:rsidRDefault="003C59E6" w:rsidP="003C59E6">
      <w:pPr>
        <w:ind w:firstLine="709"/>
        <w:jc w:val="both"/>
        <w:rPr>
          <w:sz w:val="28"/>
          <w:szCs w:val="28"/>
        </w:rPr>
      </w:pPr>
      <w:r w:rsidRPr="00A66677">
        <w:rPr>
          <w:b/>
          <w:bCs/>
          <w:sz w:val="28"/>
          <w:szCs w:val="28"/>
        </w:rPr>
        <w:t>проектная документация</w:t>
      </w:r>
      <w:r w:rsidRPr="00A66677">
        <w:rPr>
          <w:sz w:val="28"/>
          <w:szCs w:val="28"/>
        </w:rPr>
        <w:t xml:space="preserve"> – документация, содержащая материалы в текстовой форме и в виде карт (схем) и определяющая планировочные, архитектурные, функционально-технологические, конструктивные и инж</w:t>
      </w:r>
      <w:r w:rsidR="00A11E46">
        <w:rPr>
          <w:sz w:val="28"/>
          <w:szCs w:val="28"/>
        </w:rPr>
        <w:t xml:space="preserve">енерно-технические решения для </w:t>
      </w:r>
      <w:r w:rsidRPr="00A66677">
        <w:rPr>
          <w:sz w:val="28"/>
          <w:szCs w:val="28"/>
        </w:rPr>
        <w:t>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w:t>
      </w:r>
      <w:r w:rsidR="00A11E46">
        <w:rPr>
          <w:sz w:val="28"/>
          <w:szCs w:val="28"/>
        </w:rPr>
        <w:t>тов капитального строительства;</w:t>
      </w:r>
    </w:p>
    <w:p w:rsidR="003C59E6" w:rsidRPr="00A66677" w:rsidRDefault="003C59E6" w:rsidP="003C59E6">
      <w:pPr>
        <w:ind w:firstLine="709"/>
        <w:jc w:val="both"/>
        <w:rPr>
          <w:sz w:val="28"/>
          <w:szCs w:val="28"/>
        </w:rPr>
      </w:pPr>
      <w:r w:rsidRPr="00A66677">
        <w:rPr>
          <w:b/>
          <w:bCs/>
          <w:sz w:val="28"/>
          <w:szCs w:val="28"/>
        </w:rPr>
        <w:t>процент застройки участка</w:t>
      </w:r>
      <w:r w:rsidRPr="00A66677">
        <w:rPr>
          <w:sz w:val="28"/>
          <w:szCs w:val="28"/>
        </w:rPr>
        <w:t xml:space="preserve"> </w:t>
      </w:r>
      <w:r w:rsidR="002E53D9" w:rsidRPr="00A66677">
        <w:rPr>
          <w:sz w:val="28"/>
          <w:szCs w:val="28"/>
        </w:rPr>
        <w:t>–</w:t>
      </w:r>
      <w:r w:rsidRPr="00A66677">
        <w:rPr>
          <w:sz w:val="28"/>
          <w:szCs w:val="28"/>
        </w:rPr>
        <w:t xml:space="preserve">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rsidR="003C59E6" w:rsidRPr="00A66677" w:rsidRDefault="003C59E6" w:rsidP="003C59E6">
      <w:pPr>
        <w:ind w:firstLine="709"/>
        <w:jc w:val="both"/>
        <w:rPr>
          <w:sz w:val="28"/>
          <w:szCs w:val="28"/>
        </w:rPr>
      </w:pPr>
      <w:r w:rsidRPr="00A66677">
        <w:rPr>
          <w:b/>
          <w:bCs/>
          <w:sz w:val="28"/>
          <w:szCs w:val="28"/>
        </w:rPr>
        <w:t>публичный сервитут</w:t>
      </w:r>
      <w:r w:rsidRPr="00A66677">
        <w:rPr>
          <w:sz w:val="28"/>
          <w:szCs w:val="28"/>
        </w:rPr>
        <w:t xml:space="preserve"> </w:t>
      </w:r>
      <w:r w:rsidR="002E53D9" w:rsidRPr="00A66677">
        <w:rPr>
          <w:sz w:val="28"/>
          <w:szCs w:val="28"/>
        </w:rPr>
        <w:t>–</w:t>
      </w:r>
      <w:r w:rsidRPr="00A66677">
        <w:rPr>
          <w:sz w:val="28"/>
          <w:szCs w:val="28"/>
        </w:rPr>
        <w:t xml:space="preserve">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 в отношении которых оно устанавливается;</w:t>
      </w:r>
    </w:p>
    <w:p w:rsidR="003C59E6" w:rsidRPr="00A66677" w:rsidRDefault="003C59E6" w:rsidP="003C59E6">
      <w:pPr>
        <w:ind w:firstLine="709"/>
        <w:jc w:val="both"/>
        <w:rPr>
          <w:sz w:val="28"/>
          <w:szCs w:val="28"/>
        </w:rPr>
      </w:pPr>
      <w:r w:rsidRPr="00A66677">
        <w:rPr>
          <w:b/>
          <w:bCs/>
          <w:sz w:val="28"/>
          <w:szCs w:val="28"/>
        </w:rPr>
        <w:t xml:space="preserve">размер земельного участка – </w:t>
      </w:r>
      <w:r w:rsidRPr="00A66677">
        <w:rPr>
          <w:sz w:val="28"/>
          <w:szCs w:val="28"/>
        </w:rPr>
        <w:t>определяется площадью, которая имеет минимальные и максимальные параметры</w:t>
      </w:r>
      <w:r w:rsidR="00A11E46">
        <w:rPr>
          <w:sz w:val="28"/>
          <w:szCs w:val="28"/>
        </w:rPr>
        <w:t>;</w:t>
      </w:r>
    </w:p>
    <w:p w:rsidR="003C59E6" w:rsidRPr="00A66677" w:rsidRDefault="003C59E6" w:rsidP="003C59E6">
      <w:pPr>
        <w:ind w:firstLine="709"/>
        <w:jc w:val="both"/>
        <w:rPr>
          <w:sz w:val="28"/>
          <w:szCs w:val="28"/>
        </w:rPr>
      </w:pPr>
      <w:r w:rsidRPr="00A66677">
        <w:rPr>
          <w:b/>
          <w:bCs/>
          <w:sz w:val="28"/>
          <w:szCs w:val="28"/>
        </w:rPr>
        <w:t>разрешение на строительство</w:t>
      </w:r>
      <w:r w:rsidRPr="00A66677">
        <w:rPr>
          <w:sz w:val="28"/>
          <w:szCs w:val="28"/>
        </w:rPr>
        <w:t xml:space="preserve"> </w:t>
      </w:r>
      <w:r w:rsidR="002E53D9" w:rsidRPr="00A66677">
        <w:rPr>
          <w:sz w:val="28"/>
          <w:szCs w:val="28"/>
        </w:rPr>
        <w:t>–</w:t>
      </w:r>
      <w:r w:rsidRPr="00A66677">
        <w:rPr>
          <w:sz w:val="28"/>
          <w:szCs w:val="28"/>
        </w:rPr>
        <w:t xml:space="preserve">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 Российской Федерации, законодательством Саратовской области; </w:t>
      </w:r>
    </w:p>
    <w:p w:rsidR="003C59E6" w:rsidRPr="00A66677" w:rsidRDefault="003C59E6" w:rsidP="003C59E6">
      <w:pPr>
        <w:ind w:firstLine="709"/>
        <w:jc w:val="both"/>
        <w:rPr>
          <w:snapToGrid w:val="0"/>
          <w:sz w:val="28"/>
          <w:szCs w:val="28"/>
        </w:rPr>
      </w:pPr>
      <w:r w:rsidRPr="00A66677">
        <w:rPr>
          <w:b/>
          <w:bCs/>
          <w:snapToGrid w:val="0"/>
          <w:sz w:val="28"/>
          <w:szCs w:val="28"/>
        </w:rPr>
        <w:t>разрешение на ввод объекта в эксплуатацию</w:t>
      </w:r>
      <w:r w:rsidRPr="00A66677">
        <w:rPr>
          <w:snapToGrid w:val="0"/>
          <w:sz w:val="28"/>
          <w:szCs w:val="28"/>
        </w:rPr>
        <w:t xml:space="preserve"> – документ, </w:t>
      </w:r>
      <w:r w:rsidRPr="00A66677">
        <w:rPr>
          <w:sz w:val="28"/>
          <w:szCs w:val="28"/>
        </w:rPr>
        <w:t>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r w:rsidRPr="00A66677">
        <w:rPr>
          <w:snapToGrid w:val="0"/>
          <w:sz w:val="28"/>
          <w:szCs w:val="28"/>
        </w:rPr>
        <w:t>;</w:t>
      </w:r>
    </w:p>
    <w:p w:rsidR="003C59E6" w:rsidRDefault="003C59E6" w:rsidP="003C59E6">
      <w:pPr>
        <w:ind w:firstLine="720"/>
        <w:jc w:val="both"/>
        <w:rPr>
          <w:sz w:val="28"/>
          <w:szCs w:val="28"/>
        </w:rPr>
      </w:pPr>
      <w:r w:rsidRPr="00A66677">
        <w:rPr>
          <w:b/>
          <w:bCs/>
          <w:sz w:val="28"/>
          <w:szCs w:val="28"/>
        </w:rPr>
        <w:t>разрешение на условно разрешенный вид использования</w:t>
      </w:r>
      <w:r w:rsidRPr="00A66677">
        <w:rPr>
          <w:sz w:val="28"/>
          <w:szCs w:val="28"/>
        </w:rPr>
        <w:t xml:space="preserve"> – документ, дающий правообладателям земельных участков право выбора вида использования из числа условно разрешенных настоящими Правилами для соответствующей территориальной зоны (в соответствии со статьей 39 Градостроительного кодекса Р</w:t>
      </w:r>
      <w:r w:rsidR="00A11E46">
        <w:rPr>
          <w:sz w:val="28"/>
          <w:szCs w:val="28"/>
        </w:rPr>
        <w:t xml:space="preserve">оссийской </w:t>
      </w:r>
      <w:r w:rsidRPr="00A66677">
        <w:rPr>
          <w:sz w:val="28"/>
          <w:szCs w:val="28"/>
        </w:rPr>
        <w:t>Ф</w:t>
      </w:r>
      <w:r w:rsidR="00A11E46">
        <w:rPr>
          <w:sz w:val="28"/>
          <w:szCs w:val="28"/>
        </w:rPr>
        <w:t>едерации</w:t>
      </w:r>
      <w:r w:rsidRPr="00A66677">
        <w:rPr>
          <w:sz w:val="28"/>
          <w:szCs w:val="28"/>
        </w:rPr>
        <w:t>);</w:t>
      </w:r>
    </w:p>
    <w:p w:rsidR="00A11E46" w:rsidRPr="00A11E46" w:rsidRDefault="00A11E46" w:rsidP="00A11E46">
      <w:pPr>
        <w:jc w:val="center"/>
      </w:pPr>
      <w:r>
        <w:lastRenderedPageBreak/>
        <w:t>7</w:t>
      </w:r>
    </w:p>
    <w:p w:rsidR="00A11E46" w:rsidRPr="00A11E46" w:rsidRDefault="00A11E46" w:rsidP="00A11E46">
      <w:pPr>
        <w:jc w:val="center"/>
      </w:pPr>
    </w:p>
    <w:p w:rsidR="003C59E6" w:rsidRPr="00A66677" w:rsidRDefault="003C59E6" w:rsidP="003C59E6">
      <w:pPr>
        <w:ind w:firstLine="709"/>
        <w:jc w:val="both"/>
        <w:rPr>
          <w:sz w:val="28"/>
          <w:szCs w:val="28"/>
        </w:rPr>
      </w:pPr>
      <w:r w:rsidRPr="00A66677">
        <w:rPr>
          <w:b/>
          <w:bCs/>
          <w:snapToGrid w:val="0"/>
          <w:sz w:val="28"/>
          <w:szCs w:val="28"/>
        </w:rPr>
        <w:t>технические регламенты</w:t>
      </w:r>
      <w:r w:rsidRPr="00A66677">
        <w:rPr>
          <w:snapToGrid w:val="0"/>
          <w:sz w:val="28"/>
          <w:szCs w:val="28"/>
        </w:rPr>
        <w:t xml:space="preserve"> </w:t>
      </w:r>
      <w:r w:rsidR="002E53D9" w:rsidRPr="00A66677">
        <w:rPr>
          <w:snapToGrid w:val="0"/>
          <w:sz w:val="28"/>
          <w:szCs w:val="28"/>
        </w:rPr>
        <w:t>–</w:t>
      </w:r>
      <w:r w:rsidRPr="00A66677">
        <w:rPr>
          <w:snapToGrid w:val="0"/>
          <w:sz w:val="28"/>
          <w:szCs w:val="28"/>
        </w:rPr>
        <w:t xml:space="preserve"> </w:t>
      </w:r>
      <w:r w:rsidRPr="00A66677">
        <w:rPr>
          <w:sz w:val="28"/>
          <w:szCs w:val="28"/>
        </w:rPr>
        <w:t>документы, которые приняты международным договором Российской Федерац</w:t>
      </w:r>
      <w:r w:rsidRPr="00A66677">
        <w:rPr>
          <w:snapToGrid w:val="0"/>
          <w:sz w:val="28"/>
          <w:szCs w:val="28"/>
        </w:rPr>
        <w:t>ии</w:t>
      </w:r>
      <w:r w:rsidRPr="00A66677">
        <w:rPr>
          <w:sz w:val="28"/>
          <w:szCs w:val="28"/>
        </w:rPr>
        <w:t>,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w:t>
      </w:r>
    </w:p>
    <w:p w:rsidR="003C59E6" w:rsidRPr="00A11E46" w:rsidRDefault="003C59E6" w:rsidP="003C59E6">
      <w:pPr>
        <w:ind w:firstLine="720"/>
        <w:jc w:val="both"/>
        <w:rPr>
          <w:sz w:val="28"/>
          <w:szCs w:val="28"/>
        </w:rPr>
      </w:pPr>
      <w:r w:rsidRPr="00A66677">
        <w:rPr>
          <w:b/>
          <w:bCs/>
          <w:sz w:val="28"/>
          <w:szCs w:val="28"/>
        </w:rPr>
        <w:t>условно разрешенные виды использования (земельных участков и объектов капитального строительства)</w:t>
      </w:r>
      <w:r w:rsidRPr="00A66677">
        <w:rPr>
          <w:sz w:val="28"/>
          <w:szCs w:val="28"/>
        </w:rPr>
        <w:t xml:space="preserve"> – виды использования, указанные в градостроительном регламенте в качестве разрешенных к применению в границах территориальной зоны при условии получения разрешения на эти виды использования, предоставляемого в порядке, предусмотренном </w:t>
      </w:r>
      <w:r w:rsidR="00A11E46">
        <w:rPr>
          <w:sz w:val="28"/>
          <w:szCs w:val="28"/>
        </w:rPr>
        <w:t>Правилами застройки.</w:t>
      </w:r>
    </w:p>
    <w:p w:rsidR="003C59E6" w:rsidRPr="00A11E46" w:rsidRDefault="003C59E6" w:rsidP="00A11E46">
      <w:pPr>
        <w:jc w:val="both"/>
        <w:rPr>
          <w:sz w:val="28"/>
          <w:szCs w:val="28"/>
        </w:rPr>
      </w:pPr>
    </w:p>
    <w:p w:rsidR="0089748D" w:rsidRPr="00A11E46" w:rsidRDefault="0089748D" w:rsidP="00A66677">
      <w:pPr>
        <w:pStyle w:val="ad"/>
        <w:spacing w:after="0"/>
        <w:jc w:val="center"/>
        <w:rPr>
          <w:b/>
          <w:bCs/>
          <w:sz w:val="28"/>
          <w:szCs w:val="28"/>
        </w:rPr>
      </w:pPr>
      <w:r w:rsidRPr="00A11E46">
        <w:rPr>
          <w:bCs/>
          <w:sz w:val="28"/>
          <w:szCs w:val="28"/>
        </w:rPr>
        <w:t>2.</w:t>
      </w:r>
      <w:r w:rsidRPr="00A11E46">
        <w:rPr>
          <w:b/>
          <w:bCs/>
          <w:sz w:val="28"/>
          <w:szCs w:val="28"/>
        </w:rPr>
        <w:t xml:space="preserve"> Регулирование землепользования и застройки территории городского округа ЗАТО Светлый органами местного самоуправления</w:t>
      </w:r>
    </w:p>
    <w:p w:rsidR="0002578C" w:rsidRPr="00A11E46" w:rsidRDefault="0002578C" w:rsidP="0089748D">
      <w:pPr>
        <w:pStyle w:val="ad"/>
        <w:spacing w:after="0"/>
        <w:rPr>
          <w:bCs/>
          <w:sz w:val="28"/>
          <w:szCs w:val="28"/>
        </w:rPr>
      </w:pPr>
    </w:p>
    <w:p w:rsidR="002E53D9" w:rsidRPr="00A66677" w:rsidRDefault="0002578C" w:rsidP="00525AB5">
      <w:pPr>
        <w:pStyle w:val="ad"/>
        <w:spacing w:after="0"/>
        <w:ind w:firstLine="709"/>
        <w:jc w:val="both"/>
        <w:rPr>
          <w:b/>
          <w:bCs/>
          <w:sz w:val="28"/>
          <w:szCs w:val="28"/>
        </w:rPr>
      </w:pPr>
      <w:r w:rsidRPr="00A11E46">
        <w:rPr>
          <w:b/>
          <w:bCs/>
          <w:sz w:val="28"/>
          <w:szCs w:val="28"/>
        </w:rPr>
        <w:t>Содержание и сфера применения порядка землепользования и</w:t>
      </w:r>
      <w:r w:rsidRPr="00A66677">
        <w:rPr>
          <w:b/>
          <w:bCs/>
          <w:sz w:val="28"/>
          <w:szCs w:val="28"/>
        </w:rPr>
        <w:t xml:space="preserve"> застройки на территории городского округа, установленного Правилами</w:t>
      </w:r>
      <w:r w:rsidR="00525AB5" w:rsidRPr="00A66677">
        <w:rPr>
          <w:b/>
          <w:bCs/>
          <w:sz w:val="28"/>
          <w:szCs w:val="28"/>
        </w:rPr>
        <w:t>.</w:t>
      </w:r>
      <w:r w:rsidRPr="00A66677">
        <w:rPr>
          <w:b/>
          <w:bCs/>
          <w:sz w:val="28"/>
          <w:szCs w:val="28"/>
        </w:rPr>
        <w:t xml:space="preserve"> </w:t>
      </w:r>
    </w:p>
    <w:p w:rsidR="0002578C" w:rsidRPr="00A66677" w:rsidRDefault="0089748D" w:rsidP="0002578C">
      <w:pPr>
        <w:pStyle w:val="121"/>
        <w:rPr>
          <w:color w:val="auto"/>
          <w:sz w:val="28"/>
          <w:szCs w:val="28"/>
        </w:rPr>
      </w:pPr>
      <w:r w:rsidRPr="00A66677">
        <w:rPr>
          <w:color w:val="auto"/>
          <w:sz w:val="28"/>
          <w:szCs w:val="28"/>
        </w:rPr>
        <w:t>2.1.</w:t>
      </w:r>
      <w:r w:rsidR="0002578C" w:rsidRPr="00A66677">
        <w:rPr>
          <w:color w:val="auto"/>
          <w:sz w:val="28"/>
          <w:szCs w:val="28"/>
        </w:rPr>
        <w:t xml:space="preserve"> Регулирование </w:t>
      </w:r>
      <w:r w:rsidR="0002578C" w:rsidRPr="00A66677">
        <w:rPr>
          <w:bCs/>
          <w:color w:val="auto"/>
          <w:sz w:val="28"/>
          <w:szCs w:val="28"/>
        </w:rPr>
        <w:t>органами местного самоуправления</w:t>
      </w:r>
      <w:r w:rsidR="0002578C" w:rsidRPr="00A66677">
        <w:rPr>
          <w:color w:val="auto"/>
          <w:sz w:val="28"/>
          <w:szCs w:val="28"/>
        </w:rPr>
        <w:t xml:space="preserve"> землепользования и застройки территории </w:t>
      </w:r>
      <w:r w:rsidR="0002578C" w:rsidRPr="00A66677">
        <w:rPr>
          <w:bCs/>
          <w:color w:val="auto"/>
          <w:sz w:val="28"/>
          <w:szCs w:val="28"/>
        </w:rPr>
        <w:t>городского округа</w:t>
      </w:r>
      <w:r w:rsidR="0002578C" w:rsidRPr="00A66677">
        <w:rPr>
          <w:b/>
          <w:bCs/>
          <w:color w:val="800000"/>
          <w:sz w:val="28"/>
          <w:szCs w:val="28"/>
        </w:rPr>
        <w:t xml:space="preserve"> </w:t>
      </w:r>
      <w:r w:rsidR="0002578C" w:rsidRPr="00A66677">
        <w:rPr>
          <w:color w:val="auto"/>
          <w:sz w:val="28"/>
          <w:szCs w:val="28"/>
        </w:rPr>
        <w:t>осуществляется в порядке, установленном настоящими Правилами и иными нормативно-правовыми актами</w:t>
      </w:r>
      <w:r w:rsidR="0002578C" w:rsidRPr="00A66677">
        <w:rPr>
          <w:bCs/>
          <w:color w:val="auto"/>
          <w:sz w:val="28"/>
          <w:szCs w:val="28"/>
        </w:rPr>
        <w:t xml:space="preserve"> городского округа</w:t>
      </w:r>
      <w:r w:rsidR="0002578C" w:rsidRPr="00A66677">
        <w:rPr>
          <w:color w:val="auto"/>
          <w:sz w:val="28"/>
          <w:szCs w:val="28"/>
        </w:rPr>
        <w:t>, в соответствии с федеральным законодательством.</w:t>
      </w:r>
    </w:p>
    <w:p w:rsidR="0002578C" w:rsidRPr="00A66677" w:rsidRDefault="00525AB5" w:rsidP="0002578C">
      <w:pPr>
        <w:pStyle w:val="121"/>
        <w:rPr>
          <w:color w:val="auto"/>
          <w:sz w:val="28"/>
          <w:szCs w:val="28"/>
        </w:rPr>
      </w:pPr>
      <w:r w:rsidRPr="00A66677">
        <w:rPr>
          <w:color w:val="auto"/>
          <w:sz w:val="28"/>
          <w:szCs w:val="28"/>
        </w:rPr>
        <w:t>2</w:t>
      </w:r>
      <w:r w:rsidR="0089748D" w:rsidRPr="00A66677">
        <w:rPr>
          <w:color w:val="auto"/>
          <w:sz w:val="28"/>
          <w:szCs w:val="28"/>
        </w:rPr>
        <w:t>.</w:t>
      </w:r>
      <w:r w:rsidR="0002578C" w:rsidRPr="00A66677">
        <w:rPr>
          <w:color w:val="auto"/>
          <w:sz w:val="28"/>
          <w:szCs w:val="28"/>
        </w:rPr>
        <w:t>2. Действие порядка землепользования и застройки на территории</w:t>
      </w:r>
      <w:r w:rsidR="0002578C" w:rsidRPr="00A66677">
        <w:rPr>
          <w:bCs/>
          <w:color w:val="auto"/>
          <w:sz w:val="28"/>
          <w:szCs w:val="28"/>
        </w:rPr>
        <w:t xml:space="preserve"> городского округа,</w:t>
      </w:r>
      <w:r w:rsidR="0002578C" w:rsidRPr="00A66677">
        <w:rPr>
          <w:color w:val="auto"/>
          <w:sz w:val="28"/>
          <w:szCs w:val="28"/>
        </w:rPr>
        <w:t xml:space="preserve"> установленного настоящими Правилами, распространяется на изменения объектов капитального строительства, кроме случаев:</w:t>
      </w:r>
    </w:p>
    <w:p w:rsidR="0002578C" w:rsidRPr="00A66677" w:rsidRDefault="0002578C" w:rsidP="0002578C">
      <w:pPr>
        <w:pStyle w:val="121"/>
        <w:rPr>
          <w:color w:val="auto"/>
          <w:sz w:val="28"/>
          <w:szCs w:val="28"/>
        </w:rPr>
      </w:pPr>
      <w:r w:rsidRPr="00A66677">
        <w:rPr>
          <w:color w:val="auto"/>
          <w:sz w:val="28"/>
          <w:szCs w:val="28"/>
        </w:rPr>
        <w:t>ремонта существующих объектов капитального строительства, при проведении которого не затрагиваются конструктивные и другие характеристики надежности и безопасности таких объектов;</w:t>
      </w:r>
    </w:p>
    <w:p w:rsidR="0002578C" w:rsidRPr="00A66677" w:rsidRDefault="0002578C" w:rsidP="0002578C">
      <w:pPr>
        <w:pStyle w:val="121"/>
        <w:rPr>
          <w:color w:val="auto"/>
          <w:sz w:val="28"/>
          <w:szCs w:val="28"/>
        </w:rPr>
      </w:pPr>
      <w:r w:rsidRPr="00A66677">
        <w:rPr>
          <w:color w:val="auto"/>
          <w:sz w:val="28"/>
          <w:szCs w:val="28"/>
        </w:rPr>
        <w:t>проведения переустройства и (или) перепланировки помещений;</w:t>
      </w:r>
    </w:p>
    <w:p w:rsidR="0002578C" w:rsidRPr="00A66677" w:rsidRDefault="0002578C" w:rsidP="0002578C">
      <w:pPr>
        <w:pStyle w:val="121"/>
        <w:rPr>
          <w:color w:val="auto"/>
          <w:sz w:val="28"/>
          <w:szCs w:val="28"/>
        </w:rPr>
      </w:pPr>
      <w:r w:rsidRPr="00A66677">
        <w:rPr>
          <w:color w:val="auto"/>
          <w:sz w:val="28"/>
          <w:szCs w:val="28"/>
        </w:rPr>
        <w:t>замены инженерного и технологического оборудования.</w:t>
      </w:r>
    </w:p>
    <w:p w:rsidR="002E53D9" w:rsidRPr="00A66677" w:rsidRDefault="0002578C" w:rsidP="0002578C">
      <w:pPr>
        <w:pStyle w:val="121"/>
        <w:rPr>
          <w:color w:val="auto"/>
          <w:sz w:val="28"/>
          <w:szCs w:val="28"/>
        </w:rPr>
      </w:pPr>
      <w:r w:rsidRPr="00A66677">
        <w:rPr>
          <w:color w:val="auto"/>
          <w:sz w:val="28"/>
          <w:szCs w:val="28"/>
        </w:rPr>
        <w:t xml:space="preserve">Указанные изменения объектов капитального строительства осуществляются с соблюдением технических регламентов, иных нормативных требований </w:t>
      </w:r>
      <w:r w:rsidR="002E53D9" w:rsidRPr="00A66677">
        <w:rPr>
          <w:color w:val="auto"/>
          <w:sz w:val="28"/>
          <w:szCs w:val="28"/>
        </w:rPr>
        <w:t>законодательства Российской Федерации.</w:t>
      </w:r>
    </w:p>
    <w:p w:rsidR="0002578C" w:rsidRPr="00A66677" w:rsidRDefault="00525AB5" w:rsidP="0002578C">
      <w:pPr>
        <w:pStyle w:val="121"/>
        <w:rPr>
          <w:color w:val="auto"/>
          <w:sz w:val="28"/>
          <w:szCs w:val="28"/>
        </w:rPr>
      </w:pPr>
      <w:r w:rsidRPr="00A66677">
        <w:rPr>
          <w:color w:val="auto"/>
          <w:sz w:val="28"/>
          <w:szCs w:val="28"/>
        </w:rPr>
        <w:t>2.</w:t>
      </w:r>
      <w:r w:rsidR="0002578C" w:rsidRPr="00A66677">
        <w:rPr>
          <w:color w:val="auto"/>
          <w:sz w:val="28"/>
          <w:szCs w:val="28"/>
        </w:rPr>
        <w:t xml:space="preserve">3. Соблюдение установленного настоящими Правилами порядка землепользования и застройки на территории </w:t>
      </w:r>
      <w:r w:rsidR="0002578C" w:rsidRPr="00A66677">
        <w:rPr>
          <w:bCs/>
          <w:color w:val="auto"/>
          <w:sz w:val="28"/>
          <w:szCs w:val="28"/>
        </w:rPr>
        <w:t>городского округа</w:t>
      </w:r>
      <w:r w:rsidR="0002578C" w:rsidRPr="00A66677">
        <w:rPr>
          <w:b/>
          <w:bCs/>
          <w:color w:val="800000"/>
          <w:sz w:val="28"/>
          <w:szCs w:val="28"/>
        </w:rPr>
        <w:t xml:space="preserve"> </w:t>
      </w:r>
      <w:r w:rsidR="0002578C" w:rsidRPr="00A66677">
        <w:rPr>
          <w:color w:val="auto"/>
          <w:sz w:val="28"/>
          <w:szCs w:val="28"/>
        </w:rPr>
        <w:t xml:space="preserve">обеспечивается органами местного самоуправления </w:t>
      </w:r>
      <w:r w:rsidR="0002578C" w:rsidRPr="00A66677">
        <w:rPr>
          <w:bCs/>
          <w:color w:val="auto"/>
          <w:sz w:val="28"/>
          <w:szCs w:val="28"/>
        </w:rPr>
        <w:t>городского округа</w:t>
      </w:r>
      <w:r w:rsidR="0002578C" w:rsidRPr="00A66677">
        <w:rPr>
          <w:color w:val="auto"/>
          <w:sz w:val="28"/>
          <w:szCs w:val="28"/>
        </w:rPr>
        <w:t>:</w:t>
      </w:r>
    </w:p>
    <w:p w:rsidR="0002578C" w:rsidRPr="00A66677" w:rsidRDefault="0002578C" w:rsidP="0002578C">
      <w:pPr>
        <w:pStyle w:val="121"/>
        <w:rPr>
          <w:bCs/>
          <w:color w:val="auto"/>
          <w:sz w:val="28"/>
          <w:szCs w:val="28"/>
        </w:rPr>
      </w:pPr>
      <w:r w:rsidRPr="00A66677">
        <w:rPr>
          <w:bCs/>
          <w:color w:val="auto"/>
          <w:sz w:val="28"/>
          <w:szCs w:val="28"/>
        </w:rPr>
        <w:t>при выдаче разрешений на строительство объектов капитального строительства;</w:t>
      </w:r>
    </w:p>
    <w:p w:rsidR="0002578C" w:rsidRDefault="0002578C" w:rsidP="0002578C">
      <w:pPr>
        <w:pStyle w:val="121"/>
        <w:rPr>
          <w:bCs/>
          <w:color w:val="auto"/>
          <w:sz w:val="28"/>
          <w:szCs w:val="28"/>
        </w:rPr>
      </w:pPr>
      <w:r w:rsidRPr="00A66677">
        <w:rPr>
          <w:bCs/>
          <w:color w:val="auto"/>
          <w:sz w:val="28"/>
          <w:szCs w:val="28"/>
        </w:rPr>
        <w:t>при выдаче разрешений на ввод объектов капитального строительства в эксплуатацию;</w:t>
      </w:r>
    </w:p>
    <w:p w:rsidR="00A11E46" w:rsidRPr="00A11E46" w:rsidRDefault="00A11E46" w:rsidP="00A11E46">
      <w:pPr>
        <w:pStyle w:val="HTML"/>
        <w:jc w:val="center"/>
        <w:rPr>
          <w:rFonts w:ascii="Times New Roman" w:hAnsi="Times New Roman"/>
          <w:sz w:val="24"/>
          <w:szCs w:val="24"/>
        </w:rPr>
      </w:pPr>
      <w:r>
        <w:rPr>
          <w:rFonts w:ascii="Times New Roman" w:hAnsi="Times New Roman"/>
          <w:sz w:val="24"/>
          <w:szCs w:val="24"/>
        </w:rPr>
        <w:lastRenderedPageBreak/>
        <w:t>8</w:t>
      </w:r>
    </w:p>
    <w:p w:rsidR="00A11E46" w:rsidRPr="00A11E46" w:rsidRDefault="00A11E46" w:rsidP="00A11E46">
      <w:pPr>
        <w:pStyle w:val="HTML"/>
        <w:jc w:val="center"/>
        <w:rPr>
          <w:rFonts w:ascii="Times New Roman" w:hAnsi="Times New Roman"/>
          <w:sz w:val="24"/>
          <w:szCs w:val="24"/>
        </w:rPr>
      </w:pPr>
    </w:p>
    <w:p w:rsidR="0002578C" w:rsidRPr="00A66677" w:rsidRDefault="0002578C" w:rsidP="0002578C">
      <w:pPr>
        <w:pStyle w:val="121"/>
        <w:rPr>
          <w:bCs/>
          <w:color w:val="auto"/>
          <w:sz w:val="28"/>
          <w:szCs w:val="28"/>
        </w:rPr>
      </w:pPr>
      <w:r w:rsidRPr="00A66677">
        <w:rPr>
          <w:bCs/>
          <w:color w:val="auto"/>
          <w:sz w:val="28"/>
          <w:szCs w:val="28"/>
        </w:rPr>
        <w:t>при выдаче разрешений на условно разрешенный вид использования земельного участка, объекта капитального строительства;</w:t>
      </w:r>
    </w:p>
    <w:p w:rsidR="0002578C" w:rsidRPr="00A66677" w:rsidRDefault="0002578C" w:rsidP="0002578C">
      <w:pPr>
        <w:pStyle w:val="121"/>
        <w:rPr>
          <w:bCs/>
          <w:color w:val="auto"/>
          <w:sz w:val="28"/>
          <w:szCs w:val="28"/>
        </w:rPr>
      </w:pPr>
      <w:r w:rsidRPr="00A66677">
        <w:rPr>
          <w:bCs/>
          <w:color w:val="auto"/>
          <w:sz w:val="28"/>
          <w:szCs w:val="28"/>
        </w:rPr>
        <w:t>при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02578C" w:rsidRPr="00A66677" w:rsidRDefault="0002578C" w:rsidP="0002578C">
      <w:pPr>
        <w:pStyle w:val="121"/>
        <w:rPr>
          <w:bCs/>
          <w:color w:val="auto"/>
          <w:sz w:val="28"/>
          <w:szCs w:val="28"/>
        </w:rPr>
      </w:pPr>
      <w:r w:rsidRPr="00A66677">
        <w:rPr>
          <w:bCs/>
          <w:color w:val="auto"/>
          <w:sz w:val="28"/>
          <w:szCs w:val="28"/>
        </w:rPr>
        <w:t>при подготовке и принятии решений о разработке документации по планировке территории городского округа;</w:t>
      </w:r>
    </w:p>
    <w:p w:rsidR="0002578C" w:rsidRPr="00A66677" w:rsidRDefault="0002578C" w:rsidP="0002578C">
      <w:pPr>
        <w:pStyle w:val="121"/>
        <w:rPr>
          <w:bCs/>
          <w:color w:val="auto"/>
          <w:sz w:val="28"/>
          <w:szCs w:val="28"/>
        </w:rPr>
      </w:pPr>
      <w:r w:rsidRPr="00A66677">
        <w:rPr>
          <w:bCs/>
          <w:color w:val="auto"/>
          <w:sz w:val="28"/>
          <w:szCs w:val="28"/>
        </w:rPr>
        <w:t>при проверке подготовленной на основании решения администрации городского округа</w:t>
      </w:r>
      <w:r w:rsidRPr="00A66677">
        <w:rPr>
          <w:b/>
          <w:bCs/>
          <w:color w:val="800000"/>
          <w:sz w:val="28"/>
          <w:szCs w:val="28"/>
        </w:rPr>
        <w:t xml:space="preserve"> </w:t>
      </w:r>
      <w:r w:rsidRPr="00A66677">
        <w:rPr>
          <w:bCs/>
          <w:color w:val="auto"/>
          <w:sz w:val="28"/>
          <w:szCs w:val="28"/>
        </w:rPr>
        <w:t>документации по планировке территории</w:t>
      </w:r>
      <w:r w:rsidR="00505CC5" w:rsidRPr="00A66677">
        <w:rPr>
          <w:bCs/>
          <w:color w:val="auto"/>
          <w:sz w:val="28"/>
          <w:szCs w:val="28"/>
        </w:rPr>
        <w:t xml:space="preserve"> городского округа</w:t>
      </w:r>
      <w:r w:rsidRPr="00A66677">
        <w:rPr>
          <w:bCs/>
          <w:color w:val="auto"/>
          <w:sz w:val="28"/>
          <w:szCs w:val="28"/>
        </w:rPr>
        <w:t xml:space="preserve"> на соответствие установленным законодательством требованиям;</w:t>
      </w:r>
    </w:p>
    <w:p w:rsidR="0002578C" w:rsidRPr="00A66677" w:rsidRDefault="0002578C" w:rsidP="0002578C">
      <w:pPr>
        <w:pStyle w:val="121"/>
        <w:rPr>
          <w:bCs/>
          <w:color w:val="auto"/>
          <w:sz w:val="28"/>
          <w:szCs w:val="28"/>
        </w:rPr>
      </w:pPr>
      <w:r w:rsidRPr="00A66677">
        <w:rPr>
          <w:bCs/>
          <w:color w:val="auto"/>
          <w:sz w:val="28"/>
          <w:szCs w:val="28"/>
        </w:rPr>
        <w:t>при утверждении документации по планировке территории</w:t>
      </w:r>
      <w:r w:rsidR="00505CC5" w:rsidRPr="00A66677">
        <w:rPr>
          <w:bCs/>
          <w:color w:val="auto"/>
          <w:sz w:val="28"/>
          <w:szCs w:val="28"/>
        </w:rPr>
        <w:t xml:space="preserve"> городского округа</w:t>
      </w:r>
      <w:r w:rsidRPr="00A66677">
        <w:rPr>
          <w:bCs/>
          <w:color w:val="auto"/>
          <w:sz w:val="28"/>
          <w:szCs w:val="28"/>
        </w:rPr>
        <w:t>, разработанной по решению администрации</w:t>
      </w:r>
      <w:r w:rsidR="00505CC5" w:rsidRPr="00A66677">
        <w:rPr>
          <w:bCs/>
          <w:color w:val="auto"/>
          <w:sz w:val="28"/>
          <w:szCs w:val="28"/>
        </w:rPr>
        <w:t xml:space="preserve"> городского округа</w:t>
      </w:r>
      <w:r w:rsidRPr="00A66677">
        <w:rPr>
          <w:bCs/>
          <w:color w:val="auto"/>
          <w:sz w:val="28"/>
          <w:szCs w:val="28"/>
        </w:rPr>
        <w:t>;</w:t>
      </w:r>
    </w:p>
    <w:p w:rsidR="0002578C" w:rsidRPr="00A66677" w:rsidRDefault="0002578C" w:rsidP="0002578C">
      <w:pPr>
        <w:pStyle w:val="121"/>
        <w:rPr>
          <w:bCs/>
          <w:color w:val="auto"/>
          <w:sz w:val="28"/>
          <w:szCs w:val="28"/>
        </w:rPr>
      </w:pPr>
      <w:r w:rsidRPr="00A66677">
        <w:rPr>
          <w:bCs/>
          <w:color w:val="auto"/>
          <w:sz w:val="28"/>
          <w:szCs w:val="28"/>
        </w:rPr>
        <w:t>при подготовке и выдаче заинтересованным физическим и юридическим лицам градостроительных планов земельных участков;</w:t>
      </w:r>
    </w:p>
    <w:p w:rsidR="0002578C" w:rsidRPr="00A66677" w:rsidRDefault="0002578C" w:rsidP="0002578C">
      <w:pPr>
        <w:pStyle w:val="121"/>
        <w:rPr>
          <w:bCs/>
          <w:color w:val="auto"/>
          <w:sz w:val="28"/>
          <w:szCs w:val="28"/>
        </w:rPr>
      </w:pPr>
      <w:r w:rsidRPr="00A66677">
        <w:rPr>
          <w:bCs/>
          <w:color w:val="auto"/>
          <w:sz w:val="28"/>
          <w:szCs w:val="28"/>
        </w:rPr>
        <w:t>при установлении публичных сервитутов;</w:t>
      </w:r>
    </w:p>
    <w:p w:rsidR="0002578C" w:rsidRPr="00A66677" w:rsidRDefault="0002578C" w:rsidP="0002578C">
      <w:pPr>
        <w:pStyle w:val="ad"/>
        <w:spacing w:after="0"/>
        <w:ind w:firstLine="709"/>
        <w:jc w:val="both"/>
        <w:rPr>
          <w:bCs/>
          <w:sz w:val="28"/>
          <w:szCs w:val="28"/>
        </w:rPr>
      </w:pPr>
      <w:r w:rsidRPr="00A66677">
        <w:rPr>
          <w:bCs/>
          <w:sz w:val="28"/>
          <w:szCs w:val="28"/>
        </w:rPr>
        <w:t>при оформлении изменения вида разрешенного использования земельного участка и (или) объекта капитального строительства правообладателем земельного участка и (или) объекта капитального строительства.</w:t>
      </w:r>
    </w:p>
    <w:p w:rsidR="0002578C" w:rsidRPr="00A66677" w:rsidRDefault="00525AB5" w:rsidP="0002578C">
      <w:pPr>
        <w:pStyle w:val="Iauiue3"/>
        <w:ind w:firstLine="720"/>
        <w:jc w:val="both"/>
        <w:rPr>
          <w:sz w:val="28"/>
          <w:szCs w:val="28"/>
        </w:rPr>
      </w:pPr>
      <w:r w:rsidRPr="00A66677">
        <w:rPr>
          <w:sz w:val="28"/>
          <w:szCs w:val="28"/>
        </w:rPr>
        <w:t>2.</w:t>
      </w:r>
      <w:r w:rsidR="0002578C" w:rsidRPr="00A66677">
        <w:rPr>
          <w:sz w:val="28"/>
          <w:szCs w:val="28"/>
        </w:rPr>
        <w:t>4. Настоящие Правила обязательны к исполнению физическими, юридическими и должностными лицами, осуществляющими и контролирующими градостроительную деятельность на территории</w:t>
      </w:r>
      <w:r w:rsidR="00505CC5" w:rsidRPr="00A66677">
        <w:rPr>
          <w:bCs/>
          <w:sz w:val="28"/>
          <w:szCs w:val="28"/>
        </w:rPr>
        <w:t xml:space="preserve"> городского округа</w:t>
      </w:r>
      <w:r w:rsidR="0002578C" w:rsidRPr="00A66677">
        <w:rPr>
          <w:sz w:val="28"/>
          <w:szCs w:val="28"/>
        </w:rPr>
        <w:t>.</w:t>
      </w:r>
    </w:p>
    <w:p w:rsidR="0002578C" w:rsidRPr="00A66677" w:rsidRDefault="0002578C" w:rsidP="0002578C">
      <w:pPr>
        <w:pStyle w:val="ad"/>
        <w:spacing w:after="0"/>
        <w:ind w:firstLine="709"/>
        <w:jc w:val="both"/>
        <w:rPr>
          <w:sz w:val="28"/>
          <w:szCs w:val="28"/>
        </w:rPr>
      </w:pPr>
    </w:p>
    <w:p w:rsidR="0002578C" w:rsidRPr="00A66677" w:rsidRDefault="0002578C" w:rsidP="00505CC5">
      <w:pPr>
        <w:pStyle w:val="ad"/>
        <w:spacing w:after="0"/>
        <w:ind w:firstLine="709"/>
        <w:jc w:val="both"/>
        <w:rPr>
          <w:b/>
          <w:bCs/>
          <w:sz w:val="28"/>
          <w:szCs w:val="28"/>
        </w:rPr>
      </w:pPr>
      <w:r w:rsidRPr="00A66677">
        <w:rPr>
          <w:b/>
          <w:bCs/>
          <w:sz w:val="28"/>
          <w:szCs w:val="28"/>
        </w:rPr>
        <w:t>Землепользование и застройка земельных участков на территории</w:t>
      </w:r>
      <w:r w:rsidR="00505CC5" w:rsidRPr="00A66677">
        <w:rPr>
          <w:b/>
          <w:bCs/>
          <w:sz w:val="28"/>
          <w:szCs w:val="28"/>
        </w:rPr>
        <w:t xml:space="preserve"> городского округа</w:t>
      </w:r>
      <w:r w:rsidRPr="00A66677">
        <w:rPr>
          <w:b/>
          <w:bCs/>
          <w:sz w:val="28"/>
          <w:szCs w:val="28"/>
        </w:rPr>
        <w:t>, на которые распространяется действие градостроительных регламентов</w:t>
      </w:r>
      <w:r w:rsidR="004B629B" w:rsidRPr="00A66677">
        <w:rPr>
          <w:b/>
          <w:bCs/>
          <w:sz w:val="28"/>
          <w:szCs w:val="28"/>
        </w:rPr>
        <w:t>.</w:t>
      </w:r>
    </w:p>
    <w:p w:rsidR="0002578C" w:rsidRPr="00A66677" w:rsidRDefault="00525AB5" w:rsidP="0002578C">
      <w:pPr>
        <w:pStyle w:val="121"/>
        <w:rPr>
          <w:color w:val="auto"/>
          <w:sz w:val="28"/>
          <w:szCs w:val="28"/>
        </w:rPr>
      </w:pPr>
      <w:r w:rsidRPr="00A66677">
        <w:rPr>
          <w:color w:val="auto"/>
          <w:sz w:val="28"/>
          <w:szCs w:val="28"/>
        </w:rPr>
        <w:t>2.5</w:t>
      </w:r>
      <w:r w:rsidR="0002578C" w:rsidRPr="00A66677">
        <w:rPr>
          <w:color w:val="auto"/>
          <w:sz w:val="28"/>
          <w:szCs w:val="28"/>
        </w:rPr>
        <w:t>. Землепользование и застройка земельных участков на территории</w:t>
      </w:r>
      <w:r w:rsidR="00505CC5" w:rsidRPr="00A66677">
        <w:rPr>
          <w:color w:val="auto"/>
          <w:sz w:val="28"/>
          <w:szCs w:val="28"/>
        </w:rPr>
        <w:t xml:space="preserve"> </w:t>
      </w:r>
      <w:r w:rsidR="00505CC5" w:rsidRPr="00A66677">
        <w:rPr>
          <w:bCs/>
          <w:color w:val="auto"/>
          <w:sz w:val="28"/>
          <w:szCs w:val="28"/>
        </w:rPr>
        <w:t>городского округа,</w:t>
      </w:r>
      <w:r w:rsidR="0002578C" w:rsidRPr="00A66677">
        <w:rPr>
          <w:color w:val="auto"/>
          <w:sz w:val="28"/>
          <w:szCs w:val="28"/>
        </w:rPr>
        <w:t xml:space="preserve">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02578C" w:rsidRPr="00A66677" w:rsidRDefault="0002578C" w:rsidP="0002578C">
      <w:pPr>
        <w:pStyle w:val="121"/>
        <w:rPr>
          <w:color w:val="auto"/>
          <w:sz w:val="28"/>
          <w:szCs w:val="28"/>
        </w:rPr>
      </w:pPr>
      <w:r w:rsidRPr="00A66677">
        <w:rPr>
          <w:color w:val="auto"/>
          <w:sz w:val="28"/>
          <w:szCs w:val="28"/>
        </w:rPr>
        <w:t>2.</w:t>
      </w:r>
      <w:r w:rsidR="00525AB5" w:rsidRPr="00A66677">
        <w:rPr>
          <w:color w:val="auto"/>
          <w:sz w:val="28"/>
          <w:szCs w:val="28"/>
        </w:rPr>
        <w:t>6</w:t>
      </w:r>
      <w:r w:rsidR="0089748D" w:rsidRPr="00A66677">
        <w:rPr>
          <w:color w:val="auto"/>
          <w:sz w:val="28"/>
          <w:szCs w:val="28"/>
        </w:rPr>
        <w:t>.</w:t>
      </w:r>
      <w:r w:rsidRPr="00A66677">
        <w:rPr>
          <w:color w:val="auto"/>
          <w:sz w:val="28"/>
          <w:szCs w:val="28"/>
        </w:rPr>
        <w:t xml:space="preserve"> 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rsidR="0002578C" w:rsidRPr="00A66677" w:rsidRDefault="00EA039B" w:rsidP="00EA039B">
      <w:pPr>
        <w:pStyle w:val="121"/>
        <w:rPr>
          <w:color w:val="auto"/>
          <w:sz w:val="28"/>
          <w:szCs w:val="28"/>
        </w:rPr>
      </w:pPr>
      <w:r w:rsidRPr="00A66677">
        <w:rPr>
          <w:color w:val="auto"/>
          <w:sz w:val="28"/>
          <w:szCs w:val="28"/>
        </w:rPr>
        <w:t xml:space="preserve">а) </w:t>
      </w:r>
      <w:r w:rsidR="0002578C" w:rsidRPr="00A66677">
        <w:rPr>
          <w:color w:val="auto"/>
          <w:sz w:val="28"/>
          <w:szCs w:val="28"/>
        </w:rPr>
        <w:t>видами разрешенного использования земельных участков и объектов капитального строительства;</w:t>
      </w:r>
    </w:p>
    <w:p w:rsidR="0002578C" w:rsidRPr="00A66677" w:rsidRDefault="00EA039B" w:rsidP="0002578C">
      <w:pPr>
        <w:pStyle w:val="121"/>
        <w:rPr>
          <w:color w:val="auto"/>
          <w:sz w:val="28"/>
          <w:szCs w:val="28"/>
        </w:rPr>
      </w:pPr>
      <w:r w:rsidRPr="00A66677">
        <w:rPr>
          <w:color w:val="auto"/>
          <w:sz w:val="28"/>
          <w:szCs w:val="28"/>
        </w:rPr>
        <w:t xml:space="preserve">б) </w:t>
      </w:r>
      <w:r w:rsidR="0002578C" w:rsidRPr="00A66677">
        <w:rPr>
          <w:color w:val="auto"/>
          <w:sz w:val="28"/>
          <w:szCs w:val="28"/>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02578C" w:rsidRPr="00A66677" w:rsidRDefault="00EA039B" w:rsidP="0002578C">
      <w:pPr>
        <w:pStyle w:val="121"/>
        <w:rPr>
          <w:color w:val="auto"/>
          <w:sz w:val="28"/>
          <w:szCs w:val="28"/>
        </w:rPr>
      </w:pPr>
      <w:r w:rsidRPr="00A66677">
        <w:rPr>
          <w:color w:val="auto"/>
          <w:sz w:val="28"/>
          <w:szCs w:val="28"/>
        </w:rPr>
        <w:t xml:space="preserve">в) </w:t>
      </w:r>
      <w:r w:rsidR="0002578C" w:rsidRPr="00A66677">
        <w:rPr>
          <w:color w:val="auto"/>
          <w:sz w:val="28"/>
          <w:szCs w:val="28"/>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927058" w:rsidRDefault="00927058" w:rsidP="00927058">
      <w:pPr>
        <w:pStyle w:val="121"/>
        <w:ind w:firstLine="0"/>
        <w:rPr>
          <w:color w:val="auto"/>
          <w:sz w:val="28"/>
          <w:szCs w:val="28"/>
        </w:rPr>
      </w:pPr>
    </w:p>
    <w:p w:rsidR="00927058" w:rsidRDefault="00927058" w:rsidP="00927058">
      <w:pPr>
        <w:pStyle w:val="121"/>
        <w:ind w:firstLine="0"/>
        <w:rPr>
          <w:color w:val="auto"/>
          <w:sz w:val="28"/>
          <w:szCs w:val="28"/>
        </w:rPr>
      </w:pPr>
    </w:p>
    <w:p w:rsidR="00927058" w:rsidRPr="00927058" w:rsidRDefault="00927058" w:rsidP="00927058">
      <w:pPr>
        <w:pStyle w:val="121"/>
        <w:ind w:firstLine="0"/>
        <w:jc w:val="center"/>
        <w:rPr>
          <w:color w:val="auto"/>
        </w:rPr>
      </w:pPr>
      <w:r>
        <w:rPr>
          <w:color w:val="auto"/>
        </w:rPr>
        <w:lastRenderedPageBreak/>
        <w:t>9</w:t>
      </w:r>
    </w:p>
    <w:p w:rsidR="00927058" w:rsidRPr="00927058" w:rsidRDefault="00927058" w:rsidP="00927058">
      <w:pPr>
        <w:pStyle w:val="121"/>
        <w:ind w:firstLine="0"/>
        <w:jc w:val="center"/>
        <w:rPr>
          <w:color w:val="auto"/>
        </w:rPr>
      </w:pPr>
    </w:p>
    <w:p w:rsidR="0002578C" w:rsidRPr="00A66677" w:rsidRDefault="00525AB5" w:rsidP="0002578C">
      <w:pPr>
        <w:pStyle w:val="121"/>
        <w:rPr>
          <w:color w:val="auto"/>
          <w:sz w:val="28"/>
          <w:szCs w:val="28"/>
        </w:rPr>
      </w:pPr>
      <w:r w:rsidRPr="00A66677">
        <w:rPr>
          <w:color w:val="auto"/>
          <w:sz w:val="28"/>
          <w:szCs w:val="28"/>
        </w:rPr>
        <w:t>2.7.</w:t>
      </w:r>
      <w:r w:rsidR="0002578C" w:rsidRPr="00A66677">
        <w:rPr>
          <w:color w:val="auto"/>
          <w:sz w:val="28"/>
          <w:szCs w:val="28"/>
        </w:rPr>
        <w:t xml:space="preserve">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02578C" w:rsidRPr="00A66677" w:rsidRDefault="00525AB5" w:rsidP="0002578C">
      <w:pPr>
        <w:pStyle w:val="121"/>
        <w:rPr>
          <w:color w:val="auto"/>
          <w:sz w:val="28"/>
          <w:szCs w:val="28"/>
        </w:rPr>
      </w:pPr>
      <w:r w:rsidRPr="00A66677">
        <w:rPr>
          <w:color w:val="auto"/>
          <w:sz w:val="28"/>
          <w:szCs w:val="28"/>
        </w:rPr>
        <w:t>2.8.</w:t>
      </w:r>
      <w:r w:rsidR="0002578C" w:rsidRPr="00A66677">
        <w:rPr>
          <w:color w:val="auto"/>
          <w:sz w:val="28"/>
          <w:szCs w:val="28"/>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муниципальных унитарных предприятий, выбираются самостоятельно без дополнительных разрешений.</w:t>
      </w:r>
    </w:p>
    <w:p w:rsidR="0002578C" w:rsidRPr="00A66677" w:rsidRDefault="00852D5C" w:rsidP="0002578C">
      <w:pPr>
        <w:pStyle w:val="121"/>
        <w:rPr>
          <w:color w:val="auto"/>
          <w:sz w:val="28"/>
          <w:szCs w:val="28"/>
        </w:rPr>
      </w:pPr>
      <w:r w:rsidRPr="00A66677">
        <w:rPr>
          <w:color w:val="auto"/>
          <w:sz w:val="28"/>
          <w:szCs w:val="28"/>
        </w:rPr>
        <w:t>2.9</w:t>
      </w:r>
      <w:r w:rsidR="00525AB5" w:rsidRPr="00A66677">
        <w:rPr>
          <w:color w:val="auto"/>
          <w:sz w:val="28"/>
          <w:szCs w:val="28"/>
        </w:rPr>
        <w:t>.</w:t>
      </w:r>
      <w:r w:rsidR="0002578C" w:rsidRPr="00A66677">
        <w:rPr>
          <w:color w:val="auto"/>
          <w:sz w:val="28"/>
          <w:szCs w:val="28"/>
        </w:rPr>
        <w:t xml:space="preserve"> </w:t>
      </w:r>
      <w:r w:rsidR="0002578C" w:rsidRPr="00A66677">
        <w:rPr>
          <w:bCs/>
          <w:color w:val="auto"/>
          <w:sz w:val="28"/>
          <w:szCs w:val="28"/>
        </w:rPr>
        <w:t>Для применения условно разрешенного использования</w:t>
      </w:r>
      <w:r w:rsidR="0002578C" w:rsidRPr="00A66677">
        <w:rPr>
          <w:color w:val="auto"/>
          <w:sz w:val="28"/>
          <w:szCs w:val="28"/>
        </w:rPr>
        <w:t xml:space="preserve"> земельных участков и объектов капитального строительства необходимо получение разрешения. Выдача указанного разрешения осуществляется в порядке, установленном</w:t>
      </w:r>
      <w:r w:rsidR="00AE4852" w:rsidRPr="00A66677">
        <w:rPr>
          <w:bCs/>
          <w:sz w:val="28"/>
          <w:szCs w:val="28"/>
        </w:rPr>
        <w:t xml:space="preserve"> </w:t>
      </w:r>
      <w:r w:rsidR="00AE4852" w:rsidRPr="00A66677">
        <w:rPr>
          <w:bCs/>
          <w:color w:val="auto"/>
          <w:sz w:val="28"/>
          <w:szCs w:val="28"/>
        </w:rPr>
        <w:t>частью 4</w:t>
      </w:r>
      <w:r w:rsidR="0002578C" w:rsidRPr="00A66677">
        <w:rPr>
          <w:color w:val="auto"/>
          <w:sz w:val="28"/>
          <w:szCs w:val="28"/>
        </w:rPr>
        <w:t xml:space="preserve"> настоящих Правил.</w:t>
      </w:r>
    </w:p>
    <w:p w:rsidR="0002578C" w:rsidRPr="00A66677" w:rsidRDefault="004E2444" w:rsidP="0002578C">
      <w:pPr>
        <w:pStyle w:val="121"/>
        <w:rPr>
          <w:color w:val="auto"/>
          <w:sz w:val="28"/>
          <w:szCs w:val="28"/>
        </w:rPr>
      </w:pPr>
      <w:r w:rsidRPr="00A66677">
        <w:rPr>
          <w:color w:val="auto"/>
          <w:sz w:val="28"/>
          <w:szCs w:val="28"/>
        </w:rPr>
        <w:t>2.10</w:t>
      </w:r>
      <w:r w:rsidR="0002578C" w:rsidRPr="00A66677">
        <w:rPr>
          <w:color w:val="auto"/>
          <w:sz w:val="28"/>
          <w:szCs w:val="28"/>
        </w:rPr>
        <w:t xml:space="preserve">. 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предоставления соответствующего разрешения в порядке, установленном </w:t>
      </w:r>
      <w:r w:rsidR="00220D7D" w:rsidRPr="00A66677">
        <w:rPr>
          <w:color w:val="auto"/>
          <w:sz w:val="28"/>
          <w:szCs w:val="28"/>
        </w:rPr>
        <w:t>пунктами</w:t>
      </w:r>
      <w:r w:rsidR="00AE4852" w:rsidRPr="00A66677">
        <w:rPr>
          <w:color w:val="auto"/>
          <w:sz w:val="28"/>
          <w:szCs w:val="28"/>
        </w:rPr>
        <w:t xml:space="preserve"> 4</w:t>
      </w:r>
      <w:r w:rsidR="00220D7D" w:rsidRPr="00A66677">
        <w:rPr>
          <w:color w:val="auto"/>
          <w:sz w:val="28"/>
          <w:szCs w:val="28"/>
        </w:rPr>
        <w:t>.15</w:t>
      </w:r>
      <w:r w:rsidR="00927058">
        <w:rPr>
          <w:color w:val="auto"/>
          <w:sz w:val="28"/>
          <w:szCs w:val="28"/>
        </w:rPr>
        <w:t xml:space="preserve"> – </w:t>
      </w:r>
      <w:r w:rsidR="00220D7D" w:rsidRPr="00A66677">
        <w:rPr>
          <w:color w:val="auto"/>
          <w:sz w:val="28"/>
          <w:szCs w:val="28"/>
        </w:rPr>
        <w:t>4.20</w:t>
      </w:r>
      <w:r w:rsidR="00AE4852" w:rsidRPr="00A66677">
        <w:rPr>
          <w:color w:val="auto"/>
          <w:sz w:val="28"/>
          <w:szCs w:val="28"/>
        </w:rPr>
        <w:t xml:space="preserve"> </w:t>
      </w:r>
      <w:r w:rsidR="0002578C" w:rsidRPr="00A66677">
        <w:rPr>
          <w:color w:val="auto"/>
          <w:sz w:val="28"/>
          <w:szCs w:val="28"/>
        </w:rPr>
        <w:t>настоящих Правил.</w:t>
      </w:r>
    </w:p>
    <w:p w:rsidR="0002578C" w:rsidRPr="00A66677" w:rsidRDefault="004E2444" w:rsidP="0002578C">
      <w:pPr>
        <w:pStyle w:val="121"/>
        <w:rPr>
          <w:color w:val="auto"/>
          <w:sz w:val="28"/>
          <w:szCs w:val="28"/>
        </w:rPr>
      </w:pPr>
      <w:r w:rsidRPr="00A66677">
        <w:rPr>
          <w:color w:val="auto"/>
          <w:sz w:val="28"/>
          <w:szCs w:val="28"/>
        </w:rPr>
        <w:t>2.11</w:t>
      </w:r>
      <w:r w:rsidR="0002578C" w:rsidRPr="00A66677">
        <w:rPr>
          <w:color w:val="auto"/>
          <w:sz w:val="28"/>
          <w:szCs w:val="28"/>
        </w:rPr>
        <w:t>.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02578C" w:rsidRPr="00A66677" w:rsidRDefault="004E2444" w:rsidP="0002578C">
      <w:pPr>
        <w:pStyle w:val="121"/>
        <w:rPr>
          <w:color w:val="auto"/>
          <w:sz w:val="28"/>
          <w:szCs w:val="28"/>
        </w:rPr>
      </w:pPr>
      <w:r w:rsidRPr="00A66677">
        <w:rPr>
          <w:color w:val="auto"/>
          <w:sz w:val="28"/>
          <w:szCs w:val="28"/>
        </w:rPr>
        <w:t>2.12</w:t>
      </w:r>
      <w:r w:rsidR="0002578C" w:rsidRPr="00A66677">
        <w:rPr>
          <w:color w:val="auto"/>
          <w:sz w:val="28"/>
          <w:szCs w:val="28"/>
        </w:rPr>
        <w:t>. В случае, если земельный участок и объект капитального строительства расположен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w:t>
      </w:r>
      <w:r w:rsidR="00EA039B" w:rsidRPr="00A66677">
        <w:rPr>
          <w:color w:val="auto"/>
          <w:sz w:val="28"/>
          <w:szCs w:val="28"/>
        </w:rPr>
        <w:t>ований, указанных в подпунктах а</w:t>
      </w:r>
      <w:r w:rsidR="00927058">
        <w:rPr>
          <w:color w:val="auto"/>
          <w:sz w:val="28"/>
          <w:szCs w:val="28"/>
        </w:rPr>
        <w:t>)</w:t>
      </w:r>
      <w:r w:rsidR="00EA039B" w:rsidRPr="00A66677">
        <w:rPr>
          <w:color w:val="auto"/>
          <w:sz w:val="28"/>
          <w:szCs w:val="28"/>
        </w:rPr>
        <w:t xml:space="preserve"> и б</w:t>
      </w:r>
      <w:r w:rsidR="00927058">
        <w:rPr>
          <w:color w:val="auto"/>
          <w:sz w:val="28"/>
          <w:szCs w:val="28"/>
        </w:rPr>
        <w:t>)</w:t>
      </w:r>
      <w:r w:rsidR="0002578C" w:rsidRPr="00A66677">
        <w:rPr>
          <w:color w:val="auto"/>
          <w:sz w:val="28"/>
          <w:szCs w:val="28"/>
        </w:rPr>
        <w:t xml:space="preserve"> </w:t>
      </w:r>
      <w:r w:rsidR="00654A8B">
        <w:rPr>
          <w:color w:val="auto"/>
          <w:sz w:val="28"/>
          <w:szCs w:val="28"/>
        </w:rPr>
        <w:br/>
      </w:r>
      <w:r w:rsidR="0002578C" w:rsidRPr="00A66677">
        <w:rPr>
          <w:color w:val="auto"/>
          <w:sz w:val="28"/>
          <w:szCs w:val="28"/>
        </w:rPr>
        <w:t>пункта 2</w:t>
      </w:r>
      <w:r w:rsidR="00525AB5" w:rsidRPr="00A66677">
        <w:rPr>
          <w:color w:val="auto"/>
          <w:sz w:val="28"/>
          <w:szCs w:val="28"/>
        </w:rPr>
        <w:t>.6</w:t>
      </w:r>
      <w:r w:rsidR="0002578C" w:rsidRPr="00A66677">
        <w:rPr>
          <w:color w:val="auto"/>
          <w:sz w:val="28"/>
          <w:szCs w:val="28"/>
        </w:rPr>
        <w:t xml:space="preserve"> настоящ</w:t>
      </w:r>
      <w:r w:rsidR="00927058">
        <w:rPr>
          <w:color w:val="auto"/>
          <w:sz w:val="28"/>
          <w:szCs w:val="28"/>
        </w:rPr>
        <w:t>их Правил</w:t>
      </w:r>
      <w:r w:rsidR="0002578C" w:rsidRPr="00A66677">
        <w:rPr>
          <w:color w:val="auto"/>
          <w:sz w:val="28"/>
          <w:szCs w:val="28"/>
        </w:rPr>
        <w:t>. При этом более строгие требования, относящиеся к одному и тому же параметру, поглощают более мягкие.</w:t>
      </w:r>
    </w:p>
    <w:p w:rsidR="0002578C" w:rsidRPr="00A66677" w:rsidRDefault="004E2444" w:rsidP="0002578C">
      <w:pPr>
        <w:pStyle w:val="121"/>
        <w:rPr>
          <w:color w:val="auto"/>
          <w:sz w:val="28"/>
          <w:szCs w:val="28"/>
        </w:rPr>
      </w:pPr>
      <w:r w:rsidRPr="00A66677">
        <w:rPr>
          <w:color w:val="auto"/>
          <w:sz w:val="28"/>
          <w:szCs w:val="28"/>
        </w:rPr>
        <w:t>2.13</w:t>
      </w:r>
      <w:r w:rsidR="0002578C" w:rsidRPr="00A66677">
        <w:rPr>
          <w:color w:val="auto"/>
          <w:sz w:val="28"/>
          <w:szCs w:val="28"/>
        </w:rPr>
        <w:t>.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r w:rsidR="00B42182" w:rsidRPr="00A66677">
        <w:rPr>
          <w:color w:val="auto"/>
          <w:sz w:val="28"/>
          <w:szCs w:val="28"/>
        </w:rPr>
        <w:t xml:space="preserve"> </w:t>
      </w:r>
      <w:r w:rsidR="00B42182" w:rsidRPr="00A66677">
        <w:rPr>
          <w:bCs/>
          <w:color w:val="auto"/>
          <w:sz w:val="28"/>
          <w:szCs w:val="28"/>
        </w:rPr>
        <w:t>городского округа</w:t>
      </w:r>
      <w:r w:rsidR="0002578C" w:rsidRPr="00A66677">
        <w:rPr>
          <w:color w:val="auto"/>
          <w:sz w:val="28"/>
          <w:szCs w:val="28"/>
        </w:rPr>
        <w:t>.</w:t>
      </w:r>
    </w:p>
    <w:p w:rsidR="00927058" w:rsidRDefault="004E2444" w:rsidP="0002578C">
      <w:pPr>
        <w:pStyle w:val="ad"/>
        <w:spacing w:after="0"/>
        <w:ind w:firstLine="709"/>
        <w:jc w:val="both"/>
        <w:rPr>
          <w:sz w:val="28"/>
          <w:szCs w:val="28"/>
        </w:rPr>
      </w:pPr>
      <w:r w:rsidRPr="00A66677">
        <w:rPr>
          <w:sz w:val="28"/>
          <w:szCs w:val="28"/>
        </w:rPr>
        <w:t>2.14</w:t>
      </w:r>
      <w:r w:rsidR="0002578C" w:rsidRPr="00A66677">
        <w:rPr>
          <w:sz w:val="28"/>
          <w:szCs w:val="28"/>
        </w:rPr>
        <w:t xml:space="preserve">. 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w:t>
      </w:r>
      <w:r w:rsidR="00927058">
        <w:rPr>
          <w:sz w:val="28"/>
          <w:szCs w:val="28"/>
        </w:rPr>
        <w:br/>
      </w:r>
    </w:p>
    <w:p w:rsidR="00927058" w:rsidRPr="00927058" w:rsidRDefault="00927058" w:rsidP="00927058">
      <w:pPr>
        <w:pStyle w:val="ad"/>
        <w:spacing w:after="0"/>
        <w:jc w:val="center"/>
        <w:rPr>
          <w:sz w:val="24"/>
          <w:szCs w:val="24"/>
        </w:rPr>
      </w:pPr>
      <w:r>
        <w:rPr>
          <w:sz w:val="24"/>
          <w:szCs w:val="24"/>
        </w:rPr>
        <w:lastRenderedPageBreak/>
        <w:t>10</w:t>
      </w:r>
    </w:p>
    <w:p w:rsidR="00927058" w:rsidRPr="00927058" w:rsidRDefault="00927058" w:rsidP="00927058">
      <w:pPr>
        <w:pStyle w:val="ad"/>
        <w:spacing w:after="0"/>
        <w:jc w:val="center"/>
        <w:rPr>
          <w:sz w:val="24"/>
          <w:szCs w:val="24"/>
        </w:rPr>
      </w:pPr>
    </w:p>
    <w:p w:rsidR="0002578C" w:rsidRPr="00A66677" w:rsidRDefault="0002578C" w:rsidP="00927058">
      <w:pPr>
        <w:pStyle w:val="ad"/>
        <w:spacing w:after="0"/>
        <w:jc w:val="both"/>
        <w:rPr>
          <w:sz w:val="28"/>
          <w:szCs w:val="28"/>
        </w:rPr>
      </w:pPr>
      <w:r w:rsidRPr="00A66677">
        <w:rPr>
          <w:sz w:val="28"/>
          <w:szCs w:val="28"/>
        </w:rPr>
        <w:t>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02578C" w:rsidRPr="00A66677" w:rsidRDefault="0002578C" w:rsidP="0002578C">
      <w:pPr>
        <w:pStyle w:val="ad"/>
        <w:spacing w:after="0"/>
        <w:ind w:firstLine="709"/>
        <w:jc w:val="both"/>
        <w:rPr>
          <w:sz w:val="28"/>
          <w:szCs w:val="28"/>
        </w:rPr>
      </w:pPr>
    </w:p>
    <w:p w:rsidR="0066782C" w:rsidRPr="00A66677" w:rsidRDefault="0002578C" w:rsidP="00525AB5">
      <w:pPr>
        <w:pStyle w:val="ad"/>
        <w:spacing w:after="0"/>
        <w:ind w:firstLine="709"/>
        <w:jc w:val="both"/>
        <w:rPr>
          <w:b/>
          <w:bCs/>
          <w:sz w:val="28"/>
          <w:szCs w:val="28"/>
        </w:rPr>
      </w:pPr>
      <w:r w:rsidRPr="00A66677">
        <w:rPr>
          <w:b/>
          <w:bCs/>
          <w:sz w:val="28"/>
          <w:szCs w:val="28"/>
        </w:rPr>
        <w:t>Особенности использования земельных участков и объектов капитального строительства, не соответствующих градостроительным регламентам</w:t>
      </w:r>
      <w:r w:rsidR="004B629B" w:rsidRPr="00A66677">
        <w:rPr>
          <w:b/>
          <w:bCs/>
          <w:sz w:val="28"/>
          <w:szCs w:val="28"/>
        </w:rPr>
        <w:t>.</w:t>
      </w:r>
    </w:p>
    <w:p w:rsidR="0002578C" w:rsidRPr="00A66677" w:rsidRDefault="004E2444" w:rsidP="0002578C">
      <w:pPr>
        <w:pStyle w:val="121"/>
        <w:rPr>
          <w:color w:val="auto"/>
          <w:sz w:val="28"/>
          <w:szCs w:val="28"/>
        </w:rPr>
      </w:pPr>
      <w:r w:rsidRPr="00A66677">
        <w:rPr>
          <w:color w:val="auto"/>
          <w:sz w:val="28"/>
          <w:szCs w:val="28"/>
        </w:rPr>
        <w:t>2.15</w:t>
      </w:r>
      <w:r w:rsidR="0002578C" w:rsidRPr="00A66677">
        <w:rPr>
          <w:color w:val="auto"/>
          <w:sz w:val="28"/>
          <w:szCs w:val="28"/>
        </w:rPr>
        <w:t>. Земельные участки, объекты капитального строительства, сформированные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w:t>
      </w:r>
    </w:p>
    <w:p w:rsidR="0002578C" w:rsidRPr="00A66677" w:rsidRDefault="0002578C" w:rsidP="0002578C">
      <w:pPr>
        <w:pStyle w:val="121"/>
        <w:rPr>
          <w:color w:val="auto"/>
          <w:sz w:val="28"/>
          <w:szCs w:val="28"/>
        </w:rPr>
      </w:pPr>
      <w:r w:rsidRPr="00A66677">
        <w:rPr>
          <w:color w:val="auto"/>
          <w:sz w:val="28"/>
          <w:szCs w:val="28"/>
        </w:rPr>
        <w:t>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как разрешенные, в том числе условно разрешенные, для соответствующих территориальных зон;</w:t>
      </w:r>
    </w:p>
    <w:p w:rsidR="0002578C" w:rsidRPr="00A66677" w:rsidRDefault="0002578C" w:rsidP="0002578C">
      <w:pPr>
        <w:pStyle w:val="121"/>
        <w:rPr>
          <w:color w:val="auto"/>
          <w:sz w:val="28"/>
          <w:szCs w:val="28"/>
        </w:rPr>
      </w:pPr>
      <w:r w:rsidRPr="00A66677">
        <w:rPr>
          <w:color w:val="auto"/>
          <w:sz w:val="28"/>
          <w:szCs w:val="28"/>
        </w:rPr>
        <w:t>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в том числе условно разрешенные, для соответствующих территориальных зон, но расположены в границах зон с особыми условиями использования территорий, в пределах которых не предусмотрено размещение соответствующих объектов;</w:t>
      </w:r>
    </w:p>
    <w:p w:rsidR="0002578C" w:rsidRPr="00A66677" w:rsidRDefault="0002578C" w:rsidP="0002578C">
      <w:pPr>
        <w:pStyle w:val="121"/>
        <w:rPr>
          <w:color w:val="auto"/>
          <w:sz w:val="28"/>
          <w:szCs w:val="28"/>
        </w:rPr>
      </w:pPr>
      <w:r w:rsidRPr="00A66677">
        <w:rPr>
          <w:color w:val="auto"/>
          <w:sz w:val="28"/>
          <w:szCs w:val="28"/>
        </w:rPr>
        <w:t>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w:t>
      </w:r>
    </w:p>
    <w:p w:rsidR="0002578C" w:rsidRPr="00A66677" w:rsidRDefault="0002578C" w:rsidP="0002578C">
      <w:pPr>
        <w:pStyle w:val="121"/>
        <w:rPr>
          <w:color w:val="auto"/>
          <w:sz w:val="28"/>
          <w:szCs w:val="28"/>
        </w:rPr>
      </w:pPr>
      <w:r w:rsidRPr="00A66677">
        <w:rPr>
          <w:color w:val="auto"/>
          <w:sz w:val="28"/>
          <w:szCs w:val="28"/>
        </w:rPr>
        <w:t>расположенные на указанных земельных участках и в объектах капитального строительства объекты требуют установления санитарно-защитных зон:</w:t>
      </w:r>
    </w:p>
    <w:p w:rsidR="0002578C" w:rsidRPr="00A66677" w:rsidRDefault="0002578C" w:rsidP="0002578C">
      <w:pPr>
        <w:pStyle w:val="121"/>
        <w:rPr>
          <w:color w:val="auto"/>
          <w:sz w:val="28"/>
          <w:szCs w:val="28"/>
        </w:rPr>
      </w:pPr>
      <w:r w:rsidRPr="00A66677">
        <w:rPr>
          <w:color w:val="auto"/>
          <w:sz w:val="28"/>
          <w:szCs w:val="28"/>
        </w:rPr>
        <w:t xml:space="preserve">выходящих за границы земельного участка, на территории которого расположен указанный объект </w:t>
      </w:r>
      <w:r w:rsidR="0066782C" w:rsidRPr="00A66677">
        <w:rPr>
          <w:color w:val="auto"/>
          <w:sz w:val="28"/>
          <w:szCs w:val="28"/>
        </w:rPr>
        <w:t>–</w:t>
      </w:r>
      <w:r w:rsidRPr="00A66677">
        <w:rPr>
          <w:color w:val="auto"/>
          <w:sz w:val="28"/>
          <w:szCs w:val="28"/>
        </w:rPr>
        <w:t xml:space="preserve"> для жилых зон, общественно-деловых зон и зон рекреационного назначения;</w:t>
      </w:r>
    </w:p>
    <w:p w:rsidR="0002578C" w:rsidRPr="00A66677" w:rsidRDefault="0002578C" w:rsidP="0002578C">
      <w:pPr>
        <w:pStyle w:val="121"/>
        <w:rPr>
          <w:color w:val="auto"/>
          <w:sz w:val="28"/>
          <w:szCs w:val="28"/>
        </w:rPr>
      </w:pPr>
      <w:r w:rsidRPr="00A66677">
        <w:rPr>
          <w:color w:val="auto"/>
          <w:sz w:val="28"/>
          <w:szCs w:val="28"/>
        </w:rPr>
        <w:t xml:space="preserve">выходящих за границы территориальной зоны, на территории которой расположен указанный объект </w:t>
      </w:r>
      <w:r w:rsidR="0066782C" w:rsidRPr="00A66677">
        <w:rPr>
          <w:color w:val="auto"/>
          <w:sz w:val="28"/>
          <w:szCs w:val="28"/>
        </w:rPr>
        <w:t>–</w:t>
      </w:r>
      <w:r w:rsidRPr="00A66677">
        <w:rPr>
          <w:color w:val="auto"/>
          <w:sz w:val="28"/>
          <w:szCs w:val="28"/>
        </w:rPr>
        <w:t xml:space="preserve"> для остальных территориальных зон.</w:t>
      </w:r>
    </w:p>
    <w:p w:rsidR="0002578C" w:rsidRPr="00A66677" w:rsidRDefault="0002578C" w:rsidP="0002578C">
      <w:pPr>
        <w:pStyle w:val="121"/>
        <w:rPr>
          <w:color w:val="auto"/>
          <w:sz w:val="28"/>
          <w:szCs w:val="28"/>
        </w:rPr>
      </w:pPr>
      <w:r w:rsidRPr="00A66677">
        <w:rPr>
          <w:color w:val="auto"/>
          <w:sz w:val="28"/>
          <w:szCs w:val="28"/>
        </w:rPr>
        <w:t>2.</w:t>
      </w:r>
      <w:r w:rsidR="00855C3E" w:rsidRPr="00A66677">
        <w:rPr>
          <w:color w:val="auto"/>
          <w:sz w:val="28"/>
          <w:szCs w:val="28"/>
        </w:rPr>
        <w:t>16</w:t>
      </w:r>
      <w:r w:rsidR="00EA039B" w:rsidRPr="00A66677">
        <w:rPr>
          <w:color w:val="auto"/>
          <w:sz w:val="28"/>
          <w:szCs w:val="28"/>
        </w:rPr>
        <w:t>.</w:t>
      </w:r>
      <w:r w:rsidRPr="00A66677">
        <w:rPr>
          <w:color w:val="auto"/>
          <w:sz w:val="28"/>
          <w:szCs w:val="28"/>
        </w:rPr>
        <w:t xml:space="preserve">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разрешенного строительства, реконструкции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когда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884522" w:rsidRDefault="00884522" w:rsidP="00884522">
      <w:pPr>
        <w:pStyle w:val="121"/>
        <w:ind w:firstLine="0"/>
        <w:rPr>
          <w:color w:val="auto"/>
          <w:sz w:val="28"/>
          <w:szCs w:val="28"/>
        </w:rPr>
      </w:pPr>
    </w:p>
    <w:p w:rsidR="00884522" w:rsidRDefault="00884522" w:rsidP="00884522">
      <w:pPr>
        <w:pStyle w:val="121"/>
        <w:ind w:firstLine="0"/>
        <w:rPr>
          <w:color w:val="auto"/>
          <w:sz w:val="28"/>
          <w:szCs w:val="28"/>
        </w:rPr>
      </w:pPr>
    </w:p>
    <w:p w:rsidR="00884522" w:rsidRPr="00884522" w:rsidRDefault="00884522" w:rsidP="00884522">
      <w:pPr>
        <w:pStyle w:val="121"/>
        <w:ind w:firstLine="0"/>
        <w:jc w:val="center"/>
        <w:rPr>
          <w:color w:val="auto"/>
        </w:rPr>
      </w:pPr>
      <w:r>
        <w:rPr>
          <w:color w:val="auto"/>
        </w:rPr>
        <w:lastRenderedPageBreak/>
        <w:t>11</w:t>
      </w:r>
    </w:p>
    <w:p w:rsidR="00884522" w:rsidRPr="00884522" w:rsidRDefault="00884522" w:rsidP="00884522">
      <w:pPr>
        <w:pStyle w:val="121"/>
        <w:ind w:firstLine="0"/>
        <w:jc w:val="center"/>
        <w:rPr>
          <w:color w:val="auto"/>
        </w:rPr>
      </w:pPr>
    </w:p>
    <w:p w:rsidR="0002578C" w:rsidRPr="00A66677" w:rsidRDefault="00855C3E" w:rsidP="00EA039B">
      <w:pPr>
        <w:pStyle w:val="121"/>
        <w:rPr>
          <w:color w:val="auto"/>
          <w:sz w:val="28"/>
          <w:szCs w:val="28"/>
        </w:rPr>
      </w:pPr>
      <w:r w:rsidRPr="00A66677">
        <w:rPr>
          <w:color w:val="auto"/>
          <w:sz w:val="28"/>
          <w:szCs w:val="28"/>
        </w:rPr>
        <w:t>2.17</w:t>
      </w:r>
      <w:r w:rsidR="0002578C" w:rsidRPr="00A66677">
        <w:rPr>
          <w:color w:val="auto"/>
          <w:sz w:val="28"/>
          <w:szCs w:val="28"/>
        </w:rPr>
        <w:t xml:space="preserve">. Реконструкция указанных в </w:t>
      </w:r>
      <w:r w:rsidRPr="00A66677">
        <w:rPr>
          <w:color w:val="auto"/>
          <w:sz w:val="28"/>
          <w:szCs w:val="28"/>
        </w:rPr>
        <w:t>пункте 2.16 настоящ</w:t>
      </w:r>
      <w:r w:rsidR="00927058">
        <w:rPr>
          <w:color w:val="auto"/>
          <w:sz w:val="28"/>
          <w:szCs w:val="28"/>
        </w:rPr>
        <w:t>их Правил</w:t>
      </w:r>
      <w:r w:rsidR="00EA039B" w:rsidRPr="00A66677">
        <w:rPr>
          <w:color w:val="auto"/>
          <w:sz w:val="28"/>
          <w:szCs w:val="28"/>
        </w:rPr>
        <w:t xml:space="preserve"> </w:t>
      </w:r>
      <w:r w:rsidR="0002578C" w:rsidRPr="00A66677">
        <w:rPr>
          <w:color w:val="auto"/>
          <w:sz w:val="28"/>
          <w:szCs w:val="28"/>
        </w:rPr>
        <w:t>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02578C" w:rsidRPr="00A66677" w:rsidRDefault="00855C3E" w:rsidP="0002578C">
      <w:pPr>
        <w:pStyle w:val="ad"/>
        <w:spacing w:after="0"/>
        <w:ind w:firstLine="709"/>
        <w:jc w:val="both"/>
        <w:rPr>
          <w:sz w:val="28"/>
          <w:szCs w:val="28"/>
        </w:rPr>
      </w:pPr>
      <w:r w:rsidRPr="00A66677">
        <w:rPr>
          <w:sz w:val="28"/>
          <w:szCs w:val="28"/>
        </w:rPr>
        <w:t>2.18</w:t>
      </w:r>
      <w:r w:rsidR="0002578C" w:rsidRPr="00A66677">
        <w:rPr>
          <w:sz w:val="28"/>
          <w:szCs w:val="28"/>
        </w:rPr>
        <w:t xml:space="preserve">. В случае если использование указанных в </w:t>
      </w:r>
      <w:r w:rsidRPr="00A66677">
        <w:rPr>
          <w:sz w:val="28"/>
          <w:szCs w:val="28"/>
        </w:rPr>
        <w:t>пункте 2.16 настоящ</w:t>
      </w:r>
      <w:r w:rsidR="00884522">
        <w:rPr>
          <w:sz w:val="28"/>
          <w:szCs w:val="28"/>
        </w:rPr>
        <w:t>их</w:t>
      </w:r>
      <w:r w:rsidRPr="00A66677">
        <w:rPr>
          <w:sz w:val="28"/>
          <w:szCs w:val="28"/>
        </w:rPr>
        <w:t xml:space="preserve"> </w:t>
      </w:r>
      <w:r w:rsidR="00884522">
        <w:rPr>
          <w:sz w:val="28"/>
          <w:szCs w:val="28"/>
        </w:rPr>
        <w:t>Правил</w:t>
      </w:r>
      <w:r w:rsidR="00EA039B" w:rsidRPr="00A66677">
        <w:rPr>
          <w:sz w:val="28"/>
          <w:szCs w:val="28"/>
        </w:rPr>
        <w:t xml:space="preserve"> </w:t>
      </w:r>
      <w:r w:rsidR="0002578C" w:rsidRPr="00A66677">
        <w:rPr>
          <w:sz w:val="28"/>
          <w:szCs w:val="28"/>
        </w:rPr>
        <w:t>земельных участков и объектов капитального строительства продолжается и представляет опасность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02578C" w:rsidRPr="00A66677" w:rsidRDefault="0002578C" w:rsidP="0002578C">
      <w:pPr>
        <w:pStyle w:val="ad"/>
        <w:spacing w:after="0"/>
        <w:ind w:firstLine="709"/>
        <w:jc w:val="both"/>
        <w:rPr>
          <w:sz w:val="28"/>
          <w:szCs w:val="28"/>
        </w:rPr>
      </w:pPr>
    </w:p>
    <w:p w:rsidR="0002578C" w:rsidRPr="00A66677" w:rsidRDefault="0002578C" w:rsidP="00B42182">
      <w:pPr>
        <w:pStyle w:val="ad"/>
        <w:spacing w:after="0"/>
        <w:ind w:firstLine="709"/>
        <w:jc w:val="both"/>
        <w:rPr>
          <w:b/>
          <w:bCs/>
          <w:sz w:val="28"/>
          <w:szCs w:val="28"/>
        </w:rPr>
      </w:pPr>
      <w:r w:rsidRPr="00A66677">
        <w:rPr>
          <w:b/>
          <w:bCs/>
          <w:sz w:val="28"/>
          <w:szCs w:val="28"/>
        </w:rPr>
        <w:t>Землепользование и застройка территорий</w:t>
      </w:r>
      <w:r w:rsidR="00B42182" w:rsidRPr="00A66677">
        <w:rPr>
          <w:b/>
          <w:bCs/>
          <w:sz w:val="28"/>
          <w:szCs w:val="28"/>
        </w:rPr>
        <w:t xml:space="preserve"> городского округа</w:t>
      </w:r>
      <w:r w:rsidRPr="00A66677">
        <w:rPr>
          <w:b/>
          <w:bCs/>
          <w:sz w:val="28"/>
          <w:szCs w:val="28"/>
        </w:rPr>
        <w:t>, на которые действие градостроительных регламентов не распространяется и для которых градостроительные регламенты не устанавливаются</w:t>
      </w:r>
      <w:r w:rsidR="004B629B" w:rsidRPr="00A66677">
        <w:rPr>
          <w:b/>
          <w:bCs/>
          <w:sz w:val="28"/>
          <w:szCs w:val="28"/>
        </w:rPr>
        <w:t>.</w:t>
      </w:r>
    </w:p>
    <w:p w:rsidR="0002578C" w:rsidRPr="00A66677" w:rsidRDefault="00E25526" w:rsidP="0002578C">
      <w:pPr>
        <w:pStyle w:val="121"/>
        <w:rPr>
          <w:color w:val="auto"/>
          <w:sz w:val="28"/>
          <w:szCs w:val="28"/>
        </w:rPr>
      </w:pPr>
      <w:r w:rsidRPr="00A66677">
        <w:rPr>
          <w:color w:val="auto"/>
          <w:sz w:val="28"/>
          <w:szCs w:val="28"/>
        </w:rPr>
        <w:t>2.19</w:t>
      </w:r>
      <w:r w:rsidR="0002578C" w:rsidRPr="00A66677">
        <w:rPr>
          <w:color w:val="auto"/>
          <w:sz w:val="28"/>
          <w:szCs w:val="28"/>
        </w:rPr>
        <w:t>. Режим землепользования и застройки земельных участков на территории</w:t>
      </w:r>
      <w:r w:rsidR="00B42182" w:rsidRPr="00A66677">
        <w:rPr>
          <w:color w:val="auto"/>
          <w:sz w:val="28"/>
          <w:szCs w:val="28"/>
        </w:rPr>
        <w:t xml:space="preserve"> </w:t>
      </w:r>
      <w:r w:rsidR="00B42182" w:rsidRPr="00A66677">
        <w:rPr>
          <w:bCs/>
          <w:color w:val="auto"/>
          <w:sz w:val="28"/>
          <w:szCs w:val="28"/>
        </w:rPr>
        <w:t>городского округа</w:t>
      </w:r>
      <w:r w:rsidR="0002578C" w:rsidRPr="00A66677">
        <w:rPr>
          <w:color w:val="auto"/>
          <w:sz w:val="28"/>
          <w:szCs w:val="28"/>
        </w:rPr>
        <w:t>, на которые в соответствии с Градостроительным кодексом Российской Федерации действие градостроительных регламентов не распространяется, определяется:</w:t>
      </w:r>
    </w:p>
    <w:p w:rsidR="0002578C" w:rsidRPr="00A66677" w:rsidRDefault="0002578C" w:rsidP="0002578C">
      <w:pPr>
        <w:pStyle w:val="121"/>
        <w:rPr>
          <w:color w:val="auto"/>
          <w:sz w:val="28"/>
          <w:szCs w:val="28"/>
        </w:rPr>
      </w:pPr>
      <w:r w:rsidRPr="00A66677">
        <w:rPr>
          <w:bCs/>
          <w:color w:val="auto"/>
          <w:sz w:val="28"/>
          <w:szCs w:val="28"/>
        </w:rPr>
        <w:t>в отношении земельных участков, расположенных в границах территорий общего пользования</w:t>
      </w:r>
      <w:r w:rsidR="00486227" w:rsidRPr="00A66677">
        <w:rPr>
          <w:bCs/>
          <w:color w:val="auto"/>
          <w:sz w:val="28"/>
          <w:szCs w:val="28"/>
        </w:rPr>
        <w:t xml:space="preserve"> –</w:t>
      </w:r>
      <w:r w:rsidRPr="00A66677">
        <w:rPr>
          <w:color w:val="auto"/>
          <w:sz w:val="28"/>
          <w:szCs w:val="28"/>
        </w:rPr>
        <w:t xml:space="preserve"> </w:t>
      </w:r>
      <w:r w:rsidR="00486227" w:rsidRPr="00A66677">
        <w:rPr>
          <w:color w:val="auto"/>
          <w:sz w:val="28"/>
          <w:szCs w:val="28"/>
        </w:rPr>
        <w:t xml:space="preserve">нормативными правовыми актами органов </w:t>
      </w:r>
      <w:r w:rsidRPr="00A66677">
        <w:rPr>
          <w:color w:val="auto"/>
          <w:sz w:val="28"/>
          <w:szCs w:val="28"/>
        </w:rPr>
        <w:t xml:space="preserve">местного </w:t>
      </w:r>
      <w:r w:rsidRPr="00A66677">
        <w:rPr>
          <w:bCs/>
          <w:color w:val="auto"/>
          <w:sz w:val="28"/>
          <w:szCs w:val="28"/>
        </w:rPr>
        <w:t xml:space="preserve">самоуправления </w:t>
      </w:r>
      <w:r w:rsidR="00B42182" w:rsidRPr="00A66677">
        <w:rPr>
          <w:bCs/>
          <w:color w:val="auto"/>
          <w:sz w:val="28"/>
          <w:szCs w:val="28"/>
        </w:rPr>
        <w:t>городского округа</w:t>
      </w:r>
      <w:r w:rsidR="00E25526" w:rsidRPr="00A66677">
        <w:rPr>
          <w:bCs/>
          <w:color w:val="auto"/>
          <w:sz w:val="28"/>
          <w:szCs w:val="28"/>
        </w:rPr>
        <w:t>,</w:t>
      </w:r>
      <w:r w:rsidR="00B42182" w:rsidRPr="00A66677">
        <w:rPr>
          <w:color w:val="auto"/>
          <w:sz w:val="28"/>
          <w:szCs w:val="28"/>
        </w:rPr>
        <w:t xml:space="preserve"> </w:t>
      </w:r>
      <w:r w:rsidR="00E25526" w:rsidRPr="00A66677">
        <w:rPr>
          <w:color w:val="auto"/>
          <w:sz w:val="28"/>
          <w:szCs w:val="28"/>
        </w:rPr>
        <w:t xml:space="preserve">издаваемыми </w:t>
      </w:r>
      <w:r w:rsidR="00884522">
        <w:rPr>
          <w:color w:val="auto"/>
          <w:sz w:val="28"/>
          <w:szCs w:val="28"/>
        </w:rPr>
        <w:t>в соответствии с ф</w:t>
      </w:r>
      <w:r w:rsidRPr="00A66677">
        <w:rPr>
          <w:color w:val="auto"/>
          <w:sz w:val="28"/>
          <w:szCs w:val="28"/>
        </w:rPr>
        <w:t xml:space="preserve">едеральными законами и настоящими Правилами, в том числе в соответствии с пунктами </w:t>
      </w:r>
      <w:r w:rsidR="00E25526" w:rsidRPr="00A66677">
        <w:rPr>
          <w:color w:val="auto"/>
          <w:sz w:val="28"/>
          <w:szCs w:val="28"/>
        </w:rPr>
        <w:t>2.20</w:t>
      </w:r>
      <w:r w:rsidRPr="00A66677">
        <w:rPr>
          <w:color w:val="auto"/>
          <w:sz w:val="28"/>
          <w:szCs w:val="28"/>
        </w:rPr>
        <w:t xml:space="preserve">, </w:t>
      </w:r>
      <w:r w:rsidR="00E25526" w:rsidRPr="00A66677">
        <w:rPr>
          <w:color w:val="auto"/>
          <w:sz w:val="28"/>
          <w:szCs w:val="28"/>
        </w:rPr>
        <w:t>2.21</w:t>
      </w:r>
      <w:r w:rsidR="0019374D" w:rsidRPr="00A66677">
        <w:rPr>
          <w:color w:val="auto"/>
          <w:sz w:val="28"/>
          <w:szCs w:val="28"/>
        </w:rPr>
        <w:t xml:space="preserve"> настоящих Правил</w:t>
      </w:r>
      <w:r w:rsidRPr="00A66677">
        <w:rPr>
          <w:color w:val="auto"/>
          <w:sz w:val="28"/>
          <w:szCs w:val="28"/>
        </w:rPr>
        <w:t>;</w:t>
      </w:r>
    </w:p>
    <w:p w:rsidR="0002578C" w:rsidRPr="00A66677" w:rsidRDefault="0002578C" w:rsidP="0002578C">
      <w:pPr>
        <w:pStyle w:val="121"/>
        <w:rPr>
          <w:color w:val="auto"/>
          <w:sz w:val="28"/>
          <w:szCs w:val="28"/>
        </w:rPr>
      </w:pPr>
      <w:r w:rsidRPr="00A66677">
        <w:rPr>
          <w:bCs/>
          <w:color w:val="auto"/>
          <w:sz w:val="28"/>
          <w:szCs w:val="28"/>
        </w:rPr>
        <w:t>в отношении земельных участков, занятых линейными объектами,</w:t>
      </w:r>
      <w:r w:rsidRPr="00A66677">
        <w:rPr>
          <w:color w:val="auto"/>
          <w:sz w:val="28"/>
          <w:szCs w:val="28"/>
        </w:rPr>
        <w:t xml:space="preserve"> </w:t>
      </w:r>
      <w:r w:rsidR="0019374D" w:rsidRPr="00A66677">
        <w:rPr>
          <w:color w:val="auto"/>
          <w:sz w:val="28"/>
          <w:szCs w:val="28"/>
        </w:rPr>
        <w:t>–</w:t>
      </w:r>
      <w:r w:rsidRPr="00A66677">
        <w:rPr>
          <w:color w:val="auto"/>
          <w:sz w:val="28"/>
          <w:szCs w:val="28"/>
        </w:rPr>
        <w:t xml:space="preserve"> нормативными правовыми актами органов местного самоуправления</w:t>
      </w:r>
      <w:r w:rsidR="00B42182" w:rsidRPr="00A66677">
        <w:rPr>
          <w:color w:val="auto"/>
          <w:sz w:val="28"/>
          <w:szCs w:val="28"/>
        </w:rPr>
        <w:t xml:space="preserve"> </w:t>
      </w:r>
      <w:r w:rsidR="00B42182" w:rsidRPr="00A66677">
        <w:rPr>
          <w:bCs/>
          <w:color w:val="auto"/>
          <w:sz w:val="28"/>
          <w:szCs w:val="28"/>
        </w:rPr>
        <w:t>городского округа</w:t>
      </w:r>
      <w:r w:rsidRPr="00A66677">
        <w:rPr>
          <w:color w:val="auto"/>
          <w:sz w:val="28"/>
          <w:szCs w:val="28"/>
        </w:rPr>
        <w:t xml:space="preserve">, издаваемыми в соответствии с техническими регламентами, а до их утверждения </w:t>
      </w:r>
      <w:r w:rsidR="0019374D" w:rsidRPr="00A66677">
        <w:rPr>
          <w:color w:val="auto"/>
          <w:sz w:val="28"/>
          <w:szCs w:val="28"/>
        </w:rPr>
        <w:t>–</w:t>
      </w:r>
      <w:r w:rsidRPr="00A66677">
        <w:rPr>
          <w:color w:val="auto"/>
          <w:sz w:val="28"/>
          <w:szCs w:val="28"/>
        </w:rPr>
        <w:t xml:space="preserve"> строительными нормами и правилами;</w:t>
      </w:r>
    </w:p>
    <w:p w:rsidR="0002578C" w:rsidRPr="00A66677" w:rsidRDefault="0002578C" w:rsidP="0002578C">
      <w:pPr>
        <w:pStyle w:val="121"/>
        <w:rPr>
          <w:color w:val="auto"/>
          <w:sz w:val="28"/>
          <w:szCs w:val="28"/>
        </w:rPr>
      </w:pPr>
      <w:r w:rsidRPr="00A66677">
        <w:rPr>
          <w:bCs/>
          <w:color w:val="auto"/>
          <w:sz w:val="28"/>
          <w:szCs w:val="28"/>
        </w:rPr>
        <w:t>в отношении земельных участков, предоставленных</w:t>
      </w:r>
      <w:r w:rsidR="00B42182" w:rsidRPr="00A66677">
        <w:rPr>
          <w:bCs/>
          <w:color w:val="auto"/>
          <w:sz w:val="28"/>
          <w:szCs w:val="28"/>
        </w:rPr>
        <w:t xml:space="preserve"> для добычи полезных ископаемых</w:t>
      </w:r>
      <w:r w:rsidRPr="00A66677">
        <w:rPr>
          <w:color w:val="auto"/>
          <w:sz w:val="28"/>
          <w:szCs w:val="28"/>
        </w:rPr>
        <w:t xml:space="preserve"> </w:t>
      </w:r>
      <w:r w:rsidR="00405E2A" w:rsidRPr="00A66677">
        <w:rPr>
          <w:color w:val="auto"/>
          <w:sz w:val="28"/>
          <w:szCs w:val="28"/>
        </w:rPr>
        <w:t>–</w:t>
      </w:r>
      <w:r w:rsidRPr="00A66677">
        <w:rPr>
          <w:color w:val="auto"/>
          <w:sz w:val="28"/>
          <w:szCs w:val="28"/>
        </w:rPr>
        <w:t xml:space="preserve"> нормативными правовыми актами исполнительных органов государственной власти</w:t>
      </w:r>
      <w:r w:rsidR="00B42182" w:rsidRPr="00A66677">
        <w:rPr>
          <w:bCs/>
          <w:color w:val="auto"/>
          <w:sz w:val="28"/>
          <w:szCs w:val="28"/>
        </w:rPr>
        <w:t xml:space="preserve"> городского округа</w:t>
      </w:r>
      <w:r w:rsidR="00B42182" w:rsidRPr="00A66677">
        <w:rPr>
          <w:color w:val="auto"/>
          <w:sz w:val="28"/>
          <w:szCs w:val="28"/>
        </w:rPr>
        <w:t>,</w:t>
      </w:r>
      <w:r w:rsidRPr="00A66677">
        <w:rPr>
          <w:color w:val="auto"/>
          <w:sz w:val="28"/>
          <w:szCs w:val="28"/>
        </w:rPr>
        <w:t xml:space="preserve"> издаваемыми в соответствии с законодательство</w:t>
      </w:r>
      <w:r w:rsidR="00EB4E9C" w:rsidRPr="00A66677">
        <w:rPr>
          <w:color w:val="auto"/>
          <w:sz w:val="28"/>
          <w:szCs w:val="28"/>
        </w:rPr>
        <w:t>м Российской Федерации о недрах.</w:t>
      </w:r>
    </w:p>
    <w:p w:rsidR="0002578C" w:rsidRPr="00A66677" w:rsidRDefault="0002578C" w:rsidP="0002578C">
      <w:pPr>
        <w:pStyle w:val="121"/>
        <w:rPr>
          <w:color w:val="auto"/>
          <w:sz w:val="28"/>
          <w:szCs w:val="28"/>
        </w:rPr>
      </w:pPr>
      <w:r w:rsidRPr="00A66677">
        <w:rPr>
          <w:bCs/>
          <w:color w:val="auto"/>
          <w:sz w:val="28"/>
          <w:szCs w:val="28"/>
        </w:rPr>
        <w:t>В пределах территории улично-дорожной сети,</w:t>
      </w:r>
      <w:r w:rsidRPr="00A66677">
        <w:rPr>
          <w:color w:val="auto"/>
          <w:sz w:val="28"/>
          <w:szCs w:val="28"/>
        </w:rPr>
        <w:t xml:space="preserve"> расположенной в границах территорий общего пользования, </w:t>
      </w:r>
      <w:r w:rsidRPr="00A66677">
        <w:rPr>
          <w:bCs/>
          <w:color w:val="auto"/>
          <w:sz w:val="28"/>
          <w:szCs w:val="28"/>
        </w:rPr>
        <w:t>уполномоченными органами местного самоуправления</w:t>
      </w:r>
      <w:r w:rsidRPr="00A66677">
        <w:rPr>
          <w:sz w:val="28"/>
          <w:szCs w:val="28"/>
        </w:rPr>
        <w:t xml:space="preserve"> </w:t>
      </w:r>
      <w:r w:rsidR="00B42182" w:rsidRPr="00A66677">
        <w:rPr>
          <w:bCs/>
          <w:color w:val="auto"/>
          <w:sz w:val="28"/>
          <w:szCs w:val="28"/>
        </w:rPr>
        <w:t>городского округа</w:t>
      </w:r>
      <w:r w:rsidR="00B42182" w:rsidRPr="00A66677">
        <w:rPr>
          <w:color w:val="auto"/>
          <w:sz w:val="28"/>
          <w:szCs w:val="28"/>
        </w:rPr>
        <w:t xml:space="preserve"> </w:t>
      </w:r>
      <w:r w:rsidRPr="00A66677">
        <w:rPr>
          <w:color w:val="auto"/>
          <w:sz w:val="28"/>
          <w:szCs w:val="28"/>
        </w:rPr>
        <w:t>может допускаться размещение объектов капитального строительства в соответствии с требованиями федерального законодательства.</w:t>
      </w:r>
    </w:p>
    <w:p w:rsidR="0002578C" w:rsidRDefault="0002578C" w:rsidP="0002578C">
      <w:pPr>
        <w:pStyle w:val="121"/>
        <w:rPr>
          <w:color w:val="auto"/>
          <w:sz w:val="28"/>
          <w:szCs w:val="28"/>
        </w:rPr>
      </w:pPr>
      <w:r w:rsidRPr="00A66677">
        <w:rPr>
          <w:color w:val="auto"/>
          <w:sz w:val="28"/>
          <w:szCs w:val="28"/>
        </w:rPr>
        <w:t xml:space="preserve">При этом в границах полос отвода автомобильных дорог </w:t>
      </w:r>
      <w:r w:rsidR="00B42182" w:rsidRPr="00A66677">
        <w:rPr>
          <w:bCs/>
          <w:color w:val="auto"/>
          <w:sz w:val="28"/>
          <w:szCs w:val="28"/>
        </w:rPr>
        <w:t>городского округа</w:t>
      </w:r>
      <w:r w:rsidR="00B42182" w:rsidRPr="00A66677">
        <w:rPr>
          <w:color w:val="auto"/>
          <w:sz w:val="28"/>
          <w:szCs w:val="28"/>
        </w:rPr>
        <w:t xml:space="preserve"> </w:t>
      </w:r>
      <w:r w:rsidRPr="00A66677">
        <w:rPr>
          <w:color w:val="auto"/>
          <w:sz w:val="28"/>
          <w:szCs w:val="28"/>
        </w:rPr>
        <w:t>могут находиться только элементы обустройства дорог, предназначенные для обеспечения дорожного движения, в том числе его безопасности, а также объекты дорожного сервиса.</w:t>
      </w:r>
    </w:p>
    <w:p w:rsidR="00884522" w:rsidRPr="00884522" w:rsidRDefault="00884522" w:rsidP="00884522">
      <w:pPr>
        <w:pStyle w:val="HTML"/>
        <w:jc w:val="center"/>
        <w:rPr>
          <w:rFonts w:ascii="Times New Roman" w:hAnsi="Times New Roman"/>
          <w:sz w:val="24"/>
          <w:szCs w:val="24"/>
        </w:rPr>
      </w:pPr>
      <w:r>
        <w:rPr>
          <w:rFonts w:ascii="Times New Roman" w:hAnsi="Times New Roman"/>
          <w:sz w:val="24"/>
          <w:szCs w:val="24"/>
        </w:rPr>
        <w:lastRenderedPageBreak/>
        <w:t>12</w:t>
      </w:r>
    </w:p>
    <w:p w:rsidR="00884522" w:rsidRPr="00884522" w:rsidRDefault="00884522" w:rsidP="00884522">
      <w:pPr>
        <w:pStyle w:val="HTML"/>
        <w:jc w:val="center"/>
        <w:rPr>
          <w:rFonts w:ascii="Times New Roman" w:hAnsi="Times New Roman"/>
          <w:sz w:val="24"/>
          <w:szCs w:val="24"/>
        </w:rPr>
      </w:pPr>
    </w:p>
    <w:p w:rsidR="0002578C" w:rsidRPr="00A66677" w:rsidRDefault="0002578C" w:rsidP="0002578C">
      <w:pPr>
        <w:pStyle w:val="121"/>
        <w:rPr>
          <w:color w:val="auto"/>
          <w:sz w:val="28"/>
          <w:szCs w:val="28"/>
        </w:rPr>
      </w:pPr>
      <w:r w:rsidRPr="00A66677">
        <w:rPr>
          <w:color w:val="auto"/>
          <w:sz w:val="28"/>
          <w:szCs w:val="28"/>
        </w:rPr>
        <w:t>2</w:t>
      </w:r>
      <w:r w:rsidR="00E25526" w:rsidRPr="00A66677">
        <w:rPr>
          <w:color w:val="auto"/>
          <w:sz w:val="28"/>
          <w:szCs w:val="28"/>
        </w:rPr>
        <w:t>.20</w:t>
      </w:r>
      <w:r w:rsidRPr="00A66677">
        <w:rPr>
          <w:color w:val="auto"/>
          <w:sz w:val="28"/>
          <w:szCs w:val="28"/>
        </w:rPr>
        <w:t>. Режим землепользования и застройки территории</w:t>
      </w:r>
      <w:r w:rsidR="00B42182" w:rsidRPr="00A66677">
        <w:rPr>
          <w:color w:val="auto"/>
          <w:sz w:val="28"/>
          <w:szCs w:val="28"/>
        </w:rPr>
        <w:t xml:space="preserve"> </w:t>
      </w:r>
      <w:r w:rsidR="00B42182" w:rsidRPr="00A66677">
        <w:rPr>
          <w:bCs/>
          <w:color w:val="auto"/>
          <w:sz w:val="28"/>
          <w:szCs w:val="28"/>
        </w:rPr>
        <w:t>городского округа</w:t>
      </w:r>
      <w:r w:rsidRPr="00A66677">
        <w:rPr>
          <w:color w:val="auto"/>
          <w:sz w:val="28"/>
          <w:szCs w:val="28"/>
        </w:rPr>
        <w:t xml:space="preserve">, для которых градостроительные регламенты не устанавливаются, определяется документами об использовании (в том числе, градостроительными планами) соответствующих земельных участков, подготавливаемыми </w:t>
      </w:r>
      <w:r w:rsidR="0019374D" w:rsidRPr="00A66677">
        <w:rPr>
          <w:color w:val="auto"/>
          <w:sz w:val="28"/>
          <w:szCs w:val="28"/>
        </w:rPr>
        <w:t xml:space="preserve">специалистами </w:t>
      </w:r>
      <w:r w:rsidRPr="00A66677">
        <w:rPr>
          <w:bCs/>
          <w:color w:val="auto"/>
          <w:sz w:val="28"/>
          <w:szCs w:val="28"/>
        </w:rPr>
        <w:t>администрации</w:t>
      </w:r>
      <w:r w:rsidRPr="00A66677">
        <w:rPr>
          <w:color w:val="auto"/>
          <w:sz w:val="28"/>
          <w:szCs w:val="28"/>
        </w:rPr>
        <w:t xml:space="preserve"> </w:t>
      </w:r>
      <w:r w:rsidR="009013A7" w:rsidRPr="00A66677">
        <w:rPr>
          <w:bCs/>
          <w:color w:val="auto"/>
          <w:sz w:val="28"/>
          <w:szCs w:val="28"/>
        </w:rPr>
        <w:t>городского округа</w:t>
      </w:r>
      <w:r w:rsidR="009013A7" w:rsidRPr="00A66677">
        <w:rPr>
          <w:color w:val="auto"/>
          <w:sz w:val="28"/>
          <w:szCs w:val="28"/>
        </w:rPr>
        <w:t xml:space="preserve"> </w:t>
      </w:r>
      <w:r w:rsidRPr="00A66677">
        <w:rPr>
          <w:color w:val="auto"/>
          <w:sz w:val="28"/>
          <w:szCs w:val="28"/>
        </w:rPr>
        <w:t>в соответствии с законодательством Российской Федерации.</w:t>
      </w:r>
    </w:p>
    <w:p w:rsidR="0002578C" w:rsidRPr="00A66677" w:rsidRDefault="00E25526" w:rsidP="0002578C">
      <w:pPr>
        <w:pStyle w:val="121"/>
        <w:rPr>
          <w:color w:val="auto"/>
          <w:sz w:val="28"/>
          <w:szCs w:val="28"/>
        </w:rPr>
      </w:pPr>
      <w:r w:rsidRPr="00A66677">
        <w:rPr>
          <w:color w:val="auto"/>
          <w:sz w:val="28"/>
          <w:szCs w:val="28"/>
        </w:rPr>
        <w:t>2.21</w:t>
      </w:r>
      <w:r w:rsidR="0002578C" w:rsidRPr="00A66677">
        <w:rPr>
          <w:color w:val="auto"/>
          <w:sz w:val="28"/>
          <w:szCs w:val="28"/>
        </w:rPr>
        <w:t>.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нормативными правовыми актами орга</w:t>
      </w:r>
      <w:r w:rsidR="009013A7" w:rsidRPr="00A66677">
        <w:rPr>
          <w:color w:val="auto"/>
          <w:sz w:val="28"/>
          <w:szCs w:val="28"/>
        </w:rPr>
        <w:t xml:space="preserve">нов местного самоуправления </w:t>
      </w:r>
      <w:r w:rsidR="009013A7" w:rsidRPr="00A66677">
        <w:rPr>
          <w:bCs/>
          <w:color w:val="auto"/>
          <w:sz w:val="28"/>
          <w:szCs w:val="28"/>
        </w:rPr>
        <w:t>городского округа</w:t>
      </w:r>
      <w:r w:rsidR="009013A7" w:rsidRPr="00A66677">
        <w:rPr>
          <w:color w:val="auto"/>
          <w:sz w:val="28"/>
          <w:szCs w:val="28"/>
        </w:rPr>
        <w:t xml:space="preserve"> </w:t>
      </w:r>
      <w:r w:rsidR="0002578C" w:rsidRPr="00A66677">
        <w:rPr>
          <w:color w:val="auto"/>
          <w:sz w:val="28"/>
          <w:szCs w:val="28"/>
        </w:rPr>
        <w:t>в соответствии с федеральными законами.</w:t>
      </w:r>
    </w:p>
    <w:p w:rsidR="0002578C" w:rsidRPr="00A66677" w:rsidRDefault="0002578C" w:rsidP="0002578C">
      <w:pPr>
        <w:pStyle w:val="ad"/>
        <w:spacing w:after="0"/>
        <w:ind w:firstLine="709"/>
        <w:jc w:val="both"/>
        <w:rPr>
          <w:sz w:val="28"/>
          <w:szCs w:val="28"/>
        </w:rPr>
      </w:pPr>
    </w:p>
    <w:p w:rsidR="0002578C" w:rsidRPr="00A66677" w:rsidRDefault="0002578C" w:rsidP="009013A7">
      <w:pPr>
        <w:pStyle w:val="ad"/>
        <w:spacing w:after="0"/>
        <w:ind w:firstLine="709"/>
        <w:jc w:val="both"/>
        <w:rPr>
          <w:b/>
          <w:bCs/>
          <w:sz w:val="28"/>
          <w:szCs w:val="28"/>
        </w:rPr>
      </w:pPr>
      <w:r w:rsidRPr="00A66677">
        <w:rPr>
          <w:b/>
          <w:bCs/>
          <w:sz w:val="28"/>
          <w:szCs w:val="28"/>
        </w:rPr>
        <w:t xml:space="preserve">Осуществление строительства, реконструкции объектов капитального строительства на территории </w:t>
      </w:r>
      <w:r w:rsidR="009013A7" w:rsidRPr="00A66677">
        <w:rPr>
          <w:b/>
          <w:bCs/>
          <w:sz w:val="28"/>
          <w:szCs w:val="28"/>
        </w:rPr>
        <w:t>городского округа.</w:t>
      </w:r>
    </w:p>
    <w:p w:rsidR="0002578C" w:rsidRPr="00A66677" w:rsidRDefault="009D4466" w:rsidP="0002578C">
      <w:pPr>
        <w:pStyle w:val="121"/>
        <w:rPr>
          <w:color w:val="auto"/>
          <w:sz w:val="28"/>
          <w:szCs w:val="28"/>
        </w:rPr>
      </w:pPr>
      <w:r w:rsidRPr="00A66677">
        <w:rPr>
          <w:color w:val="auto"/>
          <w:sz w:val="28"/>
          <w:szCs w:val="28"/>
        </w:rPr>
        <w:t>2.2</w:t>
      </w:r>
      <w:r w:rsidR="00E25526" w:rsidRPr="00A66677">
        <w:rPr>
          <w:color w:val="auto"/>
          <w:sz w:val="28"/>
          <w:szCs w:val="28"/>
        </w:rPr>
        <w:t>2</w:t>
      </w:r>
      <w:r w:rsidR="0002578C" w:rsidRPr="00A66677">
        <w:rPr>
          <w:color w:val="auto"/>
          <w:sz w:val="28"/>
          <w:szCs w:val="28"/>
        </w:rPr>
        <w:t xml:space="preserve">. Строительство, реконструкция объектов капитального строительства на территории </w:t>
      </w:r>
      <w:r w:rsidR="009013A7" w:rsidRPr="00A66677">
        <w:rPr>
          <w:bCs/>
          <w:color w:val="auto"/>
          <w:sz w:val="28"/>
          <w:szCs w:val="28"/>
        </w:rPr>
        <w:t>городского округа</w:t>
      </w:r>
      <w:r w:rsidR="009013A7" w:rsidRPr="00A66677">
        <w:rPr>
          <w:color w:val="auto"/>
          <w:sz w:val="28"/>
          <w:szCs w:val="28"/>
        </w:rPr>
        <w:t xml:space="preserve"> </w:t>
      </w:r>
      <w:r w:rsidR="0002578C" w:rsidRPr="00A66677">
        <w:rPr>
          <w:color w:val="auto"/>
          <w:sz w:val="28"/>
          <w:szCs w:val="28"/>
        </w:rPr>
        <w:t>осуществляется правообладателями земельных участков, объектов капитального строительства в границах объектов</w:t>
      </w:r>
      <w:r w:rsidR="009013A7" w:rsidRPr="00A66677">
        <w:rPr>
          <w:color w:val="auto"/>
          <w:sz w:val="28"/>
          <w:szCs w:val="28"/>
        </w:rPr>
        <w:t>,</w:t>
      </w:r>
      <w:r w:rsidR="0002578C" w:rsidRPr="00A66677">
        <w:rPr>
          <w:color w:val="auto"/>
          <w:sz w:val="28"/>
          <w:szCs w:val="28"/>
        </w:rPr>
        <w:t xml:space="preserve"> их прав в соответствии с требованиями, установленными Градостроительным кодексом</w:t>
      </w:r>
      <w:r w:rsidR="00884522">
        <w:rPr>
          <w:color w:val="auto"/>
          <w:sz w:val="28"/>
          <w:szCs w:val="28"/>
        </w:rPr>
        <w:t xml:space="preserve"> Российской Федерации, другими ф</w:t>
      </w:r>
      <w:r w:rsidR="0002578C" w:rsidRPr="00A66677">
        <w:rPr>
          <w:color w:val="auto"/>
          <w:sz w:val="28"/>
          <w:szCs w:val="28"/>
        </w:rPr>
        <w:t>едеральными законами</w:t>
      </w:r>
      <w:r w:rsidR="00F220FA" w:rsidRPr="00A66677">
        <w:rPr>
          <w:color w:val="auto"/>
          <w:sz w:val="28"/>
          <w:szCs w:val="28"/>
        </w:rPr>
        <w:t>, нормативно-правовыми актами Саратовской области.</w:t>
      </w:r>
      <w:r w:rsidR="0002578C" w:rsidRPr="00A66677">
        <w:rPr>
          <w:color w:val="auto"/>
          <w:sz w:val="28"/>
          <w:szCs w:val="28"/>
        </w:rPr>
        <w:t xml:space="preserve"> </w:t>
      </w:r>
    </w:p>
    <w:p w:rsidR="0002578C" w:rsidRPr="00A66677" w:rsidRDefault="009D4466" w:rsidP="0002578C">
      <w:pPr>
        <w:pStyle w:val="121"/>
        <w:rPr>
          <w:color w:val="auto"/>
          <w:sz w:val="28"/>
          <w:szCs w:val="28"/>
        </w:rPr>
      </w:pPr>
      <w:r w:rsidRPr="00A66677">
        <w:rPr>
          <w:color w:val="auto"/>
          <w:sz w:val="28"/>
          <w:szCs w:val="28"/>
        </w:rPr>
        <w:t>2.2</w:t>
      </w:r>
      <w:r w:rsidR="00C02F9A" w:rsidRPr="00A66677">
        <w:rPr>
          <w:color w:val="auto"/>
          <w:sz w:val="28"/>
          <w:szCs w:val="28"/>
        </w:rPr>
        <w:t>3</w:t>
      </w:r>
      <w:r w:rsidR="0002578C" w:rsidRPr="00A66677">
        <w:rPr>
          <w:color w:val="auto"/>
          <w:sz w:val="28"/>
          <w:szCs w:val="28"/>
        </w:rPr>
        <w:t>. 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02578C" w:rsidRPr="00A66677" w:rsidRDefault="0002578C" w:rsidP="0002578C">
      <w:pPr>
        <w:pStyle w:val="121"/>
        <w:rPr>
          <w:color w:val="auto"/>
          <w:sz w:val="28"/>
          <w:szCs w:val="28"/>
        </w:rPr>
      </w:pPr>
      <w:r w:rsidRPr="00A66677">
        <w:rPr>
          <w:color w:val="auto"/>
          <w:sz w:val="28"/>
          <w:szCs w:val="28"/>
        </w:rPr>
        <w:t>Указанное разрешение может быть предоставлено только для отдельного земельного участка при соблюдении требований технических регламентов.</w:t>
      </w:r>
    </w:p>
    <w:p w:rsidR="0002578C" w:rsidRPr="00A66677" w:rsidRDefault="009D4466" w:rsidP="0002578C">
      <w:pPr>
        <w:pStyle w:val="121"/>
        <w:rPr>
          <w:color w:val="auto"/>
          <w:sz w:val="28"/>
          <w:szCs w:val="28"/>
        </w:rPr>
      </w:pPr>
      <w:r w:rsidRPr="00A66677">
        <w:rPr>
          <w:color w:val="auto"/>
          <w:sz w:val="28"/>
          <w:szCs w:val="28"/>
        </w:rPr>
        <w:t>2.2</w:t>
      </w:r>
      <w:r w:rsidR="00C02F9A" w:rsidRPr="00A66677">
        <w:rPr>
          <w:color w:val="auto"/>
          <w:sz w:val="28"/>
          <w:szCs w:val="28"/>
        </w:rPr>
        <w:t>4</w:t>
      </w:r>
      <w:r w:rsidR="0002578C" w:rsidRPr="00A66677">
        <w:rPr>
          <w:color w:val="auto"/>
          <w:sz w:val="28"/>
          <w:szCs w:val="28"/>
        </w:rPr>
        <w:t xml:space="preserve">. Условием доступа застройщиков земельных участков и объектов капитального строительства к находящимся в распоряжении </w:t>
      </w:r>
      <w:r w:rsidR="009013A7" w:rsidRPr="00A66677">
        <w:rPr>
          <w:bCs/>
          <w:color w:val="auto"/>
          <w:sz w:val="28"/>
          <w:szCs w:val="28"/>
        </w:rPr>
        <w:t>городского округа</w:t>
      </w:r>
      <w:r w:rsidR="009013A7" w:rsidRPr="00A66677">
        <w:rPr>
          <w:b/>
          <w:bCs/>
          <w:color w:val="auto"/>
          <w:sz w:val="28"/>
          <w:szCs w:val="28"/>
        </w:rPr>
        <w:t xml:space="preserve"> </w:t>
      </w:r>
      <w:r w:rsidR="0002578C" w:rsidRPr="00A66677">
        <w:rPr>
          <w:bCs/>
          <w:color w:val="auto"/>
          <w:sz w:val="28"/>
          <w:szCs w:val="28"/>
        </w:rPr>
        <w:t>системам инженерной, транспортной и социальной инфраструктур общего пользования является их участие в развитии указанных систем в порядке, установленном администрацией</w:t>
      </w:r>
      <w:r w:rsidR="0002578C" w:rsidRPr="00A66677">
        <w:rPr>
          <w:color w:val="auto"/>
          <w:sz w:val="28"/>
          <w:szCs w:val="28"/>
        </w:rPr>
        <w:t xml:space="preserve"> </w:t>
      </w:r>
      <w:r w:rsidR="009013A7" w:rsidRPr="00A66677">
        <w:rPr>
          <w:bCs/>
          <w:color w:val="auto"/>
          <w:sz w:val="28"/>
          <w:szCs w:val="28"/>
        </w:rPr>
        <w:t>городского округа</w:t>
      </w:r>
      <w:r w:rsidR="009013A7" w:rsidRPr="00A66677">
        <w:rPr>
          <w:color w:val="auto"/>
          <w:sz w:val="28"/>
          <w:szCs w:val="28"/>
        </w:rPr>
        <w:t xml:space="preserve"> </w:t>
      </w:r>
      <w:r w:rsidR="0002578C" w:rsidRPr="00A66677">
        <w:rPr>
          <w:color w:val="auto"/>
          <w:sz w:val="28"/>
          <w:szCs w:val="28"/>
        </w:rPr>
        <w:t>и предусматривающем внесение платежей в соответствии с тарифами, установленными в соответствии с действующим законодательством в зависимости от зоны нахождения объекта и его объема (мощности),</w:t>
      </w:r>
      <w:r w:rsidR="0019374D" w:rsidRPr="00A66677">
        <w:rPr>
          <w:color w:val="auto"/>
          <w:sz w:val="28"/>
          <w:szCs w:val="28"/>
        </w:rPr>
        <w:t xml:space="preserve"> или путем адекватного платежа </w:t>
      </w:r>
      <w:r w:rsidR="0002578C" w:rsidRPr="00A66677">
        <w:rPr>
          <w:color w:val="auto"/>
          <w:sz w:val="28"/>
          <w:szCs w:val="28"/>
        </w:rPr>
        <w:t>участия в проектировании и (или) строительстве объектов инфраструктур.</w:t>
      </w:r>
    </w:p>
    <w:p w:rsidR="0002578C" w:rsidRPr="00A66677" w:rsidRDefault="009D4466" w:rsidP="009013A7">
      <w:pPr>
        <w:pStyle w:val="ad"/>
        <w:spacing w:after="0"/>
        <w:ind w:firstLine="709"/>
        <w:jc w:val="both"/>
        <w:rPr>
          <w:b/>
          <w:bCs/>
          <w:sz w:val="28"/>
          <w:szCs w:val="28"/>
        </w:rPr>
      </w:pPr>
      <w:r w:rsidRPr="00A66677">
        <w:rPr>
          <w:sz w:val="28"/>
          <w:szCs w:val="28"/>
        </w:rPr>
        <w:t>2.2</w:t>
      </w:r>
      <w:r w:rsidR="00C02F9A" w:rsidRPr="00A66677">
        <w:rPr>
          <w:sz w:val="28"/>
          <w:szCs w:val="28"/>
        </w:rPr>
        <w:t>5</w:t>
      </w:r>
      <w:r w:rsidR="0002578C" w:rsidRPr="00A66677">
        <w:rPr>
          <w:sz w:val="28"/>
          <w:szCs w:val="28"/>
        </w:rPr>
        <w:t xml:space="preserve">. Условием доступа застройщиков земельных участков и объектов капитального строительства к системам инженерной и транспортной инфраструктур, находящимся в распоряжении иных субъектов, является заключение ими соглашения с собственниками соответствующих систем, при посредничестве, в случаях, установленных нормативными правовыми актами </w:t>
      </w:r>
      <w:r w:rsidR="0002578C" w:rsidRPr="00A66677">
        <w:rPr>
          <w:bCs/>
          <w:sz w:val="28"/>
          <w:szCs w:val="28"/>
        </w:rPr>
        <w:t>администрации</w:t>
      </w:r>
      <w:r w:rsidR="009013A7" w:rsidRPr="00A66677">
        <w:rPr>
          <w:bCs/>
          <w:sz w:val="28"/>
          <w:szCs w:val="28"/>
        </w:rPr>
        <w:t xml:space="preserve"> городского округа</w:t>
      </w:r>
      <w:r w:rsidR="0002578C" w:rsidRPr="00A66677">
        <w:rPr>
          <w:bCs/>
          <w:sz w:val="28"/>
          <w:szCs w:val="28"/>
        </w:rPr>
        <w:t>.</w:t>
      </w:r>
    </w:p>
    <w:p w:rsidR="0002578C" w:rsidRDefault="00AA4829" w:rsidP="00AA4829">
      <w:pPr>
        <w:pStyle w:val="HTML"/>
        <w:jc w:val="center"/>
        <w:rPr>
          <w:rFonts w:ascii="Times New Roman" w:hAnsi="Times New Roman"/>
          <w:sz w:val="24"/>
          <w:szCs w:val="24"/>
        </w:rPr>
      </w:pPr>
      <w:r>
        <w:rPr>
          <w:rFonts w:ascii="Times New Roman" w:hAnsi="Times New Roman"/>
          <w:sz w:val="24"/>
          <w:szCs w:val="24"/>
        </w:rPr>
        <w:lastRenderedPageBreak/>
        <w:t>13</w:t>
      </w:r>
    </w:p>
    <w:p w:rsidR="00AA4829" w:rsidRPr="00AA4829" w:rsidRDefault="00AA4829" w:rsidP="00AA4829">
      <w:pPr>
        <w:pStyle w:val="HTML"/>
        <w:jc w:val="center"/>
        <w:rPr>
          <w:rFonts w:ascii="Times New Roman" w:hAnsi="Times New Roman"/>
          <w:sz w:val="24"/>
          <w:szCs w:val="24"/>
        </w:rPr>
      </w:pPr>
    </w:p>
    <w:p w:rsidR="00AA4829" w:rsidRDefault="001169BA" w:rsidP="00A66677">
      <w:pPr>
        <w:jc w:val="center"/>
        <w:rPr>
          <w:b/>
          <w:bCs/>
          <w:sz w:val="28"/>
          <w:szCs w:val="28"/>
        </w:rPr>
      </w:pPr>
      <w:r w:rsidRPr="00AA4829">
        <w:rPr>
          <w:bCs/>
          <w:sz w:val="28"/>
          <w:szCs w:val="28"/>
        </w:rPr>
        <w:t>3.</w:t>
      </w:r>
      <w:r w:rsidRPr="00A66677">
        <w:rPr>
          <w:b/>
          <w:bCs/>
          <w:sz w:val="28"/>
          <w:szCs w:val="28"/>
        </w:rPr>
        <w:t xml:space="preserve"> Полномочия органов местного самоуправления </w:t>
      </w:r>
      <w:r w:rsidR="005D4362" w:rsidRPr="00A66677">
        <w:rPr>
          <w:b/>
          <w:bCs/>
          <w:sz w:val="28"/>
          <w:szCs w:val="28"/>
        </w:rPr>
        <w:t xml:space="preserve">городского </w:t>
      </w:r>
    </w:p>
    <w:p w:rsidR="00AA4829" w:rsidRDefault="005D4362" w:rsidP="00A66677">
      <w:pPr>
        <w:jc w:val="center"/>
        <w:rPr>
          <w:b/>
          <w:bCs/>
          <w:sz w:val="28"/>
          <w:szCs w:val="28"/>
        </w:rPr>
      </w:pPr>
      <w:r w:rsidRPr="00A66677">
        <w:rPr>
          <w:b/>
          <w:bCs/>
          <w:sz w:val="28"/>
          <w:szCs w:val="28"/>
        </w:rPr>
        <w:t xml:space="preserve">округа </w:t>
      </w:r>
      <w:r w:rsidR="001169BA" w:rsidRPr="00A66677">
        <w:rPr>
          <w:b/>
          <w:bCs/>
          <w:sz w:val="28"/>
          <w:szCs w:val="28"/>
        </w:rPr>
        <w:t xml:space="preserve">по регулированию землепользования и застройки </w:t>
      </w:r>
    </w:p>
    <w:p w:rsidR="001169BA" w:rsidRPr="00A66677" w:rsidRDefault="001169BA" w:rsidP="00A66677">
      <w:pPr>
        <w:jc w:val="center"/>
        <w:rPr>
          <w:b/>
          <w:bCs/>
          <w:sz w:val="28"/>
          <w:szCs w:val="28"/>
        </w:rPr>
      </w:pPr>
      <w:r w:rsidRPr="00A66677">
        <w:rPr>
          <w:b/>
          <w:bCs/>
          <w:sz w:val="28"/>
          <w:szCs w:val="28"/>
        </w:rPr>
        <w:t xml:space="preserve">на территории </w:t>
      </w:r>
      <w:r w:rsidR="005D4362" w:rsidRPr="00A66677">
        <w:rPr>
          <w:b/>
          <w:bCs/>
          <w:sz w:val="28"/>
          <w:szCs w:val="28"/>
        </w:rPr>
        <w:t>городского округа</w:t>
      </w:r>
    </w:p>
    <w:p w:rsidR="005D4362" w:rsidRPr="0043114D" w:rsidRDefault="005D4362" w:rsidP="001169BA">
      <w:pPr>
        <w:ind w:firstLine="720"/>
        <w:jc w:val="center"/>
        <w:rPr>
          <w:b/>
          <w:bCs/>
          <w:sz w:val="28"/>
          <w:szCs w:val="28"/>
        </w:rPr>
      </w:pPr>
    </w:p>
    <w:p w:rsidR="001169BA" w:rsidRPr="00A66677" w:rsidRDefault="001169BA" w:rsidP="00815F43">
      <w:pPr>
        <w:pStyle w:val="ConsPlusNormal"/>
        <w:widowControl/>
        <w:ind w:firstLine="709"/>
        <w:jc w:val="both"/>
        <w:rPr>
          <w:rFonts w:ascii="Times New Roman" w:hAnsi="Times New Roman" w:cs="Times New Roman"/>
          <w:sz w:val="28"/>
          <w:szCs w:val="28"/>
        </w:rPr>
      </w:pPr>
      <w:r w:rsidRPr="00A66677">
        <w:rPr>
          <w:rFonts w:ascii="Times New Roman" w:hAnsi="Times New Roman" w:cs="Times New Roman"/>
          <w:sz w:val="28"/>
          <w:szCs w:val="28"/>
        </w:rPr>
        <w:t>Органами местного самоуправления</w:t>
      </w:r>
      <w:r w:rsidRPr="00A66677">
        <w:rPr>
          <w:bCs/>
          <w:sz w:val="28"/>
          <w:szCs w:val="28"/>
        </w:rPr>
        <w:t xml:space="preserve"> </w:t>
      </w:r>
      <w:r w:rsidRPr="00A66677">
        <w:rPr>
          <w:rFonts w:ascii="Times New Roman" w:hAnsi="Times New Roman" w:cs="Times New Roman"/>
          <w:bCs/>
          <w:sz w:val="28"/>
          <w:szCs w:val="28"/>
        </w:rPr>
        <w:t>городского округа</w:t>
      </w:r>
      <w:r w:rsidR="005D4362" w:rsidRPr="00A66677">
        <w:rPr>
          <w:rFonts w:ascii="Times New Roman" w:hAnsi="Times New Roman" w:cs="Times New Roman"/>
          <w:bCs/>
          <w:sz w:val="28"/>
          <w:szCs w:val="28"/>
        </w:rPr>
        <w:t>,</w:t>
      </w:r>
      <w:r w:rsidRPr="00A66677">
        <w:rPr>
          <w:rFonts w:ascii="Times New Roman" w:hAnsi="Times New Roman" w:cs="Times New Roman"/>
          <w:sz w:val="28"/>
          <w:szCs w:val="28"/>
        </w:rPr>
        <w:t xml:space="preserve"> осуществляющими регулирование отношений по вопросам землепользования и застройки являются:</w:t>
      </w:r>
    </w:p>
    <w:p w:rsidR="001169BA" w:rsidRPr="00A66677" w:rsidRDefault="001169BA" w:rsidP="00815F43">
      <w:pPr>
        <w:pStyle w:val="ConsPlusNormal"/>
        <w:widowControl/>
        <w:ind w:firstLine="709"/>
        <w:jc w:val="both"/>
        <w:rPr>
          <w:rFonts w:ascii="Times New Roman" w:hAnsi="Times New Roman" w:cs="Times New Roman"/>
          <w:sz w:val="28"/>
          <w:szCs w:val="28"/>
        </w:rPr>
      </w:pPr>
      <w:r w:rsidRPr="00A66677">
        <w:rPr>
          <w:rFonts w:ascii="Times New Roman" w:hAnsi="Times New Roman" w:cs="Times New Roman"/>
          <w:sz w:val="28"/>
          <w:szCs w:val="28"/>
        </w:rPr>
        <w:t>Муни</w:t>
      </w:r>
      <w:r w:rsidR="00AA4829">
        <w:rPr>
          <w:rFonts w:ascii="Times New Roman" w:hAnsi="Times New Roman" w:cs="Times New Roman"/>
          <w:sz w:val="28"/>
          <w:szCs w:val="28"/>
        </w:rPr>
        <w:t>ципальное с</w:t>
      </w:r>
      <w:r w:rsidRPr="00A66677">
        <w:rPr>
          <w:rFonts w:ascii="Times New Roman" w:hAnsi="Times New Roman" w:cs="Times New Roman"/>
          <w:sz w:val="28"/>
          <w:szCs w:val="28"/>
        </w:rPr>
        <w:t xml:space="preserve">обрание городского округа </w:t>
      </w:r>
      <w:r w:rsidR="00815F43" w:rsidRPr="00A66677">
        <w:rPr>
          <w:rFonts w:ascii="Times New Roman" w:hAnsi="Times New Roman" w:cs="Times New Roman"/>
          <w:sz w:val="28"/>
          <w:szCs w:val="28"/>
        </w:rPr>
        <w:t>–</w:t>
      </w:r>
      <w:r w:rsidRPr="00A66677">
        <w:rPr>
          <w:rFonts w:ascii="Times New Roman" w:hAnsi="Times New Roman" w:cs="Times New Roman"/>
          <w:sz w:val="28"/>
          <w:szCs w:val="28"/>
        </w:rPr>
        <w:t xml:space="preserve"> представительный орган местного самоуправления, прин</w:t>
      </w:r>
      <w:r w:rsidR="00CE6BEA">
        <w:rPr>
          <w:rFonts w:ascii="Times New Roman" w:hAnsi="Times New Roman" w:cs="Times New Roman"/>
          <w:sz w:val="28"/>
          <w:szCs w:val="28"/>
        </w:rPr>
        <w:t>имающий решение об утверждении п</w:t>
      </w:r>
      <w:r w:rsidRPr="00A66677">
        <w:rPr>
          <w:rFonts w:ascii="Times New Roman" w:hAnsi="Times New Roman" w:cs="Times New Roman"/>
          <w:sz w:val="28"/>
          <w:szCs w:val="28"/>
        </w:rPr>
        <w:t>равил землепользования и застройки, о внесении в них изменений;</w:t>
      </w:r>
    </w:p>
    <w:p w:rsidR="001169BA" w:rsidRPr="00A66677" w:rsidRDefault="001169BA" w:rsidP="003D60C1">
      <w:pPr>
        <w:pStyle w:val="ConsPlusNormal"/>
        <w:widowControl/>
        <w:ind w:firstLine="709"/>
        <w:jc w:val="both"/>
        <w:rPr>
          <w:rFonts w:ascii="Times New Roman" w:hAnsi="Times New Roman" w:cs="Times New Roman"/>
          <w:sz w:val="28"/>
          <w:szCs w:val="28"/>
        </w:rPr>
      </w:pPr>
      <w:r w:rsidRPr="00A66677">
        <w:rPr>
          <w:rFonts w:ascii="Times New Roman" w:hAnsi="Times New Roman" w:cs="Times New Roman"/>
          <w:sz w:val="28"/>
          <w:szCs w:val="28"/>
        </w:rPr>
        <w:t xml:space="preserve">администрация </w:t>
      </w:r>
      <w:r w:rsidRPr="00A66677">
        <w:rPr>
          <w:rFonts w:ascii="Times New Roman" w:hAnsi="Times New Roman" w:cs="Times New Roman"/>
          <w:bCs/>
          <w:sz w:val="28"/>
          <w:szCs w:val="28"/>
        </w:rPr>
        <w:t>городского округа</w:t>
      </w:r>
      <w:r w:rsidRPr="00A66677">
        <w:rPr>
          <w:sz w:val="28"/>
          <w:szCs w:val="28"/>
        </w:rPr>
        <w:t xml:space="preserve"> </w:t>
      </w:r>
      <w:r w:rsidR="00405E2A" w:rsidRPr="00A66677">
        <w:rPr>
          <w:rFonts w:ascii="Times New Roman" w:hAnsi="Times New Roman" w:cs="Times New Roman"/>
          <w:sz w:val="28"/>
          <w:szCs w:val="28"/>
        </w:rPr>
        <w:t>–</w:t>
      </w:r>
      <w:r w:rsidRPr="00A66677">
        <w:rPr>
          <w:rFonts w:ascii="Times New Roman" w:hAnsi="Times New Roman" w:cs="Times New Roman"/>
          <w:sz w:val="28"/>
          <w:szCs w:val="28"/>
        </w:rPr>
        <w:t xml:space="preserve"> исполнительно-распорядительный орган местного самоуправления, наделенный полномочиями по реш</w:t>
      </w:r>
      <w:r w:rsidR="00F220FA" w:rsidRPr="00A66677">
        <w:rPr>
          <w:rFonts w:ascii="Times New Roman" w:hAnsi="Times New Roman" w:cs="Times New Roman"/>
          <w:sz w:val="28"/>
          <w:szCs w:val="28"/>
        </w:rPr>
        <w:t>ению вопросов местного значения.</w:t>
      </w:r>
    </w:p>
    <w:p w:rsidR="002F7C43" w:rsidRPr="00A66677" w:rsidRDefault="009D4466" w:rsidP="009D4466">
      <w:pPr>
        <w:ind w:firstLine="709"/>
        <w:jc w:val="both"/>
        <w:rPr>
          <w:bCs/>
          <w:sz w:val="28"/>
          <w:szCs w:val="28"/>
        </w:rPr>
      </w:pPr>
      <w:r w:rsidRPr="00A66677">
        <w:rPr>
          <w:bCs/>
          <w:sz w:val="28"/>
          <w:szCs w:val="28"/>
        </w:rPr>
        <w:t xml:space="preserve">3.1. </w:t>
      </w:r>
      <w:r w:rsidR="001169BA" w:rsidRPr="00A66677">
        <w:rPr>
          <w:bCs/>
          <w:sz w:val="28"/>
          <w:szCs w:val="28"/>
        </w:rPr>
        <w:t>Полномочия</w:t>
      </w:r>
      <w:r w:rsidR="00075B44">
        <w:rPr>
          <w:bCs/>
          <w:sz w:val="28"/>
          <w:szCs w:val="28"/>
        </w:rPr>
        <w:t xml:space="preserve"> Муниципального с</w:t>
      </w:r>
      <w:r w:rsidR="002F7C43" w:rsidRPr="00A66677">
        <w:rPr>
          <w:bCs/>
          <w:sz w:val="28"/>
          <w:szCs w:val="28"/>
        </w:rPr>
        <w:t>обрания городского округа</w:t>
      </w:r>
      <w:r w:rsidR="008238D3" w:rsidRPr="00A66677">
        <w:rPr>
          <w:bCs/>
          <w:sz w:val="28"/>
          <w:szCs w:val="28"/>
        </w:rPr>
        <w:t>.</w:t>
      </w:r>
    </w:p>
    <w:p w:rsidR="001169BA" w:rsidRPr="00A66677" w:rsidRDefault="001169BA" w:rsidP="001169BA">
      <w:pPr>
        <w:ind w:firstLine="720"/>
        <w:jc w:val="both"/>
        <w:rPr>
          <w:sz w:val="28"/>
          <w:szCs w:val="28"/>
        </w:rPr>
      </w:pPr>
      <w:r w:rsidRPr="00A66677">
        <w:rPr>
          <w:bCs/>
          <w:sz w:val="28"/>
          <w:szCs w:val="28"/>
        </w:rPr>
        <w:t>Представительный орган</w:t>
      </w:r>
      <w:r w:rsidRPr="00A66677">
        <w:rPr>
          <w:b/>
          <w:bCs/>
          <w:sz w:val="28"/>
          <w:szCs w:val="28"/>
        </w:rPr>
        <w:t xml:space="preserve"> </w:t>
      </w:r>
      <w:r w:rsidRPr="00A66677">
        <w:rPr>
          <w:sz w:val="28"/>
          <w:szCs w:val="28"/>
        </w:rPr>
        <w:t xml:space="preserve">осуществляет от имени населения </w:t>
      </w:r>
      <w:r w:rsidRPr="00A66677">
        <w:rPr>
          <w:bCs/>
          <w:sz w:val="28"/>
          <w:szCs w:val="28"/>
        </w:rPr>
        <w:t>городского округа:</w:t>
      </w:r>
    </w:p>
    <w:p w:rsidR="001169BA" w:rsidRPr="00A66677" w:rsidRDefault="001169BA" w:rsidP="001169BA">
      <w:pPr>
        <w:ind w:firstLine="708"/>
        <w:jc w:val="both"/>
        <w:rPr>
          <w:sz w:val="28"/>
          <w:szCs w:val="28"/>
        </w:rPr>
      </w:pPr>
      <w:r w:rsidRPr="00A66677">
        <w:rPr>
          <w:sz w:val="28"/>
          <w:szCs w:val="28"/>
        </w:rPr>
        <w:t>утверждение в пределах своей компетенции муниципальных нормативных правовых актов в области регулирования землепользования и застройки, в том числе настоящих Правил, муниципальных целевых программ в области градостроительной деятельности и рационального использования земель поселе</w:t>
      </w:r>
      <w:r w:rsidR="00654A8B">
        <w:rPr>
          <w:sz w:val="28"/>
          <w:szCs w:val="28"/>
        </w:rPr>
        <w:t>ния, внесение в них изменений;</w:t>
      </w:r>
    </w:p>
    <w:p w:rsidR="001169BA" w:rsidRPr="00A66677" w:rsidRDefault="001169BA" w:rsidP="001169BA">
      <w:pPr>
        <w:ind w:firstLine="720"/>
        <w:jc w:val="both"/>
        <w:rPr>
          <w:sz w:val="28"/>
          <w:szCs w:val="28"/>
        </w:rPr>
      </w:pPr>
      <w:r w:rsidRPr="00A66677">
        <w:rPr>
          <w:sz w:val="28"/>
          <w:szCs w:val="28"/>
        </w:rPr>
        <w:t xml:space="preserve">утверждение генерального плана </w:t>
      </w:r>
      <w:r w:rsidRPr="00A66677">
        <w:rPr>
          <w:bCs/>
          <w:sz w:val="28"/>
          <w:szCs w:val="28"/>
        </w:rPr>
        <w:t>городского округа</w:t>
      </w:r>
      <w:r w:rsidRPr="00A66677">
        <w:rPr>
          <w:sz w:val="28"/>
          <w:szCs w:val="28"/>
        </w:rPr>
        <w:t>,</w:t>
      </w:r>
    </w:p>
    <w:p w:rsidR="001169BA" w:rsidRPr="00A66677" w:rsidRDefault="001169BA" w:rsidP="001169BA">
      <w:pPr>
        <w:ind w:firstLine="720"/>
        <w:jc w:val="both"/>
        <w:rPr>
          <w:sz w:val="28"/>
          <w:szCs w:val="28"/>
        </w:rPr>
      </w:pPr>
      <w:r w:rsidRPr="00A66677">
        <w:rPr>
          <w:sz w:val="28"/>
          <w:szCs w:val="28"/>
        </w:rPr>
        <w:t>утверждение правил землепользования и застройки, а также внесение в них изменений и дополнений;</w:t>
      </w:r>
    </w:p>
    <w:p w:rsidR="001169BA" w:rsidRPr="00A66677" w:rsidRDefault="001169BA" w:rsidP="001169BA">
      <w:pPr>
        <w:ind w:firstLine="720"/>
        <w:jc w:val="both"/>
        <w:rPr>
          <w:sz w:val="28"/>
          <w:szCs w:val="28"/>
        </w:rPr>
      </w:pPr>
      <w:r w:rsidRPr="00A66677">
        <w:rPr>
          <w:sz w:val="28"/>
          <w:szCs w:val="28"/>
        </w:rPr>
        <w:t>утверждение местных нормативов градостроительного проектирования;</w:t>
      </w:r>
    </w:p>
    <w:p w:rsidR="001169BA" w:rsidRPr="00A66677" w:rsidRDefault="001169BA" w:rsidP="001169BA">
      <w:pPr>
        <w:ind w:firstLine="708"/>
        <w:jc w:val="both"/>
        <w:rPr>
          <w:sz w:val="28"/>
          <w:szCs w:val="28"/>
        </w:rPr>
      </w:pPr>
      <w:r w:rsidRPr="00A66677">
        <w:rPr>
          <w:sz w:val="28"/>
          <w:szCs w:val="28"/>
        </w:rPr>
        <w:t>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1169BA" w:rsidRPr="00A66677" w:rsidRDefault="001169BA" w:rsidP="001169BA">
      <w:pPr>
        <w:ind w:firstLine="708"/>
        <w:jc w:val="both"/>
        <w:rPr>
          <w:sz w:val="28"/>
          <w:szCs w:val="28"/>
        </w:rPr>
      </w:pPr>
      <w:r w:rsidRPr="00A66677">
        <w:rPr>
          <w:sz w:val="28"/>
          <w:szCs w:val="28"/>
        </w:rPr>
        <w:t>иные полномочия, отнесенные к компетенции</w:t>
      </w:r>
      <w:r w:rsidR="00815F43" w:rsidRPr="00A66677">
        <w:rPr>
          <w:sz w:val="28"/>
          <w:szCs w:val="28"/>
        </w:rPr>
        <w:t xml:space="preserve"> Муниципального </w:t>
      </w:r>
      <w:r w:rsidR="00FB2F18">
        <w:rPr>
          <w:sz w:val="28"/>
          <w:szCs w:val="28"/>
        </w:rPr>
        <w:t>с</w:t>
      </w:r>
      <w:r w:rsidR="00815F43" w:rsidRPr="00A66677">
        <w:rPr>
          <w:sz w:val="28"/>
          <w:szCs w:val="28"/>
        </w:rPr>
        <w:t>обрания</w:t>
      </w:r>
      <w:r w:rsidRPr="00A66677">
        <w:rPr>
          <w:sz w:val="28"/>
          <w:szCs w:val="28"/>
        </w:rPr>
        <w:t xml:space="preserve"> Уставом</w:t>
      </w:r>
      <w:r w:rsidR="002F7C43" w:rsidRPr="00A66677">
        <w:rPr>
          <w:sz w:val="28"/>
          <w:szCs w:val="28"/>
        </w:rPr>
        <w:t xml:space="preserve"> </w:t>
      </w:r>
      <w:r w:rsidR="002F7C43" w:rsidRPr="00A66677">
        <w:rPr>
          <w:bCs/>
          <w:sz w:val="28"/>
          <w:szCs w:val="28"/>
        </w:rPr>
        <w:t>городского округа</w:t>
      </w:r>
      <w:r w:rsidRPr="00A66677">
        <w:rPr>
          <w:sz w:val="28"/>
          <w:szCs w:val="28"/>
        </w:rPr>
        <w:t xml:space="preserve">, решениями </w:t>
      </w:r>
      <w:r w:rsidR="002F7C43" w:rsidRPr="00A66677">
        <w:rPr>
          <w:sz w:val="28"/>
          <w:szCs w:val="28"/>
        </w:rPr>
        <w:t xml:space="preserve">Муниципального </w:t>
      </w:r>
      <w:r w:rsidR="00FB2F18">
        <w:rPr>
          <w:sz w:val="28"/>
          <w:szCs w:val="28"/>
        </w:rPr>
        <w:t>с</w:t>
      </w:r>
      <w:r w:rsidR="002F7C43" w:rsidRPr="00A66677">
        <w:rPr>
          <w:sz w:val="28"/>
          <w:szCs w:val="28"/>
        </w:rPr>
        <w:t xml:space="preserve">обрания </w:t>
      </w:r>
      <w:r w:rsidRPr="00A66677">
        <w:rPr>
          <w:sz w:val="28"/>
          <w:szCs w:val="28"/>
        </w:rPr>
        <w:t>в соответствии с действующим законодательством.</w:t>
      </w:r>
    </w:p>
    <w:p w:rsidR="001169BA" w:rsidRPr="00A66677" w:rsidRDefault="009D4466" w:rsidP="009D4466">
      <w:pPr>
        <w:ind w:firstLine="708"/>
        <w:jc w:val="both"/>
        <w:rPr>
          <w:bCs/>
          <w:sz w:val="28"/>
          <w:szCs w:val="28"/>
        </w:rPr>
      </w:pPr>
      <w:r w:rsidRPr="00A66677">
        <w:rPr>
          <w:bCs/>
          <w:sz w:val="28"/>
          <w:szCs w:val="28"/>
        </w:rPr>
        <w:t xml:space="preserve">3.2. </w:t>
      </w:r>
      <w:r w:rsidR="001169BA" w:rsidRPr="00A66677">
        <w:rPr>
          <w:bCs/>
          <w:sz w:val="28"/>
          <w:szCs w:val="28"/>
        </w:rPr>
        <w:t xml:space="preserve">Полномочия главы </w:t>
      </w:r>
      <w:r w:rsidR="002F7C43" w:rsidRPr="00A66677">
        <w:rPr>
          <w:bCs/>
          <w:sz w:val="28"/>
          <w:szCs w:val="28"/>
        </w:rPr>
        <w:t>городского округа</w:t>
      </w:r>
      <w:r w:rsidR="008238D3" w:rsidRPr="00A66677">
        <w:rPr>
          <w:bCs/>
          <w:sz w:val="28"/>
          <w:szCs w:val="28"/>
        </w:rPr>
        <w:t>.</w:t>
      </w:r>
    </w:p>
    <w:p w:rsidR="001169BA" w:rsidRPr="00A66677" w:rsidRDefault="002F7C43" w:rsidP="001169BA">
      <w:pPr>
        <w:ind w:firstLine="720"/>
        <w:jc w:val="both"/>
        <w:rPr>
          <w:sz w:val="28"/>
          <w:szCs w:val="28"/>
        </w:rPr>
      </w:pPr>
      <w:r w:rsidRPr="00A66677">
        <w:rPr>
          <w:sz w:val="28"/>
          <w:szCs w:val="28"/>
        </w:rPr>
        <w:t>К полномочиям г</w:t>
      </w:r>
      <w:r w:rsidR="001169BA" w:rsidRPr="00A66677">
        <w:rPr>
          <w:sz w:val="28"/>
          <w:szCs w:val="28"/>
        </w:rPr>
        <w:t xml:space="preserve">лавы </w:t>
      </w:r>
      <w:r w:rsidRPr="00A66677">
        <w:rPr>
          <w:bCs/>
          <w:sz w:val="28"/>
          <w:szCs w:val="28"/>
        </w:rPr>
        <w:t>городского округа</w:t>
      </w:r>
      <w:r w:rsidRPr="00A66677">
        <w:rPr>
          <w:sz w:val="28"/>
          <w:szCs w:val="28"/>
        </w:rPr>
        <w:t xml:space="preserve"> </w:t>
      </w:r>
      <w:r w:rsidR="001169BA" w:rsidRPr="00A66677">
        <w:rPr>
          <w:sz w:val="28"/>
          <w:szCs w:val="28"/>
        </w:rPr>
        <w:t>в области землепользования и застройки относится:</w:t>
      </w:r>
    </w:p>
    <w:p w:rsidR="001169BA" w:rsidRPr="00A66677" w:rsidRDefault="001169BA" w:rsidP="001169BA">
      <w:pPr>
        <w:ind w:firstLine="720"/>
        <w:jc w:val="both"/>
        <w:rPr>
          <w:sz w:val="28"/>
          <w:szCs w:val="28"/>
        </w:rPr>
      </w:pPr>
      <w:r w:rsidRPr="00A66677">
        <w:rPr>
          <w:sz w:val="28"/>
          <w:szCs w:val="28"/>
        </w:rPr>
        <w:t xml:space="preserve">принятие решений </w:t>
      </w:r>
      <w:r w:rsidR="00FB2F18">
        <w:rPr>
          <w:sz w:val="28"/>
          <w:szCs w:val="28"/>
        </w:rPr>
        <w:t>о назначении публичных слушаний;</w:t>
      </w:r>
    </w:p>
    <w:p w:rsidR="001169BA" w:rsidRPr="00ED116F" w:rsidRDefault="00FB2F18" w:rsidP="008238D3">
      <w:pPr>
        <w:ind w:firstLine="720"/>
        <w:jc w:val="both"/>
        <w:rPr>
          <w:color w:val="FF0000"/>
          <w:sz w:val="28"/>
          <w:szCs w:val="28"/>
        </w:rPr>
      </w:pPr>
      <w:r w:rsidRPr="00ED116F">
        <w:rPr>
          <w:color w:val="FF0000"/>
          <w:sz w:val="28"/>
          <w:szCs w:val="28"/>
        </w:rPr>
        <w:t xml:space="preserve">подписание и </w:t>
      </w:r>
      <w:r w:rsidR="001169BA" w:rsidRPr="00ED116F">
        <w:rPr>
          <w:color w:val="FF0000"/>
          <w:sz w:val="28"/>
          <w:szCs w:val="28"/>
        </w:rPr>
        <w:t xml:space="preserve">обнародование нормативных </w:t>
      </w:r>
      <w:r w:rsidR="002F7C43" w:rsidRPr="00ED116F">
        <w:rPr>
          <w:color w:val="FF0000"/>
          <w:sz w:val="28"/>
          <w:szCs w:val="28"/>
        </w:rPr>
        <w:t xml:space="preserve">правовых актов, принятых Муниципальным </w:t>
      </w:r>
      <w:r w:rsidRPr="00ED116F">
        <w:rPr>
          <w:color w:val="FF0000"/>
          <w:sz w:val="28"/>
          <w:szCs w:val="28"/>
        </w:rPr>
        <w:t>с</w:t>
      </w:r>
      <w:r w:rsidR="002F7C43" w:rsidRPr="00ED116F">
        <w:rPr>
          <w:color w:val="FF0000"/>
          <w:sz w:val="28"/>
          <w:szCs w:val="28"/>
        </w:rPr>
        <w:t>обранием.</w:t>
      </w:r>
    </w:p>
    <w:p w:rsidR="002F7C43" w:rsidRPr="00A66677" w:rsidRDefault="00815F43" w:rsidP="009D4466">
      <w:pPr>
        <w:ind w:firstLine="720"/>
        <w:jc w:val="both"/>
        <w:rPr>
          <w:bCs/>
          <w:sz w:val="28"/>
          <w:szCs w:val="28"/>
        </w:rPr>
      </w:pPr>
      <w:r w:rsidRPr="00A66677">
        <w:rPr>
          <w:bCs/>
          <w:sz w:val="28"/>
          <w:szCs w:val="28"/>
        </w:rPr>
        <w:t>3.</w:t>
      </w:r>
      <w:r w:rsidR="001169BA" w:rsidRPr="00A66677">
        <w:rPr>
          <w:bCs/>
          <w:sz w:val="28"/>
          <w:szCs w:val="28"/>
        </w:rPr>
        <w:t xml:space="preserve">3. Полномочия администрации </w:t>
      </w:r>
      <w:r w:rsidR="002F7C43" w:rsidRPr="00A66677">
        <w:rPr>
          <w:bCs/>
          <w:sz w:val="28"/>
          <w:szCs w:val="28"/>
        </w:rPr>
        <w:t>городского округа</w:t>
      </w:r>
      <w:r w:rsidR="008238D3" w:rsidRPr="00A66677">
        <w:rPr>
          <w:bCs/>
          <w:sz w:val="28"/>
          <w:szCs w:val="28"/>
        </w:rPr>
        <w:t>.</w:t>
      </w:r>
    </w:p>
    <w:p w:rsidR="001169BA" w:rsidRPr="00A66677" w:rsidRDefault="001169BA" w:rsidP="00815F43">
      <w:pPr>
        <w:ind w:firstLine="709"/>
        <w:jc w:val="both"/>
        <w:rPr>
          <w:sz w:val="28"/>
          <w:szCs w:val="28"/>
        </w:rPr>
      </w:pPr>
      <w:r w:rsidRPr="00A66677">
        <w:rPr>
          <w:sz w:val="28"/>
          <w:szCs w:val="28"/>
        </w:rPr>
        <w:t xml:space="preserve">К полномочиям администрации </w:t>
      </w:r>
      <w:r w:rsidR="002F7C43" w:rsidRPr="00A66677">
        <w:rPr>
          <w:bCs/>
          <w:sz w:val="28"/>
          <w:szCs w:val="28"/>
        </w:rPr>
        <w:t>городского округа</w:t>
      </w:r>
      <w:r w:rsidR="00F6359D" w:rsidRPr="00A66677">
        <w:rPr>
          <w:sz w:val="28"/>
          <w:szCs w:val="28"/>
        </w:rPr>
        <w:t xml:space="preserve"> </w:t>
      </w:r>
      <w:r w:rsidRPr="00A66677">
        <w:rPr>
          <w:sz w:val="28"/>
          <w:szCs w:val="28"/>
        </w:rPr>
        <w:t>в области регулирования землепользования и застройки и градостроительной деятельности относятся:</w:t>
      </w:r>
    </w:p>
    <w:p w:rsidR="001169BA" w:rsidRDefault="001169BA" w:rsidP="00815F43">
      <w:pPr>
        <w:pStyle w:val="ConsPlusNormal"/>
        <w:widowControl/>
        <w:ind w:firstLine="709"/>
        <w:jc w:val="both"/>
        <w:rPr>
          <w:rFonts w:ascii="Times New Roman" w:hAnsi="Times New Roman" w:cs="Times New Roman"/>
          <w:sz w:val="28"/>
          <w:szCs w:val="28"/>
        </w:rPr>
      </w:pPr>
      <w:r w:rsidRPr="00A66677">
        <w:rPr>
          <w:rFonts w:ascii="Times New Roman" w:hAnsi="Times New Roman" w:cs="Times New Roman"/>
          <w:sz w:val="28"/>
          <w:szCs w:val="28"/>
        </w:rPr>
        <w:t xml:space="preserve">принятие решений о подготовке проекта </w:t>
      </w:r>
      <w:r w:rsidR="00FB2F18">
        <w:rPr>
          <w:rFonts w:ascii="Times New Roman" w:hAnsi="Times New Roman" w:cs="Times New Roman"/>
          <w:sz w:val="28"/>
          <w:szCs w:val="28"/>
        </w:rPr>
        <w:t>п</w:t>
      </w:r>
      <w:r w:rsidR="00FB2F18" w:rsidRPr="00A66677">
        <w:rPr>
          <w:rFonts w:ascii="Times New Roman" w:hAnsi="Times New Roman" w:cs="Times New Roman"/>
          <w:sz w:val="28"/>
          <w:szCs w:val="28"/>
        </w:rPr>
        <w:t>равил землепользования и застройки</w:t>
      </w:r>
      <w:r w:rsidRPr="00A66677">
        <w:rPr>
          <w:rFonts w:ascii="Times New Roman" w:hAnsi="Times New Roman" w:cs="Times New Roman"/>
          <w:sz w:val="28"/>
          <w:szCs w:val="28"/>
        </w:rPr>
        <w:t xml:space="preserve"> и обеспечение опубликования такого решения в средствах массовой информации и размещения на официальном сайте муниципального образования в сети «Интернет» (при его наличии);</w:t>
      </w:r>
    </w:p>
    <w:p w:rsidR="00AF7708" w:rsidRPr="00AF7708" w:rsidRDefault="00AF7708" w:rsidP="00AF7708">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lastRenderedPageBreak/>
        <w:t>14</w:t>
      </w:r>
    </w:p>
    <w:p w:rsidR="00AF7708" w:rsidRPr="00AF7708" w:rsidRDefault="00AF7708" w:rsidP="00AF7708">
      <w:pPr>
        <w:pStyle w:val="ConsPlusNormal"/>
        <w:widowControl/>
        <w:ind w:firstLine="0"/>
        <w:jc w:val="center"/>
        <w:rPr>
          <w:rFonts w:ascii="Times New Roman" w:hAnsi="Times New Roman" w:cs="Times New Roman"/>
          <w:sz w:val="24"/>
          <w:szCs w:val="24"/>
        </w:rPr>
      </w:pPr>
    </w:p>
    <w:p w:rsidR="001169BA" w:rsidRPr="00A66677" w:rsidRDefault="001169BA" w:rsidP="00815F43">
      <w:pPr>
        <w:pStyle w:val="ConsPlusNormal"/>
        <w:widowControl/>
        <w:ind w:firstLine="709"/>
        <w:jc w:val="both"/>
        <w:rPr>
          <w:rFonts w:ascii="Times New Roman" w:hAnsi="Times New Roman" w:cs="Times New Roman"/>
          <w:sz w:val="28"/>
          <w:szCs w:val="28"/>
        </w:rPr>
      </w:pPr>
      <w:r w:rsidRPr="00A66677">
        <w:rPr>
          <w:rFonts w:ascii="Times New Roman" w:hAnsi="Times New Roman" w:cs="Times New Roman"/>
          <w:sz w:val="28"/>
          <w:szCs w:val="28"/>
        </w:rPr>
        <w:t>утверждение состава и порядка деятельности комиссии по землепользованию и застройке;</w:t>
      </w:r>
    </w:p>
    <w:p w:rsidR="001169BA" w:rsidRPr="00A66677" w:rsidRDefault="001169BA" w:rsidP="00815F43">
      <w:pPr>
        <w:pStyle w:val="ConsPlusNormal"/>
        <w:widowControl/>
        <w:ind w:firstLine="709"/>
        <w:jc w:val="both"/>
        <w:rPr>
          <w:rFonts w:ascii="Times New Roman" w:hAnsi="Times New Roman" w:cs="Times New Roman"/>
          <w:sz w:val="28"/>
          <w:szCs w:val="28"/>
        </w:rPr>
      </w:pPr>
      <w:r w:rsidRPr="00A66677">
        <w:rPr>
          <w:rFonts w:ascii="Times New Roman" w:hAnsi="Times New Roman" w:cs="Times New Roman"/>
          <w:sz w:val="28"/>
          <w:szCs w:val="28"/>
        </w:rPr>
        <w:t xml:space="preserve">принятие решения о направлении проекта </w:t>
      </w:r>
      <w:r w:rsidR="00AF7708">
        <w:rPr>
          <w:rFonts w:ascii="Times New Roman" w:hAnsi="Times New Roman" w:cs="Times New Roman"/>
          <w:sz w:val="28"/>
          <w:szCs w:val="28"/>
        </w:rPr>
        <w:t>п</w:t>
      </w:r>
      <w:r w:rsidR="00AF7708" w:rsidRPr="00A66677">
        <w:rPr>
          <w:rFonts w:ascii="Times New Roman" w:hAnsi="Times New Roman" w:cs="Times New Roman"/>
          <w:sz w:val="28"/>
          <w:szCs w:val="28"/>
        </w:rPr>
        <w:t>равил землепользования и застройки</w:t>
      </w:r>
      <w:r w:rsidRPr="00A66677">
        <w:rPr>
          <w:rFonts w:ascii="Times New Roman" w:hAnsi="Times New Roman" w:cs="Times New Roman"/>
          <w:sz w:val="28"/>
          <w:szCs w:val="28"/>
        </w:rPr>
        <w:t xml:space="preserve"> в </w:t>
      </w:r>
      <w:r w:rsidR="00AF7708">
        <w:rPr>
          <w:rFonts w:ascii="Times New Roman" w:hAnsi="Times New Roman" w:cs="Times New Roman"/>
          <w:sz w:val="28"/>
          <w:szCs w:val="28"/>
        </w:rPr>
        <w:t>п</w:t>
      </w:r>
      <w:r w:rsidRPr="00A66677">
        <w:rPr>
          <w:rFonts w:ascii="Times New Roman" w:hAnsi="Times New Roman" w:cs="Times New Roman"/>
          <w:sz w:val="28"/>
          <w:szCs w:val="28"/>
        </w:rPr>
        <w:t>редставительный орган на утверждение;</w:t>
      </w:r>
    </w:p>
    <w:p w:rsidR="001169BA" w:rsidRPr="00A66677" w:rsidRDefault="001169BA" w:rsidP="00815F43">
      <w:pPr>
        <w:pStyle w:val="ConsPlusNormal"/>
        <w:widowControl/>
        <w:ind w:firstLine="709"/>
        <w:jc w:val="both"/>
        <w:rPr>
          <w:rFonts w:ascii="Times New Roman" w:hAnsi="Times New Roman" w:cs="Times New Roman"/>
          <w:sz w:val="28"/>
          <w:szCs w:val="28"/>
        </w:rPr>
      </w:pPr>
      <w:r w:rsidRPr="00A66677">
        <w:rPr>
          <w:rFonts w:ascii="Times New Roman" w:hAnsi="Times New Roman" w:cs="Times New Roman"/>
          <w:sz w:val="28"/>
          <w:szCs w:val="28"/>
        </w:rPr>
        <w:t xml:space="preserve">рассмотрение вопросов о внесении изменений в </w:t>
      </w:r>
      <w:r w:rsidR="00AF7708">
        <w:rPr>
          <w:rFonts w:ascii="Times New Roman" w:hAnsi="Times New Roman" w:cs="Times New Roman"/>
          <w:sz w:val="28"/>
          <w:szCs w:val="28"/>
        </w:rPr>
        <w:t>п</w:t>
      </w:r>
      <w:r w:rsidR="00AF7708" w:rsidRPr="00A66677">
        <w:rPr>
          <w:rFonts w:ascii="Times New Roman" w:hAnsi="Times New Roman" w:cs="Times New Roman"/>
          <w:sz w:val="28"/>
          <w:szCs w:val="28"/>
        </w:rPr>
        <w:t>равил</w:t>
      </w:r>
      <w:r w:rsidR="00AF7708">
        <w:rPr>
          <w:rFonts w:ascii="Times New Roman" w:hAnsi="Times New Roman" w:cs="Times New Roman"/>
          <w:sz w:val="28"/>
          <w:szCs w:val="28"/>
        </w:rPr>
        <w:t>а</w:t>
      </w:r>
      <w:r w:rsidR="00AF7708" w:rsidRPr="00A66677">
        <w:rPr>
          <w:rFonts w:ascii="Times New Roman" w:hAnsi="Times New Roman" w:cs="Times New Roman"/>
          <w:sz w:val="28"/>
          <w:szCs w:val="28"/>
        </w:rPr>
        <w:t xml:space="preserve"> землепользования и застройки</w:t>
      </w:r>
      <w:r w:rsidRPr="00A66677">
        <w:rPr>
          <w:rFonts w:ascii="Times New Roman" w:hAnsi="Times New Roman" w:cs="Times New Roman"/>
          <w:sz w:val="28"/>
          <w:szCs w:val="28"/>
        </w:rPr>
        <w:t>;</w:t>
      </w:r>
    </w:p>
    <w:p w:rsidR="001169BA" w:rsidRPr="00A66677" w:rsidRDefault="001169BA" w:rsidP="00815F43">
      <w:pPr>
        <w:pStyle w:val="ConsPlusNormal"/>
        <w:widowControl/>
        <w:ind w:firstLine="709"/>
        <w:jc w:val="both"/>
        <w:rPr>
          <w:rFonts w:ascii="Times New Roman" w:hAnsi="Times New Roman" w:cs="Times New Roman"/>
          <w:sz w:val="28"/>
          <w:szCs w:val="28"/>
        </w:rPr>
      </w:pPr>
      <w:r w:rsidRPr="00A66677">
        <w:rPr>
          <w:rFonts w:ascii="Times New Roman" w:hAnsi="Times New Roman" w:cs="Times New Roman"/>
          <w:sz w:val="28"/>
          <w:szCs w:val="28"/>
        </w:rPr>
        <w:t>принятие решений о подготовке документации по планировке территорий;</w:t>
      </w:r>
    </w:p>
    <w:p w:rsidR="001169BA" w:rsidRPr="00A66677" w:rsidRDefault="001169BA" w:rsidP="00815F43">
      <w:pPr>
        <w:pStyle w:val="ConsPlusNormal"/>
        <w:widowControl/>
        <w:ind w:firstLine="709"/>
        <w:jc w:val="both"/>
        <w:rPr>
          <w:rFonts w:ascii="Times New Roman" w:hAnsi="Times New Roman" w:cs="Times New Roman"/>
          <w:sz w:val="28"/>
          <w:szCs w:val="28"/>
        </w:rPr>
      </w:pPr>
      <w:r w:rsidRPr="00A66677">
        <w:rPr>
          <w:rFonts w:ascii="Times New Roman" w:hAnsi="Times New Roman" w:cs="Times New Roman"/>
          <w:sz w:val="28"/>
          <w:szCs w:val="28"/>
        </w:rPr>
        <w:t>утверждение документации по планировке территорий;</w:t>
      </w:r>
    </w:p>
    <w:p w:rsidR="001169BA" w:rsidRPr="00A66677" w:rsidRDefault="001169BA" w:rsidP="00815F43">
      <w:pPr>
        <w:pStyle w:val="ConsPlusNormal"/>
        <w:widowControl/>
        <w:ind w:firstLine="709"/>
        <w:jc w:val="both"/>
        <w:rPr>
          <w:rFonts w:ascii="Times New Roman" w:hAnsi="Times New Roman" w:cs="Times New Roman"/>
          <w:sz w:val="28"/>
          <w:szCs w:val="28"/>
        </w:rPr>
      </w:pPr>
      <w:r w:rsidRPr="00A66677">
        <w:rPr>
          <w:rFonts w:ascii="Times New Roman" w:hAnsi="Times New Roman" w:cs="Times New Roman"/>
          <w:sz w:val="28"/>
          <w:szCs w:val="28"/>
        </w:rPr>
        <w:t>принятие решений о предоставлении разрешений на условно разрешенный вид использования объекта капитального строительства или земельного участка;</w:t>
      </w:r>
    </w:p>
    <w:p w:rsidR="001169BA" w:rsidRPr="00A66677" w:rsidRDefault="001169BA" w:rsidP="00815F43">
      <w:pPr>
        <w:pStyle w:val="ConsPlusNormal"/>
        <w:widowControl/>
        <w:ind w:firstLine="709"/>
        <w:jc w:val="both"/>
        <w:rPr>
          <w:rFonts w:ascii="Times New Roman" w:hAnsi="Times New Roman" w:cs="Times New Roman"/>
          <w:sz w:val="28"/>
          <w:szCs w:val="28"/>
        </w:rPr>
      </w:pPr>
      <w:r w:rsidRPr="00A66677">
        <w:rPr>
          <w:rFonts w:ascii="Times New Roman" w:hAnsi="Times New Roman" w:cs="Times New Roman"/>
          <w:sz w:val="28"/>
          <w:szCs w:val="28"/>
        </w:rPr>
        <w:t>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1169BA" w:rsidRPr="00A66677" w:rsidRDefault="001169BA" w:rsidP="00815F43">
      <w:pPr>
        <w:pStyle w:val="ConsPlusNormal"/>
        <w:widowControl/>
        <w:ind w:firstLine="709"/>
        <w:jc w:val="both"/>
        <w:rPr>
          <w:rFonts w:ascii="Times New Roman" w:hAnsi="Times New Roman" w:cs="Times New Roman"/>
          <w:sz w:val="28"/>
          <w:szCs w:val="28"/>
        </w:rPr>
      </w:pPr>
      <w:r w:rsidRPr="00A66677">
        <w:rPr>
          <w:rFonts w:ascii="Times New Roman" w:hAnsi="Times New Roman" w:cs="Times New Roman"/>
          <w:sz w:val="28"/>
          <w:szCs w:val="28"/>
        </w:rPr>
        <w:t xml:space="preserve">принятие решений о </w:t>
      </w:r>
      <w:r w:rsidR="00654A8B">
        <w:rPr>
          <w:rFonts w:ascii="Times New Roman" w:hAnsi="Times New Roman" w:cs="Times New Roman"/>
          <w:sz w:val="28"/>
          <w:szCs w:val="28"/>
        </w:rPr>
        <w:t>развитии застроенных территорий;</w:t>
      </w:r>
    </w:p>
    <w:p w:rsidR="001169BA" w:rsidRPr="00A66677" w:rsidRDefault="001169BA" w:rsidP="00815F43">
      <w:pPr>
        <w:pStyle w:val="ConsPlusNormal"/>
        <w:widowControl/>
        <w:ind w:firstLine="709"/>
        <w:jc w:val="both"/>
        <w:rPr>
          <w:rFonts w:ascii="Times New Roman" w:hAnsi="Times New Roman" w:cs="Times New Roman"/>
          <w:sz w:val="28"/>
          <w:szCs w:val="28"/>
        </w:rPr>
      </w:pPr>
      <w:r w:rsidRPr="00A66677">
        <w:rPr>
          <w:rFonts w:ascii="Times New Roman" w:hAnsi="Times New Roman" w:cs="Times New Roman"/>
          <w:sz w:val="28"/>
          <w:szCs w:val="28"/>
        </w:rPr>
        <w:t>принятие решений о предоставлении земельных участков из состава земель, находящихся в муниципальной собственности;</w:t>
      </w:r>
    </w:p>
    <w:p w:rsidR="001169BA" w:rsidRPr="00A66677" w:rsidRDefault="001169BA" w:rsidP="00815F43">
      <w:pPr>
        <w:pStyle w:val="ConsPlusNormal"/>
        <w:widowControl/>
        <w:ind w:firstLine="709"/>
        <w:jc w:val="both"/>
        <w:rPr>
          <w:rFonts w:ascii="Times New Roman" w:hAnsi="Times New Roman" w:cs="Times New Roman"/>
          <w:sz w:val="28"/>
          <w:szCs w:val="28"/>
        </w:rPr>
      </w:pPr>
      <w:r w:rsidRPr="00A66677">
        <w:rPr>
          <w:rFonts w:ascii="Times New Roman" w:hAnsi="Times New Roman" w:cs="Times New Roman"/>
          <w:sz w:val="28"/>
          <w:szCs w:val="28"/>
        </w:rPr>
        <w:t>принятие решений об установлении публичных сервитутов;</w:t>
      </w:r>
    </w:p>
    <w:p w:rsidR="001169BA" w:rsidRPr="00A66677" w:rsidRDefault="001169BA" w:rsidP="00815F43">
      <w:pPr>
        <w:pStyle w:val="ConsPlusNormal"/>
        <w:widowControl/>
        <w:ind w:firstLine="709"/>
        <w:jc w:val="both"/>
        <w:rPr>
          <w:rFonts w:ascii="Times New Roman" w:hAnsi="Times New Roman" w:cs="Times New Roman"/>
          <w:sz w:val="28"/>
          <w:szCs w:val="28"/>
        </w:rPr>
      </w:pPr>
      <w:r w:rsidRPr="00A66677">
        <w:rPr>
          <w:rFonts w:ascii="Times New Roman" w:hAnsi="Times New Roman" w:cs="Times New Roman"/>
          <w:sz w:val="28"/>
          <w:szCs w:val="28"/>
        </w:rPr>
        <w:t>выдача разрешений на строительство, разрешений на ввод в эксплуатацию при осуществлении строительства, реконструкции объектов капитального строительства, расположенных на территории</w:t>
      </w:r>
      <w:r w:rsidR="002F7C43" w:rsidRPr="00A66677">
        <w:rPr>
          <w:rFonts w:ascii="Times New Roman" w:hAnsi="Times New Roman" w:cs="Times New Roman"/>
          <w:sz w:val="28"/>
          <w:szCs w:val="28"/>
        </w:rPr>
        <w:t xml:space="preserve"> </w:t>
      </w:r>
      <w:r w:rsidR="002F7C43" w:rsidRPr="00A66677">
        <w:rPr>
          <w:rFonts w:ascii="Times New Roman" w:hAnsi="Times New Roman" w:cs="Times New Roman"/>
          <w:bCs/>
          <w:sz w:val="28"/>
          <w:szCs w:val="28"/>
        </w:rPr>
        <w:t>городского округа</w:t>
      </w:r>
      <w:r w:rsidRPr="00A66677">
        <w:rPr>
          <w:rFonts w:ascii="Times New Roman" w:hAnsi="Times New Roman" w:cs="Times New Roman"/>
          <w:sz w:val="28"/>
          <w:szCs w:val="28"/>
        </w:rPr>
        <w:t>;</w:t>
      </w:r>
    </w:p>
    <w:p w:rsidR="00815F43" w:rsidRPr="00A66677" w:rsidRDefault="001169BA" w:rsidP="008238D3">
      <w:pPr>
        <w:pStyle w:val="ConsPlusNormal"/>
        <w:widowControl/>
        <w:ind w:firstLine="709"/>
        <w:jc w:val="both"/>
        <w:rPr>
          <w:rFonts w:ascii="Times New Roman" w:hAnsi="Times New Roman" w:cs="Times New Roman"/>
          <w:sz w:val="28"/>
          <w:szCs w:val="28"/>
        </w:rPr>
      </w:pPr>
      <w:r w:rsidRPr="00A66677">
        <w:rPr>
          <w:rFonts w:ascii="Times New Roman" w:hAnsi="Times New Roman" w:cs="Times New Roman"/>
          <w:sz w:val="28"/>
          <w:szCs w:val="28"/>
        </w:rPr>
        <w:t>иные вопросы землепользования и застройки, не относящиеся к ведению представительного органа местного самоуправления.</w:t>
      </w:r>
    </w:p>
    <w:p w:rsidR="00815F43" w:rsidRPr="00A66677" w:rsidRDefault="00815F43" w:rsidP="009D4466">
      <w:pPr>
        <w:ind w:firstLine="709"/>
        <w:jc w:val="both"/>
        <w:rPr>
          <w:bCs/>
          <w:sz w:val="28"/>
          <w:szCs w:val="28"/>
        </w:rPr>
      </w:pPr>
      <w:r w:rsidRPr="00A66677">
        <w:rPr>
          <w:bCs/>
          <w:sz w:val="28"/>
          <w:szCs w:val="28"/>
        </w:rPr>
        <w:t xml:space="preserve">3.4. </w:t>
      </w:r>
      <w:r w:rsidR="001169BA" w:rsidRPr="00A66677">
        <w:rPr>
          <w:bCs/>
          <w:sz w:val="28"/>
          <w:szCs w:val="28"/>
        </w:rPr>
        <w:t xml:space="preserve">Полномочия Комиссии по </w:t>
      </w:r>
      <w:r w:rsidR="002448D7" w:rsidRPr="00A66677">
        <w:rPr>
          <w:bCs/>
          <w:sz w:val="28"/>
          <w:szCs w:val="28"/>
        </w:rPr>
        <w:t xml:space="preserve">подготовке проекта правил </w:t>
      </w:r>
      <w:r w:rsidR="001169BA" w:rsidRPr="00A66677">
        <w:rPr>
          <w:bCs/>
          <w:sz w:val="28"/>
          <w:szCs w:val="28"/>
        </w:rPr>
        <w:t>землепользовани</w:t>
      </w:r>
      <w:r w:rsidR="00654A8B">
        <w:rPr>
          <w:bCs/>
          <w:sz w:val="28"/>
          <w:szCs w:val="28"/>
        </w:rPr>
        <w:t>я</w:t>
      </w:r>
      <w:r w:rsidR="001169BA" w:rsidRPr="00A66677">
        <w:rPr>
          <w:sz w:val="28"/>
          <w:szCs w:val="28"/>
        </w:rPr>
        <w:t xml:space="preserve"> </w:t>
      </w:r>
      <w:r w:rsidR="001169BA" w:rsidRPr="00A66677">
        <w:rPr>
          <w:bCs/>
          <w:sz w:val="28"/>
          <w:szCs w:val="28"/>
        </w:rPr>
        <w:t>и застройк</w:t>
      </w:r>
      <w:r w:rsidR="00654A8B">
        <w:rPr>
          <w:bCs/>
          <w:sz w:val="28"/>
          <w:szCs w:val="28"/>
        </w:rPr>
        <w:t>и</w:t>
      </w:r>
      <w:r w:rsidR="001169BA" w:rsidRPr="00A66677">
        <w:rPr>
          <w:bCs/>
          <w:sz w:val="28"/>
          <w:szCs w:val="28"/>
        </w:rPr>
        <w:t xml:space="preserve"> </w:t>
      </w:r>
      <w:r w:rsidR="002F7C43" w:rsidRPr="00A66677">
        <w:rPr>
          <w:bCs/>
          <w:sz w:val="28"/>
          <w:szCs w:val="28"/>
        </w:rPr>
        <w:t>городского округа</w:t>
      </w:r>
      <w:r w:rsidR="008238D3" w:rsidRPr="00A66677">
        <w:rPr>
          <w:bCs/>
          <w:sz w:val="28"/>
          <w:szCs w:val="28"/>
        </w:rPr>
        <w:t>.</w:t>
      </w:r>
    </w:p>
    <w:p w:rsidR="001169BA" w:rsidRPr="00ED116F" w:rsidRDefault="00F6359D" w:rsidP="000B65C8">
      <w:pPr>
        <w:pStyle w:val="ConsPlusNormal"/>
        <w:widowControl/>
        <w:ind w:firstLine="709"/>
        <w:jc w:val="both"/>
        <w:rPr>
          <w:rFonts w:ascii="Times New Roman" w:hAnsi="Times New Roman" w:cs="Times New Roman"/>
          <w:sz w:val="28"/>
          <w:szCs w:val="28"/>
        </w:rPr>
      </w:pPr>
      <w:r w:rsidRPr="00A66677">
        <w:rPr>
          <w:rFonts w:ascii="Times New Roman" w:hAnsi="Times New Roman" w:cs="Times New Roman"/>
          <w:bCs/>
          <w:sz w:val="28"/>
          <w:szCs w:val="28"/>
        </w:rPr>
        <w:t>Комиссия</w:t>
      </w:r>
      <w:r w:rsidR="00220D7D" w:rsidRPr="00A66677">
        <w:rPr>
          <w:rFonts w:ascii="Times New Roman" w:hAnsi="Times New Roman" w:cs="Times New Roman"/>
          <w:bCs/>
          <w:sz w:val="28"/>
          <w:szCs w:val="28"/>
        </w:rPr>
        <w:t xml:space="preserve"> по</w:t>
      </w:r>
      <w:r w:rsidR="002448D7" w:rsidRPr="00A66677">
        <w:rPr>
          <w:rFonts w:ascii="Times New Roman" w:hAnsi="Times New Roman" w:cs="Times New Roman"/>
          <w:bCs/>
          <w:sz w:val="28"/>
          <w:szCs w:val="28"/>
        </w:rPr>
        <w:t xml:space="preserve"> подготовке проекта правил землепользования</w:t>
      </w:r>
      <w:r w:rsidRPr="00A66677">
        <w:rPr>
          <w:rFonts w:ascii="Times New Roman" w:hAnsi="Times New Roman" w:cs="Times New Roman"/>
          <w:sz w:val="28"/>
          <w:szCs w:val="28"/>
        </w:rPr>
        <w:t xml:space="preserve"> </w:t>
      </w:r>
      <w:r w:rsidRPr="00A66677">
        <w:rPr>
          <w:rFonts w:ascii="Times New Roman" w:hAnsi="Times New Roman" w:cs="Times New Roman"/>
          <w:bCs/>
          <w:sz w:val="28"/>
          <w:szCs w:val="28"/>
        </w:rPr>
        <w:t>и</w:t>
      </w:r>
      <w:r w:rsidR="002448D7" w:rsidRPr="00A66677">
        <w:rPr>
          <w:rFonts w:ascii="Times New Roman" w:hAnsi="Times New Roman" w:cs="Times New Roman"/>
          <w:bCs/>
          <w:sz w:val="28"/>
          <w:szCs w:val="28"/>
        </w:rPr>
        <w:t xml:space="preserve"> застройки</w:t>
      </w:r>
      <w:r w:rsidRPr="00A66677">
        <w:rPr>
          <w:rFonts w:ascii="Times New Roman" w:hAnsi="Times New Roman" w:cs="Times New Roman"/>
          <w:bCs/>
          <w:sz w:val="28"/>
          <w:szCs w:val="28"/>
        </w:rPr>
        <w:t xml:space="preserve"> городского округа</w:t>
      </w:r>
      <w:r w:rsidRPr="00A66677">
        <w:rPr>
          <w:rFonts w:ascii="Times New Roman" w:hAnsi="Times New Roman" w:cs="Times New Roman"/>
          <w:sz w:val="28"/>
          <w:szCs w:val="28"/>
        </w:rPr>
        <w:t xml:space="preserve"> (далее – </w:t>
      </w:r>
      <w:r w:rsidR="001169BA" w:rsidRPr="00A66677">
        <w:rPr>
          <w:rFonts w:ascii="Times New Roman" w:hAnsi="Times New Roman" w:cs="Times New Roman"/>
          <w:sz w:val="28"/>
          <w:szCs w:val="28"/>
        </w:rPr>
        <w:t>Комиссия</w:t>
      </w:r>
      <w:r w:rsidRPr="00A66677">
        <w:rPr>
          <w:rFonts w:ascii="Times New Roman" w:hAnsi="Times New Roman" w:cs="Times New Roman"/>
          <w:sz w:val="28"/>
          <w:szCs w:val="28"/>
        </w:rPr>
        <w:t>)</w:t>
      </w:r>
      <w:r w:rsidR="001169BA" w:rsidRPr="00A66677">
        <w:rPr>
          <w:rFonts w:ascii="Times New Roman" w:hAnsi="Times New Roman" w:cs="Times New Roman"/>
          <w:sz w:val="28"/>
          <w:szCs w:val="28"/>
        </w:rPr>
        <w:t xml:space="preserve"> является постоянно действующим </w:t>
      </w:r>
      <w:r w:rsidR="001169BA" w:rsidRPr="00ED116F">
        <w:rPr>
          <w:rFonts w:ascii="Times New Roman" w:hAnsi="Times New Roman" w:cs="Times New Roman"/>
          <w:sz w:val="28"/>
          <w:szCs w:val="28"/>
        </w:rPr>
        <w:t>консультативным органом администрации</w:t>
      </w:r>
      <w:r w:rsidR="00E76155" w:rsidRPr="00ED116F">
        <w:rPr>
          <w:rFonts w:ascii="Times New Roman" w:hAnsi="Times New Roman" w:cs="Times New Roman"/>
          <w:sz w:val="28"/>
          <w:szCs w:val="28"/>
        </w:rPr>
        <w:t xml:space="preserve"> </w:t>
      </w:r>
      <w:r w:rsidR="00E76155" w:rsidRPr="00ED116F">
        <w:rPr>
          <w:rFonts w:ascii="Times New Roman" w:hAnsi="Times New Roman" w:cs="Times New Roman"/>
          <w:bCs/>
          <w:sz w:val="28"/>
          <w:szCs w:val="28"/>
        </w:rPr>
        <w:t>городского округа</w:t>
      </w:r>
      <w:r w:rsidR="001169BA" w:rsidRPr="00ED116F">
        <w:rPr>
          <w:rFonts w:ascii="Times New Roman" w:hAnsi="Times New Roman" w:cs="Times New Roman"/>
          <w:sz w:val="28"/>
          <w:szCs w:val="28"/>
        </w:rPr>
        <w:t>.</w:t>
      </w:r>
    </w:p>
    <w:p w:rsidR="001169BA" w:rsidRPr="00ED116F" w:rsidRDefault="001169BA" w:rsidP="000B65C8">
      <w:pPr>
        <w:pStyle w:val="ConsPlusNormal"/>
        <w:widowControl/>
        <w:ind w:firstLine="709"/>
        <w:jc w:val="both"/>
        <w:rPr>
          <w:rFonts w:ascii="Times New Roman" w:hAnsi="Times New Roman" w:cs="Times New Roman"/>
          <w:color w:val="FF0000"/>
          <w:sz w:val="28"/>
          <w:szCs w:val="28"/>
        </w:rPr>
      </w:pPr>
      <w:r w:rsidRPr="00ED116F">
        <w:rPr>
          <w:rFonts w:ascii="Times New Roman" w:hAnsi="Times New Roman" w:cs="Times New Roman"/>
          <w:color w:val="FF0000"/>
          <w:sz w:val="28"/>
          <w:szCs w:val="28"/>
        </w:rPr>
        <w:t xml:space="preserve">Комиссия формируется на основании правового акта </w:t>
      </w:r>
      <w:r w:rsidR="00C23550">
        <w:rPr>
          <w:rFonts w:ascii="Times New Roman" w:hAnsi="Times New Roman" w:cs="Times New Roman"/>
          <w:color w:val="FF0000"/>
          <w:sz w:val="28"/>
          <w:szCs w:val="28"/>
        </w:rPr>
        <w:t>администрации</w:t>
      </w:r>
      <w:r w:rsidRPr="00ED116F">
        <w:rPr>
          <w:rFonts w:ascii="Times New Roman" w:hAnsi="Times New Roman" w:cs="Times New Roman"/>
          <w:color w:val="FF0000"/>
          <w:sz w:val="28"/>
          <w:szCs w:val="28"/>
        </w:rPr>
        <w:t xml:space="preserve"> </w:t>
      </w:r>
      <w:r w:rsidR="00ED116F" w:rsidRPr="00ED116F">
        <w:rPr>
          <w:rFonts w:ascii="Times New Roman" w:hAnsi="Times New Roman" w:cs="Times New Roman"/>
          <w:color w:val="FF0000"/>
          <w:sz w:val="28"/>
          <w:szCs w:val="28"/>
        </w:rPr>
        <w:t>городского округа</w:t>
      </w:r>
      <w:r w:rsidRPr="00ED116F">
        <w:rPr>
          <w:rFonts w:ascii="Times New Roman" w:hAnsi="Times New Roman" w:cs="Times New Roman"/>
          <w:color w:val="FF0000"/>
          <w:sz w:val="28"/>
          <w:szCs w:val="28"/>
        </w:rPr>
        <w:t xml:space="preserve"> и осуществляет свою деятельность в соответствии с на</w:t>
      </w:r>
      <w:r w:rsidR="002448D7" w:rsidRPr="00ED116F">
        <w:rPr>
          <w:rFonts w:ascii="Times New Roman" w:hAnsi="Times New Roman" w:cs="Times New Roman"/>
          <w:color w:val="FF0000"/>
          <w:sz w:val="28"/>
          <w:szCs w:val="28"/>
        </w:rPr>
        <w:t>стоящими Правилами и положением о Комиссии</w:t>
      </w:r>
      <w:r w:rsidRPr="00ED116F">
        <w:rPr>
          <w:rFonts w:ascii="Times New Roman" w:hAnsi="Times New Roman" w:cs="Times New Roman"/>
          <w:color w:val="FF0000"/>
          <w:sz w:val="28"/>
          <w:szCs w:val="28"/>
        </w:rPr>
        <w:t>.</w:t>
      </w:r>
    </w:p>
    <w:p w:rsidR="001169BA" w:rsidRPr="00A66677" w:rsidRDefault="00F6359D" w:rsidP="000B65C8">
      <w:pPr>
        <w:pStyle w:val="ConsPlusNormal"/>
        <w:widowControl/>
        <w:ind w:firstLine="709"/>
        <w:jc w:val="both"/>
        <w:rPr>
          <w:rFonts w:ascii="Times New Roman" w:hAnsi="Times New Roman" w:cs="Times New Roman"/>
          <w:sz w:val="28"/>
          <w:szCs w:val="28"/>
        </w:rPr>
      </w:pPr>
      <w:r w:rsidRPr="00A66677">
        <w:rPr>
          <w:rFonts w:ascii="Times New Roman" w:hAnsi="Times New Roman" w:cs="Times New Roman"/>
          <w:sz w:val="28"/>
          <w:szCs w:val="28"/>
        </w:rPr>
        <w:t>К полномочиям К</w:t>
      </w:r>
      <w:r w:rsidR="001169BA" w:rsidRPr="00A66677">
        <w:rPr>
          <w:rFonts w:ascii="Times New Roman" w:hAnsi="Times New Roman" w:cs="Times New Roman"/>
          <w:sz w:val="28"/>
          <w:szCs w:val="28"/>
        </w:rPr>
        <w:t>омиссии относятся:</w:t>
      </w:r>
    </w:p>
    <w:p w:rsidR="001169BA" w:rsidRPr="00A66677" w:rsidRDefault="001169BA" w:rsidP="000B65C8">
      <w:pPr>
        <w:pStyle w:val="ConsPlusNormal"/>
        <w:widowControl/>
        <w:ind w:firstLine="709"/>
        <w:jc w:val="both"/>
        <w:rPr>
          <w:rFonts w:ascii="Times New Roman" w:hAnsi="Times New Roman" w:cs="Times New Roman"/>
          <w:sz w:val="28"/>
          <w:szCs w:val="28"/>
        </w:rPr>
      </w:pPr>
      <w:r w:rsidRPr="00A66677">
        <w:rPr>
          <w:rFonts w:ascii="Times New Roman" w:hAnsi="Times New Roman" w:cs="Times New Roman"/>
          <w:sz w:val="28"/>
          <w:szCs w:val="28"/>
        </w:rPr>
        <w:t>рассмотрение предложений заинтересованных лиц по внесению изменений в Правила, подготовка проектов нормативных правовых актов о внесении изменений в Правила, а также проектов нормативных правовых актов, иных документов, связанных с применением настоящих Правил;</w:t>
      </w:r>
    </w:p>
    <w:p w:rsidR="001169BA" w:rsidRPr="00A66677" w:rsidRDefault="001169BA" w:rsidP="000B65C8">
      <w:pPr>
        <w:pStyle w:val="ConsPlusNormal"/>
        <w:widowControl/>
        <w:ind w:firstLine="709"/>
        <w:jc w:val="both"/>
        <w:rPr>
          <w:rFonts w:ascii="Times New Roman" w:hAnsi="Times New Roman" w:cs="Times New Roman"/>
          <w:sz w:val="28"/>
          <w:szCs w:val="28"/>
        </w:rPr>
      </w:pPr>
      <w:r w:rsidRPr="00A66677">
        <w:rPr>
          <w:rFonts w:ascii="Times New Roman" w:hAnsi="Times New Roman" w:cs="Times New Roman"/>
          <w:sz w:val="28"/>
          <w:szCs w:val="28"/>
        </w:rPr>
        <w:t>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1169BA" w:rsidRPr="00A66677" w:rsidRDefault="001169BA" w:rsidP="000B65C8">
      <w:pPr>
        <w:pStyle w:val="ConsPlusNormal"/>
        <w:widowControl/>
        <w:ind w:firstLine="709"/>
        <w:jc w:val="both"/>
        <w:rPr>
          <w:rFonts w:ascii="Times New Roman" w:hAnsi="Times New Roman" w:cs="Times New Roman"/>
          <w:sz w:val="28"/>
          <w:szCs w:val="28"/>
        </w:rPr>
      </w:pPr>
      <w:r w:rsidRPr="00A66677">
        <w:rPr>
          <w:rFonts w:ascii="Times New Roman" w:hAnsi="Times New Roman" w:cs="Times New Roman"/>
          <w:sz w:val="28"/>
          <w:szCs w:val="28"/>
        </w:rPr>
        <w:t>рассмотрение заявлений на изменение видов разрешенного использования земельных участков или объектов недвижимости;</w:t>
      </w:r>
    </w:p>
    <w:p w:rsidR="005C5254" w:rsidRDefault="005C5254" w:rsidP="000B65C8">
      <w:pPr>
        <w:pStyle w:val="ConsPlusNormal"/>
        <w:widowControl/>
        <w:ind w:firstLine="709"/>
        <w:jc w:val="both"/>
        <w:rPr>
          <w:rFonts w:ascii="Times New Roman" w:hAnsi="Times New Roman" w:cs="Times New Roman"/>
          <w:sz w:val="28"/>
          <w:szCs w:val="28"/>
        </w:rPr>
      </w:pPr>
    </w:p>
    <w:p w:rsidR="005C5254" w:rsidRDefault="005C5254" w:rsidP="000B65C8">
      <w:pPr>
        <w:pStyle w:val="ConsPlusNormal"/>
        <w:widowControl/>
        <w:ind w:firstLine="709"/>
        <w:jc w:val="both"/>
        <w:rPr>
          <w:rFonts w:ascii="Times New Roman" w:hAnsi="Times New Roman" w:cs="Times New Roman"/>
          <w:sz w:val="28"/>
          <w:szCs w:val="28"/>
        </w:rPr>
      </w:pPr>
    </w:p>
    <w:p w:rsidR="005C5254" w:rsidRDefault="005C5254" w:rsidP="000B65C8">
      <w:pPr>
        <w:pStyle w:val="ConsPlusNormal"/>
        <w:widowControl/>
        <w:ind w:firstLine="709"/>
        <w:jc w:val="both"/>
        <w:rPr>
          <w:rFonts w:ascii="Times New Roman" w:hAnsi="Times New Roman" w:cs="Times New Roman"/>
          <w:sz w:val="28"/>
          <w:szCs w:val="28"/>
        </w:rPr>
      </w:pPr>
    </w:p>
    <w:p w:rsidR="005C5254" w:rsidRPr="005C5254" w:rsidRDefault="005C5254" w:rsidP="005C5254">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lastRenderedPageBreak/>
        <w:t>15</w:t>
      </w:r>
    </w:p>
    <w:p w:rsidR="005C5254" w:rsidRPr="005C5254" w:rsidRDefault="005C5254" w:rsidP="005C5254">
      <w:pPr>
        <w:pStyle w:val="ConsPlusNormal"/>
        <w:widowControl/>
        <w:ind w:firstLine="0"/>
        <w:jc w:val="center"/>
        <w:rPr>
          <w:rFonts w:ascii="Times New Roman" w:hAnsi="Times New Roman" w:cs="Times New Roman"/>
          <w:sz w:val="24"/>
          <w:szCs w:val="24"/>
        </w:rPr>
      </w:pPr>
    </w:p>
    <w:p w:rsidR="001169BA" w:rsidRPr="00A66677" w:rsidRDefault="001169BA" w:rsidP="000B65C8">
      <w:pPr>
        <w:pStyle w:val="ConsPlusNormal"/>
        <w:widowControl/>
        <w:ind w:firstLine="709"/>
        <w:jc w:val="both"/>
        <w:rPr>
          <w:rFonts w:ascii="Times New Roman" w:hAnsi="Times New Roman" w:cs="Times New Roman"/>
          <w:sz w:val="28"/>
          <w:szCs w:val="28"/>
        </w:rPr>
      </w:pPr>
      <w:r w:rsidRPr="00A66677">
        <w:rPr>
          <w:rFonts w:ascii="Times New Roman" w:hAnsi="Times New Roman" w:cs="Times New Roman"/>
          <w:sz w:val="28"/>
          <w:szCs w:val="28"/>
        </w:rPr>
        <w:t>организация и проведение публичных слушаний по вопросам землепользования и застройки в порядке, установленном нормативными правовыми актами органов местного самоуправления, настоящими Правилами;</w:t>
      </w:r>
    </w:p>
    <w:p w:rsidR="001169BA" w:rsidRPr="00A66677" w:rsidRDefault="001169BA" w:rsidP="000B65C8">
      <w:pPr>
        <w:pStyle w:val="ConsPlusNormal"/>
        <w:widowControl/>
        <w:ind w:firstLine="709"/>
        <w:jc w:val="both"/>
        <w:rPr>
          <w:rFonts w:ascii="Times New Roman" w:hAnsi="Times New Roman" w:cs="Times New Roman"/>
          <w:sz w:val="28"/>
          <w:szCs w:val="28"/>
        </w:rPr>
      </w:pPr>
      <w:r w:rsidRPr="00A66677">
        <w:rPr>
          <w:rFonts w:ascii="Times New Roman" w:hAnsi="Times New Roman" w:cs="Times New Roman"/>
          <w:sz w:val="28"/>
          <w:szCs w:val="28"/>
        </w:rPr>
        <w:t xml:space="preserve">подготовка для главы </w:t>
      </w:r>
      <w:r w:rsidR="00E76155" w:rsidRPr="00A66677">
        <w:rPr>
          <w:rFonts w:ascii="Times New Roman" w:hAnsi="Times New Roman" w:cs="Times New Roman"/>
          <w:bCs/>
          <w:sz w:val="28"/>
          <w:szCs w:val="28"/>
        </w:rPr>
        <w:t>городского округа</w:t>
      </w:r>
      <w:r w:rsidR="00E76155" w:rsidRPr="00A66677">
        <w:rPr>
          <w:sz w:val="28"/>
          <w:szCs w:val="28"/>
        </w:rPr>
        <w:t xml:space="preserve"> </w:t>
      </w:r>
      <w:r w:rsidRPr="00A66677">
        <w:rPr>
          <w:rFonts w:ascii="Times New Roman" w:hAnsi="Times New Roman" w:cs="Times New Roman"/>
          <w:sz w:val="28"/>
          <w:szCs w:val="28"/>
        </w:rPr>
        <w:t>заключений по результатам публичных слушаний, в том числе содержащих предложения о предоставлении специальных согласований;</w:t>
      </w:r>
    </w:p>
    <w:p w:rsidR="001169BA" w:rsidRPr="00A66677" w:rsidRDefault="001169BA" w:rsidP="000B65C8">
      <w:pPr>
        <w:pStyle w:val="ConsPlusNormal"/>
        <w:widowControl/>
        <w:ind w:firstLine="709"/>
        <w:jc w:val="both"/>
        <w:rPr>
          <w:rFonts w:ascii="Times New Roman" w:hAnsi="Times New Roman" w:cs="Times New Roman"/>
          <w:sz w:val="28"/>
          <w:szCs w:val="28"/>
        </w:rPr>
      </w:pPr>
      <w:r w:rsidRPr="00A66677">
        <w:rPr>
          <w:rFonts w:ascii="Times New Roman" w:hAnsi="Times New Roman" w:cs="Times New Roman"/>
          <w:sz w:val="28"/>
          <w:szCs w:val="28"/>
        </w:rPr>
        <w:t>осуществление иных функций в соответствии с настоящими Правилами.</w:t>
      </w:r>
    </w:p>
    <w:p w:rsidR="001169BA" w:rsidRPr="005C5254" w:rsidRDefault="001169BA" w:rsidP="000B65C8">
      <w:pPr>
        <w:pStyle w:val="ConsPlusNormal"/>
        <w:widowControl/>
        <w:ind w:firstLine="709"/>
        <w:jc w:val="both"/>
        <w:rPr>
          <w:rFonts w:ascii="Times New Roman" w:hAnsi="Times New Roman" w:cs="Times New Roman"/>
          <w:color w:val="FF0000"/>
          <w:sz w:val="28"/>
          <w:szCs w:val="28"/>
        </w:rPr>
      </w:pPr>
      <w:r w:rsidRPr="005C5254">
        <w:rPr>
          <w:rFonts w:ascii="Times New Roman" w:hAnsi="Times New Roman" w:cs="Times New Roman"/>
          <w:color w:val="FF0000"/>
          <w:sz w:val="28"/>
          <w:szCs w:val="28"/>
        </w:rPr>
        <w:t>Пе</w:t>
      </w:r>
      <w:r w:rsidR="00F6359D" w:rsidRPr="005C5254">
        <w:rPr>
          <w:rFonts w:ascii="Times New Roman" w:hAnsi="Times New Roman" w:cs="Times New Roman"/>
          <w:color w:val="FF0000"/>
          <w:sz w:val="28"/>
          <w:szCs w:val="28"/>
        </w:rPr>
        <w:t>рсональный состав членов К</w:t>
      </w:r>
      <w:r w:rsidRPr="005C5254">
        <w:rPr>
          <w:rFonts w:ascii="Times New Roman" w:hAnsi="Times New Roman" w:cs="Times New Roman"/>
          <w:color w:val="FF0000"/>
          <w:sz w:val="28"/>
          <w:szCs w:val="28"/>
        </w:rPr>
        <w:t xml:space="preserve">омиссии устанавливается </w:t>
      </w:r>
      <w:r w:rsidR="00C23550" w:rsidRPr="00ED116F">
        <w:rPr>
          <w:rFonts w:ascii="Times New Roman" w:hAnsi="Times New Roman" w:cs="Times New Roman"/>
          <w:color w:val="FF0000"/>
          <w:sz w:val="28"/>
          <w:szCs w:val="28"/>
        </w:rPr>
        <w:t>правов</w:t>
      </w:r>
      <w:r w:rsidR="00C23550">
        <w:rPr>
          <w:rFonts w:ascii="Times New Roman" w:hAnsi="Times New Roman" w:cs="Times New Roman"/>
          <w:color w:val="FF0000"/>
          <w:sz w:val="28"/>
          <w:szCs w:val="28"/>
        </w:rPr>
        <w:t>ым</w:t>
      </w:r>
      <w:r w:rsidR="00C23550" w:rsidRPr="00ED116F">
        <w:rPr>
          <w:rFonts w:ascii="Times New Roman" w:hAnsi="Times New Roman" w:cs="Times New Roman"/>
          <w:color w:val="FF0000"/>
          <w:sz w:val="28"/>
          <w:szCs w:val="28"/>
        </w:rPr>
        <w:t xml:space="preserve"> акт</w:t>
      </w:r>
      <w:r w:rsidR="00C23550">
        <w:rPr>
          <w:rFonts w:ascii="Times New Roman" w:hAnsi="Times New Roman" w:cs="Times New Roman"/>
          <w:color w:val="FF0000"/>
          <w:sz w:val="28"/>
          <w:szCs w:val="28"/>
        </w:rPr>
        <w:t>ом</w:t>
      </w:r>
      <w:r w:rsidR="00C23550" w:rsidRPr="00ED116F">
        <w:rPr>
          <w:rFonts w:ascii="Times New Roman" w:hAnsi="Times New Roman" w:cs="Times New Roman"/>
          <w:color w:val="FF0000"/>
          <w:sz w:val="28"/>
          <w:szCs w:val="28"/>
        </w:rPr>
        <w:t xml:space="preserve"> </w:t>
      </w:r>
      <w:r w:rsidR="00C23550">
        <w:rPr>
          <w:rFonts w:ascii="Times New Roman" w:hAnsi="Times New Roman" w:cs="Times New Roman"/>
          <w:color w:val="FF0000"/>
          <w:sz w:val="28"/>
          <w:szCs w:val="28"/>
        </w:rPr>
        <w:t>администрации</w:t>
      </w:r>
      <w:r w:rsidR="00C23550" w:rsidRPr="00ED116F">
        <w:rPr>
          <w:rFonts w:ascii="Times New Roman" w:hAnsi="Times New Roman" w:cs="Times New Roman"/>
          <w:color w:val="FF0000"/>
          <w:sz w:val="28"/>
          <w:szCs w:val="28"/>
        </w:rPr>
        <w:t xml:space="preserve"> городского округа</w:t>
      </w:r>
      <w:r w:rsidRPr="005C5254">
        <w:rPr>
          <w:rFonts w:ascii="Times New Roman" w:hAnsi="Times New Roman" w:cs="Times New Roman"/>
          <w:color w:val="FF0000"/>
          <w:sz w:val="28"/>
          <w:szCs w:val="28"/>
        </w:rPr>
        <w:t>.</w:t>
      </w:r>
    </w:p>
    <w:p w:rsidR="001169BA" w:rsidRPr="00A66677" w:rsidRDefault="00F6359D" w:rsidP="000B65C8">
      <w:pPr>
        <w:pStyle w:val="ConsPlusNormal"/>
        <w:widowControl/>
        <w:ind w:firstLine="709"/>
        <w:jc w:val="both"/>
        <w:rPr>
          <w:rFonts w:ascii="Times New Roman" w:hAnsi="Times New Roman" w:cs="Times New Roman"/>
          <w:sz w:val="28"/>
          <w:szCs w:val="28"/>
        </w:rPr>
      </w:pPr>
      <w:r w:rsidRPr="00A66677">
        <w:rPr>
          <w:rFonts w:ascii="Times New Roman" w:hAnsi="Times New Roman" w:cs="Times New Roman"/>
          <w:sz w:val="28"/>
          <w:szCs w:val="28"/>
        </w:rPr>
        <w:t>Решения К</w:t>
      </w:r>
      <w:r w:rsidR="001169BA" w:rsidRPr="00A66677">
        <w:rPr>
          <w:rFonts w:ascii="Times New Roman" w:hAnsi="Times New Roman" w:cs="Times New Roman"/>
          <w:sz w:val="28"/>
          <w:szCs w:val="28"/>
        </w:rPr>
        <w:t>омиссии принимаются простым большинством голосов при наличии кворума не менее двух</w:t>
      </w:r>
      <w:r w:rsidR="005C5254">
        <w:rPr>
          <w:rFonts w:ascii="Times New Roman" w:hAnsi="Times New Roman" w:cs="Times New Roman"/>
          <w:sz w:val="28"/>
          <w:szCs w:val="28"/>
        </w:rPr>
        <w:t xml:space="preserve"> третей от общего числа членов К</w:t>
      </w:r>
      <w:r w:rsidR="001169BA" w:rsidRPr="00A66677">
        <w:rPr>
          <w:rFonts w:ascii="Times New Roman" w:hAnsi="Times New Roman" w:cs="Times New Roman"/>
          <w:sz w:val="28"/>
          <w:szCs w:val="28"/>
        </w:rPr>
        <w:t>омиссии. При равенс</w:t>
      </w:r>
      <w:r w:rsidRPr="00A66677">
        <w:rPr>
          <w:rFonts w:ascii="Times New Roman" w:hAnsi="Times New Roman" w:cs="Times New Roman"/>
          <w:sz w:val="28"/>
          <w:szCs w:val="28"/>
        </w:rPr>
        <w:t>тве голосов голос председателя К</w:t>
      </w:r>
      <w:r w:rsidR="001169BA" w:rsidRPr="00A66677">
        <w:rPr>
          <w:rFonts w:ascii="Times New Roman" w:hAnsi="Times New Roman" w:cs="Times New Roman"/>
          <w:sz w:val="28"/>
          <w:szCs w:val="28"/>
        </w:rPr>
        <w:t>омиссии является решающим.</w:t>
      </w:r>
    </w:p>
    <w:p w:rsidR="001169BA" w:rsidRPr="00A66677" w:rsidRDefault="001169BA" w:rsidP="000B65C8">
      <w:pPr>
        <w:pStyle w:val="ConsPlusNormal"/>
        <w:widowControl/>
        <w:ind w:firstLine="709"/>
        <w:jc w:val="both"/>
        <w:rPr>
          <w:rFonts w:ascii="Times New Roman" w:hAnsi="Times New Roman" w:cs="Times New Roman"/>
          <w:sz w:val="28"/>
          <w:szCs w:val="28"/>
        </w:rPr>
      </w:pPr>
      <w:r w:rsidRPr="00A66677">
        <w:rPr>
          <w:rFonts w:ascii="Times New Roman" w:hAnsi="Times New Roman" w:cs="Times New Roman"/>
          <w:sz w:val="28"/>
          <w:szCs w:val="28"/>
        </w:rPr>
        <w:t>В слу</w:t>
      </w:r>
      <w:r w:rsidR="00F6359D" w:rsidRPr="00A66677">
        <w:rPr>
          <w:rFonts w:ascii="Times New Roman" w:hAnsi="Times New Roman" w:cs="Times New Roman"/>
          <w:sz w:val="28"/>
          <w:szCs w:val="28"/>
        </w:rPr>
        <w:t>чае если председатель или член К</w:t>
      </w:r>
      <w:r w:rsidRPr="00A66677">
        <w:rPr>
          <w:rFonts w:ascii="Times New Roman" w:hAnsi="Times New Roman" w:cs="Times New Roman"/>
          <w:sz w:val="28"/>
          <w:szCs w:val="28"/>
        </w:rPr>
        <w:t>омиссии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w:t>
      </w:r>
      <w:r w:rsidR="00F6359D" w:rsidRPr="00A66677">
        <w:rPr>
          <w:rFonts w:ascii="Times New Roman" w:hAnsi="Times New Roman" w:cs="Times New Roman"/>
          <w:sz w:val="28"/>
          <w:szCs w:val="28"/>
        </w:rPr>
        <w:t>екретарю К</w:t>
      </w:r>
      <w:r w:rsidRPr="00A66677">
        <w:rPr>
          <w:rFonts w:ascii="Times New Roman" w:hAnsi="Times New Roman" w:cs="Times New Roman"/>
          <w:sz w:val="28"/>
          <w:szCs w:val="28"/>
        </w:rPr>
        <w:t>омиссии не позднее одного дня до нач</w:t>
      </w:r>
      <w:r w:rsidR="00F6359D" w:rsidRPr="00A66677">
        <w:rPr>
          <w:rFonts w:ascii="Times New Roman" w:hAnsi="Times New Roman" w:cs="Times New Roman"/>
          <w:sz w:val="28"/>
          <w:szCs w:val="28"/>
        </w:rPr>
        <w:t>ала обсуждения данного вопроса К</w:t>
      </w:r>
      <w:r w:rsidRPr="00A66677">
        <w:rPr>
          <w:rFonts w:ascii="Times New Roman" w:hAnsi="Times New Roman" w:cs="Times New Roman"/>
          <w:sz w:val="28"/>
          <w:szCs w:val="28"/>
        </w:rPr>
        <w:t>омиссией и не имеет права принимать участие в обсуждении и голосовании по данному вопросу.</w:t>
      </w:r>
    </w:p>
    <w:p w:rsidR="001169BA" w:rsidRPr="00A66677" w:rsidRDefault="00F6359D" w:rsidP="000B65C8">
      <w:pPr>
        <w:pStyle w:val="ConsPlusNormal"/>
        <w:widowControl/>
        <w:ind w:firstLine="709"/>
        <w:jc w:val="both"/>
        <w:rPr>
          <w:rFonts w:ascii="Times New Roman" w:hAnsi="Times New Roman" w:cs="Times New Roman"/>
          <w:sz w:val="28"/>
          <w:szCs w:val="28"/>
        </w:rPr>
      </w:pPr>
      <w:r w:rsidRPr="00A66677">
        <w:rPr>
          <w:rFonts w:ascii="Times New Roman" w:hAnsi="Times New Roman" w:cs="Times New Roman"/>
          <w:sz w:val="28"/>
          <w:szCs w:val="28"/>
        </w:rPr>
        <w:t>На каждом заседании К</w:t>
      </w:r>
      <w:r w:rsidR="001169BA" w:rsidRPr="00A66677">
        <w:rPr>
          <w:rFonts w:ascii="Times New Roman" w:hAnsi="Times New Roman" w:cs="Times New Roman"/>
          <w:sz w:val="28"/>
          <w:szCs w:val="28"/>
        </w:rPr>
        <w:t>омиссии ведется протокол, который подписывается председателем и</w:t>
      </w:r>
      <w:r w:rsidRPr="00A66677">
        <w:rPr>
          <w:rFonts w:ascii="Times New Roman" w:hAnsi="Times New Roman" w:cs="Times New Roman"/>
          <w:sz w:val="28"/>
          <w:szCs w:val="28"/>
        </w:rPr>
        <w:t xml:space="preserve"> секретарем К</w:t>
      </w:r>
      <w:r w:rsidR="001169BA" w:rsidRPr="00A66677">
        <w:rPr>
          <w:rFonts w:ascii="Times New Roman" w:hAnsi="Times New Roman" w:cs="Times New Roman"/>
          <w:sz w:val="28"/>
          <w:szCs w:val="28"/>
        </w:rPr>
        <w:t>омиссии. К протоколу прилагаются копии материалов, рассматриваемых на заседании.</w:t>
      </w:r>
    </w:p>
    <w:p w:rsidR="001169BA" w:rsidRPr="00A66677" w:rsidRDefault="00F6359D" w:rsidP="000B65C8">
      <w:pPr>
        <w:pStyle w:val="ConsPlusNormal"/>
        <w:widowControl/>
        <w:ind w:firstLine="709"/>
        <w:jc w:val="both"/>
        <w:rPr>
          <w:rFonts w:ascii="Times New Roman" w:hAnsi="Times New Roman" w:cs="Times New Roman"/>
          <w:sz w:val="28"/>
          <w:szCs w:val="28"/>
        </w:rPr>
      </w:pPr>
      <w:r w:rsidRPr="00A66677">
        <w:rPr>
          <w:rFonts w:ascii="Times New Roman" w:hAnsi="Times New Roman" w:cs="Times New Roman"/>
          <w:sz w:val="28"/>
          <w:szCs w:val="28"/>
        </w:rPr>
        <w:t>Протоколы заседаний К</w:t>
      </w:r>
      <w:r w:rsidR="001169BA" w:rsidRPr="00A66677">
        <w:rPr>
          <w:rFonts w:ascii="Times New Roman" w:hAnsi="Times New Roman" w:cs="Times New Roman"/>
          <w:sz w:val="28"/>
          <w:szCs w:val="28"/>
        </w:rPr>
        <w:t>омиссии являются открытыми для всех заинтересованных лиц.</w:t>
      </w:r>
    </w:p>
    <w:p w:rsidR="000B65C8" w:rsidRPr="005C5254" w:rsidRDefault="000B65C8" w:rsidP="001169BA">
      <w:pPr>
        <w:pStyle w:val="ConsPlusNormal"/>
        <w:widowControl/>
        <w:ind w:firstLine="540"/>
        <w:jc w:val="both"/>
        <w:rPr>
          <w:rFonts w:ascii="Times New Roman" w:hAnsi="Times New Roman" w:cs="Times New Roman"/>
          <w:sz w:val="28"/>
          <w:szCs w:val="28"/>
        </w:rPr>
      </w:pPr>
    </w:p>
    <w:p w:rsidR="005C5254" w:rsidRDefault="00E76155" w:rsidP="005C5254">
      <w:pPr>
        <w:jc w:val="center"/>
        <w:rPr>
          <w:b/>
          <w:bCs/>
          <w:sz w:val="28"/>
          <w:szCs w:val="28"/>
        </w:rPr>
      </w:pPr>
      <w:r w:rsidRPr="005C5254">
        <w:rPr>
          <w:bCs/>
          <w:sz w:val="28"/>
          <w:szCs w:val="28"/>
        </w:rPr>
        <w:t>4.</w:t>
      </w:r>
      <w:r w:rsidRPr="005C5254">
        <w:rPr>
          <w:b/>
          <w:bCs/>
          <w:sz w:val="28"/>
          <w:szCs w:val="28"/>
        </w:rPr>
        <w:t xml:space="preserve"> Порядок осуществления строительства и реконструкции </w:t>
      </w:r>
    </w:p>
    <w:p w:rsidR="00E76155" w:rsidRPr="005C5254" w:rsidRDefault="00E76155" w:rsidP="005C5254">
      <w:pPr>
        <w:jc w:val="center"/>
        <w:rPr>
          <w:b/>
          <w:bCs/>
          <w:sz w:val="28"/>
          <w:szCs w:val="28"/>
        </w:rPr>
      </w:pPr>
      <w:r w:rsidRPr="005C5254">
        <w:rPr>
          <w:b/>
          <w:bCs/>
          <w:sz w:val="28"/>
          <w:szCs w:val="28"/>
        </w:rPr>
        <w:t>объектов капитального строительства</w:t>
      </w:r>
    </w:p>
    <w:p w:rsidR="008238D3" w:rsidRPr="005C5254" w:rsidRDefault="008238D3" w:rsidP="008238D3">
      <w:pPr>
        <w:ind w:firstLine="708"/>
        <w:jc w:val="center"/>
        <w:rPr>
          <w:b/>
          <w:bCs/>
          <w:sz w:val="28"/>
          <w:szCs w:val="28"/>
        </w:rPr>
      </w:pPr>
    </w:p>
    <w:p w:rsidR="00E814EF" w:rsidRDefault="00E814EF" w:rsidP="00E814EF">
      <w:pPr>
        <w:ind w:firstLine="708"/>
        <w:jc w:val="both"/>
        <w:rPr>
          <w:sz w:val="28"/>
          <w:szCs w:val="28"/>
        </w:rPr>
      </w:pPr>
      <w:r w:rsidRPr="00A66677">
        <w:rPr>
          <w:sz w:val="28"/>
          <w:szCs w:val="28"/>
        </w:rPr>
        <w:t xml:space="preserve">Строительство, реконструкция объектов капитального строительства на территории </w:t>
      </w:r>
      <w:r w:rsidRPr="00A66677">
        <w:rPr>
          <w:bCs/>
          <w:sz w:val="28"/>
          <w:szCs w:val="28"/>
        </w:rPr>
        <w:t>городского округа</w:t>
      </w:r>
      <w:r w:rsidRPr="00A66677">
        <w:rPr>
          <w:sz w:val="28"/>
          <w:szCs w:val="28"/>
        </w:rPr>
        <w:t xml:space="preserve">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w:t>
      </w:r>
      <w:r w:rsidR="005C5254">
        <w:rPr>
          <w:sz w:val="28"/>
          <w:szCs w:val="28"/>
        </w:rPr>
        <w:t>.</w:t>
      </w:r>
    </w:p>
    <w:p w:rsidR="005C5254" w:rsidRPr="00A66677" w:rsidRDefault="005C5254" w:rsidP="00E814EF">
      <w:pPr>
        <w:ind w:firstLine="708"/>
        <w:jc w:val="both"/>
        <w:rPr>
          <w:b/>
          <w:bCs/>
          <w:spacing w:val="-2"/>
          <w:position w:val="-2"/>
          <w:sz w:val="28"/>
          <w:szCs w:val="28"/>
        </w:rPr>
      </w:pPr>
    </w:p>
    <w:p w:rsidR="000B65C8" w:rsidRPr="00A66677" w:rsidRDefault="00E76155" w:rsidP="009D4466">
      <w:pPr>
        <w:ind w:firstLine="708"/>
        <w:jc w:val="both"/>
        <w:rPr>
          <w:b/>
          <w:bCs/>
          <w:spacing w:val="-2"/>
          <w:position w:val="-2"/>
          <w:sz w:val="28"/>
          <w:szCs w:val="28"/>
        </w:rPr>
      </w:pPr>
      <w:r w:rsidRPr="00A66677">
        <w:rPr>
          <w:b/>
          <w:bCs/>
          <w:spacing w:val="-2"/>
          <w:position w:val="-2"/>
          <w:sz w:val="28"/>
          <w:szCs w:val="28"/>
        </w:rPr>
        <w:t>Право на осуществление строительства и реконструкции объектов капитального строительства</w:t>
      </w:r>
      <w:r w:rsidR="005C5254">
        <w:rPr>
          <w:b/>
          <w:bCs/>
          <w:spacing w:val="-2"/>
          <w:position w:val="-2"/>
          <w:sz w:val="28"/>
          <w:szCs w:val="28"/>
        </w:rPr>
        <w:t>.</w:t>
      </w:r>
    </w:p>
    <w:p w:rsidR="00E76155" w:rsidRPr="00A66677" w:rsidRDefault="00D11E71" w:rsidP="00E76155">
      <w:pPr>
        <w:shd w:val="clear" w:color="auto" w:fill="FFFFFF"/>
        <w:tabs>
          <w:tab w:val="left" w:pos="368"/>
        </w:tabs>
        <w:ind w:left="4" w:firstLine="709"/>
        <w:jc w:val="both"/>
        <w:rPr>
          <w:color w:val="000000"/>
          <w:sz w:val="28"/>
          <w:szCs w:val="28"/>
        </w:rPr>
      </w:pPr>
      <w:r w:rsidRPr="00A66677">
        <w:rPr>
          <w:sz w:val="28"/>
          <w:szCs w:val="28"/>
        </w:rPr>
        <w:t>4.1.</w:t>
      </w:r>
      <w:r w:rsidR="00E76155" w:rsidRPr="00A66677">
        <w:rPr>
          <w:sz w:val="28"/>
          <w:szCs w:val="28"/>
        </w:rPr>
        <w:t xml:space="preserve"> Правом осуществления строительства и реконструкции объектов капитального строительства (далее – строительное изменение объекта капитального строительства) на территории </w:t>
      </w:r>
      <w:r w:rsidR="00E76155" w:rsidRPr="00A66677">
        <w:rPr>
          <w:bCs/>
          <w:sz w:val="28"/>
          <w:szCs w:val="28"/>
        </w:rPr>
        <w:t>городского округа</w:t>
      </w:r>
      <w:r w:rsidR="00E76155" w:rsidRPr="00A66677">
        <w:rPr>
          <w:sz w:val="28"/>
          <w:szCs w:val="28"/>
        </w:rPr>
        <w:t xml:space="preserve">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 </w:t>
      </w:r>
      <w:r w:rsidR="00E76155" w:rsidRPr="00A66677">
        <w:rPr>
          <w:color w:val="000000"/>
          <w:spacing w:val="-5"/>
          <w:sz w:val="28"/>
          <w:szCs w:val="28"/>
        </w:rPr>
        <w:t>или их доверенные лица.</w:t>
      </w:r>
    </w:p>
    <w:p w:rsidR="005C5254" w:rsidRDefault="005C5254" w:rsidP="00D11E71">
      <w:pPr>
        <w:shd w:val="clear" w:color="auto" w:fill="FFFFFF"/>
        <w:ind w:left="8" w:right="16" w:firstLine="709"/>
        <w:jc w:val="both"/>
        <w:rPr>
          <w:color w:val="000000"/>
          <w:spacing w:val="-5"/>
          <w:sz w:val="28"/>
          <w:szCs w:val="28"/>
        </w:rPr>
      </w:pPr>
    </w:p>
    <w:p w:rsidR="005C5254" w:rsidRDefault="005C5254" w:rsidP="00D11E71">
      <w:pPr>
        <w:shd w:val="clear" w:color="auto" w:fill="FFFFFF"/>
        <w:ind w:left="8" w:right="16" w:firstLine="709"/>
        <w:jc w:val="both"/>
        <w:rPr>
          <w:color w:val="000000"/>
          <w:spacing w:val="-5"/>
          <w:sz w:val="28"/>
          <w:szCs w:val="28"/>
        </w:rPr>
      </w:pPr>
    </w:p>
    <w:p w:rsidR="005C5254" w:rsidRPr="005C5254" w:rsidRDefault="005C5254" w:rsidP="005C5254">
      <w:pPr>
        <w:shd w:val="clear" w:color="auto" w:fill="FFFFFF"/>
        <w:ind w:left="8" w:right="16" w:hanging="8"/>
        <w:jc w:val="center"/>
        <w:rPr>
          <w:color w:val="000000"/>
          <w:spacing w:val="-5"/>
        </w:rPr>
      </w:pPr>
      <w:r>
        <w:rPr>
          <w:color w:val="000000"/>
          <w:spacing w:val="-5"/>
        </w:rPr>
        <w:lastRenderedPageBreak/>
        <w:t>16</w:t>
      </w:r>
    </w:p>
    <w:p w:rsidR="005C5254" w:rsidRPr="005C5254" w:rsidRDefault="005C5254" w:rsidP="005C5254">
      <w:pPr>
        <w:shd w:val="clear" w:color="auto" w:fill="FFFFFF"/>
        <w:ind w:left="8" w:right="16" w:hanging="8"/>
        <w:jc w:val="center"/>
        <w:rPr>
          <w:color w:val="000000"/>
          <w:spacing w:val="-5"/>
        </w:rPr>
      </w:pPr>
    </w:p>
    <w:p w:rsidR="00402164" w:rsidRPr="00A66677" w:rsidRDefault="00E76155" w:rsidP="00D11E71">
      <w:pPr>
        <w:shd w:val="clear" w:color="auto" w:fill="FFFFFF"/>
        <w:ind w:left="8" w:right="16" w:firstLine="709"/>
        <w:jc w:val="both"/>
        <w:rPr>
          <w:sz w:val="28"/>
          <w:szCs w:val="28"/>
        </w:rPr>
      </w:pPr>
      <w:r w:rsidRPr="00A66677">
        <w:rPr>
          <w:color w:val="000000"/>
          <w:spacing w:val="-5"/>
          <w:sz w:val="28"/>
          <w:szCs w:val="28"/>
        </w:rPr>
        <w:t xml:space="preserve">Право на строительные изменения недвижимости может быть реализовано при наличии разрешения на </w:t>
      </w:r>
      <w:r w:rsidRPr="00A66677">
        <w:rPr>
          <w:color w:val="000000"/>
          <w:spacing w:val="-6"/>
          <w:sz w:val="28"/>
          <w:szCs w:val="28"/>
        </w:rPr>
        <w:t xml:space="preserve">строительство, предоставляемого в соответствии с градостроительным законодательством и настоящими </w:t>
      </w:r>
      <w:r w:rsidRPr="00A66677">
        <w:rPr>
          <w:color w:val="000000"/>
          <w:spacing w:val="-5"/>
          <w:sz w:val="28"/>
          <w:szCs w:val="28"/>
        </w:rPr>
        <w:t xml:space="preserve">Правилами. </w:t>
      </w:r>
    </w:p>
    <w:p w:rsidR="00E76155" w:rsidRPr="00A66677" w:rsidRDefault="009D4466" w:rsidP="00F60CAD">
      <w:pPr>
        <w:shd w:val="clear" w:color="auto" w:fill="FFFFFF"/>
        <w:ind w:left="8" w:right="16" w:firstLine="701"/>
        <w:jc w:val="both"/>
        <w:rPr>
          <w:color w:val="000000"/>
          <w:sz w:val="28"/>
          <w:szCs w:val="28"/>
        </w:rPr>
      </w:pPr>
      <w:r w:rsidRPr="00A66677">
        <w:rPr>
          <w:color w:val="000000"/>
          <w:sz w:val="28"/>
          <w:szCs w:val="28"/>
        </w:rPr>
        <w:t>4.</w:t>
      </w:r>
      <w:r w:rsidR="00E76155" w:rsidRPr="00A66677">
        <w:rPr>
          <w:color w:val="000000"/>
          <w:sz w:val="28"/>
          <w:szCs w:val="28"/>
        </w:rPr>
        <w:t>2. Строительные</w:t>
      </w:r>
      <w:r w:rsidR="00E76155" w:rsidRPr="00A66677">
        <w:rPr>
          <w:color w:val="000000"/>
          <w:spacing w:val="-5"/>
          <w:sz w:val="28"/>
          <w:szCs w:val="28"/>
        </w:rPr>
        <w:t xml:space="preserve"> изменения недвижимости подразделяются на изменения, для которых:</w:t>
      </w:r>
    </w:p>
    <w:p w:rsidR="00E76155" w:rsidRPr="00A66677" w:rsidRDefault="00E76155" w:rsidP="00F60CAD">
      <w:pPr>
        <w:widowControl w:val="0"/>
        <w:shd w:val="clear" w:color="auto" w:fill="FFFFFF"/>
        <w:tabs>
          <w:tab w:val="left" w:pos="180"/>
        </w:tabs>
        <w:autoSpaceDE w:val="0"/>
        <w:autoSpaceDN w:val="0"/>
        <w:adjustRightInd w:val="0"/>
        <w:ind w:firstLine="701"/>
        <w:jc w:val="both"/>
        <w:rPr>
          <w:color w:val="000000"/>
          <w:sz w:val="28"/>
          <w:szCs w:val="28"/>
        </w:rPr>
      </w:pPr>
      <w:r w:rsidRPr="00A66677">
        <w:rPr>
          <w:color w:val="000000"/>
          <w:spacing w:val="-6"/>
          <w:sz w:val="28"/>
          <w:szCs w:val="28"/>
        </w:rPr>
        <w:t>не требуется разрешения на строительство</w:t>
      </w:r>
      <w:r w:rsidR="005C5254">
        <w:rPr>
          <w:color w:val="000000"/>
          <w:spacing w:val="-6"/>
          <w:sz w:val="28"/>
          <w:szCs w:val="28"/>
        </w:rPr>
        <w:t>;</w:t>
      </w:r>
    </w:p>
    <w:p w:rsidR="00E76155" w:rsidRPr="00A66677" w:rsidRDefault="00E76155" w:rsidP="00F60CAD">
      <w:pPr>
        <w:widowControl w:val="0"/>
        <w:shd w:val="clear" w:color="auto" w:fill="FFFFFF"/>
        <w:tabs>
          <w:tab w:val="left" w:pos="180"/>
        </w:tabs>
        <w:autoSpaceDE w:val="0"/>
        <w:autoSpaceDN w:val="0"/>
        <w:adjustRightInd w:val="0"/>
        <w:ind w:firstLine="701"/>
        <w:jc w:val="both"/>
        <w:rPr>
          <w:color w:val="000000"/>
          <w:sz w:val="28"/>
          <w:szCs w:val="28"/>
        </w:rPr>
      </w:pPr>
      <w:r w:rsidRPr="00A66677">
        <w:rPr>
          <w:color w:val="000000"/>
          <w:spacing w:val="-6"/>
          <w:sz w:val="28"/>
          <w:szCs w:val="28"/>
        </w:rPr>
        <w:t>требуется разрешение на строительство.</w:t>
      </w:r>
    </w:p>
    <w:p w:rsidR="00E76155" w:rsidRPr="00A66677" w:rsidRDefault="009D4466" w:rsidP="00F60CAD">
      <w:pPr>
        <w:shd w:val="clear" w:color="auto" w:fill="FFFFFF"/>
        <w:tabs>
          <w:tab w:val="left" w:pos="232"/>
        </w:tabs>
        <w:ind w:left="57" w:firstLine="652"/>
        <w:jc w:val="both"/>
        <w:rPr>
          <w:color w:val="000000"/>
          <w:spacing w:val="-6"/>
          <w:sz w:val="28"/>
          <w:szCs w:val="28"/>
        </w:rPr>
      </w:pPr>
      <w:r w:rsidRPr="00A66677">
        <w:rPr>
          <w:color w:val="000000"/>
          <w:sz w:val="28"/>
          <w:szCs w:val="28"/>
        </w:rPr>
        <w:t>4.</w:t>
      </w:r>
      <w:r w:rsidR="00E76155" w:rsidRPr="00A66677">
        <w:rPr>
          <w:color w:val="000000"/>
          <w:sz w:val="28"/>
          <w:szCs w:val="28"/>
        </w:rPr>
        <w:t>3</w:t>
      </w:r>
      <w:r w:rsidR="00E76155" w:rsidRPr="00A66677">
        <w:rPr>
          <w:color w:val="000000"/>
          <w:spacing w:val="-20"/>
          <w:sz w:val="28"/>
          <w:szCs w:val="28"/>
        </w:rPr>
        <w:t>.</w:t>
      </w:r>
      <w:r w:rsidR="00E76155" w:rsidRPr="00A66677">
        <w:rPr>
          <w:color w:val="000000"/>
          <w:sz w:val="28"/>
          <w:szCs w:val="28"/>
        </w:rPr>
        <w:t xml:space="preserve"> </w:t>
      </w:r>
      <w:r w:rsidR="00E76155" w:rsidRPr="00A66677">
        <w:rPr>
          <w:color w:val="000000"/>
          <w:spacing w:val="-6"/>
          <w:sz w:val="28"/>
          <w:szCs w:val="28"/>
        </w:rPr>
        <w:t>Выдача разрешения на строительство не требуется в случае:</w:t>
      </w:r>
    </w:p>
    <w:p w:rsidR="00E76155" w:rsidRPr="00A66677" w:rsidRDefault="00E76155" w:rsidP="00D11E71">
      <w:pPr>
        <w:ind w:firstLine="709"/>
        <w:jc w:val="both"/>
        <w:rPr>
          <w:sz w:val="28"/>
          <w:szCs w:val="28"/>
        </w:rPr>
      </w:pPr>
      <w:r w:rsidRPr="00A66677">
        <w:rPr>
          <w:sz w:val="28"/>
          <w:szCs w:val="28"/>
        </w:rPr>
        <w:t>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E76155" w:rsidRPr="00A66677" w:rsidRDefault="00E76155" w:rsidP="00D11E71">
      <w:pPr>
        <w:ind w:firstLine="709"/>
        <w:jc w:val="both"/>
        <w:rPr>
          <w:sz w:val="28"/>
          <w:szCs w:val="28"/>
        </w:rPr>
      </w:pPr>
      <w:r w:rsidRPr="00A66677">
        <w:rPr>
          <w:sz w:val="28"/>
          <w:szCs w:val="28"/>
        </w:rPr>
        <w:t>строительства, реконструкции объектов, не являющихся объектами капитального строительства (киосков, навесов и других);</w:t>
      </w:r>
    </w:p>
    <w:p w:rsidR="00E76155" w:rsidRPr="00A66677" w:rsidRDefault="00E76155" w:rsidP="00D11E71">
      <w:pPr>
        <w:ind w:firstLine="709"/>
        <w:jc w:val="both"/>
        <w:rPr>
          <w:sz w:val="28"/>
          <w:szCs w:val="28"/>
        </w:rPr>
      </w:pPr>
      <w:r w:rsidRPr="00A66677">
        <w:rPr>
          <w:sz w:val="28"/>
          <w:szCs w:val="28"/>
        </w:rPr>
        <w:t>строительства на земельном участке строений и сооружений вспомогательного использования;</w:t>
      </w:r>
    </w:p>
    <w:p w:rsidR="00E76155" w:rsidRPr="00A66677" w:rsidRDefault="00E76155" w:rsidP="00D11E71">
      <w:pPr>
        <w:ind w:firstLine="709"/>
        <w:jc w:val="both"/>
        <w:rPr>
          <w:sz w:val="28"/>
          <w:szCs w:val="28"/>
        </w:rPr>
      </w:pPr>
      <w:r w:rsidRPr="00A66677">
        <w:rPr>
          <w:sz w:val="28"/>
          <w:szCs w:val="28"/>
        </w:rPr>
        <w:t>изменения объектов капитального строительства (или) их частей, если такие изменения не затрагивают конструктивные и другие характеристики их надежности и безопасности, не нарушают права третьих лиц и не превышают предельные параметры разрешенного строительства, реконструкции, установленные градостроительным регламентом;</w:t>
      </w:r>
    </w:p>
    <w:p w:rsidR="00127D3C" w:rsidRPr="00A66677" w:rsidRDefault="00127D3C" w:rsidP="00127D3C">
      <w:pPr>
        <w:autoSpaceDE w:val="0"/>
        <w:autoSpaceDN w:val="0"/>
        <w:adjustRightInd w:val="0"/>
        <w:ind w:firstLine="709"/>
        <w:jc w:val="both"/>
        <w:rPr>
          <w:rFonts w:eastAsiaTheme="minorHAnsi"/>
          <w:sz w:val="28"/>
          <w:szCs w:val="28"/>
          <w:lang w:eastAsia="en-US"/>
        </w:rPr>
      </w:pPr>
      <w:r w:rsidRPr="00A66677">
        <w:rPr>
          <w:rFonts w:eastAsiaTheme="minorHAnsi"/>
          <w:sz w:val="28"/>
          <w:szCs w:val="28"/>
          <w:lang w:eastAsia="en-US"/>
        </w:rPr>
        <w:t>капитального ремонта объектов капитального строительства;</w:t>
      </w:r>
    </w:p>
    <w:p w:rsidR="00127D3C" w:rsidRPr="00A66677" w:rsidRDefault="00127D3C" w:rsidP="00127D3C">
      <w:pPr>
        <w:autoSpaceDE w:val="0"/>
        <w:autoSpaceDN w:val="0"/>
        <w:adjustRightInd w:val="0"/>
        <w:ind w:firstLine="709"/>
        <w:jc w:val="both"/>
        <w:rPr>
          <w:rFonts w:eastAsiaTheme="minorHAnsi"/>
          <w:sz w:val="28"/>
          <w:szCs w:val="28"/>
          <w:lang w:eastAsia="en-US"/>
        </w:rPr>
      </w:pPr>
      <w:r w:rsidRPr="00A66677">
        <w:rPr>
          <w:rFonts w:eastAsiaTheme="minorHAnsi"/>
          <w:sz w:val="28"/>
          <w:szCs w:val="28"/>
          <w:lang w:eastAsia="en-US"/>
        </w:rPr>
        <w:t xml:space="preserve">строительства, реконструкции буровых скважин, предусмотренных подготовленными, согласованными и утвержденными в соответствии с </w:t>
      </w:r>
      <w:hyperlink r:id="rId9" w:history="1">
        <w:r w:rsidRPr="00A66677">
          <w:rPr>
            <w:rFonts w:eastAsiaTheme="minorHAnsi"/>
            <w:sz w:val="28"/>
            <w:szCs w:val="28"/>
            <w:lang w:eastAsia="en-US"/>
          </w:rPr>
          <w:t>законодательством</w:t>
        </w:r>
      </w:hyperlink>
      <w:r w:rsidRPr="00A66677">
        <w:rPr>
          <w:rFonts w:eastAsiaTheme="minorHAnsi"/>
          <w:sz w:val="28"/>
          <w:szCs w:val="28"/>
          <w:lang w:eastAsia="en-US"/>
        </w:rPr>
        <w:t xml:space="preserve">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E76155" w:rsidRPr="00A66677" w:rsidRDefault="00E76155" w:rsidP="00E76155">
      <w:pPr>
        <w:shd w:val="clear" w:color="auto" w:fill="FFFFFF"/>
        <w:ind w:left="12" w:right="28" w:firstLine="709"/>
        <w:jc w:val="both"/>
        <w:rPr>
          <w:color w:val="000000"/>
          <w:sz w:val="28"/>
          <w:szCs w:val="28"/>
        </w:rPr>
      </w:pPr>
      <w:r w:rsidRPr="00A66677">
        <w:rPr>
          <w:color w:val="000000"/>
          <w:spacing w:val="-6"/>
          <w:sz w:val="28"/>
          <w:szCs w:val="28"/>
        </w:rPr>
        <w:t>Кроме того, не требуется также разрешения на строительство в случае изменений одного вида на другой вид разрешенного использования недвижимости, при одновременном наличии следующих условий:</w:t>
      </w:r>
    </w:p>
    <w:p w:rsidR="00E76155" w:rsidRPr="00A66677" w:rsidRDefault="00E76155" w:rsidP="00E76155">
      <w:pPr>
        <w:shd w:val="clear" w:color="auto" w:fill="FFFFFF"/>
        <w:tabs>
          <w:tab w:val="left" w:pos="180"/>
        </w:tabs>
        <w:ind w:firstLine="709"/>
        <w:jc w:val="both"/>
        <w:rPr>
          <w:color w:val="000000"/>
          <w:sz w:val="28"/>
          <w:szCs w:val="28"/>
        </w:rPr>
      </w:pPr>
      <w:r w:rsidRPr="00A66677">
        <w:rPr>
          <w:color w:val="000000"/>
          <w:spacing w:val="-5"/>
          <w:sz w:val="28"/>
          <w:szCs w:val="28"/>
        </w:rPr>
        <w:t xml:space="preserve">выбираемый правообладателем недвижимости вид разрешенного использования обозначен в </w:t>
      </w:r>
      <w:r w:rsidR="000E0059" w:rsidRPr="00A66677">
        <w:rPr>
          <w:bCs/>
          <w:sz w:val="28"/>
          <w:szCs w:val="28"/>
        </w:rPr>
        <w:t xml:space="preserve">перечне территориальных зон, указанных </w:t>
      </w:r>
      <w:r w:rsidR="005C5254">
        <w:rPr>
          <w:bCs/>
          <w:sz w:val="28"/>
          <w:szCs w:val="28"/>
        </w:rPr>
        <w:br/>
      </w:r>
      <w:r w:rsidR="000E0059" w:rsidRPr="00152230">
        <w:rPr>
          <w:bCs/>
          <w:sz w:val="28"/>
          <w:szCs w:val="28"/>
        </w:rPr>
        <w:t>в</w:t>
      </w:r>
      <w:r w:rsidRPr="00152230">
        <w:rPr>
          <w:spacing w:val="-5"/>
          <w:sz w:val="28"/>
          <w:szCs w:val="28"/>
        </w:rPr>
        <w:t xml:space="preserve"> </w:t>
      </w:r>
      <w:r w:rsidR="000E0059" w:rsidRPr="00152230">
        <w:rPr>
          <w:spacing w:val="-5"/>
          <w:sz w:val="28"/>
          <w:szCs w:val="28"/>
        </w:rPr>
        <w:t>пункте</w:t>
      </w:r>
      <w:r w:rsidR="009276C8" w:rsidRPr="00152230">
        <w:rPr>
          <w:spacing w:val="-5"/>
          <w:sz w:val="28"/>
          <w:szCs w:val="28"/>
        </w:rPr>
        <w:t xml:space="preserve"> 11 </w:t>
      </w:r>
      <w:r w:rsidRPr="00152230">
        <w:rPr>
          <w:spacing w:val="-5"/>
          <w:sz w:val="28"/>
          <w:szCs w:val="28"/>
        </w:rPr>
        <w:t>настоящих Правил как основной или вспомогательный (для</w:t>
      </w:r>
      <w:r w:rsidRPr="00A66677">
        <w:rPr>
          <w:color w:val="000000"/>
          <w:spacing w:val="-5"/>
          <w:sz w:val="28"/>
          <w:szCs w:val="28"/>
        </w:rPr>
        <w:t xml:space="preserve"> соответствующей территориальной </w:t>
      </w:r>
      <w:r w:rsidRPr="00A66677">
        <w:rPr>
          <w:color w:val="000000"/>
          <w:spacing w:val="-6"/>
          <w:sz w:val="28"/>
          <w:szCs w:val="28"/>
        </w:rPr>
        <w:t>зоны, обозначенной на карте градостроительного зонирования);</w:t>
      </w:r>
    </w:p>
    <w:p w:rsidR="00E76155" w:rsidRPr="00A66677" w:rsidRDefault="00E76155" w:rsidP="00E76155">
      <w:pPr>
        <w:shd w:val="clear" w:color="auto" w:fill="FFFFFF"/>
        <w:tabs>
          <w:tab w:val="left" w:pos="304"/>
        </w:tabs>
        <w:ind w:firstLine="709"/>
        <w:jc w:val="both"/>
        <w:rPr>
          <w:sz w:val="28"/>
          <w:szCs w:val="28"/>
        </w:rPr>
      </w:pPr>
      <w:r w:rsidRPr="00A66677">
        <w:rPr>
          <w:color w:val="000000"/>
          <w:spacing w:val="-5"/>
          <w:sz w:val="28"/>
          <w:szCs w:val="28"/>
        </w:rPr>
        <w:t>планируемые де</w:t>
      </w:r>
      <w:r w:rsidR="007B72BC" w:rsidRPr="00A66677">
        <w:rPr>
          <w:color w:val="000000"/>
          <w:spacing w:val="-5"/>
          <w:sz w:val="28"/>
          <w:szCs w:val="28"/>
        </w:rPr>
        <w:t xml:space="preserve">йствия не связаны с изменениями пространственных параметров и </w:t>
      </w:r>
      <w:r w:rsidRPr="00A66677">
        <w:rPr>
          <w:color w:val="000000"/>
          <w:spacing w:val="-5"/>
          <w:sz w:val="28"/>
          <w:szCs w:val="28"/>
        </w:rPr>
        <w:t xml:space="preserve">несущих </w:t>
      </w:r>
      <w:r w:rsidRPr="00A66677">
        <w:rPr>
          <w:color w:val="000000"/>
          <w:spacing w:val="-3"/>
          <w:sz w:val="28"/>
          <w:szCs w:val="28"/>
        </w:rPr>
        <w:t xml:space="preserve">конструкций сооружения и не приведут к нарушениям требований безопасности (пожарной, </w:t>
      </w:r>
      <w:r w:rsidRPr="00A66677">
        <w:rPr>
          <w:spacing w:val="-3"/>
          <w:sz w:val="28"/>
          <w:szCs w:val="28"/>
        </w:rPr>
        <w:t>санитарно-</w:t>
      </w:r>
      <w:r w:rsidRPr="00A66677">
        <w:rPr>
          <w:spacing w:val="-7"/>
          <w:sz w:val="28"/>
          <w:szCs w:val="28"/>
        </w:rPr>
        <w:t>эпидемиологической и т.д.).</w:t>
      </w:r>
    </w:p>
    <w:p w:rsidR="00E76155" w:rsidRPr="00A66677" w:rsidRDefault="00E76155" w:rsidP="00E76155">
      <w:pPr>
        <w:shd w:val="clear" w:color="auto" w:fill="FFFFFF"/>
        <w:ind w:left="8" w:right="20" w:firstLine="709"/>
        <w:jc w:val="both"/>
        <w:rPr>
          <w:bCs/>
          <w:sz w:val="28"/>
          <w:szCs w:val="28"/>
        </w:rPr>
      </w:pPr>
      <w:r w:rsidRPr="00A66677">
        <w:rPr>
          <w:bCs/>
          <w:spacing w:val="-5"/>
          <w:sz w:val="28"/>
          <w:szCs w:val="28"/>
        </w:rPr>
        <w:t xml:space="preserve">Лица, осуществляющие действия, не требующие разрешения на строительство, несут ответственность в </w:t>
      </w:r>
      <w:r w:rsidRPr="00A66677">
        <w:rPr>
          <w:bCs/>
          <w:spacing w:val="-3"/>
          <w:sz w:val="28"/>
          <w:szCs w:val="28"/>
        </w:rPr>
        <w:t xml:space="preserve">соответствии с законодательством </w:t>
      </w:r>
      <w:r w:rsidR="00127D3C" w:rsidRPr="00A66677">
        <w:rPr>
          <w:rFonts w:eastAsiaTheme="minorHAnsi"/>
          <w:sz w:val="28"/>
          <w:szCs w:val="28"/>
          <w:lang w:eastAsia="en-US"/>
        </w:rPr>
        <w:t xml:space="preserve">Российской Федерации </w:t>
      </w:r>
      <w:r w:rsidRPr="00A66677">
        <w:rPr>
          <w:bCs/>
          <w:spacing w:val="-3"/>
          <w:sz w:val="28"/>
          <w:szCs w:val="28"/>
        </w:rPr>
        <w:t xml:space="preserve">за последствия, могущие возникнуть в результате осуществления </w:t>
      </w:r>
      <w:r w:rsidRPr="00A66677">
        <w:rPr>
          <w:bCs/>
          <w:spacing w:val="-4"/>
          <w:sz w:val="28"/>
          <w:szCs w:val="28"/>
        </w:rPr>
        <w:t>таких действий</w:t>
      </w:r>
      <w:r w:rsidRPr="00A66677">
        <w:rPr>
          <w:color w:val="000000"/>
          <w:spacing w:val="-4"/>
          <w:sz w:val="28"/>
          <w:szCs w:val="28"/>
        </w:rPr>
        <w:t xml:space="preserve">. </w:t>
      </w:r>
      <w:r w:rsidRPr="00152230">
        <w:rPr>
          <w:bCs/>
          <w:color w:val="FF0000"/>
          <w:spacing w:val="-4"/>
          <w:sz w:val="28"/>
          <w:szCs w:val="28"/>
        </w:rPr>
        <w:t xml:space="preserve">Указанные лица вправе запросить и в течение двух недель получить </w:t>
      </w:r>
      <w:r w:rsidR="00402164" w:rsidRPr="00152230">
        <w:rPr>
          <w:bCs/>
          <w:color w:val="FF0000"/>
          <w:spacing w:val="-4"/>
          <w:sz w:val="28"/>
          <w:szCs w:val="28"/>
        </w:rPr>
        <w:t xml:space="preserve">в </w:t>
      </w:r>
      <w:r w:rsidRPr="00152230">
        <w:rPr>
          <w:bCs/>
          <w:color w:val="FF0000"/>
          <w:sz w:val="28"/>
          <w:szCs w:val="28"/>
        </w:rPr>
        <w:t>администрации</w:t>
      </w:r>
      <w:r w:rsidRPr="00152230">
        <w:rPr>
          <w:color w:val="FF0000"/>
          <w:spacing w:val="-4"/>
          <w:sz w:val="28"/>
          <w:szCs w:val="28"/>
        </w:rPr>
        <w:t xml:space="preserve"> </w:t>
      </w:r>
      <w:r w:rsidR="00152230" w:rsidRPr="00152230">
        <w:rPr>
          <w:color w:val="FF0000"/>
          <w:spacing w:val="-4"/>
          <w:sz w:val="28"/>
          <w:szCs w:val="28"/>
        </w:rPr>
        <w:t xml:space="preserve">городского округа </w:t>
      </w:r>
      <w:r w:rsidR="00152230">
        <w:rPr>
          <w:color w:val="FF0000"/>
          <w:spacing w:val="-4"/>
          <w:sz w:val="28"/>
          <w:szCs w:val="28"/>
        </w:rPr>
        <w:t xml:space="preserve">сведения </w:t>
      </w:r>
      <w:r w:rsidRPr="00152230">
        <w:rPr>
          <w:bCs/>
          <w:color w:val="FF0000"/>
          <w:spacing w:val="-4"/>
          <w:sz w:val="28"/>
          <w:szCs w:val="28"/>
        </w:rPr>
        <w:t xml:space="preserve">о </w:t>
      </w:r>
      <w:r w:rsidRPr="00152230">
        <w:rPr>
          <w:bCs/>
          <w:color w:val="FF0000"/>
          <w:spacing w:val="-6"/>
          <w:sz w:val="28"/>
          <w:szCs w:val="28"/>
        </w:rPr>
        <w:t>том,</w:t>
      </w:r>
      <w:r w:rsidRPr="00152230">
        <w:rPr>
          <w:color w:val="FF0000"/>
          <w:spacing w:val="-6"/>
          <w:sz w:val="28"/>
          <w:szCs w:val="28"/>
        </w:rPr>
        <w:t xml:space="preserve"> </w:t>
      </w:r>
      <w:r w:rsidRPr="00152230">
        <w:rPr>
          <w:bCs/>
          <w:color w:val="FF0000"/>
          <w:spacing w:val="-6"/>
          <w:sz w:val="28"/>
          <w:szCs w:val="28"/>
        </w:rPr>
        <w:t>что планируемые ими действия не требуют разрешения на строительство.</w:t>
      </w:r>
    </w:p>
    <w:p w:rsidR="00152230" w:rsidRPr="00152230" w:rsidRDefault="00152230" w:rsidP="00152230">
      <w:pPr>
        <w:shd w:val="clear" w:color="auto" w:fill="FFFFFF"/>
        <w:ind w:left="8" w:right="16" w:hanging="8"/>
        <w:jc w:val="center"/>
        <w:rPr>
          <w:color w:val="000000"/>
          <w:spacing w:val="-6"/>
        </w:rPr>
      </w:pPr>
      <w:r>
        <w:rPr>
          <w:color w:val="000000"/>
          <w:spacing w:val="-6"/>
        </w:rPr>
        <w:lastRenderedPageBreak/>
        <w:t>17</w:t>
      </w:r>
    </w:p>
    <w:p w:rsidR="00152230" w:rsidRPr="00152230" w:rsidRDefault="00152230" w:rsidP="00152230">
      <w:pPr>
        <w:shd w:val="clear" w:color="auto" w:fill="FFFFFF"/>
        <w:ind w:left="8" w:right="16" w:hanging="8"/>
        <w:jc w:val="center"/>
        <w:rPr>
          <w:color w:val="000000"/>
          <w:spacing w:val="-6"/>
        </w:rPr>
      </w:pPr>
    </w:p>
    <w:p w:rsidR="00402164" w:rsidRPr="00152230" w:rsidRDefault="000E0059" w:rsidP="00402164">
      <w:pPr>
        <w:shd w:val="clear" w:color="auto" w:fill="FFFFFF"/>
        <w:ind w:left="8" w:right="16" w:firstLine="709"/>
        <w:jc w:val="both"/>
        <w:rPr>
          <w:color w:val="FF0000"/>
          <w:sz w:val="28"/>
          <w:szCs w:val="28"/>
        </w:rPr>
      </w:pPr>
      <w:r w:rsidRPr="00152230">
        <w:rPr>
          <w:color w:val="FF0000"/>
          <w:spacing w:val="-6"/>
          <w:sz w:val="28"/>
          <w:szCs w:val="28"/>
        </w:rPr>
        <w:t>4.</w:t>
      </w:r>
      <w:r w:rsidR="00E76155" w:rsidRPr="00152230">
        <w:rPr>
          <w:color w:val="FF0000"/>
          <w:spacing w:val="-6"/>
          <w:sz w:val="28"/>
          <w:szCs w:val="28"/>
        </w:rPr>
        <w:t xml:space="preserve">4. Разрешение на строительство предоставляется в порядке, определенном в соответствии с </w:t>
      </w:r>
      <w:r w:rsidR="00E76155" w:rsidRPr="00152230">
        <w:rPr>
          <w:color w:val="FF0000"/>
          <w:spacing w:val="-4"/>
          <w:sz w:val="28"/>
          <w:szCs w:val="28"/>
        </w:rPr>
        <w:t>Градостроительным кодексом Российской Федерации</w:t>
      </w:r>
      <w:r w:rsidRPr="00152230">
        <w:rPr>
          <w:color w:val="FF0000"/>
          <w:spacing w:val="-4"/>
          <w:sz w:val="28"/>
          <w:szCs w:val="28"/>
        </w:rPr>
        <w:t>,</w:t>
      </w:r>
      <w:r w:rsidR="00E76155" w:rsidRPr="00152230">
        <w:rPr>
          <w:color w:val="FF0000"/>
          <w:spacing w:val="-5"/>
          <w:sz w:val="28"/>
          <w:szCs w:val="28"/>
        </w:rPr>
        <w:t xml:space="preserve"> за исключением </w:t>
      </w:r>
      <w:r w:rsidR="00152230" w:rsidRPr="00152230">
        <w:rPr>
          <w:color w:val="FF0000"/>
          <w:spacing w:val="-5"/>
          <w:sz w:val="28"/>
          <w:szCs w:val="28"/>
        </w:rPr>
        <w:t xml:space="preserve">случаев, </w:t>
      </w:r>
      <w:r w:rsidR="00E76155" w:rsidRPr="00152230">
        <w:rPr>
          <w:color w:val="FF0000"/>
          <w:spacing w:val="-5"/>
          <w:sz w:val="28"/>
          <w:szCs w:val="28"/>
        </w:rPr>
        <w:t xml:space="preserve">указанных в пункте </w:t>
      </w:r>
      <w:r w:rsidRPr="00152230">
        <w:rPr>
          <w:color w:val="FF0000"/>
          <w:spacing w:val="-5"/>
          <w:sz w:val="28"/>
          <w:szCs w:val="28"/>
        </w:rPr>
        <w:t>4.</w:t>
      </w:r>
      <w:r w:rsidR="00E76155" w:rsidRPr="00152230">
        <w:rPr>
          <w:color w:val="FF0000"/>
          <w:spacing w:val="-5"/>
          <w:sz w:val="28"/>
          <w:szCs w:val="28"/>
        </w:rPr>
        <w:t xml:space="preserve">3 </w:t>
      </w:r>
      <w:r w:rsidR="00BC5420" w:rsidRPr="00152230">
        <w:rPr>
          <w:color w:val="FF0000"/>
          <w:sz w:val="28"/>
          <w:szCs w:val="28"/>
        </w:rPr>
        <w:t>настоящ</w:t>
      </w:r>
      <w:r w:rsidR="00152230" w:rsidRPr="00152230">
        <w:rPr>
          <w:color w:val="FF0000"/>
          <w:sz w:val="28"/>
          <w:szCs w:val="28"/>
        </w:rPr>
        <w:t>их Правил</w:t>
      </w:r>
      <w:r w:rsidR="00402164" w:rsidRPr="00152230">
        <w:rPr>
          <w:color w:val="FF0000"/>
          <w:sz w:val="28"/>
          <w:szCs w:val="28"/>
        </w:rPr>
        <w:t>.</w:t>
      </w:r>
    </w:p>
    <w:p w:rsidR="00E76155" w:rsidRPr="00152230" w:rsidRDefault="00E76155" w:rsidP="00402164">
      <w:pPr>
        <w:shd w:val="clear" w:color="auto" w:fill="FFFFFF"/>
        <w:ind w:left="16" w:right="52" w:firstLine="709"/>
        <w:jc w:val="both"/>
        <w:rPr>
          <w:bCs/>
          <w:sz w:val="28"/>
          <w:szCs w:val="28"/>
        </w:rPr>
      </w:pPr>
    </w:p>
    <w:p w:rsidR="00E76155" w:rsidRPr="00A66677" w:rsidRDefault="00E76155" w:rsidP="000E0059">
      <w:pPr>
        <w:ind w:firstLine="708"/>
        <w:jc w:val="both"/>
        <w:rPr>
          <w:b/>
          <w:bCs/>
          <w:sz w:val="28"/>
          <w:szCs w:val="28"/>
        </w:rPr>
      </w:pPr>
      <w:r w:rsidRPr="00A66677">
        <w:rPr>
          <w:b/>
          <w:bCs/>
          <w:sz w:val="28"/>
          <w:szCs w:val="28"/>
        </w:rPr>
        <w:t>Проектная документация объекта капитального строительства</w:t>
      </w:r>
      <w:r w:rsidR="00152230">
        <w:rPr>
          <w:b/>
          <w:bCs/>
          <w:sz w:val="28"/>
          <w:szCs w:val="28"/>
        </w:rPr>
        <w:t>.</w:t>
      </w:r>
    </w:p>
    <w:p w:rsidR="00E76155" w:rsidRPr="00A66677" w:rsidRDefault="000E0059" w:rsidP="00E76155">
      <w:pPr>
        <w:pStyle w:val="ConsPlusNormal"/>
        <w:widowControl/>
        <w:ind w:firstLine="708"/>
        <w:jc w:val="both"/>
        <w:rPr>
          <w:rFonts w:ascii="Times New Roman" w:hAnsi="Times New Roman" w:cs="Times New Roman"/>
          <w:sz w:val="28"/>
          <w:szCs w:val="28"/>
        </w:rPr>
      </w:pPr>
      <w:r w:rsidRPr="00A66677">
        <w:rPr>
          <w:rFonts w:ascii="Times New Roman" w:hAnsi="Times New Roman" w:cs="Times New Roman"/>
          <w:sz w:val="28"/>
          <w:szCs w:val="28"/>
        </w:rPr>
        <w:t>4.5</w:t>
      </w:r>
      <w:r w:rsidR="00E76155" w:rsidRPr="00A66677">
        <w:rPr>
          <w:rFonts w:ascii="Times New Roman" w:hAnsi="Times New Roman" w:cs="Times New Roman"/>
          <w:sz w:val="28"/>
          <w:szCs w:val="28"/>
        </w:rPr>
        <w:t>.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w:t>
      </w:r>
    </w:p>
    <w:p w:rsidR="00E76155" w:rsidRPr="00A66677" w:rsidRDefault="000E0059" w:rsidP="00E76155">
      <w:pPr>
        <w:pStyle w:val="ConsPlusNormal"/>
        <w:widowControl/>
        <w:ind w:firstLine="708"/>
        <w:jc w:val="both"/>
        <w:rPr>
          <w:rFonts w:ascii="Times New Roman" w:hAnsi="Times New Roman" w:cs="Times New Roman"/>
          <w:sz w:val="28"/>
          <w:szCs w:val="28"/>
        </w:rPr>
      </w:pPr>
      <w:r w:rsidRPr="00A66677">
        <w:rPr>
          <w:rFonts w:ascii="Times New Roman" w:hAnsi="Times New Roman" w:cs="Times New Roman"/>
          <w:sz w:val="28"/>
          <w:szCs w:val="28"/>
        </w:rPr>
        <w:t>4.6</w:t>
      </w:r>
      <w:r w:rsidR="00E76155" w:rsidRPr="00A66677">
        <w:rPr>
          <w:rFonts w:ascii="Times New Roman" w:hAnsi="Times New Roman" w:cs="Times New Roman"/>
          <w:sz w:val="28"/>
          <w:szCs w:val="28"/>
        </w:rPr>
        <w:t>. Подготовка проектной документации осуществляется физическими или юридическими лицами, которые соответствуют требованиям законодательства Российской Федерации, предъявляемым к лицам, осуществляющим архитектурно-строительное проектирование.</w:t>
      </w:r>
    </w:p>
    <w:p w:rsidR="00E76155" w:rsidRPr="00A66677" w:rsidRDefault="000E0059" w:rsidP="00E76155">
      <w:pPr>
        <w:pStyle w:val="ConsPlusNormal"/>
        <w:widowControl/>
        <w:ind w:firstLine="708"/>
        <w:jc w:val="both"/>
        <w:rPr>
          <w:rFonts w:ascii="Times New Roman" w:hAnsi="Times New Roman" w:cs="Times New Roman"/>
          <w:sz w:val="28"/>
          <w:szCs w:val="28"/>
        </w:rPr>
      </w:pPr>
      <w:r w:rsidRPr="00A66677">
        <w:rPr>
          <w:rFonts w:ascii="Times New Roman" w:hAnsi="Times New Roman" w:cs="Times New Roman"/>
          <w:sz w:val="28"/>
          <w:szCs w:val="28"/>
        </w:rPr>
        <w:t>4.7</w:t>
      </w:r>
      <w:r w:rsidR="00E76155" w:rsidRPr="00A66677">
        <w:rPr>
          <w:rFonts w:ascii="Times New Roman" w:hAnsi="Times New Roman" w:cs="Times New Roman"/>
          <w:sz w:val="28"/>
          <w:szCs w:val="28"/>
        </w:rPr>
        <w:t>. 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E76155" w:rsidRPr="00A66677" w:rsidRDefault="000E0059" w:rsidP="00E76155">
      <w:pPr>
        <w:pStyle w:val="ConsPlusNormal"/>
        <w:widowControl/>
        <w:ind w:firstLine="708"/>
        <w:jc w:val="both"/>
        <w:rPr>
          <w:rFonts w:ascii="Times New Roman" w:hAnsi="Times New Roman" w:cs="Times New Roman"/>
          <w:sz w:val="28"/>
          <w:szCs w:val="28"/>
        </w:rPr>
      </w:pPr>
      <w:r w:rsidRPr="00A66677">
        <w:rPr>
          <w:rFonts w:ascii="Times New Roman" w:hAnsi="Times New Roman" w:cs="Times New Roman"/>
          <w:sz w:val="28"/>
          <w:szCs w:val="28"/>
        </w:rPr>
        <w:t>4.8</w:t>
      </w:r>
      <w:r w:rsidR="00E76155" w:rsidRPr="00A66677">
        <w:rPr>
          <w:rFonts w:ascii="Times New Roman" w:hAnsi="Times New Roman" w:cs="Times New Roman"/>
          <w:sz w:val="28"/>
          <w:szCs w:val="28"/>
        </w:rPr>
        <w:t>. Состав проектной документации, требования к содержанию ее разделов применительно к различным видам объектов капитального строительства, а также порядок подготовки проектной документации устанавливаются Градостроительным кодексом Российской Федерации и принимаемыми в соответствии с ним нормативными правовыми актами Прави</w:t>
      </w:r>
      <w:r w:rsidR="00337D28" w:rsidRPr="00A66677">
        <w:rPr>
          <w:rFonts w:ascii="Times New Roman" w:hAnsi="Times New Roman" w:cs="Times New Roman"/>
          <w:sz w:val="28"/>
          <w:szCs w:val="28"/>
        </w:rPr>
        <w:t>тельства Российской Федерации.</w:t>
      </w:r>
    </w:p>
    <w:p w:rsidR="00E76155" w:rsidRPr="00A66677" w:rsidRDefault="00E76155" w:rsidP="00E76155">
      <w:pPr>
        <w:ind w:firstLine="708"/>
        <w:jc w:val="both"/>
        <w:rPr>
          <w:sz w:val="28"/>
          <w:szCs w:val="28"/>
        </w:rPr>
      </w:pPr>
    </w:p>
    <w:p w:rsidR="007B72BC" w:rsidRPr="00A66677" w:rsidRDefault="00E76155" w:rsidP="000E0059">
      <w:pPr>
        <w:ind w:firstLine="708"/>
        <w:jc w:val="both"/>
        <w:rPr>
          <w:b/>
          <w:bCs/>
          <w:sz w:val="28"/>
          <w:szCs w:val="28"/>
        </w:rPr>
      </w:pPr>
      <w:r w:rsidRPr="00A66677">
        <w:rPr>
          <w:b/>
          <w:bCs/>
          <w:sz w:val="28"/>
          <w:szCs w:val="28"/>
        </w:rPr>
        <w:t>Общие вопросы выдачи разрешения на строительство</w:t>
      </w:r>
      <w:r w:rsidR="00152230">
        <w:rPr>
          <w:b/>
          <w:bCs/>
          <w:sz w:val="28"/>
          <w:szCs w:val="28"/>
        </w:rPr>
        <w:t>.</w:t>
      </w:r>
    </w:p>
    <w:p w:rsidR="00E76155" w:rsidRPr="00A66677" w:rsidRDefault="000E0059" w:rsidP="00E76155">
      <w:pPr>
        <w:ind w:firstLine="708"/>
        <w:jc w:val="both"/>
        <w:rPr>
          <w:sz w:val="28"/>
          <w:szCs w:val="28"/>
        </w:rPr>
      </w:pPr>
      <w:r w:rsidRPr="00A66677">
        <w:rPr>
          <w:sz w:val="28"/>
          <w:szCs w:val="28"/>
        </w:rPr>
        <w:t>4.9</w:t>
      </w:r>
      <w:r w:rsidR="00E76155" w:rsidRPr="00A66677">
        <w:rPr>
          <w:sz w:val="28"/>
          <w:szCs w:val="28"/>
        </w:rPr>
        <w:t>.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w:t>
      </w:r>
    </w:p>
    <w:p w:rsidR="00E76155" w:rsidRPr="00A66677" w:rsidRDefault="000E0059" w:rsidP="00E76155">
      <w:pPr>
        <w:ind w:firstLine="708"/>
        <w:jc w:val="both"/>
        <w:rPr>
          <w:sz w:val="28"/>
          <w:szCs w:val="28"/>
        </w:rPr>
      </w:pPr>
      <w:r w:rsidRPr="00A66677">
        <w:rPr>
          <w:sz w:val="28"/>
          <w:szCs w:val="28"/>
        </w:rPr>
        <w:t>4.10</w:t>
      </w:r>
      <w:r w:rsidR="00E76155" w:rsidRPr="00A66677">
        <w:rPr>
          <w:sz w:val="28"/>
          <w:szCs w:val="28"/>
        </w:rPr>
        <w:t>. Строительство и реконструкция объектов капитального строительства осуществляется на основании разрешения на строительство.</w:t>
      </w:r>
    </w:p>
    <w:p w:rsidR="00E76155" w:rsidRPr="00A66677" w:rsidRDefault="000E0059" w:rsidP="00E76155">
      <w:pPr>
        <w:ind w:firstLine="708"/>
        <w:jc w:val="both"/>
        <w:rPr>
          <w:sz w:val="28"/>
          <w:szCs w:val="28"/>
        </w:rPr>
      </w:pPr>
      <w:r w:rsidRPr="00A66677">
        <w:rPr>
          <w:sz w:val="28"/>
          <w:szCs w:val="28"/>
        </w:rPr>
        <w:t>4.11</w:t>
      </w:r>
      <w:r w:rsidR="00E76155" w:rsidRPr="00A66677">
        <w:rPr>
          <w:sz w:val="28"/>
          <w:szCs w:val="28"/>
        </w:rPr>
        <w:t>. На земельных участках, расположенных на территории</w:t>
      </w:r>
      <w:r w:rsidR="007B72BC" w:rsidRPr="00A66677">
        <w:rPr>
          <w:sz w:val="28"/>
          <w:szCs w:val="28"/>
        </w:rPr>
        <w:t xml:space="preserve"> </w:t>
      </w:r>
      <w:r w:rsidR="007B72BC" w:rsidRPr="00A66677">
        <w:rPr>
          <w:bCs/>
          <w:sz w:val="28"/>
          <w:szCs w:val="28"/>
        </w:rPr>
        <w:t>городского округа</w:t>
      </w:r>
      <w:r w:rsidR="00E76155" w:rsidRPr="00A66677">
        <w:rPr>
          <w:sz w:val="28"/>
          <w:szCs w:val="28"/>
        </w:rPr>
        <w:t xml:space="preserve">, </w:t>
      </w:r>
      <w:r w:rsidR="00E76155" w:rsidRPr="00A66677">
        <w:rPr>
          <w:bCs/>
          <w:sz w:val="28"/>
          <w:szCs w:val="28"/>
        </w:rPr>
        <w:t>разрешение на строительство</w:t>
      </w:r>
      <w:r w:rsidR="00E76155" w:rsidRPr="00A66677">
        <w:rPr>
          <w:sz w:val="28"/>
          <w:szCs w:val="28"/>
        </w:rPr>
        <w:t xml:space="preserve"> выдается </w:t>
      </w:r>
      <w:r w:rsidR="00402164" w:rsidRPr="00A66677">
        <w:rPr>
          <w:bCs/>
          <w:sz w:val="28"/>
          <w:szCs w:val="28"/>
        </w:rPr>
        <w:t>администрацией</w:t>
      </w:r>
      <w:r w:rsidR="00E76155" w:rsidRPr="00A66677">
        <w:rPr>
          <w:bCs/>
          <w:sz w:val="28"/>
          <w:szCs w:val="28"/>
        </w:rPr>
        <w:t xml:space="preserve"> </w:t>
      </w:r>
      <w:r w:rsidR="00152230" w:rsidRPr="00A66677">
        <w:rPr>
          <w:bCs/>
          <w:sz w:val="28"/>
          <w:szCs w:val="28"/>
        </w:rPr>
        <w:t>городского округа</w:t>
      </w:r>
      <w:r w:rsidR="00152230" w:rsidRPr="00A66677">
        <w:rPr>
          <w:sz w:val="28"/>
          <w:szCs w:val="28"/>
        </w:rPr>
        <w:t xml:space="preserve"> </w:t>
      </w:r>
      <w:r w:rsidR="00E76155" w:rsidRPr="00A66677">
        <w:rPr>
          <w:sz w:val="28"/>
          <w:szCs w:val="28"/>
        </w:rPr>
        <w:t>при строительстве, реконструкции объектов капитального строительства, за исключением случаев размещения объектов:</w:t>
      </w:r>
    </w:p>
    <w:p w:rsidR="00E76155" w:rsidRDefault="00E76155" w:rsidP="00E76155">
      <w:pPr>
        <w:ind w:firstLine="708"/>
        <w:jc w:val="both"/>
        <w:rPr>
          <w:sz w:val="28"/>
          <w:szCs w:val="28"/>
        </w:rPr>
      </w:pPr>
      <w:r w:rsidRPr="00A66677">
        <w:rPr>
          <w:sz w:val="28"/>
          <w:szCs w:val="28"/>
        </w:rPr>
        <w:t>федерального и регионального (областного) значения, при размещении которых в соответствии с Земельным кодексом Российской Федерации допускается изъятие, в том числе путем выкупа, земельных участков для государственных нужд;</w:t>
      </w:r>
    </w:p>
    <w:p w:rsidR="00152230" w:rsidRDefault="00152230" w:rsidP="00E76155">
      <w:pPr>
        <w:ind w:firstLine="708"/>
        <w:jc w:val="both"/>
        <w:rPr>
          <w:sz w:val="28"/>
          <w:szCs w:val="28"/>
        </w:rPr>
      </w:pPr>
    </w:p>
    <w:p w:rsidR="00152230" w:rsidRPr="00152230" w:rsidRDefault="00152230" w:rsidP="00152230">
      <w:pPr>
        <w:jc w:val="center"/>
      </w:pPr>
      <w:r>
        <w:lastRenderedPageBreak/>
        <w:t>18</w:t>
      </w:r>
    </w:p>
    <w:p w:rsidR="00152230" w:rsidRPr="00152230" w:rsidRDefault="00152230" w:rsidP="00152230">
      <w:pPr>
        <w:jc w:val="center"/>
      </w:pPr>
    </w:p>
    <w:p w:rsidR="00E76155" w:rsidRPr="00A66677" w:rsidRDefault="00E76155" w:rsidP="00E76155">
      <w:pPr>
        <w:ind w:firstLine="708"/>
        <w:jc w:val="both"/>
        <w:rPr>
          <w:sz w:val="28"/>
          <w:szCs w:val="28"/>
        </w:rPr>
      </w:pPr>
      <w:r w:rsidRPr="00A66677">
        <w:rPr>
          <w:sz w:val="28"/>
          <w:szCs w:val="28"/>
        </w:rPr>
        <w:t>на земельных участках, занятых линейными объектами федерального и регионального (областного</w:t>
      </w:r>
      <w:r w:rsidR="00043468" w:rsidRPr="00A66677">
        <w:rPr>
          <w:sz w:val="28"/>
          <w:szCs w:val="28"/>
        </w:rPr>
        <w:t>) значения.</w:t>
      </w:r>
    </w:p>
    <w:p w:rsidR="00E76155" w:rsidRPr="00A66677" w:rsidRDefault="000E0059" w:rsidP="00E76155">
      <w:pPr>
        <w:ind w:firstLine="708"/>
        <w:jc w:val="both"/>
        <w:rPr>
          <w:sz w:val="28"/>
          <w:szCs w:val="28"/>
        </w:rPr>
      </w:pPr>
      <w:r w:rsidRPr="00A66677">
        <w:rPr>
          <w:sz w:val="28"/>
          <w:szCs w:val="28"/>
        </w:rPr>
        <w:t>4.12</w:t>
      </w:r>
      <w:r w:rsidR="00E76155" w:rsidRPr="00A66677">
        <w:rPr>
          <w:sz w:val="28"/>
          <w:szCs w:val="28"/>
        </w:rPr>
        <w:t>. Разрешение на строительство выдается в соответствии с Градостроительным кодексом Российской Федерации. Форма разрешения на строительство устанавливается Правительством Российской Федерации.</w:t>
      </w:r>
    </w:p>
    <w:p w:rsidR="00E76155" w:rsidRPr="00A66677" w:rsidRDefault="00E76155" w:rsidP="00E76155">
      <w:pPr>
        <w:ind w:firstLine="708"/>
        <w:jc w:val="both"/>
        <w:rPr>
          <w:i/>
          <w:iCs/>
          <w:sz w:val="28"/>
          <w:szCs w:val="28"/>
        </w:rPr>
      </w:pPr>
    </w:p>
    <w:p w:rsidR="005D708B" w:rsidRPr="00A66677" w:rsidRDefault="00E76155" w:rsidP="00AE4852">
      <w:pPr>
        <w:ind w:firstLine="708"/>
        <w:jc w:val="both"/>
        <w:rPr>
          <w:b/>
          <w:bCs/>
          <w:sz w:val="28"/>
          <w:szCs w:val="28"/>
        </w:rPr>
      </w:pPr>
      <w:r w:rsidRPr="00A66677">
        <w:rPr>
          <w:b/>
          <w:bCs/>
          <w:sz w:val="28"/>
          <w:szCs w:val="28"/>
        </w:rPr>
        <w:t>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r w:rsidR="005D708B" w:rsidRPr="00A66677">
        <w:rPr>
          <w:b/>
          <w:bCs/>
          <w:sz w:val="28"/>
          <w:szCs w:val="28"/>
        </w:rPr>
        <w:t>.</w:t>
      </w:r>
    </w:p>
    <w:p w:rsidR="00E76155" w:rsidRPr="00A66677" w:rsidRDefault="000E0059" w:rsidP="000E0059">
      <w:pPr>
        <w:ind w:firstLine="708"/>
        <w:jc w:val="both"/>
        <w:rPr>
          <w:sz w:val="28"/>
          <w:szCs w:val="28"/>
        </w:rPr>
      </w:pPr>
      <w:r w:rsidRPr="00A66677">
        <w:rPr>
          <w:sz w:val="28"/>
          <w:szCs w:val="28"/>
        </w:rPr>
        <w:t>4.13.</w:t>
      </w:r>
      <w:r w:rsidR="00E76155" w:rsidRPr="00A66677">
        <w:rPr>
          <w:sz w:val="28"/>
          <w:szCs w:val="28"/>
        </w:rPr>
        <w:t xml:space="preserve"> Лица, осуществляющие в установленных</w:t>
      </w:r>
      <w:r w:rsidR="007E61FB" w:rsidRPr="00A66677">
        <w:rPr>
          <w:sz w:val="28"/>
          <w:szCs w:val="28"/>
        </w:rPr>
        <w:t xml:space="preserve"> Градостроительным кодексом Российской Федерации</w:t>
      </w:r>
      <w:r w:rsidR="00E76155" w:rsidRPr="00A66677">
        <w:rPr>
          <w:sz w:val="28"/>
          <w:szCs w:val="28"/>
        </w:rPr>
        <w:t xml:space="preserve"> случаях строительство </w:t>
      </w:r>
      <w:r w:rsidRPr="00A66677">
        <w:rPr>
          <w:sz w:val="28"/>
          <w:szCs w:val="28"/>
        </w:rPr>
        <w:t xml:space="preserve">без разрешения на строительство </w:t>
      </w:r>
      <w:r w:rsidR="00E76155" w:rsidRPr="00A66677">
        <w:rPr>
          <w:sz w:val="28"/>
          <w:szCs w:val="28"/>
        </w:rPr>
        <w:t>обязаны соблюдать:</w:t>
      </w:r>
    </w:p>
    <w:p w:rsidR="00E76155" w:rsidRPr="00A66677" w:rsidRDefault="00E76155" w:rsidP="00E76155">
      <w:pPr>
        <w:ind w:firstLine="708"/>
        <w:jc w:val="both"/>
        <w:rPr>
          <w:sz w:val="28"/>
          <w:szCs w:val="28"/>
        </w:rPr>
      </w:pPr>
      <w:r w:rsidRPr="00A66677">
        <w:rPr>
          <w:sz w:val="28"/>
          <w:szCs w:val="28"/>
        </w:rPr>
        <w:t>требования градостроительного законодательств</w:t>
      </w:r>
      <w:r w:rsidR="00127D3C" w:rsidRPr="00A66677">
        <w:rPr>
          <w:sz w:val="28"/>
          <w:szCs w:val="28"/>
        </w:rPr>
        <w:t xml:space="preserve"> Российской Федерации </w:t>
      </w:r>
      <w:r w:rsidRPr="00A66677">
        <w:rPr>
          <w:sz w:val="28"/>
          <w:szCs w:val="28"/>
        </w:rPr>
        <w:t>а, включая требования градостроительных регламентов, требования градостроительных планов земельных участков, в том числе, определяющих минимальные расстояния между зданиями, строениями, сооружениями, иные требования;</w:t>
      </w:r>
    </w:p>
    <w:p w:rsidR="00E76155" w:rsidRPr="00A66677" w:rsidRDefault="00E76155" w:rsidP="00E76155">
      <w:pPr>
        <w:ind w:firstLine="708"/>
        <w:jc w:val="both"/>
        <w:rPr>
          <w:sz w:val="28"/>
          <w:szCs w:val="28"/>
        </w:rPr>
      </w:pPr>
      <w:r w:rsidRPr="00A66677">
        <w:rPr>
          <w:sz w:val="28"/>
          <w:szCs w:val="28"/>
        </w:rPr>
        <w:t xml:space="preserve">требования технических регламентов, в том числе о соблюдении противопожарных требований, требований обеспечения конструктивной надежности и безопасности зданий, строений, сооружений и их частей; </w:t>
      </w:r>
    </w:p>
    <w:p w:rsidR="00E76155" w:rsidRPr="00A66677" w:rsidRDefault="00E76155" w:rsidP="00E76155">
      <w:pPr>
        <w:ind w:firstLine="708"/>
        <w:jc w:val="both"/>
        <w:rPr>
          <w:sz w:val="28"/>
          <w:szCs w:val="28"/>
        </w:rPr>
      </w:pPr>
      <w:r w:rsidRPr="00A66677">
        <w:rPr>
          <w:sz w:val="28"/>
          <w:szCs w:val="28"/>
        </w:rPr>
        <w:t xml:space="preserve">несут ответственность за несоблюдение указанных в </w:t>
      </w:r>
      <w:r w:rsidR="0051377C">
        <w:rPr>
          <w:sz w:val="28"/>
          <w:szCs w:val="28"/>
        </w:rPr>
        <w:t xml:space="preserve">настоящем </w:t>
      </w:r>
      <w:r w:rsidRPr="00A66677">
        <w:rPr>
          <w:sz w:val="28"/>
          <w:szCs w:val="28"/>
        </w:rPr>
        <w:t xml:space="preserve">пункте </w:t>
      </w:r>
      <w:r w:rsidR="00043468" w:rsidRPr="00A66677">
        <w:rPr>
          <w:sz w:val="28"/>
          <w:szCs w:val="28"/>
        </w:rPr>
        <w:t>тр</w:t>
      </w:r>
      <w:r w:rsidRPr="00A66677">
        <w:rPr>
          <w:sz w:val="28"/>
          <w:szCs w:val="28"/>
        </w:rPr>
        <w:t>ебований.</w:t>
      </w:r>
    </w:p>
    <w:p w:rsidR="00034BBF" w:rsidRPr="00A66677" w:rsidRDefault="000E0059" w:rsidP="00B05EC0">
      <w:pPr>
        <w:ind w:firstLine="708"/>
        <w:jc w:val="both"/>
        <w:rPr>
          <w:sz w:val="28"/>
          <w:szCs w:val="28"/>
        </w:rPr>
      </w:pPr>
      <w:r w:rsidRPr="00A66677">
        <w:rPr>
          <w:sz w:val="28"/>
          <w:szCs w:val="28"/>
        </w:rPr>
        <w:t>4.14</w:t>
      </w:r>
      <w:r w:rsidR="00E76155" w:rsidRPr="00A66677">
        <w:rPr>
          <w:sz w:val="28"/>
          <w:szCs w:val="28"/>
        </w:rPr>
        <w:t xml:space="preserve">. К зданиям, строениям, сооружениям, строительство, возведение которых не требует выдачи разрешений на строительство, созданным с существенными нарушениями требований, установленных пунктом </w:t>
      </w:r>
      <w:r w:rsidRPr="00A66677">
        <w:rPr>
          <w:sz w:val="28"/>
          <w:szCs w:val="28"/>
        </w:rPr>
        <w:t>4.13</w:t>
      </w:r>
      <w:r w:rsidR="00E76155" w:rsidRPr="00A66677">
        <w:rPr>
          <w:sz w:val="28"/>
          <w:szCs w:val="28"/>
        </w:rPr>
        <w:t xml:space="preserve"> </w:t>
      </w:r>
      <w:r w:rsidR="00043468" w:rsidRPr="00A66677">
        <w:rPr>
          <w:sz w:val="28"/>
          <w:szCs w:val="28"/>
        </w:rPr>
        <w:t>настоящ</w:t>
      </w:r>
      <w:r w:rsidR="0051377C">
        <w:rPr>
          <w:sz w:val="28"/>
          <w:szCs w:val="28"/>
        </w:rPr>
        <w:t>их Правил</w:t>
      </w:r>
      <w:r w:rsidR="00E76155" w:rsidRPr="00A66677">
        <w:rPr>
          <w:sz w:val="28"/>
          <w:szCs w:val="28"/>
        </w:rPr>
        <w:t>, применяются положения Гражданского кодекса Российской Федерации о последствиях самовольного строительства.</w:t>
      </w:r>
    </w:p>
    <w:p w:rsidR="005D708B" w:rsidRPr="00A66677" w:rsidRDefault="005D708B" w:rsidP="005D708B">
      <w:pPr>
        <w:pStyle w:val="HTML"/>
        <w:rPr>
          <w:rFonts w:ascii="Times New Roman" w:hAnsi="Times New Roman"/>
          <w:sz w:val="28"/>
          <w:szCs w:val="28"/>
        </w:rPr>
      </w:pPr>
    </w:p>
    <w:p w:rsidR="005D708B" w:rsidRPr="00A66677" w:rsidRDefault="00034BBF" w:rsidP="00AE4852">
      <w:pPr>
        <w:pStyle w:val="121"/>
        <w:rPr>
          <w:b/>
          <w:bCs/>
          <w:color w:val="auto"/>
          <w:sz w:val="28"/>
          <w:szCs w:val="28"/>
        </w:rPr>
      </w:pPr>
      <w:r w:rsidRPr="00A66677">
        <w:rPr>
          <w:b/>
          <w:bCs/>
          <w:color w:val="auto"/>
          <w:sz w:val="28"/>
          <w:szCs w:val="28"/>
        </w:rPr>
        <w:t>Общий порядок изменения видов разрешенного использования земельных участков и объектов капитального строительства на территории городского округа</w:t>
      </w:r>
      <w:r w:rsidR="00127D3C" w:rsidRPr="00A66677">
        <w:rPr>
          <w:b/>
          <w:bCs/>
          <w:color w:val="auto"/>
          <w:sz w:val="28"/>
          <w:szCs w:val="28"/>
        </w:rPr>
        <w:t>.</w:t>
      </w:r>
      <w:r w:rsidRPr="00A66677">
        <w:rPr>
          <w:b/>
          <w:bCs/>
          <w:color w:val="auto"/>
          <w:sz w:val="28"/>
          <w:szCs w:val="28"/>
        </w:rPr>
        <w:t xml:space="preserve"> </w:t>
      </w:r>
    </w:p>
    <w:p w:rsidR="00034BBF" w:rsidRPr="00A66677" w:rsidRDefault="00B05EC0" w:rsidP="00034BBF">
      <w:pPr>
        <w:pStyle w:val="121"/>
        <w:rPr>
          <w:color w:val="auto"/>
          <w:sz w:val="28"/>
          <w:szCs w:val="28"/>
        </w:rPr>
      </w:pPr>
      <w:r w:rsidRPr="00A66677">
        <w:rPr>
          <w:color w:val="auto"/>
          <w:sz w:val="28"/>
          <w:szCs w:val="28"/>
        </w:rPr>
        <w:t>4.</w:t>
      </w:r>
      <w:r w:rsidR="000E0059" w:rsidRPr="00A66677">
        <w:rPr>
          <w:color w:val="auto"/>
          <w:sz w:val="28"/>
          <w:szCs w:val="28"/>
        </w:rPr>
        <w:t>1</w:t>
      </w:r>
      <w:r w:rsidRPr="00A66677">
        <w:rPr>
          <w:color w:val="auto"/>
          <w:sz w:val="28"/>
          <w:szCs w:val="28"/>
        </w:rPr>
        <w:t>5</w:t>
      </w:r>
      <w:r w:rsidR="00034BBF" w:rsidRPr="00A66677">
        <w:rPr>
          <w:color w:val="auto"/>
          <w:sz w:val="28"/>
          <w:szCs w:val="28"/>
        </w:rPr>
        <w:t xml:space="preserve">. Изменение видов разрешенного использования земельных участков и объектов капитального строительства на территории </w:t>
      </w:r>
      <w:r w:rsidR="00034BBF" w:rsidRPr="00A66677">
        <w:rPr>
          <w:bCs/>
          <w:color w:val="auto"/>
          <w:sz w:val="28"/>
          <w:szCs w:val="28"/>
        </w:rPr>
        <w:t>городского округа</w:t>
      </w:r>
      <w:r w:rsidR="00034BBF" w:rsidRPr="00A66677">
        <w:rPr>
          <w:b/>
          <w:bCs/>
          <w:color w:val="800000"/>
          <w:sz w:val="28"/>
          <w:szCs w:val="28"/>
        </w:rPr>
        <w:t xml:space="preserve"> </w:t>
      </w:r>
      <w:r w:rsidR="00034BBF" w:rsidRPr="00A66677">
        <w:rPr>
          <w:color w:val="auto"/>
          <w:sz w:val="28"/>
          <w:szCs w:val="28"/>
        </w:rPr>
        <w:t>осуществляется в соответствии с градостроительными регламентами при условии соблюдения требований технических регламентов.</w:t>
      </w:r>
    </w:p>
    <w:p w:rsidR="00034BBF" w:rsidRPr="00A66677" w:rsidRDefault="000E0059" w:rsidP="00034BBF">
      <w:pPr>
        <w:pStyle w:val="121"/>
        <w:rPr>
          <w:color w:val="auto"/>
          <w:sz w:val="28"/>
          <w:szCs w:val="28"/>
        </w:rPr>
      </w:pPr>
      <w:r w:rsidRPr="00A66677">
        <w:rPr>
          <w:color w:val="auto"/>
          <w:sz w:val="28"/>
          <w:szCs w:val="28"/>
        </w:rPr>
        <w:t>4.16</w:t>
      </w:r>
      <w:r w:rsidR="00034BBF" w:rsidRPr="00A66677">
        <w:rPr>
          <w:color w:val="auto"/>
          <w:sz w:val="28"/>
          <w:szCs w:val="28"/>
        </w:rPr>
        <w:t xml:space="preserve">. Изменение видов разрешенного использования земельных участков и объектов капитального строительства на территории </w:t>
      </w:r>
      <w:r w:rsidR="00034BBF" w:rsidRPr="00A66677">
        <w:rPr>
          <w:bCs/>
          <w:color w:val="auto"/>
          <w:sz w:val="28"/>
          <w:szCs w:val="28"/>
        </w:rPr>
        <w:t>городского округа</w:t>
      </w:r>
      <w:r w:rsidR="00034BBF" w:rsidRPr="00A66677">
        <w:rPr>
          <w:b/>
          <w:bCs/>
          <w:color w:val="auto"/>
          <w:sz w:val="28"/>
          <w:szCs w:val="28"/>
        </w:rPr>
        <w:t xml:space="preserve"> </w:t>
      </w:r>
      <w:r w:rsidR="00034BBF" w:rsidRPr="00A66677">
        <w:rPr>
          <w:color w:val="auto"/>
          <w:sz w:val="28"/>
          <w:szCs w:val="28"/>
        </w:rPr>
        <w:t>может осуществляться правообладателями земельных участков и объектов капитального строительства без дополнительных разрешений и согласований, в том случае если:</w:t>
      </w:r>
    </w:p>
    <w:p w:rsidR="00034BBF" w:rsidRDefault="00034BBF" w:rsidP="00034BBF">
      <w:pPr>
        <w:pStyle w:val="121"/>
        <w:rPr>
          <w:color w:val="auto"/>
          <w:sz w:val="28"/>
          <w:szCs w:val="28"/>
        </w:rPr>
      </w:pPr>
      <w:r w:rsidRPr="00A66677">
        <w:rPr>
          <w:color w:val="auto"/>
          <w:sz w:val="28"/>
          <w:szCs w:val="28"/>
        </w:rPr>
        <w:t>применяемые в результате этого изменения виды разрешенного использования земельных участков и объектов капитального строительства указаны в градостроительном регламенте в качестве основных видов 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w:t>
      </w:r>
    </w:p>
    <w:p w:rsidR="0051377C" w:rsidRPr="0051377C" w:rsidRDefault="0051377C" w:rsidP="0051377C">
      <w:pPr>
        <w:pStyle w:val="HTML"/>
        <w:jc w:val="center"/>
        <w:rPr>
          <w:rFonts w:ascii="Times New Roman" w:hAnsi="Times New Roman"/>
          <w:sz w:val="24"/>
          <w:szCs w:val="24"/>
        </w:rPr>
      </w:pPr>
      <w:r>
        <w:rPr>
          <w:rFonts w:ascii="Times New Roman" w:hAnsi="Times New Roman"/>
          <w:sz w:val="24"/>
          <w:szCs w:val="24"/>
        </w:rPr>
        <w:lastRenderedPageBreak/>
        <w:t>19</w:t>
      </w:r>
    </w:p>
    <w:p w:rsidR="0051377C" w:rsidRPr="0051377C" w:rsidRDefault="0051377C" w:rsidP="0051377C">
      <w:pPr>
        <w:pStyle w:val="HTML"/>
        <w:jc w:val="center"/>
        <w:rPr>
          <w:rFonts w:ascii="Times New Roman" w:hAnsi="Times New Roman"/>
          <w:sz w:val="24"/>
          <w:szCs w:val="24"/>
        </w:rPr>
      </w:pPr>
    </w:p>
    <w:p w:rsidR="00034BBF" w:rsidRPr="00A66677" w:rsidRDefault="00034BBF" w:rsidP="00034BBF">
      <w:pPr>
        <w:pStyle w:val="121"/>
        <w:rPr>
          <w:bCs/>
          <w:color w:val="auto"/>
          <w:sz w:val="28"/>
          <w:szCs w:val="28"/>
        </w:rPr>
      </w:pPr>
      <w:r w:rsidRPr="00A66677">
        <w:rPr>
          <w:color w:val="auto"/>
          <w:sz w:val="28"/>
          <w:szCs w:val="28"/>
        </w:rPr>
        <w:t xml:space="preserve">правообладателем направлено уведомление в </w:t>
      </w:r>
      <w:r w:rsidR="00C007BD" w:rsidRPr="00A66677">
        <w:rPr>
          <w:color w:val="auto"/>
          <w:sz w:val="28"/>
          <w:szCs w:val="28"/>
        </w:rPr>
        <w:t>администрацию</w:t>
      </w:r>
      <w:r w:rsidRPr="00A66677">
        <w:rPr>
          <w:color w:val="auto"/>
          <w:sz w:val="28"/>
          <w:szCs w:val="28"/>
        </w:rPr>
        <w:t xml:space="preserve"> </w:t>
      </w:r>
      <w:r w:rsidRPr="00A66677">
        <w:rPr>
          <w:bCs/>
          <w:color w:val="auto"/>
          <w:sz w:val="28"/>
          <w:szCs w:val="28"/>
        </w:rPr>
        <w:t>городского округа</w:t>
      </w:r>
      <w:r w:rsidRPr="00A66677">
        <w:rPr>
          <w:b/>
          <w:bCs/>
          <w:color w:val="800000"/>
          <w:sz w:val="28"/>
          <w:szCs w:val="28"/>
        </w:rPr>
        <w:t xml:space="preserve"> </w:t>
      </w:r>
      <w:r w:rsidRPr="00A66677">
        <w:rPr>
          <w:color w:val="auto"/>
          <w:sz w:val="28"/>
          <w:szCs w:val="28"/>
        </w:rPr>
        <w:t xml:space="preserve">о том, что планируемое изменение вида разрешенного использования земельных участков и объектов капитального строительства возможно без осуществления конструктивных преобразований объектов, не связано с необходимостью подготовки проектной документации и может быть осуществлено </w:t>
      </w:r>
      <w:r w:rsidRPr="00A66677">
        <w:rPr>
          <w:bCs/>
          <w:color w:val="auto"/>
          <w:sz w:val="28"/>
          <w:szCs w:val="28"/>
        </w:rPr>
        <w:t xml:space="preserve">без получения разрешения на строительство </w:t>
      </w:r>
      <w:r w:rsidR="00C007BD" w:rsidRPr="00A66677">
        <w:rPr>
          <w:bCs/>
          <w:color w:val="auto"/>
          <w:sz w:val="28"/>
          <w:szCs w:val="28"/>
        </w:rPr>
        <w:t>–</w:t>
      </w:r>
      <w:r w:rsidRPr="00A66677">
        <w:rPr>
          <w:bCs/>
          <w:color w:val="auto"/>
          <w:sz w:val="28"/>
          <w:szCs w:val="28"/>
        </w:rPr>
        <w:t xml:space="preserve"> в соответствующих случаях.</w:t>
      </w:r>
    </w:p>
    <w:p w:rsidR="00034BBF" w:rsidRPr="00A66677" w:rsidRDefault="004002F5" w:rsidP="00034BBF">
      <w:pPr>
        <w:pStyle w:val="121"/>
        <w:rPr>
          <w:b/>
          <w:bCs/>
          <w:color w:val="auto"/>
          <w:sz w:val="28"/>
          <w:szCs w:val="28"/>
        </w:rPr>
      </w:pPr>
      <w:r w:rsidRPr="00A66677">
        <w:rPr>
          <w:color w:val="auto"/>
          <w:sz w:val="28"/>
          <w:szCs w:val="28"/>
        </w:rPr>
        <w:t>4.17</w:t>
      </w:r>
      <w:r w:rsidR="00034BBF" w:rsidRPr="00A66677">
        <w:rPr>
          <w:color w:val="auto"/>
          <w:sz w:val="28"/>
          <w:szCs w:val="28"/>
        </w:rPr>
        <w:t xml:space="preserve">. </w:t>
      </w:r>
      <w:r w:rsidR="00034BBF" w:rsidRPr="00A66677">
        <w:rPr>
          <w:bCs/>
          <w:color w:val="auto"/>
          <w:sz w:val="28"/>
          <w:szCs w:val="28"/>
        </w:rPr>
        <w:t>Решение о предоставлении разрешения на условно разрешенный вид использования</w:t>
      </w:r>
      <w:r w:rsidR="00034BBF" w:rsidRPr="00A66677">
        <w:rPr>
          <w:color w:val="auto"/>
          <w:sz w:val="28"/>
          <w:szCs w:val="28"/>
        </w:rPr>
        <w:t xml:space="preserve"> земельного участка или объекта капитального строительства или об отказе в предоставлении такого разрешения принимается в порядке, установленном Градостроительным кодексом Российской Федерации, правовыми актами администрации</w:t>
      </w:r>
      <w:r w:rsidR="00BC2BA2" w:rsidRPr="00A66677">
        <w:rPr>
          <w:bCs/>
          <w:color w:val="auto"/>
          <w:sz w:val="28"/>
          <w:szCs w:val="28"/>
        </w:rPr>
        <w:t xml:space="preserve"> городского округа.</w:t>
      </w:r>
    </w:p>
    <w:p w:rsidR="00034BBF" w:rsidRPr="00A66677" w:rsidRDefault="004002F5" w:rsidP="00043468">
      <w:pPr>
        <w:pStyle w:val="121"/>
        <w:rPr>
          <w:color w:val="auto"/>
          <w:sz w:val="28"/>
          <w:szCs w:val="28"/>
        </w:rPr>
      </w:pPr>
      <w:r w:rsidRPr="00A66677">
        <w:rPr>
          <w:color w:val="auto"/>
          <w:sz w:val="28"/>
          <w:szCs w:val="28"/>
        </w:rPr>
        <w:t>4.18</w:t>
      </w:r>
      <w:r w:rsidR="00034BBF" w:rsidRPr="00A66677">
        <w:rPr>
          <w:color w:val="auto"/>
          <w:sz w:val="28"/>
          <w:szCs w:val="28"/>
        </w:rPr>
        <w:t xml:space="preserve">. В случаях, если </w:t>
      </w:r>
      <w:r w:rsidR="00034BBF" w:rsidRPr="00A66677">
        <w:rPr>
          <w:bCs/>
          <w:color w:val="auto"/>
          <w:sz w:val="28"/>
          <w:szCs w:val="28"/>
        </w:rPr>
        <w:t>земельный участок</w:t>
      </w:r>
      <w:r w:rsidR="00034BBF" w:rsidRPr="00A66677">
        <w:rPr>
          <w:color w:val="auto"/>
          <w:sz w:val="28"/>
          <w:szCs w:val="28"/>
        </w:rPr>
        <w:t xml:space="preserve"> и (или) объект капитального строительства расположен на территории, на которую </w:t>
      </w:r>
      <w:r w:rsidR="00034BBF" w:rsidRPr="00A66677">
        <w:rPr>
          <w:bCs/>
          <w:color w:val="auto"/>
          <w:sz w:val="28"/>
          <w:szCs w:val="28"/>
        </w:rPr>
        <w:t>действие градостроительных регламентов не распространяется или для которой градостроительные регламенты не устанавливаются,</w:t>
      </w:r>
      <w:r w:rsidR="00034BBF" w:rsidRPr="00A66677">
        <w:rPr>
          <w:color w:val="auto"/>
          <w:sz w:val="28"/>
          <w:szCs w:val="28"/>
        </w:rPr>
        <w:t xml:space="preserve"> то решения о возможности изменения вида его разрешенного использования принимаются </w:t>
      </w:r>
      <w:r w:rsidR="00043468" w:rsidRPr="00A66677">
        <w:rPr>
          <w:color w:val="auto"/>
          <w:sz w:val="28"/>
          <w:szCs w:val="28"/>
        </w:rPr>
        <w:t xml:space="preserve">администрацией </w:t>
      </w:r>
      <w:r w:rsidR="0051377C">
        <w:rPr>
          <w:color w:val="auto"/>
          <w:sz w:val="28"/>
          <w:szCs w:val="28"/>
        </w:rPr>
        <w:t xml:space="preserve">городского округа </w:t>
      </w:r>
      <w:r w:rsidR="00034BBF" w:rsidRPr="00A66677">
        <w:rPr>
          <w:color w:val="auto"/>
          <w:sz w:val="28"/>
          <w:szCs w:val="28"/>
        </w:rPr>
        <w:t>в соответствии с федеральными законами и правовыми актами</w:t>
      </w:r>
      <w:r w:rsidR="00BC2BA2" w:rsidRPr="00A66677">
        <w:rPr>
          <w:bCs/>
          <w:color w:val="auto"/>
          <w:sz w:val="28"/>
          <w:szCs w:val="28"/>
        </w:rPr>
        <w:t xml:space="preserve"> городского округа</w:t>
      </w:r>
      <w:r w:rsidR="00034BBF" w:rsidRPr="00A66677">
        <w:rPr>
          <w:color w:val="auto"/>
          <w:sz w:val="28"/>
          <w:szCs w:val="28"/>
        </w:rPr>
        <w:t>.</w:t>
      </w:r>
    </w:p>
    <w:p w:rsidR="00034BBF" w:rsidRPr="00A66677" w:rsidRDefault="004002F5" w:rsidP="00034BBF">
      <w:pPr>
        <w:pStyle w:val="121"/>
        <w:rPr>
          <w:color w:val="auto"/>
          <w:sz w:val="28"/>
          <w:szCs w:val="28"/>
        </w:rPr>
      </w:pPr>
      <w:r w:rsidRPr="00A66677">
        <w:rPr>
          <w:bCs/>
          <w:color w:val="auto"/>
          <w:sz w:val="28"/>
          <w:szCs w:val="28"/>
        </w:rPr>
        <w:t>4.19</w:t>
      </w:r>
      <w:r w:rsidR="00AB475E" w:rsidRPr="00A66677">
        <w:rPr>
          <w:bCs/>
          <w:color w:val="auto"/>
          <w:sz w:val="28"/>
          <w:szCs w:val="28"/>
        </w:rPr>
        <w:t xml:space="preserve">. </w:t>
      </w:r>
      <w:r w:rsidR="00034BBF" w:rsidRPr="00A66677">
        <w:rPr>
          <w:bCs/>
          <w:color w:val="auto"/>
          <w:sz w:val="28"/>
          <w:szCs w:val="28"/>
        </w:rPr>
        <w:t>Изменение</w:t>
      </w:r>
      <w:r w:rsidR="00034BBF" w:rsidRPr="00A66677">
        <w:rPr>
          <w:b/>
          <w:bCs/>
          <w:color w:val="auto"/>
          <w:sz w:val="28"/>
          <w:szCs w:val="28"/>
        </w:rPr>
        <w:t xml:space="preserve"> </w:t>
      </w:r>
      <w:r w:rsidR="00034BBF" w:rsidRPr="00A66677">
        <w:rPr>
          <w:color w:val="auto"/>
          <w:sz w:val="28"/>
          <w:szCs w:val="28"/>
        </w:rPr>
        <w:t xml:space="preserve">правообладателями земельных участков и (или) объектов капитального строительства </w:t>
      </w:r>
      <w:r w:rsidR="00034BBF" w:rsidRPr="00A66677">
        <w:rPr>
          <w:bCs/>
          <w:color w:val="auto"/>
          <w:sz w:val="28"/>
          <w:szCs w:val="28"/>
        </w:rPr>
        <w:t>видов разрешенного использования жилых помещений на виды нежилого использования и видов разрешенного использования нежилых помещений на виды жилого использования осуществляется путем перевода жилого помещения в нежилое помещение и</w:t>
      </w:r>
      <w:r w:rsidR="00034BBF" w:rsidRPr="00A66677">
        <w:rPr>
          <w:color w:val="auto"/>
          <w:sz w:val="28"/>
          <w:szCs w:val="28"/>
        </w:rPr>
        <w:t xml:space="preserve"> нежилого помещения в жилое помещение в порядке, установленном жилищным законодательством, и с соблюдением условий такого перевода, установленных </w:t>
      </w:r>
      <w:r w:rsidR="00034BBF" w:rsidRPr="00A66677">
        <w:rPr>
          <w:bCs/>
          <w:color w:val="auto"/>
          <w:sz w:val="28"/>
          <w:szCs w:val="28"/>
        </w:rPr>
        <w:t>муниципальным правовым актом</w:t>
      </w:r>
      <w:r w:rsidR="00AB475E" w:rsidRPr="00A66677">
        <w:rPr>
          <w:bCs/>
          <w:color w:val="auto"/>
          <w:sz w:val="28"/>
          <w:szCs w:val="28"/>
        </w:rPr>
        <w:t xml:space="preserve"> городского округа</w:t>
      </w:r>
      <w:r w:rsidR="00034BBF" w:rsidRPr="00A66677">
        <w:rPr>
          <w:b/>
          <w:bCs/>
          <w:color w:val="auto"/>
          <w:sz w:val="28"/>
          <w:szCs w:val="28"/>
        </w:rPr>
        <w:t>.</w:t>
      </w:r>
      <w:r w:rsidR="00034BBF" w:rsidRPr="00A66677">
        <w:rPr>
          <w:color w:val="auto"/>
          <w:sz w:val="28"/>
          <w:szCs w:val="28"/>
        </w:rPr>
        <w:t xml:space="preserve"> При этом виды разрешенного использования указанных помещений должны соответствовать видам разрешенного использования, установленным настоящими Правилами для соответствующей территориальной зоны.</w:t>
      </w:r>
    </w:p>
    <w:p w:rsidR="00034BBF" w:rsidRPr="00A66677" w:rsidRDefault="004002F5" w:rsidP="00034BBF">
      <w:pPr>
        <w:pStyle w:val="121"/>
        <w:rPr>
          <w:color w:val="auto"/>
          <w:sz w:val="28"/>
          <w:szCs w:val="28"/>
        </w:rPr>
      </w:pPr>
      <w:r w:rsidRPr="00A66677">
        <w:rPr>
          <w:color w:val="auto"/>
          <w:sz w:val="28"/>
          <w:szCs w:val="28"/>
        </w:rPr>
        <w:t>4.20</w:t>
      </w:r>
      <w:r w:rsidR="00034BBF" w:rsidRPr="00A66677">
        <w:rPr>
          <w:color w:val="auto"/>
          <w:sz w:val="28"/>
          <w:szCs w:val="28"/>
        </w:rPr>
        <w:t>. Право на изменение вида разрешенного использования объектов недвижимости, если изменение связано со строительством и реконструкцией объектов капитального строительства, реализуется при условии получения градостроительного плана земельного участка и разрешения на строительство, реконструкцию (за исключением случаев, определенных законодательством Российской Федерации) в порядке, установленном действующим законодательством.</w:t>
      </w:r>
    </w:p>
    <w:p w:rsidR="00CC563E" w:rsidRPr="00A66677" w:rsidRDefault="00CC563E" w:rsidP="00B05EC0">
      <w:pPr>
        <w:jc w:val="both"/>
        <w:rPr>
          <w:rFonts w:eastAsia="MS Mincho"/>
          <w:sz w:val="28"/>
          <w:szCs w:val="28"/>
        </w:rPr>
      </w:pPr>
    </w:p>
    <w:p w:rsidR="00CC563E" w:rsidRPr="0051377C" w:rsidRDefault="00B05EC0" w:rsidP="0051377C">
      <w:pPr>
        <w:pStyle w:val="121"/>
        <w:ind w:firstLine="0"/>
        <w:jc w:val="center"/>
        <w:rPr>
          <w:b/>
          <w:bCs/>
          <w:color w:val="auto"/>
          <w:sz w:val="28"/>
          <w:szCs w:val="28"/>
        </w:rPr>
      </w:pPr>
      <w:r w:rsidRPr="0051377C">
        <w:rPr>
          <w:bCs/>
          <w:color w:val="auto"/>
          <w:sz w:val="28"/>
          <w:szCs w:val="28"/>
        </w:rPr>
        <w:t>5</w:t>
      </w:r>
      <w:r w:rsidR="00CC563E" w:rsidRPr="0051377C">
        <w:rPr>
          <w:bCs/>
          <w:color w:val="auto"/>
          <w:sz w:val="28"/>
          <w:szCs w:val="28"/>
        </w:rPr>
        <w:t>.</w:t>
      </w:r>
      <w:r w:rsidR="00CC563E" w:rsidRPr="0051377C">
        <w:rPr>
          <w:b/>
          <w:bCs/>
          <w:color w:val="auto"/>
          <w:sz w:val="28"/>
          <w:szCs w:val="28"/>
        </w:rPr>
        <w:t xml:space="preserve"> Положения о подготовке документации по планировке территории органами местного самоуправления</w:t>
      </w:r>
      <w:r w:rsidR="00446D32" w:rsidRPr="0051377C">
        <w:rPr>
          <w:b/>
          <w:bCs/>
          <w:color w:val="auto"/>
          <w:sz w:val="28"/>
          <w:szCs w:val="28"/>
        </w:rPr>
        <w:t xml:space="preserve"> городского округа</w:t>
      </w:r>
    </w:p>
    <w:p w:rsidR="005A497F" w:rsidRPr="00A66677" w:rsidRDefault="005A497F" w:rsidP="005A497F">
      <w:pPr>
        <w:pStyle w:val="HTML"/>
        <w:rPr>
          <w:rFonts w:ascii="Times New Roman" w:hAnsi="Times New Roman"/>
          <w:sz w:val="28"/>
          <w:szCs w:val="28"/>
        </w:rPr>
      </w:pPr>
    </w:p>
    <w:p w:rsidR="00F15740" w:rsidRPr="00A66677" w:rsidRDefault="002F403F" w:rsidP="0051377C">
      <w:pPr>
        <w:autoSpaceDE w:val="0"/>
        <w:autoSpaceDN w:val="0"/>
        <w:adjustRightInd w:val="0"/>
        <w:ind w:firstLine="709"/>
        <w:jc w:val="both"/>
        <w:rPr>
          <w:rFonts w:eastAsiaTheme="minorHAnsi"/>
          <w:bCs/>
          <w:sz w:val="28"/>
          <w:szCs w:val="28"/>
          <w:lang w:eastAsia="en-US"/>
        </w:rPr>
      </w:pPr>
      <w:r w:rsidRPr="00A66677">
        <w:rPr>
          <w:bCs/>
          <w:sz w:val="28"/>
          <w:szCs w:val="28"/>
        </w:rPr>
        <w:t xml:space="preserve">Подготовка документации по планировке территории городского округа осуществляется в соответствии </w:t>
      </w:r>
      <w:r w:rsidRPr="00A66677">
        <w:rPr>
          <w:rFonts w:eastAsiaTheme="minorHAnsi"/>
          <w:bCs/>
          <w:sz w:val="28"/>
          <w:szCs w:val="28"/>
          <w:lang w:eastAsia="en-US"/>
        </w:rPr>
        <w:t>с федеральным</w:t>
      </w:r>
      <w:r w:rsidR="009276C8" w:rsidRPr="00A66677">
        <w:rPr>
          <w:rFonts w:eastAsiaTheme="minorHAnsi"/>
          <w:bCs/>
          <w:sz w:val="28"/>
          <w:szCs w:val="28"/>
          <w:lang w:eastAsia="en-US"/>
        </w:rPr>
        <w:t>и</w:t>
      </w:r>
      <w:r w:rsidRPr="00A66677">
        <w:rPr>
          <w:rFonts w:eastAsiaTheme="minorHAnsi"/>
          <w:bCs/>
          <w:sz w:val="28"/>
          <w:szCs w:val="28"/>
          <w:lang w:eastAsia="en-US"/>
        </w:rPr>
        <w:t>, областным</w:t>
      </w:r>
      <w:r w:rsidR="009276C8" w:rsidRPr="00A66677">
        <w:rPr>
          <w:rFonts w:eastAsiaTheme="minorHAnsi"/>
          <w:bCs/>
          <w:sz w:val="28"/>
          <w:szCs w:val="28"/>
          <w:lang w:eastAsia="en-US"/>
        </w:rPr>
        <w:t>и</w:t>
      </w:r>
      <w:r w:rsidRPr="00A66677">
        <w:rPr>
          <w:rFonts w:eastAsiaTheme="minorHAnsi"/>
          <w:bCs/>
          <w:sz w:val="28"/>
          <w:szCs w:val="28"/>
          <w:lang w:eastAsia="en-US"/>
        </w:rPr>
        <w:t xml:space="preserve"> и муниципальными правовыми актами.</w:t>
      </w:r>
    </w:p>
    <w:p w:rsidR="00F15740" w:rsidRDefault="00F15740" w:rsidP="0051377C">
      <w:pPr>
        <w:autoSpaceDE w:val="0"/>
        <w:autoSpaceDN w:val="0"/>
        <w:adjustRightInd w:val="0"/>
        <w:ind w:firstLine="709"/>
        <w:outlineLvl w:val="0"/>
        <w:rPr>
          <w:rFonts w:eastAsiaTheme="minorHAnsi"/>
          <w:sz w:val="28"/>
          <w:szCs w:val="28"/>
          <w:lang w:eastAsia="en-US"/>
        </w:rPr>
      </w:pPr>
      <w:r w:rsidRPr="00A66677">
        <w:rPr>
          <w:rFonts w:eastAsiaTheme="minorHAnsi"/>
          <w:sz w:val="28"/>
          <w:szCs w:val="28"/>
          <w:lang w:eastAsia="en-US"/>
        </w:rPr>
        <w:t>Общие положения о планировке территори</w:t>
      </w:r>
      <w:r w:rsidR="001978C8" w:rsidRPr="00A66677">
        <w:rPr>
          <w:rFonts w:eastAsiaTheme="minorHAnsi"/>
          <w:sz w:val="28"/>
          <w:szCs w:val="28"/>
          <w:lang w:eastAsia="en-US"/>
        </w:rPr>
        <w:t>и:</w:t>
      </w:r>
    </w:p>
    <w:p w:rsidR="009248C8" w:rsidRPr="009248C8" w:rsidRDefault="009248C8" w:rsidP="009248C8">
      <w:pPr>
        <w:autoSpaceDE w:val="0"/>
        <w:autoSpaceDN w:val="0"/>
        <w:adjustRightInd w:val="0"/>
        <w:jc w:val="center"/>
        <w:outlineLvl w:val="0"/>
        <w:rPr>
          <w:rFonts w:eastAsiaTheme="minorHAnsi"/>
          <w:lang w:eastAsia="en-US"/>
        </w:rPr>
      </w:pPr>
      <w:r>
        <w:rPr>
          <w:rFonts w:eastAsiaTheme="minorHAnsi"/>
          <w:lang w:eastAsia="en-US"/>
        </w:rPr>
        <w:lastRenderedPageBreak/>
        <w:t>20</w:t>
      </w:r>
    </w:p>
    <w:p w:rsidR="009248C8" w:rsidRPr="009248C8" w:rsidRDefault="009248C8" w:rsidP="009248C8">
      <w:pPr>
        <w:autoSpaceDE w:val="0"/>
        <w:autoSpaceDN w:val="0"/>
        <w:adjustRightInd w:val="0"/>
        <w:jc w:val="center"/>
        <w:outlineLvl w:val="0"/>
        <w:rPr>
          <w:rFonts w:eastAsiaTheme="minorHAnsi"/>
          <w:lang w:eastAsia="en-US"/>
        </w:rPr>
      </w:pPr>
    </w:p>
    <w:p w:rsidR="00F15740" w:rsidRPr="00A66677" w:rsidRDefault="00F15740" w:rsidP="0051377C">
      <w:pPr>
        <w:autoSpaceDE w:val="0"/>
        <w:autoSpaceDN w:val="0"/>
        <w:adjustRightInd w:val="0"/>
        <w:ind w:firstLine="709"/>
        <w:jc w:val="both"/>
        <w:rPr>
          <w:rFonts w:eastAsiaTheme="minorHAnsi"/>
          <w:sz w:val="28"/>
          <w:szCs w:val="28"/>
          <w:lang w:eastAsia="en-US"/>
        </w:rPr>
      </w:pPr>
      <w:r w:rsidRPr="00A66677">
        <w:rPr>
          <w:rFonts w:eastAsiaTheme="minorHAnsi"/>
          <w:sz w:val="28"/>
          <w:szCs w:val="28"/>
          <w:lang w:eastAsia="en-US"/>
        </w:rPr>
        <w:t xml:space="preserve">5.1. Планировка территории </w:t>
      </w:r>
      <w:r w:rsidRPr="00A66677">
        <w:rPr>
          <w:bCs/>
          <w:sz w:val="28"/>
          <w:szCs w:val="28"/>
        </w:rPr>
        <w:t xml:space="preserve">городского округа </w:t>
      </w:r>
      <w:r w:rsidRPr="00A66677">
        <w:rPr>
          <w:rFonts w:eastAsiaTheme="minorHAnsi"/>
          <w:sz w:val="28"/>
          <w:szCs w:val="28"/>
          <w:lang w:eastAsia="en-US"/>
        </w:rPr>
        <w:t xml:space="preserve">осуществляется на основе документации по планировке территории </w:t>
      </w:r>
      <w:r w:rsidR="0051377C">
        <w:rPr>
          <w:bCs/>
          <w:sz w:val="28"/>
          <w:szCs w:val="28"/>
        </w:rPr>
        <w:t>городского округа</w:t>
      </w:r>
      <w:r w:rsidRPr="00A66677">
        <w:rPr>
          <w:rFonts w:eastAsiaTheme="minorHAnsi"/>
          <w:sz w:val="28"/>
          <w:szCs w:val="28"/>
          <w:lang w:eastAsia="en-US"/>
        </w:rPr>
        <w:t>, включающей:</w:t>
      </w:r>
    </w:p>
    <w:p w:rsidR="00F15740" w:rsidRPr="00A66677" w:rsidRDefault="00F15740" w:rsidP="0051377C">
      <w:pPr>
        <w:autoSpaceDE w:val="0"/>
        <w:autoSpaceDN w:val="0"/>
        <w:adjustRightInd w:val="0"/>
        <w:ind w:firstLine="709"/>
        <w:jc w:val="both"/>
        <w:rPr>
          <w:rFonts w:eastAsiaTheme="minorHAnsi"/>
          <w:sz w:val="28"/>
          <w:szCs w:val="28"/>
          <w:lang w:eastAsia="en-US"/>
        </w:rPr>
      </w:pPr>
      <w:r w:rsidRPr="00A66677">
        <w:rPr>
          <w:rFonts w:eastAsiaTheme="minorHAnsi"/>
          <w:sz w:val="28"/>
          <w:szCs w:val="28"/>
          <w:lang w:eastAsia="en-US"/>
        </w:rPr>
        <w:t>проекты планировки без проектов межевания в их составе;</w:t>
      </w:r>
    </w:p>
    <w:p w:rsidR="00F15740" w:rsidRPr="00A66677" w:rsidRDefault="00F15740" w:rsidP="0051377C">
      <w:pPr>
        <w:autoSpaceDE w:val="0"/>
        <w:autoSpaceDN w:val="0"/>
        <w:adjustRightInd w:val="0"/>
        <w:ind w:firstLine="709"/>
        <w:jc w:val="both"/>
        <w:rPr>
          <w:rFonts w:eastAsiaTheme="minorHAnsi"/>
          <w:sz w:val="28"/>
          <w:szCs w:val="28"/>
          <w:lang w:eastAsia="en-US"/>
        </w:rPr>
      </w:pPr>
      <w:r w:rsidRPr="00A66677">
        <w:rPr>
          <w:rFonts w:eastAsiaTheme="minorHAnsi"/>
          <w:sz w:val="28"/>
          <w:szCs w:val="28"/>
          <w:lang w:eastAsia="en-US"/>
        </w:rPr>
        <w:t>проекты планировки с проектами межевания в их составе;</w:t>
      </w:r>
    </w:p>
    <w:p w:rsidR="00F15740" w:rsidRPr="00A66677" w:rsidRDefault="00F15740" w:rsidP="0051377C">
      <w:pPr>
        <w:autoSpaceDE w:val="0"/>
        <w:autoSpaceDN w:val="0"/>
        <w:adjustRightInd w:val="0"/>
        <w:ind w:firstLine="709"/>
        <w:jc w:val="both"/>
        <w:rPr>
          <w:rFonts w:eastAsiaTheme="minorHAnsi"/>
          <w:sz w:val="28"/>
          <w:szCs w:val="28"/>
          <w:lang w:eastAsia="en-US"/>
        </w:rPr>
      </w:pPr>
      <w:r w:rsidRPr="00A66677">
        <w:rPr>
          <w:rFonts w:eastAsiaTheme="minorHAnsi"/>
          <w:sz w:val="28"/>
          <w:szCs w:val="28"/>
          <w:lang w:eastAsia="en-US"/>
        </w:rPr>
        <w:t>проекты межевания в виде отдельных документов;</w:t>
      </w:r>
    </w:p>
    <w:p w:rsidR="00F15740" w:rsidRPr="00A66677" w:rsidRDefault="00F15740" w:rsidP="0051377C">
      <w:pPr>
        <w:autoSpaceDE w:val="0"/>
        <w:autoSpaceDN w:val="0"/>
        <w:adjustRightInd w:val="0"/>
        <w:ind w:firstLine="709"/>
        <w:jc w:val="both"/>
        <w:rPr>
          <w:rFonts w:eastAsiaTheme="minorHAnsi"/>
          <w:sz w:val="28"/>
          <w:szCs w:val="28"/>
          <w:lang w:eastAsia="en-US"/>
        </w:rPr>
      </w:pPr>
      <w:r w:rsidRPr="00A66677">
        <w:rPr>
          <w:rFonts w:eastAsiaTheme="minorHAnsi"/>
          <w:sz w:val="28"/>
          <w:szCs w:val="28"/>
          <w:lang w:eastAsia="en-US"/>
        </w:rPr>
        <w:t>градостроительные планы земельных участков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 в составе проектов межевания или в виде отдельных документов.</w:t>
      </w:r>
    </w:p>
    <w:p w:rsidR="00F15740" w:rsidRPr="009248C8" w:rsidRDefault="00F15740" w:rsidP="0051377C">
      <w:pPr>
        <w:autoSpaceDE w:val="0"/>
        <w:autoSpaceDN w:val="0"/>
        <w:adjustRightInd w:val="0"/>
        <w:ind w:firstLine="709"/>
        <w:jc w:val="both"/>
        <w:rPr>
          <w:rFonts w:eastAsiaTheme="minorHAnsi"/>
          <w:color w:val="FF0000"/>
          <w:sz w:val="28"/>
          <w:szCs w:val="28"/>
          <w:lang w:eastAsia="en-US"/>
        </w:rPr>
      </w:pPr>
      <w:r w:rsidRPr="009248C8">
        <w:rPr>
          <w:rFonts w:eastAsiaTheme="minorHAnsi"/>
          <w:color w:val="FF0000"/>
          <w:sz w:val="28"/>
          <w:szCs w:val="28"/>
          <w:lang w:eastAsia="en-US"/>
        </w:rPr>
        <w:t xml:space="preserve">5.2. Решение о подготовке проекта планировки без проекта межевания в его составе и проекта планировки с проектом межевания в его составе принимается </w:t>
      </w:r>
      <w:r w:rsidR="0011427E">
        <w:rPr>
          <w:rFonts w:eastAsiaTheme="minorHAnsi"/>
          <w:color w:val="FF0000"/>
          <w:sz w:val="28"/>
          <w:szCs w:val="28"/>
          <w:lang w:eastAsia="en-US"/>
        </w:rPr>
        <w:t>администрацией</w:t>
      </w:r>
      <w:r w:rsidRPr="009248C8">
        <w:rPr>
          <w:rFonts w:eastAsiaTheme="minorHAnsi"/>
          <w:color w:val="FF0000"/>
          <w:sz w:val="28"/>
          <w:szCs w:val="28"/>
          <w:lang w:eastAsia="en-US"/>
        </w:rPr>
        <w:t xml:space="preserve"> </w:t>
      </w:r>
      <w:r w:rsidRPr="009248C8">
        <w:rPr>
          <w:bCs/>
          <w:color w:val="FF0000"/>
          <w:sz w:val="28"/>
          <w:szCs w:val="28"/>
        </w:rPr>
        <w:t>городского округа.</w:t>
      </w:r>
    </w:p>
    <w:p w:rsidR="00F15740" w:rsidRPr="00A66677" w:rsidRDefault="00F15740" w:rsidP="0051377C">
      <w:pPr>
        <w:autoSpaceDE w:val="0"/>
        <w:autoSpaceDN w:val="0"/>
        <w:adjustRightInd w:val="0"/>
        <w:ind w:firstLine="709"/>
        <w:jc w:val="both"/>
        <w:rPr>
          <w:rFonts w:eastAsiaTheme="minorHAnsi"/>
          <w:sz w:val="28"/>
          <w:szCs w:val="28"/>
          <w:lang w:eastAsia="en-US"/>
        </w:rPr>
      </w:pPr>
      <w:r w:rsidRPr="00A66677">
        <w:rPr>
          <w:rFonts w:eastAsiaTheme="minorHAnsi"/>
          <w:sz w:val="28"/>
          <w:szCs w:val="28"/>
          <w:lang w:eastAsia="en-US"/>
        </w:rPr>
        <w:t xml:space="preserve">5.3. Подготовка документации по планировке территории осуществляется на основании Генерального </w:t>
      </w:r>
      <w:hyperlink r:id="rId10" w:history="1">
        <w:r w:rsidRPr="00A66677">
          <w:rPr>
            <w:rFonts w:eastAsiaTheme="minorHAnsi"/>
            <w:sz w:val="28"/>
            <w:szCs w:val="28"/>
            <w:lang w:eastAsia="en-US"/>
          </w:rPr>
          <w:t>плана</w:t>
        </w:r>
      </w:hyperlink>
      <w:r w:rsidRPr="00A66677">
        <w:rPr>
          <w:rFonts w:eastAsiaTheme="minorHAnsi"/>
          <w:sz w:val="28"/>
          <w:szCs w:val="28"/>
          <w:lang w:eastAsia="en-US"/>
        </w:rPr>
        <w:t xml:space="preserve"> </w:t>
      </w:r>
      <w:r w:rsidRPr="00A66677">
        <w:rPr>
          <w:bCs/>
          <w:sz w:val="28"/>
          <w:szCs w:val="28"/>
        </w:rPr>
        <w:t>городского округа</w:t>
      </w:r>
      <w:r w:rsidRPr="00A66677">
        <w:rPr>
          <w:rFonts w:eastAsiaTheme="minorHAnsi"/>
          <w:sz w:val="28"/>
          <w:szCs w:val="28"/>
          <w:lang w:eastAsia="en-US"/>
        </w:rPr>
        <w:t xml:space="preserve">,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зон с особыми условиями использования территорий, а также с учетом </w:t>
      </w:r>
      <w:hyperlink r:id="rId11" w:history="1">
        <w:r w:rsidRPr="00A66677">
          <w:rPr>
            <w:rFonts w:eastAsiaTheme="minorHAnsi"/>
            <w:sz w:val="28"/>
            <w:szCs w:val="28"/>
            <w:lang w:eastAsia="en-US"/>
          </w:rPr>
          <w:t>программ</w:t>
        </w:r>
      </w:hyperlink>
      <w:r w:rsidRPr="00A66677">
        <w:rPr>
          <w:rFonts w:eastAsiaTheme="minorHAnsi"/>
          <w:sz w:val="28"/>
          <w:szCs w:val="28"/>
          <w:lang w:eastAsia="en-US"/>
        </w:rPr>
        <w:t xml:space="preserve"> комплексного развития систем коммунальной инфраструктуры, программ комплексного развития транспортной инфраструктуры, программ комплексного развития социальной инфраструктуры </w:t>
      </w:r>
      <w:r w:rsidRPr="00A66677">
        <w:rPr>
          <w:bCs/>
          <w:sz w:val="28"/>
          <w:szCs w:val="28"/>
        </w:rPr>
        <w:t>городского округа.</w:t>
      </w:r>
    </w:p>
    <w:p w:rsidR="00F15740" w:rsidRPr="00A66677" w:rsidRDefault="00061F90" w:rsidP="0051377C">
      <w:pPr>
        <w:autoSpaceDE w:val="0"/>
        <w:autoSpaceDN w:val="0"/>
        <w:adjustRightInd w:val="0"/>
        <w:ind w:firstLine="709"/>
        <w:jc w:val="both"/>
        <w:rPr>
          <w:rFonts w:eastAsiaTheme="minorHAnsi"/>
          <w:sz w:val="28"/>
          <w:szCs w:val="28"/>
          <w:lang w:eastAsia="en-US"/>
        </w:rPr>
      </w:pPr>
      <w:r w:rsidRPr="00A66677">
        <w:rPr>
          <w:rFonts w:eastAsiaTheme="minorHAnsi"/>
          <w:sz w:val="28"/>
          <w:szCs w:val="28"/>
          <w:lang w:eastAsia="en-US"/>
        </w:rPr>
        <w:t>5</w:t>
      </w:r>
      <w:r w:rsidR="00F15740" w:rsidRPr="00A66677">
        <w:rPr>
          <w:rFonts w:eastAsiaTheme="minorHAnsi"/>
          <w:sz w:val="28"/>
          <w:szCs w:val="28"/>
          <w:lang w:eastAsia="en-US"/>
        </w:rPr>
        <w:t>.4. Решения о разработке того или иного вида документации по планировке территории применительно к различным случаям принимаются с учетом характеристик планируемого р</w:t>
      </w:r>
      <w:r w:rsidR="001978C8" w:rsidRPr="00A66677">
        <w:rPr>
          <w:rFonts w:eastAsiaTheme="minorHAnsi"/>
          <w:sz w:val="28"/>
          <w:szCs w:val="28"/>
          <w:lang w:eastAsia="en-US"/>
        </w:rPr>
        <w:t>азвития конкретной территории.</w:t>
      </w:r>
    </w:p>
    <w:p w:rsidR="00F15740" w:rsidRPr="00A66677" w:rsidRDefault="0045221E" w:rsidP="0051377C">
      <w:pPr>
        <w:autoSpaceDE w:val="0"/>
        <w:autoSpaceDN w:val="0"/>
        <w:adjustRightInd w:val="0"/>
        <w:ind w:firstLine="709"/>
        <w:jc w:val="both"/>
        <w:rPr>
          <w:rFonts w:eastAsiaTheme="minorHAnsi"/>
          <w:sz w:val="28"/>
          <w:szCs w:val="28"/>
          <w:lang w:eastAsia="en-US"/>
        </w:rPr>
      </w:pPr>
      <w:r w:rsidRPr="00A66677">
        <w:rPr>
          <w:rFonts w:eastAsiaTheme="minorHAnsi"/>
          <w:sz w:val="28"/>
          <w:szCs w:val="28"/>
          <w:lang w:eastAsia="en-US"/>
        </w:rPr>
        <w:t>5.5</w:t>
      </w:r>
      <w:r w:rsidR="00F15740" w:rsidRPr="00A66677">
        <w:rPr>
          <w:rFonts w:eastAsiaTheme="minorHAnsi"/>
          <w:sz w:val="28"/>
          <w:szCs w:val="28"/>
          <w:lang w:eastAsia="en-US"/>
        </w:rPr>
        <w:t>. Посредством документации по планировке территории определяются:</w:t>
      </w:r>
    </w:p>
    <w:p w:rsidR="00F15740" w:rsidRPr="00A66677" w:rsidRDefault="009248C8" w:rsidP="0051377C">
      <w:pPr>
        <w:autoSpaceDE w:val="0"/>
        <w:autoSpaceDN w:val="0"/>
        <w:adjustRightInd w:val="0"/>
        <w:ind w:firstLine="709"/>
        <w:jc w:val="both"/>
        <w:rPr>
          <w:rFonts w:eastAsiaTheme="minorHAnsi"/>
          <w:sz w:val="28"/>
          <w:szCs w:val="28"/>
          <w:lang w:eastAsia="en-US"/>
        </w:rPr>
      </w:pPr>
      <w:r w:rsidRPr="009248C8">
        <w:rPr>
          <w:rFonts w:eastAsiaTheme="minorHAnsi"/>
          <w:color w:val="FF0000"/>
          <w:sz w:val="28"/>
          <w:szCs w:val="28"/>
          <w:lang w:eastAsia="en-US"/>
        </w:rPr>
        <w:t>5.5</w:t>
      </w:r>
      <w:r w:rsidR="001978C8" w:rsidRPr="009248C8">
        <w:rPr>
          <w:rFonts w:eastAsiaTheme="minorHAnsi"/>
          <w:color w:val="FF0000"/>
          <w:sz w:val="28"/>
          <w:szCs w:val="28"/>
          <w:lang w:eastAsia="en-US"/>
        </w:rPr>
        <w:t>.1</w:t>
      </w:r>
      <w:r w:rsidRPr="009248C8">
        <w:rPr>
          <w:rFonts w:eastAsiaTheme="minorHAnsi"/>
          <w:color w:val="FF0000"/>
          <w:sz w:val="28"/>
          <w:szCs w:val="28"/>
          <w:lang w:eastAsia="en-US"/>
        </w:rPr>
        <w:t>.</w:t>
      </w:r>
      <w:r w:rsidR="00F15740" w:rsidRPr="00A66677">
        <w:rPr>
          <w:rFonts w:eastAsiaTheme="minorHAnsi"/>
          <w:sz w:val="28"/>
          <w:szCs w:val="28"/>
          <w:lang w:eastAsia="en-US"/>
        </w:rPr>
        <w:t xml:space="preserve">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F15740" w:rsidRPr="00A66677" w:rsidRDefault="009248C8" w:rsidP="0051377C">
      <w:pPr>
        <w:autoSpaceDE w:val="0"/>
        <w:autoSpaceDN w:val="0"/>
        <w:adjustRightInd w:val="0"/>
        <w:ind w:firstLine="709"/>
        <w:jc w:val="both"/>
        <w:rPr>
          <w:rFonts w:eastAsiaTheme="minorHAnsi"/>
          <w:sz w:val="28"/>
          <w:szCs w:val="28"/>
          <w:lang w:eastAsia="en-US"/>
        </w:rPr>
      </w:pPr>
      <w:r w:rsidRPr="009248C8">
        <w:rPr>
          <w:rFonts w:eastAsiaTheme="minorHAnsi"/>
          <w:color w:val="FF0000"/>
          <w:sz w:val="28"/>
          <w:szCs w:val="28"/>
          <w:lang w:eastAsia="en-US"/>
        </w:rPr>
        <w:t>5.5</w:t>
      </w:r>
      <w:r w:rsidR="00F15740" w:rsidRPr="009248C8">
        <w:rPr>
          <w:rFonts w:eastAsiaTheme="minorHAnsi"/>
          <w:color w:val="FF0000"/>
          <w:sz w:val="28"/>
          <w:szCs w:val="28"/>
          <w:lang w:eastAsia="en-US"/>
        </w:rPr>
        <w:t>.2.</w:t>
      </w:r>
      <w:r w:rsidR="00F15740" w:rsidRPr="00A66677">
        <w:rPr>
          <w:rFonts w:eastAsiaTheme="minorHAnsi"/>
          <w:sz w:val="28"/>
          <w:szCs w:val="28"/>
          <w:lang w:eastAsia="en-US"/>
        </w:rPr>
        <w:t xml:space="preserve"> Линии градостроительного регулирования, в том числе:</w:t>
      </w:r>
    </w:p>
    <w:p w:rsidR="00F15740" w:rsidRPr="00A66677" w:rsidRDefault="00F15740" w:rsidP="0051377C">
      <w:pPr>
        <w:autoSpaceDE w:val="0"/>
        <w:autoSpaceDN w:val="0"/>
        <w:adjustRightInd w:val="0"/>
        <w:ind w:firstLine="709"/>
        <w:jc w:val="both"/>
        <w:rPr>
          <w:rFonts w:eastAsiaTheme="minorHAnsi"/>
          <w:sz w:val="28"/>
          <w:szCs w:val="28"/>
          <w:lang w:eastAsia="en-US"/>
        </w:rPr>
      </w:pPr>
      <w:r w:rsidRPr="00A66677">
        <w:rPr>
          <w:rFonts w:eastAsiaTheme="minorHAnsi"/>
          <w:sz w:val="28"/>
          <w:szCs w:val="28"/>
          <w:lang w:eastAsia="en-US"/>
        </w:rPr>
        <w:t>красные линии, с выделением основных и вспомогательных красных линий;</w:t>
      </w:r>
    </w:p>
    <w:p w:rsidR="00F15740" w:rsidRPr="00A66677" w:rsidRDefault="00F15740" w:rsidP="0051377C">
      <w:pPr>
        <w:autoSpaceDE w:val="0"/>
        <w:autoSpaceDN w:val="0"/>
        <w:adjustRightInd w:val="0"/>
        <w:ind w:firstLine="709"/>
        <w:jc w:val="both"/>
        <w:rPr>
          <w:rFonts w:eastAsiaTheme="minorHAnsi"/>
          <w:sz w:val="28"/>
          <w:szCs w:val="28"/>
          <w:lang w:eastAsia="en-US"/>
        </w:rPr>
      </w:pPr>
      <w:r w:rsidRPr="00A66677">
        <w:rPr>
          <w:rFonts w:eastAsiaTheme="minorHAnsi"/>
          <w:sz w:val="28"/>
          <w:szCs w:val="28"/>
          <w:lang w:eastAsia="en-US"/>
        </w:rPr>
        <w:t xml:space="preserve">линии регулирования застройки, если они не определены градостроительными регламентами в составе </w:t>
      </w:r>
      <w:r w:rsidRPr="009248C8">
        <w:rPr>
          <w:rFonts w:eastAsiaTheme="minorHAnsi"/>
          <w:color w:val="FF0000"/>
          <w:sz w:val="28"/>
          <w:szCs w:val="28"/>
          <w:lang w:eastAsia="en-US"/>
        </w:rPr>
        <w:t>Правил</w:t>
      </w:r>
      <w:r w:rsidRPr="00A66677">
        <w:rPr>
          <w:rFonts w:eastAsiaTheme="minorHAnsi"/>
          <w:sz w:val="28"/>
          <w:szCs w:val="28"/>
          <w:lang w:eastAsia="en-US"/>
        </w:rPr>
        <w:t>;</w:t>
      </w:r>
    </w:p>
    <w:p w:rsidR="00F15740" w:rsidRPr="00A66677" w:rsidRDefault="00F15740" w:rsidP="0051377C">
      <w:pPr>
        <w:autoSpaceDE w:val="0"/>
        <w:autoSpaceDN w:val="0"/>
        <w:adjustRightInd w:val="0"/>
        <w:ind w:firstLine="709"/>
        <w:jc w:val="both"/>
        <w:rPr>
          <w:rFonts w:eastAsiaTheme="minorHAnsi"/>
          <w:sz w:val="28"/>
          <w:szCs w:val="28"/>
          <w:lang w:eastAsia="en-US"/>
        </w:rPr>
      </w:pPr>
      <w:r w:rsidRPr="00A66677">
        <w:rPr>
          <w:rFonts w:eastAsiaTheme="minorHAnsi"/>
          <w:sz w:val="28"/>
          <w:szCs w:val="28"/>
          <w:lang w:eastAsia="en-US"/>
        </w:rPr>
        <w:t>границы земельных участков линейных объектов, а также границы зон действия ограничений вдоль линейных объектов;</w:t>
      </w:r>
    </w:p>
    <w:p w:rsidR="00F15740" w:rsidRPr="00A66677" w:rsidRDefault="00F15740" w:rsidP="0051377C">
      <w:pPr>
        <w:autoSpaceDE w:val="0"/>
        <w:autoSpaceDN w:val="0"/>
        <w:adjustRightInd w:val="0"/>
        <w:ind w:firstLine="709"/>
        <w:jc w:val="both"/>
        <w:rPr>
          <w:rFonts w:eastAsiaTheme="minorHAnsi"/>
          <w:sz w:val="28"/>
          <w:szCs w:val="28"/>
          <w:lang w:eastAsia="en-US"/>
        </w:rPr>
      </w:pPr>
      <w:r w:rsidRPr="00A66677">
        <w:rPr>
          <w:rFonts w:eastAsiaTheme="minorHAnsi"/>
          <w:sz w:val="28"/>
          <w:szCs w:val="28"/>
          <w:lang w:eastAsia="en-US"/>
        </w:rPr>
        <w:t>границы зон действия ограничений вокруг охраняемых объектов, а также вокруг объектов, являющихся источниками (потенциальными источниками) загрязнения окружающей среды;</w:t>
      </w:r>
    </w:p>
    <w:p w:rsidR="009248C8" w:rsidRDefault="00F15740" w:rsidP="0051377C">
      <w:pPr>
        <w:autoSpaceDE w:val="0"/>
        <w:autoSpaceDN w:val="0"/>
        <w:adjustRightInd w:val="0"/>
        <w:ind w:firstLine="709"/>
        <w:jc w:val="both"/>
        <w:rPr>
          <w:rFonts w:eastAsiaTheme="minorHAnsi"/>
          <w:sz w:val="28"/>
          <w:szCs w:val="28"/>
          <w:lang w:eastAsia="en-US"/>
        </w:rPr>
      </w:pPr>
      <w:r w:rsidRPr="00A66677">
        <w:rPr>
          <w:rFonts w:eastAsiaTheme="minorHAnsi"/>
          <w:sz w:val="28"/>
          <w:szCs w:val="28"/>
          <w:lang w:eastAsia="en-US"/>
        </w:rPr>
        <w:t xml:space="preserve">границы земельных участков, которые планируется изъять, для государственных или муниципальных нужд либо зарезервировать с последующим изъятием, а также границы земельных участков, определяемых </w:t>
      </w:r>
      <w:r w:rsidR="009248C8">
        <w:rPr>
          <w:rFonts w:eastAsiaTheme="minorHAnsi"/>
          <w:sz w:val="28"/>
          <w:szCs w:val="28"/>
          <w:lang w:eastAsia="en-US"/>
        </w:rPr>
        <w:br/>
      </w:r>
    </w:p>
    <w:p w:rsidR="009248C8" w:rsidRPr="009248C8" w:rsidRDefault="009248C8" w:rsidP="009248C8">
      <w:pPr>
        <w:autoSpaceDE w:val="0"/>
        <w:autoSpaceDN w:val="0"/>
        <w:adjustRightInd w:val="0"/>
        <w:jc w:val="center"/>
        <w:rPr>
          <w:rFonts w:eastAsiaTheme="minorHAnsi"/>
          <w:lang w:eastAsia="en-US"/>
        </w:rPr>
      </w:pPr>
      <w:r>
        <w:rPr>
          <w:rFonts w:eastAsiaTheme="minorHAnsi"/>
          <w:lang w:eastAsia="en-US"/>
        </w:rPr>
        <w:lastRenderedPageBreak/>
        <w:t>21</w:t>
      </w:r>
    </w:p>
    <w:p w:rsidR="009248C8" w:rsidRPr="009248C8" w:rsidRDefault="009248C8" w:rsidP="009248C8">
      <w:pPr>
        <w:autoSpaceDE w:val="0"/>
        <w:autoSpaceDN w:val="0"/>
        <w:adjustRightInd w:val="0"/>
        <w:jc w:val="center"/>
        <w:rPr>
          <w:rFonts w:eastAsiaTheme="minorHAnsi"/>
          <w:lang w:eastAsia="en-US"/>
        </w:rPr>
      </w:pPr>
    </w:p>
    <w:p w:rsidR="00F15740" w:rsidRPr="00A66677" w:rsidRDefault="00F15740" w:rsidP="009248C8">
      <w:pPr>
        <w:autoSpaceDE w:val="0"/>
        <w:autoSpaceDN w:val="0"/>
        <w:adjustRightInd w:val="0"/>
        <w:jc w:val="both"/>
        <w:rPr>
          <w:rFonts w:eastAsiaTheme="minorHAnsi"/>
          <w:sz w:val="28"/>
          <w:szCs w:val="28"/>
          <w:lang w:eastAsia="en-US"/>
        </w:rPr>
      </w:pPr>
      <w:r w:rsidRPr="00A66677">
        <w:rPr>
          <w:rFonts w:eastAsiaTheme="minorHAnsi"/>
          <w:sz w:val="28"/>
          <w:szCs w:val="28"/>
          <w:lang w:eastAsia="en-US"/>
        </w:rPr>
        <w:t>для государственных или муниципальных нужд без резервирования и изъятия, расположенных в составе земель, находящихся в государственной или муниципальной собственности;</w:t>
      </w:r>
    </w:p>
    <w:p w:rsidR="00F15740" w:rsidRPr="00A66677" w:rsidRDefault="00F15740" w:rsidP="0051377C">
      <w:pPr>
        <w:autoSpaceDE w:val="0"/>
        <w:autoSpaceDN w:val="0"/>
        <w:adjustRightInd w:val="0"/>
        <w:ind w:firstLine="709"/>
        <w:jc w:val="both"/>
        <w:rPr>
          <w:rFonts w:eastAsiaTheme="minorHAnsi"/>
          <w:sz w:val="28"/>
          <w:szCs w:val="28"/>
          <w:lang w:eastAsia="en-US"/>
        </w:rPr>
      </w:pPr>
      <w:r w:rsidRPr="00A66677">
        <w:rPr>
          <w:rFonts w:eastAsiaTheme="minorHAnsi"/>
          <w:sz w:val="28"/>
          <w:szCs w:val="28"/>
          <w:lang w:eastAsia="en-US"/>
        </w:rPr>
        <w:t xml:space="preserve">границы земельных участков, которые планируется предоставить физическим или юридическим лицам </w:t>
      </w:r>
      <w:r w:rsidR="00FC0F22" w:rsidRPr="00A66677">
        <w:rPr>
          <w:rFonts w:eastAsiaTheme="minorHAnsi"/>
          <w:sz w:val="28"/>
          <w:szCs w:val="28"/>
          <w:lang w:eastAsia="en-US"/>
        </w:rPr>
        <w:t>–</w:t>
      </w:r>
      <w:r w:rsidRPr="00A66677">
        <w:rPr>
          <w:rFonts w:eastAsiaTheme="minorHAnsi"/>
          <w:sz w:val="28"/>
          <w:szCs w:val="28"/>
          <w:lang w:eastAsia="en-US"/>
        </w:rPr>
        <w:t xml:space="preserve"> при межевании свободных от застройки территорий;</w:t>
      </w:r>
    </w:p>
    <w:p w:rsidR="00F15740" w:rsidRPr="00A66677" w:rsidRDefault="00F15740" w:rsidP="0051377C">
      <w:pPr>
        <w:autoSpaceDE w:val="0"/>
        <w:autoSpaceDN w:val="0"/>
        <w:adjustRightInd w:val="0"/>
        <w:ind w:firstLine="709"/>
        <w:jc w:val="both"/>
        <w:rPr>
          <w:rFonts w:eastAsiaTheme="minorHAnsi"/>
          <w:sz w:val="28"/>
          <w:szCs w:val="28"/>
          <w:lang w:eastAsia="en-US"/>
        </w:rPr>
      </w:pPr>
      <w:r w:rsidRPr="00A66677">
        <w:rPr>
          <w:rFonts w:eastAsiaTheme="minorHAnsi"/>
          <w:sz w:val="28"/>
          <w:szCs w:val="28"/>
          <w:lang w:eastAsia="en-US"/>
        </w:rPr>
        <w:t>границы земельных участков в существующей застройке, которые планируется изменить путем объединения земельных участков и установления границ</w:t>
      </w:r>
      <w:r w:rsidR="00FC0F22" w:rsidRPr="00A66677">
        <w:rPr>
          <w:rFonts w:eastAsiaTheme="minorHAnsi"/>
          <w:sz w:val="28"/>
          <w:szCs w:val="28"/>
          <w:lang w:eastAsia="en-US"/>
        </w:rPr>
        <w:t xml:space="preserve"> новых земельных участков – в </w:t>
      </w:r>
      <w:r w:rsidRPr="00A66677">
        <w:rPr>
          <w:rFonts w:eastAsiaTheme="minorHAnsi"/>
          <w:sz w:val="28"/>
          <w:szCs w:val="28"/>
          <w:lang w:eastAsia="en-US"/>
        </w:rPr>
        <w:t>случаях реконструкции;</w:t>
      </w:r>
    </w:p>
    <w:p w:rsidR="00F15740" w:rsidRPr="00A66677" w:rsidRDefault="00F15740" w:rsidP="0051377C">
      <w:pPr>
        <w:autoSpaceDE w:val="0"/>
        <w:autoSpaceDN w:val="0"/>
        <w:adjustRightInd w:val="0"/>
        <w:ind w:firstLine="709"/>
        <w:jc w:val="both"/>
        <w:rPr>
          <w:rFonts w:eastAsiaTheme="minorHAnsi"/>
          <w:sz w:val="28"/>
          <w:szCs w:val="28"/>
          <w:lang w:eastAsia="en-US"/>
        </w:rPr>
      </w:pPr>
      <w:r w:rsidRPr="00A66677">
        <w:rPr>
          <w:rFonts w:eastAsiaTheme="minorHAnsi"/>
          <w:sz w:val="28"/>
          <w:szCs w:val="28"/>
          <w:lang w:eastAsia="en-US"/>
        </w:rPr>
        <w:t>границы зон действия публичных сервитутов.</w:t>
      </w:r>
    </w:p>
    <w:p w:rsidR="00F15740" w:rsidRPr="00A66677" w:rsidRDefault="00FC0F22" w:rsidP="0051377C">
      <w:pPr>
        <w:autoSpaceDE w:val="0"/>
        <w:autoSpaceDN w:val="0"/>
        <w:adjustRightInd w:val="0"/>
        <w:ind w:firstLine="709"/>
        <w:jc w:val="both"/>
        <w:rPr>
          <w:rFonts w:eastAsiaTheme="minorHAnsi"/>
          <w:sz w:val="28"/>
          <w:szCs w:val="28"/>
          <w:lang w:eastAsia="en-US"/>
        </w:rPr>
      </w:pPr>
      <w:r w:rsidRPr="00651625">
        <w:rPr>
          <w:rFonts w:eastAsiaTheme="minorHAnsi"/>
          <w:color w:val="FF0000"/>
          <w:sz w:val="28"/>
          <w:szCs w:val="28"/>
          <w:lang w:eastAsia="en-US"/>
        </w:rPr>
        <w:t>5</w:t>
      </w:r>
      <w:r w:rsidR="00F15740" w:rsidRPr="00651625">
        <w:rPr>
          <w:rFonts w:eastAsiaTheme="minorHAnsi"/>
          <w:color w:val="FF0000"/>
          <w:sz w:val="28"/>
          <w:szCs w:val="28"/>
          <w:lang w:eastAsia="en-US"/>
        </w:rPr>
        <w:t>.</w:t>
      </w:r>
      <w:r w:rsidR="00651625" w:rsidRPr="00651625">
        <w:rPr>
          <w:rFonts w:eastAsiaTheme="minorHAnsi"/>
          <w:color w:val="FF0000"/>
          <w:sz w:val="28"/>
          <w:szCs w:val="28"/>
          <w:lang w:eastAsia="en-US"/>
        </w:rPr>
        <w:t>6</w:t>
      </w:r>
      <w:r w:rsidR="00F15740" w:rsidRPr="00651625">
        <w:rPr>
          <w:rFonts w:eastAsiaTheme="minorHAnsi"/>
          <w:color w:val="FF0000"/>
          <w:sz w:val="28"/>
          <w:szCs w:val="28"/>
          <w:lang w:eastAsia="en-US"/>
        </w:rPr>
        <w:t>.</w:t>
      </w:r>
      <w:r w:rsidR="00F15740" w:rsidRPr="00A66677">
        <w:rPr>
          <w:rFonts w:eastAsiaTheme="minorHAnsi"/>
          <w:sz w:val="28"/>
          <w:szCs w:val="28"/>
          <w:lang w:eastAsia="en-US"/>
        </w:rPr>
        <w:t xml:space="preserve"> Проекты планировки и проекты межевания могут содержать в своем составе предложения по изменению (детализации, уточнению) положений </w:t>
      </w:r>
      <w:r w:rsidR="00F15740" w:rsidRPr="009248C8">
        <w:rPr>
          <w:rFonts w:eastAsiaTheme="minorHAnsi"/>
          <w:color w:val="FF0000"/>
          <w:sz w:val="28"/>
          <w:szCs w:val="28"/>
          <w:lang w:eastAsia="en-US"/>
        </w:rPr>
        <w:t>Правил</w:t>
      </w:r>
      <w:r w:rsidR="00F15740" w:rsidRPr="00A66677">
        <w:rPr>
          <w:rFonts w:eastAsiaTheme="minorHAnsi"/>
          <w:sz w:val="28"/>
          <w:szCs w:val="28"/>
          <w:lang w:eastAsia="en-US"/>
        </w:rPr>
        <w:t xml:space="preserve"> в части границ территориальных зон, расположенных в границах проектирования, и содержания градостроительных регламентов указанных зон. В этом случае проекты планировки и проекты межевания должны включать обоснование внесения в </w:t>
      </w:r>
      <w:r w:rsidR="00F15740" w:rsidRPr="009248C8">
        <w:rPr>
          <w:rFonts w:eastAsiaTheme="minorHAnsi"/>
          <w:color w:val="FF0000"/>
          <w:sz w:val="28"/>
          <w:szCs w:val="28"/>
          <w:lang w:eastAsia="en-US"/>
        </w:rPr>
        <w:t>Правила</w:t>
      </w:r>
      <w:r w:rsidR="00F15740" w:rsidRPr="00A66677">
        <w:rPr>
          <w:rFonts w:eastAsiaTheme="minorHAnsi"/>
          <w:sz w:val="28"/>
          <w:szCs w:val="28"/>
          <w:lang w:eastAsia="en-US"/>
        </w:rPr>
        <w:t xml:space="preserve"> изменений, и указанные положения этих проектов вступают в силу после вн</w:t>
      </w:r>
      <w:r w:rsidR="004002F5" w:rsidRPr="00A66677">
        <w:rPr>
          <w:rFonts w:eastAsiaTheme="minorHAnsi"/>
          <w:sz w:val="28"/>
          <w:szCs w:val="28"/>
          <w:lang w:eastAsia="en-US"/>
        </w:rPr>
        <w:t xml:space="preserve">есения в </w:t>
      </w:r>
      <w:r w:rsidR="004002F5" w:rsidRPr="009248C8">
        <w:rPr>
          <w:rFonts w:eastAsiaTheme="minorHAnsi"/>
          <w:color w:val="FF0000"/>
          <w:sz w:val="28"/>
          <w:szCs w:val="28"/>
          <w:lang w:eastAsia="en-US"/>
        </w:rPr>
        <w:t>Правила</w:t>
      </w:r>
      <w:r w:rsidR="004002F5" w:rsidRPr="00A66677">
        <w:rPr>
          <w:rFonts w:eastAsiaTheme="minorHAnsi"/>
          <w:sz w:val="28"/>
          <w:szCs w:val="28"/>
          <w:lang w:eastAsia="en-US"/>
        </w:rPr>
        <w:t xml:space="preserve"> этих изменений.</w:t>
      </w:r>
    </w:p>
    <w:p w:rsidR="00D75770" w:rsidRPr="00D25E90" w:rsidRDefault="00D75770" w:rsidP="0051377C">
      <w:pPr>
        <w:autoSpaceDE w:val="0"/>
        <w:autoSpaceDN w:val="0"/>
        <w:adjustRightInd w:val="0"/>
        <w:ind w:firstLine="709"/>
        <w:outlineLvl w:val="0"/>
        <w:rPr>
          <w:rFonts w:eastAsiaTheme="minorHAnsi"/>
          <w:b/>
          <w:sz w:val="22"/>
          <w:szCs w:val="22"/>
          <w:lang w:eastAsia="en-US"/>
        </w:rPr>
      </w:pPr>
    </w:p>
    <w:p w:rsidR="00F15740" w:rsidRPr="00D75770" w:rsidRDefault="00F15740" w:rsidP="0051377C">
      <w:pPr>
        <w:autoSpaceDE w:val="0"/>
        <w:autoSpaceDN w:val="0"/>
        <w:adjustRightInd w:val="0"/>
        <w:ind w:firstLine="709"/>
        <w:outlineLvl w:val="0"/>
        <w:rPr>
          <w:rFonts w:eastAsiaTheme="minorHAnsi"/>
          <w:b/>
          <w:sz w:val="28"/>
          <w:szCs w:val="28"/>
          <w:lang w:eastAsia="en-US"/>
        </w:rPr>
      </w:pPr>
      <w:r w:rsidRPr="00D75770">
        <w:rPr>
          <w:rFonts w:eastAsiaTheme="minorHAnsi"/>
          <w:b/>
          <w:sz w:val="28"/>
          <w:szCs w:val="28"/>
          <w:lang w:eastAsia="en-US"/>
        </w:rPr>
        <w:t>Градостроительные планы земельных участков</w:t>
      </w:r>
      <w:r w:rsidR="00D75770">
        <w:rPr>
          <w:rFonts w:eastAsiaTheme="minorHAnsi"/>
          <w:b/>
          <w:sz w:val="28"/>
          <w:szCs w:val="28"/>
          <w:lang w:eastAsia="en-US"/>
        </w:rPr>
        <w:t>.</w:t>
      </w:r>
    </w:p>
    <w:p w:rsidR="00F15740" w:rsidRPr="00A66677" w:rsidRDefault="00403A58" w:rsidP="0051377C">
      <w:pPr>
        <w:autoSpaceDE w:val="0"/>
        <w:autoSpaceDN w:val="0"/>
        <w:adjustRightInd w:val="0"/>
        <w:ind w:firstLine="709"/>
        <w:jc w:val="both"/>
        <w:rPr>
          <w:rFonts w:eastAsiaTheme="minorHAnsi"/>
          <w:sz w:val="28"/>
          <w:szCs w:val="28"/>
          <w:lang w:eastAsia="en-US"/>
        </w:rPr>
      </w:pPr>
      <w:r w:rsidRPr="00651625">
        <w:rPr>
          <w:rFonts w:eastAsiaTheme="minorHAnsi"/>
          <w:color w:val="FF0000"/>
          <w:sz w:val="28"/>
          <w:szCs w:val="28"/>
          <w:lang w:eastAsia="en-US"/>
        </w:rPr>
        <w:t>5.</w:t>
      </w:r>
      <w:r w:rsidR="00651625">
        <w:rPr>
          <w:rFonts w:eastAsiaTheme="minorHAnsi"/>
          <w:color w:val="FF0000"/>
          <w:sz w:val="28"/>
          <w:szCs w:val="28"/>
          <w:lang w:eastAsia="en-US"/>
        </w:rPr>
        <w:t>7</w:t>
      </w:r>
      <w:r w:rsidRPr="00651625">
        <w:rPr>
          <w:rFonts w:eastAsiaTheme="minorHAnsi"/>
          <w:color w:val="FF0000"/>
          <w:sz w:val="28"/>
          <w:szCs w:val="28"/>
          <w:lang w:eastAsia="en-US"/>
        </w:rPr>
        <w:t>.</w:t>
      </w:r>
      <w:r w:rsidRPr="00A66677">
        <w:rPr>
          <w:rFonts w:eastAsiaTheme="minorHAnsi"/>
          <w:sz w:val="28"/>
          <w:szCs w:val="28"/>
          <w:lang w:eastAsia="en-US"/>
        </w:rPr>
        <w:t xml:space="preserve"> </w:t>
      </w:r>
      <w:r w:rsidR="00F15740" w:rsidRPr="00A66677">
        <w:rPr>
          <w:rFonts w:eastAsiaTheme="minorHAnsi"/>
          <w:sz w:val="28"/>
          <w:szCs w:val="28"/>
          <w:lang w:eastAsia="en-US"/>
        </w:rPr>
        <w:t xml:space="preserve">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 в случаях, предусмотренных Градостроительным </w:t>
      </w:r>
      <w:hyperlink r:id="rId12" w:history="1">
        <w:r w:rsidR="00F15740" w:rsidRPr="00A66677">
          <w:rPr>
            <w:rFonts w:eastAsiaTheme="minorHAnsi"/>
            <w:sz w:val="28"/>
            <w:szCs w:val="28"/>
            <w:lang w:eastAsia="en-US"/>
          </w:rPr>
          <w:t>кодексом</w:t>
        </w:r>
      </w:hyperlink>
      <w:r w:rsidR="00F15740" w:rsidRPr="00A66677">
        <w:rPr>
          <w:rFonts w:eastAsiaTheme="minorHAnsi"/>
          <w:sz w:val="28"/>
          <w:szCs w:val="28"/>
          <w:lang w:eastAsia="en-US"/>
        </w:rPr>
        <w:t xml:space="preserve"> Российской Федерации.</w:t>
      </w:r>
    </w:p>
    <w:p w:rsidR="00F15740" w:rsidRPr="00A66677" w:rsidRDefault="0045221E" w:rsidP="0051377C">
      <w:pPr>
        <w:autoSpaceDE w:val="0"/>
        <w:autoSpaceDN w:val="0"/>
        <w:adjustRightInd w:val="0"/>
        <w:ind w:firstLine="709"/>
        <w:jc w:val="both"/>
        <w:rPr>
          <w:rFonts w:eastAsiaTheme="minorHAnsi"/>
          <w:sz w:val="28"/>
          <w:szCs w:val="28"/>
          <w:lang w:eastAsia="en-US"/>
        </w:rPr>
      </w:pPr>
      <w:r w:rsidRPr="00651625">
        <w:rPr>
          <w:rFonts w:eastAsiaTheme="minorHAnsi"/>
          <w:color w:val="FF0000"/>
          <w:sz w:val="28"/>
          <w:szCs w:val="28"/>
          <w:lang w:eastAsia="en-US"/>
        </w:rPr>
        <w:t>5.</w:t>
      </w:r>
      <w:r w:rsidR="00651625" w:rsidRPr="00651625">
        <w:rPr>
          <w:rFonts w:eastAsiaTheme="minorHAnsi"/>
          <w:color w:val="FF0000"/>
          <w:sz w:val="28"/>
          <w:szCs w:val="28"/>
          <w:lang w:eastAsia="en-US"/>
        </w:rPr>
        <w:t>8</w:t>
      </w:r>
      <w:r w:rsidRPr="00651625">
        <w:rPr>
          <w:rFonts w:eastAsiaTheme="minorHAnsi"/>
          <w:color w:val="FF0000"/>
          <w:sz w:val="28"/>
          <w:szCs w:val="28"/>
          <w:lang w:eastAsia="en-US"/>
        </w:rPr>
        <w:t>.</w:t>
      </w:r>
      <w:r w:rsidR="00F15740" w:rsidRPr="00A66677">
        <w:rPr>
          <w:rFonts w:eastAsiaTheme="minorHAnsi"/>
          <w:sz w:val="28"/>
          <w:szCs w:val="28"/>
          <w:lang w:eastAsia="en-US"/>
        </w:rPr>
        <w:t xml:space="preserve">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F15740" w:rsidRPr="00A66677" w:rsidRDefault="00651625" w:rsidP="0051377C">
      <w:pPr>
        <w:autoSpaceDE w:val="0"/>
        <w:autoSpaceDN w:val="0"/>
        <w:adjustRightInd w:val="0"/>
        <w:ind w:firstLine="709"/>
        <w:jc w:val="both"/>
        <w:rPr>
          <w:rFonts w:eastAsiaTheme="minorHAnsi"/>
          <w:sz w:val="28"/>
          <w:szCs w:val="28"/>
          <w:lang w:eastAsia="en-US"/>
        </w:rPr>
      </w:pPr>
      <w:r w:rsidRPr="00651625">
        <w:rPr>
          <w:rFonts w:eastAsiaTheme="minorHAnsi"/>
          <w:color w:val="FF0000"/>
          <w:sz w:val="28"/>
          <w:szCs w:val="28"/>
          <w:lang w:eastAsia="en-US"/>
        </w:rPr>
        <w:t>5.9</w:t>
      </w:r>
      <w:r w:rsidR="00F15740" w:rsidRPr="00651625">
        <w:rPr>
          <w:rFonts w:eastAsiaTheme="minorHAnsi"/>
          <w:color w:val="FF0000"/>
          <w:sz w:val="28"/>
          <w:szCs w:val="28"/>
          <w:lang w:eastAsia="en-US"/>
        </w:rPr>
        <w:t>.</w:t>
      </w:r>
      <w:r w:rsidR="00F15740" w:rsidRPr="00A66677">
        <w:rPr>
          <w:rFonts w:eastAsiaTheme="minorHAnsi"/>
          <w:sz w:val="28"/>
          <w:szCs w:val="28"/>
          <w:lang w:eastAsia="en-US"/>
        </w:rPr>
        <w:t xml:space="preserve"> Состав градостроительного плана определяется Градостроительным </w:t>
      </w:r>
      <w:hyperlink r:id="rId13" w:history="1">
        <w:r w:rsidR="00F15740" w:rsidRPr="00A66677">
          <w:rPr>
            <w:rFonts w:eastAsiaTheme="minorHAnsi"/>
            <w:sz w:val="28"/>
            <w:szCs w:val="28"/>
            <w:lang w:eastAsia="en-US"/>
          </w:rPr>
          <w:t>кодексом</w:t>
        </w:r>
      </w:hyperlink>
      <w:r w:rsidR="00F15740" w:rsidRPr="00A66677">
        <w:rPr>
          <w:rFonts w:eastAsiaTheme="minorHAnsi"/>
          <w:sz w:val="28"/>
          <w:szCs w:val="28"/>
          <w:lang w:eastAsia="en-US"/>
        </w:rPr>
        <w:t xml:space="preserve"> Российской Федерации.</w:t>
      </w:r>
    </w:p>
    <w:p w:rsidR="00F15740" w:rsidRPr="00A66677" w:rsidRDefault="0045221E" w:rsidP="0051377C">
      <w:pPr>
        <w:autoSpaceDE w:val="0"/>
        <w:autoSpaceDN w:val="0"/>
        <w:adjustRightInd w:val="0"/>
        <w:ind w:firstLine="709"/>
        <w:jc w:val="both"/>
        <w:rPr>
          <w:rFonts w:eastAsiaTheme="minorHAnsi"/>
          <w:sz w:val="28"/>
          <w:szCs w:val="28"/>
          <w:lang w:eastAsia="en-US"/>
        </w:rPr>
      </w:pPr>
      <w:r w:rsidRPr="00651625">
        <w:rPr>
          <w:rFonts w:eastAsiaTheme="minorHAnsi"/>
          <w:color w:val="FF0000"/>
          <w:sz w:val="28"/>
          <w:szCs w:val="28"/>
          <w:lang w:eastAsia="en-US"/>
        </w:rPr>
        <w:t>5.1</w:t>
      </w:r>
      <w:r w:rsidR="00651625" w:rsidRPr="00651625">
        <w:rPr>
          <w:rFonts w:eastAsiaTheme="minorHAnsi"/>
          <w:color w:val="FF0000"/>
          <w:sz w:val="28"/>
          <w:szCs w:val="28"/>
          <w:lang w:eastAsia="en-US"/>
        </w:rPr>
        <w:t>0</w:t>
      </w:r>
      <w:r w:rsidRPr="00651625">
        <w:rPr>
          <w:rFonts w:eastAsiaTheme="minorHAnsi"/>
          <w:color w:val="FF0000"/>
          <w:sz w:val="28"/>
          <w:szCs w:val="28"/>
          <w:lang w:eastAsia="en-US"/>
        </w:rPr>
        <w:t>.</w:t>
      </w:r>
      <w:r w:rsidR="00F15740" w:rsidRPr="00A66677">
        <w:rPr>
          <w:rFonts w:eastAsiaTheme="minorHAnsi"/>
          <w:sz w:val="28"/>
          <w:szCs w:val="28"/>
          <w:lang w:eastAsia="en-US"/>
        </w:rPr>
        <w:t xml:space="preserve"> Форма градостроительного плана устанавливается в порядке, предусмотренном Градостроительным </w:t>
      </w:r>
      <w:hyperlink r:id="rId14" w:history="1">
        <w:r w:rsidR="00F15740" w:rsidRPr="00A66677">
          <w:rPr>
            <w:rFonts w:eastAsiaTheme="minorHAnsi"/>
            <w:sz w:val="28"/>
            <w:szCs w:val="28"/>
            <w:lang w:eastAsia="en-US"/>
          </w:rPr>
          <w:t>кодексом</w:t>
        </w:r>
      </w:hyperlink>
      <w:r w:rsidR="00F15740" w:rsidRPr="00A66677">
        <w:rPr>
          <w:rFonts w:eastAsiaTheme="minorHAnsi"/>
          <w:sz w:val="28"/>
          <w:szCs w:val="28"/>
          <w:lang w:eastAsia="en-US"/>
        </w:rPr>
        <w:t xml:space="preserve"> Российской Федерации</w:t>
      </w:r>
    </w:p>
    <w:p w:rsidR="00F15740" w:rsidRPr="00A66677" w:rsidRDefault="0045221E" w:rsidP="0051377C">
      <w:pPr>
        <w:autoSpaceDE w:val="0"/>
        <w:autoSpaceDN w:val="0"/>
        <w:adjustRightInd w:val="0"/>
        <w:ind w:firstLine="709"/>
        <w:jc w:val="both"/>
        <w:rPr>
          <w:rFonts w:eastAsiaTheme="minorHAnsi"/>
          <w:sz w:val="28"/>
          <w:szCs w:val="28"/>
          <w:lang w:eastAsia="en-US"/>
        </w:rPr>
      </w:pPr>
      <w:r w:rsidRPr="00651625">
        <w:rPr>
          <w:rFonts w:eastAsiaTheme="minorHAnsi"/>
          <w:color w:val="FF0000"/>
          <w:sz w:val="28"/>
          <w:szCs w:val="28"/>
          <w:lang w:eastAsia="en-US"/>
        </w:rPr>
        <w:t>5.1</w:t>
      </w:r>
      <w:r w:rsidR="00651625" w:rsidRPr="00651625">
        <w:rPr>
          <w:rFonts w:eastAsiaTheme="minorHAnsi"/>
          <w:color w:val="FF0000"/>
          <w:sz w:val="28"/>
          <w:szCs w:val="28"/>
          <w:lang w:eastAsia="en-US"/>
        </w:rPr>
        <w:t>1</w:t>
      </w:r>
      <w:r w:rsidRPr="00651625">
        <w:rPr>
          <w:rFonts w:eastAsiaTheme="minorHAnsi"/>
          <w:color w:val="FF0000"/>
          <w:sz w:val="28"/>
          <w:szCs w:val="28"/>
          <w:lang w:eastAsia="en-US"/>
        </w:rPr>
        <w:t>.</w:t>
      </w:r>
      <w:r w:rsidR="00F15740" w:rsidRPr="00A66677">
        <w:rPr>
          <w:rFonts w:eastAsiaTheme="minorHAnsi"/>
          <w:sz w:val="28"/>
          <w:szCs w:val="28"/>
          <w:lang w:eastAsia="en-US"/>
        </w:rPr>
        <w:t xml:space="preserve"> Градостроительный план земель</w:t>
      </w:r>
      <w:r w:rsidR="0037645B" w:rsidRPr="00A66677">
        <w:rPr>
          <w:rFonts w:eastAsiaTheme="minorHAnsi"/>
          <w:sz w:val="28"/>
          <w:szCs w:val="28"/>
          <w:lang w:eastAsia="en-US"/>
        </w:rPr>
        <w:t>ных участков утверждается постановлением администрации городского округа</w:t>
      </w:r>
      <w:r w:rsidR="00F15740" w:rsidRPr="00A66677">
        <w:rPr>
          <w:rFonts w:eastAsiaTheme="minorHAnsi"/>
          <w:sz w:val="28"/>
          <w:szCs w:val="28"/>
          <w:lang w:eastAsia="en-US"/>
        </w:rPr>
        <w:t>.</w:t>
      </w:r>
    </w:p>
    <w:p w:rsidR="000259F9" w:rsidRPr="00D25E90" w:rsidRDefault="000259F9" w:rsidP="000259F9">
      <w:pPr>
        <w:autoSpaceDE w:val="0"/>
        <w:autoSpaceDN w:val="0"/>
        <w:adjustRightInd w:val="0"/>
        <w:jc w:val="both"/>
        <w:rPr>
          <w:rFonts w:eastAsiaTheme="minorHAnsi"/>
          <w:b/>
          <w:bCs/>
          <w:sz w:val="22"/>
          <w:szCs w:val="22"/>
          <w:lang w:eastAsia="en-US"/>
        </w:rPr>
      </w:pPr>
    </w:p>
    <w:p w:rsidR="00607306" w:rsidRPr="009248C8" w:rsidRDefault="003273CB" w:rsidP="003273CB">
      <w:pPr>
        <w:autoSpaceDE w:val="0"/>
        <w:autoSpaceDN w:val="0"/>
        <w:adjustRightInd w:val="0"/>
        <w:jc w:val="center"/>
        <w:outlineLvl w:val="1"/>
        <w:rPr>
          <w:rFonts w:eastAsiaTheme="minorHAnsi"/>
          <w:b/>
          <w:bCs/>
          <w:sz w:val="28"/>
          <w:szCs w:val="28"/>
          <w:lang w:eastAsia="en-US"/>
        </w:rPr>
      </w:pPr>
      <w:r w:rsidRPr="009248C8">
        <w:rPr>
          <w:rFonts w:eastAsiaTheme="minorHAnsi"/>
          <w:bCs/>
          <w:sz w:val="28"/>
          <w:szCs w:val="28"/>
          <w:lang w:eastAsia="en-US"/>
        </w:rPr>
        <w:t>6.</w:t>
      </w:r>
      <w:r w:rsidRPr="009248C8">
        <w:rPr>
          <w:rFonts w:eastAsiaTheme="minorHAnsi"/>
          <w:b/>
          <w:bCs/>
          <w:sz w:val="28"/>
          <w:szCs w:val="28"/>
          <w:lang w:eastAsia="en-US"/>
        </w:rPr>
        <w:t xml:space="preserve"> </w:t>
      </w:r>
      <w:r w:rsidR="00607306" w:rsidRPr="009248C8">
        <w:rPr>
          <w:rFonts w:eastAsiaTheme="minorHAnsi"/>
          <w:b/>
          <w:bCs/>
          <w:sz w:val="28"/>
          <w:szCs w:val="28"/>
          <w:lang w:eastAsia="en-US"/>
        </w:rPr>
        <w:t xml:space="preserve">Положения о предоставлении земельных участков </w:t>
      </w:r>
      <w:r w:rsidRPr="009248C8">
        <w:rPr>
          <w:rFonts w:eastAsiaTheme="minorHAnsi"/>
          <w:b/>
          <w:bCs/>
          <w:sz w:val="28"/>
          <w:szCs w:val="28"/>
          <w:lang w:eastAsia="en-US"/>
        </w:rPr>
        <w:br/>
      </w:r>
      <w:r w:rsidR="00607306" w:rsidRPr="009248C8">
        <w:rPr>
          <w:rFonts w:eastAsiaTheme="minorHAnsi"/>
          <w:b/>
          <w:bCs/>
          <w:sz w:val="28"/>
          <w:szCs w:val="28"/>
          <w:lang w:eastAsia="en-US"/>
        </w:rPr>
        <w:t>на территории городского округа</w:t>
      </w:r>
    </w:p>
    <w:p w:rsidR="003273CB" w:rsidRPr="00D25E90" w:rsidRDefault="003273CB" w:rsidP="003273CB">
      <w:pPr>
        <w:autoSpaceDE w:val="0"/>
        <w:autoSpaceDN w:val="0"/>
        <w:adjustRightInd w:val="0"/>
        <w:jc w:val="center"/>
        <w:outlineLvl w:val="1"/>
        <w:rPr>
          <w:rFonts w:eastAsiaTheme="minorHAnsi"/>
          <w:b/>
          <w:bCs/>
          <w:sz w:val="22"/>
          <w:szCs w:val="22"/>
          <w:lang w:eastAsia="en-US"/>
        </w:rPr>
      </w:pPr>
    </w:p>
    <w:p w:rsidR="000259F9" w:rsidRPr="00A66677" w:rsidRDefault="008E6E55" w:rsidP="00607306">
      <w:pPr>
        <w:autoSpaceDE w:val="0"/>
        <w:autoSpaceDN w:val="0"/>
        <w:adjustRightInd w:val="0"/>
        <w:ind w:firstLine="567"/>
        <w:jc w:val="both"/>
        <w:rPr>
          <w:rFonts w:eastAsiaTheme="minorHAnsi"/>
          <w:bCs/>
          <w:sz w:val="28"/>
          <w:szCs w:val="28"/>
          <w:lang w:eastAsia="en-US"/>
        </w:rPr>
      </w:pPr>
      <w:r w:rsidRPr="00A66677">
        <w:rPr>
          <w:rFonts w:eastAsiaTheme="minorHAnsi"/>
          <w:bCs/>
          <w:sz w:val="28"/>
          <w:szCs w:val="28"/>
          <w:lang w:eastAsia="en-US"/>
        </w:rPr>
        <w:t>6.</w:t>
      </w:r>
      <w:r w:rsidR="000259F9" w:rsidRPr="00A66677">
        <w:rPr>
          <w:rFonts w:eastAsiaTheme="minorHAnsi"/>
          <w:bCs/>
          <w:sz w:val="28"/>
          <w:szCs w:val="28"/>
          <w:lang w:eastAsia="en-US"/>
        </w:rPr>
        <w:t xml:space="preserve">1. Предоставление земельных участков на территории </w:t>
      </w:r>
      <w:r w:rsidR="003854A3" w:rsidRPr="00A66677">
        <w:rPr>
          <w:sz w:val="28"/>
          <w:szCs w:val="28"/>
        </w:rPr>
        <w:t>городского округа</w:t>
      </w:r>
      <w:r w:rsidR="003854A3" w:rsidRPr="00A66677">
        <w:rPr>
          <w:rFonts w:eastAsiaTheme="minorHAnsi"/>
          <w:bCs/>
          <w:sz w:val="28"/>
          <w:szCs w:val="28"/>
          <w:lang w:eastAsia="en-US"/>
        </w:rPr>
        <w:t xml:space="preserve"> </w:t>
      </w:r>
      <w:r w:rsidR="000259F9" w:rsidRPr="00A66677">
        <w:rPr>
          <w:rFonts w:eastAsiaTheme="minorHAnsi"/>
          <w:bCs/>
          <w:sz w:val="28"/>
          <w:szCs w:val="28"/>
          <w:lang w:eastAsia="en-US"/>
        </w:rPr>
        <w:t>осуществляется в соответствии с федеральным, областным законодательством и муниципальными правовыми актами.</w:t>
      </w:r>
    </w:p>
    <w:p w:rsidR="000259F9" w:rsidRPr="00A66677" w:rsidRDefault="008E6E55" w:rsidP="000259F9">
      <w:pPr>
        <w:autoSpaceDE w:val="0"/>
        <w:autoSpaceDN w:val="0"/>
        <w:adjustRightInd w:val="0"/>
        <w:ind w:firstLine="540"/>
        <w:jc w:val="both"/>
        <w:rPr>
          <w:rFonts w:eastAsiaTheme="minorHAnsi"/>
          <w:bCs/>
          <w:sz w:val="28"/>
          <w:szCs w:val="28"/>
          <w:lang w:eastAsia="en-US"/>
        </w:rPr>
      </w:pPr>
      <w:r w:rsidRPr="00A66677">
        <w:rPr>
          <w:rFonts w:eastAsiaTheme="minorHAnsi"/>
          <w:bCs/>
          <w:sz w:val="28"/>
          <w:szCs w:val="28"/>
          <w:lang w:eastAsia="en-US"/>
        </w:rPr>
        <w:t>6.</w:t>
      </w:r>
      <w:r w:rsidR="000259F9" w:rsidRPr="00A66677">
        <w:rPr>
          <w:rFonts w:eastAsiaTheme="minorHAnsi"/>
          <w:bCs/>
          <w:sz w:val="28"/>
          <w:szCs w:val="28"/>
          <w:lang w:eastAsia="en-US"/>
        </w:rPr>
        <w:t>2. При наличии утвержденной в установленном порядке схем</w:t>
      </w:r>
      <w:r w:rsidR="00651625">
        <w:rPr>
          <w:rFonts w:eastAsiaTheme="minorHAnsi"/>
          <w:bCs/>
          <w:sz w:val="28"/>
          <w:szCs w:val="28"/>
          <w:lang w:eastAsia="en-US"/>
        </w:rPr>
        <w:t>ы</w:t>
      </w:r>
      <w:r w:rsidR="000259F9" w:rsidRPr="00A66677">
        <w:rPr>
          <w:rFonts w:eastAsiaTheme="minorHAnsi"/>
          <w:bCs/>
          <w:sz w:val="28"/>
          <w:szCs w:val="28"/>
          <w:lang w:eastAsia="en-US"/>
        </w:rPr>
        <w:t xml:space="preserve"> расположения земельного участка на кадастровом плане территории предоставление такого земельного участка осуществляется в соответствии с предельными размерами земельных участков, установленными </w:t>
      </w:r>
      <w:r w:rsidR="00D25E90">
        <w:rPr>
          <w:rFonts w:eastAsiaTheme="minorHAnsi"/>
          <w:bCs/>
          <w:color w:val="FF0000"/>
          <w:sz w:val="28"/>
          <w:szCs w:val="28"/>
          <w:lang w:eastAsia="en-US"/>
        </w:rPr>
        <w:t>п</w:t>
      </w:r>
      <w:r w:rsidR="000259F9" w:rsidRPr="00651625">
        <w:rPr>
          <w:rFonts w:eastAsiaTheme="minorHAnsi"/>
          <w:bCs/>
          <w:color w:val="FF0000"/>
          <w:sz w:val="28"/>
          <w:szCs w:val="28"/>
          <w:lang w:eastAsia="en-US"/>
        </w:rPr>
        <w:t>равилами</w:t>
      </w:r>
      <w:r w:rsidR="00D25E90">
        <w:rPr>
          <w:rFonts w:eastAsiaTheme="minorHAnsi"/>
          <w:bCs/>
          <w:color w:val="FF0000"/>
          <w:sz w:val="28"/>
          <w:szCs w:val="28"/>
          <w:lang w:eastAsia="en-US"/>
        </w:rPr>
        <w:t xml:space="preserve"> землепользования и застройки городского округа</w:t>
      </w:r>
      <w:r w:rsidR="000259F9" w:rsidRPr="00A66677">
        <w:rPr>
          <w:rFonts w:eastAsiaTheme="minorHAnsi"/>
          <w:bCs/>
          <w:sz w:val="28"/>
          <w:szCs w:val="28"/>
          <w:lang w:eastAsia="en-US"/>
        </w:rPr>
        <w:t>, действующими на момент утверждения схемы.</w:t>
      </w:r>
    </w:p>
    <w:p w:rsidR="00651625" w:rsidRPr="00651625" w:rsidRDefault="00651625" w:rsidP="00651625">
      <w:pPr>
        <w:autoSpaceDE w:val="0"/>
        <w:autoSpaceDN w:val="0"/>
        <w:adjustRightInd w:val="0"/>
        <w:jc w:val="center"/>
        <w:rPr>
          <w:rFonts w:eastAsiaTheme="minorHAnsi"/>
          <w:bCs/>
          <w:lang w:eastAsia="en-US"/>
        </w:rPr>
      </w:pPr>
      <w:r>
        <w:rPr>
          <w:rFonts w:eastAsiaTheme="minorHAnsi"/>
          <w:bCs/>
          <w:lang w:eastAsia="en-US"/>
        </w:rPr>
        <w:lastRenderedPageBreak/>
        <w:t>22</w:t>
      </w:r>
    </w:p>
    <w:p w:rsidR="00651625" w:rsidRPr="00651625" w:rsidRDefault="00651625" w:rsidP="00651625">
      <w:pPr>
        <w:autoSpaceDE w:val="0"/>
        <w:autoSpaceDN w:val="0"/>
        <w:adjustRightInd w:val="0"/>
        <w:jc w:val="center"/>
        <w:rPr>
          <w:rFonts w:eastAsiaTheme="minorHAnsi"/>
          <w:bCs/>
          <w:lang w:eastAsia="en-US"/>
        </w:rPr>
      </w:pPr>
    </w:p>
    <w:p w:rsidR="00CD5A4D" w:rsidRPr="00651625" w:rsidRDefault="008E6E55" w:rsidP="00FA178C">
      <w:pPr>
        <w:pStyle w:val="121"/>
        <w:ind w:firstLine="0"/>
        <w:jc w:val="center"/>
        <w:rPr>
          <w:b/>
          <w:bCs/>
          <w:color w:val="auto"/>
          <w:sz w:val="28"/>
          <w:szCs w:val="28"/>
        </w:rPr>
      </w:pPr>
      <w:r w:rsidRPr="00651625">
        <w:rPr>
          <w:bCs/>
          <w:color w:val="auto"/>
          <w:sz w:val="28"/>
          <w:szCs w:val="28"/>
        </w:rPr>
        <w:t>7.</w:t>
      </w:r>
      <w:r w:rsidR="00CD5A4D" w:rsidRPr="00651625">
        <w:rPr>
          <w:b/>
          <w:bCs/>
          <w:color w:val="auto"/>
          <w:sz w:val="28"/>
          <w:szCs w:val="28"/>
        </w:rPr>
        <w:t xml:space="preserve"> Положения о проведении публичных слушаний по вопросам </w:t>
      </w:r>
      <w:r w:rsidR="009276C8" w:rsidRPr="00651625">
        <w:rPr>
          <w:b/>
          <w:bCs/>
          <w:color w:val="auto"/>
          <w:sz w:val="28"/>
          <w:szCs w:val="28"/>
        </w:rPr>
        <w:br/>
      </w:r>
      <w:r w:rsidR="00CD5A4D" w:rsidRPr="00651625">
        <w:rPr>
          <w:b/>
          <w:bCs/>
          <w:color w:val="auto"/>
          <w:sz w:val="28"/>
          <w:szCs w:val="28"/>
        </w:rPr>
        <w:t>землепользования и застройки территории городского округа</w:t>
      </w:r>
    </w:p>
    <w:p w:rsidR="00FA178C" w:rsidRPr="00651625" w:rsidRDefault="00FA178C" w:rsidP="00FA178C">
      <w:pPr>
        <w:pStyle w:val="HTML"/>
        <w:rPr>
          <w:rFonts w:ascii="Times New Roman" w:hAnsi="Times New Roman"/>
          <w:sz w:val="28"/>
          <w:szCs w:val="28"/>
        </w:rPr>
      </w:pPr>
    </w:p>
    <w:p w:rsidR="00CD5A4D" w:rsidRPr="00651625" w:rsidRDefault="00CD5A4D" w:rsidP="00FA178C">
      <w:pPr>
        <w:pStyle w:val="121"/>
        <w:rPr>
          <w:b/>
          <w:bCs/>
          <w:color w:val="auto"/>
          <w:sz w:val="28"/>
          <w:szCs w:val="28"/>
        </w:rPr>
      </w:pPr>
      <w:r w:rsidRPr="00651625">
        <w:rPr>
          <w:b/>
          <w:bCs/>
          <w:color w:val="auto"/>
          <w:sz w:val="28"/>
          <w:szCs w:val="28"/>
        </w:rPr>
        <w:t xml:space="preserve">Проведение публичных слушаний по вопросам землепользования и застройки территории </w:t>
      </w:r>
      <w:r w:rsidRPr="00651625">
        <w:rPr>
          <w:b/>
          <w:color w:val="auto"/>
          <w:sz w:val="28"/>
          <w:szCs w:val="28"/>
        </w:rPr>
        <w:t>городского округа</w:t>
      </w:r>
      <w:r w:rsidR="00FA178C" w:rsidRPr="00651625">
        <w:rPr>
          <w:b/>
          <w:color w:val="auto"/>
          <w:sz w:val="28"/>
          <w:szCs w:val="28"/>
        </w:rPr>
        <w:t>.</w:t>
      </w:r>
    </w:p>
    <w:p w:rsidR="00CD5A4D" w:rsidRPr="00A66677" w:rsidRDefault="008E6E55" w:rsidP="00CD5A4D">
      <w:pPr>
        <w:pStyle w:val="121"/>
        <w:rPr>
          <w:b/>
          <w:bCs/>
          <w:color w:val="auto"/>
          <w:sz w:val="28"/>
          <w:szCs w:val="28"/>
        </w:rPr>
      </w:pPr>
      <w:r w:rsidRPr="00651625">
        <w:rPr>
          <w:color w:val="auto"/>
          <w:sz w:val="28"/>
          <w:szCs w:val="28"/>
        </w:rPr>
        <w:t>7.1.</w:t>
      </w:r>
      <w:r w:rsidR="00CF42B0" w:rsidRPr="00651625">
        <w:rPr>
          <w:color w:val="auto"/>
          <w:sz w:val="28"/>
          <w:szCs w:val="28"/>
        </w:rPr>
        <w:t xml:space="preserve"> </w:t>
      </w:r>
      <w:r w:rsidR="00CD5A4D" w:rsidRPr="00651625">
        <w:rPr>
          <w:color w:val="auto"/>
          <w:sz w:val="28"/>
          <w:szCs w:val="28"/>
        </w:rPr>
        <w:t>Публичные слушания по вопросам землепользования и застройки</w:t>
      </w:r>
      <w:r w:rsidR="00CD5A4D" w:rsidRPr="00A66677">
        <w:rPr>
          <w:color w:val="auto"/>
          <w:sz w:val="28"/>
          <w:szCs w:val="28"/>
        </w:rPr>
        <w:t xml:space="preserve"> территории городского округа</w:t>
      </w:r>
      <w:r w:rsidR="00CD5A4D" w:rsidRPr="00A66677">
        <w:rPr>
          <w:b/>
          <w:bCs/>
          <w:color w:val="auto"/>
          <w:sz w:val="28"/>
          <w:szCs w:val="28"/>
        </w:rPr>
        <w:t xml:space="preserve"> </w:t>
      </w:r>
      <w:r w:rsidR="00CD5A4D" w:rsidRPr="00A66677">
        <w:rPr>
          <w:color w:val="auto"/>
          <w:sz w:val="28"/>
          <w:szCs w:val="28"/>
        </w:rPr>
        <w:t xml:space="preserve">(далее </w:t>
      </w:r>
      <w:r w:rsidRPr="00A66677">
        <w:rPr>
          <w:color w:val="auto"/>
          <w:sz w:val="28"/>
          <w:szCs w:val="28"/>
        </w:rPr>
        <w:t>–</w:t>
      </w:r>
      <w:r w:rsidR="00CD5A4D" w:rsidRPr="00A66677">
        <w:rPr>
          <w:color w:val="auto"/>
          <w:sz w:val="28"/>
          <w:szCs w:val="28"/>
        </w:rPr>
        <w:t xml:space="preserve"> публичные слушания) проводятся в целях:</w:t>
      </w:r>
    </w:p>
    <w:p w:rsidR="00CD5A4D" w:rsidRPr="00A66677" w:rsidRDefault="00CD5A4D" w:rsidP="00CD5A4D">
      <w:pPr>
        <w:pStyle w:val="121"/>
        <w:rPr>
          <w:b/>
          <w:bCs/>
          <w:color w:val="auto"/>
          <w:sz w:val="28"/>
          <w:szCs w:val="28"/>
        </w:rPr>
      </w:pPr>
      <w:r w:rsidRPr="00A66677">
        <w:rPr>
          <w:color w:val="auto"/>
          <w:sz w:val="28"/>
          <w:szCs w:val="28"/>
        </w:rPr>
        <w:t>информирования населения по вопросам землепользования и застройки в городском округе, реализации права физических и юридических лиц контролировать принятие органами местного самоуправления городского округа</w:t>
      </w:r>
      <w:r w:rsidRPr="00A66677">
        <w:rPr>
          <w:b/>
          <w:bCs/>
          <w:color w:val="auto"/>
          <w:sz w:val="28"/>
          <w:szCs w:val="28"/>
        </w:rPr>
        <w:t xml:space="preserve"> </w:t>
      </w:r>
      <w:r w:rsidRPr="00A66677">
        <w:rPr>
          <w:color w:val="auto"/>
          <w:sz w:val="28"/>
          <w:szCs w:val="28"/>
        </w:rPr>
        <w:t>решений в указанной области и обеспечения права участия граждан в принятии указанных решений;</w:t>
      </w:r>
    </w:p>
    <w:p w:rsidR="00CD5A4D" w:rsidRPr="00A66677" w:rsidRDefault="00CD5A4D" w:rsidP="00CD5A4D">
      <w:pPr>
        <w:pStyle w:val="121"/>
        <w:rPr>
          <w:color w:val="auto"/>
          <w:sz w:val="28"/>
          <w:szCs w:val="28"/>
        </w:rPr>
      </w:pPr>
      <w:r w:rsidRPr="00A66677">
        <w:rPr>
          <w:color w:val="auto"/>
          <w:sz w:val="28"/>
          <w:szCs w:val="28"/>
        </w:rPr>
        <w:t>предотвращения ущерба, который может быть нанесен пользователям и правообладателям объектов капитального строительства, находящихся в непосредственной близости к земельным участкам, на которых планируется осуществить строительство, реконструкцию, как и владельцам объектов капитального строительства, по поводу которых испрашивается специальное разрешение.</w:t>
      </w:r>
    </w:p>
    <w:p w:rsidR="00CD5A4D" w:rsidRPr="00A66677" w:rsidRDefault="00C77D0B" w:rsidP="00CD5A4D">
      <w:pPr>
        <w:pStyle w:val="121"/>
        <w:rPr>
          <w:b/>
          <w:bCs/>
          <w:color w:val="auto"/>
          <w:sz w:val="28"/>
          <w:szCs w:val="28"/>
        </w:rPr>
      </w:pPr>
      <w:r w:rsidRPr="00A66677">
        <w:rPr>
          <w:color w:val="auto"/>
          <w:sz w:val="28"/>
          <w:szCs w:val="28"/>
        </w:rPr>
        <w:t>7.</w:t>
      </w:r>
      <w:r w:rsidR="00CD5A4D" w:rsidRPr="00A66677">
        <w:rPr>
          <w:color w:val="auto"/>
          <w:sz w:val="28"/>
          <w:szCs w:val="28"/>
        </w:rPr>
        <w:t>2. На публичные слушания выносятся в обязательном порядке главой городского округа</w:t>
      </w:r>
      <w:r w:rsidR="006C202F">
        <w:rPr>
          <w:color w:val="auto"/>
          <w:sz w:val="28"/>
          <w:szCs w:val="28"/>
        </w:rPr>
        <w:t xml:space="preserve"> </w:t>
      </w:r>
      <w:r w:rsidR="00CD5A4D" w:rsidRPr="00A66677">
        <w:rPr>
          <w:color w:val="auto"/>
          <w:sz w:val="28"/>
          <w:szCs w:val="28"/>
        </w:rPr>
        <w:t>проекты правил землепользования и застройки и внесения изменений в них,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w:t>
      </w:r>
      <w:r w:rsidR="006C202F">
        <w:rPr>
          <w:color w:val="auto"/>
          <w:sz w:val="28"/>
          <w:szCs w:val="28"/>
        </w:rPr>
        <w:t>.</w:t>
      </w:r>
    </w:p>
    <w:p w:rsidR="00CD5A4D" w:rsidRPr="00A66677" w:rsidRDefault="00C77D0B" w:rsidP="0060277F">
      <w:pPr>
        <w:pStyle w:val="121"/>
        <w:rPr>
          <w:b/>
          <w:bCs/>
          <w:color w:val="auto"/>
          <w:sz w:val="28"/>
          <w:szCs w:val="28"/>
        </w:rPr>
      </w:pPr>
      <w:r w:rsidRPr="005D27D7">
        <w:rPr>
          <w:color w:val="auto"/>
          <w:sz w:val="28"/>
          <w:szCs w:val="28"/>
        </w:rPr>
        <w:t>7.</w:t>
      </w:r>
      <w:r w:rsidR="00CD5A4D" w:rsidRPr="005D27D7">
        <w:rPr>
          <w:color w:val="auto"/>
          <w:sz w:val="28"/>
          <w:szCs w:val="28"/>
        </w:rPr>
        <w:t>3. Порядок информирования, организации и проведения публичных</w:t>
      </w:r>
      <w:r w:rsidR="00CD5A4D" w:rsidRPr="00A66677">
        <w:rPr>
          <w:color w:val="auto"/>
          <w:sz w:val="28"/>
          <w:szCs w:val="28"/>
        </w:rPr>
        <w:t xml:space="preserve"> </w:t>
      </w:r>
      <w:r w:rsidR="00CD5A4D" w:rsidRPr="006C202F">
        <w:rPr>
          <w:color w:val="auto"/>
          <w:sz w:val="28"/>
          <w:szCs w:val="28"/>
        </w:rPr>
        <w:t xml:space="preserve">слушаний </w:t>
      </w:r>
      <w:r w:rsidR="006C202F" w:rsidRPr="006C202F">
        <w:rPr>
          <w:color w:val="auto"/>
          <w:sz w:val="28"/>
          <w:szCs w:val="28"/>
        </w:rPr>
        <w:t xml:space="preserve">в </w:t>
      </w:r>
      <w:r w:rsidR="00CD5A4D" w:rsidRPr="006C202F">
        <w:rPr>
          <w:color w:val="auto"/>
          <w:sz w:val="28"/>
          <w:szCs w:val="28"/>
        </w:rPr>
        <w:t>городско</w:t>
      </w:r>
      <w:r w:rsidR="006C202F" w:rsidRPr="006C202F">
        <w:rPr>
          <w:color w:val="auto"/>
          <w:sz w:val="28"/>
          <w:szCs w:val="28"/>
        </w:rPr>
        <w:t>м</w:t>
      </w:r>
      <w:r w:rsidR="00CD5A4D" w:rsidRPr="006C202F">
        <w:rPr>
          <w:color w:val="auto"/>
          <w:sz w:val="28"/>
          <w:szCs w:val="28"/>
        </w:rPr>
        <w:t xml:space="preserve"> округ</w:t>
      </w:r>
      <w:r w:rsidR="006C202F" w:rsidRPr="006C202F">
        <w:rPr>
          <w:color w:val="auto"/>
          <w:sz w:val="28"/>
          <w:szCs w:val="28"/>
        </w:rPr>
        <w:t>е</w:t>
      </w:r>
      <w:r w:rsidR="0060277F" w:rsidRPr="006C202F">
        <w:rPr>
          <w:b/>
          <w:bCs/>
          <w:color w:val="auto"/>
          <w:sz w:val="28"/>
          <w:szCs w:val="28"/>
        </w:rPr>
        <w:t xml:space="preserve"> </w:t>
      </w:r>
      <w:r w:rsidR="006C202F">
        <w:rPr>
          <w:color w:val="auto"/>
          <w:sz w:val="28"/>
          <w:szCs w:val="28"/>
        </w:rPr>
        <w:t>определяется п</w:t>
      </w:r>
      <w:r w:rsidR="00CD5A4D" w:rsidRPr="006C202F">
        <w:rPr>
          <w:color w:val="auto"/>
          <w:sz w:val="28"/>
          <w:szCs w:val="28"/>
        </w:rPr>
        <w:t>оложением о публичных</w:t>
      </w:r>
      <w:r w:rsidR="00CD5A4D" w:rsidRPr="00A66677">
        <w:rPr>
          <w:color w:val="auto"/>
          <w:sz w:val="28"/>
          <w:szCs w:val="28"/>
        </w:rPr>
        <w:t xml:space="preserve"> слушаниях</w:t>
      </w:r>
      <w:r w:rsidR="0060277F" w:rsidRPr="00A66677">
        <w:rPr>
          <w:color w:val="auto"/>
          <w:sz w:val="28"/>
          <w:szCs w:val="28"/>
        </w:rPr>
        <w:t xml:space="preserve"> </w:t>
      </w:r>
      <w:r w:rsidR="006C202F">
        <w:rPr>
          <w:color w:val="auto"/>
          <w:sz w:val="28"/>
          <w:szCs w:val="28"/>
        </w:rPr>
        <w:t xml:space="preserve">в </w:t>
      </w:r>
      <w:r w:rsidR="0060277F" w:rsidRPr="00A66677">
        <w:rPr>
          <w:color w:val="auto"/>
          <w:sz w:val="28"/>
          <w:szCs w:val="28"/>
        </w:rPr>
        <w:t>городско</w:t>
      </w:r>
      <w:r w:rsidR="006C202F">
        <w:rPr>
          <w:color w:val="auto"/>
          <w:sz w:val="28"/>
          <w:szCs w:val="28"/>
        </w:rPr>
        <w:t>м</w:t>
      </w:r>
      <w:r w:rsidR="0060277F" w:rsidRPr="00A66677">
        <w:rPr>
          <w:color w:val="auto"/>
          <w:sz w:val="28"/>
          <w:szCs w:val="28"/>
        </w:rPr>
        <w:t xml:space="preserve"> округ</w:t>
      </w:r>
      <w:r w:rsidR="006C202F">
        <w:rPr>
          <w:color w:val="auto"/>
          <w:sz w:val="28"/>
          <w:szCs w:val="28"/>
        </w:rPr>
        <w:t>е</w:t>
      </w:r>
      <w:r w:rsidR="0060277F" w:rsidRPr="00A66677">
        <w:rPr>
          <w:color w:val="auto"/>
          <w:sz w:val="28"/>
          <w:szCs w:val="28"/>
        </w:rPr>
        <w:t xml:space="preserve"> с учетом требований Ф</w:t>
      </w:r>
      <w:r w:rsidR="00CD5A4D" w:rsidRPr="00A66677">
        <w:rPr>
          <w:color w:val="auto"/>
          <w:sz w:val="28"/>
          <w:szCs w:val="28"/>
        </w:rPr>
        <w:t>едерального закона и</w:t>
      </w:r>
      <w:r w:rsidR="00CD5A4D" w:rsidRPr="00A66677">
        <w:rPr>
          <w:sz w:val="28"/>
          <w:szCs w:val="28"/>
        </w:rPr>
        <w:t xml:space="preserve"> </w:t>
      </w:r>
      <w:r w:rsidR="00CD5A4D" w:rsidRPr="00A66677">
        <w:rPr>
          <w:color w:val="auto"/>
          <w:sz w:val="28"/>
          <w:szCs w:val="28"/>
        </w:rPr>
        <w:t>Устава</w:t>
      </w:r>
      <w:r w:rsidR="0060277F" w:rsidRPr="00A66677">
        <w:rPr>
          <w:color w:val="auto"/>
          <w:sz w:val="28"/>
          <w:szCs w:val="28"/>
        </w:rPr>
        <w:t xml:space="preserve"> городского округа</w:t>
      </w:r>
      <w:r w:rsidR="00CD5A4D" w:rsidRPr="00A66677">
        <w:rPr>
          <w:color w:val="auto"/>
          <w:sz w:val="28"/>
          <w:szCs w:val="28"/>
        </w:rPr>
        <w:t>.</w:t>
      </w:r>
    </w:p>
    <w:p w:rsidR="00CD5A4D" w:rsidRPr="00A66677" w:rsidRDefault="00C77D0B" w:rsidP="00CD5A4D">
      <w:pPr>
        <w:pStyle w:val="121"/>
        <w:rPr>
          <w:color w:val="auto"/>
          <w:sz w:val="28"/>
          <w:szCs w:val="28"/>
        </w:rPr>
      </w:pPr>
      <w:r w:rsidRPr="00A66677">
        <w:rPr>
          <w:color w:val="auto"/>
          <w:sz w:val="28"/>
          <w:szCs w:val="28"/>
        </w:rPr>
        <w:t>7.</w:t>
      </w:r>
      <w:r w:rsidR="00CD5A4D" w:rsidRPr="00A66677">
        <w:rPr>
          <w:color w:val="auto"/>
          <w:sz w:val="28"/>
          <w:szCs w:val="28"/>
        </w:rPr>
        <w:t>4. Результаты публичных слушаний подлежат официальному опубликованию.</w:t>
      </w:r>
    </w:p>
    <w:p w:rsidR="005D27D7" w:rsidRDefault="005D27D7" w:rsidP="00FA178C">
      <w:pPr>
        <w:tabs>
          <w:tab w:val="left" w:pos="6120"/>
        </w:tabs>
        <w:ind w:firstLine="709"/>
        <w:rPr>
          <w:b/>
          <w:bCs/>
          <w:sz w:val="28"/>
          <w:szCs w:val="28"/>
        </w:rPr>
      </w:pPr>
    </w:p>
    <w:p w:rsidR="00CD5A4D" w:rsidRPr="00A66677" w:rsidRDefault="00CD5A4D" w:rsidP="00FA178C">
      <w:pPr>
        <w:tabs>
          <w:tab w:val="left" w:pos="6120"/>
        </w:tabs>
        <w:ind w:firstLine="709"/>
        <w:rPr>
          <w:b/>
          <w:bCs/>
          <w:sz w:val="28"/>
          <w:szCs w:val="28"/>
        </w:rPr>
      </w:pPr>
      <w:r w:rsidRPr="00A66677">
        <w:rPr>
          <w:b/>
          <w:bCs/>
          <w:sz w:val="28"/>
          <w:szCs w:val="28"/>
        </w:rPr>
        <w:t>Основание и право инициативы внесения изменений в Правила</w:t>
      </w:r>
      <w:r w:rsidR="00FA178C" w:rsidRPr="00A66677">
        <w:rPr>
          <w:b/>
          <w:bCs/>
          <w:sz w:val="28"/>
          <w:szCs w:val="28"/>
        </w:rPr>
        <w:t>.</w:t>
      </w:r>
    </w:p>
    <w:p w:rsidR="00CD5A4D" w:rsidRPr="00A66677" w:rsidRDefault="00C77D0B" w:rsidP="00CD5A4D">
      <w:pPr>
        <w:shd w:val="clear" w:color="auto" w:fill="FFFFFF"/>
        <w:ind w:left="12" w:right="12" w:firstLine="709"/>
        <w:jc w:val="both"/>
        <w:rPr>
          <w:color w:val="000000"/>
          <w:sz w:val="28"/>
          <w:szCs w:val="28"/>
        </w:rPr>
      </w:pPr>
      <w:r w:rsidRPr="00A66677">
        <w:rPr>
          <w:color w:val="000000"/>
          <w:sz w:val="28"/>
          <w:szCs w:val="28"/>
        </w:rPr>
        <w:t>7.5</w:t>
      </w:r>
      <w:r w:rsidR="00CD5A4D" w:rsidRPr="00A66677">
        <w:rPr>
          <w:color w:val="000000"/>
          <w:sz w:val="28"/>
          <w:szCs w:val="28"/>
        </w:rPr>
        <w:t>. Основанием для внесения изменений в настоящие Правила является соответствующее решение представительного органа местного самоуправления</w:t>
      </w:r>
      <w:r w:rsidR="0060277F" w:rsidRPr="00A66677">
        <w:rPr>
          <w:color w:val="000000"/>
          <w:sz w:val="28"/>
          <w:szCs w:val="28"/>
        </w:rPr>
        <w:t xml:space="preserve"> городского округа</w:t>
      </w:r>
      <w:r w:rsidR="00CD5A4D" w:rsidRPr="00A66677">
        <w:rPr>
          <w:rStyle w:val="af"/>
          <w:sz w:val="28"/>
          <w:szCs w:val="28"/>
        </w:rPr>
        <w:t>,</w:t>
      </w:r>
      <w:r w:rsidR="00CD5A4D" w:rsidRPr="00A66677">
        <w:rPr>
          <w:sz w:val="28"/>
          <w:szCs w:val="28"/>
        </w:rPr>
        <w:t xml:space="preserve"> которое принимается в</w:t>
      </w:r>
      <w:r w:rsidR="00CD5A4D" w:rsidRPr="00A66677">
        <w:rPr>
          <w:color w:val="000000"/>
          <w:sz w:val="28"/>
          <w:szCs w:val="28"/>
        </w:rPr>
        <w:t xml:space="preserve">виду необходимости учета произошедших изменений в федеральном законодательстве, законодательстве Саратовской области, а также ввиду необходимости включения в </w:t>
      </w:r>
      <w:r w:rsidR="005D27D7">
        <w:rPr>
          <w:color w:val="000000"/>
          <w:sz w:val="28"/>
          <w:szCs w:val="28"/>
        </w:rPr>
        <w:t xml:space="preserve">настоящие </w:t>
      </w:r>
      <w:r w:rsidR="00CD5A4D" w:rsidRPr="00A66677">
        <w:rPr>
          <w:color w:val="000000"/>
          <w:sz w:val="28"/>
          <w:szCs w:val="28"/>
        </w:rPr>
        <w:t>Правила дополнительных и уточняющих положений</w:t>
      </w:r>
      <w:r w:rsidR="00761776" w:rsidRPr="00A66677">
        <w:rPr>
          <w:color w:val="000000"/>
          <w:sz w:val="28"/>
          <w:szCs w:val="28"/>
        </w:rPr>
        <w:t>.</w:t>
      </w:r>
    </w:p>
    <w:p w:rsidR="00CD5A4D" w:rsidRPr="00A66677" w:rsidRDefault="00C77D0B" w:rsidP="00CD61C0">
      <w:pPr>
        <w:shd w:val="clear" w:color="auto" w:fill="FFFFFF"/>
        <w:tabs>
          <w:tab w:val="left" w:pos="0"/>
        </w:tabs>
        <w:ind w:firstLine="709"/>
        <w:jc w:val="both"/>
        <w:rPr>
          <w:color w:val="000000"/>
          <w:sz w:val="28"/>
          <w:szCs w:val="28"/>
        </w:rPr>
      </w:pPr>
      <w:r w:rsidRPr="00A66677">
        <w:rPr>
          <w:color w:val="000000"/>
          <w:sz w:val="28"/>
          <w:szCs w:val="28"/>
        </w:rPr>
        <w:t>7.6</w:t>
      </w:r>
      <w:r w:rsidR="00CD5A4D" w:rsidRPr="00A66677">
        <w:rPr>
          <w:color w:val="000000"/>
          <w:sz w:val="28"/>
          <w:szCs w:val="28"/>
        </w:rPr>
        <w:t xml:space="preserve">. Основанием для рассмотрения вопроса о внесении изменений в настоящие Правила в части изменения границ территориальных зон и градостроительных регламентов является </w:t>
      </w:r>
      <w:r w:rsidR="00761776" w:rsidRPr="00A66677">
        <w:rPr>
          <w:color w:val="000000"/>
          <w:sz w:val="28"/>
          <w:szCs w:val="28"/>
        </w:rPr>
        <w:t xml:space="preserve">заявка, </w:t>
      </w:r>
      <w:r w:rsidR="00CD5A4D" w:rsidRPr="00A66677">
        <w:rPr>
          <w:color w:val="000000"/>
          <w:sz w:val="28"/>
          <w:szCs w:val="28"/>
        </w:rPr>
        <w:t>содержащая обоснования того, что установленные Правилами положения:</w:t>
      </w:r>
    </w:p>
    <w:p w:rsidR="00CD5A4D" w:rsidRDefault="00CD5A4D" w:rsidP="00761776">
      <w:pPr>
        <w:widowControl w:val="0"/>
        <w:shd w:val="clear" w:color="auto" w:fill="FFFFFF"/>
        <w:tabs>
          <w:tab w:val="left" w:pos="184"/>
        </w:tabs>
        <w:autoSpaceDE w:val="0"/>
        <w:autoSpaceDN w:val="0"/>
        <w:adjustRightInd w:val="0"/>
        <w:ind w:firstLine="709"/>
        <w:jc w:val="both"/>
        <w:rPr>
          <w:color w:val="000000"/>
          <w:sz w:val="28"/>
          <w:szCs w:val="28"/>
        </w:rPr>
      </w:pPr>
      <w:r w:rsidRPr="00A66677">
        <w:rPr>
          <w:color w:val="000000"/>
          <w:sz w:val="28"/>
          <w:szCs w:val="28"/>
        </w:rPr>
        <w:t>не позволяют эффективно использовать объекты недвижимости</w:t>
      </w:r>
      <w:r w:rsidR="005D27D7">
        <w:rPr>
          <w:color w:val="000000"/>
          <w:sz w:val="28"/>
          <w:szCs w:val="28"/>
        </w:rPr>
        <w:t>;</w:t>
      </w:r>
    </w:p>
    <w:p w:rsidR="005D27D7" w:rsidRDefault="005D27D7" w:rsidP="00761776">
      <w:pPr>
        <w:widowControl w:val="0"/>
        <w:shd w:val="clear" w:color="auto" w:fill="FFFFFF"/>
        <w:tabs>
          <w:tab w:val="left" w:pos="184"/>
        </w:tabs>
        <w:autoSpaceDE w:val="0"/>
        <w:autoSpaceDN w:val="0"/>
        <w:adjustRightInd w:val="0"/>
        <w:ind w:firstLine="709"/>
        <w:jc w:val="both"/>
        <w:rPr>
          <w:color w:val="000000"/>
          <w:sz w:val="28"/>
          <w:szCs w:val="28"/>
        </w:rPr>
      </w:pPr>
    </w:p>
    <w:p w:rsidR="005D27D7" w:rsidRPr="005D27D7" w:rsidRDefault="005D27D7" w:rsidP="005D27D7">
      <w:pPr>
        <w:widowControl w:val="0"/>
        <w:shd w:val="clear" w:color="auto" w:fill="FFFFFF"/>
        <w:tabs>
          <w:tab w:val="left" w:pos="184"/>
        </w:tabs>
        <w:autoSpaceDE w:val="0"/>
        <w:autoSpaceDN w:val="0"/>
        <w:adjustRightInd w:val="0"/>
        <w:jc w:val="center"/>
        <w:rPr>
          <w:color w:val="000000"/>
        </w:rPr>
      </w:pPr>
      <w:r>
        <w:rPr>
          <w:color w:val="000000"/>
        </w:rPr>
        <w:lastRenderedPageBreak/>
        <w:t>23</w:t>
      </w:r>
    </w:p>
    <w:p w:rsidR="005D27D7" w:rsidRPr="005D27D7" w:rsidRDefault="005D27D7" w:rsidP="005D27D7">
      <w:pPr>
        <w:widowControl w:val="0"/>
        <w:shd w:val="clear" w:color="auto" w:fill="FFFFFF"/>
        <w:tabs>
          <w:tab w:val="left" w:pos="184"/>
        </w:tabs>
        <w:autoSpaceDE w:val="0"/>
        <w:autoSpaceDN w:val="0"/>
        <w:adjustRightInd w:val="0"/>
        <w:jc w:val="center"/>
        <w:rPr>
          <w:color w:val="000000"/>
        </w:rPr>
      </w:pPr>
    </w:p>
    <w:p w:rsidR="00CD5A4D" w:rsidRPr="00A66677" w:rsidRDefault="00CD5A4D" w:rsidP="00761776">
      <w:pPr>
        <w:widowControl w:val="0"/>
        <w:shd w:val="clear" w:color="auto" w:fill="FFFFFF"/>
        <w:tabs>
          <w:tab w:val="left" w:pos="184"/>
        </w:tabs>
        <w:autoSpaceDE w:val="0"/>
        <w:autoSpaceDN w:val="0"/>
        <w:adjustRightInd w:val="0"/>
        <w:ind w:firstLine="709"/>
        <w:jc w:val="both"/>
        <w:rPr>
          <w:color w:val="000000"/>
          <w:sz w:val="28"/>
          <w:szCs w:val="28"/>
        </w:rPr>
      </w:pPr>
      <w:r w:rsidRPr="00A66677">
        <w:rPr>
          <w:color w:val="000000"/>
          <w:sz w:val="28"/>
          <w:szCs w:val="28"/>
        </w:rPr>
        <w:t>приводят к несоразмерному снижению стоимости объектов недвижимости</w:t>
      </w:r>
      <w:r w:rsidR="005D27D7">
        <w:rPr>
          <w:color w:val="000000"/>
          <w:sz w:val="28"/>
          <w:szCs w:val="28"/>
        </w:rPr>
        <w:t>;</w:t>
      </w:r>
    </w:p>
    <w:p w:rsidR="00CD5A4D" w:rsidRPr="00A66677" w:rsidRDefault="00CD5A4D" w:rsidP="00761776">
      <w:pPr>
        <w:widowControl w:val="0"/>
        <w:shd w:val="clear" w:color="auto" w:fill="FFFFFF"/>
        <w:tabs>
          <w:tab w:val="left" w:pos="184"/>
        </w:tabs>
        <w:autoSpaceDE w:val="0"/>
        <w:autoSpaceDN w:val="0"/>
        <w:adjustRightInd w:val="0"/>
        <w:ind w:firstLine="709"/>
        <w:jc w:val="both"/>
        <w:rPr>
          <w:color w:val="000000"/>
          <w:sz w:val="28"/>
          <w:szCs w:val="28"/>
        </w:rPr>
      </w:pPr>
      <w:r w:rsidRPr="00A66677">
        <w:rPr>
          <w:color w:val="000000"/>
          <w:sz w:val="28"/>
          <w:szCs w:val="28"/>
        </w:rPr>
        <w:t>препятствуют осуществлению общественных интересов развития конкретной территории или наносят вред этим интересам.</w:t>
      </w:r>
    </w:p>
    <w:p w:rsidR="00CD5A4D" w:rsidRPr="00A66677" w:rsidRDefault="00CD5A4D" w:rsidP="00761776">
      <w:pPr>
        <w:pStyle w:val="121"/>
        <w:rPr>
          <w:b/>
          <w:bCs/>
          <w:color w:val="auto"/>
          <w:sz w:val="28"/>
          <w:szCs w:val="28"/>
        </w:rPr>
      </w:pPr>
      <w:r w:rsidRPr="00A66677">
        <w:rPr>
          <w:color w:val="000000"/>
          <w:sz w:val="28"/>
          <w:szCs w:val="28"/>
        </w:rPr>
        <w:t xml:space="preserve">В настоящие Правила могут быть внесены изменения по иным законным основаниям решениями представительного органа </w:t>
      </w:r>
      <w:r w:rsidR="00761776" w:rsidRPr="00A66677">
        <w:rPr>
          <w:color w:val="auto"/>
          <w:sz w:val="28"/>
          <w:szCs w:val="28"/>
        </w:rPr>
        <w:t>городского округа.</w:t>
      </w:r>
    </w:p>
    <w:p w:rsidR="00CD5A4D" w:rsidRPr="00A66677" w:rsidRDefault="00C77D0B" w:rsidP="00761776">
      <w:pPr>
        <w:pStyle w:val="121"/>
        <w:rPr>
          <w:b/>
          <w:bCs/>
          <w:color w:val="auto"/>
          <w:sz w:val="28"/>
          <w:szCs w:val="28"/>
        </w:rPr>
      </w:pPr>
      <w:r w:rsidRPr="00A66677">
        <w:rPr>
          <w:color w:val="000000"/>
          <w:sz w:val="28"/>
          <w:szCs w:val="28"/>
        </w:rPr>
        <w:t>7.7</w:t>
      </w:r>
      <w:r w:rsidR="00CD5A4D" w:rsidRPr="00A66677">
        <w:rPr>
          <w:color w:val="000000"/>
          <w:sz w:val="28"/>
          <w:szCs w:val="28"/>
        </w:rPr>
        <w:t>. Правом инициативы внесения изменений в настоящие Правила обладают органы государственной власти, администрация</w:t>
      </w:r>
      <w:r w:rsidR="00761776" w:rsidRPr="00A66677">
        <w:rPr>
          <w:color w:val="000000"/>
          <w:sz w:val="28"/>
          <w:szCs w:val="28"/>
        </w:rPr>
        <w:t xml:space="preserve"> </w:t>
      </w:r>
      <w:r w:rsidR="00761776" w:rsidRPr="00A66677">
        <w:rPr>
          <w:color w:val="auto"/>
          <w:sz w:val="28"/>
          <w:szCs w:val="28"/>
        </w:rPr>
        <w:t>городского округа</w:t>
      </w:r>
      <w:r w:rsidR="00CD5A4D" w:rsidRPr="00A66677">
        <w:rPr>
          <w:color w:val="000000"/>
          <w:sz w:val="28"/>
          <w:szCs w:val="28"/>
        </w:rPr>
        <w:t xml:space="preserve">, </w:t>
      </w:r>
      <w:r w:rsidR="00F220FA" w:rsidRPr="00A66677">
        <w:rPr>
          <w:color w:val="000000"/>
          <w:sz w:val="28"/>
          <w:szCs w:val="28"/>
        </w:rPr>
        <w:t>представительный орган местного самоуправления городского округа</w:t>
      </w:r>
      <w:r w:rsidR="00761776" w:rsidRPr="00A66677">
        <w:rPr>
          <w:color w:val="000000"/>
          <w:sz w:val="28"/>
          <w:szCs w:val="28"/>
        </w:rPr>
        <w:t xml:space="preserve">, </w:t>
      </w:r>
      <w:r w:rsidR="005D27D7">
        <w:rPr>
          <w:bCs/>
          <w:color w:val="000000"/>
          <w:sz w:val="28"/>
          <w:szCs w:val="28"/>
        </w:rPr>
        <w:t>К</w:t>
      </w:r>
      <w:r w:rsidR="00CD5A4D" w:rsidRPr="00A66677">
        <w:rPr>
          <w:bCs/>
          <w:color w:val="000000"/>
          <w:sz w:val="28"/>
          <w:szCs w:val="28"/>
        </w:rPr>
        <w:t>омиссия</w:t>
      </w:r>
      <w:r w:rsidR="00761776" w:rsidRPr="00A66677">
        <w:rPr>
          <w:bCs/>
          <w:color w:val="000000"/>
          <w:sz w:val="28"/>
          <w:szCs w:val="28"/>
        </w:rPr>
        <w:t>,</w:t>
      </w:r>
      <w:r w:rsidR="00CD5A4D" w:rsidRPr="00A66677">
        <w:rPr>
          <w:color w:val="000000"/>
          <w:sz w:val="28"/>
          <w:szCs w:val="28"/>
        </w:rPr>
        <w:t xml:space="preserve"> правообладатели объектов недвижимости.</w:t>
      </w:r>
    </w:p>
    <w:p w:rsidR="00E945AC" w:rsidRPr="00A66677" w:rsidRDefault="00CD5A4D" w:rsidP="00FA178C">
      <w:pPr>
        <w:shd w:val="clear" w:color="auto" w:fill="FFFFFF"/>
        <w:ind w:left="8" w:right="20" w:firstLine="709"/>
        <w:jc w:val="both"/>
        <w:rPr>
          <w:sz w:val="28"/>
          <w:szCs w:val="28"/>
        </w:rPr>
      </w:pPr>
      <w:r w:rsidRPr="00A66677">
        <w:rPr>
          <w:color w:val="000000"/>
          <w:sz w:val="28"/>
          <w:szCs w:val="28"/>
        </w:rPr>
        <w:t xml:space="preserve">Указанное право реализуется путем подготовки соответствующих предложений, направляемых </w:t>
      </w:r>
      <w:r w:rsidRPr="00A66677">
        <w:rPr>
          <w:bCs/>
          <w:color w:val="000000"/>
          <w:sz w:val="28"/>
          <w:szCs w:val="28"/>
        </w:rPr>
        <w:t xml:space="preserve">в </w:t>
      </w:r>
      <w:r w:rsidR="00C77D0B" w:rsidRPr="00A66677">
        <w:rPr>
          <w:bCs/>
          <w:color w:val="000000"/>
          <w:sz w:val="28"/>
          <w:szCs w:val="28"/>
        </w:rPr>
        <w:t>К</w:t>
      </w:r>
      <w:r w:rsidRPr="00A66677">
        <w:rPr>
          <w:bCs/>
          <w:color w:val="000000"/>
          <w:sz w:val="28"/>
          <w:szCs w:val="28"/>
        </w:rPr>
        <w:t>омиссию</w:t>
      </w:r>
      <w:r w:rsidRPr="00A66677">
        <w:rPr>
          <w:color w:val="000000"/>
          <w:sz w:val="28"/>
          <w:szCs w:val="28"/>
        </w:rPr>
        <w:t xml:space="preserve">. Решения по поводу поступивших предложений принимаются в порядке, </w:t>
      </w:r>
      <w:r w:rsidRPr="00A66677">
        <w:rPr>
          <w:sz w:val="28"/>
          <w:szCs w:val="28"/>
        </w:rPr>
        <w:t xml:space="preserve">предусмотренном </w:t>
      </w:r>
      <w:r w:rsidR="00C77D0B" w:rsidRPr="00A66677">
        <w:rPr>
          <w:sz w:val="28"/>
          <w:szCs w:val="28"/>
        </w:rPr>
        <w:t>настоящими</w:t>
      </w:r>
      <w:r w:rsidRPr="00A66677">
        <w:rPr>
          <w:sz w:val="28"/>
          <w:szCs w:val="28"/>
        </w:rPr>
        <w:t xml:space="preserve"> Правил</w:t>
      </w:r>
      <w:r w:rsidR="00C77D0B" w:rsidRPr="00A66677">
        <w:rPr>
          <w:sz w:val="28"/>
          <w:szCs w:val="28"/>
        </w:rPr>
        <w:t>ами</w:t>
      </w:r>
      <w:r w:rsidRPr="00A66677">
        <w:rPr>
          <w:sz w:val="28"/>
          <w:szCs w:val="28"/>
        </w:rPr>
        <w:t>.</w:t>
      </w:r>
    </w:p>
    <w:p w:rsidR="005D27D7" w:rsidRDefault="005D27D7" w:rsidP="00FA178C">
      <w:pPr>
        <w:shd w:val="clear" w:color="auto" w:fill="FFFFFF"/>
        <w:ind w:left="8" w:firstLine="709"/>
        <w:jc w:val="both"/>
        <w:rPr>
          <w:b/>
          <w:bCs/>
          <w:sz w:val="28"/>
          <w:szCs w:val="28"/>
        </w:rPr>
      </w:pPr>
    </w:p>
    <w:p w:rsidR="00CD5A4D" w:rsidRPr="00A66677" w:rsidRDefault="00CD5A4D" w:rsidP="00FA178C">
      <w:pPr>
        <w:shd w:val="clear" w:color="auto" w:fill="FFFFFF"/>
        <w:ind w:left="8" w:firstLine="709"/>
        <w:jc w:val="both"/>
        <w:rPr>
          <w:b/>
          <w:bCs/>
          <w:sz w:val="28"/>
          <w:szCs w:val="28"/>
        </w:rPr>
      </w:pPr>
      <w:r w:rsidRPr="00A66677">
        <w:rPr>
          <w:b/>
          <w:bCs/>
          <w:sz w:val="28"/>
          <w:szCs w:val="28"/>
        </w:rPr>
        <w:t>Внесение изменений в Правила</w:t>
      </w:r>
      <w:r w:rsidR="005D27D7">
        <w:rPr>
          <w:b/>
          <w:bCs/>
          <w:sz w:val="28"/>
          <w:szCs w:val="28"/>
        </w:rPr>
        <w:t>.</w:t>
      </w:r>
    </w:p>
    <w:p w:rsidR="00CD5A4D" w:rsidRPr="00A66677" w:rsidRDefault="00C77D0B" w:rsidP="008D72B0">
      <w:pPr>
        <w:pStyle w:val="121"/>
        <w:rPr>
          <w:b/>
          <w:bCs/>
          <w:color w:val="auto"/>
          <w:sz w:val="28"/>
          <w:szCs w:val="28"/>
        </w:rPr>
      </w:pPr>
      <w:r w:rsidRPr="00A66677">
        <w:rPr>
          <w:color w:val="auto"/>
          <w:sz w:val="28"/>
          <w:szCs w:val="28"/>
        </w:rPr>
        <w:t xml:space="preserve">7.8. </w:t>
      </w:r>
      <w:r w:rsidR="00CD5A4D" w:rsidRPr="00A66677">
        <w:rPr>
          <w:color w:val="auto"/>
          <w:sz w:val="28"/>
          <w:szCs w:val="28"/>
        </w:rPr>
        <w:t xml:space="preserve">Обращение, содержащее обоснование необходимости внесения изменений в настоящие Правила, а также соответствующие предложения, направляется </w:t>
      </w:r>
      <w:r w:rsidR="00E945AC" w:rsidRPr="00A66677">
        <w:rPr>
          <w:color w:val="auto"/>
          <w:sz w:val="28"/>
          <w:szCs w:val="28"/>
        </w:rPr>
        <w:t xml:space="preserve">в </w:t>
      </w:r>
      <w:r w:rsidR="008D72B0" w:rsidRPr="00A66677">
        <w:rPr>
          <w:color w:val="auto"/>
          <w:sz w:val="28"/>
          <w:szCs w:val="28"/>
        </w:rPr>
        <w:t>администрацию</w:t>
      </w:r>
      <w:r w:rsidR="00582DB0">
        <w:rPr>
          <w:color w:val="auto"/>
          <w:sz w:val="28"/>
          <w:szCs w:val="28"/>
        </w:rPr>
        <w:t xml:space="preserve"> городского округа</w:t>
      </w:r>
      <w:r w:rsidR="00CD5A4D" w:rsidRPr="00A66677">
        <w:rPr>
          <w:color w:val="auto"/>
          <w:sz w:val="28"/>
          <w:szCs w:val="28"/>
        </w:rPr>
        <w:t>.</w:t>
      </w:r>
    </w:p>
    <w:p w:rsidR="00CD5A4D" w:rsidRPr="00A66677" w:rsidRDefault="00CD5A4D" w:rsidP="00CD5A4D">
      <w:pPr>
        <w:shd w:val="clear" w:color="auto" w:fill="FFFFFF"/>
        <w:ind w:right="24" w:firstLine="709"/>
        <w:jc w:val="both"/>
        <w:rPr>
          <w:color w:val="000000"/>
          <w:sz w:val="28"/>
          <w:szCs w:val="28"/>
        </w:rPr>
      </w:pPr>
      <w:r w:rsidRPr="00A66677">
        <w:rPr>
          <w:color w:val="000000"/>
          <w:sz w:val="28"/>
          <w:szCs w:val="28"/>
        </w:rPr>
        <w:t>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CD5A4D" w:rsidRPr="00A66677" w:rsidRDefault="00CD5A4D" w:rsidP="00CD5A4D">
      <w:pPr>
        <w:shd w:val="clear" w:color="auto" w:fill="FFFFFF"/>
        <w:ind w:right="24" w:firstLine="709"/>
        <w:jc w:val="both"/>
        <w:rPr>
          <w:color w:val="000000"/>
          <w:sz w:val="28"/>
          <w:szCs w:val="28"/>
        </w:rPr>
      </w:pPr>
      <w:r w:rsidRPr="00A66677">
        <w:rPr>
          <w:color w:val="000000"/>
          <w:sz w:val="28"/>
          <w:szCs w:val="28"/>
        </w:rPr>
        <w:t xml:space="preserve">Обращение регистрируется, и его копия не позднее следующего рабочего дня после поступления направляется </w:t>
      </w:r>
      <w:r w:rsidR="002F6894" w:rsidRPr="00A66677">
        <w:rPr>
          <w:color w:val="000000"/>
          <w:sz w:val="28"/>
          <w:szCs w:val="28"/>
        </w:rPr>
        <w:t xml:space="preserve">в </w:t>
      </w:r>
      <w:r w:rsidR="00FA178C" w:rsidRPr="00A66677">
        <w:rPr>
          <w:bCs/>
          <w:color w:val="000000"/>
          <w:sz w:val="28"/>
          <w:szCs w:val="28"/>
        </w:rPr>
        <w:t>К</w:t>
      </w:r>
      <w:r w:rsidRPr="00A66677">
        <w:rPr>
          <w:bCs/>
          <w:color w:val="000000"/>
          <w:sz w:val="28"/>
          <w:szCs w:val="28"/>
        </w:rPr>
        <w:t>омисси</w:t>
      </w:r>
      <w:r w:rsidR="002F6894" w:rsidRPr="00A66677">
        <w:rPr>
          <w:bCs/>
          <w:color w:val="000000"/>
          <w:sz w:val="28"/>
          <w:szCs w:val="28"/>
        </w:rPr>
        <w:t>ю</w:t>
      </w:r>
      <w:r w:rsidRPr="00A66677">
        <w:rPr>
          <w:color w:val="000000"/>
          <w:sz w:val="28"/>
          <w:szCs w:val="28"/>
        </w:rPr>
        <w:t xml:space="preserve">. </w:t>
      </w:r>
      <w:r w:rsidR="00052092" w:rsidRPr="00A66677">
        <w:rPr>
          <w:color w:val="000000"/>
          <w:sz w:val="28"/>
          <w:szCs w:val="28"/>
        </w:rPr>
        <w:t>П</w:t>
      </w:r>
      <w:r w:rsidRPr="00A66677">
        <w:rPr>
          <w:color w:val="000000"/>
          <w:sz w:val="28"/>
          <w:szCs w:val="28"/>
        </w:rPr>
        <w:t xml:space="preserve">редседатель </w:t>
      </w:r>
      <w:r w:rsidR="00FA178C" w:rsidRPr="00A66677">
        <w:rPr>
          <w:bCs/>
          <w:color w:val="000000"/>
          <w:sz w:val="28"/>
          <w:szCs w:val="28"/>
        </w:rPr>
        <w:t>К</w:t>
      </w:r>
      <w:r w:rsidRPr="00A66677">
        <w:rPr>
          <w:bCs/>
          <w:color w:val="000000"/>
          <w:sz w:val="28"/>
          <w:szCs w:val="28"/>
        </w:rPr>
        <w:t>омиссии</w:t>
      </w:r>
      <w:r w:rsidRPr="00A66677">
        <w:rPr>
          <w:color w:val="000000"/>
          <w:sz w:val="28"/>
          <w:szCs w:val="28"/>
        </w:rPr>
        <w:t xml:space="preserve"> в </w:t>
      </w:r>
      <w:r w:rsidR="00052092" w:rsidRPr="00A66677">
        <w:rPr>
          <w:color w:val="000000"/>
          <w:sz w:val="28"/>
          <w:szCs w:val="28"/>
        </w:rPr>
        <w:t>течение десяти</w:t>
      </w:r>
      <w:r w:rsidRPr="00A66677">
        <w:rPr>
          <w:color w:val="000000"/>
          <w:sz w:val="28"/>
          <w:szCs w:val="28"/>
        </w:rPr>
        <w:t xml:space="preserve"> </w:t>
      </w:r>
      <w:r w:rsidR="00052092" w:rsidRPr="00A66677">
        <w:rPr>
          <w:color w:val="000000"/>
          <w:sz w:val="28"/>
          <w:szCs w:val="28"/>
        </w:rPr>
        <w:t xml:space="preserve">рабочих </w:t>
      </w:r>
      <w:r w:rsidRPr="00A66677">
        <w:rPr>
          <w:color w:val="000000"/>
          <w:sz w:val="28"/>
          <w:szCs w:val="28"/>
        </w:rPr>
        <w:t>дней принимает решение о рассмотрении обращения, либо об отказе в рассмотрении обращения с обоснованием причин и информирует об это заявителя.</w:t>
      </w:r>
    </w:p>
    <w:p w:rsidR="00CD5A4D" w:rsidRPr="00A66677" w:rsidRDefault="00CD5A4D" w:rsidP="00CD5A4D">
      <w:pPr>
        <w:shd w:val="clear" w:color="auto" w:fill="FFFFFF"/>
        <w:ind w:left="8" w:right="20" w:firstLine="709"/>
        <w:jc w:val="both"/>
        <w:rPr>
          <w:color w:val="000000"/>
          <w:sz w:val="28"/>
          <w:szCs w:val="28"/>
        </w:rPr>
      </w:pPr>
      <w:r w:rsidRPr="00A66677">
        <w:rPr>
          <w:color w:val="000000"/>
          <w:sz w:val="28"/>
          <w:szCs w:val="28"/>
        </w:rPr>
        <w:t>На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w:t>
      </w:r>
      <w:r w:rsidRPr="00A66677">
        <w:rPr>
          <w:color w:val="000000"/>
          <w:spacing w:val="-3"/>
          <w:sz w:val="28"/>
          <w:szCs w:val="28"/>
        </w:rPr>
        <w:t xml:space="preserve"> по </w:t>
      </w:r>
      <w:r w:rsidRPr="00A66677">
        <w:rPr>
          <w:color w:val="000000"/>
          <w:spacing w:val="-5"/>
          <w:sz w:val="28"/>
          <w:szCs w:val="28"/>
        </w:rPr>
        <w:t xml:space="preserve">рассматриваемому вопросу должна быть письменно зафиксирована в соответствующих заключениях, представляемых в </w:t>
      </w:r>
      <w:r w:rsidR="00F20EC4" w:rsidRPr="00A66677">
        <w:rPr>
          <w:bCs/>
          <w:color w:val="000000"/>
          <w:spacing w:val="-5"/>
          <w:sz w:val="28"/>
          <w:szCs w:val="28"/>
        </w:rPr>
        <w:t>к</w:t>
      </w:r>
      <w:r w:rsidRPr="00A66677">
        <w:rPr>
          <w:bCs/>
          <w:color w:val="000000"/>
          <w:spacing w:val="-5"/>
          <w:sz w:val="28"/>
          <w:szCs w:val="28"/>
        </w:rPr>
        <w:t>омиссию</w:t>
      </w:r>
      <w:r w:rsidRPr="00A66677">
        <w:rPr>
          <w:color w:val="000000"/>
          <w:spacing w:val="-5"/>
          <w:sz w:val="28"/>
          <w:szCs w:val="28"/>
        </w:rPr>
        <w:t xml:space="preserve"> до проведения публичных слушаний и доступных для ознакомления всем </w:t>
      </w:r>
      <w:r w:rsidRPr="00A66677">
        <w:rPr>
          <w:color w:val="000000"/>
          <w:spacing w:val="-7"/>
          <w:sz w:val="28"/>
          <w:szCs w:val="28"/>
        </w:rPr>
        <w:t>заинтересованным лицам.</w:t>
      </w:r>
    </w:p>
    <w:p w:rsidR="00CD5A4D" w:rsidRPr="00582DB0" w:rsidRDefault="00CD5A4D" w:rsidP="00CD5A4D">
      <w:pPr>
        <w:shd w:val="clear" w:color="auto" w:fill="FFFFFF"/>
        <w:ind w:left="8" w:right="20" w:firstLine="709"/>
        <w:jc w:val="both"/>
        <w:rPr>
          <w:color w:val="FF0000"/>
          <w:spacing w:val="-16"/>
          <w:sz w:val="28"/>
          <w:szCs w:val="28"/>
        </w:rPr>
      </w:pPr>
      <w:r w:rsidRPr="00582DB0">
        <w:rPr>
          <w:color w:val="FF0000"/>
          <w:spacing w:val="-1"/>
          <w:sz w:val="28"/>
          <w:szCs w:val="28"/>
        </w:rPr>
        <w:t xml:space="preserve">Подготовленные по итогам публичных слушаний рекомендации </w:t>
      </w:r>
      <w:r w:rsidR="00FA178C" w:rsidRPr="00582DB0">
        <w:rPr>
          <w:bCs/>
          <w:color w:val="FF0000"/>
          <w:spacing w:val="-1"/>
          <w:sz w:val="28"/>
          <w:szCs w:val="28"/>
        </w:rPr>
        <w:t>К</w:t>
      </w:r>
      <w:r w:rsidRPr="00582DB0">
        <w:rPr>
          <w:bCs/>
          <w:color w:val="FF0000"/>
          <w:spacing w:val="-1"/>
          <w:sz w:val="28"/>
          <w:szCs w:val="28"/>
        </w:rPr>
        <w:t xml:space="preserve">омиссии </w:t>
      </w:r>
      <w:r w:rsidR="009024A6" w:rsidRPr="00582DB0">
        <w:rPr>
          <w:color w:val="FF0000"/>
          <w:spacing w:val="-1"/>
          <w:sz w:val="28"/>
          <w:szCs w:val="28"/>
        </w:rPr>
        <w:t>направляются г</w:t>
      </w:r>
      <w:r w:rsidRPr="00582DB0">
        <w:rPr>
          <w:color w:val="FF0000"/>
          <w:spacing w:val="-1"/>
          <w:sz w:val="28"/>
          <w:szCs w:val="28"/>
        </w:rPr>
        <w:t xml:space="preserve">лаве </w:t>
      </w:r>
      <w:r w:rsidR="00582DB0" w:rsidRPr="00582DB0">
        <w:rPr>
          <w:color w:val="FF0000"/>
          <w:spacing w:val="-1"/>
          <w:sz w:val="28"/>
          <w:szCs w:val="28"/>
        </w:rPr>
        <w:t>городского округа</w:t>
      </w:r>
      <w:r w:rsidRPr="00582DB0">
        <w:rPr>
          <w:color w:val="FF0000"/>
          <w:spacing w:val="-5"/>
          <w:sz w:val="28"/>
          <w:szCs w:val="28"/>
        </w:rPr>
        <w:t xml:space="preserve">. В случае принятия положительного решения о </w:t>
      </w:r>
      <w:r w:rsidR="00052092" w:rsidRPr="00582DB0">
        <w:rPr>
          <w:color w:val="FF0000"/>
          <w:spacing w:val="-5"/>
          <w:sz w:val="28"/>
          <w:szCs w:val="28"/>
        </w:rPr>
        <w:t>внесении изменений в настоящие П</w:t>
      </w:r>
      <w:r w:rsidRPr="00582DB0">
        <w:rPr>
          <w:color w:val="FF0000"/>
          <w:spacing w:val="-5"/>
          <w:sz w:val="28"/>
          <w:szCs w:val="28"/>
        </w:rPr>
        <w:t xml:space="preserve">равила, </w:t>
      </w:r>
      <w:r w:rsidR="009024A6" w:rsidRPr="00582DB0">
        <w:rPr>
          <w:color w:val="FF0000"/>
          <w:spacing w:val="-1"/>
          <w:sz w:val="28"/>
          <w:szCs w:val="28"/>
        </w:rPr>
        <w:t>г</w:t>
      </w:r>
      <w:r w:rsidRPr="00582DB0">
        <w:rPr>
          <w:color w:val="FF0000"/>
          <w:spacing w:val="-1"/>
          <w:sz w:val="28"/>
          <w:szCs w:val="28"/>
        </w:rPr>
        <w:t xml:space="preserve">лава </w:t>
      </w:r>
      <w:r w:rsidR="00582DB0" w:rsidRPr="00582DB0">
        <w:rPr>
          <w:color w:val="FF0000"/>
          <w:spacing w:val="-1"/>
          <w:sz w:val="28"/>
          <w:szCs w:val="28"/>
        </w:rPr>
        <w:t>городского округа</w:t>
      </w:r>
      <w:r w:rsidR="009024A6" w:rsidRPr="00582DB0">
        <w:rPr>
          <w:color w:val="FF0000"/>
          <w:spacing w:val="2"/>
          <w:sz w:val="28"/>
          <w:szCs w:val="28"/>
        </w:rPr>
        <w:t xml:space="preserve"> </w:t>
      </w:r>
      <w:r w:rsidRPr="00582DB0">
        <w:rPr>
          <w:color w:val="FF0000"/>
          <w:spacing w:val="2"/>
          <w:sz w:val="28"/>
          <w:szCs w:val="28"/>
        </w:rPr>
        <w:t xml:space="preserve">направляет проект соответствующих </w:t>
      </w:r>
      <w:r w:rsidRPr="00582DB0">
        <w:rPr>
          <w:color w:val="FF0000"/>
          <w:spacing w:val="-6"/>
          <w:sz w:val="28"/>
          <w:szCs w:val="28"/>
        </w:rPr>
        <w:t xml:space="preserve">предложений в </w:t>
      </w:r>
      <w:r w:rsidRPr="00582DB0">
        <w:rPr>
          <w:color w:val="FF0000"/>
          <w:spacing w:val="-2"/>
          <w:sz w:val="28"/>
          <w:szCs w:val="28"/>
        </w:rPr>
        <w:t>представительный орган</w:t>
      </w:r>
      <w:r w:rsidR="009024A6" w:rsidRPr="00582DB0">
        <w:rPr>
          <w:color w:val="FF0000"/>
          <w:spacing w:val="-2"/>
          <w:sz w:val="28"/>
          <w:szCs w:val="28"/>
        </w:rPr>
        <w:t xml:space="preserve"> </w:t>
      </w:r>
      <w:r w:rsidR="009024A6" w:rsidRPr="00582DB0">
        <w:rPr>
          <w:color w:val="FF0000"/>
          <w:sz w:val="28"/>
          <w:szCs w:val="28"/>
        </w:rPr>
        <w:t>городского округа</w:t>
      </w:r>
      <w:r w:rsidRPr="00582DB0">
        <w:rPr>
          <w:color w:val="FF0000"/>
          <w:spacing w:val="-7"/>
          <w:sz w:val="28"/>
          <w:szCs w:val="28"/>
        </w:rPr>
        <w:t xml:space="preserve">. </w:t>
      </w:r>
      <w:r w:rsidRPr="00582DB0">
        <w:rPr>
          <w:color w:val="FF0000"/>
          <w:spacing w:val="1"/>
          <w:sz w:val="28"/>
          <w:szCs w:val="28"/>
        </w:rPr>
        <w:t xml:space="preserve">Правовые акты об изменениях в настоящие Правила вступают в силу в день их опубликования в </w:t>
      </w:r>
      <w:r w:rsidRPr="00582DB0">
        <w:rPr>
          <w:color w:val="FF0000"/>
          <w:spacing w:val="-6"/>
          <w:sz w:val="28"/>
          <w:szCs w:val="28"/>
        </w:rPr>
        <w:t>средствах массовой информации.</w:t>
      </w:r>
    </w:p>
    <w:p w:rsidR="00582DB0" w:rsidRDefault="00CD5A4D" w:rsidP="00CD5A4D">
      <w:pPr>
        <w:shd w:val="clear" w:color="auto" w:fill="FFFFFF"/>
        <w:ind w:left="16" w:right="8" w:firstLine="709"/>
        <w:jc w:val="both"/>
        <w:rPr>
          <w:spacing w:val="1"/>
          <w:sz w:val="28"/>
          <w:szCs w:val="28"/>
        </w:rPr>
      </w:pPr>
      <w:r w:rsidRPr="00A66677">
        <w:rPr>
          <w:spacing w:val="-5"/>
          <w:sz w:val="28"/>
          <w:szCs w:val="28"/>
        </w:rPr>
        <w:t xml:space="preserve">Изменения </w:t>
      </w:r>
      <w:r w:rsidR="00097DE7" w:rsidRPr="00A66677">
        <w:rPr>
          <w:spacing w:val="-5"/>
          <w:sz w:val="28"/>
          <w:szCs w:val="28"/>
        </w:rPr>
        <w:t>в пункт 12</w:t>
      </w:r>
      <w:r w:rsidRPr="00A66677">
        <w:rPr>
          <w:spacing w:val="-5"/>
          <w:sz w:val="28"/>
          <w:szCs w:val="28"/>
        </w:rPr>
        <w:t xml:space="preserve"> настоящих Правил могут быть внесены только при наличии положительных </w:t>
      </w:r>
      <w:r w:rsidRPr="00A66677">
        <w:rPr>
          <w:spacing w:val="1"/>
          <w:sz w:val="28"/>
          <w:szCs w:val="28"/>
        </w:rPr>
        <w:t xml:space="preserve">заключений соответственно уполномоченного </w:t>
      </w:r>
      <w:r w:rsidR="00582DB0">
        <w:rPr>
          <w:spacing w:val="1"/>
          <w:sz w:val="28"/>
          <w:szCs w:val="28"/>
        </w:rPr>
        <w:br/>
      </w:r>
    </w:p>
    <w:p w:rsidR="00582DB0" w:rsidRPr="00582DB0" w:rsidRDefault="00582DB0" w:rsidP="00582DB0">
      <w:pPr>
        <w:shd w:val="clear" w:color="auto" w:fill="FFFFFF"/>
        <w:ind w:left="16" w:right="8" w:hanging="16"/>
        <w:jc w:val="center"/>
        <w:rPr>
          <w:spacing w:val="1"/>
        </w:rPr>
      </w:pPr>
      <w:r>
        <w:rPr>
          <w:spacing w:val="1"/>
        </w:rPr>
        <w:lastRenderedPageBreak/>
        <w:t>24</w:t>
      </w:r>
    </w:p>
    <w:p w:rsidR="00582DB0" w:rsidRPr="00582DB0" w:rsidRDefault="00582DB0" w:rsidP="00582DB0">
      <w:pPr>
        <w:shd w:val="clear" w:color="auto" w:fill="FFFFFF"/>
        <w:ind w:left="16" w:right="8" w:hanging="16"/>
        <w:jc w:val="center"/>
        <w:rPr>
          <w:spacing w:val="1"/>
        </w:rPr>
      </w:pPr>
    </w:p>
    <w:p w:rsidR="00CD5A4D" w:rsidRPr="00A66677" w:rsidRDefault="00CD5A4D" w:rsidP="00582DB0">
      <w:pPr>
        <w:shd w:val="clear" w:color="auto" w:fill="FFFFFF"/>
        <w:ind w:left="16" w:right="8" w:hanging="16"/>
        <w:jc w:val="both"/>
        <w:rPr>
          <w:bCs/>
          <w:spacing w:val="-5"/>
          <w:sz w:val="28"/>
          <w:szCs w:val="28"/>
        </w:rPr>
      </w:pPr>
      <w:r w:rsidRPr="00A66677">
        <w:rPr>
          <w:spacing w:val="1"/>
          <w:sz w:val="28"/>
          <w:szCs w:val="28"/>
        </w:rPr>
        <w:t>государственного органа по охране и использованию</w:t>
      </w:r>
      <w:r w:rsidRPr="00A66677">
        <w:rPr>
          <w:sz w:val="28"/>
          <w:szCs w:val="28"/>
        </w:rPr>
        <w:t xml:space="preserve"> </w:t>
      </w:r>
      <w:r w:rsidRPr="00A66677">
        <w:rPr>
          <w:spacing w:val="-5"/>
          <w:sz w:val="28"/>
          <w:szCs w:val="28"/>
        </w:rPr>
        <w:t xml:space="preserve">объектов культурного наследия, уполномоченного органа в области охраны окружающей среды, </w:t>
      </w:r>
      <w:r w:rsidRPr="00A66677">
        <w:rPr>
          <w:bCs/>
          <w:spacing w:val="-5"/>
          <w:sz w:val="28"/>
          <w:szCs w:val="28"/>
        </w:rPr>
        <w:t>уполномоченного органа в области санитарно-эпидемиологического надзора.</w:t>
      </w:r>
    </w:p>
    <w:p w:rsidR="00CD5A4D" w:rsidRPr="00582DB0" w:rsidRDefault="00CD5A4D" w:rsidP="00CD5A4D">
      <w:pPr>
        <w:pStyle w:val="HTML"/>
        <w:rPr>
          <w:rFonts w:ascii="Times New Roman" w:hAnsi="Times New Roman"/>
          <w:sz w:val="28"/>
          <w:szCs w:val="28"/>
        </w:rPr>
      </w:pPr>
    </w:p>
    <w:p w:rsidR="00480CBB" w:rsidRPr="00582DB0" w:rsidRDefault="00C77D0B" w:rsidP="00582DB0">
      <w:pPr>
        <w:jc w:val="center"/>
        <w:rPr>
          <w:b/>
          <w:bCs/>
          <w:sz w:val="28"/>
          <w:szCs w:val="28"/>
        </w:rPr>
      </w:pPr>
      <w:r w:rsidRPr="00582DB0">
        <w:rPr>
          <w:bCs/>
          <w:sz w:val="28"/>
          <w:szCs w:val="28"/>
        </w:rPr>
        <w:t>8.</w:t>
      </w:r>
      <w:r w:rsidRPr="00582DB0">
        <w:rPr>
          <w:b/>
          <w:bCs/>
          <w:sz w:val="28"/>
          <w:szCs w:val="28"/>
        </w:rPr>
        <w:t xml:space="preserve"> </w:t>
      </w:r>
      <w:r w:rsidR="00480CBB" w:rsidRPr="00582DB0">
        <w:rPr>
          <w:b/>
          <w:bCs/>
          <w:sz w:val="28"/>
          <w:szCs w:val="28"/>
        </w:rPr>
        <w:t>Общие положения по отношениям к ранее возник</w:t>
      </w:r>
      <w:r w:rsidR="009224D9" w:rsidRPr="00582DB0">
        <w:rPr>
          <w:b/>
          <w:bCs/>
          <w:sz w:val="28"/>
          <w:szCs w:val="28"/>
        </w:rPr>
        <w:t xml:space="preserve">шим </w:t>
      </w:r>
      <w:r w:rsidR="009224D9" w:rsidRPr="00582DB0">
        <w:rPr>
          <w:b/>
          <w:bCs/>
          <w:sz w:val="28"/>
          <w:szCs w:val="28"/>
        </w:rPr>
        <w:br/>
        <w:t xml:space="preserve">правам в связи с введением </w:t>
      </w:r>
      <w:r w:rsidR="00480CBB" w:rsidRPr="00582DB0">
        <w:rPr>
          <w:b/>
          <w:bCs/>
          <w:sz w:val="28"/>
          <w:szCs w:val="28"/>
        </w:rPr>
        <w:t>Прав</w:t>
      </w:r>
      <w:r w:rsidR="009224D9" w:rsidRPr="00582DB0">
        <w:rPr>
          <w:b/>
          <w:bCs/>
          <w:sz w:val="28"/>
          <w:szCs w:val="28"/>
        </w:rPr>
        <w:t xml:space="preserve">ил </w:t>
      </w:r>
    </w:p>
    <w:p w:rsidR="00480CBB" w:rsidRPr="00582DB0" w:rsidRDefault="00480CBB" w:rsidP="008761F4">
      <w:pPr>
        <w:ind w:firstLine="709"/>
        <w:jc w:val="both"/>
        <w:rPr>
          <w:sz w:val="28"/>
          <w:szCs w:val="28"/>
        </w:rPr>
      </w:pPr>
    </w:p>
    <w:p w:rsidR="008761F4" w:rsidRPr="00A66677" w:rsidRDefault="008761F4" w:rsidP="008761F4">
      <w:pPr>
        <w:pStyle w:val="3"/>
        <w:numPr>
          <w:ilvl w:val="0"/>
          <w:numId w:val="0"/>
        </w:numPr>
        <w:spacing w:before="0" w:after="0"/>
        <w:ind w:firstLine="851"/>
        <w:jc w:val="both"/>
        <w:rPr>
          <w:sz w:val="28"/>
          <w:szCs w:val="28"/>
        </w:rPr>
      </w:pPr>
      <w:r w:rsidRPr="00582DB0">
        <w:rPr>
          <w:sz w:val="28"/>
          <w:szCs w:val="28"/>
        </w:rPr>
        <w:t>Общие положения, относящиеся к ранее утвержденной документации по территориальному планированию и планировке</w:t>
      </w:r>
      <w:r w:rsidRPr="00A66677">
        <w:rPr>
          <w:sz w:val="28"/>
          <w:szCs w:val="28"/>
        </w:rPr>
        <w:t xml:space="preserve"> территории</w:t>
      </w:r>
      <w:r w:rsidR="00582DB0">
        <w:rPr>
          <w:sz w:val="28"/>
          <w:szCs w:val="28"/>
        </w:rPr>
        <w:t>.</w:t>
      </w:r>
    </w:p>
    <w:p w:rsidR="008761F4" w:rsidRPr="00A66677" w:rsidRDefault="008761F4" w:rsidP="008761F4">
      <w:pPr>
        <w:ind w:firstLine="709"/>
        <w:jc w:val="both"/>
        <w:rPr>
          <w:sz w:val="28"/>
          <w:szCs w:val="28"/>
        </w:rPr>
      </w:pPr>
      <w:r w:rsidRPr="00A66677">
        <w:rPr>
          <w:sz w:val="28"/>
          <w:szCs w:val="28"/>
        </w:rPr>
        <w:t>8.1. Со дня вступления в силу настоящих Правил документация по территориальному планированию и планировке территории, утвержденная в установленном порядке до введения в действие Правил, действует в части, не противоречащей настоящим Правилам.</w:t>
      </w:r>
    </w:p>
    <w:p w:rsidR="008761F4" w:rsidRPr="00A66677" w:rsidRDefault="008761F4" w:rsidP="008761F4">
      <w:pPr>
        <w:ind w:firstLine="709"/>
        <w:jc w:val="both"/>
        <w:rPr>
          <w:spacing w:val="-2"/>
          <w:sz w:val="28"/>
          <w:szCs w:val="28"/>
        </w:rPr>
      </w:pPr>
      <w:r w:rsidRPr="00A66677">
        <w:rPr>
          <w:spacing w:val="-2"/>
          <w:sz w:val="28"/>
          <w:szCs w:val="28"/>
        </w:rPr>
        <w:t xml:space="preserve">8.2. Внесение изменений в генеральный план городского округа, утверждение иных документов территориального планирования и планировки </w:t>
      </w:r>
      <w:r w:rsidR="00E8472F" w:rsidRPr="00A66677">
        <w:rPr>
          <w:spacing w:val="-2"/>
          <w:sz w:val="28"/>
          <w:szCs w:val="28"/>
        </w:rPr>
        <w:t xml:space="preserve">территории </w:t>
      </w:r>
      <w:r w:rsidRPr="00A66677">
        <w:rPr>
          <w:spacing w:val="-2"/>
          <w:sz w:val="28"/>
          <w:szCs w:val="28"/>
        </w:rPr>
        <w:t>не влечет автоматического изменения настоящих Правил.</w:t>
      </w:r>
    </w:p>
    <w:p w:rsidR="008761F4" w:rsidRPr="00A66677" w:rsidRDefault="00E8472F" w:rsidP="009224D9">
      <w:pPr>
        <w:ind w:firstLine="709"/>
        <w:jc w:val="both"/>
        <w:rPr>
          <w:sz w:val="28"/>
          <w:szCs w:val="28"/>
        </w:rPr>
      </w:pPr>
      <w:r w:rsidRPr="00A66677">
        <w:rPr>
          <w:sz w:val="28"/>
          <w:szCs w:val="28"/>
        </w:rPr>
        <w:t>8.3</w:t>
      </w:r>
      <w:r w:rsidR="008761F4" w:rsidRPr="00A66677">
        <w:rPr>
          <w:sz w:val="28"/>
          <w:szCs w:val="28"/>
        </w:rPr>
        <w:t xml:space="preserve">. Настоящие Правила могут быть изменены </w:t>
      </w:r>
      <w:r w:rsidR="00582DB0">
        <w:rPr>
          <w:sz w:val="28"/>
          <w:szCs w:val="28"/>
        </w:rPr>
        <w:t xml:space="preserve">только в установленном порядке </w:t>
      </w:r>
      <w:r w:rsidR="008761F4" w:rsidRPr="00A66677">
        <w:rPr>
          <w:sz w:val="28"/>
          <w:szCs w:val="28"/>
        </w:rPr>
        <w:t>с учетом документов территориального планирования, документации по планировке территории, изменений в такие документы, такую документацию.</w:t>
      </w:r>
    </w:p>
    <w:p w:rsidR="00582DB0" w:rsidRDefault="00582DB0" w:rsidP="00E8472F">
      <w:pPr>
        <w:shd w:val="clear" w:color="auto" w:fill="FFFFFF"/>
        <w:tabs>
          <w:tab w:val="left" w:pos="8334"/>
        </w:tabs>
        <w:ind w:firstLine="709"/>
        <w:jc w:val="both"/>
        <w:rPr>
          <w:b/>
          <w:bCs/>
          <w:sz w:val="28"/>
          <w:szCs w:val="28"/>
        </w:rPr>
      </w:pPr>
    </w:p>
    <w:p w:rsidR="00480CBB" w:rsidRPr="00A66677" w:rsidRDefault="00480CBB" w:rsidP="00E8472F">
      <w:pPr>
        <w:shd w:val="clear" w:color="auto" w:fill="FFFFFF"/>
        <w:tabs>
          <w:tab w:val="left" w:pos="8334"/>
        </w:tabs>
        <w:ind w:firstLine="709"/>
        <w:jc w:val="both"/>
        <w:rPr>
          <w:b/>
          <w:bCs/>
          <w:sz w:val="28"/>
          <w:szCs w:val="28"/>
        </w:rPr>
      </w:pPr>
      <w:r w:rsidRPr="00A66677">
        <w:rPr>
          <w:b/>
          <w:bCs/>
          <w:sz w:val="28"/>
          <w:szCs w:val="28"/>
        </w:rPr>
        <w:t>Общие положения, относящиеся к ранее возникшим правам</w:t>
      </w:r>
      <w:r w:rsidR="00582DB0">
        <w:rPr>
          <w:b/>
          <w:bCs/>
          <w:sz w:val="28"/>
          <w:szCs w:val="28"/>
        </w:rPr>
        <w:t>.</w:t>
      </w:r>
    </w:p>
    <w:p w:rsidR="00480CBB" w:rsidRPr="00A66677" w:rsidRDefault="00E8472F" w:rsidP="00480CBB">
      <w:pPr>
        <w:ind w:firstLine="709"/>
        <w:jc w:val="both"/>
        <w:rPr>
          <w:sz w:val="28"/>
          <w:szCs w:val="28"/>
        </w:rPr>
      </w:pPr>
      <w:r w:rsidRPr="00A66677">
        <w:rPr>
          <w:sz w:val="28"/>
          <w:szCs w:val="28"/>
        </w:rPr>
        <w:t>8.4</w:t>
      </w:r>
      <w:r w:rsidR="00480CBB" w:rsidRPr="00A66677">
        <w:rPr>
          <w:sz w:val="28"/>
          <w:szCs w:val="28"/>
        </w:rPr>
        <w:t xml:space="preserve">. Принятые до вступления в силу настоящих Правил правовые акты </w:t>
      </w:r>
      <w:r w:rsidR="005D4362" w:rsidRPr="00A66677">
        <w:rPr>
          <w:sz w:val="28"/>
          <w:szCs w:val="28"/>
        </w:rPr>
        <w:t xml:space="preserve">городского округа </w:t>
      </w:r>
      <w:r w:rsidR="00480CBB" w:rsidRPr="00A66677">
        <w:rPr>
          <w:sz w:val="28"/>
          <w:szCs w:val="28"/>
        </w:rPr>
        <w:t>по вопросам землепользования и застройки применяются в части, не противоречащей настоящим Правилам.</w:t>
      </w:r>
    </w:p>
    <w:p w:rsidR="00480CBB" w:rsidRPr="00A66677" w:rsidRDefault="00C77D0B" w:rsidP="00480CBB">
      <w:pPr>
        <w:ind w:firstLine="709"/>
        <w:jc w:val="both"/>
        <w:rPr>
          <w:sz w:val="28"/>
          <w:szCs w:val="28"/>
        </w:rPr>
      </w:pPr>
      <w:r w:rsidRPr="00A66677">
        <w:rPr>
          <w:sz w:val="28"/>
          <w:szCs w:val="28"/>
        </w:rPr>
        <w:t>8.</w:t>
      </w:r>
      <w:r w:rsidR="00E8472F" w:rsidRPr="00A66677">
        <w:rPr>
          <w:sz w:val="28"/>
          <w:szCs w:val="28"/>
        </w:rPr>
        <w:t>5</w:t>
      </w:r>
      <w:r w:rsidR="00480CBB" w:rsidRPr="00A66677">
        <w:rPr>
          <w:sz w:val="28"/>
          <w:szCs w:val="28"/>
        </w:rPr>
        <w:t>. Разрешения на строительство, выданные физическим и юридическим лицам до вступления в силу настоящих Правил, являются действительными, при условии, что их срок действия не истек.</w:t>
      </w:r>
    </w:p>
    <w:p w:rsidR="00480CBB" w:rsidRPr="00A66677" w:rsidRDefault="00C77D0B" w:rsidP="00480CBB">
      <w:pPr>
        <w:ind w:firstLine="709"/>
        <w:jc w:val="both"/>
        <w:rPr>
          <w:sz w:val="28"/>
          <w:szCs w:val="28"/>
        </w:rPr>
      </w:pPr>
      <w:r w:rsidRPr="00A66677">
        <w:rPr>
          <w:sz w:val="28"/>
          <w:szCs w:val="28"/>
        </w:rPr>
        <w:t>8.</w:t>
      </w:r>
      <w:r w:rsidR="00E8472F" w:rsidRPr="00A66677">
        <w:rPr>
          <w:sz w:val="28"/>
          <w:szCs w:val="28"/>
        </w:rPr>
        <w:t>6</w:t>
      </w:r>
      <w:r w:rsidR="00480CBB" w:rsidRPr="00A66677">
        <w:rPr>
          <w:sz w:val="28"/>
          <w:szCs w:val="28"/>
        </w:rPr>
        <w:t>. Объекты капитального строительства, существовавшие на законных основаниях до введения в действие настоящих Правил или до внесения в них изменений, являются не соответствующими Правилам в случаях, когда эти объекты:</w:t>
      </w:r>
    </w:p>
    <w:p w:rsidR="00480CBB" w:rsidRPr="00A66677" w:rsidRDefault="00480CBB" w:rsidP="00480CBB">
      <w:pPr>
        <w:ind w:firstLine="709"/>
        <w:jc w:val="both"/>
        <w:rPr>
          <w:sz w:val="28"/>
          <w:szCs w:val="28"/>
        </w:rPr>
      </w:pPr>
      <w:r w:rsidRPr="00A66677">
        <w:rPr>
          <w:sz w:val="28"/>
          <w:szCs w:val="28"/>
        </w:rPr>
        <w:t>имеют виды использования, которые не поименованы как разрешенные в регламентах соответствующих территориальных зон;</w:t>
      </w:r>
    </w:p>
    <w:p w:rsidR="00480CBB" w:rsidRPr="00A66677" w:rsidRDefault="00480CBB" w:rsidP="00480CBB">
      <w:pPr>
        <w:ind w:firstLine="709"/>
        <w:jc w:val="both"/>
        <w:rPr>
          <w:sz w:val="28"/>
          <w:szCs w:val="28"/>
        </w:rPr>
      </w:pPr>
      <w:r w:rsidRPr="00A66677">
        <w:rPr>
          <w:sz w:val="28"/>
          <w:szCs w:val="28"/>
        </w:rPr>
        <w:t>имеют виды использования, которые поименованы как разрешенные в регламентах соответствующих территориальных зон, но находятся в зонах с особыми условиями использования территории, в пределах которых запрещено размещение объектов данного вида использования территории в соответствии с градостроительным регламентом;</w:t>
      </w:r>
    </w:p>
    <w:p w:rsidR="00480CBB" w:rsidRDefault="00480CBB" w:rsidP="00480CBB">
      <w:pPr>
        <w:ind w:firstLine="709"/>
        <w:jc w:val="both"/>
        <w:rPr>
          <w:spacing w:val="-4"/>
          <w:sz w:val="28"/>
          <w:szCs w:val="28"/>
        </w:rPr>
      </w:pPr>
      <w:r w:rsidRPr="00A66677">
        <w:rPr>
          <w:spacing w:val="-4"/>
          <w:sz w:val="28"/>
          <w:szCs w:val="28"/>
        </w:rPr>
        <w:t>имеют параметры построек (площадь застройки и полезная площадь, линейные размеры, отступы построек от границ участка, высота, этажность, процент застройки и коэффициент использования земельного участка) меньше минимальных или больше максимальных значений, установленных регламентом использования соответствующих территориальных зон.</w:t>
      </w:r>
    </w:p>
    <w:p w:rsidR="00582DB0" w:rsidRDefault="00582DB0" w:rsidP="00480CBB">
      <w:pPr>
        <w:ind w:firstLine="709"/>
        <w:jc w:val="both"/>
        <w:rPr>
          <w:spacing w:val="-4"/>
          <w:sz w:val="28"/>
          <w:szCs w:val="28"/>
        </w:rPr>
      </w:pPr>
    </w:p>
    <w:p w:rsidR="00582DB0" w:rsidRPr="00582DB0" w:rsidRDefault="00582DB0" w:rsidP="00582DB0">
      <w:pPr>
        <w:jc w:val="center"/>
        <w:rPr>
          <w:spacing w:val="-4"/>
        </w:rPr>
      </w:pPr>
      <w:r>
        <w:rPr>
          <w:spacing w:val="-4"/>
        </w:rPr>
        <w:lastRenderedPageBreak/>
        <w:t>25</w:t>
      </w:r>
    </w:p>
    <w:p w:rsidR="00582DB0" w:rsidRPr="00582DB0" w:rsidRDefault="00582DB0" w:rsidP="00582DB0">
      <w:pPr>
        <w:jc w:val="center"/>
        <w:rPr>
          <w:spacing w:val="-4"/>
        </w:rPr>
      </w:pPr>
    </w:p>
    <w:p w:rsidR="00480CBB" w:rsidRPr="00A66677" w:rsidRDefault="00C77D0B" w:rsidP="00480CBB">
      <w:pPr>
        <w:ind w:firstLine="709"/>
        <w:jc w:val="both"/>
        <w:rPr>
          <w:b/>
          <w:bCs/>
          <w:spacing w:val="-4"/>
          <w:w w:val="92"/>
          <w:sz w:val="28"/>
          <w:szCs w:val="28"/>
        </w:rPr>
      </w:pPr>
      <w:r w:rsidRPr="00A66677">
        <w:rPr>
          <w:spacing w:val="-4"/>
          <w:sz w:val="28"/>
          <w:szCs w:val="28"/>
        </w:rPr>
        <w:t>8.</w:t>
      </w:r>
      <w:r w:rsidR="00E8472F" w:rsidRPr="00A66677">
        <w:rPr>
          <w:spacing w:val="-4"/>
          <w:sz w:val="28"/>
          <w:szCs w:val="28"/>
        </w:rPr>
        <w:t>7</w:t>
      </w:r>
      <w:r w:rsidR="00480CBB" w:rsidRPr="00A66677">
        <w:rPr>
          <w:spacing w:val="-4"/>
          <w:sz w:val="28"/>
          <w:szCs w:val="28"/>
        </w:rPr>
        <w:t xml:space="preserve">. Использование объектов недвижимости, указанных в пункте </w:t>
      </w:r>
      <w:r w:rsidRPr="00A66677">
        <w:rPr>
          <w:spacing w:val="-4"/>
          <w:sz w:val="28"/>
          <w:szCs w:val="28"/>
        </w:rPr>
        <w:t>8.</w:t>
      </w:r>
      <w:r w:rsidR="00E8472F" w:rsidRPr="00A66677">
        <w:rPr>
          <w:spacing w:val="-4"/>
          <w:sz w:val="28"/>
          <w:szCs w:val="28"/>
        </w:rPr>
        <w:t>6</w:t>
      </w:r>
      <w:r w:rsidR="00E63E61">
        <w:rPr>
          <w:spacing w:val="-4"/>
          <w:sz w:val="28"/>
          <w:szCs w:val="28"/>
        </w:rPr>
        <w:t xml:space="preserve"> </w:t>
      </w:r>
      <w:r w:rsidR="00052092" w:rsidRPr="00A66677">
        <w:rPr>
          <w:spacing w:val="-4"/>
          <w:sz w:val="28"/>
          <w:szCs w:val="28"/>
        </w:rPr>
        <w:t>настоящих Правил</w:t>
      </w:r>
      <w:r w:rsidR="00480CBB" w:rsidRPr="00A66677">
        <w:rPr>
          <w:spacing w:val="-4"/>
          <w:sz w:val="28"/>
          <w:szCs w:val="28"/>
        </w:rPr>
        <w:t>, определяется в соответствии с Градостроительным кодексом Российской Федерации.</w:t>
      </w:r>
    </w:p>
    <w:p w:rsidR="00480CBB" w:rsidRPr="00A66677" w:rsidRDefault="00C77D0B" w:rsidP="00480CBB">
      <w:pPr>
        <w:ind w:firstLine="709"/>
        <w:jc w:val="both"/>
        <w:rPr>
          <w:sz w:val="28"/>
          <w:szCs w:val="28"/>
        </w:rPr>
      </w:pPr>
      <w:r w:rsidRPr="00A66677">
        <w:rPr>
          <w:sz w:val="28"/>
          <w:szCs w:val="28"/>
        </w:rPr>
        <w:t>8.</w:t>
      </w:r>
      <w:r w:rsidR="00E8472F" w:rsidRPr="00A66677">
        <w:rPr>
          <w:sz w:val="28"/>
          <w:szCs w:val="28"/>
        </w:rPr>
        <w:t>8</w:t>
      </w:r>
      <w:r w:rsidR="00480CBB" w:rsidRPr="00A66677">
        <w:rPr>
          <w:sz w:val="28"/>
          <w:szCs w:val="28"/>
        </w:rPr>
        <w:t>. Отношения по поводу самовольного занятия и использования земельных участков регулируются земельным законодательством. Отношения по поводу самовольного строительства, использования самовольных построек регулируются гражданским законодательством.</w:t>
      </w:r>
    </w:p>
    <w:p w:rsidR="00DA1324" w:rsidRPr="00E63E61" w:rsidRDefault="00DA1324" w:rsidP="00E63E61">
      <w:pPr>
        <w:ind w:firstLine="709"/>
        <w:jc w:val="both"/>
        <w:rPr>
          <w:sz w:val="28"/>
          <w:szCs w:val="28"/>
        </w:rPr>
      </w:pPr>
    </w:p>
    <w:p w:rsidR="009833AC" w:rsidRPr="00E63E61" w:rsidRDefault="00E63E61" w:rsidP="00E63E61">
      <w:pPr>
        <w:pStyle w:val="121"/>
        <w:ind w:firstLine="0"/>
        <w:jc w:val="center"/>
        <w:rPr>
          <w:b/>
          <w:bCs/>
          <w:color w:val="auto"/>
          <w:sz w:val="28"/>
          <w:szCs w:val="28"/>
        </w:rPr>
      </w:pPr>
      <w:r w:rsidRPr="00E63E61">
        <w:rPr>
          <w:b/>
          <w:bCs/>
          <w:color w:val="auto"/>
          <w:sz w:val="28"/>
          <w:szCs w:val="28"/>
        </w:rPr>
        <w:t>9. Регулирование землепользования и застройки на основе градостроительного зонирования</w:t>
      </w:r>
    </w:p>
    <w:p w:rsidR="009833AC" w:rsidRPr="00E63E61" w:rsidRDefault="009833AC" w:rsidP="00E63E61">
      <w:pPr>
        <w:jc w:val="both"/>
        <w:rPr>
          <w:b/>
          <w:bCs/>
          <w:sz w:val="28"/>
          <w:szCs w:val="28"/>
        </w:rPr>
      </w:pPr>
    </w:p>
    <w:p w:rsidR="009833AC" w:rsidRPr="00A66677" w:rsidRDefault="00B070AC" w:rsidP="00052092">
      <w:pPr>
        <w:ind w:firstLine="709"/>
        <w:jc w:val="both"/>
        <w:rPr>
          <w:sz w:val="28"/>
          <w:szCs w:val="28"/>
        </w:rPr>
      </w:pPr>
      <w:r w:rsidRPr="00E63E61">
        <w:rPr>
          <w:sz w:val="28"/>
          <w:szCs w:val="28"/>
        </w:rPr>
        <w:t>9.1.</w:t>
      </w:r>
      <w:r w:rsidR="00E8472F" w:rsidRPr="00E63E61">
        <w:rPr>
          <w:sz w:val="28"/>
          <w:szCs w:val="28"/>
        </w:rPr>
        <w:t xml:space="preserve"> Градостроительное зонирование территории</w:t>
      </w:r>
      <w:r w:rsidR="009833AC" w:rsidRPr="00E63E61">
        <w:rPr>
          <w:sz w:val="28"/>
          <w:szCs w:val="28"/>
        </w:rPr>
        <w:t xml:space="preserve"> </w:t>
      </w:r>
      <w:r w:rsidR="00E8472F" w:rsidRPr="00E63E61">
        <w:rPr>
          <w:sz w:val="28"/>
          <w:szCs w:val="28"/>
        </w:rPr>
        <w:t>городского округа</w:t>
      </w:r>
      <w:r w:rsidR="00E8472F" w:rsidRPr="00A66677">
        <w:rPr>
          <w:sz w:val="28"/>
          <w:szCs w:val="28"/>
        </w:rPr>
        <w:t xml:space="preserve"> </w:t>
      </w:r>
      <w:r w:rsidR="009833AC" w:rsidRPr="00A66677">
        <w:rPr>
          <w:sz w:val="28"/>
          <w:szCs w:val="28"/>
        </w:rPr>
        <w:t>устанавливает:</w:t>
      </w:r>
    </w:p>
    <w:p w:rsidR="009833AC" w:rsidRPr="00A66677" w:rsidRDefault="009833AC" w:rsidP="00052092">
      <w:pPr>
        <w:ind w:firstLine="709"/>
        <w:jc w:val="both"/>
        <w:rPr>
          <w:sz w:val="28"/>
          <w:szCs w:val="28"/>
        </w:rPr>
      </w:pPr>
      <w:r w:rsidRPr="00A66677">
        <w:rPr>
          <w:sz w:val="28"/>
          <w:szCs w:val="28"/>
        </w:rPr>
        <w:t>классификацию, наименование и кодовые обозначения видов территориальных зон, видов разрешенного использования земельных участков и объектов капитального строительства, устанавливаемых на территории городского округа;</w:t>
      </w:r>
    </w:p>
    <w:p w:rsidR="009833AC" w:rsidRPr="00A66677" w:rsidRDefault="009833AC" w:rsidP="00052092">
      <w:pPr>
        <w:ind w:firstLine="709"/>
        <w:jc w:val="both"/>
        <w:rPr>
          <w:sz w:val="28"/>
          <w:szCs w:val="28"/>
        </w:rPr>
      </w:pPr>
      <w:r w:rsidRPr="00A66677">
        <w:rPr>
          <w:sz w:val="28"/>
          <w:szCs w:val="28"/>
        </w:rPr>
        <w:t>границы территориальных зон;</w:t>
      </w:r>
    </w:p>
    <w:p w:rsidR="009833AC" w:rsidRPr="00A66677" w:rsidRDefault="009833AC" w:rsidP="00052092">
      <w:pPr>
        <w:ind w:firstLine="709"/>
        <w:jc w:val="both"/>
        <w:rPr>
          <w:sz w:val="28"/>
          <w:szCs w:val="28"/>
        </w:rPr>
      </w:pPr>
      <w:r w:rsidRPr="00A66677">
        <w:rPr>
          <w:sz w:val="28"/>
          <w:szCs w:val="28"/>
        </w:rPr>
        <w:t>градостроительные регламенты территориальных зон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9833AC" w:rsidRPr="00A66677" w:rsidRDefault="00B070AC" w:rsidP="00052092">
      <w:pPr>
        <w:ind w:firstLine="709"/>
        <w:jc w:val="both"/>
        <w:rPr>
          <w:sz w:val="28"/>
          <w:szCs w:val="28"/>
        </w:rPr>
      </w:pPr>
      <w:r w:rsidRPr="00A66677">
        <w:rPr>
          <w:sz w:val="28"/>
          <w:szCs w:val="28"/>
        </w:rPr>
        <w:t>9.</w:t>
      </w:r>
      <w:r w:rsidR="00E8472F" w:rsidRPr="00A66677">
        <w:rPr>
          <w:sz w:val="28"/>
          <w:szCs w:val="28"/>
        </w:rPr>
        <w:t>2</w:t>
      </w:r>
      <w:r w:rsidR="009833AC" w:rsidRPr="00A66677">
        <w:rPr>
          <w:sz w:val="28"/>
          <w:szCs w:val="28"/>
        </w:rPr>
        <w:t>. Границы территориальных зон с соответствующими кодовыми обозначениями, зон с особыми условиями использования территорий отображены на картах градостроительног</w:t>
      </w:r>
      <w:r w:rsidR="00E63E61">
        <w:rPr>
          <w:sz w:val="28"/>
          <w:szCs w:val="28"/>
        </w:rPr>
        <w:t>о зонирования городского округа.</w:t>
      </w:r>
    </w:p>
    <w:p w:rsidR="009833AC" w:rsidRPr="00A66677" w:rsidRDefault="00B070AC" w:rsidP="00B070AC">
      <w:pPr>
        <w:ind w:firstLine="709"/>
        <w:jc w:val="both"/>
        <w:rPr>
          <w:sz w:val="28"/>
          <w:szCs w:val="28"/>
        </w:rPr>
      </w:pPr>
      <w:r w:rsidRPr="00A66677">
        <w:rPr>
          <w:sz w:val="28"/>
          <w:szCs w:val="28"/>
        </w:rPr>
        <w:t>9.</w:t>
      </w:r>
      <w:r w:rsidR="00E8472F" w:rsidRPr="00A66677">
        <w:rPr>
          <w:sz w:val="28"/>
          <w:szCs w:val="28"/>
        </w:rPr>
        <w:t>3</w:t>
      </w:r>
      <w:r w:rsidR="009833AC" w:rsidRPr="00A66677">
        <w:rPr>
          <w:sz w:val="28"/>
          <w:szCs w:val="28"/>
        </w:rPr>
        <w:t xml:space="preserve">. Неуказанные </w:t>
      </w:r>
      <w:r w:rsidR="00E8472F" w:rsidRPr="00A66677">
        <w:rPr>
          <w:sz w:val="28"/>
          <w:szCs w:val="28"/>
        </w:rPr>
        <w:t>в пункте 11 настоящих Правил</w:t>
      </w:r>
      <w:r w:rsidR="009833AC" w:rsidRPr="00A66677">
        <w:rPr>
          <w:sz w:val="28"/>
          <w:szCs w:val="28"/>
        </w:rPr>
        <w:t xml:space="preserve"> виды разрешенного использования земельных участков территорий общего пользования, линейных объектов и соответствующих им объектов капитального строительства, а также виды разрешенного использования земельных участков иных объектов капитального строительства, в случае, если последние размещаются в пределах названных территорий, территорий, на которые градостроительные регламенты не распространяются, определяются на основании отраслевых схем, проектов планировки, иных видов документации, предусмотренной законодательством Р</w:t>
      </w:r>
      <w:r w:rsidR="00E63E61">
        <w:rPr>
          <w:sz w:val="28"/>
          <w:szCs w:val="28"/>
        </w:rPr>
        <w:t xml:space="preserve">оссийской </w:t>
      </w:r>
      <w:r w:rsidR="009833AC" w:rsidRPr="00A66677">
        <w:rPr>
          <w:sz w:val="28"/>
          <w:szCs w:val="28"/>
        </w:rPr>
        <w:t>Ф</w:t>
      </w:r>
      <w:r w:rsidR="00E63E61">
        <w:rPr>
          <w:sz w:val="28"/>
          <w:szCs w:val="28"/>
        </w:rPr>
        <w:t>едерации</w:t>
      </w:r>
      <w:r w:rsidR="009833AC" w:rsidRPr="00A66677">
        <w:rPr>
          <w:sz w:val="28"/>
          <w:szCs w:val="28"/>
        </w:rPr>
        <w:t>.</w:t>
      </w:r>
    </w:p>
    <w:p w:rsidR="00B070AC" w:rsidRPr="00E63E61" w:rsidRDefault="00B070AC" w:rsidP="00E01C46">
      <w:pPr>
        <w:shd w:val="clear" w:color="auto" w:fill="FFFFFF"/>
        <w:ind w:left="709"/>
        <w:jc w:val="both"/>
        <w:rPr>
          <w:b/>
          <w:bCs/>
          <w:sz w:val="28"/>
          <w:szCs w:val="28"/>
        </w:rPr>
      </w:pPr>
    </w:p>
    <w:p w:rsidR="00E01C46" w:rsidRPr="00E63E61" w:rsidRDefault="00E63E61" w:rsidP="00E8472F">
      <w:pPr>
        <w:shd w:val="clear" w:color="auto" w:fill="FFFFFF"/>
        <w:ind w:left="709"/>
        <w:jc w:val="center"/>
        <w:rPr>
          <w:b/>
          <w:bCs/>
          <w:sz w:val="28"/>
          <w:szCs w:val="28"/>
        </w:rPr>
      </w:pPr>
      <w:r w:rsidRPr="00E63E61">
        <w:rPr>
          <w:b/>
          <w:bCs/>
          <w:sz w:val="28"/>
          <w:szCs w:val="28"/>
        </w:rPr>
        <w:t>10</w:t>
      </w:r>
      <w:bookmarkStart w:id="0" w:name="_Toc251080249"/>
      <w:r>
        <w:rPr>
          <w:b/>
          <w:bCs/>
          <w:sz w:val="28"/>
          <w:szCs w:val="28"/>
        </w:rPr>
        <w:t>. Г</w:t>
      </w:r>
      <w:r w:rsidRPr="00E63E61">
        <w:rPr>
          <w:b/>
          <w:bCs/>
          <w:sz w:val="28"/>
          <w:szCs w:val="28"/>
        </w:rPr>
        <w:t>радостроительные регламенты</w:t>
      </w:r>
    </w:p>
    <w:p w:rsidR="00E01C46" w:rsidRPr="00E63E61" w:rsidRDefault="00E01C46" w:rsidP="00A80BF9">
      <w:pPr>
        <w:shd w:val="clear" w:color="auto" w:fill="FFFFFF"/>
        <w:jc w:val="both"/>
        <w:rPr>
          <w:b/>
          <w:bCs/>
          <w:sz w:val="28"/>
          <w:szCs w:val="28"/>
        </w:rPr>
      </w:pPr>
      <w:bookmarkStart w:id="1" w:name="_Toc251080250"/>
      <w:bookmarkEnd w:id="0"/>
    </w:p>
    <w:p w:rsidR="00E01C46" w:rsidRPr="00A66677" w:rsidRDefault="00E01C46" w:rsidP="00E01C46">
      <w:pPr>
        <w:shd w:val="clear" w:color="auto" w:fill="FFFFFF"/>
        <w:ind w:firstLine="709"/>
        <w:jc w:val="both"/>
        <w:rPr>
          <w:b/>
          <w:bCs/>
          <w:sz w:val="28"/>
          <w:szCs w:val="28"/>
        </w:rPr>
      </w:pPr>
      <w:r w:rsidRPr="00A66677">
        <w:rPr>
          <w:b/>
          <w:bCs/>
          <w:sz w:val="28"/>
          <w:szCs w:val="28"/>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w:t>
      </w:r>
      <w:bookmarkEnd w:id="1"/>
      <w:r w:rsidR="008B2C4D" w:rsidRPr="00A66677">
        <w:rPr>
          <w:b/>
          <w:bCs/>
          <w:sz w:val="28"/>
          <w:szCs w:val="28"/>
        </w:rPr>
        <w:t>.</w:t>
      </w:r>
      <w:r w:rsidRPr="00A66677">
        <w:rPr>
          <w:b/>
          <w:bCs/>
          <w:sz w:val="28"/>
          <w:szCs w:val="28"/>
        </w:rPr>
        <w:t xml:space="preserve"> </w:t>
      </w:r>
    </w:p>
    <w:p w:rsidR="00E63E61" w:rsidRDefault="00E01C46" w:rsidP="00E01C46">
      <w:pPr>
        <w:autoSpaceDE w:val="0"/>
        <w:ind w:firstLine="720"/>
        <w:jc w:val="both"/>
        <w:rPr>
          <w:sz w:val="28"/>
          <w:szCs w:val="28"/>
        </w:rPr>
      </w:pPr>
      <w:r w:rsidRPr="00A66677">
        <w:rPr>
          <w:sz w:val="28"/>
          <w:szCs w:val="28"/>
        </w:rPr>
        <w:t>1</w:t>
      </w:r>
      <w:r w:rsidR="00A80BF9" w:rsidRPr="00A66677">
        <w:rPr>
          <w:sz w:val="28"/>
          <w:szCs w:val="28"/>
        </w:rPr>
        <w:t>0</w:t>
      </w:r>
      <w:r w:rsidRPr="00A66677">
        <w:rPr>
          <w:sz w:val="28"/>
          <w:szCs w:val="28"/>
        </w:rPr>
        <w:t>.</w:t>
      </w:r>
      <w:r w:rsidR="00011C6B" w:rsidRPr="00A66677">
        <w:rPr>
          <w:sz w:val="28"/>
          <w:szCs w:val="28"/>
        </w:rPr>
        <w:t>1</w:t>
      </w:r>
      <w:r w:rsidR="00094A46" w:rsidRPr="00A66677">
        <w:rPr>
          <w:sz w:val="28"/>
          <w:szCs w:val="28"/>
        </w:rPr>
        <w:t>.</w:t>
      </w:r>
      <w:r w:rsidRPr="00A66677">
        <w:rPr>
          <w:sz w:val="28"/>
          <w:szCs w:val="28"/>
        </w:rPr>
        <w:t xml:space="preserve"> Настоящими Правилами землепользования и застройки</w:t>
      </w:r>
      <w:r w:rsidRPr="00A66677">
        <w:rPr>
          <w:b/>
          <w:bCs/>
          <w:sz w:val="28"/>
          <w:szCs w:val="28"/>
        </w:rPr>
        <w:t xml:space="preserve"> </w:t>
      </w:r>
      <w:r w:rsidRPr="00A66677">
        <w:rPr>
          <w:sz w:val="28"/>
          <w:szCs w:val="28"/>
        </w:rPr>
        <w:t xml:space="preserve">территории городского округа установлены градостроительные регламенты </w:t>
      </w:r>
      <w:r w:rsidR="00E63E61">
        <w:rPr>
          <w:sz w:val="28"/>
          <w:szCs w:val="28"/>
        </w:rPr>
        <w:br/>
      </w:r>
    </w:p>
    <w:p w:rsidR="00E63E61" w:rsidRPr="00E63E61" w:rsidRDefault="00E63E61" w:rsidP="00E63E61">
      <w:pPr>
        <w:autoSpaceDE w:val="0"/>
        <w:jc w:val="center"/>
      </w:pPr>
      <w:r>
        <w:lastRenderedPageBreak/>
        <w:t>26</w:t>
      </w:r>
    </w:p>
    <w:p w:rsidR="00E63E61" w:rsidRPr="00E63E61" w:rsidRDefault="00E63E61" w:rsidP="00E63E61">
      <w:pPr>
        <w:autoSpaceDE w:val="0"/>
        <w:jc w:val="center"/>
      </w:pPr>
    </w:p>
    <w:p w:rsidR="00E01C46" w:rsidRPr="00A66677" w:rsidRDefault="00E01C46" w:rsidP="00E63E61">
      <w:pPr>
        <w:autoSpaceDE w:val="0"/>
        <w:jc w:val="both"/>
        <w:rPr>
          <w:sz w:val="28"/>
          <w:szCs w:val="28"/>
        </w:rPr>
      </w:pPr>
      <w:r w:rsidRPr="00A66677">
        <w:rPr>
          <w:sz w:val="28"/>
          <w:szCs w:val="28"/>
        </w:rPr>
        <w:t>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(или) к группам территориальных зон и к отдельным территориальным зонам.</w:t>
      </w:r>
    </w:p>
    <w:p w:rsidR="00E01C46" w:rsidRPr="00A66677" w:rsidRDefault="00011C6B" w:rsidP="00E01C46">
      <w:pPr>
        <w:autoSpaceDE w:val="0"/>
        <w:ind w:firstLine="720"/>
        <w:jc w:val="both"/>
        <w:rPr>
          <w:sz w:val="28"/>
          <w:szCs w:val="28"/>
        </w:rPr>
      </w:pPr>
      <w:r w:rsidRPr="00A66677">
        <w:rPr>
          <w:sz w:val="28"/>
          <w:szCs w:val="28"/>
        </w:rPr>
        <w:t>10</w:t>
      </w:r>
      <w:r w:rsidR="00094A46" w:rsidRPr="00A66677">
        <w:rPr>
          <w:sz w:val="28"/>
          <w:szCs w:val="28"/>
        </w:rPr>
        <w:t>.</w:t>
      </w:r>
      <w:r w:rsidR="00E01C46" w:rsidRPr="00A66677">
        <w:rPr>
          <w:sz w:val="28"/>
          <w:szCs w:val="28"/>
        </w:rPr>
        <w:t>2.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E01C46" w:rsidRPr="00A66677" w:rsidRDefault="00E01C46" w:rsidP="00E01C46">
      <w:pPr>
        <w:autoSpaceDE w:val="0"/>
        <w:ind w:firstLine="720"/>
        <w:jc w:val="both"/>
        <w:rPr>
          <w:sz w:val="28"/>
          <w:szCs w:val="28"/>
        </w:rPr>
      </w:pPr>
      <w:r w:rsidRPr="00A66677">
        <w:rPr>
          <w:sz w:val="28"/>
          <w:szCs w:val="28"/>
        </w:rPr>
        <w:t>минимальная площадь земельных участков;</w:t>
      </w:r>
    </w:p>
    <w:p w:rsidR="00E01C46" w:rsidRPr="00A66677" w:rsidRDefault="00E01C46" w:rsidP="00E01C46">
      <w:pPr>
        <w:autoSpaceDE w:val="0"/>
        <w:ind w:firstLine="720"/>
        <w:jc w:val="both"/>
        <w:rPr>
          <w:sz w:val="28"/>
          <w:szCs w:val="28"/>
        </w:rPr>
      </w:pPr>
      <w:r w:rsidRPr="00A66677">
        <w:rPr>
          <w:sz w:val="28"/>
          <w:szCs w:val="28"/>
        </w:rPr>
        <w:t>коэффициент использования территории;</w:t>
      </w:r>
    </w:p>
    <w:p w:rsidR="00E01C46" w:rsidRPr="00A66677" w:rsidRDefault="00E01C46" w:rsidP="00E01C46">
      <w:pPr>
        <w:autoSpaceDE w:val="0"/>
        <w:ind w:firstLine="720"/>
        <w:jc w:val="both"/>
        <w:rPr>
          <w:sz w:val="28"/>
          <w:szCs w:val="28"/>
        </w:rPr>
      </w:pPr>
      <w:r w:rsidRPr="00A66677">
        <w:rPr>
          <w:sz w:val="28"/>
          <w:szCs w:val="28"/>
        </w:rPr>
        <w:t>минимальные отступы зданий, строений, сооружений от границ земельных участков;</w:t>
      </w:r>
    </w:p>
    <w:p w:rsidR="00E01C46" w:rsidRPr="00A66677" w:rsidRDefault="00E01C46" w:rsidP="00E01C46">
      <w:pPr>
        <w:autoSpaceDE w:val="0"/>
        <w:ind w:firstLine="720"/>
        <w:jc w:val="both"/>
        <w:rPr>
          <w:sz w:val="28"/>
          <w:szCs w:val="28"/>
        </w:rPr>
      </w:pPr>
      <w:r w:rsidRPr="00A66677">
        <w:rPr>
          <w:sz w:val="28"/>
          <w:szCs w:val="28"/>
        </w:rPr>
        <w:t>максимальная высота надземной части зданий, строений, сооружений на территории земельных участков. В число надземных этажей включаются технический, мансардный и цокольный, а также прочие этажи, предусмотренные соответствующими строительными нормами и правилами как надземные;</w:t>
      </w:r>
    </w:p>
    <w:p w:rsidR="00E01C46" w:rsidRPr="00A66677" w:rsidRDefault="00E01C46" w:rsidP="00E01C46">
      <w:pPr>
        <w:autoSpaceDE w:val="0"/>
        <w:ind w:firstLine="720"/>
        <w:jc w:val="both"/>
        <w:rPr>
          <w:sz w:val="28"/>
          <w:szCs w:val="28"/>
        </w:rPr>
      </w:pPr>
      <w:r w:rsidRPr="00A66677">
        <w:rPr>
          <w:sz w:val="28"/>
          <w:szCs w:val="28"/>
        </w:rPr>
        <w:t>максимальная общая площадь объектов капитального строительства на территории земельных участков. В расчет общей площади входит площадь расположенных на всех этажах зданий (включая технический, мансардный, цокольный и подвальный (подвальные);</w:t>
      </w:r>
    </w:p>
    <w:p w:rsidR="00E01C46" w:rsidRPr="00A66677" w:rsidRDefault="00E01C46" w:rsidP="002254F2">
      <w:pPr>
        <w:autoSpaceDE w:val="0"/>
        <w:ind w:firstLine="720"/>
        <w:jc w:val="both"/>
        <w:rPr>
          <w:sz w:val="28"/>
          <w:szCs w:val="28"/>
        </w:rPr>
      </w:pPr>
      <w:r w:rsidRPr="00A66677">
        <w:rPr>
          <w:sz w:val="28"/>
          <w:szCs w:val="28"/>
        </w:rPr>
        <w:t xml:space="preserve">максимальная высота ограждений </w:t>
      </w:r>
      <w:r w:rsidR="002254F2" w:rsidRPr="00A66677">
        <w:rPr>
          <w:sz w:val="28"/>
          <w:szCs w:val="28"/>
        </w:rPr>
        <w:t>земельных участков.</w:t>
      </w:r>
      <w:bookmarkStart w:id="2" w:name="_Toc251080251"/>
    </w:p>
    <w:p w:rsidR="00795188" w:rsidRPr="00A66677" w:rsidRDefault="00795188" w:rsidP="002254F2">
      <w:pPr>
        <w:autoSpaceDE w:val="0"/>
        <w:ind w:firstLine="720"/>
        <w:jc w:val="both"/>
        <w:rPr>
          <w:sz w:val="28"/>
          <w:szCs w:val="28"/>
        </w:rPr>
      </w:pPr>
    </w:p>
    <w:p w:rsidR="00E01C46" w:rsidRPr="00A66677" w:rsidRDefault="00E01C46" w:rsidP="00A80BF9">
      <w:pPr>
        <w:autoSpaceDE w:val="0"/>
        <w:ind w:firstLine="709"/>
        <w:jc w:val="both"/>
        <w:rPr>
          <w:sz w:val="28"/>
          <w:szCs w:val="28"/>
        </w:rPr>
      </w:pPr>
      <w:r w:rsidRPr="00A66677">
        <w:rPr>
          <w:b/>
          <w:bCs/>
          <w:sz w:val="28"/>
          <w:szCs w:val="28"/>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2"/>
      <w:r w:rsidR="002254F2" w:rsidRPr="00A66677">
        <w:rPr>
          <w:b/>
          <w:bCs/>
          <w:sz w:val="28"/>
          <w:szCs w:val="28"/>
        </w:rPr>
        <w:t>.</w:t>
      </w:r>
    </w:p>
    <w:p w:rsidR="00E01C46" w:rsidRPr="00A66677" w:rsidRDefault="00011C6B" w:rsidP="00E01C46">
      <w:pPr>
        <w:autoSpaceDE w:val="0"/>
        <w:ind w:firstLine="709"/>
        <w:jc w:val="both"/>
        <w:rPr>
          <w:sz w:val="28"/>
          <w:szCs w:val="28"/>
        </w:rPr>
      </w:pPr>
      <w:r w:rsidRPr="00A66677">
        <w:rPr>
          <w:sz w:val="28"/>
          <w:szCs w:val="28"/>
        </w:rPr>
        <w:t>10.3</w:t>
      </w:r>
      <w:r w:rsidR="00E01C46" w:rsidRPr="00A66677">
        <w:rPr>
          <w:sz w:val="28"/>
          <w:szCs w:val="28"/>
        </w:rPr>
        <w:t>. 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w:t>
      </w:r>
    </w:p>
    <w:p w:rsidR="00A57FE0" w:rsidRDefault="00A80BF9" w:rsidP="00E01C46">
      <w:pPr>
        <w:autoSpaceDE w:val="0"/>
        <w:ind w:firstLine="709"/>
        <w:jc w:val="both"/>
        <w:rPr>
          <w:sz w:val="28"/>
          <w:szCs w:val="28"/>
        </w:rPr>
      </w:pPr>
      <w:r w:rsidRPr="00A66677">
        <w:rPr>
          <w:sz w:val="28"/>
          <w:szCs w:val="28"/>
        </w:rPr>
        <w:t>10.</w:t>
      </w:r>
      <w:r w:rsidR="00011C6B" w:rsidRPr="00A66677">
        <w:rPr>
          <w:sz w:val="28"/>
          <w:szCs w:val="28"/>
        </w:rPr>
        <w:t>4</w:t>
      </w:r>
      <w:r w:rsidR="00E01C46" w:rsidRPr="00A66677">
        <w:rPr>
          <w:sz w:val="28"/>
          <w:szCs w:val="28"/>
        </w:rPr>
        <w:t xml:space="preserve">. 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w:t>
      </w:r>
      <w:r w:rsidR="00A57FE0">
        <w:rPr>
          <w:sz w:val="28"/>
          <w:szCs w:val="28"/>
        </w:rPr>
        <w:br/>
      </w:r>
    </w:p>
    <w:p w:rsidR="00A57FE0" w:rsidRPr="00A57FE0" w:rsidRDefault="00A57FE0" w:rsidP="00A57FE0">
      <w:pPr>
        <w:autoSpaceDE w:val="0"/>
        <w:jc w:val="center"/>
      </w:pPr>
      <w:r>
        <w:lastRenderedPageBreak/>
        <w:t>27</w:t>
      </w:r>
    </w:p>
    <w:p w:rsidR="00A57FE0" w:rsidRPr="00A57FE0" w:rsidRDefault="00A57FE0" w:rsidP="00A57FE0">
      <w:pPr>
        <w:autoSpaceDE w:val="0"/>
        <w:jc w:val="center"/>
      </w:pPr>
    </w:p>
    <w:p w:rsidR="004172A4" w:rsidRPr="00A66677" w:rsidRDefault="00E01C46" w:rsidP="00A57FE0">
      <w:pPr>
        <w:autoSpaceDE w:val="0"/>
        <w:jc w:val="both"/>
        <w:rPr>
          <w:sz w:val="28"/>
          <w:szCs w:val="28"/>
        </w:rPr>
      </w:pPr>
      <w:r w:rsidRPr="00A66677">
        <w:rPr>
          <w:sz w:val="28"/>
          <w:szCs w:val="28"/>
        </w:rPr>
        <w:t>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и градостроительными регламентами, установленными настоящими Правилами применительно к соответствующей территориальной зоне. Суммарная доля площади земельного участка, занимаемая объектами условно разрешенных видов использования, а также относящимся к</w:t>
      </w:r>
      <w:r w:rsidR="00795188" w:rsidRPr="00A66677">
        <w:rPr>
          <w:sz w:val="28"/>
          <w:szCs w:val="28"/>
        </w:rPr>
        <w:t xml:space="preserve"> ним озеленением, автостоянками</w:t>
      </w:r>
      <w:r w:rsidRPr="00A66677">
        <w:rPr>
          <w:sz w:val="28"/>
          <w:szCs w:val="28"/>
        </w:rPr>
        <w:t xml:space="preserve"> и иными необходимыми в соответствии с действующим законодательством элементами инженерно-технического обеспечения и благоустройства, не должна превышать </w:t>
      </w:r>
      <w:r w:rsidRPr="00A66677">
        <w:rPr>
          <w:bCs/>
          <w:sz w:val="28"/>
          <w:szCs w:val="28"/>
        </w:rPr>
        <w:t>50 %</w:t>
      </w:r>
      <w:r w:rsidRPr="00A66677">
        <w:rPr>
          <w:sz w:val="28"/>
          <w:szCs w:val="28"/>
        </w:rPr>
        <w:t xml:space="preserve"> от общей площади территории соответствующего земельного участка и соответствующей территориальной зоны, если иное не установлено муниципальным правовым актом администрации </w:t>
      </w:r>
      <w:r w:rsidR="004172A4" w:rsidRPr="00A66677">
        <w:rPr>
          <w:sz w:val="28"/>
          <w:szCs w:val="28"/>
        </w:rPr>
        <w:t>городского округа</w:t>
      </w:r>
      <w:r w:rsidR="00A80BF9" w:rsidRPr="00A66677">
        <w:rPr>
          <w:sz w:val="28"/>
          <w:szCs w:val="28"/>
        </w:rPr>
        <w:t>.</w:t>
      </w:r>
    </w:p>
    <w:p w:rsidR="004172A4" w:rsidRPr="00A66677" w:rsidRDefault="00A80BF9" w:rsidP="00E01C46">
      <w:pPr>
        <w:autoSpaceDE w:val="0"/>
        <w:ind w:firstLine="709"/>
        <w:jc w:val="both"/>
        <w:rPr>
          <w:sz w:val="28"/>
          <w:szCs w:val="28"/>
        </w:rPr>
      </w:pPr>
      <w:r w:rsidRPr="00A66677">
        <w:rPr>
          <w:sz w:val="28"/>
          <w:szCs w:val="28"/>
        </w:rPr>
        <w:t>10.</w:t>
      </w:r>
      <w:r w:rsidR="00011C6B" w:rsidRPr="00A66677">
        <w:rPr>
          <w:sz w:val="28"/>
          <w:szCs w:val="28"/>
        </w:rPr>
        <w:t>5</w:t>
      </w:r>
      <w:r w:rsidR="00E01C46" w:rsidRPr="00A66677">
        <w:rPr>
          <w:sz w:val="28"/>
          <w:szCs w:val="28"/>
        </w:rPr>
        <w:t xml:space="preserve">. Размещение объектов нежилого назначения основных и условно разрешенных видов использования во встроенных и встроено-пристроенных </w:t>
      </w:r>
      <w:r w:rsidR="00E01C46" w:rsidRPr="00A66677">
        <w:rPr>
          <w:bCs/>
          <w:sz w:val="28"/>
          <w:szCs w:val="28"/>
        </w:rPr>
        <w:t>к многоквартирным жилым домам</w:t>
      </w:r>
      <w:r w:rsidR="00E01C46" w:rsidRPr="00A66677">
        <w:rPr>
          <w:sz w:val="28"/>
          <w:szCs w:val="28"/>
        </w:rPr>
        <w:t xml:space="preserve"> помещениях осуществляется в соответствии с видами разрешенного использования в соответствии с действующим законодательством. При этом общая площадь встроенных и встроено-пристроенных к </w:t>
      </w:r>
      <w:r w:rsidR="00E01C46" w:rsidRPr="00A66677">
        <w:rPr>
          <w:bCs/>
          <w:sz w:val="28"/>
          <w:szCs w:val="28"/>
        </w:rPr>
        <w:t>многоквартирным жилым домам</w:t>
      </w:r>
      <w:r w:rsidR="00E01C46" w:rsidRPr="00A66677">
        <w:rPr>
          <w:sz w:val="28"/>
          <w:szCs w:val="28"/>
        </w:rPr>
        <w:t xml:space="preserve"> помещений, занимаемых объектами нежилого назначения, не может превышать </w:t>
      </w:r>
      <w:r w:rsidR="00E01C46" w:rsidRPr="00A66677">
        <w:rPr>
          <w:bCs/>
          <w:sz w:val="28"/>
          <w:szCs w:val="28"/>
        </w:rPr>
        <w:t>30 %</w:t>
      </w:r>
      <w:r w:rsidR="00E01C46" w:rsidRPr="00A66677">
        <w:rPr>
          <w:sz w:val="28"/>
          <w:szCs w:val="28"/>
        </w:rPr>
        <w:t xml:space="preserve"> общей площади соответствующих </w:t>
      </w:r>
      <w:r w:rsidR="00E01C46" w:rsidRPr="00A66677">
        <w:rPr>
          <w:bCs/>
          <w:sz w:val="28"/>
          <w:szCs w:val="28"/>
        </w:rPr>
        <w:t>жилых домов</w:t>
      </w:r>
      <w:r w:rsidR="00E01C46" w:rsidRPr="00A66677">
        <w:rPr>
          <w:sz w:val="28"/>
          <w:szCs w:val="28"/>
        </w:rPr>
        <w:t xml:space="preserve">, исключая подземную часть. </w:t>
      </w:r>
    </w:p>
    <w:p w:rsidR="00E01C46" w:rsidRPr="00A66677" w:rsidRDefault="00A80BF9" w:rsidP="00E01C46">
      <w:pPr>
        <w:autoSpaceDE w:val="0"/>
        <w:ind w:firstLine="709"/>
        <w:jc w:val="both"/>
        <w:rPr>
          <w:sz w:val="28"/>
          <w:szCs w:val="28"/>
        </w:rPr>
      </w:pPr>
      <w:r w:rsidRPr="00A66677">
        <w:rPr>
          <w:sz w:val="28"/>
          <w:szCs w:val="28"/>
        </w:rPr>
        <w:t>10.</w:t>
      </w:r>
      <w:r w:rsidR="00011C6B" w:rsidRPr="00A66677">
        <w:rPr>
          <w:sz w:val="28"/>
          <w:szCs w:val="28"/>
        </w:rPr>
        <w:t>6</w:t>
      </w:r>
      <w:r w:rsidR="00E01C46" w:rsidRPr="00A66677">
        <w:rPr>
          <w:sz w:val="28"/>
          <w:szCs w:val="28"/>
        </w:rPr>
        <w:t xml:space="preserve">. Размещение объектов основных и условно разрешенных видов использования, в отношении которых устанавливаются санитарно-защитные зоны, допускается при условии не распространения границ санитарно-защитных зон за пределы границ соответствующей территориальной зоны, а для жилых, общественно-деловых зон и зон рекреационного назначения, за пределы границ земельного участка, на территории которых находятся указанные объекты. </w:t>
      </w:r>
    </w:p>
    <w:p w:rsidR="00E01C46" w:rsidRPr="00A66677" w:rsidRDefault="00C210C3" w:rsidP="00853873">
      <w:pPr>
        <w:autoSpaceDE w:val="0"/>
        <w:ind w:firstLine="709"/>
        <w:jc w:val="both"/>
        <w:rPr>
          <w:sz w:val="28"/>
          <w:szCs w:val="28"/>
        </w:rPr>
      </w:pPr>
      <w:r w:rsidRPr="00A66677">
        <w:rPr>
          <w:sz w:val="28"/>
          <w:szCs w:val="28"/>
        </w:rPr>
        <w:t>10.</w:t>
      </w:r>
      <w:r w:rsidR="00011C6B" w:rsidRPr="00A66677">
        <w:rPr>
          <w:sz w:val="28"/>
          <w:szCs w:val="28"/>
        </w:rPr>
        <w:t>7</w:t>
      </w:r>
      <w:r w:rsidR="00E01C46" w:rsidRPr="00A66677">
        <w:rPr>
          <w:sz w:val="28"/>
          <w:szCs w:val="28"/>
        </w:rPr>
        <w:t xml:space="preserve">.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w:t>
      </w:r>
      <w:r w:rsidRPr="00A66677">
        <w:rPr>
          <w:sz w:val="28"/>
          <w:szCs w:val="28"/>
        </w:rPr>
        <w:t>администрацией</w:t>
      </w:r>
      <w:r w:rsidR="00E01C46" w:rsidRPr="00A66677">
        <w:rPr>
          <w:sz w:val="28"/>
          <w:szCs w:val="28"/>
        </w:rPr>
        <w:t xml:space="preserve"> </w:t>
      </w:r>
      <w:r w:rsidR="00D470FA" w:rsidRPr="00A66677">
        <w:rPr>
          <w:sz w:val="28"/>
          <w:szCs w:val="28"/>
        </w:rPr>
        <w:t xml:space="preserve">городского округа </w:t>
      </w:r>
      <w:r w:rsidR="00E01C46" w:rsidRPr="00A66677">
        <w:rPr>
          <w:sz w:val="28"/>
          <w:szCs w:val="28"/>
        </w:rPr>
        <w:t xml:space="preserve">путем проведения публичных слушаний. </w:t>
      </w:r>
      <w:bookmarkStart w:id="3" w:name="_Toc251080252"/>
    </w:p>
    <w:p w:rsidR="00EC5097" w:rsidRPr="00A66677" w:rsidRDefault="00EC5097" w:rsidP="00853873">
      <w:pPr>
        <w:autoSpaceDE w:val="0"/>
        <w:ind w:firstLine="709"/>
        <w:jc w:val="both"/>
        <w:rPr>
          <w:sz w:val="28"/>
          <w:szCs w:val="28"/>
        </w:rPr>
      </w:pPr>
    </w:p>
    <w:p w:rsidR="00E01C46" w:rsidRPr="00A66677" w:rsidRDefault="00E01C46" w:rsidP="00D470FA">
      <w:pPr>
        <w:autoSpaceDE w:val="0"/>
        <w:ind w:firstLine="709"/>
        <w:jc w:val="both"/>
        <w:rPr>
          <w:sz w:val="28"/>
          <w:szCs w:val="28"/>
        </w:rPr>
      </w:pPr>
      <w:r w:rsidRPr="00A66677">
        <w:rPr>
          <w:b/>
          <w:bCs/>
          <w:sz w:val="28"/>
          <w:szCs w:val="28"/>
        </w:rPr>
        <w:t>Вспомогательные виды разрешенного использования земельных участков и объектов капитального строительства</w:t>
      </w:r>
      <w:bookmarkEnd w:id="3"/>
      <w:r w:rsidR="00A57FE0">
        <w:rPr>
          <w:b/>
          <w:bCs/>
          <w:sz w:val="28"/>
          <w:szCs w:val="28"/>
        </w:rPr>
        <w:t>.</w:t>
      </w:r>
    </w:p>
    <w:p w:rsidR="00E01C46" w:rsidRPr="00A66677" w:rsidRDefault="00C210C3" w:rsidP="00E01C46">
      <w:pPr>
        <w:autoSpaceDE w:val="0"/>
        <w:ind w:firstLine="709"/>
        <w:jc w:val="both"/>
        <w:rPr>
          <w:sz w:val="28"/>
          <w:szCs w:val="28"/>
        </w:rPr>
      </w:pPr>
      <w:r w:rsidRPr="00A66677">
        <w:rPr>
          <w:sz w:val="28"/>
          <w:szCs w:val="28"/>
        </w:rPr>
        <w:t>10.</w:t>
      </w:r>
      <w:r w:rsidR="00011C6B" w:rsidRPr="00A66677">
        <w:rPr>
          <w:sz w:val="28"/>
          <w:szCs w:val="28"/>
        </w:rPr>
        <w:t>8</w:t>
      </w:r>
      <w:r w:rsidR="00E01C46" w:rsidRPr="00A66677">
        <w:rPr>
          <w:sz w:val="28"/>
          <w:szCs w:val="28"/>
        </w:rPr>
        <w:t>. 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E01C46" w:rsidRPr="00A66677" w:rsidRDefault="00E01C46" w:rsidP="00E01C46">
      <w:pPr>
        <w:autoSpaceDE w:val="0"/>
        <w:ind w:firstLine="709"/>
        <w:jc w:val="both"/>
        <w:rPr>
          <w:sz w:val="28"/>
          <w:szCs w:val="28"/>
        </w:rPr>
      </w:pPr>
      <w:r w:rsidRPr="00A66677">
        <w:rPr>
          <w:sz w:val="28"/>
          <w:szCs w:val="28"/>
        </w:rPr>
        <w:t>проезды общего пользования;</w:t>
      </w:r>
    </w:p>
    <w:p w:rsidR="00A57FE0" w:rsidRDefault="00D470FA" w:rsidP="00E01C46">
      <w:pPr>
        <w:autoSpaceDE w:val="0"/>
        <w:ind w:firstLine="709"/>
        <w:jc w:val="both"/>
        <w:rPr>
          <w:sz w:val="28"/>
          <w:szCs w:val="28"/>
        </w:rPr>
      </w:pPr>
      <w:r w:rsidRPr="00A66677">
        <w:rPr>
          <w:sz w:val="28"/>
          <w:szCs w:val="28"/>
        </w:rPr>
        <w:t>о</w:t>
      </w:r>
      <w:r w:rsidR="00E01C46" w:rsidRPr="00A66677">
        <w:rPr>
          <w:sz w:val="28"/>
          <w:szCs w:val="28"/>
        </w:rPr>
        <w:t xml:space="preserve">бъекты коммунального хозяйства (электро-, тепло-, газо-, водоснабжение, водоотведение, телефонизация и т.д.), необходимые для </w:t>
      </w:r>
      <w:r w:rsidR="00A57FE0">
        <w:rPr>
          <w:sz w:val="28"/>
          <w:szCs w:val="28"/>
        </w:rPr>
        <w:br/>
      </w:r>
    </w:p>
    <w:p w:rsidR="00A57FE0" w:rsidRPr="00A57FE0" w:rsidRDefault="00A57FE0" w:rsidP="00A57FE0">
      <w:pPr>
        <w:autoSpaceDE w:val="0"/>
        <w:jc w:val="center"/>
      </w:pPr>
      <w:r>
        <w:lastRenderedPageBreak/>
        <w:t>28</w:t>
      </w:r>
    </w:p>
    <w:p w:rsidR="00A57FE0" w:rsidRPr="00A57FE0" w:rsidRDefault="00A57FE0" w:rsidP="00A57FE0">
      <w:pPr>
        <w:autoSpaceDE w:val="0"/>
        <w:jc w:val="center"/>
      </w:pPr>
    </w:p>
    <w:p w:rsidR="00E01C46" w:rsidRPr="00A66677" w:rsidRDefault="00E01C46" w:rsidP="00A57FE0">
      <w:pPr>
        <w:autoSpaceDE w:val="0"/>
        <w:jc w:val="both"/>
        <w:rPr>
          <w:sz w:val="28"/>
          <w:szCs w:val="28"/>
        </w:rPr>
      </w:pPr>
      <w:r w:rsidRPr="00A66677">
        <w:rPr>
          <w:sz w:val="28"/>
          <w:szCs w:val="28"/>
        </w:rPr>
        <w:t>инженерного обеспечения объектов основных, условно разрешенных, а также иных вспомогательных видов использования;</w:t>
      </w:r>
    </w:p>
    <w:p w:rsidR="00E01C46" w:rsidRPr="00A66677" w:rsidRDefault="00E01C46" w:rsidP="00E01C46">
      <w:pPr>
        <w:autoSpaceDE w:val="0"/>
        <w:ind w:firstLine="709"/>
        <w:jc w:val="both"/>
        <w:rPr>
          <w:sz w:val="28"/>
          <w:szCs w:val="28"/>
        </w:rPr>
      </w:pPr>
      <w:r w:rsidRPr="00A66677">
        <w:rPr>
          <w:sz w:val="28"/>
          <w:szCs w:val="28"/>
        </w:rPr>
        <w:t xml:space="preserve">автостоянки (в том числе открытого </w:t>
      </w:r>
      <w:r w:rsidR="00853873" w:rsidRPr="00A66677">
        <w:rPr>
          <w:sz w:val="28"/>
          <w:szCs w:val="28"/>
        </w:rPr>
        <w:t>типа)</w:t>
      </w:r>
      <w:r w:rsidRPr="00A66677">
        <w:rPr>
          <w:sz w:val="28"/>
          <w:szCs w:val="28"/>
        </w:rPr>
        <w:t xml:space="preserve"> для обслуживания жителей и посетителей основных, условно разрешенных, а также иных вспомогательных видов использования;</w:t>
      </w:r>
    </w:p>
    <w:p w:rsidR="00E01C46" w:rsidRPr="00A66677" w:rsidRDefault="00E01C46" w:rsidP="00E01C46">
      <w:pPr>
        <w:autoSpaceDE w:val="0"/>
        <w:ind w:firstLine="709"/>
        <w:jc w:val="both"/>
        <w:rPr>
          <w:sz w:val="28"/>
          <w:szCs w:val="28"/>
        </w:rPr>
      </w:pPr>
      <w:r w:rsidRPr="00A66677">
        <w:rPr>
          <w:sz w:val="28"/>
          <w:szCs w:val="28"/>
        </w:rPr>
        <w:t>благоустроенные, в том числе озелененные, детские площадки, площадки для отдыха, спортивных занятий;</w:t>
      </w:r>
    </w:p>
    <w:p w:rsidR="00E01C46" w:rsidRPr="00A66677" w:rsidRDefault="00C210C3" w:rsidP="00E01C46">
      <w:pPr>
        <w:autoSpaceDE w:val="0"/>
        <w:ind w:firstLine="709"/>
        <w:jc w:val="both"/>
        <w:rPr>
          <w:sz w:val="28"/>
          <w:szCs w:val="28"/>
        </w:rPr>
      </w:pPr>
      <w:r w:rsidRPr="00A66677">
        <w:rPr>
          <w:sz w:val="28"/>
          <w:szCs w:val="28"/>
        </w:rPr>
        <w:t>площадки хозяйственные</w:t>
      </w:r>
      <w:r w:rsidR="00E01C46" w:rsidRPr="00A66677">
        <w:rPr>
          <w:sz w:val="28"/>
          <w:szCs w:val="28"/>
        </w:rPr>
        <w:t>;</w:t>
      </w:r>
    </w:p>
    <w:p w:rsidR="00E01C46" w:rsidRPr="00A66677" w:rsidRDefault="00E01C46" w:rsidP="00E01C46">
      <w:pPr>
        <w:autoSpaceDE w:val="0"/>
        <w:ind w:firstLine="709"/>
        <w:jc w:val="both"/>
        <w:rPr>
          <w:sz w:val="28"/>
          <w:szCs w:val="28"/>
        </w:rPr>
      </w:pPr>
      <w:r w:rsidRPr="00A66677">
        <w:rPr>
          <w:sz w:val="28"/>
          <w:szCs w:val="28"/>
        </w:rPr>
        <w:t>иные объекты, в том числе обеспечивающие безопасность объектов основных и условно разрешенных видов использования, включая противопожарную.</w:t>
      </w:r>
    </w:p>
    <w:p w:rsidR="00E01C46" w:rsidRPr="00A66677" w:rsidRDefault="00C210C3" w:rsidP="00E01C46">
      <w:pPr>
        <w:autoSpaceDE w:val="0"/>
        <w:ind w:firstLine="709"/>
        <w:jc w:val="both"/>
        <w:rPr>
          <w:sz w:val="28"/>
          <w:szCs w:val="28"/>
        </w:rPr>
      </w:pPr>
      <w:r w:rsidRPr="00A66677">
        <w:rPr>
          <w:sz w:val="28"/>
          <w:szCs w:val="28"/>
        </w:rPr>
        <w:t>10.</w:t>
      </w:r>
      <w:r w:rsidR="00011C6B" w:rsidRPr="00A66677">
        <w:rPr>
          <w:sz w:val="28"/>
          <w:szCs w:val="28"/>
        </w:rPr>
        <w:t>9</w:t>
      </w:r>
      <w:r w:rsidR="00E01C46" w:rsidRPr="00A66677">
        <w:rPr>
          <w:sz w:val="28"/>
          <w:szCs w:val="28"/>
        </w:rPr>
        <w:t xml:space="preserve">. Размещение объектов вспомогательных видов разрешенного использования разрешается при условии соответствия требованиям, перечисленным в пункте </w:t>
      </w:r>
      <w:r w:rsidRPr="00A66677">
        <w:rPr>
          <w:sz w:val="28"/>
          <w:szCs w:val="28"/>
        </w:rPr>
        <w:t>10.</w:t>
      </w:r>
      <w:r w:rsidR="00011C6B" w:rsidRPr="00A66677">
        <w:rPr>
          <w:sz w:val="28"/>
          <w:szCs w:val="28"/>
        </w:rPr>
        <w:t>8</w:t>
      </w:r>
      <w:r w:rsidR="00795188" w:rsidRPr="00A66677">
        <w:rPr>
          <w:sz w:val="28"/>
          <w:szCs w:val="28"/>
        </w:rPr>
        <w:t xml:space="preserve"> настоящи</w:t>
      </w:r>
      <w:r w:rsidR="00A57FE0">
        <w:rPr>
          <w:sz w:val="28"/>
          <w:szCs w:val="28"/>
        </w:rPr>
        <w:t>х Правил</w:t>
      </w:r>
      <w:r w:rsidR="00E01C46" w:rsidRPr="00A66677">
        <w:rPr>
          <w:sz w:val="28"/>
          <w:szCs w:val="28"/>
        </w:rPr>
        <w:t>,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E01C46" w:rsidRPr="00A66677" w:rsidRDefault="0030350E" w:rsidP="00E01C46">
      <w:pPr>
        <w:autoSpaceDE w:val="0"/>
        <w:ind w:firstLine="709"/>
        <w:jc w:val="both"/>
        <w:rPr>
          <w:sz w:val="28"/>
          <w:szCs w:val="28"/>
        </w:rPr>
      </w:pPr>
      <w:r w:rsidRPr="00A66677">
        <w:rPr>
          <w:sz w:val="28"/>
          <w:szCs w:val="28"/>
        </w:rPr>
        <w:t>10.</w:t>
      </w:r>
      <w:r w:rsidR="00011C6B" w:rsidRPr="00A66677">
        <w:rPr>
          <w:sz w:val="28"/>
          <w:szCs w:val="28"/>
        </w:rPr>
        <w:t>10</w:t>
      </w:r>
      <w:r w:rsidR="00E01C46" w:rsidRPr="00A66677">
        <w:rPr>
          <w:sz w:val="28"/>
          <w:szCs w:val="28"/>
        </w:rPr>
        <w:t xml:space="preserve">. Суммарная общая площадь зданий, строений, сооружений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w:t>
      </w:r>
      <w:r w:rsidR="00E01C46" w:rsidRPr="00A66677">
        <w:rPr>
          <w:bCs/>
          <w:sz w:val="28"/>
          <w:szCs w:val="28"/>
        </w:rPr>
        <w:t>30 %</w:t>
      </w:r>
      <w:r w:rsidR="00E01C46" w:rsidRPr="00A66677">
        <w:rPr>
          <w:sz w:val="28"/>
          <w:szCs w:val="28"/>
        </w:rPr>
        <w:t xml:space="preserve"> общей площади зданий, строений, сооружений, расположенных на территории соответствующего земельного участка, включая подземную часть.</w:t>
      </w:r>
    </w:p>
    <w:p w:rsidR="00E01C46" w:rsidRPr="00A66677" w:rsidRDefault="0030350E" w:rsidP="00853873">
      <w:pPr>
        <w:autoSpaceDE w:val="0"/>
        <w:ind w:firstLine="709"/>
        <w:jc w:val="both"/>
        <w:rPr>
          <w:sz w:val="28"/>
          <w:szCs w:val="28"/>
        </w:rPr>
      </w:pPr>
      <w:r w:rsidRPr="00A66677">
        <w:rPr>
          <w:sz w:val="28"/>
          <w:szCs w:val="28"/>
        </w:rPr>
        <w:t>10.</w:t>
      </w:r>
      <w:r w:rsidR="00011C6B" w:rsidRPr="00A66677">
        <w:rPr>
          <w:sz w:val="28"/>
          <w:szCs w:val="28"/>
        </w:rPr>
        <w:t>11</w:t>
      </w:r>
      <w:r w:rsidR="00E01C46" w:rsidRPr="00A66677">
        <w:rPr>
          <w:sz w:val="28"/>
          <w:szCs w:val="28"/>
        </w:rPr>
        <w:t xml:space="preserve">. Суммарная доля площади земельного участка, занимаемая объектами вспомогательных видов разрешенного использования, а также относящимся к ним озеленением, </w:t>
      </w:r>
      <w:r w:rsidR="00853873" w:rsidRPr="00A66677">
        <w:rPr>
          <w:sz w:val="28"/>
          <w:szCs w:val="28"/>
        </w:rPr>
        <w:t xml:space="preserve">автостоянками </w:t>
      </w:r>
      <w:r w:rsidR="00E01C46" w:rsidRPr="00A66677">
        <w:rPr>
          <w:sz w:val="28"/>
          <w:szCs w:val="28"/>
        </w:rPr>
        <w:t xml:space="preserve">и иными необходимыми в соответствии с действующим законодательством элементами инженерно-технического обеспечения и благоустройства, не должна превышать </w:t>
      </w:r>
      <w:r w:rsidR="0043114D">
        <w:rPr>
          <w:bCs/>
          <w:sz w:val="28"/>
          <w:szCs w:val="28"/>
        </w:rPr>
        <w:t>25</w:t>
      </w:r>
      <w:r w:rsidR="00E01C46" w:rsidRPr="00A66677">
        <w:rPr>
          <w:bCs/>
          <w:sz w:val="28"/>
          <w:szCs w:val="28"/>
        </w:rPr>
        <w:t>%</w:t>
      </w:r>
      <w:r w:rsidR="00E01C46" w:rsidRPr="00A66677">
        <w:rPr>
          <w:sz w:val="28"/>
          <w:szCs w:val="28"/>
        </w:rPr>
        <w:t xml:space="preserve"> общей площади территории соответствующего земельного участка, если превышение не может быть обосновано требованиями настоящих Правил. Для всех видов объектов физкультуры и спорта (включая спортивные клубы) указанный показатель не должен превышать </w:t>
      </w:r>
      <w:r w:rsidR="0043114D">
        <w:rPr>
          <w:bCs/>
          <w:sz w:val="28"/>
          <w:szCs w:val="28"/>
        </w:rPr>
        <w:t>10</w:t>
      </w:r>
      <w:r w:rsidR="00E01C46" w:rsidRPr="00A66677">
        <w:rPr>
          <w:bCs/>
          <w:sz w:val="28"/>
          <w:szCs w:val="28"/>
        </w:rPr>
        <w:t>%</w:t>
      </w:r>
      <w:r w:rsidR="00E01C46" w:rsidRPr="00A66677">
        <w:rPr>
          <w:sz w:val="28"/>
          <w:szCs w:val="28"/>
        </w:rPr>
        <w:t xml:space="preserve"> от общей площади земельного участка.</w:t>
      </w:r>
      <w:bookmarkStart w:id="4" w:name="_Toc251080253"/>
    </w:p>
    <w:p w:rsidR="00EC5097" w:rsidRPr="00A66677" w:rsidRDefault="00EC5097" w:rsidP="00853873">
      <w:pPr>
        <w:autoSpaceDE w:val="0"/>
        <w:ind w:firstLine="709"/>
        <w:jc w:val="both"/>
        <w:rPr>
          <w:b/>
          <w:bCs/>
          <w:sz w:val="28"/>
          <w:szCs w:val="28"/>
        </w:rPr>
      </w:pPr>
    </w:p>
    <w:p w:rsidR="00014814" w:rsidRPr="00A66677" w:rsidRDefault="00E01C46" w:rsidP="00853873">
      <w:pPr>
        <w:autoSpaceDE w:val="0"/>
        <w:ind w:firstLine="709"/>
        <w:jc w:val="both"/>
        <w:rPr>
          <w:b/>
          <w:bCs/>
          <w:sz w:val="28"/>
          <w:szCs w:val="28"/>
        </w:rPr>
      </w:pPr>
      <w:r w:rsidRPr="00A66677">
        <w:rPr>
          <w:b/>
          <w:bCs/>
          <w:sz w:val="28"/>
          <w:szCs w:val="28"/>
        </w:rPr>
        <w:t>Минимальная площадь земельного участка</w:t>
      </w:r>
      <w:bookmarkEnd w:id="4"/>
      <w:r w:rsidR="00011C6B" w:rsidRPr="00A66677">
        <w:rPr>
          <w:b/>
          <w:bCs/>
          <w:sz w:val="28"/>
          <w:szCs w:val="28"/>
        </w:rPr>
        <w:t>.</w:t>
      </w:r>
    </w:p>
    <w:p w:rsidR="0043114D" w:rsidRDefault="00EE710B" w:rsidP="00E01C46">
      <w:pPr>
        <w:autoSpaceDE w:val="0"/>
        <w:ind w:firstLine="709"/>
        <w:jc w:val="both"/>
        <w:rPr>
          <w:sz w:val="28"/>
          <w:szCs w:val="28"/>
        </w:rPr>
      </w:pPr>
      <w:r w:rsidRPr="00EE710B">
        <w:rPr>
          <w:color w:val="FF0000"/>
          <w:sz w:val="28"/>
          <w:szCs w:val="28"/>
        </w:rPr>
        <w:t>10.12.</w:t>
      </w:r>
      <w:r w:rsidRPr="00A66677">
        <w:rPr>
          <w:sz w:val="28"/>
          <w:szCs w:val="28"/>
        </w:rPr>
        <w:t xml:space="preserve"> </w:t>
      </w:r>
      <w:r w:rsidR="00E01C46" w:rsidRPr="00A66677">
        <w:rPr>
          <w:sz w:val="28"/>
          <w:szCs w:val="28"/>
        </w:rPr>
        <w:t>Минимальная площадь земельного участка допускается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w:t>
      </w:r>
      <w:r w:rsidR="00853873" w:rsidRPr="00A66677">
        <w:rPr>
          <w:sz w:val="28"/>
          <w:szCs w:val="28"/>
        </w:rPr>
        <w:t>ощади для размещения автостоянок</w:t>
      </w:r>
      <w:r w:rsidR="00E01C46" w:rsidRPr="00A66677">
        <w:rPr>
          <w:sz w:val="28"/>
          <w:szCs w:val="28"/>
        </w:rPr>
        <w:t xml:space="preserve">, проездов и иных, необходимых в соответствии с настоящими Правилами и техническими регламентами вспомогательных объектов, предназначенных для обслуживания и </w:t>
      </w:r>
      <w:r w:rsidR="0043114D">
        <w:rPr>
          <w:sz w:val="28"/>
          <w:szCs w:val="28"/>
        </w:rPr>
        <w:br/>
      </w:r>
    </w:p>
    <w:p w:rsidR="0043114D" w:rsidRPr="0043114D" w:rsidRDefault="0043114D" w:rsidP="0043114D">
      <w:pPr>
        <w:autoSpaceDE w:val="0"/>
        <w:jc w:val="center"/>
      </w:pPr>
      <w:r>
        <w:lastRenderedPageBreak/>
        <w:t>29</w:t>
      </w:r>
    </w:p>
    <w:p w:rsidR="0043114D" w:rsidRPr="0043114D" w:rsidRDefault="0043114D" w:rsidP="0043114D">
      <w:pPr>
        <w:autoSpaceDE w:val="0"/>
        <w:jc w:val="center"/>
      </w:pPr>
    </w:p>
    <w:p w:rsidR="00E01C46" w:rsidRPr="00A66677" w:rsidRDefault="00E01C46" w:rsidP="0043114D">
      <w:pPr>
        <w:autoSpaceDE w:val="0"/>
        <w:jc w:val="both"/>
        <w:rPr>
          <w:sz w:val="28"/>
          <w:szCs w:val="28"/>
        </w:rPr>
      </w:pPr>
      <w:r w:rsidRPr="00A66677">
        <w:rPr>
          <w:sz w:val="28"/>
          <w:szCs w:val="28"/>
        </w:rPr>
        <w:t xml:space="preserve">эксплуатации объекта капитального строительства. При назначении минимальной площади земельного участка следует учитывать требования нормативов градостроительной деятельности </w:t>
      </w:r>
      <w:r w:rsidR="00014814" w:rsidRPr="00A66677">
        <w:rPr>
          <w:sz w:val="28"/>
          <w:szCs w:val="28"/>
        </w:rPr>
        <w:t>городского округа</w:t>
      </w:r>
      <w:bookmarkStart w:id="5" w:name="_Toc251080254"/>
      <w:r w:rsidR="00014814" w:rsidRPr="00A66677">
        <w:rPr>
          <w:sz w:val="28"/>
          <w:szCs w:val="28"/>
        </w:rPr>
        <w:t>.</w:t>
      </w:r>
    </w:p>
    <w:p w:rsidR="00EC5097" w:rsidRPr="00A66677" w:rsidRDefault="00EC5097" w:rsidP="00014814">
      <w:pPr>
        <w:autoSpaceDE w:val="0"/>
        <w:ind w:firstLine="709"/>
        <w:jc w:val="both"/>
        <w:rPr>
          <w:b/>
          <w:bCs/>
          <w:sz w:val="28"/>
          <w:szCs w:val="28"/>
        </w:rPr>
      </w:pPr>
    </w:p>
    <w:p w:rsidR="00E01C46" w:rsidRPr="00A66677" w:rsidRDefault="00E01C46" w:rsidP="00014814">
      <w:pPr>
        <w:autoSpaceDE w:val="0"/>
        <w:ind w:firstLine="709"/>
        <w:jc w:val="both"/>
        <w:rPr>
          <w:b/>
          <w:bCs/>
          <w:sz w:val="28"/>
          <w:szCs w:val="28"/>
        </w:rPr>
      </w:pPr>
      <w:r w:rsidRPr="00A66677">
        <w:rPr>
          <w:b/>
          <w:bCs/>
          <w:sz w:val="28"/>
          <w:szCs w:val="28"/>
        </w:rPr>
        <w:t>Минимальные отступы зданий, строений, сооружений от границ земельных участков</w:t>
      </w:r>
      <w:bookmarkEnd w:id="5"/>
      <w:r w:rsidR="00011C6B" w:rsidRPr="00A66677">
        <w:rPr>
          <w:b/>
          <w:bCs/>
          <w:sz w:val="28"/>
          <w:szCs w:val="28"/>
        </w:rPr>
        <w:t>.</w:t>
      </w:r>
    </w:p>
    <w:p w:rsidR="00686D15" w:rsidRPr="00A66677" w:rsidRDefault="00EE710B" w:rsidP="00853873">
      <w:pPr>
        <w:ind w:firstLine="709"/>
        <w:jc w:val="both"/>
        <w:rPr>
          <w:sz w:val="28"/>
          <w:szCs w:val="28"/>
        </w:rPr>
      </w:pPr>
      <w:r w:rsidRPr="00EE710B">
        <w:rPr>
          <w:color w:val="FF0000"/>
          <w:sz w:val="28"/>
          <w:szCs w:val="28"/>
        </w:rPr>
        <w:t>10.1</w:t>
      </w:r>
      <w:r>
        <w:rPr>
          <w:color w:val="FF0000"/>
          <w:sz w:val="28"/>
          <w:szCs w:val="28"/>
        </w:rPr>
        <w:t>3</w:t>
      </w:r>
      <w:r w:rsidRPr="00EE710B">
        <w:rPr>
          <w:color w:val="FF0000"/>
          <w:sz w:val="28"/>
          <w:szCs w:val="28"/>
        </w:rPr>
        <w:t>.</w:t>
      </w:r>
      <w:r w:rsidRPr="00A66677">
        <w:rPr>
          <w:sz w:val="28"/>
          <w:szCs w:val="28"/>
        </w:rPr>
        <w:t xml:space="preserve"> </w:t>
      </w:r>
      <w:r w:rsidR="00686D15" w:rsidRPr="00A66677">
        <w:rPr>
          <w:sz w:val="28"/>
          <w:szCs w:val="28"/>
        </w:rPr>
        <w:t>Расстояния между жилыми домами и общественными зданиями принимаются в соответствии с противопожарными требованиями, установленными Фед</w:t>
      </w:r>
      <w:r w:rsidR="00011C6B" w:rsidRPr="00A66677">
        <w:rPr>
          <w:sz w:val="28"/>
          <w:szCs w:val="28"/>
        </w:rPr>
        <w:t>еральным законом от 22</w:t>
      </w:r>
      <w:r w:rsidR="0043114D">
        <w:rPr>
          <w:sz w:val="28"/>
          <w:szCs w:val="28"/>
        </w:rPr>
        <w:t xml:space="preserve"> июля </w:t>
      </w:r>
      <w:r w:rsidR="00011C6B" w:rsidRPr="00A66677">
        <w:rPr>
          <w:sz w:val="28"/>
          <w:szCs w:val="28"/>
        </w:rPr>
        <w:t xml:space="preserve">2008 </w:t>
      </w:r>
      <w:r w:rsidR="0043114D">
        <w:rPr>
          <w:sz w:val="28"/>
          <w:szCs w:val="28"/>
        </w:rPr>
        <w:t xml:space="preserve">года </w:t>
      </w:r>
      <w:r w:rsidR="00011C6B" w:rsidRPr="00A66677">
        <w:rPr>
          <w:sz w:val="28"/>
          <w:szCs w:val="28"/>
        </w:rPr>
        <w:t>№</w:t>
      </w:r>
      <w:r w:rsidR="00686D15" w:rsidRPr="00A66677">
        <w:rPr>
          <w:sz w:val="28"/>
          <w:szCs w:val="28"/>
        </w:rPr>
        <w:t xml:space="preserve"> 123-ФЗ </w:t>
      </w:r>
      <w:r w:rsidR="00B93240" w:rsidRPr="00A66677">
        <w:rPr>
          <w:sz w:val="28"/>
          <w:szCs w:val="28"/>
        </w:rPr>
        <w:t xml:space="preserve">«Технический регламент о требованиях пожарной безопасности» </w:t>
      </w:r>
      <w:r w:rsidR="00686D15" w:rsidRPr="00A66677">
        <w:rPr>
          <w:sz w:val="28"/>
          <w:szCs w:val="28"/>
        </w:rPr>
        <w:t>и на основе расчетов инсоляции и освещенности в соответствии с действующим законодательством.</w:t>
      </w:r>
    </w:p>
    <w:p w:rsidR="00E01C46" w:rsidRPr="00A66677" w:rsidRDefault="00EE710B" w:rsidP="00E01C46">
      <w:pPr>
        <w:autoSpaceDE w:val="0"/>
        <w:ind w:firstLine="709"/>
        <w:jc w:val="both"/>
        <w:rPr>
          <w:sz w:val="28"/>
          <w:szCs w:val="28"/>
        </w:rPr>
      </w:pPr>
      <w:r w:rsidRPr="00EE710B">
        <w:rPr>
          <w:color w:val="FF0000"/>
          <w:sz w:val="28"/>
          <w:szCs w:val="28"/>
        </w:rPr>
        <w:t>10.1</w:t>
      </w:r>
      <w:r>
        <w:rPr>
          <w:color w:val="FF0000"/>
          <w:sz w:val="28"/>
          <w:szCs w:val="28"/>
        </w:rPr>
        <w:t>4</w:t>
      </w:r>
      <w:r w:rsidRPr="00EE710B">
        <w:rPr>
          <w:color w:val="FF0000"/>
          <w:sz w:val="28"/>
          <w:szCs w:val="28"/>
        </w:rPr>
        <w:t>.</w:t>
      </w:r>
      <w:r w:rsidR="00E01C46" w:rsidRPr="00A66677">
        <w:rPr>
          <w:sz w:val="28"/>
          <w:szCs w:val="28"/>
        </w:rPr>
        <w:t xml:space="preserve"> Общие требования к минимальным отступам зданий, строений, сооружений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 для участков, </w:t>
      </w:r>
      <w:r w:rsidR="00DF2B07" w:rsidRPr="00A66677">
        <w:rPr>
          <w:sz w:val="28"/>
          <w:szCs w:val="28"/>
        </w:rPr>
        <w:t>расположенных во всех территориальных зонах.</w:t>
      </w:r>
    </w:p>
    <w:p w:rsidR="00E01C46" w:rsidRPr="00A66677" w:rsidRDefault="00EE710B" w:rsidP="00E01C46">
      <w:pPr>
        <w:autoSpaceDE w:val="0"/>
        <w:ind w:firstLine="709"/>
        <w:jc w:val="both"/>
        <w:rPr>
          <w:sz w:val="28"/>
          <w:szCs w:val="28"/>
        </w:rPr>
      </w:pPr>
      <w:r w:rsidRPr="00EE710B">
        <w:rPr>
          <w:color w:val="FF0000"/>
          <w:sz w:val="28"/>
          <w:szCs w:val="28"/>
        </w:rPr>
        <w:t>10.1</w:t>
      </w:r>
      <w:r>
        <w:rPr>
          <w:color w:val="FF0000"/>
          <w:sz w:val="28"/>
          <w:szCs w:val="28"/>
        </w:rPr>
        <w:t>5</w:t>
      </w:r>
      <w:r w:rsidRPr="00EE710B">
        <w:rPr>
          <w:color w:val="FF0000"/>
          <w:sz w:val="28"/>
          <w:szCs w:val="28"/>
        </w:rPr>
        <w:t>.</w:t>
      </w:r>
      <w:r w:rsidR="00E01C46" w:rsidRPr="00A66677">
        <w:rPr>
          <w:sz w:val="28"/>
          <w:szCs w:val="28"/>
        </w:rPr>
        <w:t xml:space="preserve"> Минимальные отступы от границ земельных участков стен зданий, строений, сооружений без окон:</w:t>
      </w:r>
    </w:p>
    <w:p w:rsidR="00E01C46" w:rsidRPr="00A66677" w:rsidRDefault="00E01C46" w:rsidP="00E01C46">
      <w:pPr>
        <w:autoSpaceDE w:val="0"/>
        <w:ind w:firstLine="709"/>
        <w:jc w:val="both"/>
        <w:rPr>
          <w:sz w:val="28"/>
          <w:szCs w:val="28"/>
        </w:rPr>
      </w:pPr>
      <w:r w:rsidRPr="00A66677">
        <w:rPr>
          <w:sz w:val="28"/>
          <w:szCs w:val="28"/>
        </w:rPr>
        <w:t>на расстоянии, обеспечивающем нормативную инсо</w:t>
      </w:r>
      <w:r w:rsidR="00EF607B" w:rsidRPr="00A66677">
        <w:rPr>
          <w:sz w:val="28"/>
          <w:szCs w:val="28"/>
        </w:rPr>
        <w:t>ляцию и освещенность на высоте шести</w:t>
      </w:r>
      <w:r w:rsidRPr="00A66677">
        <w:rPr>
          <w:sz w:val="28"/>
          <w:szCs w:val="28"/>
        </w:rPr>
        <w:t xml:space="preserve"> метров и более в любой точке, по границам сопряженных и отделенных территориями общего пользования земельных участков или по границам территорий, на которых земельные участки не сформированы;</w:t>
      </w:r>
    </w:p>
    <w:p w:rsidR="00E01C46" w:rsidRPr="00A66677" w:rsidRDefault="00E01C46" w:rsidP="00E01C46">
      <w:pPr>
        <w:autoSpaceDE w:val="0"/>
        <w:ind w:firstLine="709"/>
        <w:jc w:val="both"/>
        <w:rPr>
          <w:sz w:val="28"/>
          <w:szCs w:val="28"/>
        </w:rPr>
      </w:pPr>
      <w:r w:rsidRPr="00A66677">
        <w:rPr>
          <w:sz w:val="28"/>
          <w:szCs w:val="28"/>
        </w:rPr>
        <w:t>в случае примыкания к территориям (земельным участкам), расположенным в границах территориальных зон, градостроительными регламентами которых не установлены виды разрешенного использования, для которых необходимо обеспечение нормативной инсоляции и освещенности, допускается минимальный отступ от границ участков, не совпадающих с красными линиями, 0 метров.</w:t>
      </w:r>
    </w:p>
    <w:p w:rsidR="00E01C46" w:rsidRPr="00A66677" w:rsidRDefault="00EE710B" w:rsidP="00E01C46">
      <w:pPr>
        <w:autoSpaceDE w:val="0"/>
        <w:ind w:firstLine="709"/>
        <w:jc w:val="both"/>
        <w:rPr>
          <w:sz w:val="28"/>
          <w:szCs w:val="28"/>
        </w:rPr>
      </w:pPr>
      <w:r w:rsidRPr="00EE710B">
        <w:rPr>
          <w:color w:val="FF0000"/>
          <w:sz w:val="28"/>
          <w:szCs w:val="28"/>
        </w:rPr>
        <w:t>10.1</w:t>
      </w:r>
      <w:r>
        <w:rPr>
          <w:color w:val="FF0000"/>
          <w:sz w:val="28"/>
          <w:szCs w:val="28"/>
        </w:rPr>
        <w:t>6</w:t>
      </w:r>
      <w:r w:rsidRPr="00EE710B">
        <w:rPr>
          <w:color w:val="FF0000"/>
          <w:sz w:val="28"/>
          <w:szCs w:val="28"/>
        </w:rPr>
        <w:t>.</w:t>
      </w:r>
      <w:r w:rsidRPr="00A66677">
        <w:rPr>
          <w:sz w:val="28"/>
          <w:szCs w:val="28"/>
        </w:rPr>
        <w:t xml:space="preserve"> </w:t>
      </w:r>
      <w:r w:rsidR="00E01C46" w:rsidRPr="00A66677">
        <w:rPr>
          <w:sz w:val="28"/>
          <w:szCs w:val="28"/>
        </w:rPr>
        <w:t>Минимальные отступы от границ земельных участков стен зданий, строений, сооружений с окнами:</w:t>
      </w:r>
    </w:p>
    <w:p w:rsidR="00E01C46" w:rsidRPr="00A66677" w:rsidRDefault="00E01C46" w:rsidP="00E01C46">
      <w:pPr>
        <w:autoSpaceDE w:val="0"/>
        <w:ind w:firstLine="709"/>
        <w:jc w:val="both"/>
        <w:rPr>
          <w:sz w:val="28"/>
          <w:szCs w:val="28"/>
        </w:rPr>
      </w:pPr>
      <w:r w:rsidRPr="00A66677">
        <w:rPr>
          <w:sz w:val="28"/>
          <w:szCs w:val="28"/>
        </w:rPr>
        <w:t>на расстоянии, обеспечивающем нормативную инсо</w:t>
      </w:r>
      <w:r w:rsidR="00EF607B" w:rsidRPr="00A66677">
        <w:rPr>
          <w:sz w:val="28"/>
          <w:szCs w:val="28"/>
        </w:rPr>
        <w:t>ляцию и освещенность на высоте шести</w:t>
      </w:r>
      <w:r w:rsidRPr="00A66677">
        <w:rPr>
          <w:sz w:val="28"/>
          <w:szCs w:val="28"/>
        </w:rPr>
        <w:t xml:space="preserve"> метров и более в любой точке, по границам сопряженных земельных участков, по границам земельных участков, отделенных территориями общего пользования, или по границам территорий, на которых земельные участки</w:t>
      </w:r>
      <w:r w:rsidR="00011C6B" w:rsidRPr="00A66677">
        <w:rPr>
          <w:sz w:val="28"/>
          <w:szCs w:val="28"/>
        </w:rPr>
        <w:t xml:space="preserve"> не сформированы, но не менее десяти</w:t>
      </w:r>
      <w:r w:rsidRPr="00A66677">
        <w:rPr>
          <w:sz w:val="28"/>
          <w:szCs w:val="28"/>
        </w:rPr>
        <w:t xml:space="preserve"> метров;</w:t>
      </w:r>
    </w:p>
    <w:p w:rsidR="00E01C46" w:rsidRDefault="00B47CCA" w:rsidP="00E01C46">
      <w:pPr>
        <w:autoSpaceDE w:val="0"/>
        <w:ind w:firstLine="709"/>
        <w:jc w:val="both"/>
        <w:rPr>
          <w:sz w:val="28"/>
          <w:szCs w:val="28"/>
        </w:rPr>
      </w:pPr>
      <w:r w:rsidRPr="00A66677">
        <w:rPr>
          <w:sz w:val="28"/>
          <w:szCs w:val="28"/>
        </w:rPr>
        <w:t>в</w:t>
      </w:r>
      <w:r w:rsidR="00E01C46" w:rsidRPr="00A66677">
        <w:rPr>
          <w:sz w:val="28"/>
          <w:szCs w:val="28"/>
        </w:rPr>
        <w:t xml:space="preserve"> случае примыкания к территориям (земельным участкам), расположенным в границах территориальных зон, градостроительными регламентами которых не установлены виды разрешенного использования, для которых необходимо обеспечение нормативной инсоляции и освещенности, допускается минимальный отступ от границ участков, не совпадающих с красными линиями, 3 метра.</w:t>
      </w:r>
    </w:p>
    <w:p w:rsidR="00EE710B" w:rsidRDefault="00EE710B" w:rsidP="00E01C46">
      <w:pPr>
        <w:autoSpaceDE w:val="0"/>
        <w:ind w:firstLine="709"/>
        <w:jc w:val="both"/>
        <w:rPr>
          <w:sz w:val="28"/>
          <w:szCs w:val="28"/>
        </w:rPr>
      </w:pPr>
    </w:p>
    <w:p w:rsidR="00EE710B" w:rsidRDefault="00EE710B" w:rsidP="00E01C46">
      <w:pPr>
        <w:autoSpaceDE w:val="0"/>
        <w:ind w:firstLine="709"/>
        <w:jc w:val="both"/>
        <w:rPr>
          <w:sz w:val="28"/>
          <w:szCs w:val="28"/>
        </w:rPr>
      </w:pPr>
    </w:p>
    <w:p w:rsidR="00EE710B" w:rsidRPr="00EE710B" w:rsidRDefault="00EE710B" w:rsidP="00EE710B">
      <w:pPr>
        <w:autoSpaceDE w:val="0"/>
        <w:jc w:val="center"/>
      </w:pPr>
      <w:r>
        <w:lastRenderedPageBreak/>
        <w:t>30</w:t>
      </w:r>
    </w:p>
    <w:p w:rsidR="00EE710B" w:rsidRPr="00EE710B" w:rsidRDefault="00EE710B" w:rsidP="00EE710B">
      <w:pPr>
        <w:autoSpaceDE w:val="0"/>
        <w:jc w:val="center"/>
      </w:pPr>
    </w:p>
    <w:p w:rsidR="00E01C46" w:rsidRPr="00A66677" w:rsidRDefault="00EE710B" w:rsidP="00E01C46">
      <w:pPr>
        <w:autoSpaceDE w:val="0"/>
        <w:ind w:firstLine="709"/>
        <w:jc w:val="both"/>
        <w:rPr>
          <w:sz w:val="28"/>
          <w:szCs w:val="28"/>
        </w:rPr>
      </w:pPr>
      <w:r w:rsidRPr="00EE710B">
        <w:rPr>
          <w:color w:val="FF0000"/>
          <w:sz w:val="28"/>
          <w:szCs w:val="28"/>
        </w:rPr>
        <w:t>10.1</w:t>
      </w:r>
      <w:r>
        <w:rPr>
          <w:color w:val="FF0000"/>
          <w:sz w:val="28"/>
          <w:szCs w:val="28"/>
        </w:rPr>
        <w:t>7</w:t>
      </w:r>
      <w:r w:rsidRPr="00EE710B">
        <w:rPr>
          <w:color w:val="FF0000"/>
          <w:sz w:val="28"/>
          <w:szCs w:val="28"/>
        </w:rPr>
        <w:t>.</w:t>
      </w:r>
      <w:r w:rsidR="00E01C46" w:rsidRPr="00A66677">
        <w:rPr>
          <w:sz w:val="28"/>
          <w:szCs w:val="28"/>
        </w:rPr>
        <w:t xml:space="preserve"> Минимальные отступы от границ земельных участков стен зданий, строений, сооружений по границам земельных участков, совпадающим с красными линиями улиц и проездов, при выполнении требований пунктов </w:t>
      </w:r>
      <w:r w:rsidR="00011C6B" w:rsidRPr="00EE710B">
        <w:rPr>
          <w:color w:val="FF0000"/>
          <w:sz w:val="28"/>
          <w:szCs w:val="28"/>
        </w:rPr>
        <w:t>10.1</w:t>
      </w:r>
      <w:r w:rsidRPr="00EE710B">
        <w:rPr>
          <w:color w:val="FF0000"/>
          <w:sz w:val="28"/>
          <w:szCs w:val="28"/>
        </w:rPr>
        <w:t>5</w:t>
      </w:r>
      <w:r w:rsidR="00E01C46" w:rsidRPr="00EE710B">
        <w:rPr>
          <w:color w:val="FF0000"/>
          <w:sz w:val="28"/>
          <w:szCs w:val="28"/>
        </w:rPr>
        <w:t xml:space="preserve"> и </w:t>
      </w:r>
      <w:r w:rsidR="00011C6B" w:rsidRPr="00EE710B">
        <w:rPr>
          <w:color w:val="FF0000"/>
          <w:sz w:val="28"/>
          <w:szCs w:val="28"/>
        </w:rPr>
        <w:t>10.1</w:t>
      </w:r>
      <w:r w:rsidRPr="00EE710B">
        <w:rPr>
          <w:color w:val="FF0000"/>
          <w:sz w:val="28"/>
          <w:szCs w:val="28"/>
        </w:rPr>
        <w:t>6</w:t>
      </w:r>
      <w:r w:rsidR="00E01C46" w:rsidRPr="00A66677">
        <w:rPr>
          <w:sz w:val="28"/>
          <w:szCs w:val="28"/>
        </w:rPr>
        <w:t xml:space="preserve"> настоящ</w:t>
      </w:r>
      <w:r>
        <w:rPr>
          <w:sz w:val="28"/>
          <w:szCs w:val="28"/>
        </w:rPr>
        <w:t>их Правил</w:t>
      </w:r>
      <w:r w:rsidR="00E01C46" w:rsidRPr="00A66677">
        <w:rPr>
          <w:sz w:val="28"/>
          <w:szCs w:val="28"/>
        </w:rPr>
        <w:t xml:space="preserve"> устанавливаются:</w:t>
      </w:r>
    </w:p>
    <w:p w:rsidR="00E01C46" w:rsidRPr="00A66677" w:rsidRDefault="00E01C46" w:rsidP="00E01C46">
      <w:pPr>
        <w:autoSpaceDE w:val="0"/>
        <w:ind w:firstLine="709"/>
        <w:jc w:val="both"/>
        <w:rPr>
          <w:sz w:val="28"/>
          <w:szCs w:val="28"/>
        </w:rPr>
      </w:pPr>
      <w:r w:rsidRPr="00A66677">
        <w:rPr>
          <w:sz w:val="28"/>
          <w:szCs w:val="28"/>
        </w:rPr>
        <w:t xml:space="preserve">для жилых зданий с квартирами в первых этажах и учреждений образования и воспитания, выходящих на магистрали </w:t>
      </w:r>
      <w:r w:rsidR="00AE50FC" w:rsidRPr="00A66677">
        <w:rPr>
          <w:sz w:val="28"/>
          <w:szCs w:val="28"/>
        </w:rPr>
        <w:t xml:space="preserve">местного </w:t>
      </w:r>
      <w:r w:rsidR="00EE710B">
        <w:rPr>
          <w:sz w:val="28"/>
          <w:szCs w:val="28"/>
        </w:rPr>
        <w:br/>
      </w:r>
      <w:r w:rsidRPr="00A66677">
        <w:rPr>
          <w:sz w:val="28"/>
          <w:szCs w:val="28"/>
        </w:rPr>
        <w:t>значения – 6 метров;</w:t>
      </w:r>
    </w:p>
    <w:p w:rsidR="00E01C46" w:rsidRPr="00A66677" w:rsidRDefault="00E01C46" w:rsidP="00E01C46">
      <w:pPr>
        <w:autoSpaceDE w:val="0"/>
        <w:ind w:firstLine="709"/>
        <w:jc w:val="both"/>
        <w:rPr>
          <w:sz w:val="28"/>
          <w:szCs w:val="28"/>
        </w:rPr>
      </w:pPr>
      <w:r w:rsidRPr="00A66677">
        <w:rPr>
          <w:sz w:val="28"/>
          <w:szCs w:val="28"/>
        </w:rPr>
        <w:t>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E01C46" w:rsidRPr="00A66677" w:rsidRDefault="00E01C46" w:rsidP="00CA3BA7">
      <w:pPr>
        <w:autoSpaceDE w:val="0"/>
        <w:ind w:firstLine="709"/>
        <w:jc w:val="both"/>
        <w:rPr>
          <w:sz w:val="28"/>
          <w:szCs w:val="28"/>
        </w:rPr>
      </w:pPr>
      <w:r w:rsidRPr="00A66677">
        <w:rPr>
          <w:sz w:val="28"/>
          <w:szCs w:val="28"/>
        </w:rPr>
        <w:t>для прочих зданий – 0 метров.</w:t>
      </w:r>
      <w:bookmarkStart w:id="6" w:name="_Toc251080257"/>
    </w:p>
    <w:p w:rsidR="00EC5097" w:rsidRPr="00A66677" w:rsidRDefault="00EC5097" w:rsidP="00011C6B">
      <w:pPr>
        <w:autoSpaceDE w:val="0"/>
        <w:ind w:firstLine="709"/>
        <w:jc w:val="both"/>
        <w:rPr>
          <w:b/>
          <w:bCs/>
          <w:sz w:val="28"/>
          <w:szCs w:val="28"/>
        </w:rPr>
      </w:pPr>
    </w:p>
    <w:p w:rsidR="00AE50FC" w:rsidRPr="00A66677" w:rsidRDefault="00E01C46" w:rsidP="00011C6B">
      <w:pPr>
        <w:autoSpaceDE w:val="0"/>
        <w:ind w:firstLine="709"/>
        <w:jc w:val="both"/>
        <w:rPr>
          <w:b/>
          <w:bCs/>
          <w:sz w:val="28"/>
          <w:szCs w:val="28"/>
        </w:rPr>
      </w:pPr>
      <w:r w:rsidRPr="00A66677">
        <w:rPr>
          <w:b/>
          <w:bCs/>
          <w:sz w:val="28"/>
          <w:szCs w:val="28"/>
        </w:rPr>
        <w:t>Максимальная высота зданий, строений, сооружений</w:t>
      </w:r>
      <w:bookmarkEnd w:id="6"/>
      <w:r w:rsidR="00EE710B">
        <w:rPr>
          <w:b/>
          <w:bCs/>
          <w:sz w:val="28"/>
          <w:szCs w:val="28"/>
        </w:rPr>
        <w:t>.</w:t>
      </w:r>
    </w:p>
    <w:p w:rsidR="00E01C46" w:rsidRPr="00A66677" w:rsidRDefault="00B47CCA" w:rsidP="00E01C46">
      <w:pPr>
        <w:ind w:firstLine="709"/>
        <w:jc w:val="both"/>
        <w:rPr>
          <w:sz w:val="28"/>
          <w:szCs w:val="28"/>
        </w:rPr>
      </w:pPr>
      <w:r w:rsidRPr="00EE710B">
        <w:rPr>
          <w:color w:val="FF0000"/>
          <w:sz w:val="28"/>
          <w:szCs w:val="28"/>
        </w:rPr>
        <w:t>10.</w:t>
      </w:r>
      <w:r w:rsidR="00011C6B" w:rsidRPr="00EE710B">
        <w:rPr>
          <w:color w:val="FF0000"/>
          <w:sz w:val="28"/>
          <w:szCs w:val="28"/>
        </w:rPr>
        <w:t>1</w:t>
      </w:r>
      <w:r w:rsidR="00EE710B">
        <w:rPr>
          <w:color w:val="FF0000"/>
          <w:sz w:val="28"/>
          <w:szCs w:val="28"/>
        </w:rPr>
        <w:t>8</w:t>
      </w:r>
      <w:r w:rsidR="00E01C46" w:rsidRPr="00EE710B">
        <w:rPr>
          <w:color w:val="FF0000"/>
          <w:sz w:val="28"/>
          <w:szCs w:val="28"/>
        </w:rPr>
        <w:t>.</w:t>
      </w:r>
      <w:r w:rsidR="00E01C46" w:rsidRPr="00A66677">
        <w:rPr>
          <w:sz w:val="28"/>
          <w:szCs w:val="28"/>
        </w:rPr>
        <w:t xml:space="preserve"> 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дневной поверхности земли. При этом дневная поверхность земли определяется как высотная отметка поверхности грунта, зафиксированная в балтийской системе координат до начала инженерных работ, при разработке документации по планировке территории с отображением отметок на «Схеме вертикальной планировки и инженерной подготовки территории». </w:t>
      </w:r>
    </w:p>
    <w:p w:rsidR="00E01C46" w:rsidRPr="00A66677" w:rsidRDefault="00B47CCA" w:rsidP="00E01C46">
      <w:pPr>
        <w:ind w:firstLine="709"/>
        <w:jc w:val="both"/>
        <w:rPr>
          <w:sz w:val="28"/>
          <w:szCs w:val="28"/>
        </w:rPr>
      </w:pPr>
      <w:r w:rsidRPr="00EE710B">
        <w:rPr>
          <w:color w:val="FF0000"/>
          <w:sz w:val="28"/>
          <w:szCs w:val="28"/>
        </w:rPr>
        <w:t>10.</w:t>
      </w:r>
      <w:r w:rsidR="00011C6B" w:rsidRPr="00EE710B">
        <w:rPr>
          <w:color w:val="FF0000"/>
          <w:sz w:val="28"/>
          <w:szCs w:val="28"/>
        </w:rPr>
        <w:t>1</w:t>
      </w:r>
      <w:r w:rsidR="00EE710B">
        <w:rPr>
          <w:color w:val="FF0000"/>
          <w:sz w:val="28"/>
          <w:szCs w:val="28"/>
        </w:rPr>
        <w:t>9</w:t>
      </w:r>
      <w:r w:rsidR="00E01C46" w:rsidRPr="00EE710B">
        <w:rPr>
          <w:color w:val="FF0000"/>
          <w:sz w:val="28"/>
          <w:szCs w:val="28"/>
        </w:rPr>
        <w:t>.</w:t>
      </w:r>
      <w:r w:rsidR="00E01C46" w:rsidRPr="00A66677">
        <w:rPr>
          <w:sz w:val="28"/>
          <w:szCs w:val="28"/>
        </w:rPr>
        <w:t xml:space="preserve"> Требования в части максимальной высоты, установленные настоящими Правилами, не распространяются на антенны, вентиляционные и дымовые трубы, шпили, выходы н</w:t>
      </w:r>
      <w:r w:rsidR="00EC5097" w:rsidRPr="00A66677">
        <w:rPr>
          <w:sz w:val="28"/>
          <w:szCs w:val="28"/>
        </w:rPr>
        <w:t xml:space="preserve">а кровлю максимальной </w:t>
      </w:r>
      <w:r w:rsidR="00EE710B">
        <w:rPr>
          <w:sz w:val="28"/>
          <w:szCs w:val="28"/>
        </w:rPr>
        <w:br/>
      </w:r>
      <w:r w:rsidR="00EC5097" w:rsidRPr="00A66677">
        <w:rPr>
          <w:sz w:val="28"/>
          <w:szCs w:val="28"/>
        </w:rPr>
        <w:t xml:space="preserve">площадью </w:t>
      </w:r>
      <w:r w:rsidR="00EE710B">
        <w:rPr>
          <w:sz w:val="28"/>
          <w:szCs w:val="28"/>
        </w:rPr>
        <w:t>6</w:t>
      </w:r>
      <w:r w:rsidR="00E01C46" w:rsidRPr="00A66677">
        <w:rPr>
          <w:sz w:val="28"/>
          <w:szCs w:val="28"/>
        </w:rPr>
        <w:t xml:space="preserve"> квадратных метров и высотой 2,5 метра, а также остекленные световые фонари максимальной высотой 2,5 метр</w:t>
      </w:r>
      <w:r w:rsidR="00EE710B">
        <w:rPr>
          <w:sz w:val="28"/>
          <w:szCs w:val="28"/>
        </w:rPr>
        <w:t>а</w:t>
      </w:r>
      <w:r w:rsidR="00E01C46" w:rsidRPr="00A66677">
        <w:rPr>
          <w:sz w:val="28"/>
          <w:szCs w:val="28"/>
        </w:rPr>
        <w:t xml:space="preserve">, суммарная площадь которых не превышает 25 % площади кровли. </w:t>
      </w:r>
    </w:p>
    <w:p w:rsidR="00E01C46" w:rsidRPr="00A66677" w:rsidRDefault="00B47CCA" w:rsidP="00E01C46">
      <w:pPr>
        <w:ind w:firstLine="709"/>
        <w:jc w:val="both"/>
        <w:rPr>
          <w:sz w:val="28"/>
          <w:szCs w:val="28"/>
        </w:rPr>
      </w:pPr>
      <w:r w:rsidRPr="00EE710B">
        <w:rPr>
          <w:color w:val="FF0000"/>
          <w:sz w:val="28"/>
          <w:szCs w:val="28"/>
        </w:rPr>
        <w:t>10.</w:t>
      </w:r>
      <w:r w:rsidR="00EE710B" w:rsidRPr="00EE710B">
        <w:rPr>
          <w:color w:val="FF0000"/>
          <w:sz w:val="28"/>
          <w:szCs w:val="28"/>
        </w:rPr>
        <w:t>20</w:t>
      </w:r>
      <w:r w:rsidR="00E01C46" w:rsidRPr="00EE710B">
        <w:rPr>
          <w:color w:val="FF0000"/>
          <w:sz w:val="28"/>
          <w:szCs w:val="28"/>
        </w:rPr>
        <w:t>.</w:t>
      </w:r>
      <w:r w:rsidR="00E01C46" w:rsidRPr="00A66677">
        <w:rPr>
          <w:sz w:val="28"/>
          <w:szCs w:val="28"/>
        </w:rPr>
        <w:t xml:space="preserve"> Максимальная высота зданий, строений, сооружений установлена </w:t>
      </w:r>
      <w:r w:rsidR="00EE710B">
        <w:rPr>
          <w:sz w:val="28"/>
          <w:szCs w:val="28"/>
        </w:rPr>
        <w:t xml:space="preserve">настоящими </w:t>
      </w:r>
      <w:r w:rsidR="00E01C46" w:rsidRPr="00A66677">
        <w:rPr>
          <w:sz w:val="28"/>
          <w:szCs w:val="28"/>
        </w:rPr>
        <w:t xml:space="preserve">Правилами с учетом: </w:t>
      </w:r>
    </w:p>
    <w:p w:rsidR="00E01C46" w:rsidRPr="00A66677" w:rsidRDefault="00AE50FC" w:rsidP="00E01C46">
      <w:pPr>
        <w:ind w:firstLine="709"/>
        <w:jc w:val="both"/>
        <w:rPr>
          <w:sz w:val="28"/>
          <w:szCs w:val="28"/>
        </w:rPr>
      </w:pPr>
      <w:r w:rsidRPr="00A66677">
        <w:rPr>
          <w:sz w:val="28"/>
          <w:szCs w:val="28"/>
        </w:rPr>
        <w:t>г</w:t>
      </w:r>
      <w:r w:rsidR="00E01C46" w:rsidRPr="00A66677">
        <w:rPr>
          <w:sz w:val="28"/>
          <w:szCs w:val="28"/>
        </w:rPr>
        <w:t>енерального плана</w:t>
      </w:r>
      <w:r w:rsidRPr="00A66677">
        <w:rPr>
          <w:sz w:val="28"/>
          <w:szCs w:val="28"/>
        </w:rPr>
        <w:t xml:space="preserve"> городского округа</w:t>
      </w:r>
      <w:r w:rsidR="00E01C46" w:rsidRPr="00A66677">
        <w:rPr>
          <w:sz w:val="28"/>
          <w:szCs w:val="28"/>
        </w:rPr>
        <w:t>;</w:t>
      </w:r>
    </w:p>
    <w:p w:rsidR="00E01C46" w:rsidRPr="00A66677" w:rsidRDefault="00E01C46" w:rsidP="00E01C46">
      <w:pPr>
        <w:ind w:firstLine="709"/>
        <w:jc w:val="both"/>
        <w:rPr>
          <w:sz w:val="28"/>
          <w:szCs w:val="28"/>
        </w:rPr>
      </w:pPr>
      <w:r w:rsidRPr="00A66677">
        <w:rPr>
          <w:sz w:val="28"/>
          <w:szCs w:val="28"/>
        </w:rPr>
        <w:t>максимальной этажности застройки в границах территориальных зон;</w:t>
      </w:r>
    </w:p>
    <w:p w:rsidR="00E01C46" w:rsidRPr="00A66677" w:rsidRDefault="00E01C46" w:rsidP="00E01C46">
      <w:pPr>
        <w:ind w:firstLine="709"/>
        <w:jc w:val="both"/>
        <w:rPr>
          <w:sz w:val="28"/>
          <w:szCs w:val="28"/>
        </w:rPr>
      </w:pPr>
      <w:r w:rsidRPr="00A66677">
        <w:rPr>
          <w:sz w:val="28"/>
          <w:szCs w:val="28"/>
        </w:rPr>
        <w:t>видов разрешенного использования в границах территориальных зон.</w:t>
      </w:r>
    </w:p>
    <w:p w:rsidR="00E01C46" w:rsidRPr="00A66677" w:rsidRDefault="00B47CCA" w:rsidP="00E01C46">
      <w:pPr>
        <w:ind w:firstLine="709"/>
        <w:jc w:val="both"/>
        <w:rPr>
          <w:sz w:val="28"/>
          <w:szCs w:val="28"/>
        </w:rPr>
      </w:pPr>
      <w:r w:rsidRPr="0085320E">
        <w:rPr>
          <w:color w:val="FF0000"/>
          <w:sz w:val="28"/>
          <w:szCs w:val="28"/>
        </w:rPr>
        <w:t>10.</w:t>
      </w:r>
      <w:r w:rsidR="0085320E">
        <w:rPr>
          <w:color w:val="FF0000"/>
          <w:sz w:val="28"/>
          <w:szCs w:val="28"/>
        </w:rPr>
        <w:t>21</w:t>
      </w:r>
      <w:r w:rsidR="00E01C46" w:rsidRPr="0085320E">
        <w:rPr>
          <w:color w:val="FF0000"/>
          <w:sz w:val="28"/>
          <w:szCs w:val="28"/>
        </w:rPr>
        <w:t>.</w:t>
      </w:r>
      <w:r w:rsidR="00E01C46" w:rsidRPr="00A66677">
        <w:rPr>
          <w:sz w:val="28"/>
          <w:szCs w:val="28"/>
        </w:rPr>
        <w:t xml:space="preserve"> Максимальная высота зданий и сооружений определяется градостроительным регламентом территориальных зон, а также значениями предельной высоты зданий и сооружений для соответствующих зон. </w:t>
      </w:r>
    </w:p>
    <w:p w:rsidR="00E01C46" w:rsidRPr="00A66677" w:rsidRDefault="00B47CCA" w:rsidP="00E01C46">
      <w:pPr>
        <w:ind w:firstLine="709"/>
        <w:jc w:val="both"/>
        <w:rPr>
          <w:sz w:val="28"/>
          <w:szCs w:val="28"/>
        </w:rPr>
      </w:pPr>
      <w:r w:rsidRPr="0085320E">
        <w:rPr>
          <w:color w:val="FF0000"/>
          <w:sz w:val="28"/>
          <w:szCs w:val="28"/>
        </w:rPr>
        <w:t>10.</w:t>
      </w:r>
      <w:r w:rsidR="00011C6B" w:rsidRPr="0085320E">
        <w:rPr>
          <w:color w:val="FF0000"/>
          <w:sz w:val="28"/>
          <w:szCs w:val="28"/>
        </w:rPr>
        <w:t>2</w:t>
      </w:r>
      <w:r w:rsidR="0085320E">
        <w:rPr>
          <w:color w:val="FF0000"/>
          <w:sz w:val="28"/>
          <w:szCs w:val="28"/>
        </w:rPr>
        <w:t>2</w:t>
      </w:r>
      <w:r w:rsidR="00E01C46" w:rsidRPr="0085320E">
        <w:rPr>
          <w:color w:val="FF0000"/>
          <w:sz w:val="28"/>
          <w:szCs w:val="28"/>
        </w:rPr>
        <w:t>.</w:t>
      </w:r>
      <w:r w:rsidR="00E01C46" w:rsidRPr="00A66677">
        <w:rPr>
          <w:sz w:val="28"/>
          <w:szCs w:val="28"/>
        </w:rPr>
        <w:t xml:space="preserve"> Местоположение локальных увеличений предельной высоты зданий, строений, сооружений подлежит уточнению в составе документации по планировке территории</w:t>
      </w:r>
      <w:r w:rsidR="00AE50FC" w:rsidRPr="00A66677">
        <w:rPr>
          <w:sz w:val="28"/>
          <w:szCs w:val="28"/>
        </w:rPr>
        <w:t xml:space="preserve"> городского округа</w:t>
      </w:r>
      <w:r w:rsidR="00E01C46" w:rsidRPr="00A66677">
        <w:rPr>
          <w:sz w:val="28"/>
          <w:szCs w:val="28"/>
        </w:rPr>
        <w:t>, утвержденной в установленном порядке. При этом локальные увеличения предельной высоты зданий, строений, сооружений могут располагаться:</w:t>
      </w:r>
    </w:p>
    <w:p w:rsidR="00E01C46" w:rsidRPr="00A66677" w:rsidRDefault="00E01C46" w:rsidP="00E01C46">
      <w:pPr>
        <w:ind w:firstLine="709"/>
        <w:jc w:val="both"/>
        <w:rPr>
          <w:sz w:val="28"/>
          <w:szCs w:val="28"/>
        </w:rPr>
      </w:pPr>
      <w:r w:rsidRPr="00A66677">
        <w:rPr>
          <w:sz w:val="28"/>
          <w:szCs w:val="28"/>
        </w:rPr>
        <w:t>по фронту заст</w:t>
      </w:r>
      <w:r w:rsidR="00EC5097" w:rsidRPr="00A66677">
        <w:rPr>
          <w:sz w:val="28"/>
          <w:szCs w:val="28"/>
        </w:rPr>
        <w:t xml:space="preserve">ройки квартала: на пересечении </w:t>
      </w:r>
      <w:r w:rsidRPr="00A66677">
        <w:rPr>
          <w:sz w:val="28"/>
          <w:szCs w:val="28"/>
        </w:rPr>
        <w:t>транспортных магистралей, в угловых частях квартала, в центральной части линии застройки квартала;</w:t>
      </w:r>
    </w:p>
    <w:p w:rsidR="00E01C46" w:rsidRDefault="00E01C46" w:rsidP="00E01C46">
      <w:pPr>
        <w:ind w:firstLine="709"/>
        <w:jc w:val="both"/>
        <w:rPr>
          <w:sz w:val="28"/>
          <w:szCs w:val="28"/>
        </w:rPr>
      </w:pPr>
      <w:r w:rsidRPr="00A66677">
        <w:rPr>
          <w:sz w:val="28"/>
          <w:szCs w:val="28"/>
        </w:rPr>
        <w:t xml:space="preserve">в глубине квартала – только в случае комплексного градостроительного решения высоты зданий квартала, обоснованного проектом планировки территории. </w:t>
      </w:r>
    </w:p>
    <w:p w:rsidR="0085320E" w:rsidRPr="0085320E" w:rsidRDefault="0085320E" w:rsidP="0085320E">
      <w:pPr>
        <w:jc w:val="center"/>
      </w:pPr>
      <w:r>
        <w:lastRenderedPageBreak/>
        <w:t>31</w:t>
      </w:r>
    </w:p>
    <w:p w:rsidR="0085320E" w:rsidRPr="0085320E" w:rsidRDefault="0085320E" w:rsidP="0085320E">
      <w:pPr>
        <w:jc w:val="center"/>
      </w:pPr>
    </w:p>
    <w:p w:rsidR="00E01C46" w:rsidRPr="00A66677" w:rsidRDefault="00E01C46" w:rsidP="00E01C46">
      <w:pPr>
        <w:ind w:firstLine="709"/>
        <w:jc w:val="both"/>
        <w:rPr>
          <w:sz w:val="28"/>
          <w:szCs w:val="28"/>
        </w:rPr>
      </w:pPr>
      <w:r w:rsidRPr="00A66677">
        <w:rPr>
          <w:sz w:val="28"/>
          <w:szCs w:val="28"/>
        </w:rPr>
        <w:t xml:space="preserve">Архитектурное решение локальных увеличений предельной высоты зданий, строений, сооружений должно быть согласовано в установленном порядке. </w:t>
      </w:r>
    </w:p>
    <w:p w:rsidR="00EC5097" w:rsidRPr="00A66677" w:rsidRDefault="00EC5097" w:rsidP="00011C6B">
      <w:pPr>
        <w:ind w:firstLine="709"/>
        <w:jc w:val="both"/>
        <w:rPr>
          <w:b/>
          <w:bCs/>
          <w:sz w:val="28"/>
          <w:szCs w:val="28"/>
        </w:rPr>
      </w:pPr>
      <w:bookmarkStart w:id="7" w:name="_Toc251080256"/>
    </w:p>
    <w:p w:rsidR="00AE50FC" w:rsidRPr="00A66677" w:rsidRDefault="00E01C46" w:rsidP="00011C6B">
      <w:pPr>
        <w:ind w:firstLine="709"/>
        <w:jc w:val="both"/>
        <w:rPr>
          <w:b/>
          <w:bCs/>
          <w:sz w:val="28"/>
          <w:szCs w:val="28"/>
        </w:rPr>
      </w:pPr>
      <w:r w:rsidRPr="00A66677">
        <w:rPr>
          <w:b/>
          <w:bCs/>
          <w:sz w:val="28"/>
          <w:szCs w:val="28"/>
        </w:rPr>
        <w:t>Минимальная доля озелененной территории земельных участков</w:t>
      </w:r>
      <w:bookmarkEnd w:id="7"/>
      <w:r w:rsidR="00E20D92" w:rsidRPr="00A66677">
        <w:rPr>
          <w:b/>
          <w:bCs/>
          <w:sz w:val="28"/>
          <w:szCs w:val="28"/>
        </w:rPr>
        <w:t>.</w:t>
      </w:r>
    </w:p>
    <w:p w:rsidR="00E01C46" w:rsidRPr="00A66677" w:rsidRDefault="00B47CCA" w:rsidP="00CA3BA7">
      <w:pPr>
        <w:autoSpaceDE w:val="0"/>
        <w:ind w:firstLine="709"/>
        <w:jc w:val="both"/>
        <w:rPr>
          <w:sz w:val="28"/>
          <w:szCs w:val="28"/>
        </w:rPr>
      </w:pPr>
      <w:r w:rsidRPr="0085320E">
        <w:rPr>
          <w:color w:val="FF0000"/>
          <w:sz w:val="28"/>
          <w:szCs w:val="28"/>
        </w:rPr>
        <w:t>10.</w:t>
      </w:r>
      <w:r w:rsidR="00011C6B" w:rsidRPr="0085320E">
        <w:rPr>
          <w:color w:val="FF0000"/>
          <w:sz w:val="28"/>
          <w:szCs w:val="28"/>
        </w:rPr>
        <w:t>2</w:t>
      </w:r>
      <w:r w:rsidR="0085320E">
        <w:rPr>
          <w:color w:val="FF0000"/>
          <w:sz w:val="28"/>
          <w:szCs w:val="28"/>
        </w:rPr>
        <w:t>3</w:t>
      </w:r>
      <w:r w:rsidR="00E01C46" w:rsidRPr="0085320E">
        <w:rPr>
          <w:color w:val="FF0000"/>
          <w:sz w:val="28"/>
          <w:szCs w:val="28"/>
        </w:rPr>
        <w:t>.</w:t>
      </w:r>
      <w:r w:rsidR="00E01C46" w:rsidRPr="00A66677">
        <w:rPr>
          <w:sz w:val="28"/>
          <w:szCs w:val="28"/>
        </w:rPr>
        <w:t xml:space="preserve">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E01C46" w:rsidRPr="00A66677" w:rsidRDefault="00B47CCA" w:rsidP="00CA3BA7">
      <w:pPr>
        <w:autoSpaceDE w:val="0"/>
        <w:ind w:firstLine="709"/>
        <w:jc w:val="both"/>
        <w:rPr>
          <w:sz w:val="28"/>
          <w:szCs w:val="28"/>
        </w:rPr>
      </w:pPr>
      <w:r w:rsidRPr="0085320E">
        <w:rPr>
          <w:color w:val="FF0000"/>
          <w:sz w:val="28"/>
          <w:szCs w:val="28"/>
        </w:rPr>
        <w:t>10.</w:t>
      </w:r>
      <w:r w:rsidR="00011C6B" w:rsidRPr="0085320E">
        <w:rPr>
          <w:color w:val="FF0000"/>
          <w:sz w:val="28"/>
          <w:szCs w:val="28"/>
        </w:rPr>
        <w:t>2</w:t>
      </w:r>
      <w:r w:rsidR="0085320E">
        <w:rPr>
          <w:color w:val="FF0000"/>
          <w:sz w:val="28"/>
          <w:szCs w:val="28"/>
        </w:rPr>
        <w:t>4</w:t>
      </w:r>
      <w:r w:rsidR="00E01C46" w:rsidRPr="0085320E">
        <w:rPr>
          <w:color w:val="FF0000"/>
          <w:sz w:val="28"/>
          <w:szCs w:val="28"/>
        </w:rPr>
        <w:t>.</w:t>
      </w:r>
      <w:r w:rsidR="00E01C46" w:rsidRPr="00A66677">
        <w:rPr>
          <w:sz w:val="28"/>
          <w:szCs w:val="28"/>
        </w:rPr>
        <w:t xml:space="preserve"> Озелененная территория земельного участка может быть оборудована:</w:t>
      </w:r>
    </w:p>
    <w:p w:rsidR="00E01C46" w:rsidRPr="00A66677" w:rsidRDefault="00E01C46" w:rsidP="00CA3BA7">
      <w:pPr>
        <w:autoSpaceDE w:val="0"/>
        <w:ind w:firstLine="709"/>
        <w:jc w:val="both"/>
        <w:rPr>
          <w:sz w:val="28"/>
          <w:szCs w:val="28"/>
        </w:rPr>
      </w:pPr>
      <w:r w:rsidRPr="00A66677">
        <w:rPr>
          <w:sz w:val="28"/>
          <w:szCs w:val="28"/>
        </w:rPr>
        <w:t>площадками для отдых</w:t>
      </w:r>
      <w:r w:rsidR="00CA3BA7" w:rsidRPr="00A66677">
        <w:rPr>
          <w:sz w:val="28"/>
          <w:szCs w:val="28"/>
        </w:rPr>
        <w:t xml:space="preserve">а взрослых, детскими площадками, </w:t>
      </w:r>
      <w:r w:rsidRPr="00A66677">
        <w:rPr>
          <w:sz w:val="28"/>
          <w:szCs w:val="28"/>
        </w:rPr>
        <w:t>о</w:t>
      </w:r>
      <w:r w:rsidR="00CA3BA7" w:rsidRPr="00A66677">
        <w:rPr>
          <w:sz w:val="28"/>
          <w:szCs w:val="28"/>
        </w:rPr>
        <w:t xml:space="preserve">ткрытыми спортивными площадками, площадками для выгула собак, </w:t>
      </w:r>
      <w:r w:rsidRPr="00A66677">
        <w:rPr>
          <w:sz w:val="28"/>
          <w:szCs w:val="28"/>
        </w:rPr>
        <w:t>г</w:t>
      </w:r>
      <w:r w:rsidR="00CA3BA7" w:rsidRPr="00A66677">
        <w:rPr>
          <w:sz w:val="28"/>
          <w:szCs w:val="28"/>
        </w:rPr>
        <w:t xml:space="preserve">рунтовыми пешеходными дорожками, </w:t>
      </w:r>
      <w:r w:rsidRPr="00A66677">
        <w:rPr>
          <w:sz w:val="28"/>
          <w:szCs w:val="28"/>
        </w:rPr>
        <w:t>другими подобными объектами.</w:t>
      </w:r>
    </w:p>
    <w:p w:rsidR="00E01C46" w:rsidRPr="00A66677" w:rsidRDefault="00E01C46" w:rsidP="00E01C46">
      <w:pPr>
        <w:autoSpaceDE w:val="0"/>
        <w:ind w:firstLine="709"/>
        <w:jc w:val="both"/>
        <w:rPr>
          <w:sz w:val="28"/>
          <w:szCs w:val="28"/>
        </w:rPr>
      </w:pPr>
      <w:r w:rsidRPr="00A66677">
        <w:rPr>
          <w:sz w:val="28"/>
          <w:szCs w:val="28"/>
        </w:rPr>
        <w:t xml:space="preserve">Площадь, занимаемая объектами, которыми может быть оборудована озелененная территория земельного участка, не должна превышать </w:t>
      </w:r>
      <w:r w:rsidRPr="00A66677">
        <w:rPr>
          <w:bCs/>
          <w:sz w:val="28"/>
          <w:szCs w:val="28"/>
        </w:rPr>
        <w:t>30%</w:t>
      </w:r>
      <w:r w:rsidRPr="00A66677">
        <w:rPr>
          <w:b/>
          <w:bCs/>
          <w:sz w:val="28"/>
          <w:szCs w:val="28"/>
        </w:rPr>
        <w:t xml:space="preserve"> </w:t>
      </w:r>
      <w:r w:rsidRPr="00A66677">
        <w:rPr>
          <w:sz w:val="28"/>
          <w:szCs w:val="28"/>
        </w:rPr>
        <w:t>площади озелененной территории.</w:t>
      </w:r>
    </w:p>
    <w:p w:rsidR="00367DC2" w:rsidRPr="00A66677" w:rsidRDefault="00367DC2" w:rsidP="00E01C46">
      <w:pPr>
        <w:autoSpaceDE w:val="0"/>
        <w:jc w:val="center"/>
        <w:rPr>
          <w:b/>
          <w:bCs/>
          <w:sz w:val="28"/>
          <w:szCs w:val="28"/>
        </w:rPr>
      </w:pPr>
    </w:p>
    <w:p w:rsidR="0085320E" w:rsidRDefault="00E01C46" w:rsidP="0085320E">
      <w:pPr>
        <w:autoSpaceDE w:val="0"/>
        <w:jc w:val="center"/>
        <w:rPr>
          <w:b/>
          <w:bCs/>
          <w:sz w:val="28"/>
          <w:szCs w:val="28"/>
        </w:rPr>
      </w:pPr>
      <w:r w:rsidRPr="00A66677">
        <w:rPr>
          <w:b/>
          <w:bCs/>
          <w:sz w:val="28"/>
          <w:szCs w:val="28"/>
        </w:rPr>
        <w:t xml:space="preserve">Минимально допустимая площадь озелененной территории </w:t>
      </w:r>
    </w:p>
    <w:p w:rsidR="00E01C46" w:rsidRPr="00A66677" w:rsidRDefault="00E01C46" w:rsidP="0085320E">
      <w:pPr>
        <w:autoSpaceDE w:val="0"/>
        <w:jc w:val="center"/>
        <w:rPr>
          <w:b/>
          <w:bCs/>
          <w:sz w:val="28"/>
          <w:szCs w:val="28"/>
        </w:rPr>
      </w:pPr>
      <w:r w:rsidRPr="00A66677">
        <w:rPr>
          <w:b/>
          <w:bCs/>
          <w:sz w:val="28"/>
          <w:szCs w:val="28"/>
        </w:rPr>
        <w:t>земельных участков</w:t>
      </w:r>
    </w:p>
    <w:p w:rsidR="00E01C46" w:rsidRPr="00CA3BA7" w:rsidRDefault="00E01C46" w:rsidP="0085320E">
      <w:pPr>
        <w:autoSpaceDE w:val="0"/>
      </w:pPr>
    </w:p>
    <w:tbl>
      <w:tblPr>
        <w:tblW w:w="9356" w:type="dxa"/>
        <w:tblInd w:w="108" w:type="dxa"/>
        <w:tblLayout w:type="fixed"/>
        <w:tblLook w:val="0000"/>
      </w:tblPr>
      <w:tblGrid>
        <w:gridCol w:w="567"/>
        <w:gridCol w:w="4064"/>
        <w:gridCol w:w="4725"/>
      </w:tblGrid>
      <w:tr w:rsidR="00E01C46" w:rsidRPr="00CA3BA7" w:rsidTr="0085320E">
        <w:trPr>
          <w:trHeight w:val="400"/>
        </w:trPr>
        <w:tc>
          <w:tcPr>
            <w:tcW w:w="567" w:type="dxa"/>
            <w:tcBorders>
              <w:top w:val="single" w:sz="4" w:space="0" w:color="000000"/>
              <w:left w:val="single" w:sz="4" w:space="0" w:color="000000"/>
              <w:bottom w:val="single" w:sz="4" w:space="0" w:color="000000"/>
            </w:tcBorders>
          </w:tcPr>
          <w:p w:rsidR="00E01C46" w:rsidRPr="00CA3BA7" w:rsidRDefault="00E01C46" w:rsidP="0085320E">
            <w:pPr>
              <w:autoSpaceDE w:val="0"/>
              <w:jc w:val="center"/>
            </w:pPr>
            <w:r w:rsidRPr="00CA3BA7">
              <w:t>№ п/п</w:t>
            </w:r>
          </w:p>
        </w:tc>
        <w:tc>
          <w:tcPr>
            <w:tcW w:w="4064" w:type="dxa"/>
            <w:tcBorders>
              <w:top w:val="single" w:sz="4" w:space="0" w:color="000000"/>
              <w:left w:val="single" w:sz="4" w:space="0" w:color="000000"/>
              <w:bottom w:val="single" w:sz="4" w:space="0" w:color="000000"/>
            </w:tcBorders>
          </w:tcPr>
          <w:p w:rsidR="00E01C46" w:rsidRPr="00CA3BA7" w:rsidRDefault="00E01C46" w:rsidP="0085320E">
            <w:pPr>
              <w:autoSpaceDE w:val="0"/>
              <w:jc w:val="center"/>
            </w:pPr>
            <w:r w:rsidRPr="00CA3BA7">
              <w:t>Вид использования</w:t>
            </w:r>
          </w:p>
          <w:p w:rsidR="00E01C46" w:rsidRPr="00CA3BA7" w:rsidRDefault="00E01C46" w:rsidP="0085320E">
            <w:pPr>
              <w:autoSpaceDE w:val="0"/>
            </w:pPr>
          </w:p>
        </w:tc>
        <w:tc>
          <w:tcPr>
            <w:tcW w:w="4725" w:type="dxa"/>
            <w:tcBorders>
              <w:top w:val="single" w:sz="4" w:space="0" w:color="000000"/>
              <w:left w:val="single" w:sz="4" w:space="0" w:color="000000"/>
              <w:bottom w:val="single" w:sz="4" w:space="0" w:color="000000"/>
              <w:right w:val="single" w:sz="4" w:space="0" w:color="000000"/>
            </w:tcBorders>
          </w:tcPr>
          <w:p w:rsidR="00E01C46" w:rsidRPr="00CA3BA7" w:rsidRDefault="00E01C46" w:rsidP="0085320E">
            <w:pPr>
              <w:autoSpaceDE w:val="0"/>
              <w:jc w:val="center"/>
            </w:pPr>
            <w:r w:rsidRPr="00CA3BA7">
              <w:t>Минимальная площадь</w:t>
            </w:r>
          </w:p>
          <w:p w:rsidR="00E01C46" w:rsidRPr="00CA3BA7" w:rsidRDefault="0085320E" w:rsidP="0085320E">
            <w:pPr>
              <w:autoSpaceDE w:val="0"/>
              <w:jc w:val="center"/>
            </w:pPr>
            <w:r>
              <w:t>о</w:t>
            </w:r>
            <w:r w:rsidR="00E01C46" w:rsidRPr="00CA3BA7">
              <w:t>зелененных</w:t>
            </w:r>
            <w:r>
              <w:t xml:space="preserve"> </w:t>
            </w:r>
            <w:r w:rsidR="00E01C46" w:rsidRPr="00CA3BA7">
              <w:t>территорий</w:t>
            </w:r>
          </w:p>
        </w:tc>
      </w:tr>
      <w:tr w:rsidR="00E01C46" w:rsidRPr="00CA3BA7" w:rsidTr="0085320E">
        <w:trPr>
          <w:trHeight w:val="301"/>
        </w:trPr>
        <w:tc>
          <w:tcPr>
            <w:tcW w:w="567" w:type="dxa"/>
            <w:tcBorders>
              <w:top w:val="single" w:sz="4" w:space="0" w:color="000000"/>
              <w:left w:val="single" w:sz="4" w:space="0" w:color="000000"/>
              <w:bottom w:val="single" w:sz="4" w:space="0" w:color="000000"/>
            </w:tcBorders>
          </w:tcPr>
          <w:p w:rsidR="00E01C46" w:rsidRPr="00CA3BA7" w:rsidRDefault="00E01C46" w:rsidP="0085320E">
            <w:pPr>
              <w:autoSpaceDE w:val="0"/>
              <w:snapToGrid w:val="0"/>
              <w:jc w:val="center"/>
            </w:pPr>
            <w:r w:rsidRPr="00CA3BA7">
              <w:t>1</w:t>
            </w:r>
          </w:p>
        </w:tc>
        <w:tc>
          <w:tcPr>
            <w:tcW w:w="4064" w:type="dxa"/>
            <w:tcBorders>
              <w:top w:val="single" w:sz="4" w:space="0" w:color="000000"/>
              <w:left w:val="single" w:sz="4" w:space="0" w:color="000000"/>
              <w:bottom w:val="single" w:sz="4" w:space="0" w:color="000000"/>
            </w:tcBorders>
          </w:tcPr>
          <w:p w:rsidR="00E01C46" w:rsidRPr="00CA3BA7" w:rsidRDefault="00E01C46" w:rsidP="0085320E">
            <w:pPr>
              <w:autoSpaceDE w:val="0"/>
              <w:snapToGrid w:val="0"/>
            </w:pPr>
            <w:r w:rsidRPr="00CA3BA7">
              <w:t>Многоквартирные жилые дома*</w:t>
            </w:r>
          </w:p>
        </w:tc>
        <w:tc>
          <w:tcPr>
            <w:tcW w:w="4725" w:type="dxa"/>
            <w:tcBorders>
              <w:top w:val="single" w:sz="4" w:space="0" w:color="000000"/>
              <w:left w:val="single" w:sz="4" w:space="0" w:color="000000"/>
              <w:bottom w:val="single" w:sz="4" w:space="0" w:color="000000"/>
              <w:right w:val="single" w:sz="4" w:space="0" w:color="000000"/>
            </w:tcBorders>
          </w:tcPr>
          <w:p w:rsidR="00E01C46" w:rsidRPr="00CA3BA7" w:rsidRDefault="00E01C46" w:rsidP="0085320E">
            <w:pPr>
              <w:autoSpaceDE w:val="0"/>
              <w:snapToGrid w:val="0"/>
            </w:pPr>
            <w:r w:rsidRPr="00CA3BA7">
              <w:t>15%</w:t>
            </w:r>
            <w:r w:rsidR="0085320E">
              <w:t xml:space="preserve"> </w:t>
            </w:r>
            <w:r w:rsidRPr="00CA3BA7">
              <w:t>-</w:t>
            </w:r>
            <w:r w:rsidR="0085320E">
              <w:t xml:space="preserve"> </w:t>
            </w:r>
            <w:r w:rsidRPr="00CA3BA7">
              <w:t>25% территории земельного участка</w:t>
            </w:r>
          </w:p>
        </w:tc>
      </w:tr>
      <w:tr w:rsidR="00E01C46" w:rsidRPr="00CA3BA7" w:rsidTr="0085320E">
        <w:trPr>
          <w:trHeight w:val="301"/>
        </w:trPr>
        <w:tc>
          <w:tcPr>
            <w:tcW w:w="567" w:type="dxa"/>
            <w:tcBorders>
              <w:top w:val="single" w:sz="4" w:space="0" w:color="000000"/>
              <w:left w:val="single" w:sz="4" w:space="0" w:color="000000"/>
              <w:bottom w:val="single" w:sz="4" w:space="0" w:color="000000"/>
            </w:tcBorders>
          </w:tcPr>
          <w:p w:rsidR="00E01C46" w:rsidRPr="00CA3BA7" w:rsidRDefault="00E01C46" w:rsidP="0085320E">
            <w:pPr>
              <w:autoSpaceDE w:val="0"/>
              <w:snapToGrid w:val="0"/>
              <w:jc w:val="center"/>
            </w:pPr>
            <w:r w:rsidRPr="00CA3BA7">
              <w:t>2</w:t>
            </w:r>
          </w:p>
        </w:tc>
        <w:tc>
          <w:tcPr>
            <w:tcW w:w="4064" w:type="dxa"/>
            <w:tcBorders>
              <w:top w:val="single" w:sz="4" w:space="0" w:color="000000"/>
              <w:left w:val="single" w:sz="4" w:space="0" w:color="000000"/>
              <w:bottom w:val="single" w:sz="4" w:space="0" w:color="000000"/>
            </w:tcBorders>
          </w:tcPr>
          <w:p w:rsidR="00E01C46" w:rsidRPr="00CA3BA7" w:rsidRDefault="00E01C46" w:rsidP="0085320E">
            <w:pPr>
              <w:autoSpaceDE w:val="0"/>
              <w:snapToGrid w:val="0"/>
            </w:pPr>
            <w:r w:rsidRPr="00CA3BA7">
              <w:t>Парки, скверы</w:t>
            </w:r>
          </w:p>
        </w:tc>
        <w:tc>
          <w:tcPr>
            <w:tcW w:w="4725" w:type="dxa"/>
            <w:tcBorders>
              <w:top w:val="single" w:sz="4" w:space="0" w:color="000000"/>
              <w:left w:val="single" w:sz="4" w:space="0" w:color="000000"/>
              <w:bottom w:val="single" w:sz="4" w:space="0" w:color="000000"/>
              <w:right w:val="single" w:sz="4" w:space="0" w:color="000000"/>
            </w:tcBorders>
          </w:tcPr>
          <w:p w:rsidR="00E01C46" w:rsidRPr="00CA3BA7" w:rsidRDefault="00EC5097" w:rsidP="0085320E">
            <w:pPr>
              <w:autoSpaceDE w:val="0"/>
              <w:snapToGrid w:val="0"/>
            </w:pPr>
            <w:r>
              <w:t>65</w:t>
            </w:r>
            <w:r w:rsidR="00E01C46" w:rsidRPr="00CA3BA7">
              <w:t>%</w:t>
            </w:r>
            <w:r w:rsidR="0085320E">
              <w:t xml:space="preserve"> </w:t>
            </w:r>
            <w:r w:rsidR="00E01C46" w:rsidRPr="00CA3BA7">
              <w:t>-</w:t>
            </w:r>
            <w:r w:rsidR="0085320E">
              <w:t xml:space="preserve"> </w:t>
            </w:r>
            <w:r w:rsidR="00E01C46" w:rsidRPr="00CA3BA7">
              <w:t>70%</w:t>
            </w:r>
            <w:r w:rsidR="0085320E">
              <w:t xml:space="preserve"> </w:t>
            </w:r>
            <w:r w:rsidR="00E01C46" w:rsidRPr="00CA3BA7">
              <w:t xml:space="preserve">- территория зеленых насаждений; </w:t>
            </w:r>
          </w:p>
          <w:p w:rsidR="00E01C46" w:rsidRPr="00CA3BA7" w:rsidRDefault="0085320E" w:rsidP="0085320E">
            <w:pPr>
              <w:autoSpaceDE w:val="0"/>
            </w:pPr>
            <w:r>
              <w:t>28</w:t>
            </w:r>
            <w:r w:rsidR="00E01C46" w:rsidRPr="00CA3BA7">
              <w:t>%</w:t>
            </w:r>
            <w:r>
              <w:t xml:space="preserve"> </w:t>
            </w:r>
            <w:r w:rsidR="00E01C46" w:rsidRPr="00CA3BA7">
              <w:t>-</w:t>
            </w:r>
            <w:r>
              <w:t xml:space="preserve"> </w:t>
            </w:r>
            <w:r w:rsidR="00E01C46" w:rsidRPr="00CA3BA7">
              <w:t>25% - аллеи, дорожки, площадки;</w:t>
            </w:r>
          </w:p>
          <w:p w:rsidR="00E01C46" w:rsidRPr="00CA3BA7" w:rsidRDefault="00EC5097" w:rsidP="0085320E">
            <w:pPr>
              <w:autoSpaceDE w:val="0"/>
            </w:pPr>
            <w:r>
              <w:t>7</w:t>
            </w:r>
            <w:r w:rsidR="00E01C46" w:rsidRPr="00CA3BA7">
              <w:t>%</w:t>
            </w:r>
            <w:r w:rsidR="0085320E">
              <w:t xml:space="preserve"> </w:t>
            </w:r>
            <w:r w:rsidR="00E01C46" w:rsidRPr="00CA3BA7">
              <w:t>-</w:t>
            </w:r>
            <w:r w:rsidR="0085320E">
              <w:t xml:space="preserve"> </w:t>
            </w:r>
            <w:r w:rsidR="00E01C46" w:rsidRPr="00CA3BA7">
              <w:t>5% - сооружения и застройка</w:t>
            </w:r>
          </w:p>
        </w:tc>
      </w:tr>
      <w:tr w:rsidR="00E01C46" w:rsidRPr="00CA3BA7" w:rsidTr="0085320E">
        <w:trPr>
          <w:trHeight w:val="301"/>
        </w:trPr>
        <w:tc>
          <w:tcPr>
            <w:tcW w:w="567" w:type="dxa"/>
            <w:tcBorders>
              <w:top w:val="single" w:sz="4" w:space="0" w:color="000000"/>
              <w:left w:val="single" w:sz="4" w:space="0" w:color="000000"/>
              <w:bottom w:val="single" w:sz="4" w:space="0" w:color="000000"/>
            </w:tcBorders>
          </w:tcPr>
          <w:p w:rsidR="00E01C46" w:rsidRPr="00CA3BA7" w:rsidRDefault="00E01C46" w:rsidP="0085320E">
            <w:pPr>
              <w:autoSpaceDE w:val="0"/>
              <w:snapToGrid w:val="0"/>
              <w:jc w:val="center"/>
            </w:pPr>
            <w:r w:rsidRPr="00CA3BA7">
              <w:t>3</w:t>
            </w:r>
          </w:p>
        </w:tc>
        <w:tc>
          <w:tcPr>
            <w:tcW w:w="4064" w:type="dxa"/>
            <w:tcBorders>
              <w:top w:val="single" w:sz="4" w:space="0" w:color="000000"/>
              <w:left w:val="single" w:sz="4" w:space="0" w:color="000000"/>
              <w:bottom w:val="single" w:sz="4" w:space="0" w:color="000000"/>
            </w:tcBorders>
          </w:tcPr>
          <w:p w:rsidR="00E01C46" w:rsidRPr="00CA3BA7" w:rsidRDefault="00E01C46" w:rsidP="0085320E">
            <w:pPr>
              <w:autoSpaceDE w:val="0"/>
              <w:snapToGrid w:val="0"/>
            </w:pPr>
            <w:r w:rsidRPr="00CA3BA7">
              <w:t>Бульвары</w:t>
            </w:r>
          </w:p>
        </w:tc>
        <w:tc>
          <w:tcPr>
            <w:tcW w:w="4725" w:type="dxa"/>
            <w:tcBorders>
              <w:top w:val="single" w:sz="4" w:space="0" w:color="000000"/>
              <w:left w:val="single" w:sz="4" w:space="0" w:color="000000"/>
              <w:bottom w:val="single" w:sz="4" w:space="0" w:color="000000"/>
              <w:right w:val="single" w:sz="4" w:space="0" w:color="000000"/>
            </w:tcBorders>
          </w:tcPr>
          <w:p w:rsidR="00E01C46" w:rsidRPr="00CA3BA7" w:rsidRDefault="00E01C46" w:rsidP="0085320E">
            <w:pPr>
              <w:autoSpaceDE w:val="0"/>
              <w:snapToGrid w:val="0"/>
            </w:pPr>
            <w:r w:rsidRPr="00CA3BA7">
              <w:t>65%</w:t>
            </w:r>
            <w:r w:rsidR="0085320E">
              <w:t xml:space="preserve"> </w:t>
            </w:r>
            <w:r w:rsidRPr="00CA3BA7">
              <w:t>-</w:t>
            </w:r>
            <w:r w:rsidR="0085320E">
              <w:t xml:space="preserve"> </w:t>
            </w:r>
            <w:r w:rsidRPr="00CA3BA7">
              <w:t>80% территории земельного участка</w:t>
            </w:r>
          </w:p>
        </w:tc>
      </w:tr>
      <w:tr w:rsidR="00E01C46" w:rsidRPr="00CA3BA7" w:rsidTr="0085320E">
        <w:trPr>
          <w:trHeight w:val="301"/>
        </w:trPr>
        <w:tc>
          <w:tcPr>
            <w:tcW w:w="567" w:type="dxa"/>
            <w:tcBorders>
              <w:top w:val="single" w:sz="4" w:space="0" w:color="000000"/>
              <w:left w:val="single" w:sz="4" w:space="0" w:color="000000"/>
              <w:bottom w:val="single" w:sz="4" w:space="0" w:color="000000"/>
            </w:tcBorders>
          </w:tcPr>
          <w:p w:rsidR="00E01C46" w:rsidRPr="00CA3BA7" w:rsidRDefault="00E01C46" w:rsidP="0085320E">
            <w:pPr>
              <w:autoSpaceDE w:val="0"/>
              <w:snapToGrid w:val="0"/>
              <w:jc w:val="center"/>
            </w:pPr>
            <w:r w:rsidRPr="00CA3BA7">
              <w:t>4</w:t>
            </w:r>
          </w:p>
        </w:tc>
        <w:tc>
          <w:tcPr>
            <w:tcW w:w="4064" w:type="dxa"/>
            <w:tcBorders>
              <w:top w:val="single" w:sz="4" w:space="0" w:color="000000"/>
              <w:left w:val="single" w:sz="4" w:space="0" w:color="000000"/>
              <w:bottom w:val="single" w:sz="4" w:space="0" w:color="000000"/>
            </w:tcBorders>
          </w:tcPr>
          <w:p w:rsidR="00E01C46" w:rsidRPr="00CA3BA7" w:rsidRDefault="00E01C46" w:rsidP="0085320E">
            <w:pPr>
              <w:autoSpaceDE w:val="0"/>
              <w:snapToGrid w:val="0"/>
            </w:pPr>
            <w:r w:rsidRPr="00CA3BA7">
              <w:t>Леса (городские леса), лесопарки</w:t>
            </w:r>
          </w:p>
        </w:tc>
        <w:tc>
          <w:tcPr>
            <w:tcW w:w="4725" w:type="dxa"/>
            <w:tcBorders>
              <w:top w:val="single" w:sz="4" w:space="0" w:color="000000"/>
              <w:left w:val="single" w:sz="4" w:space="0" w:color="000000"/>
              <w:bottom w:val="single" w:sz="4" w:space="0" w:color="000000"/>
              <w:right w:val="single" w:sz="4" w:space="0" w:color="000000"/>
            </w:tcBorders>
          </w:tcPr>
          <w:p w:rsidR="00E01C46" w:rsidRPr="00CA3BA7" w:rsidRDefault="00EC5097" w:rsidP="0085320E">
            <w:pPr>
              <w:autoSpaceDE w:val="0"/>
              <w:snapToGrid w:val="0"/>
            </w:pPr>
            <w:r>
              <w:t>95</w:t>
            </w:r>
            <w:r w:rsidR="00E01C46" w:rsidRPr="00CA3BA7">
              <w:t>% территории земельного участка</w:t>
            </w:r>
          </w:p>
        </w:tc>
      </w:tr>
      <w:tr w:rsidR="00E01C46" w:rsidRPr="00CA3BA7" w:rsidTr="0085320E">
        <w:trPr>
          <w:trHeight w:val="301"/>
        </w:trPr>
        <w:tc>
          <w:tcPr>
            <w:tcW w:w="567" w:type="dxa"/>
            <w:tcBorders>
              <w:top w:val="single" w:sz="4" w:space="0" w:color="000000"/>
              <w:left w:val="single" w:sz="4" w:space="0" w:color="000000"/>
              <w:bottom w:val="single" w:sz="4" w:space="0" w:color="000000"/>
            </w:tcBorders>
          </w:tcPr>
          <w:p w:rsidR="00E01C46" w:rsidRPr="00CA3BA7" w:rsidRDefault="00E01C46" w:rsidP="0085320E">
            <w:pPr>
              <w:autoSpaceDE w:val="0"/>
              <w:snapToGrid w:val="0"/>
              <w:jc w:val="center"/>
            </w:pPr>
            <w:r w:rsidRPr="00CA3BA7">
              <w:t>5</w:t>
            </w:r>
          </w:p>
        </w:tc>
        <w:tc>
          <w:tcPr>
            <w:tcW w:w="4064" w:type="dxa"/>
            <w:tcBorders>
              <w:top w:val="single" w:sz="4" w:space="0" w:color="000000"/>
              <w:left w:val="single" w:sz="4" w:space="0" w:color="000000"/>
              <w:bottom w:val="single" w:sz="4" w:space="0" w:color="000000"/>
            </w:tcBorders>
          </w:tcPr>
          <w:p w:rsidR="00E01C46" w:rsidRPr="00CA3BA7" w:rsidRDefault="0085320E" w:rsidP="0085320E">
            <w:pPr>
              <w:autoSpaceDE w:val="0"/>
              <w:snapToGrid w:val="0"/>
            </w:pPr>
            <w:r>
              <w:t xml:space="preserve">Объекты здравоохранения, </w:t>
            </w:r>
            <w:r w:rsidR="00E01C46" w:rsidRPr="00CA3BA7">
              <w:t>объекты для оздоровительных целей, зеленые насаждения, выполняющие специальные функции</w:t>
            </w:r>
          </w:p>
        </w:tc>
        <w:tc>
          <w:tcPr>
            <w:tcW w:w="4725" w:type="dxa"/>
            <w:tcBorders>
              <w:top w:val="single" w:sz="4" w:space="0" w:color="000000"/>
              <w:left w:val="single" w:sz="4" w:space="0" w:color="000000"/>
              <w:bottom w:val="single" w:sz="4" w:space="0" w:color="000000"/>
              <w:right w:val="single" w:sz="4" w:space="0" w:color="000000"/>
            </w:tcBorders>
          </w:tcPr>
          <w:p w:rsidR="00E01C46" w:rsidRPr="00CA3BA7" w:rsidRDefault="00EC5097" w:rsidP="0085320E">
            <w:pPr>
              <w:autoSpaceDE w:val="0"/>
              <w:snapToGrid w:val="0"/>
            </w:pPr>
            <w:r>
              <w:t>60</w:t>
            </w:r>
            <w:r w:rsidR="00E01C46" w:rsidRPr="00CA3BA7">
              <w:t>% территории земельного участка</w:t>
            </w:r>
          </w:p>
        </w:tc>
      </w:tr>
      <w:tr w:rsidR="00E01C46" w:rsidRPr="00CA3BA7" w:rsidTr="0085320E">
        <w:trPr>
          <w:trHeight w:val="301"/>
        </w:trPr>
        <w:tc>
          <w:tcPr>
            <w:tcW w:w="567" w:type="dxa"/>
            <w:tcBorders>
              <w:top w:val="single" w:sz="4" w:space="0" w:color="000000"/>
              <w:left w:val="single" w:sz="4" w:space="0" w:color="000000"/>
              <w:bottom w:val="single" w:sz="4" w:space="0" w:color="000000"/>
            </w:tcBorders>
          </w:tcPr>
          <w:p w:rsidR="00E01C46" w:rsidRPr="00CA3BA7" w:rsidRDefault="00E01C46" w:rsidP="0085320E">
            <w:pPr>
              <w:autoSpaceDE w:val="0"/>
              <w:snapToGrid w:val="0"/>
              <w:jc w:val="center"/>
            </w:pPr>
            <w:r w:rsidRPr="00CA3BA7">
              <w:t>6</w:t>
            </w:r>
          </w:p>
        </w:tc>
        <w:tc>
          <w:tcPr>
            <w:tcW w:w="4064" w:type="dxa"/>
            <w:tcBorders>
              <w:top w:val="single" w:sz="4" w:space="0" w:color="000000"/>
              <w:left w:val="single" w:sz="4" w:space="0" w:color="000000"/>
              <w:bottom w:val="single" w:sz="4" w:space="0" w:color="000000"/>
            </w:tcBorders>
          </w:tcPr>
          <w:p w:rsidR="00E01C46" w:rsidRPr="00CA3BA7" w:rsidRDefault="00E01C46" w:rsidP="0085320E">
            <w:pPr>
              <w:autoSpaceDE w:val="0"/>
              <w:snapToGrid w:val="0"/>
            </w:pPr>
            <w:r w:rsidRPr="00CA3BA7">
              <w:t xml:space="preserve">Объекты дошкольного, начального и среднего общего образования </w:t>
            </w:r>
            <w:r w:rsidRPr="0085320E">
              <w:rPr>
                <w:sz w:val="20"/>
                <w:szCs w:val="20"/>
              </w:rPr>
              <w:t>(школы)</w:t>
            </w:r>
          </w:p>
        </w:tc>
        <w:tc>
          <w:tcPr>
            <w:tcW w:w="4725" w:type="dxa"/>
            <w:tcBorders>
              <w:top w:val="single" w:sz="4" w:space="0" w:color="000000"/>
              <w:left w:val="single" w:sz="4" w:space="0" w:color="000000"/>
              <w:bottom w:val="single" w:sz="4" w:space="0" w:color="000000"/>
              <w:right w:val="single" w:sz="4" w:space="0" w:color="000000"/>
            </w:tcBorders>
          </w:tcPr>
          <w:p w:rsidR="00E01C46" w:rsidRPr="00CA3BA7" w:rsidRDefault="00EC5097" w:rsidP="0085320E">
            <w:pPr>
              <w:autoSpaceDE w:val="0"/>
              <w:snapToGrid w:val="0"/>
            </w:pPr>
            <w:r>
              <w:t>50</w:t>
            </w:r>
            <w:r w:rsidR="00E01C46" w:rsidRPr="00CA3BA7">
              <w:t>% территории земельного участка</w:t>
            </w:r>
          </w:p>
        </w:tc>
      </w:tr>
      <w:tr w:rsidR="00E01C46" w:rsidRPr="00CA3BA7" w:rsidTr="0085320E">
        <w:trPr>
          <w:trHeight w:val="301"/>
        </w:trPr>
        <w:tc>
          <w:tcPr>
            <w:tcW w:w="567" w:type="dxa"/>
            <w:tcBorders>
              <w:top w:val="single" w:sz="4" w:space="0" w:color="000000"/>
              <w:left w:val="single" w:sz="4" w:space="0" w:color="000000"/>
              <w:bottom w:val="single" w:sz="4" w:space="0" w:color="000000"/>
            </w:tcBorders>
          </w:tcPr>
          <w:p w:rsidR="00E01C46" w:rsidRPr="00CA3BA7" w:rsidRDefault="00CA3BA7" w:rsidP="0085320E">
            <w:pPr>
              <w:autoSpaceDE w:val="0"/>
              <w:snapToGrid w:val="0"/>
              <w:jc w:val="center"/>
            </w:pPr>
            <w:r>
              <w:t>7</w:t>
            </w:r>
          </w:p>
        </w:tc>
        <w:tc>
          <w:tcPr>
            <w:tcW w:w="4064" w:type="dxa"/>
            <w:tcBorders>
              <w:top w:val="single" w:sz="4" w:space="0" w:color="000000"/>
              <w:left w:val="single" w:sz="4" w:space="0" w:color="000000"/>
              <w:bottom w:val="single" w:sz="4" w:space="0" w:color="000000"/>
            </w:tcBorders>
          </w:tcPr>
          <w:p w:rsidR="00E01C46" w:rsidRPr="00CA3BA7" w:rsidRDefault="00E01C46" w:rsidP="0085320E">
            <w:pPr>
              <w:autoSpaceDE w:val="0"/>
              <w:snapToGrid w:val="0"/>
            </w:pPr>
            <w:r w:rsidRPr="00CA3BA7">
              <w:t>Административные здания и прочие, за исключением объектов</w:t>
            </w:r>
            <w:r w:rsidR="0085320E">
              <w:t xml:space="preserve"> </w:t>
            </w:r>
            <w:r w:rsidRPr="00CA3BA7">
              <w:t>коммунального хозяйства; объектов транспорта</w:t>
            </w:r>
          </w:p>
        </w:tc>
        <w:tc>
          <w:tcPr>
            <w:tcW w:w="4725" w:type="dxa"/>
            <w:tcBorders>
              <w:top w:val="single" w:sz="4" w:space="0" w:color="000000"/>
              <w:left w:val="single" w:sz="4" w:space="0" w:color="000000"/>
              <w:bottom w:val="single" w:sz="4" w:space="0" w:color="000000"/>
              <w:right w:val="single" w:sz="4" w:space="0" w:color="000000"/>
            </w:tcBorders>
          </w:tcPr>
          <w:p w:rsidR="00E01C46" w:rsidRPr="00CA3BA7" w:rsidRDefault="00EC5097" w:rsidP="0085320E">
            <w:pPr>
              <w:autoSpaceDE w:val="0"/>
              <w:snapToGrid w:val="0"/>
            </w:pPr>
            <w:r>
              <w:t>15</w:t>
            </w:r>
            <w:r w:rsidR="00E01C46" w:rsidRPr="00CA3BA7">
              <w:t>% территории земельного участка</w:t>
            </w:r>
          </w:p>
        </w:tc>
      </w:tr>
      <w:tr w:rsidR="00E01C46" w:rsidRPr="00CA3BA7" w:rsidTr="0085320E">
        <w:trPr>
          <w:trHeight w:val="301"/>
        </w:trPr>
        <w:tc>
          <w:tcPr>
            <w:tcW w:w="567" w:type="dxa"/>
            <w:tcBorders>
              <w:top w:val="single" w:sz="4" w:space="0" w:color="000000"/>
              <w:left w:val="single" w:sz="4" w:space="0" w:color="000000"/>
              <w:bottom w:val="single" w:sz="4" w:space="0" w:color="000000"/>
            </w:tcBorders>
          </w:tcPr>
          <w:p w:rsidR="00E01C46" w:rsidRPr="00CA3BA7" w:rsidRDefault="00CA3BA7" w:rsidP="0085320E">
            <w:pPr>
              <w:autoSpaceDE w:val="0"/>
              <w:snapToGrid w:val="0"/>
              <w:jc w:val="center"/>
            </w:pPr>
            <w:r>
              <w:t>8</w:t>
            </w:r>
          </w:p>
        </w:tc>
        <w:tc>
          <w:tcPr>
            <w:tcW w:w="4064" w:type="dxa"/>
            <w:tcBorders>
              <w:top w:val="single" w:sz="4" w:space="0" w:color="000000"/>
              <w:left w:val="single" w:sz="4" w:space="0" w:color="000000"/>
              <w:bottom w:val="single" w:sz="4" w:space="0" w:color="000000"/>
            </w:tcBorders>
          </w:tcPr>
          <w:p w:rsidR="00E01C46" w:rsidRPr="00CA3BA7" w:rsidRDefault="00E01C46" w:rsidP="0085320E">
            <w:pPr>
              <w:autoSpaceDE w:val="0"/>
              <w:snapToGrid w:val="0"/>
            </w:pPr>
            <w:r w:rsidRPr="00CA3BA7">
              <w:t>Объекты коммунального хозяйства, объекты сельскохозяйственного использования, объекты транспорта</w:t>
            </w:r>
          </w:p>
        </w:tc>
        <w:tc>
          <w:tcPr>
            <w:tcW w:w="4725" w:type="dxa"/>
            <w:tcBorders>
              <w:top w:val="single" w:sz="4" w:space="0" w:color="000000"/>
              <w:left w:val="single" w:sz="4" w:space="0" w:color="000000"/>
              <w:bottom w:val="single" w:sz="4" w:space="0" w:color="000000"/>
              <w:right w:val="single" w:sz="4" w:space="0" w:color="000000"/>
            </w:tcBorders>
          </w:tcPr>
          <w:p w:rsidR="00E01C46" w:rsidRPr="00CA3BA7" w:rsidRDefault="00E01C46" w:rsidP="0085320E">
            <w:pPr>
              <w:autoSpaceDE w:val="0"/>
              <w:snapToGrid w:val="0"/>
            </w:pPr>
            <w:r w:rsidRPr="00CA3BA7">
              <w:t>не устанавливается</w:t>
            </w:r>
          </w:p>
        </w:tc>
      </w:tr>
    </w:tbl>
    <w:p w:rsidR="00E01C46" w:rsidRPr="00CA3BA7" w:rsidRDefault="004758B6" w:rsidP="00E01C46">
      <w:pPr>
        <w:autoSpaceDE w:val="0"/>
        <w:ind w:firstLine="709"/>
        <w:jc w:val="both"/>
      </w:pPr>
      <w:r>
        <w:t>*</w:t>
      </w:r>
      <w:r w:rsidR="00E01C46" w:rsidRPr="00CA3BA7">
        <w:t>нормативная минимальная площадь озелененной территории в квартале складывается из площади зеленых насаждений общего пользования и площадей озелененных территорий на земельных участках.</w:t>
      </w:r>
    </w:p>
    <w:p w:rsidR="004758B6" w:rsidRDefault="004758B6" w:rsidP="004758B6">
      <w:pPr>
        <w:autoSpaceDE w:val="0"/>
        <w:jc w:val="center"/>
      </w:pPr>
    </w:p>
    <w:p w:rsidR="004758B6" w:rsidRPr="004758B6" w:rsidRDefault="004758B6" w:rsidP="004758B6">
      <w:pPr>
        <w:autoSpaceDE w:val="0"/>
        <w:jc w:val="center"/>
      </w:pPr>
      <w:r>
        <w:lastRenderedPageBreak/>
        <w:t>32</w:t>
      </w:r>
    </w:p>
    <w:p w:rsidR="004758B6" w:rsidRPr="004758B6" w:rsidRDefault="004758B6" w:rsidP="004758B6">
      <w:pPr>
        <w:autoSpaceDE w:val="0"/>
        <w:jc w:val="center"/>
      </w:pPr>
    </w:p>
    <w:p w:rsidR="00E01C46" w:rsidRPr="00A66677" w:rsidRDefault="00367DC2" w:rsidP="00E01C46">
      <w:pPr>
        <w:autoSpaceDE w:val="0"/>
        <w:ind w:firstLine="709"/>
        <w:jc w:val="both"/>
        <w:rPr>
          <w:sz w:val="28"/>
          <w:szCs w:val="28"/>
        </w:rPr>
      </w:pPr>
      <w:r w:rsidRPr="004758B6">
        <w:rPr>
          <w:color w:val="FF0000"/>
          <w:sz w:val="28"/>
          <w:szCs w:val="28"/>
        </w:rPr>
        <w:t>10.2</w:t>
      </w:r>
      <w:r w:rsidR="004758B6">
        <w:rPr>
          <w:color w:val="FF0000"/>
          <w:sz w:val="28"/>
          <w:szCs w:val="28"/>
        </w:rPr>
        <w:t>5</w:t>
      </w:r>
      <w:r w:rsidR="00E01C46" w:rsidRPr="004758B6">
        <w:rPr>
          <w:color w:val="FF0000"/>
          <w:sz w:val="28"/>
          <w:szCs w:val="28"/>
        </w:rPr>
        <w:t>.</w:t>
      </w:r>
      <w:r w:rsidR="00E01C46" w:rsidRPr="00A66677">
        <w:rPr>
          <w:sz w:val="28"/>
          <w:szCs w:val="28"/>
        </w:rPr>
        <w:t xml:space="preserve"> Требование к озеленению участков не относится к встроенным в жилые дома нежилым помещениям с общей площадью менее 200 квадратных метров.</w:t>
      </w:r>
    </w:p>
    <w:p w:rsidR="00E01C46" w:rsidRPr="00A66677" w:rsidRDefault="00367DC2" w:rsidP="00E01C46">
      <w:pPr>
        <w:autoSpaceDE w:val="0"/>
        <w:ind w:firstLine="709"/>
        <w:jc w:val="both"/>
        <w:rPr>
          <w:sz w:val="28"/>
          <w:szCs w:val="28"/>
        </w:rPr>
      </w:pPr>
      <w:r w:rsidRPr="004758B6">
        <w:rPr>
          <w:color w:val="FF0000"/>
          <w:sz w:val="28"/>
          <w:szCs w:val="28"/>
        </w:rPr>
        <w:t>10.2</w:t>
      </w:r>
      <w:r w:rsidR="004758B6">
        <w:rPr>
          <w:color w:val="FF0000"/>
          <w:sz w:val="28"/>
          <w:szCs w:val="28"/>
        </w:rPr>
        <w:t>6</w:t>
      </w:r>
      <w:r w:rsidR="00E01C46" w:rsidRPr="004758B6">
        <w:rPr>
          <w:color w:val="FF0000"/>
          <w:sz w:val="28"/>
          <w:szCs w:val="28"/>
        </w:rPr>
        <w:t>.</w:t>
      </w:r>
      <w:r w:rsidR="00E01C46" w:rsidRPr="00A66677">
        <w:rPr>
          <w:sz w:val="28"/>
          <w:szCs w:val="28"/>
        </w:rPr>
        <w:t xml:space="preserve">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пропорциональные общей площади зданий или помещений разного назначения.</w:t>
      </w:r>
    </w:p>
    <w:p w:rsidR="00E01C46" w:rsidRPr="00A66677" w:rsidRDefault="00367DC2" w:rsidP="00367DC2">
      <w:pPr>
        <w:autoSpaceDE w:val="0"/>
        <w:ind w:firstLine="709"/>
        <w:jc w:val="both"/>
        <w:rPr>
          <w:sz w:val="28"/>
          <w:szCs w:val="28"/>
        </w:rPr>
      </w:pPr>
      <w:r w:rsidRPr="004758B6">
        <w:rPr>
          <w:color w:val="FF0000"/>
          <w:sz w:val="28"/>
          <w:szCs w:val="28"/>
        </w:rPr>
        <w:t>10.2</w:t>
      </w:r>
      <w:r w:rsidR="004758B6">
        <w:rPr>
          <w:color w:val="FF0000"/>
          <w:sz w:val="28"/>
          <w:szCs w:val="28"/>
        </w:rPr>
        <w:t>7</w:t>
      </w:r>
      <w:r w:rsidR="00E01C46" w:rsidRPr="004758B6">
        <w:rPr>
          <w:color w:val="FF0000"/>
          <w:sz w:val="28"/>
          <w:szCs w:val="28"/>
        </w:rPr>
        <w:t>.</w:t>
      </w:r>
      <w:r w:rsidR="00E01C46" w:rsidRPr="00A66677">
        <w:rPr>
          <w:sz w:val="28"/>
          <w:szCs w:val="28"/>
        </w:rPr>
        <w:t xml:space="preserve"> Требования к размерам и озеленению санитарно-защитных зон следует принимать в соответствии </w:t>
      </w:r>
      <w:r w:rsidR="004758B6">
        <w:rPr>
          <w:sz w:val="28"/>
          <w:szCs w:val="28"/>
        </w:rPr>
        <w:t>с техническими регламентами, санитарными правилами и нормами,</w:t>
      </w:r>
      <w:r w:rsidR="00E01C46" w:rsidRPr="00A66677">
        <w:rPr>
          <w:sz w:val="28"/>
          <w:szCs w:val="28"/>
        </w:rPr>
        <w:t xml:space="preserve"> иными действующими нормативными техническими документами, но не менее 50 % территории земельного участка.</w:t>
      </w:r>
      <w:bookmarkStart w:id="8" w:name="_Toc251080258"/>
    </w:p>
    <w:p w:rsidR="00E20D92" w:rsidRPr="00A66677" w:rsidRDefault="00E20D92" w:rsidP="00367DC2">
      <w:pPr>
        <w:autoSpaceDE w:val="0"/>
        <w:ind w:firstLine="709"/>
        <w:jc w:val="both"/>
        <w:rPr>
          <w:sz w:val="28"/>
          <w:szCs w:val="28"/>
        </w:rPr>
      </w:pPr>
    </w:p>
    <w:p w:rsidR="00E01C46" w:rsidRPr="00A66677" w:rsidRDefault="00E01C46" w:rsidP="00367DC2">
      <w:pPr>
        <w:autoSpaceDE w:val="0"/>
        <w:ind w:firstLine="709"/>
        <w:jc w:val="both"/>
        <w:rPr>
          <w:sz w:val="28"/>
          <w:szCs w:val="28"/>
        </w:rPr>
      </w:pPr>
      <w:bookmarkStart w:id="9" w:name="_Toc251080259"/>
      <w:bookmarkEnd w:id="8"/>
      <w:r w:rsidRPr="00A66677">
        <w:rPr>
          <w:b/>
          <w:bCs/>
          <w:sz w:val="28"/>
          <w:szCs w:val="28"/>
        </w:rPr>
        <w:t>Минимальное количество мест на погрузочно-разгрузочных площадках на территории земельных участков</w:t>
      </w:r>
      <w:bookmarkEnd w:id="9"/>
      <w:r w:rsidR="00E20D92" w:rsidRPr="00A66677">
        <w:rPr>
          <w:b/>
          <w:bCs/>
          <w:sz w:val="28"/>
          <w:szCs w:val="28"/>
        </w:rPr>
        <w:t>.</w:t>
      </w:r>
    </w:p>
    <w:p w:rsidR="00E01C46" w:rsidRPr="00A66677" w:rsidRDefault="00B47CCA" w:rsidP="00E01C46">
      <w:pPr>
        <w:autoSpaceDE w:val="0"/>
        <w:ind w:firstLine="709"/>
        <w:jc w:val="both"/>
        <w:rPr>
          <w:sz w:val="28"/>
          <w:szCs w:val="28"/>
        </w:rPr>
      </w:pPr>
      <w:r w:rsidRPr="004758B6">
        <w:rPr>
          <w:color w:val="FF0000"/>
          <w:sz w:val="28"/>
          <w:szCs w:val="28"/>
        </w:rPr>
        <w:t>10.</w:t>
      </w:r>
      <w:r w:rsidR="00367DC2" w:rsidRPr="004758B6">
        <w:rPr>
          <w:color w:val="FF0000"/>
          <w:sz w:val="28"/>
          <w:szCs w:val="28"/>
        </w:rPr>
        <w:t>2</w:t>
      </w:r>
      <w:r w:rsidR="004758B6">
        <w:rPr>
          <w:color w:val="FF0000"/>
          <w:sz w:val="28"/>
          <w:szCs w:val="28"/>
        </w:rPr>
        <w:t>8</w:t>
      </w:r>
      <w:r w:rsidR="00E01C46" w:rsidRPr="004758B6">
        <w:rPr>
          <w:color w:val="FF0000"/>
          <w:sz w:val="28"/>
          <w:szCs w:val="28"/>
        </w:rPr>
        <w:t>.</w:t>
      </w:r>
      <w:r w:rsidR="00E01C46" w:rsidRPr="00A66677">
        <w:rPr>
          <w:sz w:val="28"/>
          <w:szCs w:val="28"/>
        </w:rPr>
        <w:t xml:space="preserve"> 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E01C46" w:rsidRPr="00A66677" w:rsidRDefault="00B47CCA" w:rsidP="00E01C46">
      <w:pPr>
        <w:autoSpaceDE w:val="0"/>
        <w:ind w:firstLine="709"/>
        <w:jc w:val="both"/>
        <w:rPr>
          <w:sz w:val="28"/>
          <w:szCs w:val="28"/>
        </w:rPr>
      </w:pPr>
      <w:r w:rsidRPr="004758B6">
        <w:rPr>
          <w:color w:val="FF0000"/>
          <w:sz w:val="28"/>
          <w:szCs w:val="28"/>
        </w:rPr>
        <w:t>10.</w:t>
      </w:r>
      <w:r w:rsidR="00367DC2" w:rsidRPr="004758B6">
        <w:rPr>
          <w:color w:val="FF0000"/>
          <w:sz w:val="28"/>
          <w:szCs w:val="28"/>
        </w:rPr>
        <w:t>2</w:t>
      </w:r>
      <w:r w:rsidR="004758B6">
        <w:rPr>
          <w:color w:val="FF0000"/>
          <w:sz w:val="28"/>
          <w:szCs w:val="28"/>
        </w:rPr>
        <w:t>9</w:t>
      </w:r>
      <w:r w:rsidR="00E01C46" w:rsidRPr="004758B6">
        <w:rPr>
          <w:color w:val="FF0000"/>
          <w:sz w:val="28"/>
          <w:szCs w:val="28"/>
        </w:rPr>
        <w:t>.</w:t>
      </w:r>
      <w:r w:rsidR="00E01C46" w:rsidRPr="00A66677">
        <w:rPr>
          <w:sz w:val="28"/>
          <w:szCs w:val="28"/>
        </w:rPr>
        <w:t xml:space="preserve"> Площадь мест на погрузочно-разгрузочных площадках определяется из расчета 90 квадратных метров на одно место.</w:t>
      </w:r>
    </w:p>
    <w:p w:rsidR="00E01C46" w:rsidRPr="00A66677" w:rsidRDefault="00B47CCA" w:rsidP="00E01C46">
      <w:pPr>
        <w:autoSpaceDE w:val="0"/>
        <w:ind w:firstLine="709"/>
        <w:jc w:val="both"/>
        <w:rPr>
          <w:sz w:val="28"/>
          <w:szCs w:val="28"/>
        </w:rPr>
      </w:pPr>
      <w:r w:rsidRPr="004758B6">
        <w:rPr>
          <w:color w:val="FF0000"/>
          <w:sz w:val="28"/>
          <w:szCs w:val="28"/>
        </w:rPr>
        <w:t>10.</w:t>
      </w:r>
      <w:r w:rsidR="004758B6">
        <w:rPr>
          <w:color w:val="FF0000"/>
          <w:sz w:val="28"/>
          <w:szCs w:val="28"/>
        </w:rPr>
        <w:t>30</w:t>
      </w:r>
      <w:r w:rsidR="00E01C46" w:rsidRPr="004758B6">
        <w:rPr>
          <w:color w:val="FF0000"/>
          <w:sz w:val="28"/>
          <w:szCs w:val="28"/>
        </w:rPr>
        <w:t>.</w:t>
      </w:r>
      <w:r w:rsidR="00E01C46" w:rsidRPr="00A66677">
        <w:rPr>
          <w:sz w:val="28"/>
          <w:szCs w:val="28"/>
        </w:rPr>
        <w:t xml:space="preserve"> Минимальное количество мест на погрузочно-разгрузочных площадках на территории земельных участков определяется из расчета:</w:t>
      </w:r>
    </w:p>
    <w:p w:rsidR="007B471A" w:rsidRDefault="00E01C46" w:rsidP="00E01C46">
      <w:pPr>
        <w:autoSpaceDE w:val="0"/>
        <w:ind w:firstLine="709"/>
        <w:jc w:val="both"/>
        <w:rPr>
          <w:sz w:val="28"/>
          <w:szCs w:val="28"/>
        </w:rPr>
      </w:pPr>
      <w:r w:rsidRPr="00A66677">
        <w:rPr>
          <w:sz w:val="28"/>
          <w:szCs w:val="28"/>
        </w:rPr>
        <w:t>одно место для объектов общей площадью от 100 квадратных метров до 1500 квадратных метров и плюс одно место на каждые дополнительные 1500 квадратных</w:t>
      </w:r>
      <w:r w:rsidRPr="00A66677">
        <w:rPr>
          <w:color w:val="FF0000"/>
          <w:sz w:val="28"/>
          <w:szCs w:val="28"/>
        </w:rPr>
        <w:t xml:space="preserve"> </w:t>
      </w:r>
      <w:r w:rsidRPr="00A66677">
        <w:rPr>
          <w:sz w:val="28"/>
          <w:szCs w:val="28"/>
        </w:rPr>
        <w:t xml:space="preserve">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 </w:t>
      </w:r>
    </w:p>
    <w:p w:rsidR="00E01C46" w:rsidRPr="00A66677" w:rsidRDefault="00E01C46" w:rsidP="00E01C46">
      <w:pPr>
        <w:autoSpaceDE w:val="0"/>
        <w:ind w:firstLine="709"/>
        <w:jc w:val="both"/>
        <w:rPr>
          <w:sz w:val="28"/>
          <w:szCs w:val="28"/>
        </w:rPr>
      </w:pPr>
      <w:r w:rsidRPr="00A66677">
        <w:rPr>
          <w:sz w:val="28"/>
          <w:szCs w:val="28"/>
        </w:rPr>
        <w:t>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bookmarkStart w:id="10" w:name="_Toc251080261"/>
    </w:p>
    <w:bookmarkEnd w:id="10"/>
    <w:p w:rsidR="004758B6" w:rsidRPr="00214EE0" w:rsidRDefault="004758B6" w:rsidP="00214EE0">
      <w:pPr>
        <w:shd w:val="clear" w:color="auto" w:fill="FFFFFF"/>
        <w:jc w:val="center"/>
        <w:rPr>
          <w:bCs/>
          <w:sz w:val="28"/>
          <w:szCs w:val="28"/>
        </w:rPr>
      </w:pPr>
    </w:p>
    <w:p w:rsidR="00214EE0" w:rsidRPr="00214EE0" w:rsidRDefault="00214EE0" w:rsidP="00214EE0">
      <w:pPr>
        <w:shd w:val="clear" w:color="auto" w:fill="FFFFFF"/>
        <w:jc w:val="center"/>
        <w:rPr>
          <w:bCs/>
          <w:sz w:val="28"/>
          <w:szCs w:val="28"/>
        </w:rPr>
      </w:pPr>
    </w:p>
    <w:p w:rsidR="00214EE0" w:rsidRPr="00214EE0" w:rsidRDefault="00214EE0" w:rsidP="00214EE0">
      <w:pPr>
        <w:shd w:val="clear" w:color="auto" w:fill="FFFFFF"/>
        <w:jc w:val="center"/>
        <w:rPr>
          <w:bCs/>
          <w:sz w:val="28"/>
          <w:szCs w:val="28"/>
        </w:rPr>
      </w:pPr>
    </w:p>
    <w:p w:rsidR="00214EE0" w:rsidRPr="00214EE0" w:rsidRDefault="00214EE0" w:rsidP="00214EE0">
      <w:pPr>
        <w:shd w:val="clear" w:color="auto" w:fill="FFFFFF"/>
        <w:jc w:val="center"/>
        <w:rPr>
          <w:bCs/>
          <w:sz w:val="28"/>
          <w:szCs w:val="28"/>
        </w:rPr>
      </w:pPr>
    </w:p>
    <w:p w:rsidR="00214EE0" w:rsidRPr="00214EE0" w:rsidRDefault="00214EE0" w:rsidP="00214EE0">
      <w:pPr>
        <w:shd w:val="clear" w:color="auto" w:fill="FFFFFF"/>
        <w:jc w:val="center"/>
        <w:rPr>
          <w:bCs/>
          <w:sz w:val="28"/>
          <w:szCs w:val="28"/>
        </w:rPr>
      </w:pPr>
    </w:p>
    <w:p w:rsidR="00214EE0" w:rsidRPr="00214EE0" w:rsidRDefault="00214EE0" w:rsidP="00214EE0">
      <w:pPr>
        <w:shd w:val="clear" w:color="auto" w:fill="FFFFFF"/>
        <w:jc w:val="center"/>
        <w:rPr>
          <w:bCs/>
          <w:sz w:val="28"/>
          <w:szCs w:val="28"/>
        </w:rPr>
      </w:pPr>
    </w:p>
    <w:p w:rsidR="00214EE0" w:rsidRPr="00214EE0" w:rsidRDefault="00214EE0" w:rsidP="00214EE0">
      <w:pPr>
        <w:shd w:val="clear" w:color="auto" w:fill="FFFFFF"/>
        <w:jc w:val="center"/>
        <w:rPr>
          <w:bCs/>
          <w:sz w:val="28"/>
          <w:szCs w:val="28"/>
        </w:rPr>
      </w:pPr>
    </w:p>
    <w:p w:rsidR="00214EE0" w:rsidRPr="00214EE0" w:rsidRDefault="00214EE0" w:rsidP="00214EE0">
      <w:pPr>
        <w:shd w:val="clear" w:color="auto" w:fill="FFFFFF"/>
        <w:jc w:val="center"/>
        <w:rPr>
          <w:bCs/>
          <w:sz w:val="28"/>
          <w:szCs w:val="28"/>
        </w:rPr>
      </w:pPr>
    </w:p>
    <w:p w:rsidR="00214EE0" w:rsidRPr="00214EE0" w:rsidRDefault="00214EE0" w:rsidP="00214EE0">
      <w:pPr>
        <w:shd w:val="clear" w:color="auto" w:fill="FFFFFF"/>
        <w:jc w:val="center"/>
        <w:rPr>
          <w:bCs/>
          <w:sz w:val="28"/>
          <w:szCs w:val="28"/>
        </w:rPr>
      </w:pPr>
    </w:p>
    <w:p w:rsidR="00214EE0" w:rsidRPr="00214EE0" w:rsidRDefault="00214EE0" w:rsidP="00214EE0">
      <w:pPr>
        <w:shd w:val="clear" w:color="auto" w:fill="FFFFFF"/>
        <w:jc w:val="center"/>
        <w:rPr>
          <w:bCs/>
          <w:sz w:val="28"/>
          <w:szCs w:val="28"/>
        </w:rPr>
      </w:pPr>
    </w:p>
    <w:p w:rsidR="00214EE0" w:rsidRPr="00214EE0" w:rsidRDefault="00214EE0" w:rsidP="00214EE0">
      <w:pPr>
        <w:shd w:val="clear" w:color="auto" w:fill="FFFFFF"/>
        <w:jc w:val="center"/>
        <w:rPr>
          <w:bCs/>
          <w:sz w:val="28"/>
          <w:szCs w:val="28"/>
        </w:rPr>
      </w:pPr>
    </w:p>
    <w:p w:rsidR="00214EE0" w:rsidRPr="00214EE0" w:rsidRDefault="00214EE0" w:rsidP="00214EE0">
      <w:pPr>
        <w:shd w:val="clear" w:color="auto" w:fill="FFFFFF"/>
        <w:jc w:val="center"/>
        <w:rPr>
          <w:bCs/>
          <w:sz w:val="28"/>
          <w:szCs w:val="28"/>
        </w:rPr>
      </w:pPr>
    </w:p>
    <w:p w:rsidR="00214EE0" w:rsidRPr="00214EE0" w:rsidRDefault="00214EE0" w:rsidP="00214EE0">
      <w:pPr>
        <w:shd w:val="clear" w:color="auto" w:fill="FFFFFF"/>
        <w:jc w:val="center"/>
        <w:rPr>
          <w:bCs/>
        </w:rPr>
      </w:pPr>
      <w:r w:rsidRPr="00214EE0">
        <w:rPr>
          <w:bCs/>
        </w:rPr>
        <w:lastRenderedPageBreak/>
        <w:t>33</w:t>
      </w:r>
    </w:p>
    <w:p w:rsidR="00214EE0" w:rsidRPr="00214EE0" w:rsidRDefault="00214EE0" w:rsidP="00214EE0">
      <w:pPr>
        <w:shd w:val="clear" w:color="auto" w:fill="FFFFFF"/>
        <w:jc w:val="center"/>
        <w:rPr>
          <w:bCs/>
        </w:rPr>
      </w:pPr>
    </w:p>
    <w:p w:rsidR="00E01C46" w:rsidRPr="007B471A" w:rsidRDefault="00686D15" w:rsidP="007B471A">
      <w:pPr>
        <w:shd w:val="clear" w:color="auto" w:fill="FFFFFF"/>
        <w:jc w:val="center"/>
        <w:rPr>
          <w:b/>
          <w:bCs/>
          <w:sz w:val="28"/>
          <w:szCs w:val="28"/>
        </w:rPr>
      </w:pPr>
      <w:r w:rsidRPr="007B471A">
        <w:rPr>
          <w:bCs/>
          <w:sz w:val="28"/>
          <w:szCs w:val="28"/>
        </w:rPr>
        <w:t>11</w:t>
      </w:r>
      <w:r w:rsidR="00E01C46" w:rsidRPr="007B471A">
        <w:rPr>
          <w:bCs/>
          <w:sz w:val="28"/>
          <w:szCs w:val="28"/>
        </w:rPr>
        <w:t>.</w:t>
      </w:r>
      <w:r w:rsidR="00E01C46" w:rsidRPr="007B471A">
        <w:rPr>
          <w:b/>
          <w:bCs/>
          <w:sz w:val="28"/>
          <w:szCs w:val="28"/>
        </w:rPr>
        <w:t xml:space="preserve"> Градостроительное зонирование территории</w:t>
      </w:r>
      <w:r w:rsidRPr="007B471A">
        <w:rPr>
          <w:b/>
          <w:bCs/>
          <w:sz w:val="28"/>
          <w:szCs w:val="28"/>
        </w:rPr>
        <w:t xml:space="preserve"> городского округа</w:t>
      </w:r>
      <w:r w:rsidR="00E01C46" w:rsidRPr="007B471A">
        <w:rPr>
          <w:b/>
          <w:bCs/>
          <w:sz w:val="28"/>
          <w:szCs w:val="28"/>
        </w:rPr>
        <w:t>.</w:t>
      </w:r>
      <w:r w:rsidR="00E01C46" w:rsidRPr="007B471A">
        <w:rPr>
          <w:sz w:val="28"/>
          <w:szCs w:val="28"/>
        </w:rPr>
        <w:t xml:space="preserve"> </w:t>
      </w:r>
      <w:r w:rsidR="00E01C46" w:rsidRPr="007B471A">
        <w:rPr>
          <w:b/>
          <w:bCs/>
          <w:sz w:val="28"/>
          <w:szCs w:val="28"/>
        </w:rPr>
        <w:t>Перечень территориальных зон, выделенных на карте градостроительного зонирования</w:t>
      </w:r>
    </w:p>
    <w:p w:rsidR="00E01C46" w:rsidRPr="007B471A" w:rsidRDefault="00E01C46" w:rsidP="007B471A">
      <w:pPr>
        <w:shd w:val="clear" w:color="auto" w:fill="FFFFFF"/>
        <w:ind w:firstLine="709"/>
        <w:jc w:val="center"/>
        <w:rPr>
          <w:b/>
          <w:bCs/>
          <w:sz w:val="28"/>
          <w:szCs w:val="28"/>
        </w:rPr>
      </w:pPr>
    </w:p>
    <w:p w:rsidR="00E01C46" w:rsidRDefault="00E01C46" w:rsidP="00E01C46">
      <w:pPr>
        <w:shd w:val="clear" w:color="auto" w:fill="FFFFFF"/>
        <w:tabs>
          <w:tab w:val="left" w:pos="3701"/>
          <w:tab w:val="left" w:pos="5674"/>
        </w:tabs>
        <w:ind w:firstLine="709"/>
        <w:jc w:val="both"/>
        <w:rPr>
          <w:sz w:val="28"/>
          <w:szCs w:val="28"/>
        </w:rPr>
      </w:pPr>
      <w:r w:rsidRPr="00A66677">
        <w:rPr>
          <w:spacing w:val="-2"/>
          <w:sz w:val="28"/>
          <w:szCs w:val="28"/>
        </w:rPr>
        <w:t xml:space="preserve">В результате градостроительного зонирования </w:t>
      </w:r>
      <w:r w:rsidRPr="00A66677">
        <w:rPr>
          <w:sz w:val="28"/>
          <w:szCs w:val="28"/>
        </w:rPr>
        <w:t xml:space="preserve">территории </w:t>
      </w:r>
      <w:r w:rsidR="000945BF" w:rsidRPr="00A66677">
        <w:rPr>
          <w:bCs/>
          <w:sz w:val="28"/>
          <w:szCs w:val="28"/>
        </w:rPr>
        <w:t xml:space="preserve">городского округа </w:t>
      </w:r>
      <w:r w:rsidRPr="00A66677">
        <w:rPr>
          <w:sz w:val="28"/>
          <w:szCs w:val="28"/>
        </w:rPr>
        <w:t>выделены следующи</w:t>
      </w:r>
      <w:r w:rsidR="00686D15" w:rsidRPr="00A66677">
        <w:rPr>
          <w:sz w:val="28"/>
          <w:szCs w:val="28"/>
        </w:rPr>
        <w:t xml:space="preserve">е </w:t>
      </w:r>
      <w:r w:rsidR="00214EE0">
        <w:rPr>
          <w:sz w:val="28"/>
          <w:szCs w:val="28"/>
        </w:rPr>
        <w:t>территориальные зоны:</w:t>
      </w:r>
    </w:p>
    <w:p w:rsidR="00214EE0" w:rsidRPr="00214EE0" w:rsidRDefault="00214EE0" w:rsidP="00E01C46">
      <w:pPr>
        <w:shd w:val="clear" w:color="auto" w:fill="FFFFFF"/>
        <w:tabs>
          <w:tab w:val="left" w:pos="3701"/>
          <w:tab w:val="left" w:pos="5674"/>
        </w:tabs>
        <w:ind w:firstLine="709"/>
        <w:jc w:val="both"/>
        <w:rPr>
          <w:sz w:val="16"/>
          <w:szCs w:val="16"/>
        </w:rPr>
      </w:pPr>
    </w:p>
    <w:tbl>
      <w:tblPr>
        <w:tblStyle w:val="af2"/>
        <w:tblW w:w="0" w:type="auto"/>
        <w:tblInd w:w="108" w:type="dxa"/>
        <w:tblLook w:val="04A0"/>
      </w:tblPr>
      <w:tblGrid>
        <w:gridCol w:w="2747"/>
        <w:gridCol w:w="1841"/>
        <w:gridCol w:w="4875"/>
      </w:tblGrid>
      <w:tr w:rsidR="00214EE0" w:rsidTr="003D4718">
        <w:tc>
          <w:tcPr>
            <w:tcW w:w="2747" w:type="dxa"/>
          </w:tcPr>
          <w:p w:rsidR="00214EE0" w:rsidRPr="00F513FE" w:rsidRDefault="00214EE0" w:rsidP="00214EE0">
            <w:pPr>
              <w:autoSpaceDE w:val="0"/>
              <w:autoSpaceDN w:val="0"/>
              <w:adjustRightInd w:val="0"/>
              <w:jc w:val="center"/>
              <w:rPr>
                <w:rFonts w:eastAsiaTheme="minorHAnsi"/>
                <w:b/>
                <w:bCs/>
                <w:lang w:eastAsia="en-US"/>
              </w:rPr>
            </w:pPr>
            <w:r w:rsidRPr="00F513FE">
              <w:rPr>
                <w:rFonts w:eastAsiaTheme="minorHAnsi"/>
                <w:b/>
                <w:bCs/>
                <w:lang w:eastAsia="en-US"/>
              </w:rPr>
              <w:t>Типы</w:t>
            </w:r>
          </w:p>
          <w:p w:rsidR="00214EE0" w:rsidRPr="00214EE0" w:rsidRDefault="00214EE0" w:rsidP="00214EE0">
            <w:pPr>
              <w:tabs>
                <w:tab w:val="left" w:pos="3701"/>
                <w:tab w:val="left" w:pos="5674"/>
              </w:tabs>
              <w:jc w:val="center"/>
            </w:pPr>
            <w:r w:rsidRPr="00F513FE">
              <w:rPr>
                <w:rFonts w:eastAsiaTheme="minorHAnsi"/>
                <w:b/>
                <w:bCs/>
                <w:lang w:eastAsia="en-US"/>
              </w:rPr>
              <w:t>территориальных зон</w:t>
            </w:r>
          </w:p>
        </w:tc>
        <w:tc>
          <w:tcPr>
            <w:tcW w:w="1841" w:type="dxa"/>
          </w:tcPr>
          <w:p w:rsidR="00214EE0" w:rsidRPr="00F513FE" w:rsidRDefault="00214EE0" w:rsidP="00214EE0">
            <w:pPr>
              <w:autoSpaceDE w:val="0"/>
              <w:autoSpaceDN w:val="0"/>
              <w:adjustRightInd w:val="0"/>
              <w:jc w:val="center"/>
              <w:rPr>
                <w:rFonts w:eastAsiaTheme="minorHAnsi"/>
                <w:b/>
                <w:bCs/>
                <w:lang w:eastAsia="en-US"/>
              </w:rPr>
            </w:pPr>
            <w:r w:rsidRPr="00F513FE">
              <w:rPr>
                <w:rFonts w:eastAsiaTheme="minorHAnsi"/>
                <w:b/>
                <w:bCs/>
                <w:lang w:eastAsia="en-US"/>
              </w:rPr>
              <w:t>Сокращенное</w:t>
            </w:r>
          </w:p>
          <w:p w:rsidR="00214EE0" w:rsidRPr="00214EE0" w:rsidRDefault="00214EE0" w:rsidP="00214EE0">
            <w:pPr>
              <w:tabs>
                <w:tab w:val="left" w:pos="3701"/>
                <w:tab w:val="left" w:pos="5674"/>
              </w:tabs>
              <w:jc w:val="center"/>
            </w:pPr>
            <w:r w:rsidRPr="00F513FE">
              <w:rPr>
                <w:rFonts w:eastAsiaTheme="minorHAnsi"/>
                <w:b/>
                <w:bCs/>
                <w:lang w:eastAsia="en-US"/>
              </w:rPr>
              <w:t>наименование</w:t>
            </w:r>
          </w:p>
        </w:tc>
        <w:tc>
          <w:tcPr>
            <w:tcW w:w="4875" w:type="dxa"/>
          </w:tcPr>
          <w:p w:rsidR="00214EE0" w:rsidRPr="00214EE0" w:rsidRDefault="00214EE0" w:rsidP="00214EE0">
            <w:pPr>
              <w:tabs>
                <w:tab w:val="left" w:pos="3701"/>
                <w:tab w:val="left" w:pos="5674"/>
              </w:tabs>
              <w:jc w:val="center"/>
            </w:pPr>
            <w:r w:rsidRPr="00F513FE">
              <w:rPr>
                <w:rFonts w:eastAsiaTheme="minorHAnsi"/>
                <w:b/>
                <w:bCs/>
                <w:lang w:eastAsia="en-US"/>
              </w:rPr>
              <w:t>Виды территориальных зон</w:t>
            </w:r>
          </w:p>
        </w:tc>
      </w:tr>
      <w:tr w:rsidR="00214EE0" w:rsidTr="003D4718">
        <w:tc>
          <w:tcPr>
            <w:tcW w:w="2747" w:type="dxa"/>
            <w:vMerge w:val="restart"/>
          </w:tcPr>
          <w:p w:rsidR="00214EE0" w:rsidRPr="00214EE0" w:rsidRDefault="00214EE0" w:rsidP="00214EE0">
            <w:pPr>
              <w:tabs>
                <w:tab w:val="left" w:pos="3701"/>
                <w:tab w:val="left" w:pos="5674"/>
              </w:tabs>
              <w:jc w:val="center"/>
            </w:pPr>
            <w:r w:rsidRPr="00F513FE">
              <w:rPr>
                <w:rFonts w:eastAsiaTheme="minorHAnsi"/>
                <w:b/>
                <w:bCs/>
                <w:lang w:eastAsia="en-US"/>
              </w:rPr>
              <w:t>Жилые зоны</w:t>
            </w:r>
          </w:p>
        </w:tc>
        <w:tc>
          <w:tcPr>
            <w:tcW w:w="1841" w:type="dxa"/>
          </w:tcPr>
          <w:p w:rsidR="00214EE0" w:rsidRPr="00214EE0" w:rsidRDefault="00214EE0" w:rsidP="00214EE0">
            <w:pPr>
              <w:tabs>
                <w:tab w:val="left" w:pos="3701"/>
                <w:tab w:val="left" w:pos="5674"/>
              </w:tabs>
              <w:jc w:val="center"/>
            </w:pPr>
            <w:r w:rsidRPr="00F513FE">
              <w:rPr>
                <w:rFonts w:eastAsiaTheme="minorHAnsi"/>
                <w:b/>
                <w:bCs/>
                <w:lang w:eastAsia="en-US"/>
              </w:rPr>
              <w:t>Ж</w:t>
            </w:r>
          </w:p>
        </w:tc>
        <w:tc>
          <w:tcPr>
            <w:tcW w:w="4875" w:type="dxa"/>
          </w:tcPr>
          <w:p w:rsidR="00214EE0" w:rsidRPr="00214EE0" w:rsidRDefault="00214EE0" w:rsidP="003D4718">
            <w:pPr>
              <w:tabs>
                <w:tab w:val="left" w:pos="3701"/>
                <w:tab w:val="left" w:pos="5674"/>
              </w:tabs>
            </w:pPr>
          </w:p>
        </w:tc>
      </w:tr>
      <w:tr w:rsidR="00214EE0" w:rsidTr="003D4718">
        <w:tc>
          <w:tcPr>
            <w:tcW w:w="2747" w:type="dxa"/>
            <w:vMerge/>
          </w:tcPr>
          <w:p w:rsidR="00214EE0" w:rsidRPr="00214EE0" w:rsidRDefault="00214EE0" w:rsidP="00214EE0">
            <w:pPr>
              <w:tabs>
                <w:tab w:val="left" w:pos="3701"/>
                <w:tab w:val="left" w:pos="5674"/>
              </w:tabs>
              <w:jc w:val="center"/>
            </w:pPr>
          </w:p>
        </w:tc>
        <w:tc>
          <w:tcPr>
            <w:tcW w:w="1841" w:type="dxa"/>
          </w:tcPr>
          <w:p w:rsidR="00214EE0" w:rsidRPr="00214EE0" w:rsidRDefault="00214EE0" w:rsidP="00214EE0">
            <w:pPr>
              <w:tabs>
                <w:tab w:val="left" w:pos="3701"/>
                <w:tab w:val="left" w:pos="5674"/>
              </w:tabs>
              <w:jc w:val="center"/>
            </w:pPr>
            <w:r>
              <w:rPr>
                <w:rFonts w:eastAsiaTheme="minorHAnsi"/>
                <w:b/>
                <w:bCs/>
                <w:lang w:eastAsia="en-US"/>
              </w:rPr>
              <w:t>Ж</w:t>
            </w:r>
            <w:r w:rsidRPr="00F513FE">
              <w:rPr>
                <w:rFonts w:eastAsiaTheme="minorHAnsi"/>
                <w:b/>
                <w:bCs/>
                <w:lang w:eastAsia="en-US"/>
              </w:rPr>
              <w:t>1</w:t>
            </w:r>
          </w:p>
        </w:tc>
        <w:tc>
          <w:tcPr>
            <w:tcW w:w="4875" w:type="dxa"/>
          </w:tcPr>
          <w:p w:rsidR="00214EE0" w:rsidRPr="00214EE0" w:rsidRDefault="00214EE0" w:rsidP="00214EE0">
            <w:pPr>
              <w:tabs>
                <w:tab w:val="left" w:pos="3701"/>
                <w:tab w:val="left" w:pos="5674"/>
              </w:tabs>
            </w:pPr>
            <w:r w:rsidRPr="00196B86">
              <w:rPr>
                <w:rFonts w:eastAsiaTheme="minorHAnsi"/>
                <w:bCs/>
                <w:lang w:eastAsia="en-US"/>
              </w:rPr>
              <w:t>зон</w:t>
            </w:r>
            <w:r>
              <w:rPr>
                <w:rFonts w:eastAsiaTheme="minorHAnsi"/>
                <w:bCs/>
                <w:lang w:eastAsia="en-US"/>
              </w:rPr>
              <w:t xml:space="preserve">а среднеэтажной многоквартирной жилой </w:t>
            </w:r>
            <w:r w:rsidRPr="00196B86">
              <w:rPr>
                <w:rFonts w:eastAsiaTheme="minorHAnsi"/>
                <w:bCs/>
                <w:lang w:eastAsia="en-US"/>
              </w:rPr>
              <w:t>застройки</w:t>
            </w:r>
          </w:p>
        </w:tc>
      </w:tr>
      <w:tr w:rsidR="00214EE0" w:rsidTr="003D4718">
        <w:tc>
          <w:tcPr>
            <w:tcW w:w="2747" w:type="dxa"/>
            <w:vMerge/>
          </w:tcPr>
          <w:p w:rsidR="00214EE0" w:rsidRPr="00214EE0" w:rsidRDefault="00214EE0" w:rsidP="00214EE0">
            <w:pPr>
              <w:tabs>
                <w:tab w:val="left" w:pos="3701"/>
                <w:tab w:val="left" w:pos="5674"/>
              </w:tabs>
              <w:jc w:val="center"/>
            </w:pPr>
          </w:p>
        </w:tc>
        <w:tc>
          <w:tcPr>
            <w:tcW w:w="1841" w:type="dxa"/>
          </w:tcPr>
          <w:p w:rsidR="00214EE0" w:rsidRPr="00214EE0" w:rsidRDefault="00214EE0" w:rsidP="00214EE0">
            <w:pPr>
              <w:tabs>
                <w:tab w:val="left" w:pos="3701"/>
                <w:tab w:val="left" w:pos="5674"/>
              </w:tabs>
              <w:jc w:val="center"/>
            </w:pPr>
            <w:r>
              <w:rPr>
                <w:rFonts w:eastAsiaTheme="minorHAnsi"/>
                <w:b/>
                <w:bCs/>
                <w:lang w:eastAsia="en-US"/>
              </w:rPr>
              <w:t>Ж</w:t>
            </w:r>
            <w:r w:rsidR="00A409D8">
              <w:rPr>
                <w:rFonts w:eastAsiaTheme="minorHAnsi"/>
                <w:b/>
                <w:bCs/>
                <w:lang w:eastAsia="en-US"/>
              </w:rPr>
              <w:t>-</w:t>
            </w:r>
            <w:r>
              <w:rPr>
                <w:rFonts w:eastAsiaTheme="minorHAnsi"/>
                <w:b/>
                <w:bCs/>
                <w:lang w:eastAsia="en-US"/>
              </w:rPr>
              <w:t>1.1</w:t>
            </w:r>
          </w:p>
        </w:tc>
        <w:tc>
          <w:tcPr>
            <w:tcW w:w="4875" w:type="dxa"/>
          </w:tcPr>
          <w:p w:rsidR="00214EE0" w:rsidRPr="00214EE0" w:rsidRDefault="00214EE0" w:rsidP="00214EE0">
            <w:pPr>
              <w:tabs>
                <w:tab w:val="left" w:pos="3701"/>
                <w:tab w:val="left" w:pos="5674"/>
              </w:tabs>
            </w:pPr>
            <w:r w:rsidRPr="00196B86">
              <w:rPr>
                <w:rFonts w:eastAsiaTheme="minorHAnsi"/>
                <w:bCs/>
                <w:lang w:eastAsia="en-US"/>
              </w:rPr>
              <w:t>зон</w:t>
            </w:r>
            <w:r>
              <w:rPr>
                <w:rFonts w:eastAsiaTheme="minorHAnsi"/>
                <w:bCs/>
                <w:lang w:eastAsia="en-US"/>
              </w:rPr>
              <w:t xml:space="preserve">а перспективного развития среднеэтажной многоквартирной жилой </w:t>
            </w:r>
            <w:r w:rsidRPr="00196B86">
              <w:rPr>
                <w:rFonts w:eastAsiaTheme="minorHAnsi"/>
                <w:bCs/>
                <w:lang w:eastAsia="en-US"/>
              </w:rPr>
              <w:t>застройки</w:t>
            </w:r>
          </w:p>
        </w:tc>
      </w:tr>
      <w:tr w:rsidR="00214EE0" w:rsidTr="003D4718">
        <w:tc>
          <w:tcPr>
            <w:tcW w:w="2747" w:type="dxa"/>
            <w:vMerge/>
          </w:tcPr>
          <w:p w:rsidR="00214EE0" w:rsidRPr="00214EE0" w:rsidRDefault="00214EE0" w:rsidP="00214EE0">
            <w:pPr>
              <w:tabs>
                <w:tab w:val="left" w:pos="3701"/>
                <w:tab w:val="left" w:pos="5674"/>
              </w:tabs>
              <w:jc w:val="center"/>
            </w:pPr>
          </w:p>
        </w:tc>
        <w:tc>
          <w:tcPr>
            <w:tcW w:w="1841" w:type="dxa"/>
          </w:tcPr>
          <w:p w:rsidR="00214EE0" w:rsidRPr="00214EE0" w:rsidRDefault="00214EE0" w:rsidP="00214EE0">
            <w:pPr>
              <w:tabs>
                <w:tab w:val="left" w:pos="3701"/>
                <w:tab w:val="left" w:pos="5674"/>
              </w:tabs>
              <w:jc w:val="center"/>
            </w:pPr>
            <w:r>
              <w:rPr>
                <w:rFonts w:eastAsiaTheme="minorHAnsi"/>
                <w:b/>
                <w:bCs/>
                <w:lang w:eastAsia="en-US"/>
              </w:rPr>
              <w:t>Ж</w:t>
            </w:r>
            <w:r w:rsidRPr="00F513FE">
              <w:rPr>
                <w:rFonts w:eastAsiaTheme="minorHAnsi"/>
                <w:b/>
                <w:bCs/>
                <w:lang w:eastAsia="en-US"/>
              </w:rPr>
              <w:t>2</w:t>
            </w:r>
          </w:p>
        </w:tc>
        <w:tc>
          <w:tcPr>
            <w:tcW w:w="4875" w:type="dxa"/>
          </w:tcPr>
          <w:p w:rsidR="00214EE0" w:rsidRPr="00214EE0" w:rsidRDefault="00214EE0" w:rsidP="00214EE0">
            <w:pPr>
              <w:tabs>
                <w:tab w:val="left" w:pos="3701"/>
                <w:tab w:val="left" w:pos="5674"/>
              </w:tabs>
            </w:pPr>
            <w:r w:rsidRPr="00196B86">
              <w:rPr>
                <w:rFonts w:eastAsiaTheme="minorHAnsi"/>
                <w:bCs/>
                <w:lang w:eastAsia="en-US"/>
              </w:rPr>
              <w:t>зон</w:t>
            </w:r>
            <w:r>
              <w:rPr>
                <w:rFonts w:eastAsiaTheme="minorHAnsi"/>
                <w:bCs/>
                <w:lang w:eastAsia="en-US"/>
              </w:rPr>
              <w:t xml:space="preserve">а малоэтажной многоквартирной жилой </w:t>
            </w:r>
            <w:r w:rsidRPr="00196B86">
              <w:rPr>
                <w:rFonts w:eastAsiaTheme="minorHAnsi"/>
                <w:bCs/>
                <w:lang w:eastAsia="en-US"/>
              </w:rPr>
              <w:t>застройки</w:t>
            </w:r>
          </w:p>
        </w:tc>
      </w:tr>
      <w:tr w:rsidR="00214EE0" w:rsidTr="003D4718">
        <w:tc>
          <w:tcPr>
            <w:tcW w:w="2747" w:type="dxa"/>
            <w:vMerge/>
          </w:tcPr>
          <w:p w:rsidR="00214EE0" w:rsidRPr="00214EE0" w:rsidRDefault="00214EE0" w:rsidP="00214EE0">
            <w:pPr>
              <w:tabs>
                <w:tab w:val="left" w:pos="3701"/>
                <w:tab w:val="left" w:pos="5674"/>
              </w:tabs>
              <w:jc w:val="center"/>
            </w:pPr>
          </w:p>
        </w:tc>
        <w:tc>
          <w:tcPr>
            <w:tcW w:w="1841" w:type="dxa"/>
          </w:tcPr>
          <w:p w:rsidR="00214EE0" w:rsidRPr="00214EE0" w:rsidRDefault="00214EE0" w:rsidP="00214EE0">
            <w:pPr>
              <w:tabs>
                <w:tab w:val="left" w:pos="3701"/>
                <w:tab w:val="left" w:pos="5674"/>
              </w:tabs>
              <w:jc w:val="center"/>
            </w:pPr>
            <w:r>
              <w:rPr>
                <w:rFonts w:eastAsiaTheme="minorHAnsi"/>
                <w:b/>
                <w:bCs/>
                <w:lang w:eastAsia="en-US"/>
              </w:rPr>
              <w:t>Ж3</w:t>
            </w:r>
          </w:p>
        </w:tc>
        <w:tc>
          <w:tcPr>
            <w:tcW w:w="4875" w:type="dxa"/>
          </w:tcPr>
          <w:p w:rsidR="00214EE0" w:rsidRPr="00BF48F6" w:rsidRDefault="00214EE0" w:rsidP="008556D4">
            <w:pPr>
              <w:tabs>
                <w:tab w:val="left" w:pos="3701"/>
                <w:tab w:val="left" w:pos="5674"/>
              </w:tabs>
              <w:rPr>
                <w:color w:val="FF0000"/>
              </w:rPr>
            </w:pPr>
            <w:r w:rsidRPr="00BF48F6">
              <w:rPr>
                <w:rFonts w:eastAsiaTheme="minorHAnsi"/>
                <w:bCs/>
                <w:color w:val="FF0000"/>
                <w:lang w:eastAsia="en-US"/>
              </w:rPr>
              <w:t>зона размещения учебно-</w:t>
            </w:r>
            <w:r w:rsidRPr="00BF48F6">
              <w:rPr>
                <w:bCs/>
                <w:color w:val="FF0000"/>
                <w:sz w:val="22"/>
                <w:szCs w:val="22"/>
              </w:rPr>
              <w:t xml:space="preserve">образовательных </w:t>
            </w:r>
            <w:r w:rsidR="008556D4" w:rsidRPr="00BF48F6">
              <w:rPr>
                <w:bCs/>
                <w:color w:val="FF0000"/>
                <w:sz w:val="22"/>
                <w:szCs w:val="22"/>
              </w:rPr>
              <w:t>объектов</w:t>
            </w:r>
          </w:p>
        </w:tc>
      </w:tr>
      <w:tr w:rsidR="003D4718" w:rsidTr="003D4718">
        <w:tc>
          <w:tcPr>
            <w:tcW w:w="2747" w:type="dxa"/>
            <w:vMerge w:val="restart"/>
          </w:tcPr>
          <w:p w:rsidR="003D4718" w:rsidRPr="00214EE0" w:rsidRDefault="003D4718" w:rsidP="00214EE0">
            <w:pPr>
              <w:tabs>
                <w:tab w:val="left" w:pos="3701"/>
                <w:tab w:val="left" w:pos="5674"/>
              </w:tabs>
              <w:jc w:val="center"/>
            </w:pPr>
            <w:r w:rsidRPr="00F513FE">
              <w:rPr>
                <w:rFonts w:eastAsiaTheme="minorHAnsi"/>
                <w:b/>
                <w:bCs/>
                <w:lang w:eastAsia="en-US"/>
              </w:rPr>
              <w:t>Общественно-деловые зоны</w:t>
            </w:r>
          </w:p>
        </w:tc>
        <w:tc>
          <w:tcPr>
            <w:tcW w:w="1841" w:type="dxa"/>
          </w:tcPr>
          <w:p w:rsidR="003D4718" w:rsidRPr="00214EE0" w:rsidRDefault="003D4718" w:rsidP="00214EE0">
            <w:pPr>
              <w:tabs>
                <w:tab w:val="left" w:pos="3701"/>
                <w:tab w:val="left" w:pos="5674"/>
              </w:tabs>
              <w:jc w:val="center"/>
            </w:pPr>
            <w:r>
              <w:rPr>
                <w:rFonts w:eastAsiaTheme="minorHAnsi"/>
                <w:b/>
                <w:bCs/>
                <w:lang w:eastAsia="en-US"/>
              </w:rPr>
              <w:t>ОД</w:t>
            </w:r>
          </w:p>
        </w:tc>
        <w:tc>
          <w:tcPr>
            <w:tcW w:w="4875" w:type="dxa"/>
          </w:tcPr>
          <w:p w:rsidR="003D4718" w:rsidRPr="00214EE0" w:rsidRDefault="003D4718" w:rsidP="003D4718">
            <w:pPr>
              <w:tabs>
                <w:tab w:val="left" w:pos="3701"/>
                <w:tab w:val="left" w:pos="5674"/>
              </w:tabs>
            </w:pPr>
          </w:p>
        </w:tc>
      </w:tr>
      <w:tr w:rsidR="003D4718" w:rsidTr="003D4718">
        <w:tc>
          <w:tcPr>
            <w:tcW w:w="2747" w:type="dxa"/>
            <w:vMerge/>
          </w:tcPr>
          <w:p w:rsidR="003D4718" w:rsidRPr="00214EE0" w:rsidRDefault="003D4718" w:rsidP="00214EE0">
            <w:pPr>
              <w:tabs>
                <w:tab w:val="left" w:pos="3701"/>
                <w:tab w:val="left" w:pos="5674"/>
              </w:tabs>
              <w:jc w:val="center"/>
            </w:pPr>
          </w:p>
        </w:tc>
        <w:tc>
          <w:tcPr>
            <w:tcW w:w="1841" w:type="dxa"/>
          </w:tcPr>
          <w:p w:rsidR="003D4718" w:rsidRPr="00214EE0" w:rsidRDefault="003D4718" w:rsidP="00214EE0">
            <w:pPr>
              <w:tabs>
                <w:tab w:val="left" w:pos="3701"/>
                <w:tab w:val="left" w:pos="5674"/>
              </w:tabs>
              <w:jc w:val="center"/>
            </w:pPr>
            <w:r>
              <w:rPr>
                <w:rFonts w:eastAsiaTheme="minorHAnsi"/>
                <w:b/>
                <w:bCs/>
                <w:lang w:eastAsia="en-US"/>
              </w:rPr>
              <w:t>ОД1</w:t>
            </w:r>
          </w:p>
        </w:tc>
        <w:tc>
          <w:tcPr>
            <w:tcW w:w="4875" w:type="dxa"/>
          </w:tcPr>
          <w:p w:rsidR="003D4718" w:rsidRPr="00214EE0" w:rsidRDefault="003D4718" w:rsidP="003D4718">
            <w:pPr>
              <w:tabs>
                <w:tab w:val="left" w:pos="3701"/>
                <w:tab w:val="left" w:pos="5674"/>
              </w:tabs>
            </w:pPr>
            <w:r w:rsidRPr="00975BD3">
              <w:rPr>
                <w:bCs/>
                <w:sz w:val="22"/>
                <w:szCs w:val="22"/>
              </w:rPr>
              <w:t xml:space="preserve">зона </w:t>
            </w:r>
            <w:r>
              <w:rPr>
                <w:bCs/>
                <w:sz w:val="22"/>
                <w:szCs w:val="22"/>
              </w:rPr>
              <w:t>размещения административно-деловых объектов</w:t>
            </w:r>
          </w:p>
        </w:tc>
      </w:tr>
      <w:tr w:rsidR="003D4718" w:rsidTr="003D4718">
        <w:tc>
          <w:tcPr>
            <w:tcW w:w="2747" w:type="dxa"/>
            <w:vMerge/>
          </w:tcPr>
          <w:p w:rsidR="003D4718" w:rsidRPr="00214EE0" w:rsidRDefault="003D4718" w:rsidP="00214EE0">
            <w:pPr>
              <w:tabs>
                <w:tab w:val="left" w:pos="3701"/>
                <w:tab w:val="left" w:pos="5674"/>
              </w:tabs>
              <w:jc w:val="center"/>
            </w:pPr>
          </w:p>
        </w:tc>
        <w:tc>
          <w:tcPr>
            <w:tcW w:w="1841" w:type="dxa"/>
          </w:tcPr>
          <w:p w:rsidR="003D4718" w:rsidRPr="00214EE0" w:rsidRDefault="003D4718" w:rsidP="00214EE0">
            <w:pPr>
              <w:tabs>
                <w:tab w:val="left" w:pos="3701"/>
                <w:tab w:val="left" w:pos="5674"/>
              </w:tabs>
              <w:jc w:val="center"/>
            </w:pPr>
            <w:r>
              <w:rPr>
                <w:rFonts w:eastAsiaTheme="minorHAnsi"/>
                <w:b/>
                <w:bCs/>
                <w:lang w:eastAsia="en-US"/>
              </w:rPr>
              <w:t>ОД2</w:t>
            </w:r>
          </w:p>
        </w:tc>
        <w:tc>
          <w:tcPr>
            <w:tcW w:w="4875" w:type="dxa"/>
          </w:tcPr>
          <w:p w:rsidR="003D4718" w:rsidRPr="00214EE0" w:rsidRDefault="003D4718" w:rsidP="003D4718">
            <w:pPr>
              <w:tabs>
                <w:tab w:val="left" w:pos="3701"/>
                <w:tab w:val="left" w:pos="5674"/>
              </w:tabs>
            </w:pPr>
            <w:r>
              <w:rPr>
                <w:bCs/>
                <w:sz w:val="22"/>
                <w:szCs w:val="22"/>
              </w:rPr>
              <w:t>зона размещения спортивно-рекреационных объектов</w:t>
            </w:r>
          </w:p>
        </w:tc>
      </w:tr>
      <w:tr w:rsidR="003D4718" w:rsidTr="003D4718">
        <w:tc>
          <w:tcPr>
            <w:tcW w:w="2747" w:type="dxa"/>
            <w:vMerge/>
          </w:tcPr>
          <w:p w:rsidR="003D4718" w:rsidRPr="00214EE0" w:rsidRDefault="003D4718" w:rsidP="00214EE0">
            <w:pPr>
              <w:tabs>
                <w:tab w:val="left" w:pos="3701"/>
                <w:tab w:val="left" w:pos="5674"/>
              </w:tabs>
              <w:jc w:val="center"/>
            </w:pPr>
          </w:p>
        </w:tc>
        <w:tc>
          <w:tcPr>
            <w:tcW w:w="1841" w:type="dxa"/>
          </w:tcPr>
          <w:p w:rsidR="003D4718" w:rsidRPr="00214EE0" w:rsidRDefault="003D4718" w:rsidP="00214EE0">
            <w:pPr>
              <w:tabs>
                <w:tab w:val="left" w:pos="3701"/>
                <w:tab w:val="left" w:pos="5674"/>
              </w:tabs>
              <w:jc w:val="center"/>
            </w:pPr>
            <w:r>
              <w:rPr>
                <w:rFonts w:eastAsiaTheme="minorHAnsi"/>
                <w:b/>
                <w:bCs/>
                <w:lang w:eastAsia="en-US"/>
              </w:rPr>
              <w:t>ОД</w:t>
            </w:r>
            <w:r w:rsidRPr="00655872">
              <w:rPr>
                <w:rFonts w:eastAsiaTheme="minorHAnsi"/>
                <w:b/>
                <w:bCs/>
                <w:lang w:eastAsia="en-US"/>
              </w:rPr>
              <w:t>3</w:t>
            </w:r>
          </w:p>
        </w:tc>
        <w:tc>
          <w:tcPr>
            <w:tcW w:w="4875" w:type="dxa"/>
          </w:tcPr>
          <w:p w:rsidR="003D4718" w:rsidRPr="00214EE0" w:rsidRDefault="003D4718" w:rsidP="003D4718">
            <w:pPr>
              <w:tabs>
                <w:tab w:val="left" w:pos="3701"/>
                <w:tab w:val="left" w:pos="5674"/>
              </w:tabs>
            </w:pPr>
            <w:r>
              <w:rPr>
                <w:bCs/>
                <w:sz w:val="22"/>
                <w:szCs w:val="22"/>
              </w:rPr>
              <w:t>з</w:t>
            </w:r>
            <w:r w:rsidRPr="00655872">
              <w:rPr>
                <w:bCs/>
                <w:sz w:val="22"/>
                <w:szCs w:val="22"/>
              </w:rPr>
              <w:t xml:space="preserve">она </w:t>
            </w:r>
            <w:r>
              <w:rPr>
                <w:bCs/>
                <w:sz w:val="22"/>
                <w:szCs w:val="22"/>
              </w:rPr>
              <w:t xml:space="preserve">размещения лечебно-оздоровительных </w:t>
            </w:r>
            <w:r w:rsidRPr="00655872">
              <w:rPr>
                <w:bCs/>
                <w:sz w:val="22"/>
                <w:szCs w:val="22"/>
              </w:rPr>
              <w:t>объектов</w:t>
            </w:r>
          </w:p>
        </w:tc>
      </w:tr>
      <w:tr w:rsidR="003D4718" w:rsidTr="003D4718">
        <w:tc>
          <w:tcPr>
            <w:tcW w:w="2747" w:type="dxa"/>
            <w:vMerge/>
          </w:tcPr>
          <w:p w:rsidR="003D4718" w:rsidRPr="00214EE0" w:rsidRDefault="003D4718" w:rsidP="00214EE0">
            <w:pPr>
              <w:tabs>
                <w:tab w:val="left" w:pos="3701"/>
                <w:tab w:val="left" w:pos="5674"/>
              </w:tabs>
              <w:jc w:val="center"/>
            </w:pPr>
          </w:p>
        </w:tc>
        <w:tc>
          <w:tcPr>
            <w:tcW w:w="1841" w:type="dxa"/>
          </w:tcPr>
          <w:p w:rsidR="003D4718" w:rsidRPr="00214EE0" w:rsidRDefault="003D4718" w:rsidP="00214EE0">
            <w:pPr>
              <w:tabs>
                <w:tab w:val="left" w:pos="3701"/>
                <w:tab w:val="left" w:pos="5674"/>
              </w:tabs>
              <w:jc w:val="center"/>
            </w:pPr>
            <w:r>
              <w:rPr>
                <w:rFonts w:eastAsiaTheme="minorHAnsi"/>
                <w:b/>
                <w:bCs/>
                <w:lang w:eastAsia="en-US"/>
              </w:rPr>
              <w:t>ОД4</w:t>
            </w:r>
          </w:p>
        </w:tc>
        <w:tc>
          <w:tcPr>
            <w:tcW w:w="4875" w:type="dxa"/>
          </w:tcPr>
          <w:p w:rsidR="003D4718" w:rsidRPr="00BF48F6" w:rsidRDefault="003D4718" w:rsidP="008556D4">
            <w:pPr>
              <w:autoSpaceDE w:val="0"/>
              <w:autoSpaceDN w:val="0"/>
              <w:adjustRightInd w:val="0"/>
              <w:rPr>
                <w:color w:val="FF0000"/>
              </w:rPr>
            </w:pPr>
            <w:r w:rsidRPr="00BF48F6">
              <w:rPr>
                <w:bCs/>
                <w:color w:val="FF0000"/>
                <w:sz w:val="22"/>
                <w:szCs w:val="22"/>
              </w:rPr>
              <w:t>зона перспективного раз</w:t>
            </w:r>
            <w:r w:rsidR="008556D4" w:rsidRPr="00BF48F6">
              <w:rPr>
                <w:bCs/>
                <w:color w:val="FF0000"/>
                <w:sz w:val="22"/>
                <w:szCs w:val="22"/>
              </w:rPr>
              <w:t>мещения</w:t>
            </w:r>
            <w:r w:rsidRPr="00BF48F6">
              <w:rPr>
                <w:bCs/>
                <w:color w:val="FF0000"/>
                <w:sz w:val="22"/>
                <w:szCs w:val="22"/>
              </w:rPr>
              <w:t xml:space="preserve"> административно-делов</w:t>
            </w:r>
            <w:r w:rsidR="008556D4" w:rsidRPr="00BF48F6">
              <w:rPr>
                <w:bCs/>
                <w:color w:val="FF0000"/>
                <w:sz w:val="22"/>
                <w:szCs w:val="22"/>
              </w:rPr>
              <w:t>ых объектов</w:t>
            </w:r>
          </w:p>
        </w:tc>
      </w:tr>
      <w:tr w:rsidR="003D4718" w:rsidTr="003D4718">
        <w:tc>
          <w:tcPr>
            <w:tcW w:w="2747" w:type="dxa"/>
            <w:vMerge w:val="restart"/>
          </w:tcPr>
          <w:p w:rsidR="003D4718" w:rsidRPr="00BF48F6" w:rsidRDefault="003D4718" w:rsidP="008556D4">
            <w:pPr>
              <w:tabs>
                <w:tab w:val="left" w:pos="3701"/>
                <w:tab w:val="left" w:pos="5674"/>
              </w:tabs>
              <w:jc w:val="center"/>
              <w:rPr>
                <w:color w:val="FF0000"/>
              </w:rPr>
            </w:pPr>
            <w:r w:rsidRPr="00BF48F6">
              <w:rPr>
                <w:rFonts w:eastAsiaTheme="minorHAnsi"/>
                <w:b/>
                <w:bCs/>
                <w:color w:val="FF0000"/>
                <w:lang w:eastAsia="en-US"/>
              </w:rPr>
              <w:t>Производственн</w:t>
            </w:r>
            <w:r w:rsidR="008556D4" w:rsidRPr="00BF48F6">
              <w:rPr>
                <w:rFonts w:eastAsiaTheme="minorHAnsi"/>
                <w:b/>
                <w:bCs/>
                <w:color w:val="FF0000"/>
                <w:lang w:eastAsia="en-US"/>
              </w:rPr>
              <w:t>о</w:t>
            </w:r>
            <w:r w:rsidR="00A162B2" w:rsidRPr="00BF48F6">
              <w:rPr>
                <w:rFonts w:eastAsiaTheme="minorHAnsi"/>
                <w:b/>
                <w:bCs/>
                <w:color w:val="FF0000"/>
                <w:lang w:eastAsia="en-US"/>
              </w:rPr>
              <w:t>-коммунальные</w:t>
            </w:r>
            <w:r w:rsidRPr="00BF48F6">
              <w:rPr>
                <w:rFonts w:eastAsiaTheme="minorHAnsi"/>
                <w:b/>
                <w:bCs/>
                <w:color w:val="FF0000"/>
                <w:lang w:eastAsia="en-US"/>
              </w:rPr>
              <w:t xml:space="preserve"> зоны</w:t>
            </w:r>
          </w:p>
        </w:tc>
        <w:tc>
          <w:tcPr>
            <w:tcW w:w="1841" w:type="dxa"/>
          </w:tcPr>
          <w:p w:rsidR="003D4718" w:rsidRDefault="003D4718" w:rsidP="00214EE0">
            <w:pPr>
              <w:tabs>
                <w:tab w:val="left" w:pos="3701"/>
                <w:tab w:val="left" w:pos="5674"/>
              </w:tabs>
              <w:jc w:val="center"/>
              <w:rPr>
                <w:rFonts w:eastAsiaTheme="minorHAnsi"/>
                <w:b/>
                <w:bCs/>
                <w:lang w:eastAsia="en-US"/>
              </w:rPr>
            </w:pPr>
            <w:r w:rsidRPr="00F513FE">
              <w:rPr>
                <w:rFonts w:eastAsiaTheme="minorHAnsi"/>
                <w:b/>
                <w:bCs/>
                <w:lang w:eastAsia="en-US"/>
              </w:rPr>
              <w:t>П</w:t>
            </w:r>
          </w:p>
        </w:tc>
        <w:tc>
          <w:tcPr>
            <w:tcW w:w="4875" w:type="dxa"/>
          </w:tcPr>
          <w:p w:rsidR="003D4718" w:rsidRDefault="003D4718" w:rsidP="00214EE0">
            <w:pPr>
              <w:autoSpaceDE w:val="0"/>
              <w:autoSpaceDN w:val="0"/>
              <w:adjustRightInd w:val="0"/>
              <w:rPr>
                <w:bCs/>
                <w:sz w:val="22"/>
                <w:szCs w:val="22"/>
              </w:rPr>
            </w:pPr>
          </w:p>
        </w:tc>
      </w:tr>
      <w:tr w:rsidR="003D4718" w:rsidTr="003D4718">
        <w:tc>
          <w:tcPr>
            <w:tcW w:w="2747" w:type="dxa"/>
            <w:vMerge/>
          </w:tcPr>
          <w:p w:rsidR="003D4718" w:rsidRPr="00F513FE" w:rsidRDefault="003D4718" w:rsidP="00214EE0">
            <w:pPr>
              <w:tabs>
                <w:tab w:val="left" w:pos="3701"/>
                <w:tab w:val="left" w:pos="5674"/>
              </w:tabs>
              <w:jc w:val="center"/>
              <w:rPr>
                <w:rFonts w:eastAsiaTheme="minorHAnsi"/>
                <w:b/>
                <w:bCs/>
                <w:lang w:eastAsia="en-US"/>
              </w:rPr>
            </w:pPr>
          </w:p>
        </w:tc>
        <w:tc>
          <w:tcPr>
            <w:tcW w:w="1841" w:type="dxa"/>
          </w:tcPr>
          <w:p w:rsidR="003D4718" w:rsidRDefault="003D4718" w:rsidP="00214EE0">
            <w:pPr>
              <w:tabs>
                <w:tab w:val="left" w:pos="3701"/>
                <w:tab w:val="left" w:pos="5674"/>
              </w:tabs>
              <w:jc w:val="center"/>
              <w:rPr>
                <w:rFonts w:eastAsiaTheme="minorHAnsi"/>
                <w:b/>
                <w:bCs/>
                <w:lang w:eastAsia="en-US"/>
              </w:rPr>
            </w:pPr>
            <w:r w:rsidRPr="00F513FE">
              <w:rPr>
                <w:rFonts w:eastAsiaTheme="minorHAnsi"/>
                <w:b/>
                <w:bCs/>
                <w:lang w:eastAsia="en-US"/>
              </w:rPr>
              <w:t>П1</w:t>
            </w:r>
          </w:p>
        </w:tc>
        <w:tc>
          <w:tcPr>
            <w:tcW w:w="4875" w:type="dxa"/>
          </w:tcPr>
          <w:p w:rsidR="003D4718" w:rsidRPr="00BF48F6" w:rsidRDefault="003D4718" w:rsidP="00BF48F6">
            <w:pPr>
              <w:autoSpaceDE w:val="0"/>
              <w:autoSpaceDN w:val="0"/>
              <w:adjustRightInd w:val="0"/>
              <w:rPr>
                <w:bCs/>
                <w:color w:val="FF0000"/>
                <w:sz w:val="22"/>
                <w:szCs w:val="22"/>
              </w:rPr>
            </w:pPr>
            <w:r w:rsidRPr="00BF48F6">
              <w:rPr>
                <w:bCs/>
                <w:color w:val="FF0000"/>
                <w:sz w:val="22"/>
                <w:szCs w:val="22"/>
              </w:rPr>
              <w:t xml:space="preserve">зона производственных объектов </w:t>
            </w:r>
            <w:r w:rsidRPr="00BF48F6">
              <w:rPr>
                <w:bCs/>
                <w:color w:val="FF0000"/>
                <w:sz w:val="22"/>
                <w:szCs w:val="22"/>
                <w:lang w:val="en-US"/>
              </w:rPr>
              <w:t>IV</w:t>
            </w:r>
            <w:r w:rsidRPr="00BF48F6">
              <w:rPr>
                <w:bCs/>
                <w:color w:val="FF0000"/>
                <w:sz w:val="22"/>
                <w:szCs w:val="22"/>
              </w:rPr>
              <w:t xml:space="preserve"> класса вредности</w:t>
            </w:r>
          </w:p>
        </w:tc>
      </w:tr>
      <w:tr w:rsidR="003D4718" w:rsidTr="003D4718">
        <w:tc>
          <w:tcPr>
            <w:tcW w:w="2747" w:type="dxa"/>
            <w:vMerge/>
          </w:tcPr>
          <w:p w:rsidR="003D4718" w:rsidRPr="00F513FE" w:rsidRDefault="003D4718" w:rsidP="00214EE0">
            <w:pPr>
              <w:tabs>
                <w:tab w:val="left" w:pos="3701"/>
                <w:tab w:val="left" w:pos="5674"/>
              </w:tabs>
              <w:jc w:val="center"/>
              <w:rPr>
                <w:rFonts w:eastAsiaTheme="minorHAnsi"/>
                <w:b/>
                <w:bCs/>
                <w:lang w:eastAsia="en-US"/>
              </w:rPr>
            </w:pPr>
          </w:p>
        </w:tc>
        <w:tc>
          <w:tcPr>
            <w:tcW w:w="1841" w:type="dxa"/>
          </w:tcPr>
          <w:p w:rsidR="003D4718" w:rsidRDefault="003D4718" w:rsidP="00214EE0">
            <w:pPr>
              <w:tabs>
                <w:tab w:val="left" w:pos="3701"/>
                <w:tab w:val="left" w:pos="5674"/>
              </w:tabs>
              <w:jc w:val="center"/>
              <w:rPr>
                <w:rFonts w:eastAsiaTheme="minorHAnsi"/>
                <w:b/>
                <w:bCs/>
                <w:lang w:eastAsia="en-US"/>
              </w:rPr>
            </w:pPr>
            <w:r w:rsidRPr="00F513FE">
              <w:rPr>
                <w:rFonts w:eastAsiaTheme="minorHAnsi"/>
                <w:b/>
                <w:bCs/>
                <w:lang w:eastAsia="en-US"/>
              </w:rPr>
              <w:t>П2</w:t>
            </w:r>
          </w:p>
        </w:tc>
        <w:tc>
          <w:tcPr>
            <w:tcW w:w="4875" w:type="dxa"/>
          </w:tcPr>
          <w:p w:rsidR="003D4718" w:rsidRPr="00BF48F6" w:rsidRDefault="003D4718" w:rsidP="00BF48F6">
            <w:pPr>
              <w:autoSpaceDE w:val="0"/>
              <w:autoSpaceDN w:val="0"/>
              <w:adjustRightInd w:val="0"/>
              <w:rPr>
                <w:bCs/>
                <w:color w:val="FF0000"/>
                <w:sz w:val="22"/>
                <w:szCs w:val="22"/>
              </w:rPr>
            </w:pPr>
            <w:r w:rsidRPr="00BF48F6">
              <w:rPr>
                <w:bCs/>
                <w:color w:val="FF0000"/>
                <w:sz w:val="22"/>
                <w:szCs w:val="22"/>
              </w:rPr>
              <w:t xml:space="preserve">зона производственных объектов </w:t>
            </w:r>
            <w:r w:rsidRPr="00BF48F6">
              <w:rPr>
                <w:bCs/>
                <w:color w:val="FF0000"/>
                <w:sz w:val="22"/>
                <w:szCs w:val="22"/>
                <w:lang w:val="en-US"/>
              </w:rPr>
              <w:t>V</w:t>
            </w:r>
            <w:r w:rsidRPr="00BF48F6">
              <w:rPr>
                <w:bCs/>
                <w:color w:val="FF0000"/>
                <w:sz w:val="22"/>
                <w:szCs w:val="22"/>
              </w:rPr>
              <w:t xml:space="preserve"> класса вредности</w:t>
            </w:r>
          </w:p>
        </w:tc>
      </w:tr>
      <w:tr w:rsidR="003D4718" w:rsidTr="003D4718">
        <w:tc>
          <w:tcPr>
            <w:tcW w:w="2747" w:type="dxa"/>
            <w:vMerge/>
          </w:tcPr>
          <w:p w:rsidR="003D4718" w:rsidRPr="00F513FE" w:rsidRDefault="003D4718" w:rsidP="00214EE0">
            <w:pPr>
              <w:tabs>
                <w:tab w:val="left" w:pos="3701"/>
                <w:tab w:val="left" w:pos="5674"/>
              </w:tabs>
              <w:jc w:val="center"/>
              <w:rPr>
                <w:rFonts w:eastAsiaTheme="minorHAnsi"/>
                <w:b/>
                <w:bCs/>
                <w:lang w:eastAsia="en-US"/>
              </w:rPr>
            </w:pPr>
          </w:p>
        </w:tc>
        <w:tc>
          <w:tcPr>
            <w:tcW w:w="1841" w:type="dxa"/>
          </w:tcPr>
          <w:p w:rsidR="003D4718" w:rsidRDefault="003D4718" w:rsidP="00214EE0">
            <w:pPr>
              <w:tabs>
                <w:tab w:val="left" w:pos="3701"/>
                <w:tab w:val="left" w:pos="5674"/>
              </w:tabs>
              <w:jc w:val="center"/>
              <w:rPr>
                <w:rFonts w:eastAsiaTheme="minorHAnsi"/>
                <w:b/>
                <w:bCs/>
                <w:lang w:eastAsia="en-US"/>
              </w:rPr>
            </w:pPr>
            <w:r>
              <w:rPr>
                <w:rFonts w:eastAsiaTheme="minorHAnsi"/>
                <w:b/>
                <w:bCs/>
                <w:lang w:eastAsia="en-US"/>
              </w:rPr>
              <w:t>П3</w:t>
            </w:r>
          </w:p>
        </w:tc>
        <w:tc>
          <w:tcPr>
            <w:tcW w:w="4875" w:type="dxa"/>
          </w:tcPr>
          <w:p w:rsidR="003D4718" w:rsidRDefault="003D4718" w:rsidP="00214EE0">
            <w:pPr>
              <w:autoSpaceDE w:val="0"/>
              <w:autoSpaceDN w:val="0"/>
              <w:adjustRightInd w:val="0"/>
              <w:rPr>
                <w:bCs/>
                <w:sz w:val="22"/>
                <w:szCs w:val="22"/>
              </w:rPr>
            </w:pPr>
            <w:r>
              <w:rPr>
                <w:bCs/>
                <w:sz w:val="22"/>
                <w:szCs w:val="22"/>
              </w:rPr>
              <w:t>зона размещения коммунальных объектов</w:t>
            </w:r>
          </w:p>
        </w:tc>
      </w:tr>
      <w:tr w:rsidR="003D4718" w:rsidTr="003D4718">
        <w:tc>
          <w:tcPr>
            <w:tcW w:w="2747" w:type="dxa"/>
            <w:vMerge/>
          </w:tcPr>
          <w:p w:rsidR="003D4718" w:rsidRPr="00F513FE" w:rsidRDefault="003D4718" w:rsidP="00214EE0">
            <w:pPr>
              <w:tabs>
                <w:tab w:val="left" w:pos="3701"/>
                <w:tab w:val="left" w:pos="5674"/>
              </w:tabs>
              <w:jc w:val="center"/>
              <w:rPr>
                <w:rFonts w:eastAsiaTheme="minorHAnsi"/>
                <w:b/>
                <w:bCs/>
                <w:lang w:eastAsia="en-US"/>
              </w:rPr>
            </w:pPr>
          </w:p>
        </w:tc>
        <w:tc>
          <w:tcPr>
            <w:tcW w:w="1841" w:type="dxa"/>
          </w:tcPr>
          <w:p w:rsidR="003D4718" w:rsidRDefault="003D4718" w:rsidP="00214EE0">
            <w:pPr>
              <w:tabs>
                <w:tab w:val="left" w:pos="3701"/>
                <w:tab w:val="left" w:pos="5674"/>
              </w:tabs>
              <w:jc w:val="center"/>
              <w:rPr>
                <w:rFonts w:eastAsiaTheme="minorHAnsi"/>
                <w:b/>
                <w:bCs/>
                <w:lang w:eastAsia="en-US"/>
              </w:rPr>
            </w:pPr>
            <w:r>
              <w:rPr>
                <w:rFonts w:eastAsiaTheme="minorHAnsi"/>
                <w:b/>
                <w:bCs/>
                <w:lang w:eastAsia="en-US"/>
              </w:rPr>
              <w:t>П4</w:t>
            </w:r>
          </w:p>
        </w:tc>
        <w:tc>
          <w:tcPr>
            <w:tcW w:w="4875" w:type="dxa"/>
          </w:tcPr>
          <w:p w:rsidR="003D4718" w:rsidRPr="00BF48F6" w:rsidRDefault="003D4718" w:rsidP="00BF48F6">
            <w:pPr>
              <w:autoSpaceDE w:val="0"/>
              <w:autoSpaceDN w:val="0"/>
              <w:adjustRightInd w:val="0"/>
              <w:rPr>
                <w:bCs/>
                <w:color w:val="FF0000"/>
                <w:sz w:val="22"/>
                <w:szCs w:val="22"/>
              </w:rPr>
            </w:pPr>
            <w:r w:rsidRPr="00BF48F6">
              <w:rPr>
                <w:bCs/>
                <w:color w:val="FF0000"/>
                <w:sz w:val="22"/>
                <w:szCs w:val="22"/>
              </w:rPr>
              <w:t>зона перспективного размещения производственных объектов</w:t>
            </w:r>
          </w:p>
        </w:tc>
      </w:tr>
      <w:tr w:rsidR="003D4718" w:rsidTr="003D4718">
        <w:tc>
          <w:tcPr>
            <w:tcW w:w="2747" w:type="dxa"/>
            <w:vMerge w:val="restart"/>
          </w:tcPr>
          <w:p w:rsidR="003D4718" w:rsidRPr="00BF48F6" w:rsidRDefault="00BF48F6" w:rsidP="00214EE0">
            <w:pPr>
              <w:tabs>
                <w:tab w:val="left" w:pos="3701"/>
                <w:tab w:val="left" w:pos="5674"/>
              </w:tabs>
              <w:jc w:val="center"/>
              <w:rPr>
                <w:rFonts w:eastAsiaTheme="minorHAnsi"/>
                <w:b/>
                <w:bCs/>
                <w:color w:val="FF0000"/>
                <w:lang w:eastAsia="en-US"/>
              </w:rPr>
            </w:pPr>
            <w:r w:rsidRPr="00BF48F6">
              <w:rPr>
                <w:rFonts w:eastAsiaTheme="minorHAnsi"/>
                <w:b/>
                <w:bCs/>
                <w:color w:val="FF0000"/>
                <w:lang w:eastAsia="en-US"/>
              </w:rPr>
              <w:t>Р</w:t>
            </w:r>
            <w:r w:rsidR="003D4718" w:rsidRPr="00BF48F6">
              <w:rPr>
                <w:rFonts w:eastAsiaTheme="minorHAnsi"/>
                <w:b/>
                <w:bCs/>
                <w:color w:val="FF0000"/>
                <w:lang w:eastAsia="en-US"/>
              </w:rPr>
              <w:t>екреационные зоны</w:t>
            </w:r>
          </w:p>
        </w:tc>
        <w:tc>
          <w:tcPr>
            <w:tcW w:w="1841" w:type="dxa"/>
          </w:tcPr>
          <w:p w:rsidR="003D4718" w:rsidRDefault="003D4718" w:rsidP="00214EE0">
            <w:pPr>
              <w:tabs>
                <w:tab w:val="left" w:pos="3701"/>
                <w:tab w:val="left" w:pos="5674"/>
              </w:tabs>
              <w:jc w:val="center"/>
              <w:rPr>
                <w:rFonts w:eastAsiaTheme="minorHAnsi"/>
                <w:b/>
                <w:bCs/>
                <w:lang w:eastAsia="en-US"/>
              </w:rPr>
            </w:pPr>
            <w:r w:rsidRPr="00F513FE">
              <w:rPr>
                <w:rFonts w:eastAsiaTheme="minorHAnsi"/>
                <w:b/>
                <w:bCs/>
                <w:lang w:eastAsia="en-US"/>
              </w:rPr>
              <w:t>Р</w:t>
            </w:r>
          </w:p>
        </w:tc>
        <w:tc>
          <w:tcPr>
            <w:tcW w:w="4875" w:type="dxa"/>
          </w:tcPr>
          <w:p w:rsidR="003D4718" w:rsidRDefault="003D4718" w:rsidP="00214EE0">
            <w:pPr>
              <w:autoSpaceDE w:val="0"/>
              <w:autoSpaceDN w:val="0"/>
              <w:adjustRightInd w:val="0"/>
              <w:rPr>
                <w:bCs/>
                <w:sz w:val="22"/>
                <w:szCs w:val="22"/>
              </w:rPr>
            </w:pPr>
          </w:p>
        </w:tc>
      </w:tr>
      <w:tr w:rsidR="003D4718" w:rsidTr="003D4718">
        <w:tc>
          <w:tcPr>
            <w:tcW w:w="2747" w:type="dxa"/>
            <w:vMerge/>
          </w:tcPr>
          <w:p w:rsidR="003D4718" w:rsidRPr="00F513FE" w:rsidRDefault="003D4718" w:rsidP="00214EE0">
            <w:pPr>
              <w:tabs>
                <w:tab w:val="left" w:pos="3701"/>
                <w:tab w:val="left" w:pos="5674"/>
              </w:tabs>
              <w:jc w:val="center"/>
              <w:rPr>
                <w:rFonts w:eastAsiaTheme="minorHAnsi"/>
                <w:b/>
                <w:bCs/>
                <w:lang w:eastAsia="en-US"/>
              </w:rPr>
            </w:pPr>
          </w:p>
        </w:tc>
        <w:tc>
          <w:tcPr>
            <w:tcW w:w="1841" w:type="dxa"/>
          </w:tcPr>
          <w:p w:rsidR="003D4718" w:rsidRDefault="003D4718" w:rsidP="00214EE0">
            <w:pPr>
              <w:tabs>
                <w:tab w:val="left" w:pos="3701"/>
                <w:tab w:val="left" w:pos="5674"/>
              </w:tabs>
              <w:jc w:val="center"/>
              <w:rPr>
                <w:rFonts w:eastAsiaTheme="minorHAnsi"/>
                <w:b/>
                <w:bCs/>
                <w:lang w:eastAsia="en-US"/>
              </w:rPr>
            </w:pPr>
            <w:r>
              <w:rPr>
                <w:rFonts w:eastAsiaTheme="minorHAnsi"/>
                <w:b/>
                <w:bCs/>
                <w:lang w:eastAsia="en-US"/>
              </w:rPr>
              <w:t>Р</w:t>
            </w:r>
            <w:r w:rsidRPr="00F513FE">
              <w:rPr>
                <w:rFonts w:eastAsiaTheme="minorHAnsi"/>
                <w:b/>
                <w:bCs/>
                <w:lang w:eastAsia="en-US"/>
              </w:rPr>
              <w:t>1</w:t>
            </w:r>
          </w:p>
        </w:tc>
        <w:tc>
          <w:tcPr>
            <w:tcW w:w="4875" w:type="dxa"/>
          </w:tcPr>
          <w:p w:rsidR="003D4718" w:rsidRDefault="003D4718" w:rsidP="00214EE0">
            <w:pPr>
              <w:autoSpaceDE w:val="0"/>
              <w:autoSpaceDN w:val="0"/>
              <w:adjustRightInd w:val="0"/>
              <w:rPr>
                <w:bCs/>
                <w:sz w:val="22"/>
                <w:szCs w:val="22"/>
              </w:rPr>
            </w:pPr>
            <w:r>
              <w:t>з</w:t>
            </w:r>
            <w:r w:rsidRPr="00EE6DD6">
              <w:t xml:space="preserve">она </w:t>
            </w:r>
            <w:r>
              <w:t>парков, скверов, бульваров</w:t>
            </w:r>
          </w:p>
        </w:tc>
      </w:tr>
      <w:tr w:rsidR="003D4718" w:rsidTr="003D4718">
        <w:tc>
          <w:tcPr>
            <w:tcW w:w="2747" w:type="dxa"/>
            <w:vMerge/>
          </w:tcPr>
          <w:p w:rsidR="003D4718" w:rsidRPr="00F513FE" w:rsidRDefault="003D4718" w:rsidP="00214EE0">
            <w:pPr>
              <w:tabs>
                <w:tab w:val="left" w:pos="3701"/>
                <w:tab w:val="left" w:pos="5674"/>
              </w:tabs>
              <w:jc w:val="center"/>
              <w:rPr>
                <w:rFonts w:eastAsiaTheme="minorHAnsi"/>
                <w:b/>
                <w:bCs/>
                <w:lang w:eastAsia="en-US"/>
              </w:rPr>
            </w:pPr>
          </w:p>
        </w:tc>
        <w:tc>
          <w:tcPr>
            <w:tcW w:w="1841" w:type="dxa"/>
          </w:tcPr>
          <w:p w:rsidR="003D4718" w:rsidRDefault="003D4718" w:rsidP="00214EE0">
            <w:pPr>
              <w:tabs>
                <w:tab w:val="left" w:pos="3701"/>
                <w:tab w:val="left" w:pos="5674"/>
              </w:tabs>
              <w:jc w:val="center"/>
              <w:rPr>
                <w:rFonts w:eastAsiaTheme="minorHAnsi"/>
                <w:b/>
                <w:bCs/>
                <w:lang w:eastAsia="en-US"/>
              </w:rPr>
            </w:pPr>
            <w:r>
              <w:rPr>
                <w:rFonts w:eastAsiaTheme="minorHAnsi"/>
                <w:b/>
                <w:bCs/>
                <w:lang w:eastAsia="en-US"/>
              </w:rPr>
              <w:t>Р</w:t>
            </w:r>
            <w:r w:rsidRPr="00F513FE">
              <w:rPr>
                <w:rFonts w:eastAsiaTheme="minorHAnsi"/>
                <w:b/>
                <w:bCs/>
                <w:lang w:eastAsia="en-US"/>
              </w:rPr>
              <w:t>2</w:t>
            </w:r>
          </w:p>
        </w:tc>
        <w:tc>
          <w:tcPr>
            <w:tcW w:w="4875" w:type="dxa"/>
          </w:tcPr>
          <w:p w:rsidR="003D4718" w:rsidRPr="00BF48F6" w:rsidRDefault="003D4718" w:rsidP="00214EE0">
            <w:pPr>
              <w:autoSpaceDE w:val="0"/>
              <w:autoSpaceDN w:val="0"/>
              <w:adjustRightInd w:val="0"/>
              <w:rPr>
                <w:bCs/>
                <w:color w:val="FF0000"/>
                <w:sz w:val="22"/>
                <w:szCs w:val="22"/>
              </w:rPr>
            </w:pPr>
            <w:r w:rsidRPr="00BF48F6">
              <w:rPr>
                <w:color w:val="FF0000"/>
              </w:rPr>
              <w:t xml:space="preserve">зона </w:t>
            </w:r>
            <w:r w:rsidR="00BF48F6" w:rsidRPr="00BF48F6">
              <w:rPr>
                <w:color w:val="FF0000"/>
              </w:rPr>
              <w:t xml:space="preserve">зеленых </w:t>
            </w:r>
            <w:r w:rsidRPr="00BF48F6">
              <w:rPr>
                <w:color w:val="FF0000"/>
              </w:rPr>
              <w:t>насаждений санитарно-защитной функции</w:t>
            </w:r>
          </w:p>
        </w:tc>
      </w:tr>
      <w:tr w:rsidR="003D4718" w:rsidTr="003D4718">
        <w:tc>
          <w:tcPr>
            <w:tcW w:w="2747" w:type="dxa"/>
            <w:vMerge/>
          </w:tcPr>
          <w:p w:rsidR="003D4718" w:rsidRPr="00F513FE" w:rsidRDefault="003D4718" w:rsidP="00214EE0">
            <w:pPr>
              <w:tabs>
                <w:tab w:val="left" w:pos="3701"/>
                <w:tab w:val="left" w:pos="5674"/>
              </w:tabs>
              <w:jc w:val="center"/>
              <w:rPr>
                <w:rFonts w:eastAsiaTheme="minorHAnsi"/>
                <w:b/>
                <w:bCs/>
                <w:lang w:eastAsia="en-US"/>
              </w:rPr>
            </w:pPr>
          </w:p>
        </w:tc>
        <w:tc>
          <w:tcPr>
            <w:tcW w:w="1841" w:type="dxa"/>
          </w:tcPr>
          <w:p w:rsidR="003D4718" w:rsidRDefault="003D4718" w:rsidP="00214EE0">
            <w:pPr>
              <w:tabs>
                <w:tab w:val="left" w:pos="3701"/>
                <w:tab w:val="left" w:pos="5674"/>
              </w:tabs>
              <w:jc w:val="center"/>
              <w:rPr>
                <w:rFonts w:eastAsiaTheme="minorHAnsi"/>
                <w:b/>
                <w:bCs/>
                <w:lang w:eastAsia="en-US"/>
              </w:rPr>
            </w:pPr>
            <w:r>
              <w:rPr>
                <w:rFonts w:eastAsiaTheme="minorHAnsi"/>
                <w:b/>
                <w:bCs/>
                <w:lang w:eastAsia="en-US"/>
              </w:rPr>
              <w:t>Р</w:t>
            </w:r>
            <w:r w:rsidRPr="00F513FE">
              <w:rPr>
                <w:rFonts w:eastAsiaTheme="minorHAnsi"/>
                <w:b/>
                <w:bCs/>
                <w:lang w:eastAsia="en-US"/>
              </w:rPr>
              <w:t>3</w:t>
            </w:r>
          </w:p>
        </w:tc>
        <w:tc>
          <w:tcPr>
            <w:tcW w:w="4875" w:type="dxa"/>
          </w:tcPr>
          <w:p w:rsidR="003D4718" w:rsidRDefault="003D4718" w:rsidP="00214EE0">
            <w:pPr>
              <w:autoSpaceDE w:val="0"/>
              <w:autoSpaceDN w:val="0"/>
              <w:adjustRightInd w:val="0"/>
              <w:rPr>
                <w:bCs/>
                <w:sz w:val="22"/>
                <w:szCs w:val="22"/>
              </w:rPr>
            </w:pPr>
            <w:r>
              <w:t>зона ландшафтных территорий</w:t>
            </w:r>
          </w:p>
        </w:tc>
      </w:tr>
      <w:tr w:rsidR="003D4718" w:rsidTr="003D4718">
        <w:tc>
          <w:tcPr>
            <w:tcW w:w="2747" w:type="dxa"/>
            <w:vMerge/>
          </w:tcPr>
          <w:p w:rsidR="003D4718" w:rsidRPr="00F513FE" w:rsidRDefault="003D4718" w:rsidP="00214EE0">
            <w:pPr>
              <w:tabs>
                <w:tab w:val="left" w:pos="3701"/>
                <w:tab w:val="left" w:pos="5674"/>
              </w:tabs>
              <w:jc w:val="center"/>
              <w:rPr>
                <w:rFonts w:eastAsiaTheme="minorHAnsi"/>
                <w:b/>
                <w:bCs/>
                <w:lang w:eastAsia="en-US"/>
              </w:rPr>
            </w:pPr>
          </w:p>
        </w:tc>
        <w:tc>
          <w:tcPr>
            <w:tcW w:w="1841" w:type="dxa"/>
          </w:tcPr>
          <w:p w:rsidR="003D4718" w:rsidRDefault="003D4718" w:rsidP="00214EE0">
            <w:pPr>
              <w:tabs>
                <w:tab w:val="left" w:pos="3701"/>
                <w:tab w:val="left" w:pos="5674"/>
              </w:tabs>
              <w:jc w:val="center"/>
              <w:rPr>
                <w:rFonts w:eastAsiaTheme="minorHAnsi"/>
                <w:b/>
                <w:bCs/>
                <w:lang w:eastAsia="en-US"/>
              </w:rPr>
            </w:pPr>
            <w:r>
              <w:rPr>
                <w:rFonts w:eastAsiaTheme="minorHAnsi"/>
                <w:b/>
                <w:bCs/>
                <w:lang w:eastAsia="en-US"/>
              </w:rPr>
              <w:t>Р</w:t>
            </w:r>
            <w:r w:rsidRPr="00F513FE">
              <w:rPr>
                <w:rFonts w:eastAsiaTheme="minorHAnsi"/>
                <w:b/>
                <w:bCs/>
                <w:lang w:eastAsia="en-US"/>
              </w:rPr>
              <w:t>4</w:t>
            </w:r>
          </w:p>
        </w:tc>
        <w:tc>
          <w:tcPr>
            <w:tcW w:w="4875" w:type="dxa"/>
          </w:tcPr>
          <w:p w:rsidR="003D4718" w:rsidRDefault="003D4718" w:rsidP="00214EE0">
            <w:pPr>
              <w:autoSpaceDE w:val="0"/>
              <w:autoSpaceDN w:val="0"/>
              <w:adjustRightInd w:val="0"/>
              <w:rPr>
                <w:bCs/>
                <w:sz w:val="22"/>
                <w:szCs w:val="22"/>
              </w:rPr>
            </w:pPr>
            <w:r>
              <w:t>зона акваторий</w:t>
            </w:r>
          </w:p>
        </w:tc>
      </w:tr>
      <w:tr w:rsidR="003D4718" w:rsidTr="003D4718">
        <w:tc>
          <w:tcPr>
            <w:tcW w:w="2747" w:type="dxa"/>
            <w:vMerge w:val="restart"/>
          </w:tcPr>
          <w:p w:rsidR="003D4718" w:rsidRPr="00F513FE" w:rsidRDefault="003D4718" w:rsidP="00214EE0">
            <w:pPr>
              <w:tabs>
                <w:tab w:val="left" w:pos="3701"/>
                <w:tab w:val="left" w:pos="5674"/>
              </w:tabs>
              <w:jc w:val="center"/>
              <w:rPr>
                <w:rFonts w:eastAsiaTheme="minorHAnsi"/>
                <w:b/>
                <w:bCs/>
                <w:lang w:eastAsia="en-US"/>
              </w:rPr>
            </w:pPr>
            <w:r w:rsidRPr="00F513FE">
              <w:rPr>
                <w:rFonts w:eastAsiaTheme="minorHAnsi"/>
                <w:b/>
                <w:bCs/>
                <w:lang w:eastAsia="en-US"/>
              </w:rPr>
              <w:t>Зоны специального назначения</w:t>
            </w:r>
          </w:p>
        </w:tc>
        <w:tc>
          <w:tcPr>
            <w:tcW w:w="1841" w:type="dxa"/>
          </w:tcPr>
          <w:p w:rsidR="003D4718" w:rsidRDefault="003D4718" w:rsidP="00214EE0">
            <w:pPr>
              <w:tabs>
                <w:tab w:val="left" w:pos="3701"/>
                <w:tab w:val="left" w:pos="5674"/>
              </w:tabs>
              <w:jc w:val="center"/>
              <w:rPr>
                <w:rFonts w:eastAsiaTheme="minorHAnsi"/>
                <w:b/>
                <w:bCs/>
                <w:lang w:eastAsia="en-US"/>
              </w:rPr>
            </w:pPr>
            <w:r w:rsidRPr="00F513FE">
              <w:rPr>
                <w:rFonts w:eastAsiaTheme="minorHAnsi"/>
                <w:b/>
                <w:bCs/>
                <w:lang w:eastAsia="en-US"/>
              </w:rPr>
              <w:t>СН</w:t>
            </w:r>
          </w:p>
        </w:tc>
        <w:tc>
          <w:tcPr>
            <w:tcW w:w="4875" w:type="dxa"/>
          </w:tcPr>
          <w:p w:rsidR="003D4718" w:rsidRDefault="003D4718" w:rsidP="00214EE0">
            <w:pPr>
              <w:autoSpaceDE w:val="0"/>
              <w:autoSpaceDN w:val="0"/>
              <w:adjustRightInd w:val="0"/>
              <w:rPr>
                <w:bCs/>
                <w:sz w:val="22"/>
                <w:szCs w:val="22"/>
              </w:rPr>
            </w:pPr>
          </w:p>
        </w:tc>
      </w:tr>
      <w:tr w:rsidR="003D4718" w:rsidTr="003D4718">
        <w:tc>
          <w:tcPr>
            <w:tcW w:w="2747" w:type="dxa"/>
            <w:vMerge/>
          </w:tcPr>
          <w:p w:rsidR="003D4718" w:rsidRPr="00F513FE" w:rsidRDefault="003D4718" w:rsidP="00214EE0">
            <w:pPr>
              <w:tabs>
                <w:tab w:val="left" w:pos="3701"/>
                <w:tab w:val="left" w:pos="5674"/>
              </w:tabs>
              <w:jc w:val="center"/>
              <w:rPr>
                <w:rFonts w:eastAsiaTheme="minorHAnsi"/>
                <w:b/>
                <w:bCs/>
                <w:lang w:eastAsia="en-US"/>
              </w:rPr>
            </w:pPr>
          </w:p>
        </w:tc>
        <w:tc>
          <w:tcPr>
            <w:tcW w:w="1841" w:type="dxa"/>
          </w:tcPr>
          <w:p w:rsidR="003D4718" w:rsidRDefault="003D4718" w:rsidP="00214EE0">
            <w:pPr>
              <w:tabs>
                <w:tab w:val="left" w:pos="3701"/>
                <w:tab w:val="left" w:pos="5674"/>
              </w:tabs>
              <w:jc w:val="center"/>
              <w:rPr>
                <w:rFonts w:eastAsiaTheme="minorHAnsi"/>
                <w:b/>
                <w:bCs/>
                <w:lang w:eastAsia="en-US"/>
              </w:rPr>
            </w:pPr>
            <w:r>
              <w:rPr>
                <w:rFonts w:eastAsiaTheme="minorHAnsi"/>
                <w:b/>
                <w:bCs/>
                <w:lang w:eastAsia="en-US"/>
              </w:rPr>
              <w:t>СН</w:t>
            </w:r>
            <w:r w:rsidRPr="00F513FE">
              <w:rPr>
                <w:rFonts w:eastAsiaTheme="minorHAnsi"/>
                <w:b/>
                <w:bCs/>
                <w:lang w:eastAsia="en-US"/>
              </w:rPr>
              <w:t>1</w:t>
            </w:r>
          </w:p>
        </w:tc>
        <w:tc>
          <w:tcPr>
            <w:tcW w:w="4875" w:type="dxa"/>
          </w:tcPr>
          <w:p w:rsidR="003D4718" w:rsidRDefault="003D4718" w:rsidP="00214EE0">
            <w:pPr>
              <w:autoSpaceDE w:val="0"/>
              <w:autoSpaceDN w:val="0"/>
              <w:adjustRightInd w:val="0"/>
              <w:rPr>
                <w:bCs/>
                <w:sz w:val="22"/>
                <w:szCs w:val="22"/>
              </w:rPr>
            </w:pPr>
            <w:r>
              <w:t>з</w:t>
            </w:r>
            <w:r w:rsidRPr="00EE6DD6">
              <w:t xml:space="preserve">она </w:t>
            </w:r>
            <w:r>
              <w:t>объектов спецназначения</w:t>
            </w:r>
          </w:p>
        </w:tc>
      </w:tr>
      <w:tr w:rsidR="003D4718" w:rsidTr="003D4718">
        <w:tc>
          <w:tcPr>
            <w:tcW w:w="2747" w:type="dxa"/>
            <w:vMerge/>
          </w:tcPr>
          <w:p w:rsidR="003D4718" w:rsidRPr="00F513FE" w:rsidRDefault="003D4718" w:rsidP="00214EE0">
            <w:pPr>
              <w:tabs>
                <w:tab w:val="left" w:pos="3701"/>
                <w:tab w:val="left" w:pos="5674"/>
              </w:tabs>
              <w:jc w:val="center"/>
              <w:rPr>
                <w:rFonts w:eastAsiaTheme="minorHAnsi"/>
                <w:b/>
                <w:bCs/>
                <w:lang w:eastAsia="en-US"/>
              </w:rPr>
            </w:pPr>
          </w:p>
        </w:tc>
        <w:tc>
          <w:tcPr>
            <w:tcW w:w="1841" w:type="dxa"/>
          </w:tcPr>
          <w:p w:rsidR="003D4718" w:rsidRDefault="003D4718" w:rsidP="00214EE0">
            <w:pPr>
              <w:tabs>
                <w:tab w:val="left" w:pos="3701"/>
                <w:tab w:val="left" w:pos="5674"/>
              </w:tabs>
              <w:jc w:val="center"/>
              <w:rPr>
                <w:rFonts w:eastAsiaTheme="minorHAnsi"/>
                <w:b/>
                <w:bCs/>
                <w:lang w:eastAsia="en-US"/>
              </w:rPr>
            </w:pPr>
            <w:r>
              <w:rPr>
                <w:rFonts w:eastAsiaTheme="minorHAnsi"/>
                <w:b/>
                <w:bCs/>
                <w:lang w:eastAsia="en-US"/>
              </w:rPr>
              <w:t>СН2</w:t>
            </w:r>
          </w:p>
        </w:tc>
        <w:tc>
          <w:tcPr>
            <w:tcW w:w="4875" w:type="dxa"/>
          </w:tcPr>
          <w:p w:rsidR="003D4718" w:rsidRDefault="003D4718" w:rsidP="00214EE0">
            <w:pPr>
              <w:autoSpaceDE w:val="0"/>
              <w:autoSpaceDN w:val="0"/>
              <w:adjustRightInd w:val="0"/>
              <w:rPr>
                <w:bCs/>
                <w:sz w:val="22"/>
                <w:szCs w:val="22"/>
              </w:rPr>
            </w:pPr>
            <w:r>
              <w:t>з</w:t>
            </w:r>
            <w:r w:rsidRPr="00EE6DD6">
              <w:t xml:space="preserve">она </w:t>
            </w:r>
            <w:r>
              <w:t>полигонов ТБО</w:t>
            </w:r>
          </w:p>
        </w:tc>
      </w:tr>
      <w:tr w:rsidR="003D4718" w:rsidTr="003D4718">
        <w:tc>
          <w:tcPr>
            <w:tcW w:w="2747" w:type="dxa"/>
            <w:vMerge w:val="restart"/>
          </w:tcPr>
          <w:p w:rsidR="003D4718" w:rsidRPr="00F513FE" w:rsidRDefault="003D4718" w:rsidP="00214EE0">
            <w:pPr>
              <w:tabs>
                <w:tab w:val="left" w:pos="3701"/>
                <w:tab w:val="left" w:pos="5674"/>
              </w:tabs>
              <w:jc w:val="center"/>
              <w:rPr>
                <w:rFonts w:eastAsiaTheme="minorHAnsi"/>
                <w:b/>
                <w:bCs/>
                <w:lang w:eastAsia="en-US"/>
              </w:rPr>
            </w:pPr>
            <w:r w:rsidRPr="00F513FE">
              <w:rPr>
                <w:rFonts w:eastAsiaTheme="minorHAnsi"/>
                <w:b/>
                <w:bCs/>
                <w:lang w:eastAsia="en-US"/>
              </w:rPr>
              <w:t>Зоны сельскохозяйственного использования</w:t>
            </w:r>
          </w:p>
        </w:tc>
        <w:tc>
          <w:tcPr>
            <w:tcW w:w="1841" w:type="dxa"/>
          </w:tcPr>
          <w:p w:rsidR="003D4718" w:rsidRDefault="003D4718" w:rsidP="00214EE0">
            <w:pPr>
              <w:tabs>
                <w:tab w:val="left" w:pos="3701"/>
                <w:tab w:val="left" w:pos="5674"/>
              </w:tabs>
              <w:jc w:val="center"/>
              <w:rPr>
                <w:rFonts w:eastAsiaTheme="minorHAnsi"/>
                <w:b/>
                <w:bCs/>
                <w:lang w:eastAsia="en-US"/>
              </w:rPr>
            </w:pPr>
            <w:r w:rsidRPr="00F513FE">
              <w:rPr>
                <w:rFonts w:eastAsiaTheme="minorHAnsi"/>
                <w:b/>
                <w:bCs/>
                <w:lang w:eastAsia="en-US"/>
              </w:rPr>
              <w:t>СХ</w:t>
            </w:r>
          </w:p>
        </w:tc>
        <w:tc>
          <w:tcPr>
            <w:tcW w:w="4875" w:type="dxa"/>
          </w:tcPr>
          <w:p w:rsidR="003D4718" w:rsidRDefault="003D4718" w:rsidP="00214EE0">
            <w:pPr>
              <w:autoSpaceDE w:val="0"/>
              <w:autoSpaceDN w:val="0"/>
              <w:adjustRightInd w:val="0"/>
              <w:rPr>
                <w:bCs/>
                <w:sz w:val="22"/>
                <w:szCs w:val="22"/>
              </w:rPr>
            </w:pPr>
          </w:p>
        </w:tc>
      </w:tr>
      <w:tr w:rsidR="003D4718" w:rsidTr="003D4718">
        <w:tc>
          <w:tcPr>
            <w:tcW w:w="2747" w:type="dxa"/>
            <w:vMerge/>
          </w:tcPr>
          <w:p w:rsidR="003D4718" w:rsidRPr="00F513FE" w:rsidRDefault="003D4718" w:rsidP="00214EE0">
            <w:pPr>
              <w:tabs>
                <w:tab w:val="left" w:pos="3701"/>
                <w:tab w:val="left" w:pos="5674"/>
              </w:tabs>
              <w:jc w:val="center"/>
              <w:rPr>
                <w:rFonts w:eastAsiaTheme="minorHAnsi"/>
                <w:b/>
                <w:bCs/>
                <w:lang w:eastAsia="en-US"/>
              </w:rPr>
            </w:pPr>
          </w:p>
        </w:tc>
        <w:tc>
          <w:tcPr>
            <w:tcW w:w="1841" w:type="dxa"/>
          </w:tcPr>
          <w:p w:rsidR="003D4718" w:rsidRDefault="00A409D8" w:rsidP="00214EE0">
            <w:pPr>
              <w:tabs>
                <w:tab w:val="left" w:pos="3701"/>
                <w:tab w:val="left" w:pos="5674"/>
              </w:tabs>
              <w:jc w:val="center"/>
              <w:rPr>
                <w:rFonts w:eastAsiaTheme="minorHAnsi"/>
                <w:b/>
                <w:bCs/>
                <w:lang w:eastAsia="en-US"/>
              </w:rPr>
            </w:pPr>
            <w:r>
              <w:rPr>
                <w:rFonts w:eastAsiaTheme="minorHAnsi"/>
                <w:b/>
                <w:bCs/>
                <w:lang w:eastAsia="en-US"/>
              </w:rPr>
              <w:t>СХ</w:t>
            </w:r>
            <w:r w:rsidR="003D4718" w:rsidRPr="00F513FE">
              <w:rPr>
                <w:rFonts w:eastAsiaTheme="minorHAnsi"/>
                <w:b/>
                <w:bCs/>
                <w:lang w:eastAsia="en-US"/>
              </w:rPr>
              <w:t>1</w:t>
            </w:r>
          </w:p>
        </w:tc>
        <w:tc>
          <w:tcPr>
            <w:tcW w:w="4875" w:type="dxa"/>
          </w:tcPr>
          <w:p w:rsidR="003D4718" w:rsidRDefault="003D4718" w:rsidP="00214EE0">
            <w:pPr>
              <w:autoSpaceDE w:val="0"/>
              <w:autoSpaceDN w:val="0"/>
              <w:adjustRightInd w:val="0"/>
              <w:rPr>
                <w:bCs/>
                <w:sz w:val="22"/>
                <w:szCs w:val="22"/>
              </w:rPr>
            </w:pPr>
            <w:r w:rsidRPr="00196B86">
              <w:rPr>
                <w:rFonts w:eastAsiaTheme="minorHAnsi"/>
                <w:bCs/>
                <w:lang w:eastAsia="en-US"/>
              </w:rPr>
              <w:t xml:space="preserve">зона </w:t>
            </w:r>
            <w:r>
              <w:rPr>
                <w:rFonts w:eastAsiaTheme="minorHAnsi"/>
                <w:bCs/>
                <w:lang w:eastAsia="en-US"/>
              </w:rPr>
              <w:t>для ведения садоводства и огородничества и дачного</w:t>
            </w:r>
            <w:r w:rsidRPr="00196B86">
              <w:rPr>
                <w:rFonts w:eastAsiaTheme="minorHAnsi"/>
                <w:bCs/>
                <w:lang w:eastAsia="en-US"/>
              </w:rPr>
              <w:t xml:space="preserve"> </w:t>
            </w:r>
            <w:r>
              <w:rPr>
                <w:rFonts w:eastAsiaTheme="minorHAnsi"/>
                <w:bCs/>
                <w:lang w:eastAsia="en-US"/>
              </w:rPr>
              <w:t>хозяйства</w:t>
            </w:r>
          </w:p>
        </w:tc>
      </w:tr>
      <w:tr w:rsidR="003D4718" w:rsidTr="003D4718">
        <w:tc>
          <w:tcPr>
            <w:tcW w:w="2747" w:type="dxa"/>
            <w:vMerge w:val="restart"/>
          </w:tcPr>
          <w:p w:rsidR="003D4718" w:rsidRDefault="003D4718" w:rsidP="00214EE0">
            <w:pPr>
              <w:tabs>
                <w:tab w:val="left" w:pos="3701"/>
                <w:tab w:val="left" w:pos="5674"/>
              </w:tabs>
              <w:jc w:val="center"/>
              <w:rPr>
                <w:rFonts w:eastAsiaTheme="minorHAnsi"/>
                <w:b/>
                <w:bCs/>
                <w:lang w:eastAsia="en-US"/>
              </w:rPr>
            </w:pPr>
            <w:r>
              <w:rPr>
                <w:rFonts w:eastAsiaTheme="minorHAnsi"/>
                <w:b/>
                <w:bCs/>
                <w:lang w:eastAsia="en-US"/>
              </w:rPr>
              <w:t>Зон</w:t>
            </w:r>
            <w:r w:rsidR="00BF48F6">
              <w:rPr>
                <w:rFonts w:eastAsiaTheme="minorHAnsi"/>
                <w:b/>
                <w:bCs/>
                <w:lang w:eastAsia="en-US"/>
              </w:rPr>
              <w:t>ы</w:t>
            </w:r>
            <w:r>
              <w:rPr>
                <w:rFonts w:eastAsiaTheme="minorHAnsi"/>
                <w:b/>
                <w:bCs/>
                <w:lang w:eastAsia="en-US"/>
              </w:rPr>
              <w:t xml:space="preserve"> транспортной </w:t>
            </w:r>
          </w:p>
          <w:p w:rsidR="003D4718" w:rsidRPr="00F513FE" w:rsidRDefault="003D4718" w:rsidP="00214EE0">
            <w:pPr>
              <w:tabs>
                <w:tab w:val="left" w:pos="3701"/>
                <w:tab w:val="left" w:pos="5674"/>
              </w:tabs>
              <w:jc w:val="center"/>
              <w:rPr>
                <w:rFonts w:eastAsiaTheme="minorHAnsi"/>
                <w:b/>
                <w:bCs/>
                <w:lang w:eastAsia="en-US"/>
              </w:rPr>
            </w:pPr>
            <w:r>
              <w:rPr>
                <w:rFonts w:eastAsiaTheme="minorHAnsi"/>
                <w:b/>
                <w:bCs/>
                <w:lang w:eastAsia="en-US"/>
              </w:rPr>
              <w:t>и инженерной инфраструктуры</w:t>
            </w:r>
          </w:p>
        </w:tc>
        <w:tc>
          <w:tcPr>
            <w:tcW w:w="1841" w:type="dxa"/>
          </w:tcPr>
          <w:p w:rsidR="003D4718" w:rsidRDefault="003D4718" w:rsidP="00214EE0">
            <w:pPr>
              <w:tabs>
                <w:tab w:val="left" w:pos="3701"/>
                <w:tab w:val="left" w:pos="5674"/>
              </w:tabs>
              <w:jc w:val="center"/>
              <w:rPr>
                <w:rFonts w:eastAsiaTheme="minorHAnsi"/>
                <w:b/>
                <w:bCs/>
                <w:lang w:eastAsia="en-US"/>
              </w:rPr>
            </w:pPr>
            <w:r>
              <w:rPr>
                <w:rFonts w:eastAsiaTheme="minorHAnsi"/>
                <w:b/>
                <w:bCs/>
                <w:lang w:eastAsia="en-US"/>
              </w:rPr>
              <w:t>ТИ</w:t>
            </w:r>
          </w:p>
        </w:tc>
        <w:tc>
          <w:tcPr>
            <w:tcW w:w="4875" w:type="dxa"/>
          </w:tcPr>
          <w:p w:rsidR="003D4718" w:rsidRDefault="003D4718" w:rsidP="00214EE0">
            <w:pPr>
              <w:autoSpaceDE w:val="0"/>
              <w:autoSpaceDN w:val="0"/>
              <w:adjustRightInd w:val="0"/>
              <w:rPr>
                <w:bCs/>
                <w:sz w:val="22"/>
                <w:szCs w:val="22"/>
              </w:rPr>
            </w:pPr>
          </w:p>
        </w:tc>
      </w:tr>
      <w:tr w:rsidR="003D4718" w:rsidTr="003D4718">
        <w:tc>
          <w:tcPr>
            <w:tcW w:w="2747" w:type="dxa"/>
            <w:vMerge/>
          </w:tcPr>
          <w:p w:rsidR="003D4718" w:rsidRDefault="003D4718" w:rsidP="00214EE0">
            <w:pPr>
              <w:tabs>
                <w:tab w:val="left" w:pos="3701"/>
                <w:tab w:val="left" w:pos="5674"/>
              </w:tabs>
              <w:jc w:val="center"/>
              <w:rPr>
                <w:rFonts w:eastAsiaTheme="minorHAnsi"/>
                <w:b/>
                <w:bCs/>
                <w:lang w:eastAsia="en-US"/>
              </w:rPr>
            </w:pPr>
          </w:p>
        </w:tc>
        <w:tc>
          <w:tcPr>
            <w:tcW w:w="1841" w:type="dxa"/>
          </w:tcPr>
          <w:p w:rsidR="003D4718" w:rsidRDefault="00A409D8" w:rsidP="00214EE0">
            <w:pPr>
              <w:tabs>
                <w:tab w:val="left" w:pos="3701"/>
                <w:tab w:val="left" w:pos="5674"/>
              </w:tabs>
              <w:jc w:val="center"/>
              <w:rPr>
                <w:rFonts w:eastAsiaTheme="minorHAnsi"/>
                <w:b/>
                <w:bCs/>
                <w:lang w:eastAsia="en-US"/>
              </w:rPr>
            </w:pPr>
            <w:r>
              <w:rPr>
                <w:rFonts w:eastAsiaTheme="minorHAnsi"/>
                <w:b/>
                <w:bCs/>
                <w:lang w:eastAsia="en-US"/>
              </w:rPr>
              <w:t>ТИ</w:t>
            </w:r>
            <w:r w:rsidR="003D4718">
              <w:rPr>
                <w:rFonts w:eastAsiaTheme="minorHAnsi"/>
                <w:b/>
                <w:bCs/>
                <w:lang w:eastAsia="en-US"/>
              </w:rPr>
              <w:t>1</w:t>
            </w:r>
          </w:p>
        </w:tc>
        <w:tc>
          <w:tcPr>
            <w:tcW w:w="4875" w:type="dxa"/>
          </w:tcPr>
          <w:p w:rsidR="003D4718" w:rsidRDefault="003D4718" w:rsidP="00214EE0">
            <w:pPr>
              <w:autoSpaceDE w:val="0"/>
              <w:autoSpaceDN w:val="0"/>
              <w:adjustRightInd w:val="0"/>
              <w:rPr>
                <w:bCs/>
                <w:sz w:val="22"/>
                <w:szCs w:val="22"/>
              </w:rPr>
            </w:pPr>
            <w:r>
              <w:rPr>
                <w:rFonts w:eastAsiaTheme="minorHAnsi"/>
                <w:bCs/>
                <w:lang w:eastAsia="en-US"/>
              </w:rPr>
              <w:t>зона инженерной инфраструктуры</w:t>
            </w:r>
          </w:p>
        </w:tc>
      </w:tr>
    </w:tbl>
    <w:p w:rsidR="00214EE0" w:rsidRDefault="00214EE0" w:rsidP="00214EE0">
      <w:pPr>
        <w:shd w:val="clear" w:color="auto" w:fill="FFFFFF"/>
        <w:tabs>
          <w:tab w:val="left" w:pos="3701"/>
          <w:tab w:val="left" w:pos="5674"/>
        </w:tabs>
        <w:jc w:val="both"/>
        <w:rPr>
          <w:sz w:val="28"/>
          <w:szCs w:val="28"/>
        </w:rPr>
      </w:pPr>
    </w:p>
    <w:p w:rsidR="003D4718" w:rsidRDefault="003D4718" w:rsidP="00214EE0">
      <w:pPr>
        <w:shd w:val="clear" w:color="auto" w:fill="FFFFFF"/>
        <w:tabs>
          <w:tab w:val="left" w:pos="3701"/>
          <w:tab w:val="left" w:pos="5674"/>
        </w:tabs>
        <w:jc w:val="both"/>
        <w:rPr>
          <w:sz w:val="28"/>
          <w:szCs w:val="28"/>
        </w:rPr>
      </w:pPr>
    </w:p>
    <w:p w:rsidR="003D4718" w:rsidRPr="003D4718" w:rsidRDefault="003D4718" w:rsidP="00E01C46">
      <w:pPr>
        <w:jc w:val="center"/>
        <w:rPr>
          <w:bCs/>
        </w:rPr>
      </w:pPr>
      <w:r>
        <w:rPr>
          <w:bCs/>
        </w:rPr>
        <w:lastRenderedPageBreak/>
        <w:t>34</w:t>
      </w:r>
    </w:p>
    <w:p w:rsidR="003D4718" w:rsidRPr="003D4718" w:rsidRDefault="003D4718" w:rsidP="00E01C46">
      <w:pPr>
        <w:jc w:val="center"/>
        <w:rPr>
          <w:bCs/>
        </w:rPr>
      </w:pPr>
    </w:p>
    <w:p w:rsidR="00972049" w:rsidRPr="00972049" w:rsidRDefault="00972049" w:rsidP="00E01C46">
      <w:pPr>
        <w:jc w:val="center"/>
        <w:rPr>
          <w:b/>
          <w:bCs/>
          <w:sz w:val="28"/>
          <w:szCs w:val="28"/>
        </w:rPr>
      </w:pPr>
      <w:r w:rsidRPr="00972049">
        <w:rPr>
          <w:b/>
          <w:bCs/>
          <w:sz w:val="28"/>
          <w:szCs w:val="28"/>
        </w:rPr>
        <w:t>ГРАДОСТРОИТЕЛЬНЫЕ РЕГЛАМЕНТЫ</w:t>
      </w:r>
    </w:p>
    <w:p w:rsidR="00972049" w:rsidRPr="00972049" w:rsidRDefault="00972049" w:rsidP="00E01C46">
      <w:pPr>
        <w:jc w:val="center"/>
        <w:rPr>
          <w:b/>
          <w:bCs/>
          <w:sz w:val="28"/>
          <w:szCs w:val="28"/>
        </w:rPr>
      </w:pPr>
    </w:p>
    <w:p w:rsidR="00E01C46" w:rsidRPr="00972049" w:rsidRDefault="00E01C46" w:rsidP="00E01C46">
      <w:pPr>
        <w:jc w:val="center"/>
        <w:rPr>
          <w:sz w:val="28"/>
          <w:szCs w:val="28"/>
        </w:rPr>
      </w:pPr>
      <w:r w:rsidRPr="00972049">
        <w:rPr>
          <w:b/>
          <w:bCs/>
          <w:sz w:val="28"/>
          <w:szCs w:val="28"/>
        </w:rPr>
        <w:t>Жилые зоны</w:t>
      </w:r>
    </w:p>
    <w:p w:rsidR="00852905" w:rsidRPr="00A66677" w:rsidRDefault="00852905" w:rsidP="008A2BAD">
      <w:pPr>
        <w:jc w:val="both"/>
        <w:rPr>
          <w:b/>
          <w:bCs/>
          <w:sz w:val="28"/>
          <w:szCs w:val="28"/>
        </w:rPr>
      </w:pPr>
    </w:p>
    <w:p w:rsidR="00E01C46" w:rsidRPr="00A66677" w:rsidRDefault="0036650A" w:rsidP="003D4718">
      <w:pPr>
        <w:ind w:firstLine="709"/>
        <w:jc w:val="both"/>
        <w:rPr>
          <w:b/>
          <w:bCs/>
          <w:sz w:val="28"/>
          <w:szCs w:val="28"/>
          <w:u w:val="single"/>
        </w:rPr>
      </w:pPr>
      <w:r w:rsidRPr="00A66677">
        <w:rPr>
          <w:b/>
          <w:bCs/>
          <w:sz w:val="28"/>
          <w:szCs w:val="28"/>
        </w:rPr>
        <w:t>Ж1.</w:t>
      </w:r>
      <w:r w:rsidR="00E01C46" w:rsidRPr="00A66677">
        <w:rPr>
          <w:b/>
          <w:sz w:val="28"/>
          <w:szCs w:val="28"/>
        </w:rPr>
        <w:t xml:space="preserve"> </w:t>
      </w:r>
      <w:r w:rsidR="00E01C46" w:rsidRPr="00A66677">
        <w:rPr>
          <w:b/>
          <w:bCs/>
          <w:sz w:val="28"/>
          <w:szCs w:val="28"/>
        </w:rPr>
        <w:t xml:space="preserve">Зона </w:t>
      </w:r>
      <w:r w:rsidR="00852905" w:rsidRPr="00A66677">
        <w:rPr>
          <w:b/>
          <w:bCs/>
          <w:sz w:val="28"/>
          <w:szCs w:val="28"/>
        </w:rPr>
        <w:t>средне</w:t>
      </w:r>
      <w:r w:rsidR="0032339D" w:rsidRPr="00A66677">
        <w:rPr>
          <w:b/>
          <w:bCs/>
          <w:sz w:val="28"/>
          <w:szCs w:val="28"/>
        </w:rPr>
        <w:t xml:space="preserve">этажной </w:t>
      </w:r>
      <w:r w:rsidR="00852905" w:rsidRPr="00A66677">
        <w:rPr>
          <w:b/>
          <w:bCs/>
          <w:sz w:val="28"/>
          <w:szCs w:val="28"/>
        </w:rPr>
        <w:t xml:space="preserve">многоквартирной </w:t>
      </w:r>
      <w:r w:rsidR="00311488" w:rsidRPr="00A66677">
        <w:rPr>
          <w:rFonts w:eastAsiaTheme="minorHAnsi"/>
          <w:b/>
          <w:bCs/>
          <w:sz w:val="28"/>
          <w:szCs w:val="28"/>
          <w:lang w:eastAsia="en-US"/>
        </w:rPr>
        <w:t>жилой застройки</w:t>
      </w:r>
      <w:r w:rsidR="0029499D">
        <w:rPr>
          <w:rFonts w:eastAsiaTheme="minorHAnsi"/>
          <w:b/>
          <w:bCs/>
          <w:sz w:val="28"/>
          <w:szCs w:val="28"/>
          <w:lang w:eastAsia="en-US"/>
        </w:rPr>
        <w:t>.</w:t>
      </w:r>
      <w:r w:rsidR="00311488" w:rsidRPr="00A66677">
        <w:rPr>
          <w:b/>
          <w:bCs/>
          <w:sz w:val="28"/>
          <w:szCs w:val="28"/>
          <w:u w:val="single"/>
        </w:rPr>
        <w:t xml:space="preserve"> </w:t>
      </w:r>
    </w:p>
    <w:p w:rsidR="00311488" w:rsidRPr="0029499D" w:rsidRDefault="00311488" w:rsidP="0029499D">
      <w:pPr>
        <w:ind w:firstLine="709"/>
        <w:jc w:val="both"/>
        <w:rPr>
          <w:iCs/>
          <w:sz w:val="28"/>
          <w:szCs w:val="28"/>
        </w:rPr>
      </w:pPr>
      <w:r w:rsidRPr="0029499D">
        <w:rPr>
          <w:iCs/>
          <w:sz w:val="28"/>
          <w:szCs w:val="28"/>
        </w:rPr>
        <w:t xml:space="preserve">Зона </w:t>
      </w:r>
      <w:r w:rsidR="00852905" w:rsidRPr="0029499D">
        <w:rPr>
          <w:bCs/>
          <w:sz w:val="28"/>
          <w:szCs w:val="28"/>
        </w:rPr>
        <w:t>среднеэтажной многоквартирной</w:t>
      </w:r>
      <w:r w:rsidR="00852905" w:rsidRPr="0029499D">
        <w:rPr>
          <w:b/>
          <w:bCs/>
          <w:sz w:val="28"/>
          <w:szCs w:val="28"/>
        </w:rPr>
        <w:t xml:space="preserve"> </w:t>
      </w:r>
      <w:r w:rsidRPr="0029499D">
        <w:rPr>
          <w:iCs/>
          <w:sz w:val="28"/>
          <w:szCs w:val="28"/>
        </w:rPr>
        <w:t>жилой застройки Ж</w:t>
      </w:r>
      <w:r w:rsidR="00BC4A2F" w:rsidRPr="0029499D">
        <w:rPr>
          <w:iCs/>
          <w:sz w:val="28"/>
          <w:szCs w:val="28"/>
        </w:rPr>
        <w:t>1</w:t>
      </w:r>
      <w:r w:rsidRPr="0029499D">
        <w:rPr>
          <w:iCs/>
          <w:sz w:val="28"/>
          <w:szCs w:val="28"/>
        </w:rPr>
        <w:t xml:space="preserve"> выделена для формирования жилых районов с размещением многоквартирных домов этажностью не выше </w:t>
      </w:r>
      <w:r w:rsidR="002A7E68" w:rsidRPr="0029499D">
        <w:rPr>
          <w:iCs/>
          <w:sz w:val="28"/>
          <w:szCs w:val="28"/>
        </w:rPr>
        <w:t xml:space="preserve">шести </w:t>
      </w:r>
      <w:r w:rsidRPr="0029499D">
        <w:rPr>
          <w:iCs/>
          <w:sz w:val="28"/>
          <w:szCs w:val="28"/>
        </w:rPr>
        <w:t xml:space="preserve">этажей, с набором услуг. </w:t>
      </w:r>
    </w:p>
    <w:p w:rsidR="002A7E68" w:rsidRDefault="002A7E68" w:rsidP="0029499D">
      <w:pPr>
        <w:ind w:firstLine="709"/>
        <w:jc w:val="both"/>
        <w:rPr>
          <w:bCs/>
          <w:sz w:val="28"/>
          <w:szCs w:val="28"/>
        </w:rPr>
      </w:pPr>
      <w:r w:rsidRPr="0029499D">
        <w:rPr>
          <w:bCs/>
          <w:sz w:val="28"/>
          <w:szCs w:val="28"/>
        </w:rPr>
        <w:t xml:space="preserve">Основные виды разрешенного использования </w:t>
      </w:r>
      <w:r w:rsidRPr="0029499D">
        <w:rPr>
          <w:bCs/>
          <w:iCs/>
          <w:sz w:val="28"/>
          <w:szCs w:val="28"/>
        </w:rPr>
        <w:t xml:space="preserve">земельных </w:t>
      </w:r>
      <w:r w:rsidRPr="0029499D">
        <w:rPr>
          <w:bCs/>
          <w:sz w:val="28"/>
          <w:szCs w:val="28"/>
        </w:rPr>
        <w:t>участков и объектов капитального строительства:</w:t>
      </w:r>
    </w:p>
    <w:p w:rsidR="0029499D" w:rsidRPr="0029499D" w:rsidRDefault="0029499D" w:rsidP="0029499D">
      <w:pPr>
        <w:jc w:val="both"/>
        <w:rPr>
          <w:bCs/>
          <w:sz w:val="16"/>
          <w:szCs w:val="16"/>
        </w:rPr>
      </w:pPr>
    </w:p>
    <w:tbl>
      <w:tblPr>
        <w:tblStyle w:val="af2"/>
        <w:tblW w:w="0" w:type="auto"/>
        <w:tblInd w:w="108" w:type="dxa"/>
        <w:tblLayout w:type="fixed"/>
        <w:tblLook w:val="04A0"/>
      </w:tblPr>
      <w:tblGrid>
        <w:gridCol w:w="2127"/>
        <w:gridCol w:w="3260"/>
        <w:gridCol w:w="2268"/>
        <w:gridCol w:w="1808"/>
      </w:tblGrid>
      <w:tr w:rsidR="0029499D" w:rsidRPr="0029499D" w:rsidTr="0029499D">
        <w:tc>
          <w:tcPr>
            <w:tcW w:w="2127" w:type="dxa"/>
          </w:tcPr>
          <w:p w:rsidR="0029499D" w:rsidRPr="0029499D" w:rsidRDefault="0029499D" w:rsidP="0029499D">
            <w:pPr>
              <w:jc w:val="center"/>
              <w:rPr>
                <w:bCs/>
              </w:rPr>
            </w:pPr>
            <w:r>
              <w:t>О</w:t>
            </w:r>
            <w:r w:rsidRPr="008A2BAD">
              <w:t>сновные виды разрешенного использования</w:t>
            </w:r>
          </w:p>
        </w:tc>
        <w:tc>
          <w:tcPr>
            <w:tcW w:w="3260" w:type="dxa"/>
          </w:tcPr>
          <w:p w:rsidR="0029499D" w:rsidRPr="0029499D" w:rsidRDefault="0029499D" w:rsidP="0029499D">
            <w:pPr>
              <w:jc w:val="center"/>
              <w:rPr>
                <w:bCs/>
              </w:rPr>
            </w:pPr>
            <w:r>
              <w:t>О</w:t>
            </w:r>
            <w:r w:rsidRPr="008A2BAD">
              <w:t>писание вида разрешенного использования земельного участка</w:t>
            </w:r>
          </w:p>
        </w:tc>
        <w:tc>
          <w:tcPr>
            <w:tcW w:w="2268" w:type="dxa"/>
          </w:tcPr>
          <w:p w:rsidR="00653760" w:rsidRDefault="0029499D" w:rsidP="0029499D">
            <w:pPr>
              <w:jc w:val="center"/>
            </w:pPr>
            <w:r>
              <w:t>В</w:t>
            </w:r>
            <w:r w:rsidRPr="008A2BAD">
              <w:t xml:space="preserve">спомогательные виды разрешенного использования (установленные </w:t>
            </w:r>
          </w:p>
          <w:p w:rsidR="0029499D" w:rsidRPr="0029499D" w:rsidRDefault="0029499D" w:rsidP="0029499D">
            <w:pPr>
              <w:jc w:val="center"/>
              <w:rPr>
                <w:bCs/>
              </w:rPr>
            </w:pPr>
            <w:r w:rsidRPr="008A2BAD">
              <w:t>к основным)</w:t>
            </w:r>
          </w:p>
        </w:tc>
        <w:tc>
          <w:tcPr>
            <w:tcW w:w="1808" w:type="dxa"/>
          </w:tcPr>
          <w:p w:rsidR="0029499D" w:rsidRPr="0029499D" w:rsidRDefault="0029499D" w:rsidP="0029499D">
            <w:pPr>
              <w:jc w:val="center"/>
              <w:rPr>
                <w:bCs/>
              </w:rPr>
            </w:pPr>
            <w:r>
              <w:t>К</w:t>
            </w:r>
            <w:r w:rsidRPr="008A2BAD">
              <w:t>од (числовое обозначение) вида разрешенного использования</w:t>
            </w:r>
          </w:p>
        </w:tc>
      </w:tr>
      <w:tr w:rsidR="0029499D" w:rsidRPr="0029499D" w:rsidTr="0029499D">
        <w:tc>
          <w:tcPr>
            <w:tcW w:w="2127" w:type="dxa"/>
          </w:tcPr>
          <w:p w:rsidR="0029499D" w:rsidRPr="0029499D" w:rsidRDefault="0029499D" w:rsidP="0029499D">
            <w:pPr>
              <w:jc w:val="center"/>
              <w:rPr>
                <w:bCs/>
              </w:rPr>
            </w:pPr>
            <w:r>
              <w:rPr>
                <w:rFonts w:eastAsiaTheme="minorHAnsi"/>
                <w:bCs/>
                <w:lang w:eastAsia="en-US"/>
              </w:rPr>
              <w:t>С</w:t>
            </w:r>
            <w:r w:rsidRPr="008A2BAD">
              <w:rPr>
                <w:rFonts w:eastAsiaTheme="minorHAnsi"/>
                <w:bCs/>
                <w:lang w:eastAsia="en-US"/>
              </w:rPr>
              <w:t>реднеэтажная многоквартирная жилая застройка</w:t>
            </w:r>
          </w:p>
        </w:tc>
        <w:tc>
          <w:tcPr>
            <w:tcW w:w="3260" w:type="dxa"/>
          </w:tcPr>
          <w:p w:rsidR="0029499D" w:rsidRPr="008A2BAD" w:rsidRDefault="0029499D" w:rsidP="0029499D">
            <w:pPr>
              <w:pStyle w:val="ConsPlusNormal"/>
              <w:ind w:left="53" w:right="122"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азмещение жилых домов, предназначенных для разделения на квартиры, каждая из которых пригодна для постоянного проживания (жилые дома высотой шесть этажей, включая подземные, разделенные на двадцать и более квартир);</w:t>
            </w:r>
          </w:p>
          <w:p w:rsidR="0029499D" w:rsidRPr="008A2BAD" w:rsidRDefault="0029499D" w:rsidP="0029499D">
            <w:pPr>
              <w:pStyle w:val="ConsPlusNormal"/>
              <w:ind w:left="53" w:right="122" w:firstLine="0"/>
              <w:jc w:val="center"/>
              <w:rPr>
                <w:rFonts w:ascii="Times New Roman" w:hAnsi="Times New Roman" w:cs="Times New Roman"/>
                <w:sz w:val="24"/>
                <w:szCs w:val="24"/>
              </w:rPr>
            </w:pPr>
            <w:r w:rsidRPr="008A2BAD">
              <w:rPr>
                <w:rFonts w:ascii="Times New Roman" w:hAnsi="Times New Roman" w:cs="Times New Roman"/>
                <w:sz w:val="24"/>
                <w:szCs w:val="24"/>
              </w:rPr>
              <w:t>благоустройство и озеленение придомовых территорий;</w:t>
            </w:r>
          </w:p>
          <w:p w:rsidR="0029499D" w:rsidRPr="008A2BAD" w:rsidRDefault="0029499D" w:rsidP="0029499D">
            <w:pPr>
              <w:pStyle w:val="ConsPlusNormal"/>
              <w:ind w:left="53" w:right="122" w:firstLine="0"/>
              <w:jc w:val="center"/>
              <w:rPr>
                <w:rFonts w:ascii="Times New Roman" w:hAnsi="Times New Roman" w:cs="Times New Roman"/>
                <w:sz w:val="24"/>
                <w:szCs w:val="24"/>
              </w:rPr>
            </w:pPr>
            <w:r w:rsidRPr="008A2BAD">
              <w:rPr>
                <w:rFonts w:ascii="Times New Roman" w:hAnsi="Times New Roman" w:cs="Times New Roman"/>
                <w:sz w:val="24"/>
                <w:szCs w:val="24"/>
              </w:rPr>
              <w:t>обустройство спортивных и детских площадок, хозяйственных площадок; размещение наземных автостоянок,</w:t>
            </w:r>
          </w:p>
          <w:p w:rsidR="0029499D" w:rsidRPr="0029499D" w:rsidRDefault="0029499D" w:rsidP="0029499D">
            <w:pPr>
              <w:jc w:val="center"/>
              <w:rPr>
                <w:bCs/>
              </w:rPr>
            </w:pPr>
            <w:r w:rsidRPr="008A2BAD">
              <w:t xml:space="preserve">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w:t>
            </w:r>
            <w:r w:rsidRPr="0032339D">
              <w:t>в многоквартирном доме не составляет более 15 % от</w:t>
            </w:r>
            <w:r w:rsidRPr="008A2BAD">
              <w:t xml:space="preserve"> общей площади дома</w:t>
            </w:r>
          </w:p>
        </w:tc>
        <w:tc>
          <w:tcPr>
            <w:tcW w:w="2268" w:type="dxa"/>
          </w:tcPr>
          <w:p w:rsidR="000C6331" w:rsidRPr="008A2BAD" w:rsidRDefault="000C6331" w:rsidP="000C633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29499D" w:rsidRPr="0029499D" w:rsidRDefault="000C6331" w:rsidP="000C6331">
            <w:pPr>
              <w:jc w:val="center"/>
              <w:rPr>
                <w:bCs/>
              </w:rPr>
            </w:pPr>
            <w:r w:rsidRPr="008A2BAD">
              <w:t>сооружения локального инженерного обеспечения</w:t>
            </w:r>
            <w:r>
              <w:t xml:space="preserve">, </w:t>
            </w:r>
            <w:r w:rsidRPr="00B01EA6">
              <w:rPr>
                <w:color w:val="000000"/>
              </w:rPr>
              <w:t>площадки для сбора мусора</w:t>
            </w:r>
          </w:p>
        </w:tc>
        <w:tc>
          <w:tcPr>
            <w:tcW w:w="1808" w:type="dxa"/>
          </w:tcPr>
          <w:p w:rsidR="0029499D" w:rsidRPr="0029499D" w:rsidRDefault="000C6331" w:rsidP="000C6331">
            <w:pPr>
              <w:jc w:val="center"/>
              <w:rPr>
                <w:bCs/>
              </w:rPr>
            </w:pPr>
            <w:r w:rsidRPr="008A2BAD">
              <w:t>2.5</w:t>
            </w:r>
          </w:p>
        </w:tc>
      </w:tr>
      <w:tr w:rsidR="000C6331" w:rsidRPr="0029499D" w:rsidTr="0029499D">
        <w:tc>
          <w:tcPr>
            <w:tcW w:w="2127" w:type="dxa"/>
          </w:tcPr>
          <w:p w:rsidR="000C6331" w:rsidRDefault="000C6331" w:rsidP="0029499D">
            <w:pPr>
              <w:jc w:val="center"/>
              <w:rPr>
                <w:rFonts w:eastAsiaTheme="minorHAnsi"/>
                <w:bCs/>
                <w:lang w:eastAsia="en-US"/>
              </w:rPr>
            </w:pPr>
            <w:r>
              <w:t>К</w:t>
            </w:r>
            <w:r w:rsidRPr="008A2BAD">
              <w:t>оммунальное обслуживание</w:t>
            </w:r>
          </w:p>
        </w:tc>
        <w:tc>
          <w:tcPr>
            <w:tcW w:w="3260" w:type="dxa"/>
          </w:tcPr>
          <w:p w:rsidR="000C6331" w:rsidRDefault="000C6331" w:rsidP="00972049">
            <w:pPr>
              <w:pStyle w:val="ConsPlusNormal"/>
              <w:ind w:left="53" w:right="122"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00972049">
              <w:rPr>
                <w:rFonts w:ascii="Times New Roman" w:hAnsi="Times New Roman" w:cs="Times New Roman"/>
                <w:sz w:val="24"/>
                <w:szCs w:val="24"/>
              </w:rPr>
              <w:t>-</w:t>
            </w:r>
            <w:r w:rsidRPr="008A2BAD">
              <w:rPr>
                <w:rFonts w:ascii="Times New Roman" w:hAnsi="Times New Roman" w:cs="Times New Roman"/>
                <w:sz w:val="24"/>
                <w:szCs w:val="24"/>
              </w:rPr>
              <w:t>ства в целях обеспечения населения и</w:t>
            </w:r>
            <w:r>
              <w:rPr>
                <w:rFonts w:ascii="Times New Roman" w:hAnsi="Times New Roman" w:cs="Times New Roman"/>
                <w:sz w:val="24"/>
                <w:szCs w:val="24"/>
              </w:rPr>
              <w:t xml:space="preserve"> организаций коммунальными услу</w:t>
            </w:r>
            <w:r w:rsidRPr="008A2BAD">
              <w:rPr>
                <w:rFonts w:ascii="Times New Roman" w:hAnsi="Times New Roman" w:cs="Times New Roman"/>
                <w:sz w:val="24"/>
                <w:szCs w:val="24"/>
              </w:rPr>
              <w:t xml:space="preserve">гами, в частности: поставка воды, </w:t>
            </w:r>
          </w:p>
        </w:tc>
        <w:tc>
          <w:tcPr>
            <w:tcW w:w="2268" w:type="dxa"/>
          </w:tcPr>
          <w:p w:rsidR="000C6331" w:rsidRPr="000C6331" w:rsidRDefault="000C6331" w:rsidP="000C6331">
            <w:pPr>
              <w:pStyle w:val="ConsPlusNormal"/>
              <w:ind w:firstLine="0"/>
              <w:jc w:val="center"/>
              <w:rPr>
                <w:rFonts w:ascii="Times New Roman" w:hAnsi="Times New Roman" w:cs="Times New Roman"/>
                <w:sz w:val="24"/>
                <w:szCs w:val="24"/>
              </w:rPr>
            </w:pPr>
            <w:r w:rsidRPr="000C6331">
              <w:rPr>
                <w:rFonts w:ascii="Times New Roman" w:hAnsi="Times New Roman" w:cs="Times New Roman"/>
              </w:rPr>
              <w:t>Г</w:t>
            </w:r>
            <w:r w:rsidRPr="000C6331">
              <w:rPr>
                <w:rFonts w:ascii="Times New Roman" w:hAnsi="Times New Roman" w:cs="Times New Roman"/>
                <w:sz w:val="24"/>
                <w:szCs w:val="24"/>
              </w:rPr>
              <w:t xml:space="preserve">остевые автостоянки, </w:t>
            </w:r>
            <w:r w:rsidRPr="000C6331">
              <w:rPr>
                <w:rFonts w:ascii="Times New Roman" w:hAnsi="Times New Roman" w:cs="Times New Roman"/>
                <w:color w:val="000000"/>
                <w:sz w:val="24"/>
                <w:szCs w:val="24"/>
              </w:rPr>
              <w:t>площадки для сбора мусора</w:t>
            </w:r>
          </w:p>
        </w:tc>
        <w:tc>
          <w:tcPr>
            <w:tcW w:w="1808" w:type="dxa"/>
          </w:tcPr>
          <w:p w:rsidR="000C6331" w:rsidRPr="008A2BAD" w:rsidRDefault="000C6331" w:rsidP="000C6331">
            <w:pPr>
              <w:jc w:val="center"/>
            </w:pPr>
            <w:r w:rsidRPr="008A2BAD">
              <w:t>3.1</w:t>
            </w:r>
          </w:p>
        </w:tc>
      </w:tr>
    </w:tbl>
    <w:p w:rsidR="000C6331" w:rsidRDefault="000C6331">
      <w:r>
        <w:br w:type="page"/>
      </w:r>
    </w:p>
    <w:p w:rsidR="000C6331" w:rsidRDefault="000C6331" w:rsidP="000C6331">
      <w:pPr>
        <w:jc w:val="center"/>
      </w:pPr>
      <w:r>
        <w:lastRenderedPageBreak/>
        <w:t>35</w:t>
      </w:r>
    </w:p>
    <w:p w:rsidR="000C6331" w:rsidRDefault="000C6331" w:rsidP="000C6331">
      <w:pPr>
        <w:jc w:val="center"/>
      </w:pPr>
    </w:p>
    <w:tbl>
      <w:tblPr>
        <w:tblStyle w:val="af2"/>
        <w:tblW w:w="0" w:type="auto"/>
        <w:tblInd w:w="108" w:type="dxa"/>
        <w:tblLayout w:type="fixed"/>
        <w:tblLook w:val="04A0"/>
      </w:tblPr>
      <w:tblGrid>
        <w:gridCol w:w="2127"/>
        <w:gridCol w:w="3260"/>
        <w:gridCol w:w="2268"/>
        <w:gridCol w:w="1808"/>
      </w:tblGrid>
      <w:tr w:rsidR="0029499D" w:rsidRPr="0029499D" w:rsidTr="0029499D">
        <w:tc>
          <w:tcPr>
            <w:tcW w:w="2127" w:type="dxa"/>
          </w:tcPr>
          <w:p w:rsidR="0029499D" w:rsidRPr="0029499D" w:rsidRDefault="0029499D" w:rsidP="000C6331">
            <w:pPr>
              <w:jc w:val="center"/>
              <w:rPr>
                <w:bCs/>
              </w:rPr>
            </w:pPr>
          </w:p>
        </w:tc>
        <w:tc>
          <w:tcPr>
            <w:tcW w:w="3260" w:type="dxa"/>
          </w:tcPr>
          <w:p w:rsidR="00972049" w:rsidRDefault="00972049" w:rsidP="000C6331">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тепла, электричества, газа,</w:t>
            </w:r>
          </w:p>
          <w:p w:rsidR="000C6331" w:rsidRPr="008A2BAD" w:rsidRDefault="000C6331" w:rsidP="000C6331">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предоставле</w:t>
            </w:r>
            <w:r>
              <w:rPr>
                <w:rFonts w:ascii="Times New Roman" w:hAnsi="Times New Roman" w:cs="Times New Roman"/>
                <w:sz w:val="24"/>
                <w:szCs w:val="24"/>
              </w:rPr>
              <w:t>ние услуг связи, отвод канализа</w:t>
            </w:r>
            <w:r w:rsidRPr="008A2BAD">
              <w:rPr>
                <w:rFonts w:ascii="Times New Roman" w:hAnsi="Times New Roman" w:cs="Times New Roman"/>
                <w:sz w:val="24"/>
                <w:szCs w:val="24"/>
              </w:rPr>
              <w:t>ционных стоков, очистка и уборка объектов недвижимости</w:t>
            </w:r>
            <w:r>
              <w:rPr>
                <w:rFonts w:ascii="Times New Roman" w:hAnsi="Times New Roman" w:cs="Times New Roman"/>
                <w:sz w:val="24"/>
                <w:szCs w:val="24"/>
              </w:rPr>
              <w:t xml:space="preserve"> (котель</w:t>
            </w:r>
            <w:r w:rsidRPr="008A2BAD">
              <w:rPr>
                <w:rFonts w:ascii="Times New Roman" w:hAnsi="Times New Roman" w:cs="Times New Roman"/>
                <w:sz w:val="24"/>
                <w:szCs w:val="24"/>
              </w:rPr>
              <w:t>ные, водопровод</w:t>
            </w:r>
            <w:r>
              <w:rPr>
                <w:rFonts w:ascii="Times New Roman" w:hAnsi="Times New Roman" w:cs="Times New Roman"/>
                <w:sz w:val="24"/>
                <w:szCs w:val="24"/>
              </w:rPr>
              <w:t>ы, линии электропередачи, транс</w:t>
            </w:r>
            <w:r w:rsidRPr="008A2BAD">
              <w:rPr>
                <w:rFonts w:ascii="Times New Roman" w:hAnsi="Times New Roman" w:cs="Times New Roman"/>
                <w:sz w:val="24"/>
                <w:szCs w:val="24"/>
              </w:rPr>
              <w:t>форматорные подстан-ции, газопроводы, линии связи, телефонные станции, канализация, стоянки;</w:t>
            </w:r>
          </w:p>
          <w:p w:rsidR="0029499D" w:rsidRPr="0029499D" w:rsidRDefault="000C6331" w:rsidP="000C6331">
            <w:pPr>
              <w:jc w:val="center"/>
              <w:rPr>
                <w:bCs/>
              </w:rPr>
            </w:pPr>
            <w:r w:rsidRPr="008A2BAD">
              <w:t>здания или помещения, предназначенные для приема населения и организаций в связи с предоставлением им коммунальных услуг)</w:t>
            </w:r>
          </w:p>
        </w:tc>
        <w:tc>
          <w:tcPr>
            <w:tcW w:w="2268" w:type="dxa"/>
          </w:tcPr>
          <w:p w:rsidR="0029499D" w:rsidRPr="0029499D" w:rsidRDefault="0029499D" w:rsidP="000C6331">
            <w:pPr>
              <w:jc w:val="center"/>
              <w:rPr>
                <w:bCs/>
              </w:rPr>
            </w:pPr>
          </w:p>
        </w:tc>
        <w:tc>
          <w:tcPr>
            <w:tcW w:w="1808" w:type="dxa"/>
          </w:tcPr>
          <w:p w:rsidR="0029499D" w:rsidRPr="0029499D" w:rsidRDefault="0029499D" w:rsidP="000C6331">
            <w:pPr>
              <w:jc w:val="center"/>
              <w:rPr>
                <w:bCs/>
              </w:rPr>
            </w:pPr>
          </w:p>
        </w:tc>
      </w:tr>
      <w:tr w:rsidR="000C6331" w:rsidRPr="0029499D" w:rsidTr="0029499D">
        <w:tc>
          <w:tcPr>
            <w:tcW w:w="2127" w:type="dxa"/>
          </w:tcPr>
          <w:p w:rsidR="000C6331" w:rsidRPr="0029499D" w:rsidRDefault="000C6331" w:rsidP="000C6331">
            <w:pPr>
              <w:jc w:val="center"/>
              <w:rPr>
                <w:bCs/>
              </w:rPr>
            </w:pPr>
            <w:r>
              <w:t>С</w:t>
            </w:r>
            <w:r w:rsidRPr="00B01EA6">
              <w:t>оциальное обслуживание</w:t>
            </w:r>
          </w:p>
        </w:tc>
        <w:tc>
          <w:tcPr>
            <w:tcW w:w="3260" w:type="dxa"/>
          </w:tcPr>
          <w:p w:rsidR="000C6331" w:rsidRPr="00B01EA6" w:rsidRDefault="000C6331" w:rsidP="000C633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B01EA6">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B01EA6">
              <w:rPr>
                <w:rFonts w:ascii="Times New Roman" w:hAnsi="Times New Roman" w:cs="Times New Roman"/>
                <w:sz w:val="24"/>
                <w:szCs w:val="24"/>
              </w:rPr>
              <w:t>ства, предназначенных для оказания гражданам социально</w:t>
            </w:r>
            <w:r>
              <w:rPr>
                <w:rFonts w:ascii="Times New Roman" w:hAnsi="Times New Roman" w:cs="Times New Roman"/>
                <w:sz w:val="24"/>
                <w:szCs w:val="24"/>
              </w:rPr>
              <w:t>й помощи (службы занятости насе</w:t>
            </w:r>
            <w:r w:rsidRPr="00B01EA6">
              <w:rPr>
                <w:rFonts w:ascii="Times New Roman" w:hAnsi="Times New Roman" w:cs="Times New Roman"/>
                <w:sz w:val="24"/>
                <w:szCs w:val="24"/>
              </w:rPr>
              <w:t>ления, пунк</w:t>
            </w:r>
            <w:r>
              <w:rPr>
                <w:rFonts w:ascii="Times New Roman" w:hAnsi="Times New Roman" w:cs="Times New Roman"/>
                <w:sz w:val="24"/>
                <w:szCs w:val="24"/>
              </w:rPr>
              <w:t xml:space="preserve">ты питания малоимущих граждан, </w:t>
            </w:r>
            <w:r w:rsidRPr="00B01EA6">
              <w:rPr>
                <w:rFonts w:ascii="Times New Roman" w:hAnsi="Times New Roman" w:cs="Times New Roman"/>
                <w:sz w:val="24"/>
                <w:szCs w:val="24"/>
              </w:rPr>
              <w:t>службы пси</w:t>
            </w:r>
            <w:r>
              <w:rPr>
                <w:rFonts w:ascii="Times New Roman" w:hAnsi="Times New Roman" w:cs="Times New Roman"/>
                <w:sz w:val="24"/>
                <w:szCs w:val="24"/>
              </w:rPr>
              <w:t>хологической и бесплатной юридической помощи, социаль</w:t>
            </w:r>
            <w:r w:rsidRPr="00B01EA6">
              <w:rPr>
                <w:rFonts w:ascii="Times New Roman" w:hAnsi="Times New Roman" w:cs="Times New Roman"/>
                <w:sz w:val="24"/>
                <w:szCs w:val="24"/>
              </w:rPr>
              <w:t>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0C6331" w:rsidRPr="00B01EA6" w:rsidRDefault="000C6331" w:rsidP="000C6331">
            <w:pPr>
              <w:pStyle w:val="ConsPlusNormal"/>
              <w:ind w:firstLine="0"/>
              <w:jc w:val="center"/>
              <w:rPr>
                <w:rFonts w:ascii="Times New Roman" w:hAnsi="Times New Roman" w:cs="Times New Roman"/>
                <w:sz w:val="24"/>
                <w:szCs w:val="24"/>
              </w:rPr>
            </w:pPr>
            <w:r w:rsidRPr="00B01EA6">
              <w:rPr>
                <w:rFonts w:ascii="Times New Roman" w:hAnsi="Times New Roman" w:cs="Times New Roman"/>
                <w:sz w:val="24"/>
                <w:szCs w:val="24"/>
              </w:rPr>
              <w:t xml:space="preserve">размещение </w:t>
            </w:r>
            <w:r>
              <w:rPr>
                <w:rFonts w:ascii="Times New Roman" w:hAnsi="Times New Roman" w:cs="Times New Roman"/>
                <w:sz w:val="24"/>
                <w:szCs w:val="24"/>
              </w:rPr>
              <w:t>объектов капитального строитель</w:t>
            </w:r>
            <w:r w:rsidRPr="00B01EA6">
              <w:rPr>
                <w:rFonts w:ascii="Times New Roman" w:hAnsi="Times New Roman" w:cs="Times New Roman"/>
                <w:sz w:val="24"/>
                <w:szCs w:val="24"/>
              </w:rPr>
              <w:t>ства для размещения отделений почты и телеграфа;</w:t>
            </w:r>
          </w:p>
          <w:p w:rsidR="000C6331" w:rsidRPr="008A2BAD" w:rsidRDefault="000C6331" w:rsidP="000C6331">
            <w:pPr>
              <w:pStyle w:val="ConsPlusNormal"/>
              <w:ind w:firstLine="0"/>
              <w:jc w:val="center"/>
              <w:rPr>
                <w:rFonts w:ascii="Times New Roman" w:hAnsi="Times New Roman" w:cs="Times New Roman"/>
                <w:sz w:val="24"/>
                <w:szCs w:val="24"/>
              </w:rPr>
            </w:pPr>
            <w:r w:rsidRPr="00B01EA6">
              <w:rPr>
                <w:rFonts w:ascii="Times New Roman" w:hAnsi="Times New Roman" w:cs="Times New Roman"/>
                <w:sz w:val="24"/>
                <w:szCs w:val="24"/>
              </w:rPr>
              <w:t xml:space="preserve">размещение </w:t>
            </w:r>
            <w:r>
              <w:rPr>
                <w:rFonts w:ascii="Times New Roman" w:hAnsi="Times New Roman" w:cs="Times New Roman"/>
                <w:sz w:val="24"/>
                <w:szCs w:val="24"/>
              </w:rPr>
              <w:t>объектов капитального строитель</w:t>
            </w:r>
            <w:r w:rsidRPr="00B01EA6">
              <w:rPr>
                <w:rFonts w:ascii="Times New Roman" w:hAnsi="Times New Roman" w:cs="Times New Roman"/>
                <w:sz w:val="24"/>
                <w:szCs w:val="24"/>
              </w:rPr>
              <w:t>ства для размещения обществен</w:t>
            </w:r>
            <w:r>
              <w:rPr>
                <w:rFonts w:ascii="Times New Roman" w:hAnsi="Times New Roman" w:cs="Times New Roman"/>
                <w:sz w:val="24"/>
                <w:szCs w:val="24"/>
              </w:rPr>
              <w:t>-</w:t>
            </w:r>
            <w:r w:rsidRPr="00B01EA6">
              <w:rPr>
                <w:rFonts w:ascii="Times New Roman" w:hAnsi="Times New Roman" w:cs="Times New Roman"/>
                <w:sz w:val="24"/>
                <w:szCs w:val="24"/>
              </w:rPr>
              <w:t>ных некоммерческих орга</w:t>
            </w:r>
            <w:r>
              <w:rPr>
                <w:rFonts w:ascii="Times New Roman" w:hAnsi="Times New Roman" w:cs="Times New Roman"/>
                <w:sz w:val="24"/>
                <w:szCs w:val="24"/>
              </w:rPr>
              <w:t>-</w:t>
            </w:r>
            <w:r w:rsidRPr="00B01EA6">
              <w:rPr>
                <w:rFonts w:ascii="Times New Roman" w:hAnsi="Times New Roman" w:cs="Times New Roman"/>
                <w:sz w:val="24"/>
                <w:szCs w:val="24"/>
              </w:rPr>
              <w:t>низаций: бла</w:t>
            </w:r>
            <w:r>
              <w:rPr>
                <w:rFonts w:ascii="Times New Roman" w:hAnsi="Times New Roman" w:cs="Times New Roman"/>
                <w:sz w:val="24"/>
                <w:szCs w:val="24"/>
              </w:rPr>
              <w:t>готворительных организа</w:t>
            </w:r>
            <w:r w:rsidRPr="00B01EA6">
              <w:rPr>
                <w:rFonts w:ascii="Times New Roman" w:hAnsi="Times New Roman" w:cs="Times New Roman"/>
                <w:sz w:val="24"/>
                <w:szCs w:val="24"/>
              </w:rPr>
              <w:t>ций, клубов по интересам</w:t>
            </w:r>
          </w:p>
        </w:tc>
        <w:tc>
          <w:tcPr>
            <w:tcW w:w="2268" w:type="dxa"/>
          </w:tcPr>
          <w:p w:rsidR="000C6331" w:rsidRPr="0029499D" w:rsidRDefault="000C6331" w:rsidP="000C6331">
            <w:pPr>
              <w:jc w:val="center"/>
              <w:rPr>
                <w:bCs/>
              </w:rPr>
            </w:pPr>
            <w:r>
              <w:t>Г</w:t>
            </w:r>
            <w:r w:rsidRPr="00B01EA6">
              <w:t>остевые автостоянки</w:t>
            </w:r>
            <w:r>
              <w:t xml:space="preserve">, </w:t>
            </w:r>
            <w:r w:rsidRPr="00B01EA6">
              <w:rPr>
                <w:color w:val="000000"/>
              </w:rPr>
              <w:t>площадки для сбора мусора</w:t>
            </w:r>
          </w:p>
        </w:tc>
        <w:tc>
          <w:tcPr>
            <w:tcW w:w="1808" w:type="dxa"/>
          </w:tcPr>
          <w:p w:rsidR="000C6331" w:rsidRPr="0029499D" w:rsidRDefault="000C6331" w:rsidP="000C6331">
            <w:pPr>
              <w:jc w:val="center"/>
              <w:rPr>
                <w:bCs/>
              </w:rPr>
            </w:pPr>
            <w:r w:rsidRPr="00B01EA6">
              <w:t>3.2</w:t>
            </w:r>
          </w:p>
        </w:tc>
      </w:tr>
      <w:tr w:rsidR="000C6331" w:rsidRPr="0029499D" w:rsidTr="0029499D">
        <w:tc>
          <w:tcPr>
            <w:tcW w:w="2127" w:type="dxa"/>
          </w:tcPr>
          <w:p w:rsidR="000C6331" w:rsidRPr="0029499D" w:rsidRDefault="000C6331" w:rsidP="000C6331">
            <w:pPr>
              <w:jc w:val="center"/>
              <w:rPr>
                <w:bCs/>
              </w:rPr>
            </w:pPr>
            <w:r>
              <w:t>Б</w:t>
            </w:r>
            <w:r w:rsidRPr="008A2BAD">
              <w:t>ытовое обслуживание</w:t>
            </w:r>
          </w:p>
        </w:tc>
        <w:tc>
          <w:tcPr>
            <w:tcW w:w="3260" w:type="dxa"/>
          </w:tcPr>
          <w:p w:rsidR="000C6331" w:rsidRPr="008A2BAD" w:rsidRDefault="000C6331" w:rsidP="000C633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8A2BAD">
              <w:rPr>
                <w:rFonts w:ascii="Times New Roman" w:hAnsi="Times New Roman" w:cs="Times New Roman"/>
                <w:sz w:val="24"/>
                <w:szCs w:val="24"/>
              </w:rPr>
              <w:t>ства, предназначенных для оказания населению или орг</w:t>
            </w:r>
            <w:r>
              <w:rPr>
                <w:rFonts w:ascii="Times New Roman" w:hAnsi="Times New Roman" w:cs="Times New Roman"/>
                <w:sz w:val="24"/>
                <w:szCs w:val="24"/>
              </w:rPr>
              <w:t>анизациям бытовых услуг (мастер</w:t>
            </w:r>
            <w:r w:rsidRPr="008A2BAD">
              <w:rPr>
                <w:rFonts w:ascii="Times New Roman" w:hAnsi="Times New Roman" w:cs="Times New Roman"/>
                <w:sz w:val="24"/>
                <w:szCs w:val="24"/>
              </w:rPr>
              <w:t>ские мелкого ремонта, ателье, парикма</w:t>
            </w:r>
            <w:r>
              <w:rPr>
                <w:rFonts w:ascii="Times New Roman" w:hAnsi="Times New Roman" w:cs="Times New Roman"/>
                <w:sz w:val="24"/>
                <w:szCs w:val="24"/>
              </w:rPr>
              <w:t>-</w:t>
            </w:r>
            <w:r w:rsidRPr="008A2BAD">
              <w:rPr>
                <w:rFonts w:ascii="Times New Roman" w:hAnsi="Times New Roman" w:cs="Times New Roman"/>
                <w:sz w:val="24"/>
                <w:szCs w:val="24"/>
              </w:rPr>
              <w:t>херские, прачечные)</w:t>
            </w:r>
          </w:p>
        </w:tc>
        <w:tc>
          <w:tcPr>
            <w:tcW w:w="2268" w:type="dxa"/>
          </w:tcPr>
          <w:p w:rsidR="000C6331" w:rsidRPr="0029499D" w:rsidRDefault="000C6331" w:rsidP="000C6331">
            <w:pPr>
              <w:jc w:val="center"/>
              <w:rPr>
                <w:bCs/>
              </w:rPr>
            </w:pPr>
            <w:r>
              <w:t>Г</w:t>
            </w:r>
            <w:r w:rsidRPr="008A2BAD">
              <w:t>остевые автостоянки</w:t>
            </w:r>
            <w:r>
              <w:t xml:space="preserve">, </w:t>
            </w:r>
            <w:r w:rsidRPr="00974844">
              <w:rPr>
                <w:color w:val="000000"/>
              </w:rPr>
              <w:t>площадки для сбора мусора</w:t>
            </w:r>
          </w:p>
        </w:tc>
        <w:tc>
          <w:tcPr>
            <w:tcW w:w="1808" w:type="dxa"/>
          </w:tcPr>
          <w:p w:rsidR="000C6331" w:rsidRPr="0029499D" w:rsidRDefault="000C6331" w:rsidP="000C6331">
            <w:pPr>
              <w:jc w:val="center"/>
              <w:rPr>
                <w:bCs/>
              </w:rPr>
            </w:pPr>
            <w:r w:rsidRPr="008A2BAD">
              <w:t>3.3</w:t>
            </w:r>
          </w:p>
        </w:tc>
      </w:tr>
    </w:tbl>
    <w:p w:rsidR="000C6331" w:rsidRDefault="000C6331">
      <w:r>
        <w:br w:type="page"/>
      </w:r>
    </w:p>
    <w:p w:rsidR="000C6331" w:rsidRDefault="000C6331" w:rsidP="000C6331">
      <w:pPr>
        <w:jc w:val="center"/>
      </w:pPr>
      <w:r>
        <w:lastRenderedPageBreak/>
        <w:t>36</w:t>
      </w:r>
    </w:p>
    <w:p w:rsidR="000C6331" w:rsidRDefault="000C6331" w:rsidP="000C6331">
      <w:pPr>
        <w:jc w:val="center"/>
      </w:pPr>
    </w:p>
    <w:tbl>
      <w:tblPr>
        <w:tblStyle w:val="af2"/>
        <w:tblW w:w="0" w:type="auto"/>
        <w:tblInd w:w="108" w:type="dxa"/>
        <w:tblLayout w:type="fixed"/>
        <w:tblLook w:val="04A0"/>
      </w:tblPr>
      <w:tblGrid>
        <w:gridCol w:w="2127"/>
        <w:gridCol w:w="3260"/>
        <w:gridCol w:w="2268"/>
        <w:gridCol w:w="1808"/>
      </w:tblGrid>
      <w:tr w:rsidR="000C6331" w:rsidRPr="0029499D" w:rsidTr="0029499D">
        <w:tc>
          <w:tcPr>
            <w:tcW w:w="2127" w:type="dxa"/>
          </w:tcPr>
          <w:p w:rsidR="000C6331" w:rsidRPr="0029499D" w:rsidRDefault="000C6331" w:rsidP="000C6331">
            <w:pPr>
              <w:jc w:val="center"/>
              <w:rPr>
                <w:bCs/>
              </w:rPr>
            </w:pPr>
            <w:r>
              <w:t>З</w:t>
            </w:r>
            <w:r w:rsidRPr="0037645B">
              <w:t>дравоохранение</w:t>
            </w:r>
          </w:p>
        </w:tc>
        <w:tc>
          <w:tcPr>
            <w:tcW w:w="3260" w:type="dxa"/>
          </w:tcPr>
          <w:p w:rsidR="000C6331" w:rsidRPr="008A2BAD" w:rsidRDefault="000C6331" w:rsidP="000C633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37645B">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37645B">
              <w:rPr>
                <w:rFonts w:ascii="Times New Roman" w:hAnsi="Times New Roman" w:cs="Times New Roman"/>
                <w:sz w:val="24"/>
                <w:szCs w:val="24"/>
              </w:rPr>
              <w:t>ства, предназначенных для оказания гражданам медицинской помощи (поликлиники, фельдшерс</w:t>
            </w:r>
            <w:r w:rsidR="00626386">
              <w:rPr>
                <w:rFonts w:ascii="Times New Roman" w:hAnsi="Times New Roman" w:cs="Times New Roman"/>
                <w:sz w:val="24"/>
                <w:szCs w:val="24"/>
              </w:rPr>
              <w:t>-</w:t>
            </w:r>
            <w:r w:rsidRPr="0037645B">
              <w:rPr>
                <w:rFonts w:ascii="Times New Roman" w:hAnsi="Times New Roman" w:cs="Times New Roman"/>
                <w:sz w:val="24"/>
                <w:szCs w:val="24"/>
              </w:rPr>
              <w:t>кие пункты, больницы и пункты здравоохранения, центры матери и ребенка, диагностич</w:t>
            </w:r>
            <w:r>
              <w:rPr>
                <w:rFonts w:ascii="Times New Roman" w:hAnsi="Times New Roman" w:cs="Times New Roman"/>
                <w:sz w:val="24"/>
                <w:szCs w:val="24"/>
              </w:rPr>
              <w:t>еские центры, санатории и профилактории, обеспечиваю</w:t>
            </w:r>
            <w:r w:rsidRPr="0037645B">
              <w:rPr>
                <w:rFonts w:ascii="Times New Roman" w:hAnsi="Times New Roman" w:cs="Times New Roman"/>
                <w:sz w:val="24"/>
                <w:szCs w:val="24"/>
              </w:rPr>
              <w:t>щие оказание услуги по лечению)</w:t>
            </w:r>
          </w:p>
        </w:tc>
        <w:tc>
          <w:tcPr>
            <w:tcW w:w="2268" w:type="dxa"/>
          </w:tcPr>
          <w:p w:rsidR="000C6331" w:rsidRPr="0029499D" w:rsidRDefault="000C6331" w:rsidP="000C6331">
            <w:pPr>
              <w:jc w:val="center"/>
              <w:rPr>
                <w:bCs/>
              </w:rPr>
            </w:pPr>
            <w:r>
              <w:t>Г</w:t>
            </w:r>
            <w:r w:rsidRPr="0037645B">
              <w:t>остевые автостоянки, площадки для сбора мусора</w:t>
            </w:r>
          </w:p>
        </w:tc>
        <w:tc>
          <w:tcPr>
            <w:tcW w:w="1808" w:type="dxa"/>
          </w:tcPr>
          <w:p w:rsidR="000C6331" w:rsidRPr="0029499D" w:rsidRDefault="000C6331" w:rsidP="000C6331">
            <w:pPr>
              <w:jc w:val="center"/>
              <w:rPr>
                <w:bCs/>
              </w:rPr>
            </w:pPr>
            <w:r w:rsidRPr="0037645B">
              <w:t>3.4</w:t>
            </w:r>
          </w:p>
        </w:tc>
      </w:tr>
      <w:tr w:rsidR="000C6331" w:rsidRPr="0029499D" w:rsidTr="0029499D">
        <w:tc>
          <w:tcPr>
            <w:tcW w:w="2127" w:type="dxa"/>
          </w:tcPr>
          <w:p w:rsidR="000C6331" w:rsidRPr="0029499D" w:rsidRDefault="00626386" w:rsidP="000C6331">
            <w:pPr>
              <w:jc w:val="center"/>
              <w:rPr>
                <w:bCs/>
              </w:rPr>
            </w:pPr>
            <w:r>
              <w:t>О</w:t>
            </w:r>
            <w:r w:rsidR="000C6331" w:rsidRPr="0037645B">
              <w:t>бразование и просвещение</w:t>
            </w:r>
          </w:p>
        </w:tc>
        <w:tc>
          <w:tcPr>
            <w:tcW w:w="3260" w:type="dxa"/>
          </w:tcPr>
          <w:p w:rsidR="000C6331" w:rsidRPr="008A2BAD" w:rsidRDefault="000C6331" w:rsidP="0062638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37645B">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37645B">
              <w:rPr>
                <w:rFonts w:ascii="Times New Roman" w:hAnsi="Times New Roman" w:cs="Times New Roman"/>
                <w:sz w:val="24"/>
                <w:szCs w:val="24"/>
              </w:rPr>
              <w:t>ства, предназначенных для в</w:t>
            </w:r>
            <w:r>
              <w:rPr>
                <w:rFonts w:ascii="Times New Roman" w:hAnsi="Times New Roman" w:cs="Times New Roman"/>
                <w:sz w:val="24"/>
                <w:szCs w:val="24"/>
              </w:rPr>
              <w:t>оспитания, образования и просве</w:t>
            </w:r>
            <w:r w:rsidRPr="0037645B">
              <w:rPr>
                <w:rFonts w:ascii="Times New Roman" w:hAnsi="Times New Roman" w:cs="Times New Roman"/>
                <w:sz w:val="24"/>
                <w:szCs w:val="24"/>
              </w:rPr>
              <w:t>щения (детские ясли, детские сады, школы, лицеи, г</w:t>
            </w:r>
            <w:r>
              <w:rPr>
                <w:rFonts w:ascii="Times New Roman" w:hAnsi="Times New Roman" w:cs="Times New Roman"/>
                <w:sz w:val="24"/>
                <w:szCs w:val="24"/>
              </w:rPr>
              <w:t>имназии, профессиональные техни</w:t>
            </w:r>
            <w:r w:rsidRPr="0037645B">
              <w:rPr>
                <w:rFonts w:ascii="Times New Roman" w:hAnsi="Times New Roman" w:cs="Times New Roman"/>
                <w:sz w:val="24"/>
                <w:szCs w:val="24"/>
              </w:rPr>
              <w:t>ческие училища, колледжи, художественные, музыкальны</w:t>
            </w:r>
            <w:r w:rsidR="00626386">
              <w:rPr>
                <w:rFonts w:ascii="Times New Roman" w:hAnsi="Times New Roman" w:cs="Times New Roman"/>
                <w:sz w:val="24"/>
                <w:szCs w:val="24"/>
              </w:rPr>
              <w:t>е школы и училища, образователь</w:t>
            </w:r>
            <w:r w:rsidRPr="0037645B">
              <w:rPr>
                <w:rFonts w:ascii="Times New Roman" w:hAnsi="Times New Roman" w:cs="Times New Roman"/>
                <w:sz w:val="24"/>
                <w:szCs w:val="24"/>
              </w:rPr>
              <w:t>ные кружки, общества знаний, организации по переподго</w:t>
            </w:r>
            <w:r w:rsidR="00626386">
              <w:rPr>
                <w:rFonts w:ascii="Times New Roman" w:hAnsi="Times New Roman" w:cs="Times New Roman"/>
                <w:sz w:val="24"/>
                <w:szCs w:val="24"/>
              </w:rPr>
              <w:t>-</w:t>
            </w:r>
            <w:r w:rsidRPr="0037645B">
              <w:rPr>
                <w:rFonts w:ascii="Times New Roman" w:hAnsi="Times New Roman" w:cs="Times New Roman"/>
                <w:sz w:val="24"/>
                <w:szCs w:val="24"/>
              </w:rPr>
              <w:t>товке и повышению квали</w:t>
            </w:r>
            <w:r w:rsidR="00626386">
              <w:rPr>
                <w:rFonts w:ascii="Times New Roman" w:hAnsi="Times New Roman" w:cs="Times New Roman"/>
                <w:sz w:val="24"/>
                <w:szCs w:val="24"/>
              </w:rPr>
              <w:t>-</w:t>
            </w:r>
            <w:r w:rsidRPr="0037645B">
              <w:rPr>
                <w:rFonts w:ascii="Times New Roman" w:hAnsi="Times New Roman" w:cs="Times New Roman"/>
                <w:sz w:val="24"/>
                <w:szCs w:val="24"/>
              </w:rPr>
              <w:t>фикации специалистов и иные организации, осуществ</w:t>
            </w:r>
            <w:r w:rsidR="00626386">
              <w:rPr>
                <w:rFonts w:ascii="Times New Roman" w:hAnsi="Times New Roman" w:cs="Times New Roman"/>
                <w:sz w:val="24"/>
                <w:szCs w:val="24"/>
              </w:rPr>
              <w:t>-</w:t>
            </w:r>
            <w:r w:rsidRPr="0037645B">
              <w:rPr>
                <w:rFonts w:ascii="Times New Roman" w:hAnsi="Times New Roman" w:cs="Times New Roman"/>
                <w:sz w:val="24"/>
                <w:szCs w:val="24"/>
              </w:rPr>
              <w:t>ляющие деятельность по воспитанию, образованию и просвещению)</w:t>
            </w:r>
          </w:p>
        </w:tc>
        <w:tc>
          <w:tcPr>
            <w:tcW w:w="2268" w:type="dxa"/>
          </w:tcPr>
          <w:p w:rsidR="000C6331" w:rsidRPr="0029499D" w:rsidRDefault="000C6331" w:rsidP="000C6331">
            <w:pPr>
              <w:jc w:val="center"/>
              <w:rPr>
                <w:bCs/>
              </w:rPr>
            </w:pPr>
            <w:r>
              <w:t>Г</w:t>
            </w:r>
            <w:r w:rsidRPr="0037645B">
              <w:t>остевые автостоянки, площадки для сбора мусора</w:t>
            </w:r>
          </w:p>
        </w:tc>
        <w:tc>
          <w:tcPr>
            <w:tcW w:w="1808" w:type="dxa"/>
          </w:tcPr>
          <w:p w:rsidR="000C6331" w:rsidRPr="0029499D" w:rsidRDefault="000C6331" w:rsidP="000C6331">
            <w:pPr>
              <w:jc w:val="center"/>
              <w:rPr>
                <w:bCs/>
              </w:rPr>
            </w:pPr>
            <w:r w:rsidRPr="0037645B">
              <w:t>3.5</w:t>
            </w:r>
          </w:p>
        </w:tc>
      </w:tr>
      <w:tr w:rsidR="00626386" w:rsidRPr="0029499D" w:rsidTr="0029499D">
        <w:tc>
          <w:tcPr>
            <w:tcW w:w="2127" w:type="dxa"/>
          </w:tcPr>
          <w:p w:rsidR="00626386" w:rsidRPr="0029499D" w:rsidRDefault="00626386" w:rsidP="000C6331">
            <w:pPr>
              <w:jc w:val="center"/>
              <w:rPr>
                <w:bCs/>
              </w:rPr>
            </w:pPr>
            <w:r>
              <w:t>М</w:t>
            </w:r>
            <w:r w:rsidRPr="008A2BAD">
              <w:t>агазины</w:t>
            </w:r>
          </w:p>
        </w:tc>
        <w:tc>
          <w:tcPr>
            <w:tcW w:w="3260" w:type="dxa"/>
          </w:tcPr>
          <w:p w:rsidR="00626386" w:rsidRPr="008A2BAD" w:rsidRDefault="00626386" w:rsidP="0062638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8A2BAD">
              <w:rPr>
                <w:rFonts w:ascii="Times New Roman" w:hAnsi="Times New Roman" w:cs="Times New Roman"/>
                <w:sz w:val="24"/>
                <w:szCs w:val="24"/>
              </w:rPr>
              <w:t>ства, предназначенных для продажи товаров, торговая площадь которых составляет до 5000 кв. м</w:t>
            </w:r>
          </w:p>
        </w:tc>
        <w:tc>
          <w:tcPr>
            <w:tcW w:w="2268" w:type="dxa"/>
          </w:tcPr>
          <w:p w:rsidR="00626386" w:rsidRPr="0029499D" w:rsidRDefault="00626386" w:rsidP="000C6331">
            <w:pPr>
              <w:jc w:val="center"/>
              <w:rPr>
                <w:bCs/>
              </w:rPr>
            </w:pPr>
            <w:r>
              <w:t>Г</w:t>
            </w:r>
            <w:r w:rsidRPr="008A2BAD">
              <w:t>остевые автостоянки</w:t>
            </w:r>
            <w:r>
              <w:t xml:space="preserve">, </w:t>
            </w:r>
            <w:r w:rsidRPr="00974844">
              <w:rPr>
                <w:color w:val="000000"/>
              </w:rPr>
              <w:t>площадки для сбора мусора</w:t>
            </w:r>
          </w:p>
        </w:tc>
        <w:tc>
          <w:tcPr>
            <w:tcW w:w="1808" w:type="dxa"/>
          </w:tcPr>
          <w:p w:rsidR="00626386" w:rsidRPr="0029499D" w:rsidRDefault="00626386" w:rsidP="000C6331">
            <w:pPr>
              <w:jc w:val="center"/>
              <w:rPr>
                <w:bCs/>
              </w:rPr>
            </w:pPr>
            <w:r w:rsidRPr="008A2BAD">
              <w:t>4.4</w:t>
            </w:r>
          </w:p>
        </w:tc>
      </w:tr>
      <w:tr w:rsidR="00626386" w:rsidRPr="0029499D" w:rsidTr="0029499D">
        <w:tc>
          <w:tcPr>
            <w:tcW w:w="2127" w:type="dxa"/>
          </w:tcPr>
          <w:p w:rsidR="00626386" w:rsidRPr="0029499D" w:rsidRDefault="00626386" w:rsidP="000C6331">
            <w:pPr>
              <w:jc w:val="center"/>
              <w:rPr>
                <w:bCs/>
              </w:rPr>
            </w:pPr>
            <w:r>
              <w:t>Б</w:t>
            </w:r>
            <w:r w:rsidRPr="008A2BAD">
              <w:t>анковская и страховая деятельность</w:t>
            </w:r>
          </w:p>
        </w:tc>
        <w:tc>
          <w:tcPr>
            <w:tcW w:w="3260" w:type="dxa"/>
          </w:tcPr>
          <w:p w:rsidR="00626386" w:rsidRPr="008A2BAD" w:rsidRDefault="00626386" w:rsidP="000C633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8A2BAD">
              <w:rPr>
                <w:rFonts w:ascii="Times New Roman" w:hAnsi="Times New Roman" w:cs="Times New Roman"/>
                <w:sz w:val="24"/>
                <w:szCs w:val="24"/>
              </w:rPr>
              <w:t>ства, пред</w:t>
            </w:r>
            <w:r>
              <w:rPr>
                <w:rFonts w:ascii="Times New Roman" w:hAnsi="Times New Roman" w:cs="Times New Roman"/>
                <w:sz w:val="24"/>
                <w:szCs w:val="24"/>
              </w:rPr>
              <w:t>назначенных для размещения орга</w:t>
            </w:r>
            <w:r w:rsidRPr="008A2BAD">
              <w:rPr>
                <w:rFonts w:ascii="Times New Roman" w:hAnsi="Times New Roman" w:cs="Times New Roman"/>
                <w:sz w:val="24"/>
                <w:szCs w:val="24"/>
              </w:rPr>
              <w:t>низаций, оказывающих банковские и страховые услуги</w:t>
            </w:r>
          </w:p>
        </w:tc>
        <w:tc>
          <w:tcPr>
            <w:tcW w:w="2268" w:type="dxa"/>
          </w:tcPr>
          <w:p w:rsidR="00626386" w:rsidRPr="0029499D" w:rsidRDefault="00626386" w:rsidP="000C6331">
            <w:pPr>
              <w:jc w:val="center"/>
              <w:rPr>
                <w:bCs/>
              </w:rPr>
            </w:pPr>
            <w:r>
              <w:t>Г</w:t>
            </w:r>
            <w:r w:rsidRPr="008A2BAD">
              <w:t>остевые автостоянки</w:t>
            </w:r>
            <w:r>
              <w:t>,</w:t>
            </w:r>
            <w:r w:rsidRPr="00974844">
              <w:rPr>
                <w:color w:val="000000"/>
              </w:rPr>
              <w:t xml:space="preserve"> площадки для сбора мусора</w:t>
            </w:r>
          </w:p>
        </w:tc>
        <w:tc>
          <w:tcPr>
            <w:tcW w:w="1808" w:type="dxa"/>
          </w:tcPr>
          <w:p w:rsidR="00626386" w:rsidRPr="0029499D" w:rsidRDefault="00626386" w:rsidP="000C6331">
            <w:pPr>
              <w:jc w:val="center"/>
              <w:rPr>
                <w:bCs/>
              </w:rPr>
            </w:pPr>
            <w:r w:rsidRPr="008A2BAD">
              <w:t>4.5</w:t>
            </w:r>
          </w:p>
        </w:tc>
      </w:tr>
      <w:tr w:rsidR="00626386" w:rsidRPr="0029499D" w:rsidTr="0029499D">
        <w:tc>
          <w:tcPr>
            <w:tcW w:w="2127" w:type="dxa"/>
          </w:tcPr>
          <w:p w:rsidR="00626386" w:rsidRPr="0029499D" w:rsidRDefault="00626386" w:rsidP="000C6331">
            <w:pPr>
              <w:jc w:val="center"/>
              <w:rPr>
                <w:bCs/>
              </w:rPr>
            </w:pPr>
            <w:r>
              <w:t>Г</w:t>
            </w:r>
            <w:r w:rsidRPr="008A2BAD">
              <w:t>остиничное обслуживание</w:t>
            </w:r>
          </w:p>
        </w:tc>
        <w:tc>
          <w:tcPr>
            <w:tcW w:w="3260" w:type="dxa"/>
          </w:tcPr>
          <w:p w:rsidR="00626386" w:rsidRPr="008A2BAD" w:rsidRDefault="00626386" w:rsidP="000C633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азмещение гостиниц, пансионатов, домов отдыха, не оказывающих услуги по лечению, а также иных зданий, используемых с целью извлечения предпри</w:t>
            </w:r>
            <w:r>
              <w:rPr>
                <w:rFonts w:ascii="Times New Roman" w:hAnsi="Times New Roman" w:cs="Times New Roman"/>
                <w:sz w:val="24"/>
                <w:szCs w:val="24"/>
              </w:rPr>
              <w:t>-</w:t>
            </w:r>
            <w:r w:rsidRPr="008A2BAD">
              <w:rPr>
                <w:rFonts w:ascii="Times New Roman" w:hAnsi="Times New Roman" w:cs="Times New Roman"/>
                <w:sz w:val="24"/>
                <w:szCs w:val="24"/>
              </w:rPr>
              <w:t>нимательской выгоды из предоставления жилого помещения для временного проживания в них</w:t>
            </w:r>
          </w:p>
        </w:tc>
        <w:tc>
          <w:tcPr>
            <w:tcW w:w="2268" w:type="dxa"/>
          </w:tcPr>
          <w:p w:rsidR="00626386" w:rsidRPr="0029499D" w:rsidRDefault="00626386" w:rsidP="000C6331">
            <w:pPr>
              <w:jc w:val="center"/>
              <w:rPr>
                <w:bCs/>
              </w:rPr>
            </w:pPr>
            <w:r>
              <w:t>Г</w:t>
            </w:r>
            <w:r w:rsidRPr="008A2BAD">
              <w:t>остевые автостоянки</w:t>
            </w:r>
            <w:r>
              <w:t>,</w:t>
            </w:r>
            <w:r w:rsidRPr="00974844">
              <w:rPr>
                <w:color w:val="000000"/>
              </w:rPr>
              <w:t xml:space="preserve"> площадки для сбора мусора</w:t>
            </w:r>
          </w:p>
        </w:tc>
        <w:tc>
          <w:tcPr>
            <w:tcW w:w="1808" w:type="dxa"/>
          </w:tcPr>
          <w:p w:rsidR="00626386" w:rsidRPr="0029499D" w:rsidRDefault="00626386" w:rsidP="000C6331">
            <w:pPr>
              <w:jc w:val="center"/>
              <w:rPr>
                <w:bCs/>
              </w:rPr>
            </w:pPr>
            <w:r w:rsidRPr="008A2BAD">
              <w:t>4.7</w:t>
            </w:r>
          </w:p>
        </w:tc>
      </w:tr>
    </w:tbl>
    <w:p w:rsidR="0029499D" w:rsidRPr="00626386" w:rsidRDefault="00626386" w:rsidP="00626386">
      <w:pPr>
        <w:jc w:val="center"/>
        <w:rPr>
          <w:bCs/>
        </w:rPr>
      </w:pPr>
      <w:r>
        <w:rPr>
          <w:bCs/>
        </w:rPr>
        <w:lastRenderedPageBreak/>
        <w:t>37</w:t>
      </w:r>
    </w:p>
    <w:p w:rsidR="00626386" w:rsidRPr="00626386" w:rsidRDefault="00626386" w:rsidP="00626386">
      <w:pPr>
        <w:jc w:val="center"/>
        <w:rPr>
          <w:bCs/>
        </w:rPr>
      </w:pPr>
    </w:p>
    <w:tbl>
      <w:tblPr>
        <w:tblStyle w:val="af2"/>
        <w:tblW w:w="0" w:type="auto"/>
        <w:tblInd w:w="108" w:type="dxa"/>
        <w:tblLayout w:type="fixed"/>
        <w:tblLook w:val="04A0"/>
      </w:tblPr>
      <w:tblGrid>
        <w:gridCol w:w="2127"/>
        <w:gridCol w:w="3260"/>
        <w:gridCol w:w="2268"/>
        <w:gridCol w:w="1808"/>
      </w:tblGrid>
      <w:tr w:rsidR="00626386" w:rsidRPr="0029499D" w:rsidTr="00626386">
        <w:tc>
          <w:tcPr>
            <w:tcW w:w="2127" w:type="dxa"/>
          </w:tcPr>
          <w:p w:rsidR="00626386" w:rsidRPr="0029499D" w:rsidRDefault="00626386" w:rsidP="00626386">
            <w:pPr>
              <w:jc w:val="center"/>
              <w:rPr>
                <w:bCs/>
              </w:rPr>
            </w:pPr>
            <w:r>
              <w:t>Т</w:t>
            </w:r>
            <w:r w:rsidRPr="008A2BAD">
              <w:t>ерритории общего пользования</w:t>
            </w:r>
          </w:p>
        </w:tc>
        <w:tc>
          <w:tcPr>
            <w:tcW w:w="3260" w:type="dxa"/>
          </w:tcPr>
          <w:p w:rsidR="00626386" w:rsidRPr="008A2BAD" w:rsidRDefault="00626386" w:rsidP="0062638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Размещение автомобиль</w:t>
            </w:r>
            <w:r w:rsidRPr="008A2BAD">
              <w:rPr>
                <w:rFonts w:ascii="Times New Roman" w:hAnsi="Times New Roman" w:cs="Times New Roman"/>
                <w:sz w:val="24"/>
                <w:szCs w:val="24"/>
              </w:rPr>
              <w:t xml:space="preserve">ных дорог и пешеходных тротуаров в границах населенных пунктов, пешеходных </w:t>
            </w:r>
            <w:r>
              <w:rPr>
                <w:rFonts w:ascii="Times New Roman" w:hAnsi="Times New Roman" w:cs="Times New Roman"/>
                <w:sz w:val="24"/>
                <w:szCs w:val="24"/>
              </w:rPr>
              <w:t>переходов, парков, скверов, площадей, бульваров, набе</w:t>
            </w:r>
            <w:r w:rsidRPr="008A2BAD">
              <w:rPr>
                <w:rFonts w:ascii="Times New Roman" w:hAnsi="Times New Roman" w:cs="Times New Roman"/>
                <w:sz w:val="24"/>
                <w:szCs w:val="24"/>
              </w:rPr>
              <w:t>режных и других мест, постоянно открытых для посещения без взимания платы</w:t>
            </w:r>
          </w:p>
        </w:tc>
        <w:tc>
          <w:tcPr>
            <w:tcW w:w="2268" w:type="dxa"/>
          </w:tcPr>
          <w:p w:rsidR="00626386" w:rsidRPr="008A2BAD" w:rsidRDefault="00D25E90" w:rsidP="0062638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00626386" w:rsidRPr="008A2BAD">
              <w:rPr>
                <w:rFonts w:ascii="Times New Roman" w:hAnsi="Times New Roman" w:cs="Times New Roman"/>
                <w:sz w:val="24"/>
                <w:szCs w:val="24"/>
              </w:rPr>
              <w:t>остевые автостоянки;</w:t>
            </w:r>
          </w:p>
          <w:p w:rsidR="00626386" w:rsidRPr="008A2BAD" w:rsidRDefault="00626386" w:rsidP="0062638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остановочные павиль</w:t>
            </w:r>
            <w:r w:rsidRPr="008A2BAD">
              <w:rPr>
                <w:rFonts w:ascii="Times New Roman" w:hAnsi="Times New Roman" w:cs="Times New Roman"/>
                <w:sz w:val="24"/>
                <w:szCs w:val="24"/>
              </w:rPr>
              <w:t>оны; о</w:t>
            </w:r>
            <w:r>
              <w:rPr>
                <w:rFonts w:ascii="Times New Roman" w:hAnsi="Times New Roman" w:cs="Times New Roman"/>
                <w:sz w:val="24"/>
                <w:szCs w:val="24"/>
              </w:rPr>
              <w:t>становочные павильоны, совмещен</w:t>
            </w:r>
            <w:r w:rsidRPr="008A2BAD">
              <w:rPr>
                <w:rFonts w:ascii="Times New Roman" w:hAnsi="Times New Roman" w:cs="Times New Roman"/>
                <w:sz w:val="24"/>
                <w:szCs w:val="24"/>
              </w:rPr>
              <w:t>ные с торговыми;</w:t>
            </w:r>
          </w:p>
          <w:p w:rsidR="00626386" w:rsidRPr="0029499D" w:rsidRDefault="00626386" w:rsidP="00626386">
            <w:pPr>
              <w:jc w:val="center"/>
              <w:rPr>
                <w:bCs/>
              </w:rPr>
            </w:pPr>
            <w:r w:rsidRPr="008A2BAD">
              <w:t>информац</w:t>
            </w:r>
            <w:r>
              <w:t>ионные площадки; объекты благо</w:t>
            </w:r>
            <w:r w:rsidRPr="008A2BAD">
              <w:t>устройства</w:t>
            </w:r>
            <w:r>
              <w:t>,</w:t>
            </w:r>
            <w:r w:rsidRPr="00974844">
              <w:rPr>
                <w:color w:val="000000"/>
              </w:rPr>
              <w:t xml:space="preserve"> площадки для сбора мусора</w:t>
            </w:r>
          </w:p>
        </w:tc>
        <w:tc>
          <w:tcPr>
            <w:tcW w:w="1808" w:type="dxa"/>
          </w:tcPr>
          <w:p w:rsidR="00626386" w:rsidRPr="0029499D" w:rsidRDefault="00626386" w:rsidP="00626386">
            <w:pPr>
              <w:jc w:val="center"/>
              <w:rPr>
                <w:bCs/>
              </w:rPr>
            </w:pPr>
            <w:r w:rsidRPr="008A2BAD">
              <w:t>12.0</w:t>
            </w:r>
          </w:p>
        </w:tc>
      </w:tr>
    </w:tbl>
    <w:p w:rsidR="00626386" w:rsidRPr="00626386" w:rsidRDefault="00626386" w:rsidP="0029499D">
      <w:pPr>
        <w:jc w:val="both"/>
        <w:rPr>
          <w:bCs/>
          <w:sz w:val="28"/>
          <w:szCs w:val="28"/>
        </w:rPr>
      </w:pPr>
    </w:p>
    <w:p w:rsidR="00E01C46" w:rsidRPr="00626386" w:rsidRDefault="00E01C46" w:rsidP="008A2BAD">
      <w:pPr>
        <w:ind w:firstLine="709"/>
        <w:jc w:val="both"/>
        <w:rPr>
          <w:bCs/>
          <w:sz w:val="28"/>
          <w:szCs w:val="28"/>
        </w:rPr>
      </w:pPr>
      <w:r w:rsidRPr="00626386">
        <w:rPr>
          <w:bCs/>
          <w:sz w:val="28"/>
          <w:szCs w:val="28"/>
        </w:rPr>
        <w:t xml:space="preserve">Условно разрешенные виды использования земельных участков и </w:t>
      </w:r>
      <w:r w:rsidRPr="00626386">
        <w:rPr>
          <w:bCs/>
          <w:iCs/>
          <w:sz w:val="28"/>
          <w:szCs w:val="28"/>
        </w:rPr>
        <w:t xml:space="preserve">объектов </w:t>
      </w:r>
      <w:r w:rsidR="002A7E68" w:rsidRPr="00626386">
        <w:rPr>
          <w:bCs/>
          <w:sz w:val="28"/>
          <w:szCs w:val="28"/>
        </w:rPr>
        <w:t>капитального строительства</w:t>
      </w:r>
      <w:r w:rsidRPr="00626386">
        <w:rPr>
          <w:bCs/>
          <w:sz w:val="28"/>
          <w:szCs w:val="28"/>
        </w:rPr>
        <w:t>:</w:t>
      </w:r>
    </w:p>
    <w:p w:rsidR="00203F8D" w:rsidRDefault="00203F8D" w:rsidP="008A2BAD">
      <w:pPr>
        <w:ind w:firstLine="567"/>
        <w:rPr>
          <w:bCs/>
          <w:sz w:val="16"/>
          <w:szCs w:val="16"/>
        </w:rPr>
      </w:pPr>
    </w:p>
    <w:tbl>
      <w:tblPr>
        <w:tblStyle w:val="af2"/>
        <w:tblW w:w="0" w:type="auto"/>
        <w:tblInd w:w="108" w:type="dxa"/>
        <w:tblLayout w:type="fixed"/>
        <w:tblLook w:val="04A0"/>
      </w:tblPr>
      <w:tblGrid>
        <w:gridCol w:w="2127"/>
        <w:gridCol w:w="3260"/>
        <w:gridCol w:w="2268"/>
        <w:gridCol w:w="1808"/>
      </w:tblGrid>
      <w:tr w:rsidR="006074F2" w:rsidRPr="0029499D" w:rsidTr="00626386">
        <w:tc>
          <w:tcPr>
            <w:tcW w:w="2127" w:type="dxa"/>
          </w:tcPr>
          <w:p w:rsidR="006074F2" w:rsidRPr="0029499D" w:rsidRDefault="006074F2" w:rsidP="00860967">
            <w:pPr>
              <w:jc w:val="center"/>
              <w:rPr>
                <w:bCs/>
              </w:rPr>
            </w:pPr>
            <w:r>
              <w:t>Н</w:t>
            </w:r>
            <w:r w:rsidRPr="008A2BAD">
              <w:t>аименование условно разрешенного вида использования</w:t>
            </w:r>
          </w:p>
        </w:tc>
        <w:tc>
          <w:tcPr>
            <w:tcW w:w="3260" w:type="dxa"/>
          </w:tcPr>
          <w:p w:rsidR="006074F2" w:rsidRPr="008A2BAD" w:rsidRDefault="006074F2" w:rsidP="0086096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w:t>
            </w:r>
            <w:r w:rsidRPr="008A2BAD">
              <w:rPr>
                <w:rFonts w:ascii="Times New Roman" w:hAnsi="Times New Roman" w:cs="Times New Roman"/>
                <w:sz w:val="24"/>
                <w:szCs w:val="24"/>
              </w:rPr>
              <w:t>писание условно разрешенного вида использования земельного участка</w:t>
            </w:r>
          </w:p>
        </w:tc>
        <w:tc>
          <w:tcPr>
            <w:tcW w:w="2268" w:type="dxa"/>
          </w:tcPr>
          <w:p w:rsidR="006074F2" w:rsidRDefault="006074F2" w:rsidP="00860967">
            <w:pPr>
              <w:jc w:val="center"/>
            </w:pPr>
            <w:r>
              <w:t>В</w:t>
            </w:r>
            <w:r w:rsidRPr="008A2BAD">
              <w:t xml:space="preserve">спомогательные виды разрешенного использования (установленные </w:t>
            </w:r>
          </w:p>
          <w:p w:rsidR="006074F2" w:rsidRPr="0029499D" w:rsidRDefault="006074F2" w:rsidP="00860967">
            <w:pPr>
              <w:jc w:val="center"/>
              <w:rPr>
                <w:bCs/>
              </w:rPr>
            </w:pPr>
            <w:r w:rsidRPr="008A2BAD">
              <w:t>к условно разрешенн</w:t>
            </w:r>
            <w:r>
              <w:t>о</w:t>
            </w:r>
            <w:r w:rsidRPr="008A2BAD">
              <w:t>м</w:t>
            </w:r>
            <w:r>
              <w:t>у</w:t>
            </w:r>
            <w:r w:rsidRPr="008A2BAD">
              <w:t>)</w:t>
            </w:r>
          </w:p>
        </w:tc>
        <w:tc>
          <w:tcPr>
            <w:tcW w:w="1808" w:type="dxa"/>
          </w:tcPr>
          <w:p w:rsidR="006074F2" w:rsidRPr="0029499D" w:rsidRDefault="006074F2" w:rsidP="00860967">
            <w:pPr>
              <w:jc w:val="center"/>
              <w:rPr>
                <w:bCs/>
              </w:rPr>
            </w:pPr>
            <w:r>
              <w:t>К</w:t>
            </w:r>
            <w:r w:rsidRPr="008A2BAD">
              <w:t>од (числовое обозначение) условно разрешенного вида использования</w:t>
            </w:r>
          </w:p>
        </w:tc>
      </w:tr>
      <w:tr w:rsidR="00626386" w:rsidRPr="0029499D" w:rsidTr="00626386">
        <w:tc>
          <w:tcPr>
            <w:tcW w:w="2127" w:type="dxa"/>
          </w:tcPr>
          <w:p w:rsidR="00626386" w:rsidRPr="0029499D" w:rsidRDefault="00626386" w:rsidP="00626386">
            <w:pPr>
              <w:jc w:val="center"/>
              <w:rPr>
                <w:bCs/>
              </w:rPr>
            </w:pPr>
            <w:r>
              <w:t>Р</w:t>
            </w:r>
            <w:r w:rsidRPr="008A2BAD">
              <w:t>елигиозное использование</w:t>
            </w:r>
          </w:p>
        </w:tc>
        <w:tc>
          <w:tcPr>
            <w:tcW w:w="3260" w:type="dxa"/>
          </w:tcPr>
          <w:p w:rsidR="00626386" w:rsidRPr="008A2BAD" w:rsidRDefault="00626386" w:rsidP="0062638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азмеще</w:t>
            </w:r>
            <w:r>
              <w:rPr>
                <w:rFonts w:ascii="Times New Roman" w:hAnsi="Times New Roman" w:cs="Times New Roman"/>
                <w:sz w:val="24"/>
                <w:szCs w:val="24"/>
              </w:rPr>
              <w:t>ние объектов капитального строи</w:t>
            </w:r>
            <w:r w:rsidRPr="008A2BAD">
              <w:rPr>
                <w:rFonts w:ascii="Times New Roman" w:hAnsi="Times New Roman" w:cs="Times New Roman"/>
                <w:sz w:val="24"/>
                <w:szCs w:val="24"/>
              </w:rPr>
              <w:t>тельства, предназначенных для отправления религиозных обрядов (церкви, соборы, храмы, часовни, монастыри, мечети, молельные дома)</w:t>
            </w:r>
          </w:p>
        </w:tc>
        <w:tc>
          <w:tcPr>
            <w:tcW w:w="2268" w:type="dxa"/>
          </w:tcPr>
          <w:p w:rsidR="00626386" w:rsidRPr="0029499D" w:rsidRDefault="00626386" w:rsidP="00626386">
            <w:pPr>
              <w:jc w:val="center"/>
              <w:rPr>
                <w:bCs/>
              </w:rPr>
            </w:pPr>
            <w:r>
              <w:t>Г</w:t>
            </w:r>
            <w:r w:rsidRPr="008A2BAD">
              <w:t>остевые автостоянки</w:t>
            </w:r>
            <w:r>
              <w:t>,</w:t>
            </w:r>
            <w:r w:rsidRPr="00974844">
              <w:rPr>
                <w:color w:val="000000"/>
              </w:rPr>
              <w:t xml:space="preserve"> площадки для сбора мусора</w:t>
            </w:r>
          </w:p>
        </w:tc>
        <w:tc>
          <w:tcPr>
            <w:tcW w:w="1808" w:type="dxa"/>
          </w:tcPr>
          <w:p w:rsidR="00626386" w:rsidRPr="0029499D" w:rsidRDefault="00626386" w:rsidP="00626386">
            <w:pPr>
              <w:jc w:val="center"/>
              <w:rPr>
                <w:bCs/>
              </w:rPr>
            </w:pPr>
            <w:r w:rsidRPr="008A2BAD">
              <w:t>3.7</w:t>
            </w:r>
          </w:p>
        </w:tc>
      </w:tr>
      <w:tr w:rsidR="00626386" w:rsidRPr="0029499D" w:rsidTr="00626386">
        <w:tc>
          <w:tcPr>
            <w:tcW w:w="2127" w:type="dxa"/>
          </w:tcPr>
          <w:p w:rsidR="00626386" w:rsidRPr="0029499D" w:rsidRDefault="00626386" w:rsidP="00626386">
            <w:pPr>
              <w:jc w:val="center"/>
              <w:rPr>
                <w:bCs/>
              </w:rPr>
            </w:pPr>
            <w:r>
              <w:t>А</w:t>
            </w:r>
            <w:r w:rsidRPr="00974844">
              <w:t>мбулаторное ветеринарное обслуживание</w:t>
            </w:r>
          </w:p>
        </w:tc>
        <w:tc>
          <w:tcPr>
            <w:tcW w:w="3260" w:type="dxa"/>
          </w:tcPr>
          <w:p w:rsidR="00626386" w:rsidRPr="008A2BAD" w:rsidRDefault="00626386" w:rsidP="0062638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974844">
              <w:rPr>
                <w:rFonts w:ascii="Times New Roman" w:hAnsi="Times New Roman" w:cs="Times New Roman"/>
                <w:sz w:val="24"/>
                <w:szCs w:val="24"/>
              </w:rPr>
              <w:t>азмещение объектов капитального строительства, предназначенных для оказания ветеринарных услуг без содержания животных</w:t>
            </w:r>
          </w:p>
        </w:tc>
        <w:tc>
          <w:tcPr>
            <w:tcW w:w="2268" w:type="dxa"/>
          </w:tcPr>
          <w:p w:rsidR="00626386" w:rsidRPr="00974844" w:rsidRDefault="00626386" w:rsidP="00626386">
            <w:pPr>
              <w:jc w:val="center"/>
              <w:rPr>
                <w:color w:val="000000"/>
              </w:rPr>
            </w:pPr>
            <w:r>
              <w:rPr>
                <w:color w:val="000000"/>
              </w:rPr>
              <w:t>Г</w:t>
            </w:r>
            <w:r w:rsidRPr="00974844">
              <w:rPr>
                <w:color w:val="000000"/>
              </w:rPr>
              <w:t>остевые автостоянки;</w:t>
            </w:r>
          </w:p>
          <w:p w:rsidR="00626386" w:rsidRPr="0029499D" w:rsidRDefault="00626386" w:rsidP="00626386">
            <w:pPr>
              <w:jc w:val="center"/>
              <w:rPr>
                <w:bCs/>
              </w:rPr>
            </w:pPr>
            <w:r w:rsidRPr="00974844">
              <w:rPr>
                <w:color w:val="000000"/>
              </w:rPr>
              <w:t>площадки для сбора мусора</w:t>
            </w:r>
          </w:p>
        </w:tc>
        <w:tc>
          <w:tcPr>
            <w:tcW w:w="1808" w:type="dxa"/>
          </w:tcPr>
          <w:p w:rsidR="00626386" w:rsidRPr="0029499D" w:rsidRDefault="00626386" w:rsidP="00626386">
            <w:pPr>
              <w:jc w:val="center"/>
              <w:rPr>
                <w:bCs/>
              </w:rPr>
            </w:pPr>
            <w:r w:rsidRPr="00974844">
              <w:rPr>
                <w:color w:val="000000"/>
              </w:rPr>
              <w:t>3.10.1</w:t>
            </w:r>
          </w:p>
        </w:tc>
      </w:tr>
      <w:tr w:rsidR="00626386" w:rsidRPr="0029499D" w:rsidTr="00626386">
        <w:tc>
          <w:tcPr>
            <w:tcW w:w="2127" w:type="dxa"/>
          </w:tcPr>
          <w:p w:rsidR="00626386" w:rsidRPr="0029499D" w:rsidRDefault="00626386" w:rsidP="00626386">
            <w:pPr>
              <w:jc w:val="center"/>
              <w:rPr>
                <w:bCs/>
              </w:rPr>
            </w:pPr>
            <w:r>
              <w:t>Р</w:t>
            </w:r>
            <w:r w:rsidRPr="008A2BAD">
              <w:t>азвлечения</w:t>
            </w:r>
          </w:p>
        </w:tc>
        <w:tc>
          <w:tcPr>
            <w:tcW w:w="3260" w:type="dxa"/>
          </w:tcPr>
          <w:p w:rsidR="00626386" w:rsidRDefault="00626386" w:rsidP="0062638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8A2BAD">
              <w:rPr>
                <w:rFonts w:ascii="Times New Roman" w:hAnsi="Times New Roman" w:cs="Times New Roman"/>
                <w:sz w:val="24"/>
                <w:szCs w:val="24"/>
              </w:rPr>
              <w:t>ства, предназначенных для размещен</w:t>
            </w:r>
            <w:r>
              <w:rPr>
                <w:rFonts w:ascii="Times New Roman" w:hAnsi="Times New Roman" w:cs="Times New Roman"/>
                <w:sz w:val="24"/>
                <w:szCs w:val="24"/>
              </w:rPr>
              <w:t>ия: дискотек и танцевальных пло</w:t>
            </w:r>
            <w:r w:rsidRPr="008A2BAD">
              <w:rPr>
                <w:rFonts w:ascii="Times New Roman" w:hAnsi="Times New Roman" w:cs="Times New Roman"/>
                <w:sz w:val="24"/>
                <w:szCs w:val="24"/>
              </w:rPr>
              <w:t xml:space="preserve">щадок, ночных клубов, аквапарков, боулинга, аттракционов, ипподромов, игровых </w:t>
            </w:r>
            <w:r>
              <w:rPr>
                <w:rFonts w:ascii="Times New Roman" w:hAnsi="Times New Roman" w:cs="Times New Roman"/>
                <w:sz w:val="24"/>
                <w:szCs w:val="24"/>
              </w:rPr>
              <w:t>автоматов (кроме игрового обору</w:t>
            </w:r>
            <w:r w:rsidRPr="008A2BAD">
              <w:rPr>
                <w:rFonts w:ascii="Times New Roman" w:hAnsi="Times New Roman" w:cs="Times New Roman"/>
                <w:sz w:val="24"/>
                <w:szCs w:val="24"/>
              </w:rPr>
              <w:t xml:space="preserve">дования, используемого для проведения азартных игр) </w:t>
            </w:r>
          </w:p>
          <w:p w:rsidR="00626386" w:rsidRPr="008A2BAD" w:rsidRDefault="00626386" w:rsidP="00626386">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и игровых площадок</w:t>
            </w:r>
          </w:p>
        </w:tc>
        <w:tc>
          <w:tcPr>
            <w:tcW w:w="2268" w:type="dxa"/>
          </w:tcPr>
          <w:p w:rsidR="00626386" w:rsidRPr="0029499D" w:rsidRDefault="00626386" w:rsidP="00626386">
            <w:pPr>
              <w:jc w:val="center"/>
              <w:rPr>
                <w:bCs/>
              </w:rPr>
            </w:pPr>
            <w:r>
              <w:t>Г</w:t>
            </w:r>
            <w:r w:rsidRPr="008A2BAD">
              <w:t>остевые автостоянки</w:t>
            </w:r>
            <w:r>
              <w:t>,</w:t>
            </w:r>
            <w:r w:rsidRPr="00974844">
              <w:rPr>
                <w:color w:val="000000"/>
              </w:rPr>
              <w:t xml:space="preserve"> площадки для сбора мусора</w:t>
            </w:r>
          </w:p>
        </w:tc>
        <w:tc>
          <w:tcPr>
            <w:tcW w:w="1808" w:type="dxa"/>
          </w:tcPr>
          <w:p w:rsidR="00626386" w:rsidRPr="0029499D" w:rsidRDefault="00626386" w:rsidP="00626386">
            <w:pPr>
              <w:jc w:val="center"/>
              <w:rPr>
                <w:bCs/>
              </w:rPr>
            </w:pPr>
            <w:r w:rsidRPr="008A2BAD">
              <w:t>4.8</w:t>
            </w:r>
          </w:p>
        </w:tc>
      </w:tr>
      <w:tr w:rsidR="00212180" w:rsidRPr="0029499D" w:rsidTr="00626386">
        <w:tc>
          <w:tcPr>
            <w:tcW w:w="2127" w:type="dxa"/>
          </w:tcPr>
          <w:p w:rsidR="00212180" w:rsidRDefault="00212180" w:rsidP="00626386">
            <w:pPr>
              <w:jc w:val="center"/>
            </w:pPr>
            <w:r>
              <w:t>С</w:t>
            </w:r>
            <w:r w:rsidRPr="008A2BAD">
              <w:t>порт</w:t>
            </w:r>
          </w:p>
        </w:tc>
        <w:tc>
          <w:tcPr>
            <w:tcW w:w="3260" w:type="dxa"/>
          </w:tcPr>
          <w:p w:rsidR="00212180" w:rsidRDefault="00212180" w:rsidP="0062638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8A2BAD">
              <w:rPr>
                <w:rFonts w:ascii="Times New Roman" w:hAnsi="Times New Roman" w:cs="Times New Roman"/>
                <w:sz w:val="24"/>
                <w:szCs w:val="24"/>
              </w:rPr>
              <w:t>ства в качестве спортивных клубов, спортивных залов, бассейнов, устройство</w:t>
            </w:r>
          </w:p>
        </w:tc>
        <w:tc>
          <w:tcPr>
            <w:tcW w:w="2268" w:type="dxa"/>
          </w:tcPr>
          <w:p w:rsidR="00212180" w:rsidRDefault="00212180" w:rsidP="00626386">
            <w:pPr>
              <w:jc w:val="center"/>
            </w:pPr>
            <w:r>
              <w:t>Г</w:t>
            </w:r>
            <w:r w:rsidRPr="008A2BAD">
              <w:t>остевые автостоянки</w:t>
            </w:r>
            <w:r>
              <w:t>,</w:t>
            </w:r>
            <w:r w:rsidRPr="00974844">
              <w:rPr>
                <w:color w:val="000000"/>
              </w:rPr>
              <w:t xml:space="preserve"> площадки для сбора мусора</w:t>
            </w:r>
          </w:p>
        </w:tc>
        <w:tc>
          <w:tcPr>
            <w:tcW w:w="1808" w:type="dxa"/>
          </w:tcPr>
          <w:p w:rsidR="00212180" w:rsidRPr="008A2BAD" w:rsidRDefault="00212180" w:rsidP="00626386">
            <w:pPr>
              <w:jc w:val="center"/>
            </w:pPr>
            <w:r w:rsidRPr="008A2BAD">
              <w:t>5.1</w:t>
            </w:r>
          </w:p>
        </w:tc>
      </w:tr>
    </w:tbl>
    <w:p w:rsidR="00212180" w:rsidRDefault="00212180">
      <w:r>
        <w:br w:type="page"/>
      </w:r>
    </w:p>
    <w:p w:rsidR="00212180" w:rsidRDefault="00212180" w:rsidP="00212180">
      <w:pPr>
        <w:jc w:val="center"/>
      </w:pPr>
      <w:r>
        <w:lastRenderedPageBreak/>
        <w:t>38</w:t>
      </w:r>
    </w:p>
    <w:p w:rsidR="00212180" w:rsidRDefault="00212180" w:rsidP="00212180">
      <w:pPr>
        <w:jc w:val="center"/>
      </w:pPr>
    </w:p>
    <w:tbl>
      <w:tblPr>
        <w:tblStyle w:val="af2"/>
        <w:tblW w:w="0" w:type="auto"/>
        <w:tblInd w:w="108" w:type="dxa"/>
        <w:tblLayout w:type="fixed"/>
        <w:tblLook w:val="04A0"/>
      </w:tblPr>
      <w:tblGrid>
        <w:gridCol w:w="2127"/>
        <w:gridCol w:w="3260"/>
        <w:gridCol w:w="2268"/>
        <w:gridCol w:w="1808"/>
      </w:tblGrid>
      <w:tr w:rsidR="00626386" w:rsidRPr="0029499D" w:rsidTr="00626386">
        <w:tc>
          <w:tcPr>
            <w:tcW w:w="2127" w:type="dxa"/>
          </w:tcPr>
          <w:p w:rsidR="00626386" w:rsidRPr="0029499D" w:rsidRDefault="00626386" w:rsidP="00626386">
            <w:pPr>
              <w:jc w:val="center"/>
              <w:rPr>
                <w:bCs/>
              </w:rPr>
            </w:pPr>
          </w:p>
        </w:tc>
        <w:tc>
          <w:tcPr>
            <w:tcW w:w="3260" w:type="dxa"/>
          </w:tcPr>
          <w:p w:rsidR="00626386" w:rsidRPr="008A2BAD" w:rsidRDefault="00626386" w:rsidP="00626386">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площадок для занятия спортом и физкультурой (беговые дорожки, спортивные сооружения, теннисные корты, поля для спортивной игры</w:t>
            </w:r>
          </w:p>
        </w:tc>
        <w:tc>
          <w:tcPr>
            <w:tcW w:w="2268" w:type="dxa"/>
          </w:tcPr>
          <w:p w:rsidR="00626386" w:rsidRPr="0029499D" w:rsidRDefault="00626386" w:rsidP="00626386">
            <w:pPr>
              <w:jc w:val="center"/>
              <w:rPr>
                <w:bCs/>
              </w:rPr>
            </w:pPr>
          </w:p>
        </w:tc>
        <w:tc>
          <w:tcPr>
            <w:tcW w:w="1808" w:type="dxa"/>
          </w:tcPr>
          <w:p w:rsidR="00626386" w:rsidRPr="0029499D" w:rsidRDefault="00626386" w:rsidP="00626386">
            <w:pPr>
              <w:jc w:val="center"/>
              <w:rPr>
                <w:bCs/>
              </w:rPr>
            </w:pPr>
          </w:p>
        </w:tc>
      </w:tr>
    </w:tbl>
    <w:p w:rsidR="00D877C0" w:rsidRPr="00212180" w:rsidRDefault="00D877C0" w:rsidP="008A2BAD">
      <w:pPr>
        <w:ind w:firstLine="567"/>
        <w:jc w:val="both"/>
        <w:rPr>
          <w:bCs/>
          <w:sz w:val="28"/>
          <w:szCs w:val="28"/>
        </w:rPr>
      </w:pPr>
    </w:p>
    <w:p w:rsidR="00634AF8" w:rsidRPr="00212180" w:rsidRDefault="00B61FFD" w:rsidP="008A2BAD">
      <w:pPr>
        <w:ind w:firstLine="709"/>
        <w:jc w:val="both"/>
        <w:rPr>
          <w:bCs/>
          <w:sz w:val="28"/>
          <w:szCs w:val="28"/>
        </w:rPr>
      </w:pPr>
      <w:r w:rsidRPr="00212180">
        <w:rPr>
          <w:sz w:val="28"/>
          <w:szCs w:val="28"/>
        </w:rPr>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w:t>
      </w:r>
      <w:r w:rsidR="00B47CCA" w:rsidRPr="00212180">
        <w:rPr>
          <w:sz w:val="28"/>
          <w:szCs w:val="28"/>
        </w:rPr>
        <w:t>тва:</w:t>
      </w:r>
    </w:p>
    <w:p w:rsidR="00634AF8" w:rsidRPr="00212180" w:rsidRDefault="00634AF8" w:rsidP="00212180">
      <w:pPr>
        <w:jc w:val="both"/>
        <w:rPr>
          <w:bCs/>
          <w:sz w:val="16"/>
          <w:szCs w:val="16"/>
        </w:rPr>
      </w:pPr>
    </w:p>
    <w:tbl>
      <w:tblPr>
        <w:tblStyle w:val="af2"/>
        <w:tblW w:w="0" w:type="auto"/>
        <w:tblInd w:w="108" w:type="dxa"/>
        <w:tblLook w:val="04A0"/>
      </w:tblPr>
      <w:tblGrid>
        <w:gridCol w:w="4677"/>
        <w:gridCol w:w="4786"/>
      </w:tblGrid>
      <w:tr w:rsidR="00212180" w:rsidRPr="00212180" w:rsidTr="008F1287">
        <w:tc>
          <w:tcPr>
            <w:tcW w:w="9463" w:type="dxa"/>
            <w:gridSpan w:val="2"/>
          </w:tcPr>
          <w:p w:rsidR="00212180" w:rsidRPr="00212180" w:rsidRDefault="00212180" w:rsidP="00212180">
            <w:pPr>
              <w:jc w:val="center"/>
              <w:rPr>
                <w:bCs/>
              </w:rPr>
            </w:pPr>
            <w:r w:rsidRPr="008A2BAD">
              <w:t>ПРЕДЕЛЬНЫЙ РАЗМЕР ЗЕМЕЛЬНОГО УЧАСТКА</w:t>
            </w:r>
          </w:p>
        </w:tc>
      </w:tr>
      <w:tr w:rsidR="00212180" w:rsidRPr="00212180" w:rsidTr="00212180">
        <w:tc>
          <w:tcPr>
            <w:tcW w:w="4677" w:type="dxa"/>
          </w:tcPr>
          <w:p w:rsidR="00212180" w:rsidRPr="00212180" w:rsidRDefault="00212180" w:rsidP="00212180">
            <w:pPr>
              <w:jc w:val="center"/>
              <w:rPr>
                <w:bCs/>
              </w:rPr>
            </w:pPr>
            <w:r w:rsidRPr="008A2BAD">
              <w:t>максимальный</w:t>
            </w:r>
          </w:p>
        </w:tc>
        <w:tc>
          <w:tcPr>
            <w:tcW w:w="4786" w:type="dxa"/>
          </w:tcPr>
          <w:p w:rsidR="00212180" w:rsidRPr="00212180" w:rsidRDefault="00DE6379" w:rsidP="00212180">
            <w:pPr>
              <w:jc w:val="center"/>
              <w:rPr>
                <w:bCs/>
              </w:rPr>
            </w:pPr>
            <w:r w:rsidRPr="00CB67C8">
              <w:rPr>
                <w:color w:val="FF0000"/>
              </w:rPr>
              <w:t>не подлежит установлению</w:t>
            </w:r>
          </w:p>
        </w:tc>
      </w:tr>
      <w:tr w:rsidR="00212180" w:rsidRPr="00212180" w:rsidTr="00212180">
        <w:tc>
          <w:tcPr>
            <w:tcW w:w="4677" w:type="dxa"/>
          </w:tcPr>
          <w:p w:rsidR="00212180" w:rsidRPr="00212180" w:rsidRDefault="00212180" w:rsidP="00212180">
            <w:pPr>
              <w:jc w:val="center"/>
              <w:rPr>
                <w:bCs/>
              </w:rPr>
            </w:pPr>
            <w:r w:rsidRPr="008A2BAD">
              <w:t>минимальный</w:t>
            </w:r>
          </w:p>
        </w:tc>
        <w:tc>
          <w:tcPr>
            <w:tcW w:w="4786" w:type="dxa"/>
          </w:tcPr>
          <w:p w:rsidR="00212180" w:rsidRPr="00212180" w:rsidRDefault="00DE6379" w:rsidP="00212180">
            <w:pPr>
              <w:jc w:val="center"/>
              <w:rPr>
                <w:bCs/>
              </w:rPr>
            </w:pPr>
            <w:r w:rsidRPr="00CB67C8">
              <w:rPr>
                <w:color w:val="FF0000"/>
              </w:rPr>
              <w:t>не подлежит установлению</w:t>
            </w:r>
          </w:p>
        </w:tc>
      </w:tr>
      <w:tr w:rsidR="00212180" w:rsidRPr="00212180" w:rsidTr="008F1287">
        <w:tc>
          <w:tcPr>
            <w:tcW w:w="9463" w:type="dxa"/>
            <w:gridSpan w:val="2"/>
          </w:tcPr>
          <w:p w:rsidR="00212180" w:rsidRPr="00212180" w:rsidRDefault="00212180" w:rsidP="00212180">
            <w:pPr>
              <w:jc w:val="center"/>
              <w:rPr>
                <w:bCs/>
              </w:rPr>
            </w:pPr>
            <w:r w:rsidRPr="008A2BAD">
              <w:t>ПРЕДЕЛЬНЫЕ ПАРАМЕТРЫ РАЗРЕШЕННОГО СТРОИТЕЛЬСТВА, РЕКОНСТРУКЦИИ ОБЪЕКТОВ КАПИТАЛЬНОГО СТРОИТЕЛЬСТВА</w:t>
            </w:r>
          </w:p>
        </w:tc>
      </w:tr>
      <w:tr w:rsidR="00212180" w:rsidRPr="00212180" w:rsidTr="008F1287">
        <w:tc>
          <w:tcPr>
            <w:tcW w:w="9463" w:type="dxa"/>
            <w:gridSpan w:val="2"/>
          </w:tcPr>
          <w:p w:rsidR="00212180" w:rsidRPr="00212180" w:rsidRDefault="00212180" w:rsidP="00212180">
            <w:pPr>
              <w:jc w:val="center"/>
              <w:rPr>
                <w:bCs/>
              </w:rPr>
            </w:pPr>
            <w:r w:rsidRPr="008A2BAD">
              <w:t>Количество этажей (для многоквартирных жилых домов)</w:t>
            </w:r>
          </w:p>
        </w:tc>
      </w:tr>
      <w:tr w:rsidR="00212180" w:rsidRPr="00212180" w:rsidTr="00212180">
        <w:tc>
          <w:tcPr>
            <w:tcW w:w="4677" w:type="dxa"/>
          </w:tcPr>
          <w:p w:rsidR="00212180" w:rsidRPr="00212180" w:rsidRDefault="00212180" w:rsidP="00212180">
            <w:pPr>
              <w:jc w:val="center"/>
              <w:rPr>
                <w:bCs/>
              </w:rPr>
            </w:pPr>
            <w:r w:rsidRPr="008A2BAD">
              <w:t>максимальное</w:t>
            </w:r>
          </w:p>
        </w:tc>
        <w:tc>
          <w:tcPr>
            <w:tcW w:w="4786" w:type="dxa"/>
          </w:tcPr>
          <w:p w:rsidR="00212180" w:rsidRPr="00212180" w:rsidRDefault="00212180" w:rsidP="00212180">
            <w:pPr>
              <w:jc w:val="center"/>
              <w:rPr>
                <w:bCs/>
              </w:rPr>
            </w:pPr>
            <w:r w:rsidRPr="008A2BAD">
              <w:t>6</w:t>
            </w:r>
          </w:p>
        </w:tc>
      </w:tr>
      <w:tr w:rsidR="00212180" w:rsidRPr="00212180" w:rsidTr="00212180">
        <w:tc>
          <w:tcPr>
            <w:tcW w:w="4677" w:type="dxa"/>
          </w:tcPr>
          <w:p w:rsidR="00212180" w:rsidRPr="00212180" w:rsidRDefault="00212180" w:rsidP="00212180">
            <w:pPr>
              <w:jc w:val="center"/>
              <w:rPr>
                <w:bCs/>
              </w:rPr>
            </w:pPr>
            <w:r w:rsidRPr="008A2BAD">
              <w:t>минимальное</w:t>
            </w:r>
          </w:p>
        </w:tc>
        <w:tc>
          <w:tcPr>
            <w:tcW w:w="4786" w:type="dxa"/>
          </w:tcPr>
          <w:p w:rsidR="00212180" w:rsidRPr="00212180" w:rsidRDefault="00212180" w:rsidP="00212180">
            <w:pPr>
              <w:jc w:val="center"/>
              <w:rPr>
                <w:bCs/>
              </w:rPr>
            </w:pPr>
            <w:r w:rsidRPr="008A2BAD">
              <w:t>3</w:t>
            </w:r>
          </w:p>
        </w:tc>
      </w:tr>
      <w:tr w:rsidR="00212180" w:rsidRPr="00212180" w:rsidTr="008F1287">
        <w:tc>
          <w:tcPr>
            <w:tcW w:w="9463" w:type="dxa"/>
            <w:gridSpan w:val="2"/>
          </w:tcPr>
          <w:p w:rsidR="00212180" w:rsidRDefault="00212180" w:rsidP="00212180">
            <w:pPr>
              <w:jc w:val="center"/>
            </w:pPr>
            <w:r w:rsidRPr="008A2BAD">
              <w:t xml:space="preserve">Количество этажей (для объектов капитального строительства, </w:t>
            </w:r>
          </w:p>
          <w:p w:rsidR="00212180" w:rsidRPr="00212180" w:rsidRDefault="00212180" w:rsidP="00212180">
            <w:pPr>
              <w:jc w:val="center"/>
              <w:rPr>
                <w:bCs/>
              </w:rPr>
            </w:pPr>
            <w:r w:rsidRPr="008A2BAD">
              <w:t>не относящихся к многоквартирным жилым домам)</w:t>
            </w:r>
          </w:p>
        </w:tc>
      </w:tr>
      <w:tr w:rsidR="00212180" w:rsidRPr="00212180" w:rsidTr="00212180">
        <w:tc>
          <w:tcPr>
            <w:tcW w:w="4677" w:type="dxa"/>
          </w:tcPr>
          <w:p w:rsidR="00212180" w:rsidRPr="00212180" w:rsidRDefault="00212180" w:rsidP="008F1287">
            <w:pPr>
              <w:jc w:val="center"/>
              <w:rPr>
                <w:bCs/>
              </w:rPr>
            </w:pPr>
            <w:r w:rsidRPr="008A2BAD">
              <w:t>максимальное</w:t>
            </w:r>
          </w:p>
        </w:tc>
        <w:tc>
          <w:tcPr>
            <w:tcW w:w="4786" w:type="dxa"/>
          </w:tcPr>
          <w:p w:rsidR="00212180" w:rsidRPr="00212180" w:rsidRDefault="00212180" w:rsidP="00212180">
            <w:pPr>
              <w:jc w:val="center"/>
              <w:rPr>
                <w:bCs/>
              </w:rPr>
            </w:pPr>
            <w:r>
              <w:rPr>
                <w:bCs/>
              </w:rPr>
              <w:t>3</w:t>
            </w:r>
          </w:p>
        </w:tc>
      </w:tr>
      <w:tr w:rsidR="00212180" w:rsidRPr="00212180" w:rsidTr="00212180">
        <w:tc>
          <w:tcPr>
            <w:tcW w:w="4677" w:type="dxa"/>
          </w:tcPr>
          <w:p w:rsidR="00212180" w:rsidRPr="00212180" w:rsidRDefault="00212180" w:rsidP="008F1287">
            <w:pPr>
              <w:jc w:val="center"/>
              <w:rPr>
                <w:bCs/>
              </w:rPr>
            </w:pPr>
            <w:r w:rsidRPr="008A2BAD">
              <w:t>минимальное</w:t>
            </w:r>
          </w:p>
        </w:tc>
        <w:tc>
          <w:tcPr>
            <w:tcW w:w="4786" w:type="dxa"/>
          </w:tcPr>
          <w:p w:rsidR="00212180" w:rsidRPr="00212180" w:rsidRDefault="00212180" w:rsidP="00212180">
            <w:pPr>
              <w:jc w:val="center"/>
              <w:rPr>
                <w:bCs/>
              </w:rPr>
            </w:pPr>
            <w:r>
              <w:rPr>
                <w:bCs/>
              </w:rPr>
              <w:t>1</w:t>
            </w:r>
          </w:p>
        </w:tc>
      </w:tr>
      <w:tr w:rsidR="00212180" w:rsidRPr="00212180" w:rsidTr="008F1287">
        <w:tc>
          <w:tcPr>
            <w:tcW w:w="9463" w:type="dxa"/>
            <w:gridSpan w:val="2"/>
          </w:tcPr>
          <w:p w:rsidR="00212180" w:rsidRPr="00212180" w:rsidRDefault="00212180" w:rsidP="00212180">
            <w:pPr>
              <w:jc w:val="center"/>
              <w:rPr>
                <w:bCs/>
              </w:rPr>
            </w:pPr>
            <w:r w:rsidRPr="008A2BAD">
              <w:t>Высота зданий (для многоквартирных жилых домов)</w:t>
            </w:r>
          </w:p>
        </w:tc>
      </w:tr>
      <w:tr w:rsidR="00212180" w:rsidRPr="00212180" w:rsidTr="00212180">
        <w:tc>
          <w:tcPr>
            <w:tcW w:w="4677" w:type="dxa"/>
          </w:tcPr>
          <w:p w:rsidR="00212180" w:rsidRPr="00212180" w:rsidRDefault="00212180" w:rsidP="00212180">
            <w:pPr>
              <w:jc w:val="center"/>
              <w:rPr>
                <w:bCs/>
              </w:rPr>
            </w:pPr>
            <w:r w:rsidRPr="008A2BAD">
              <w:t>максимальная</w:t>
            </w:r>
          </w:p>
        </w:tc>
        <w:tc>
          <w:tcPr>
            <w:tcW w:w="4786" w:type="dxa"/>
          </w:tcPr>
          <w:p w:rsidR="00212180" w:rsidRPr="00212180" w:rsidRDefault="00212180" w:rsidP="00212180">
            <w:pPr>
              <w:jc w:val="center"/>
              <w:rPr>
                <w:bCs/>
              </w:rPr>
            </w:pPr>
            <w:r>
              <w:t>25</w:t>
            </w:r>
            <w:r w:rsidRPr="008A2BAD">
              <w:t xml:space="preserve"> метров</w:t>
            </w:r>
          </w:p>
        </w:tc>
      </w:tr>
      <w:tr w:rsidR="00212180" w:rsidRPr="00212180" w:rsidTr="00212180">
        <w:tc>
          <w:tcPr>
            <w:tcW w:w="4677" w:type="dxa"/>
          </w:tcPr>
          <w:p w:rsidR="00212180" w:rsidRPr="00212180" w:rsidRDefault="00212180" w:rsidP="00212180">
            <w:pPr>
              <w:jc w:val="center"/>
              <w:rPr>
                <w:bCs/>
              </w:rPr>
            </w:pPr>
            <w:r w:rsidRPr="008A2BAD">
              <w:t>минимальная</w:t>
            </w:r>
          </w:p>
        </w:tc>
        <w:tc>
          <w:tcPr>
            <w:tcW w:w="4786" w:type="dxa"/>
          </w:tcPr>
          <w:p w:rsidR="00212180" w:rsidRPr="00212180" w:rsidRDefault="00212180" w:rsidP="00212180">
            <w:pPr>
              <w:jc w:val="center"/>
              <w:rPr>
                <w:bCs/>
              </w:rPr>
            </w:pPr>
            <w:r w:rsidRPr="008A2BAD">
              <w:t>15 метров</w:t>
            </w:r>
          </w:p>
        </w:tc>
      </w:tr>
      <w:tr w:rsidR="00212180" w:rsidRPr="00212180" w:rsidTr="008F1287">
        <w:tc>
          <w:tcPr>
            <w:tcW w:w="9463" w:type="dxa"/>
            <w:gridSpan w:val="2"/>
          </w:tcPr>
          <w:p w:rsidR="00212180" w:rsidRDefault="00212180" w:rsidP="00212180">
            <w:pPr>
              <w:jc w:val="center"/>
            </w:pPr>
            <w:r w:rsidRPr="008A2BAD">
              <w:t xml:space="preserve">Высота зданий, сооружений (для объектов капитального строительства, </w:t>
            </w:r>
          </w:p>
          <w:p w:rsidR="00212180" w:rsidRPr="008A2BAD" w:rsidRDefault="00212180" w:rsidP="00212180">
            <w:pPr>
              <w:jc w:val="center"/>
            </w:pPr>
            <w:r w:rsidRPr="008A2BAD">
              <w:t>не относящихся к многоквартирным жилым домам)</w:t>
            </w:r>
          </w:p>
        </w:tc>
      </w:tr>
      <w:tr w:rsidR="00212180" w:rsidRPr="00212180" w:rsidTr="00212180">
        <w:tc>
          <w:tcPr>
            <w:tcW w:w="4677" w:type="dxa"/>
          </w:tcPr>
          <w:p w:rsidR="00212180" w:rsidRPr="008A2BAD" w:rsidRDefault="00212180" w:rsidP="00212180">
            <w:pPr>
              <w:jc w:val="center"/>
            </w:pPr>
            <w:r w:rsidRPr="008A2BAD">
              <w:t>максимальная</w:t>
            </w:r>
          </w:p>
        </w:tc>
        <w:tc>
          <w:tcPr>
            <w:tcW w:w="4786" w:type="dxa"/>
          </w:tcPr>
          <w:p w:rsidR="00212180" w:rsidRPr="008A2BAD" w:rsidRDefault="00212180" w:rsidP="00212180">
            <w:pPr>
              <w:jc w:val="center"/>
            </w:pPr>
            <w:r>
              <w:t>1</w:t>
            </w:r>
            <w:r w:rsidRPr="008A2BAD">
              <w:t>5 метров</w:t>
            </w:r>
          </w:p>
        </w:tc>
      </w:tr>
      <w:tr w:rsidR="00212180" w:rsidRPr="00212180" w:rsidTr="00212180">
        <w:tc>
          <w:tcPr>
            <w:tcW w:w="4677" w:type="dxa"/>
          </w:tcPr>
          <w:p w:rsidR="00212180" w:rsidRPr="008A2BAD" w:rsidRDefault="00212180" w:rsidP="00212180">
            <w:pPr>
              <w:jc w:val="center"/>
            </w:pPr>
            <w:r w:rsidRPr="008A2BAD">
              <w:t>минимальная</w:t>
            </w:r>
          </w:p>
        </w:tc>
        <w:tc>
          <w:tcPr>
            <w:tcW w:w="4786" w:type="dxa"/>
          </w:tcPr>
          <w:p w:rsidR="00212180" w:rsidRPr="008A2BAD" w:rsidRDefault="00212180" w:rsidP="00212180">
            <w:pPr>
              <w:jc w:val="center"/>
            </w:pPr>
            <w:r w:rsidRPr="008A2BAD">
              <w:t>5 метров</w:t>
            </w:r>
          </w:p>
        </w:tc>
      </w:tr>
      <w:tr w:rsidR="00212180" w:rsidRPr="00212180" w:rsidTr="008F1287">
        <w:tc>
          <w:tcPr>
            <w:tcW w:w="9463" w:type="dxa"/>
            <w:gridSpan w:val="2"/>
          </w:tcPr>
          <w:p w:rsidR="00212180" w:rsidRPr="008A2BAD" w:rsidRDefault="00212180" w:rsidP="00212180">
            <w:pPr>
              <w:jc w:val="center"/>
            </w:pPr>
            <w:r w:rsidRPr="008A2BAD">
              <w:t>Процент застройки</w:t>
            </w:r>
          </w:p>
        </w:tc>
      </w:tr>
      <w:tr w:rsidR="00212180" w:rsidRPr="00212180" w:rsidTr="00212180">
        <w:tc>
          <w:tcPr>
            <w:tcW w:w="4677" w:type="dxa"/>
          </w:tcPr>
          <w:p w:rsidR="00212180" w:rsidRPr="008A2BAD" w:rsidRDefault="00212180" w:rsidP="00212180">
            <w:pPr>
              <w:jc w:val="center"/>
            </w:pPr>
            <w:r w:rsidRPr="008A2BAD">
              <w:t>максимальный</w:t>
            </w:r>
          </w:p>
        </w:tc>
        <w:tc>
          <w:tcPr>
            <w:tcW w:w="4786" w:type="dxa"/>
          </w:tcPr>
          <w:p w:rsidR="00212180" w:rsidRPr="008A2BAD" w:rsidRDefault="00DE6379" w:rsidP="00212180">
            <w:pPr>
              <w:jc w:val="center"/>
            </w:pPr>
            <w:r>
              <w:rPr>
                <w:color w:val="FF0000"/>
              </w:rPr>
              <w:t xml:space="preserve">60% для </w:t>
            </w:r>
            <w:r w:rsidRPr="008A2BAD">
              <w:t>жилых домов</w:t>
            </w:r>
            <w:r>
              <w:t xml:space="preserve">,80% для общественных зданий, </w:t>
            </w:r>
            <w:r>
              <w:rPr>
                <w:color w:val="FF0000"/>
              </w:rPr>
              <w:t>н</w:t>
            </w:r>
            <w:r w:rsidRPr="00C4649D">
              <w:rPr>
                <w:color w:val="FF0000"/>
              </w:rPr>
              <w:t>е подлежит установлению</w:t>
            </w:r>
            <w:r>
              <w:rPr>
                <w:color w:val="FF0000"/>
              </w:rPr>
              <w:t xml:space="preserve"> для объектов инженерной инфраструктуры</w:t>
            </w:r>
          </w:p>
        </w:tc>
      </w:tr>
      <w:tr w:rsidR="00212180" w:rsidRPr="00212180" w:rsidTr="00212180">
        <w:tc>
          <w:tcPr>
            <w:tcW w:w="4677" w:type="dxa"/>
          </w:tcPr>
          <w:p w:rsidR="00212180" w:rsidRPr="008A2BAD" w:rsidRDefault="00212180" w:rsidP="00212180">
            <w:pPr>
              <w:jc w:val="center"/>
            </w:pPr>
            <w:r w:rsidRPr="008A2BAD">
              <w:t>минимальный</w:t>
            </w:r>
          </w:p>
        </w:tc>
        <w:tc>
          <w:tcPr>
            <w:tcW w:w="4786" w:type="dxa"/>
          </w:tcPr>
          <w:p w:rsidR="00212180" w:rsidRPr="008A2BAD" w:rsidRDefault="00DE6379" w:rsidP="00212180">
            <w:pPr>
              <w:jc w:val="center"/>
            </w:pPr>
            <w:r>
              <w:rPr>
                <w:color w:val="FF0000"/>
              </w:rPr>
              <w:t>н</w:t>
            </w:r>
            <w:r w:rsidRPr="00C4649D">
              <w:rPr>
                <w:color w:val="FF0000"/>
              </w:rPr>
              <w:t>е подлежит установлению</w:t>
            </w:r>
          </w:p>
        </w:tc>
      </w:tr>
      <w:tr w:rsidR="00212180" w:rsidRPr="00212180" w:rsidTr="008F1287">
        <w:tc>
          <w:tcPr>
            <w:tcW w:w="9463" w:type="dxa"/>
            <w:gridSpan w:val="2"/>
          </w:tcPr>
          <w:p w:rsidR="00212180" w:rsidRDefault="00212180" w:rsidP="00212180">
            <w:pPr>
              <w:jc w:val="center"/>
            </w:pPr>
            <w:r w:rsidRPr="008A2BAD">
              <w:t>Иные показатели</w:t>
            </w:r>
          </w:p>
        </w:tc>
      </w:tr>
      <w:tr w:rsidR="00212180" w:rsidRPr="00212180" w:rsidTr="00212180">
        <w:tc>
          <w:tcPr>
            <w:tcW w:w="4677" w:type="dxa"/>
          </w:tcPr>
          <w:p w:rsidR="00212180" w:rsidRPr="008A2BAD" w:rsidRDefault="00212180" w:rsidP="00212180">
            <w:pPr>
              <w:jc w:val="center"/>
            </w:pPr>
            <w:r w:rsidRPr="008A2BAD">
              <w:t>устройство ограждений между участками многоквартирных домов</w:t>
            </w:r>
          </w:p>
        </w:tc>
        <w:tc>
          <w:tcPr>
            <w:tcW w:w="4786" w:type="dxa"/>
          </w:tcPr>
          <w:p w:rsidR="00212180" w:rsidRDefault="00212180" w:rsidP="00212180">
            <w:pPr>
              <w:jc w:val="center"/>
            </w:pPr>
            <w:r w:rsidRPr="008A2BAD">
              <w:t>не допускается</w:t>
            </w:r>
          </w:p>
        </w:tc>
      </w:tr>
      <w:tr w:rsidR="00212180" w:rsidRPr="00212180" w:rsidTr="00212180">
        <w:tc>
          <w:tcPr>
            <w:tcW w:w="4677" w:type="dxa"/>
          </w:tcPr>
          <w:p w:rsidR="00212180" w:rsidRDefault="00212180" w:rsidP="00212180">
            <w:pPr>
              <w:jc w:val="center"/>
            </w:pPr>
            <w:r w:rsidRPr="008A2BAD">
              <w:t xml:space="preserve">максимальная высота ограждения </w:t>
            </w:r>
          </w:p>
          <w:p w:rsidR="00212180" w:rsidRPr="008A2BAD" w:rsidRDefault="00212180" w:rsidP="00212180">
            <w:pPr>
              <w:jc w:val="center"/>
            </w:pPr>
            <w:r w:rsidRPr="008A2BAD">
              <w:t>вдоль улиц</w:t>
            </w:r>
          </w:p>
        </w:tc>
        <w:tc>
          <w:tcPr>
            <w:tcW w:w="4786" w:type="dxa"/>
          </w:tcPr>
          <w:p w:rsidR="00212180" w:rsidRDefault="00212180" w:rsidP="00212180">
            <w:pPr>
              <w:jc w:val="center"/>
            </w:pPr>
            <w:r w:rsidRPr="008A2BAD">
              <w:t>1,8 метра</w:t>
            </w:r>
          </w:p>
        </w:tc>
      </w:tr>
      <w:tr w:rsidR="00212180" w:rsidRPr="00212180" w:rsidTr="00212180">
        <w:tc>
          <w:tcPr>
            <w:tcW w:w="4677" w:type="dxa"/>
          </w:tcPr>
          <w:p w:rsidR="00212180" w:rsidRPr="008A2BAD" w:rsidRDefault="00212180" w:rsidP="00212180">
            <w:pPr>
              <w:jc w:val="center"/>
            </w:pPr>
            <w:r w:rsidRPr="008A2BAD">
              <w:t>конструктивное решение ограждения между соседними участками</w:t>
            </w:r>
          </w:p>
        </w:tc>
        <w:tc>
          <w:tcPr>
            <w:tcW w:w="4786" w:type="dxa"/>
          </w:tcPr>
          <w:p w:rsidR="00212180" w:rsidRDefault="00212180" w:rsidP="00212180">
            <w:pPr>
              <w:jc w:val="center"/>
            </w:pPr>
            <w:r w:rsidRPr="008A2BAD">
              <w:t>устройство проветриваемого ограждения</w:t>
            </w:r>
          </w:p>
        </w:tc>
      </w:tr>
      <w:tr w:rsidR="00212180" w:rsidRPr="00212180" w:rsidTr="00212180">
        <w:tc>
          <w:tcPr>
            <w:tcW w:w="4677" w:type="dxa"/>
          </w:tcPr>
          <w:p w:rsidR="00212180" w:rsidRPr="008A2BAD" w:rsidRDefault="00212180" w:rsidP="00212180">
            <w:pPr>
              <w:jc w:val="center"/>
            </w:pPr>
            <w:r w:rsidRPr="008A2BAD">
              <w:t>отступ застройки от красной линии улицы</w:t>
            </w:r>
          </w:p>
        </w:tc>
        <w:tc>
          <w:tcPr>
            <w:tcW w:w="4786" w:type="dxa"/>
          </w:tcPr>
          <w:p w:rsidR="00212180" w:rsidRDefault="00212180" w:rsidP="00212180">
            <w:pPr>
              <w:jc w:val="center"/>
            </w:pPr>
            <w:r w:rsidRPr="00AC42B8">
              <w:t>в соответствии с п</w:t>
            </w:r>
            <w:r>
              <w:t>унктом</w:t>
            </w:r>
            <w:r w:rsidRPr="00AC42B8">
              <w:t xml:space="preserve">10 </w:t>
            </w:r>
          </w:p>
          <w:p w:rsidR="00212180" w:rsidRDefault="00212180" w:rsidP="00212180">
            <w:pPr>
              <w:jc w:val="center"/>
            </w:pPr>
            <w:r w:rsidRPr="00AC42B8">
              <w:t>настоящих Правил</w:t>
            </w:r>
          </w:p>
        </w:tc>
      </w:tr>
      <w:tr w:rsidR="00DE6379" w:rsidRPr="00212180" w:rsidTr="00212180">
        <w:tc>
          <w:tcPr>
            <w:tcW w:w="4677" w:type="dxa"/>
          </w:tcPr>
          <w:p w:rsidR="00DE6379" w:rsidRPr="008A2BAD" w:rsidRDefault="00DE6379" w:rsidP="006F3ED9">
            <w:pPr>
              <w:pStyle w:val="ConsPlusNormal"/>
              <w:ind w:firstLine="0"/>
              <w:jc w:val="center"/>
              <w:rPr>
                <w:rFonts w:ascii="Times New Roman" w:hAnsi="Times New Roman" w:cs="Times New Roman"/>
                <w:sz w:val="24"/>
                <w:szCs w:val="24"/>
              </w:rPr>
            </w:pPr>
            <w:r w:rsidRPr="000E2AD5">
              <w:rPr>
                <w:rFonts w:ascii="Times New Roman" w:hAnsi="Times New Roman" w:cs="Times New Roman"/>
                <w:color w:val="FF0000"/>
                <w:sz w:val="24"/>
                <w:szCs w:val="24"/>
              </w:rPr>
              <w:t>минимальные отступы зданий, строений, сооружений от границ</w:t>
            </w:r>
            <w:r>
              <w:rPr>
                <w:color w:val="FF0000"/>
              </w:rPr>
              <w:t xml:space="preserve"> </w:t>
            </w:r>
            <w:r w:rsidRPr="000E2AD5">
              <w:rPr>
                <w:rFonts w:ascii="Times New Roman" w:hAnsi="Times New Roman" w:cs="Times New Roman"/>
                <w:color w:val="FF0000"/>
                <w:sz w:val="24"/>
                <w:szCs w:val="24"/>
              </w:rPr>
              <w:t xml:space="preserve"> земельных участков</w:t>
            </w:r>
          </w:p>
        </w:tc>
        <w:tc>
          <w:tcPr>
            <w:tcW w:w="4786" w:type="dxa"/>
          </w:tcPr>
          <w:p w:rsidR="00DE6379" w:rsidRPr="00AC42B8" w:rsidRDefault="00DE6379" w:rsidP="00212180">
            <w:pPr>
              <w:jc w:val="center"/>
            </w:pPr>
            <w:r>
              <w:rPr>
                <w:color w:val="FF0000"/>
              </w:rPr>
              <w:t>н</w:t>
            </w:r>
            <w:r w:rsidRPr="00C4649D">
              <w:rPr>
                <w:color w:val="FF0000"/>
              </w:rPr>
              <w:t>е подлежит установлению</w:t>
            </w:r>
          </w:p>
        </w:tc>
      </w:tr>
    </w:tbl>
    <w:p w:rsidR="00212180" w:rsidRDefault="00212180" w:rsidP="00F94351">
      <w:pPr>
        <w:ind w:firstLine="709"/>
        <w:jc w:val="both"/>
        <w:rPr>
          <w:sz w:val="28"/>
          <w:szCs w:val="28"/>
          <w:lang w:eastAsia="ar-SA"/>
        </w:rPr>
      </w:pPr>
    </w:p>
    <w:p w:rsidR="00212180" w:rsidRDefault="00305E68" w:rsidP="00F94351">
      <w:pPr>
        <w:ind w:firstLine="709"/>
        <w:jc w:val="both"/>
        <w:rPr>
          <w:sz w:val="28"/>
          <w:szCs w:val="28"/>
        </w:rPr>
      </w:pPr>
      <w:r w:rsidRPr="00E5444F">
        <w:rPr>
          <w:sz w:val="28"/>
          <w:szCs w:val="28"/>
          <w:lang w:eastAsia="ar-SA"/>
        </w:rPr>
        <w:t xml:space="preserve">Ограничения использования земельных участков и объектов капитального строительства, виды разрешённого использования, предельные </w:t>
      </w:r>
    </w:p>
    <w:p w:rsidR="00DE6379" w:rsidRDefault="00DE6379" w:rsidP="00DE6379">
      <w:r>
        <w:br w:type="page"/>
      </w:r>
    </w:p>
    <w:p w:rsidR="00212180" w:rsidRPr="00212180" w:rsidRDefault="00212180" w:rsidP="00DE6379">
      <w:pPr>
        <w:jc w:val="center"/>
      </w:pPr>
      <w:r>
        <w:lastRenderedPageBreak/>
        <w:t>39</w:t>
      </w:r>
    </w:p>
    <w:p w:rsidR="00DE6379" w:rsidRDefault="00DE6379" w:rsidP="00212180">
      <w:pPr>
        <w:jc w:val="center"/>
        <w:rPr>
          <w:sz w:val="28"/>
          <w:szCs w:val="28"/>
          <w:lang w:eastAsia="ar-SA"/>
        </w:rPr>
      </w:pPr>
    </w:p>
    <w:p w:rsidR="00242036" w:rsidRDefault="00242036" w:rsidP="00242036">
      <w:pPr>
        <w:jc w:val="both"/>
        <w:rPr>
          <w:sz w:val="28"/>
          <w:szCs w:val="28"/>
          <w:lang w:eastAsia="ar-SA"/>
        </w:rPr>
      </w:pPr>
      <w:r w:rsidRPr="00E5444F">
        <w:rPr>
          <w:sz w:val="28"/>
          <w:szCs w:val="28"/>
          <w:lang w:eastAsia="ar-SA"/>
        </w:rPr>
        <w:t>размеры и предельные параметры разрешенного строительства, реконструкции которых соответствуют градостроительному регламенту данной территориальной зоны, устанавливаются в соответствии с законами</w:t>
      </w:r>
    </w:p>
    <w:p w:rsidR="00212180" w:rsidRPr="00212180" w:rsidRDefault="00DE6379" w:rsidP="00212180">
      <w:pPr>
        <w:jc w:val="center"/>
      </w:pPr>
      <w:r>
        <w:rPr>
          <w:sz w:val="28"/>
          <w:szCs w:val="28"/>
          <w:lang w:eastAsia="ar-SA"/>
        </w:rPr>
        <w:t xml:space="preserve">и, </w:t>
      </w:r>
      <w:r w:rsidRPr="00E5444F">
        <w:rPr>
          <w:sz w:val="28"/>
          <w:szCs w:val="28"/>
          <w:lang w:eastAsia="ar-SA"/>
        </w:rPr>
        <w:t>иными правовыми актами Российской Федерации, Саратовской области</w:t>
      </w:r>
    </w:p>
    <w:p w:rsidR="00F94351" w:rsidRPr="00E5444F" w:rsidRDefault="00212180" w:rsidP="00212180">
      <w:pPr>
        <w:jc w:val="both"/>
        <w:rPr>
          <w:b/>
          <w:sz w:val="28"/>
          <w:szCs w:val="28"/>
        </w:rPr>
      </w:pPr>
      <w:r>
        <w:rPr>
          <w:sz w:val="28"/>
          <w:szCs w:val="28"/>
          <w:lang w:eastAsia="ar-SA"/>
        </w:rPr>
        <w:t>техническими регламентами,</w:t>
      </w:r>
      <w:r w:rsidR="00305E68" w:rsidRPr="00E5444F">
        <w:rPr>
          <w:sz w:val="28"/>
          <w:szCs w:val="28"/>
          <w:lang w:eastAsia="ar-SA"/>
        </w:rPr>
        <w:t xml:space="preserve"> муниципальными правовыми актами органов местного самоуправления об установлении публичных сервитутов, согла</w:t>
      </w:r>
      <w:r>
        <w:rPr>
          <w:sz w:val="28"/>
          <w:szCs w:val="28"/>
          <w:lang w:eastAsia="ar-SA"/>
        </w:rPr>
        <w:t xml:space="preserve">шениями между собственниками </w:t>
      </w:r>
      <w:r w:rsidR="00305E68" w:rsidRPr="00E5444F">
        <w:rPr>
          <w:sz w:val="28"/>
          <w:szCs w:val="28"/>
          <w:lang w:eastAsia="ar-SA"/>
        </w:rPr>
        <w:t>земельных участков (объектов капитального строительства) об установлении сервитутов.</w:t>
      </w:r>
      <w:r w:rsidR="00F94351" w:rsidRPr="00E5444F">
        <w:rPr>
          <w:b/>
          <w:sz w:val="28"/>
          <w:szCs w:val="28"/>
        </w:rPr>
        <w:t xml:space="preserve"> </w:t>
      </w:r>
    </w:p>
    <w:p w:rsidR="00F94351" w:rsidRPr="006316A4" w:rsidRDefault="00F94351" w:rsidP="00F94351">
      <w:pPr>
        <w:ind w:firstLine="709"/>
        <w:jc w:val="both"/>
        <w:rPr>
          <w:sz w:val="28"/>
          <w:szCs w:val="28"/>
        </w:rPr>
      </w:pPr>
      <w:r w:rsidRPr="006316A4">
        <w:rPr>
          <w:sz w:val="28"/>
          <w:szCs w:val="28"/>
        </w:rPr>
        <w:t>Ограничения использования земельных участков и объектов капитального строительства подлежат установлению применительно к ниже перечисленным зонам, показанным на картах:</w:t>
      </w:r>
    </w:p>
    <w:p w:rsidR="00F94351" w:rsidRPr="00212180" w:rsidRDefault="001032E1" w:rsidP="00F94351">
      <w:pPr>
        <w:ind w:firstLine="709"/>
        <w:jc w:val="both"/>
        <w:rPr>
          <w:sz w:val="28"/>
          <w:szCs w:val="28"/>
        </w:rPr>
      </w:pPr>
      <w:r>
        <w:rPr>
          <w:color w:val="FF0000"/>
          <w:sz w:val="28"/>
          <w:szCs w:val="28"/>
        </w:rPr>
        <w:t>д</w:t>
      </w:r>
      <w:r w:rsidR="00242036" w:rsidRPr="00242036">
        <w:rPr>
          <w:color w:val="FF0000"/>
          <w:sz w:val="28"/>
          <w:szCs w:val="28"/>
        </w:rPr>
        <w:t xml:space="preserve">ля зоны </w:t>
      </w:r>
      <w:r w:rsidR="00993664">
        <w:rPr>
          <w:bCs/>
          <w:color w:val="FF0000"/>
          <w:sz w:val="28"/>
          <w:szCs w:val="28"/>
        </w:rPr>
        <w:t>Ж</w:t>
      </w:r>
      <w:r w:rsidR="00242036" w:rsidRPr="00242036">
        <w:rPr>
          <w:bCs/>
          <w:color w:val="FF0000"/>
          <w:sz w:val="28"/>
          <w:szCs w:val="28"/>
        </w:rPr>
        <w:t xml:space="preserve">1 </w:t>
      </w:r>
      <w:r w:rsidR="00242036" w:rsidRPr="00242036">
        <w:rPr>
          <w:color w:val="FF0000"/>
          <w:sz w:val="28"/>
          <w:szCs w:val="28"/>
        </w:rPr>
        <w:t xml:space="preserve">установлены </w:t>
      </w:r>
      <w:r w:rsidR="00242036" w:rsidRPr="00242036">
        <w:rPr>
          <w:color w:val="FF0000"/>
          <w:sz w:val="28"/>
          <w:szCs w:val="28"/>
          <w:lang w:eastAsia="ar-SA"/>
        </w:rPr>
        <w:t>ограничения использования земельных участков и объектов капитального строительства, применяемые для водоохранных зон</w:t>
      </w:r>
      <w:r w:rsidR="00242036" w:rsidRPr="00212180">
        <w:rPr>
          <w:sz w:val="28"/>
          <w:szCs w:val="28"/>
        </w:rPr>
        <w:t xml:space="preserve"> </w:t>
      </w:r>
      <w:r w:rsidR="00F94351" w:rsidRPr="00212180">
        <w:rPr>
          <w:sz w:val="28"/>
          <w:szCs w:val="28"/>
        </w:rPr>
        <w:t>(пункт 12</w:t>
      </w:r>
      <w:r w:rsidR="00212180">
        <w:rPr>
          <w:sz w:val="28"/>
          <w:szCs w:val="28"/>
        </w:rPr>
        <w:t xml:space="preserve"> </w:t>
      </w:r>
      <w:r w:rsidR="00212180" w:rsidRPr="00212180">
        <w:rPr>
          <w:sz w:val="28"/>
          <w:szCs w:val="28"/>
        </w:rPr>
        <w:t>настоящих Правил</w:t>
      </w:r>
      <w:r w:rsidR="00F94351" w:rsidRPr="00212180">
        <w:rPr>
          <w:sz w:val="28"/>
          <w:szCs w:val="28"/>
        </w:rPr>
        <w:t>)</w:t>
      </w:r>
      <w:r w:rsidR="00D12133">
        <w:rPr>
          <w:sz w:val="28"/>
          <w:szCs w:val="28"/>
        </w:rPr>
        <w:t>;</w:t>
      </w:r>
    </w:p>
    <w:p w:rsidR="00F94351" w:rsidRDefault="001032E1" w:rsidP="00F94351">
      <w:pPr>
        <w:ind w:firstLine="709"/>
        <w:jc w:val="both"/>
        <w:rPr>
          <w:sz w:val="28"/>
          <w:szCs w:val="28"/>
        </w:rPr>
      </w:pPr>
      <w:r>
        <w:rPr>
          <w:color w:val="FF0000"/>
          <w:sz w:val="28"/>
          <w:szCs w:val="28"/>
        </w:rPr>
        <w:t>д</w:t>
      </w:r>
      <w:r w:rsidR="00242036" w:rsidRPr="00242036">
        <w:rPr>
          <w:color w:val="FF0000"/>
          <w:sz w:val="28"/>
          <w:szCs w:val="28"/>
        </w:rPr>
        <w:t xml:space="preserve">ля зоны </w:t>
      </w:r>
      <w:r w:rsidR="00993664">
        <w:rPr>
          <w:bCs/>
          <w:color w:val="FF0000"/>
          <w:sz w:val="28"/>
          <w:szCs w:val="28"/>
        </w:rPr>
        <w:t>Ж</w:t>
      </w:r>
      <w:r w:rsidR="00242036" w:rsidRPr="00242036">
        <w:rPr>
          <w:bCs/>
          <w:color w:val="FF0000"/>
          <w:sz w:val="28"/>
          <w:szCs w:val="28"/>
        </w:rPr>
        <w:t xml:space="preserve">1 </w:t>
      </w:r>
      <w:r w:rsidR="00242036" w:rsidRPr="00242036">
        <w:rPr>
          <w:color w:val="FF0000"/>
          <w:sz w:val="28"/>
          <w:szCs w:val="28"/>
        </w:rPr>
        <w:t xml:space="preserve">установлены </w:t>
      </w:r>
      <w:r w:rsidR="00242036" w:rsidRPr="00242036">
        <w:rPr>
          <w:color w:val="FF0000"/>
          <w:sz w:val="28"/>
          <w:szCs w:val="28"/>
          <w:lang w:eastAsia="ar-SA"/>
        </w:rPr>
        <w:t xml:space="preserve">ограничения использования земельных участков и объектов капитального строительства, применяемые </w:t>
      </w:r>
      <w:r w:rsidR="00242036" w:rsidRPr="00242036">
        <w:rPr>
          <w:color w:val="FF0000"/>
          <w:sz w:val="28"/>
          <w:szCs w:val="28"/>
        </w:rPr>
        <w:t>для санитарно-защитных зон</w:t>
      </w:r>
      <w:r w:rsidR="00242036" w:rsidRPr="00542286">
        <w:rPr>
          <w:b/>
          <w:color w:val="FF0000"/>
        </w:rPr>
        <w:t xml:space="preserve"> </w:t>
      </w:r>
      <w:r w:rsidR="00D96700" w:rsidRPr="00212180">
        <w:rPr>
          <w:sz w:val="28"/>
          <w:szCs w:val="28"/>
        </w:rPr>
        <w:t>(пункт 12</w:t>
      </w:r>
      <w:r w:rsidR="00212180" w:rsidRPr="00212180">
        <w:rPr>
          <w:sz w:val="28"/>
          <w:szCs w:val="28"/>
        </w:rPr>
        <w:t xml:space="preserve"> настоящих Правил</w:t>
      </w:r>
      <w:r w:rsidR="00D96700" w:rsidRPr="00212180">
        <w:rPr>
          <w:sz w:val="28"/>
          <w:szCs w:val="28"/>
        </w:rPr>
        <w:t>)</w:t>
      </w:r>
      <w:r w:rsidR="00242036">
        <w:rPr>
          <w:sz w:val="28"/>
          <w:szCs w:val="28"/>
        </w:rPr>
        <w:t>.</w:t>
      </w:r>
    </w:p>
    <w:p w:rsidR="00242036" w:rsidRPr="00242036" w:rsidRDefault="001032E1" w:rsidP="00242036">
      <w:pPr>
        <w:ind w:firstLine="567"/>
        <w:jc w:val="both"/>
        <w:rPr>
          <w:color w:val="FF0000"/>
          <w:sz w:val="28"/>
          <w:szCs w:val="28"/>
          <w:lang w:eastAsia="ar-SA"/>
        </w:rPr>
      </w:pPr>
      <w:r>
        <w:rPr>
          <w:color w:val="FF0000"/>
          <w:sz w:val="28"/>
          <w:szCs w:val="28"/>
        </w:rPr>
        <w:t>О</w:t>
      </w:r>
      <w:r w:rsidR="00242036" w:rsidRPr="00242036">
        <w:rPr>
          <w:color w:val="FF0000"/>
          <w:sz w:val="28"/>
          <w:szCs w:val="28"/>
        </w:rPr>
        <w:t>граничения использования земельных участков и объектов капитального строительства по высоте устанавливается в соответствии с тем, что</w:t>
      </w:r>
      <w:r w:rsidR="00242036" w:rsidRPr="00242036">
        <w:rPr>
          <w:b/>
          <w:color w:val="FF0000"/>
          <w:sz w:val="28"/>
          <w:szCs w:val="28"/>
        </w:rPr>
        <w:t xml:space="preserve"> </w:t>
      </w:r>
      <w:r w:rsidR="00242036" w:rsidRPr="00242036">
        <w:rPr>
          <w:color w:val="FF0000"/>
          <w:sz w:val="28"/>
          <w:szCs w:val="28"/>
        </w:rPr>
        <w:t>т</w:t>
      </w:r>
      <w:r w:rsidR="00242036" w:rsidRPr="00242036">
        <w:rPr>
          <w:color w:val="FF0000"/>
          <w:sz w:val="28"/>
          <w:szCs w:val="28"/>
          <w:lang w:eastAsia="ar-SA"/>
        </w:rPr>
        <w:t>ерритория городского округа ЗАТО Светлый  полностью находится в зоне ограничений приаэродромной территории аэродрома «Саратов-Сокол», «Саратов (Центральный)» и приаэродромной территории аэродрома «Татищево».</w:t>
      </w:r>
    </w:p>
    <w:p w:rsidR="00E5444F" w:rsidRPr="00E5444F" w:rsidRDefault="00E5444F" w:rsidP="00852905">
      <w:pPr>
        <w:jc w:val="both"/>
        <w:rPr>
          <w:bCs/>
          <w:sz w:val="28"/>
          <w:szCs w:val="28"/>
        </w:rPr>
      </w:pPr>
    </w:p>
    <w:p w:rsidR="00852905" w:rsidRPr="00E5444F" w:rsidRDefault="000018D9" w:rsidP="000018D9">
      <w:pPr>
        <w:ind w:firstLine="709"/>
        <w:jc w:val="both"/>
        <w:rPr>
          <w:b/>
          <w:bCs/>
          <w:sz w:val="28"/>
          <w:szCs w:val="28"/>
          <w:u w:val="single"/>
        </w:rPr>
      </w:pPr>
      <w:r>
        <w:rPr>
          <w:b/>
          <w:bCs/>
          <w:sz w:val="28"/>
          <w:szCs w:val="28"/>
        </w:rPr>
        <w:t>Ж</w:t>
      </w:r>
      <w:r w:rsidR="00A409D8">
        <w:rPr>
          <w:b/>
          <w:bCs/>
          <w:sz w:val="28"/>
          <w:szCs w:val="28"/>
        </w:rPr>
        <w:t>-</w:t>
      </w:r>
      <w:r w:rsidR="00852905" w:rsidRPr="00E5444F">
        <w:rPr>
          <w:b/>
          <w:bCs/>
          <w:sz w:val="28"/>
          <w:szCs w:val="28"/>
        </w:rPr>
        <w:t>1.</w:t>
      </w:r>
      <w:r w:rsidR="00852905" w:rsidRPr="00E5444F">
        <w:rPr>
          <w:b/>
          <w:sz w:val="28"/>
          <w:szCs w:val="28"/>
        </w:rPr>
        <w:t xml:space="preserve">1. </w:t>
      </w:r>
      <w:r w:rsidR="00852905" w:rsidRPr="00E5444F">
        <w:rPr>
          <w:b/>
          <w:bCs/>
          <w:sz w:val="28"/>
          <w:szCs w:val="28"/>
        </w:rPr>
        <w:t xml:space="preserve">Зона перспективного развития среднеэтажной многоквартирной </w:t>
      </w:r>
      <w:r w:rsidR="00852905" w:rsidRPr="00E5444F">
        <w:rPr>
          <w:rFonts w:eastAsiaTheme="minorHAnsi"/>
          <w:b/>
          <w:bCs/>
          <w:sz w:val="28"/>
          <w:szCs w:val="28"/>
          <w:lang w:eastAsia="en-US"/>
        </w:rPr>
        <w:t>жилой застройки</w:t>
      </w:r>
      <w:r>
        <w:rPr>
          <w:rFonts w:eastAsiaTheme="minorHAnsi"/>
          <w:b/>
          <w:bCs/>
          <w:sz w:val="28"/>
          <w:szCs w:val="28"/>
          <w:lang w:eastAsia="en-US"/>
        </w:rPr>
        <w:t>.</w:t>
      </w:r>
    </w:p>
    <w:p w:rsidR="00852905" w:rsidRPr="000018D9" w:rsidRDefault="00852905" w:rsidP="000018D9">
      <w:pPr>
        <w:ind w:firstLine="567"/>
        <w:jc w:val="both"/>
        <w:rPr>
          <w:iCs/>
          <w:sz w:val="28"/>
          <w:szCs w:val="28"/>
        </w:rPr>
      </w:pPr>
      <w:r w:rsidRPr="000018D9">
        <w:rPr>
          <w:iCs/>
          <w:sz w:val="28"/>
          <w:szCs w:val="28"/>
        </w:rPr>
        <w:t>Зона</w:t>
      </w:r>
      <w:r w:rsidRPr="000018D9">
        <w:rPr>
          <w:b/>
          <w:bCs/>
          <w:sz w:val="28"/>
          <w:szCs w:val="28"/>
        </w:rPr>
        <w:t xml:space="preserve"> </w:t>
      </w:r>
      <w:r w:rsidRPr="000018D9">
        <w:rPr>
          <w:bCs/>
          <w:sz w:val="28"/>
          <w:szCs w:val="28"/>
        </w:rPr>
        <w:t>перспективного развития</w:t>
      </w:r>
      <w:r w:rsidRPr="000018D9">
        <w:rPr>
          <w:iCs/>
          <w:sz w:val="28"/>
          <w:szCs w:val="28"/>
        </w:rPr>
        <w:t xml:space="preserve"> </w:t>
      </w:r>
      <w:r w:rsidRPr="000018D9">
        <w:rPr>
          <w:bCs/>
          <w:sz w:val="28"/>
          <w:szCs w:val="28"/>
        </w:rPr>
        <w:t>среднеэтажной многоквартирной</w:t>
      </w:r>
      <w:r w:rsidRPr="000018D9">
        <w:rPr>
          <w:b/>
          <w:bCs/>
          <w:sz w:val="28"/>
          <w:szCs w:val="28"/>
        </w:rPr>
        <w:t xml:space="preserve"> </w:t>
      </w:r>
      <w:r w:rsidRPr="000018D9">
        <w:rPr>
          <w:iCs/>
          <w:sz w:val="28"/>
          <w:szCs w:val="28"/>
        </w:rPr>
        <w:t>жилой застройки Ж</w:t>
      </w:r>
      <w:r w:rsidR="00A409D8">
        <w:rPr>
          <w:iCs/>
          <w:sz w:val="28"/>
          <w:szCs w:val="28"/>
        </w:rPr>
        <w:t>-</w:t>
      </w:r>
      <w:r w:rsidRPr="000018D9">
        <w:rPr>
          <w:iCs/>
          <w:sz w:val="28"/>
          <w:szCs w:val="28"/>
        </w:rPr>
        <w:t xml:space="preserve">1.1 выделена для формирования новых жилых районов с размещением многоквартирных домов этажностью не выше шести этажей, с набором услуг. </w:t>
      </w:r>
    </w:p>
    <w:p w:rsidR="00852905" w:rsidRPr="000018D9" w:rsidRDefault="00852905" w:rsidP="000018D9">
      <w:pPr>
        <w:ind w:firstLine="709"/>
        <w:jc w:val="both"/>
        <w:rPr>
          <w:bCs/>
          <w:sz w:val="28"/>
          <w:szCs w:val="28"/>
        </w:rPr>
      </w:pPr>
      <w:r w:rsidRPr="000018D9">
        <w:rPr>
          <w:bCs/>
          <w:sz w:val="28"/>
          <w:szCs w:val="28"/>
        </w:rPr>
        <w:t xml:space="preserve">Основные виды разрешенного использования </w:t>
      </w:r>
      <w:r w:rsidRPr="000018D9">
        <w:rPr>
          <w:bCs/>
          <w:iCs/>
          <w:sz w:val="28"/>
          <w:szCs w:val="28"/>
        </w:rPr>
        <w:t xml:space="preserve">земельных </w:t>
      </w:r>
      <w:r w:rsidRPr="000018D9">
        <w:rPr>
          <w:bCs/>
          <w:sz w:val="28"/>
          <w:szCs w:val="28"/>
        </w:rPr>
        <w:t>участков и объектов капитального строительства:</w:t>
      </w:r>
    </w:p>
    <w:p w:rsidR="00852905" w:rsidRDefault="00852905" w:rsidP="00852905">
      <w:pPr>
        <w:jc w:val="both"/>
        <w:rPr>
          <w:iCs/>
          <w:sz w:val="16"/>
          <w:szCs w:val="16"/>
        </w:rPr>
      </w:pPr>
    </w:p>
    <w:tbl>
      <w:tblPr>
        <w:tblStyle w:val="af2"/>
        <w:tblW w:w="0" w:type="auto"/>
        <w:tblInd w:w="108" w:type="dxa"/>
        <w:tblLayout w:type="fixed"/>
        <w:tblLook w:val="04A0"/>
      </w:tblPr>
      <w:tblGrid>
        <w:gridCol w:w="2127"/>
        <w:gridCol w:w="3260"/>
        <w:gridCol w:w="2268"/>
        <w:gridCol w:w="1808"/>
      </w:tblGrid>
      <w:tr w:rsidR="000018D9" w:rsidRPr="0029499D" w:rsidTr="008F1287">
        <w:tc>
          <w:tcPr>
            <w:tcW w:w="2127" w:type="dxa"/>
          </w:tcPr>
          <w:p w:rsidR="000018D9" w:rsidRPr="0029499D" w:rsidRDefault="000018D9" w:rsidP="008F1287">
            <w:pPr>
              <w:jc w:val="center"/>
              <w:rPr>
                <w:bCs/>
              </w:rPr>
            </w:pPr>
            <w:r>
              <w:t>О</w:t>
            </w:r>
            <w:r w:rsidRPr="008A2BAD">
              <w:t>сновные виды разрешенного использования</w:t>
            </w:r>
          </w:p>
        </w:tc>
        <w:tc>
          <w:tcPr>
            <w:tcW w:w="3260" w:type="dxa"/>
          </w:tcPr>
          <w:p w:rsidR="000018D9" w:rsidRPr="0029499D" w:rsidRDefault="000018D9" w:rsidP="008F1287">
            <w:pPr>
              <w:jc w:val="center"/>
              <w:rPr>
                <w:bCs/>
              </w:rPr>
            </w:pPr>
            <w:r>
              <w:t>О</w:t>
            </w:r>
            <w:r w:rsidRPr="008A2BAD">
              <w:t>писание вида разрешенного использования земельного участка</w:t>
            </w:r>
          </w:p>
        </w:tc>
        <w:tc>
          <w:tcPr>
            <w:tcW w:w="2268" w:type="dxa"/>
          </w:tcPr>
          <w:p w:rsidR="00653760" w:rsidRDefault="000018D9" w:rsidP="008F1287">
            <w:pPr>
              <w:jc w:val="center"/>
            </w:pPr>
            <w:r>
              <w:t>В</w:t>
            </w:r>
            <w:r w:rsidRPr="008A2BAD">
              <w:t xml:space="preserve">спомогательные виды разрешенного использования (установленные </w:t>
            </w:r>
          </w:p>
          <w:p w:rsidR="000018D9" w:rsidRPr="0029499D" w:rsidRDefault="000018D9" w:rsidP="008F1287">
            <w:pPr>
              <w:jc w:val="center"/>
              <w:rPr>
                <w:bCs/>
              </w:rPr>
            </w:pPr>
            <w:r w:rsidRPr="008A2BAD">
              <w:t>к основным)</w:t>
            </w:r>
          </w:p>
        </w:tc>
        <w:tc>
          <w:tcPr>
            <w:tcW w:w="1808" w:type="dxa"/>
          </w:tcPr>
          <w:p w:rsidR="000018D9" w:rsidRPr="0029499D" w:rsidRDefault="000018D9" w:rsidP="008F1287">
            <w:pPr>
              <w:jc w:val="center"/>
              <w:rPr>
                <w:bCs/>
              </w:rPr>
            </w:pPr>
            <w:r>
              <w:t>К</w:t>
            </w:r>
            <w:r w:rsidRPr="008A2BAD">
              <w:t>од (числовое обозначение) вида разрешенного использования</w:t>
            </w:r>
          </w:p>
        </w:tc>
      </w:tr>
      <w:tr w:rsidR="000018D9" w:rsidRPr="0029499D" w:rsidTr="008F1287">
        <w:tc>
          <w:tcPr>
            <w:tcW w:w="2127" w:type="dxa"/>
          </w:tcPr>
          <w:p w:rsidR="000018D9" w:rsidRDefault="000018D9" w:rsidP="008F1287">
            <w:pPr>
              <w:jc w:val="center"/>
            </w:pPr>
            <w:r>
              <w:rPr>
                <w:rFonts w:eastAsiaTheme="minorHAnsi"/>
                <w:bCs/>
                <w:lang w:eastAsia="en-US"/>
              </w:rPr>
              <w:t>С</w:t>
            </w:r>
            <w:r w:rsidRPr="008A2BAD">
              <w:rPr>
                <w:rFonts w:eastAsiaTheme="minorHAnsi"/>
                <w:bCs/>
                <w:lang w:eastAsia="en-US"/>
              </w:rPr>
              <w:t>реднеэтажная многоквартирная жилая застройка</w:t>
            </w:r>
          </w:p>
        </w:tc>
        <w:tc>
          <w:tcPr>
            <w:tcW w:w="3260" w:type="dxa"/>
          </w:tcPr>
          <w:p w:rsidR="000018D9" w:rsidRPr="008A2BAD" w:rsidRDefault="000018D9" w:rsidP="000018D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азмещение жилых домов, предназначенных для разделения на квартиры, каждая из которых пригодна для постоянного проживания (жилые дома высотой шесть этажей, включая подземные, разделенные на двадцать и более квартир);</w:t>
            </w:r>
          </w:p>
          <w:p w:rsidR="000018D9" w:rsidRPr="00242036" w:rsidRDefault="000018D9" w:rsidP="00242036">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благоустройство и озелене</w:t>
            </w:r>
            <w:r>
              <w:rPr>
                <w:rFonts w:ascii="Times New Roman" w:hAnsi="Times New Roman" w:cs="Times New Roman"/>
                <w:sz w:val="24"/>
                <w:szCs w:val="24"/>
              </w:rPr>
              <w:t>-</w:t>
            </w:r>
            <w:r w:rsidRPr="008A2BAD">
              <w:rPr>
                <w:rFonts w:ascii="Times New Roman" w:hAnsi="Times New Roman" w:cs="Times New Roman"/>
                <w:sz w:val="24"/>
                <w:szCs w:val="24"/>
              </w:rPr>
              <w:t>ние придомовых территорий;</w:t>
            </w:r>
          </w:p>
        </w:tc>
        <w:tc>
          <w:tcPr>
            <w:tcW w:w="2268" w:type="dxa"/>
          </w:tcPr>
          <w:p w:rsidR="000018D9" w:rsidRPr="008A2BAD" w:rsidRDefault="000018D9" w:rsidP="000018D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0018D9" w:rsidRDefault="000018D9" w:rsidP="000018D9">
            <w:pPr>
              <w:jc w:val="center"/>
            </w:pPr>
            <w:r w:rsidRPr="008A2BAD">
              <w:t>сооружения локального инженерного обеспечения</w:t>
            </w:r>
            <w:r>
              <w:t xml:space="preserve">, </w:t>
            </w:r>
            <w:r w:rsidRPr="00B01EA6">
              <w:rPr>
                <w:color w:val="000000"/>
              </w:rPr>
              <w:t>площадки для сбора мусора</w:t>
            </w:r>
          </w:p>
        </w:tc>
        <w:tc>
          <w:tcPr>
            <w:tcW w:w="1808" w:type="dxa"/>
          </w:tcPr>
          <w:p w:rsidR="000018D9" w:rsidRDefault="000018D9" w:rsidP="008F1287">
            <w:pPr>
              <w:jc w:val="center"/>
            </w:pPr>
            <w:r w:rsidRPr="008A2BAD">
              <w:t>2.5</w:t>
            </w:r>
          </w:p>
        </w:tc>
      </w:tr>
    </w:tbl>
    <w:p w:rsidR="000018D9" w:rsidRDefault="000018D9" w:rsidP="000018D9">
      <w:pPr>
        <w:jc w:val="center"/>
        <w:rPr>
          <w:iCs/>
        </w:rPr>
      </w:pPr>
      <w:r>
        <w:rPr>
          <w:iCs/>
        </w:rPr>
        <w:lastRenderedPageBreak/>
        <w:t>40</w:t>
      </w:r>
    </w:p>
    <w:p w:rsidR="000018D9" w:rsidRPr="000018D9" w:rsidRDefault="000018D9" w:rsidP="000018D9">
      <w:pPr>
        <w:jc w:val="center"/>
        <w:rPr>
          <w:iCs/>
        </w:rPr>
      </w:pPr>
    </w:p>
    <w:tbl>
      <w:tblPr>
        <w:tblStyle w:val="af2"/>
        <w:tblW w:w="0" w:type="auto"/>
        <w:tblInd w:w="108" w:type="dxa"/>
        <w:tblLayout w:type="fixed"/>
        <w:tblLook w:val="04A0"/>
      </w:tblPr>
      <w:tblGrid>
        <w:gridCol w:w="2127"/>
        <w:gridCol w:w="3260"/>
        <w:gridCol w:w="2268"/>
        <w:gridCol w:w="1808"/>
      </w:tblGrid>
      <w:tr w:rsidR="000018D9" w:rsidRPr="0029499D" w:rsidTr="008F1287">
        <w:tc>
          <w:tcPr>
            <w:tcW w:w="2127" w:type="dxa"/>
          </w:tcPr>
          <w:p w:rsidR="000018D9" w:rsidRDefault="000018D9" w:rsidP="008F1287">
            <w:pPr>
              <w:jc w:val="center"/>
            </w:pPr>
          </w:p>
        </w:tc>
        <w:tc>
          <w:tcPr>
            <w:tcW w:w="3260" w:type="dxa"/>
          </w:tcPr>
          <w:p w:rsidR="000018D9" w:rsidRDefault="00242036" w:rsidP="008F1287">
            <w:pPr>
              <w:jc w:val="center"/>
            </w:pPr>
            <w:r w:rsidRPr="008A2BAD">
              <w:t>обустройство спортивных и детских площадок, хозяйственных площадок; размещение наземных автостоянок</w:t>
            </w:r>
            <w:r>
              <w:t xml:space="preserve">; </w:t>
            </w:r>
            <w:r w:rsidR="000018D9" w:rsidRPr="008A2BAD">
              <w:t>размещение объектов обслуживания жилой застройки во встроенных, пристроенных и встроенно-пр</w:t>
            </w:r>
            <w:r w:rsidR="000018D9">
              <w:t>истроенных помещениях многоквар</w:t>
            </w:r>
            <w:r w:rsidR="000018D9" w:rsidRPr="008A2BAD">
              <w:t xml:space="preserve">тирного дома в отдельных помещениях </w:t>
            </w:r>
            <w:r w:rsidR="000018D9">
              <w:t>дома, если площадь таких помеще</w:t>
            </w:r>
            <w:r w:rsidR="000018D9" w:rsidRPr="008A2BAD">
              <w:t xml:space="preserve">ний </w:t>
            </w:r>
            <w:r w:rsidR="000018D9" w:rsidRPr="0032339D">
              <w:t>в многоквартир</w:t>
            </w:r>
            <w:r w:rsidR="000018D9">
              <w:t>-</w:t>
            </w:r>
            <w:r w:rsidR="000018D9" w:rsidRPr="0032339D">
              <w:t>ном доме не составляет более 15 % от</w:t>
            </w:r>
            <w:r w:rsidR="000018D9" w:rsidRPr="008A2BAD">
              <w:t xml:space="preserve"> общей площади дома</w:t>
            </w:r>
          </w:p>
        </w:tc>
        <w:tc>
          <w:tcPr>
            <w:tcW w:w="2268" w:type="dxa"/>
          </w:tcPr>
          <w:p w:rsidR="000018D9" w:rsidRDefault="000018D9" w:rsidP="008F1287">
            <w:pPr>
              <w:jc w:val="center"/>
            </w:pPr>
          </w:p>
        </w:tc>
        <w:tc>
          <w:tcPr>
            <w:tcW w:w="1808" w:type="dxa"/>
          </w:tcPr>
          <w:p w:rsidR="000018D9" w:rsidRDefault="000018D9" w:rsidP="008F1287">
            <w:pPr>
              <w:jc w:val="center"/>
            </w:pPr>
          </w:p>
        </w:tc>
      </w:tr>
      <w:tr w:rsidR="000018D9" w:rsidRPr="0029499D" w:rsidTr="008F1287">
        <w:tc>
          <w:tcPr>
            <w:tcW w:w="2127" w:type="dxa"/>
          </w:tcPr>
          <w:p w:rsidR="000018D9" w:rsidRDefault="000018D9" w:rsidP="008F1287">
            <w:pPr>
              <w:jc w:val="center"/>
            </w:pPr>
            <w:r>
              <w:t>К</w:t>
            </w:r>
            <w:r w:rsidRPr="008A2BAD">
              <w:t>оммунальное обслуживание</w:t>
            </w:r>
          </w:p>
        </w:tc>
        <w:tc>
          <w:tcPr>
            <w:tcW w:w="3260" w:type="dxa"/>
          </w:tcPr>
          <w:p w:rsidR="000018D9" w:rsidRPr="008A2BAD" w:rsidRDefault="000018D9" w:rsidP="000018D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8A2BAD">
              <w:rPr>
                <w:rFonts w:ascii="Times New Roman" w:hAnsi="Times New Roman" w:cs="Times New Roman"/>
                <w:sz w:val="24"/>
                <w:szCs w:val="24"/>
              </w:rPr>
              <w:t>ства в целях обеспечения населения и организаций коммунальными услугами, в частности: поставка воды, тепла, электричества, газа, предоставле</w:t>
            </w:r>
            <w:r>
              <w:rPr>
                <w:rFonts w:ascii="Times New Roman" w:hAnsi="Times New Roman" w:cs="Times New Roman"/>
                <w:sz w:val="24"/>
                <w:szCs w:val="24"/>
              </w:rPr>
              <w:t>ние услуг связи, отвод канализа</w:t>
            </w:r>
            <w:r w:rsidRPr="008A2BAD">
              <w:rPr>
                <w:rFonts w:ascii="Times New Roman" w:hAnsi="Times New Roman" w:cs="Times New Roman"/>
                <w:sz w:val="24"/>
                <w:szCs w:val="24"/>
              </w:rPr>
              <w:t>ционных стоков, очистка и уборк</w:t>
            </w:r>
            <w:r>
              <w:rPr>
                <w:rFonts w:ascii="Times New Roman" w:hAnsi="Times New Roman" w:cs="Times New Roman"/>
                <w:sz w:val="24"/>
                <w:szCs w:val="24"/>
              </w:rPr>
              <w:t>а объектов недвижимости (котель</w:t>
            </w:r>
            <w:r w:rsidRPr="008A2BAD">
              <w:rPr>
                <w:rFonts w:ascii="Times New Roman" w:hAnsi="Times New Roman" w:cs="Times New Roman"/>
                <w:sz w:val="24"/>
                <w:szCs w:val="24"/>
              </w:rPr>
              <w:t>ные, водопровод</w:t>
            </w:r>
            <w:r>
              <w:rPr>
                <w:rFonts w:ascii="Times New Roman" w:hAnsi="Times New Roman" w:cs="Times New Roman"/>
                <w:sz w:val="24"/>
                <w:szCs w:val="24"/>
              </w:rPr>
              <w:t>ы, линии электропередачи, транс</w:t>
            </w:r>
            <w:r w:rsidRPr="008A2BAD">
              <w:rPr>
                <w:rFonts w:ascii="Times New Roman" w:hAnsi="Times New Roman" w:cs="Times New Roman"/>
                <w:sz w:val="24"/>
                <w:szCs w:val="24"/>
              </w:rPr>
              <w:t>форматорные подстан-ции, газопроводы, линии связи, телефонные станции, канализация, стоянки;</w:t>
            </w:r>
          </w:p>
          <w:p w:rsidR="000018D9" w:rsidRDefault="000018D9" w:rsidP="000018D9">
            <w:pPr>
              <w:jc w:val="center"/>
            </w:pPr>
            <w:r w:rsidRPr="008A2BAD">
              <w:t>здания или помещения, предназначенные для приема населения и организаций в связи с предоставлением им коммунальных услуг)</w:t>
            </w:r>
          </w:p>
        </w:tc>
        <w:tc>
          <w:tcPr>
            <w:tcW w:w="2268" w:type="dxa"/>
          </w:tcPr>
          <w:p w:rsidR="000018D9" w:rsidRDefault="000018D9" w:rsidP="008F1287">
            <w:pPr>
              <w:jc w:val="center"/>
            </w:pPr>
            <w:r>
              <w:t>Г</w:t>
            </w:r>
            <w:r w:rsidRPr="008A2BAD">
              <w:t>остевые автостоянки</w:t>
            </w:r>
            <w:r>
              <w:t xml:space="preserve">, </w:t>
            </w:r>
            <w:r w:rsidRPr="00974844">
              <w:rPr>
                <w:color w:val="000000"/>
              </w:rPr>
              <w:t>площадки для сбора мусора</w:t>
            </w:r>
          </w:p>
        </w:tc>
        <w:tc>
          <w:tcPr>
            <w:tcW w:w="1808" w:type="dxa"/>
          </w:tcPr>
          <w:p w:rsidR="000018D9" w:rsidRDefault="000018D9" w:rsidP="008F1287">
            <w:pPr>
              <w:jc w:val="center"/>
            </w:pPr>
            <w:r w:rsidRPr="008A2BAD">
              <w:t>3.1</w:t>
            </w:r>
          </w:p>
        </w:tc>
      </w:tr>
      <w:tr w:rsidR="000018D9" w:rsidRPr="0029499D" w:rsidTr="008F1287">
        <w:tc>
          <w:tcPr>
            <w:tcW w:w="2127" w:type="dxa"/>
          </w:tcPr>
          <w:p w:rsidR="000018D9" w:rsidRDefault="000018D9" w:rsidP="008F1287">
            <w:pPr>
              <w:jc w:val="center"/>
            </w:pPr>
            <w:r>
              <w:t>С</w:t>
            </w:r>
            <w:r w:rsidRPr="00B01EA6">
              <w:t>оциальное обслуживание</w:t>
            </w:r>
          </w:p>
        </w:tc>
        <w:tc>
          <w:tcPr>
            <w:tcW w:w="3260" w:type="dxa"/>
          </w:tcPr>
          <w:p w:rsidR="000018D9" w:rsidRDefault="000018D9" w:rsidP="00242036">
            <w:pPr>
              <w:pStyle w:val="ConsPlusNormal"/>
              <w:ind w:firstLine="0"/>
              <w:jc w:val="center"/>
            </w:pPr>
            <w:r>
              <w:rPr>
                <w:rFonts w:ascii="Times New Roman" w:hAnsi="Times New Roman" w:cs="Times New Roman"/>
                <w:sz w:val="24"/>
                <w:szCs w:val="24"/>
              </w:rPr>
              <w:t>Р</w:t>
            </w:r>
            <w:r w:rsidRPr="00B01EA6">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B01EA6">
              <w:rPr>
                <w:rFonts w:ascii="Times New Roman" w:hAnsi="Times New Roman" w:cs="Times New Roman"/>
                <w:sz w:val="24"/>
                <w:szCs w:val="24"/>
              </w:rPr>
              <w:t>ства, предназначенных для оказания гражданам социально</w:t>
            </w:r>
            <w:r>
              <w:rPr>
                <w:rFonts w:ascii="Times New Roman" w:hAnsi="Times New Roman" w:cs="Times New Roman"/>
                <w:sz w:val="24"/>
                <w:szCs w:val="24"/>
              </w:rPr>
              <w:t>й помощи (службы занятости насе</w:t>
            </w:r>
            <w:r w:rsidRPr="00B01EA6">
              <w:rPr>
                <w:rFonts w:ascii="Times New Roman" w:hAnsi="Times New Roman" w:cs="Times New Roman"/>
                <w:sz w:val="24"/>
                <w:szCs w:val="24"/>
              </w:rPr>
              <w:t>ления, пункты питания малоимущих граждан,  службы пси</w:t>
            </w:r>
            <w:r>
              <w:rPr>
                <w:rFonts w:ascii="Times New Roman" w:hAnsi="Times New Roman" w:cs="Times New Roman"/>
                <w:sz w:val="24"/>
                <w:szCs w:val="24"/>
              </w:rPr>
              <w:t>хологической и бесплатной юридической помощи, социаль</w:t>
            </w:r>
            <w:r w:rsidRPr="00B01EA6">
              <w:rPr>
                <w:rFonts w:ascii="Times New Roman" w:hAnsi="Times New Roman" w:cs="Times New Roman"/>
                <w:sz w:val="24"/>
                <w:szCs w:val="24"/>
              </w:rPr>
              <w:t xml:space="preserve">ные, пенсионные и иные службы, в которых осуществляется прием граждан по вопросам </w:t>
            </w:r>
          </w:p>
        </w:tc>
        <w:tc>
          <w:tcPr>
            <w:tcW w:w="2268" w:type="dxa"/>
          </w:tcPr>
          <w:p w:rsidR="000018D9" w:rsidRDefault="000018D9" w:rsidP="000018D9">
            <w:pPr>
              <w:ind w:right="-108"/>
              <w:jc w:val="center"/>
              <w:rPr>
                <w:color w:val="000000"/>
              </w:rPr>
            </w:pPr>
            <w:r>
              <w:t>Г</w:t>
            </w:r>
            <w:r w:rsidRPr="00B01EA6">
              <w:t>остевые автостоянки</w:t>
            </w:r>
            <w:r>
              <w:t xml:space="preserve">, </w:t>
            </w:r>
            <w:r w:rsidRPr="00B01EA6">
              <w:rPr>
                <w:color w:val="000000"/>
              </w:rPr>
              <w:t xml:space="preserve">площадки для </w:t>
            </w:r>
          </w:p>
          <w:p w:rsidR="000018D9" w:rsidRDefault="000018D9" w:rsidP="000018D9">
            <w:pPr>
              <w:ind w:right="-108"/>
              <w:jc w:val="center"/>
            </w:pPr>
            <w:r w:rsidRPr="00B01EA6">
              <w:rPr>
                <w:color w:val="000000"/>
              </w:rPr>
              <w:t>сбора мусора</w:t>
            </w:r>
          </w:p>
        </w:tc>
        <w:tc>
          <w:tcPr>
            <w:tcW w:w="1808" w:type="dxa"/>
          </w:tcPr>
          <w:p w:rsidR="000018D9" w:rsidRDefault="000018D9" w:rsidP="008F1287">
            <w:pPr>
              <w:jc w:val="center"/>
            </w:pPr>
            <w:r w:rsidRPr="00B01EA6">
              <w:t>3.2</w:t>
            </w:r>
          </w:p>
        </w:tc>
      </w:tr>
    </w:tbl>
    <w:p w:rsidR="000018D9" w:rsidRDefault="000018D9">
      <w:r>
        <w:br w:type="page"/>
      </w:r>
    </w:p>
    <w:p w:rsidR="000018D9" w:rsidRDefault="000018D9" w:rsidP="000018D9">
      <w:pPr>
        <w:jc w:val="center"/>
      </w:pPr>
      <w:r>
        <w:lastRenderedPageBreak/>
        <w:t>41</w:t>
      </w:r>
    </w:p>
    <w:p w:rsidR="000018D9" w:rsidRDefault="000018D9" w:rsidP="000018D9">
      <w:pPr>
        <w:jc w:val="center"/>
      </w:pPr>
    </w:p>
    <w:tbl>
      <w:tblPr>
        <w:tblStyle w:val="af2"/>
        <w:tblW w:w="0" w:type="auto"/>
        <w:tblInd w:w="108" w:type="dxa"/>
        <w:tblLayout w:type="fixed"/>
        <w:tblLook w:val="04A0"/>
      </w:tblPr>
      <w:tblGrid>
        <w:gridCol w:w="2127"/>
        <w:gridCol w:w="3260"/>
        <w:gridCol w:w="2268"/>
        <w:gridCol w:w="1808"/>
      </w:tblGrid>
      <w:tr w:rsidR="000018D9" w:rsidRPr="0029499D" w:rsidTr="008F1287">
        <w:tc>
          <w:tcPr>
            <w:tcW w:w="2127" w:type="dxa"/>
          </w:tcPr>
          <w:p w:rsidR="000018D9" w:rsidRDefault="000018D9" w:rsidP="008F1287">
            <w:pPr>
              <w:jc w:val="center"/>
            </w:pPr>
          </w:p>
        </w:tc>
        <w:tc>
          <w:tcPr>
            <w:tcW w:w="3260" w:type="dxa"/>
          </w:tcPr>
          <w:p w:rsidR="000018D9" w:rsidRPr="00B01EA6" w:rsidRDefault="00242036" w:rsidP="000018D9">
            <w:pPr>
              <w:pStyle w:val="ConsPlusNormal"/>
              <w:ind w:firstLine="0"/>
              <w:jc w:val="center"/>
              <w:rPr>
                <w:rFonts w:ascii="Times New Roman" w:hAnsi="Times New Roman" w:cs="Times New Roman"/>
                <w:sz w:val="24"/>
                <w:szCs w:val="24"/>
              </w:rPr>
            </w:pPr>
            <w:r w:rsidRPr="00B01EA6">
              <w:rPr>
                <w:rFonts w:ascii="Times New Roman" w:hAnsi="Times New Roman" w:cs="Times New Roman"/>
                <w:sz w:val="24"/>
                <w:szCs w:val="24"/>
              </w:rPr>
              <w:t>оказания социальной помощи и назначения социальных или пенсионных выплат);</w:t>
            </w:r>
            <w:r w:rsidR="000018D9" w:rsidRPr="00B01EA6">
              <w:rPr>
                <w:rFonts w:ascii="Times New Roman" w:hAnsi="Times New Roman" w:cs="Times New Roman"/>
                <w:sz w:val="24"/>
                <w:szCs w:val="24"/>
              </w:rPr>
              <w:t xml:space="preserve">размещение </w:t>
            </w:r>
            <w:r w:rsidR="000018D9">
              <w:rPr>
                <w:rFonts w:ascii="Times New Roman" w:hAnsi="Times New Roman" w:cs="Times New Roman"/>
                <w:sz w:val="24"/>
                <w:szCs w:val="24"/>
              </w:rPr>
              <w:t>объектов капитального строитель</w:t>
            </w:r>
            <w:r w:rsidR="000018D9" w:rsidRPr="00B01EA6">
              <w:rPr>
                <w:rFonts w:ascii="Times New Roman" w:hAnsi="Times New Roman" w:cs="Times New Roman"/>
                <w:sz w:val="24"/>
                <w:szCs w:val="24"/>
              </w:rPr>
              <w:t>ства для размещения отделений почты и телеграфа;</w:t>
            </w:r>
          </w:p>
          <w:p w:rsidR="000018D9" w:rsidRDefault="000018D9" w:rsidP="000018D9">
            <w:pPr>
              <w:jc w:val="center"/>
            </w:pPr>
            <w:r w:rsidRPr="00B01EA6">
              <w:t xml:space="preserve">размещение </w:t>
            </w:r>
            <w:r>
              <w:t>объектов капитального строитель</w:t>
            </w:r>
            <w:r w:rsidRPr="00B01EA6">
              <w:t>ства для размещения обществен</w:t>
            </w:r>
            <w:r>
              <w:t>-</w:t>
            </w:r>
            <w:r w:rsidRPr="00B01EA6">
              <w:t>ных некоммерческих организаций: бла</w:t>
            </w:r>
            <w:r>
              <w:t>готворительных организа</w:t>
            </w:r>
            <w:r w:rsidRPr="00B01EA6">
              <w:t>ций, клубов по интересам</w:t>
            </w:r>
          </w:p>
        </w:tc>
        <w:tc>
          <w:tcPr>
            <w:tcW w:w="2268" w:type="dxa"/>
          </w:tcPr>
          <w:p w:rsidR="000018D9" w:rsidRDefault="000018D9" w:rsidP="008F1287">
            <w:pPr>
              <w:jc w:val="center"/>
            </w:pPr>
          </w:p>
        </w:tc>
        <w:tc>
          <w:tcPr>
            <w:tcW w:w="1808" w:type="dxa"/>
          </w:tcPr>
          <w:p w:rsidR="000018D9" w:rsidRDefault="000018D9" w:rsidP="008F1287">
            <w:pPr>
              <w:jc w:val="center"/>
            </w:pPr>
          </w:p>
        </w:tc>
      </w:tr>
      <w:tr w:rsidR="000018D9" w:rsidRPr="0029499D" w:rsidTr="008F1287">
        <w:tc>
          <w:tcPr>
            <w:tcW w:w="2127" w:type="dxa"/>
          </w:tcPr>
          <w:p w:rsidR="000018D9" w:rsidRDefault="00257A04" w:rsidP="008F1287">
            <w:pPr>
              <w:jc w:val="center"/>
            </w:pPr>
            <w:r>
              <w:t>Б</w:t>
            </w:r>
            <w:r w:rsidRPr="008A2BAD">
              <w:t>ытовое обслуживание</w:t>
            </w:r>
          </w:p>
        </w:tc>
        <w:tc>
          <w:tcPr>
            <w:tcW w:w="3260" w:type="dxa"/>
          </w:tcPr>
          <w:p w:rsidR="000018D9" w:rsidRDefault="00257A04" w:rsidP="000018D9">
            <w:pPr>
              <w:jc w:val="center"/>
            </w:pPr>
            <w:r>
              <w:t>Р</w:t>
            </w:r>
            <w:r w:rsidRPr="008A2BAD">
              <w:t xml:space="preserve">азмещение </w:t>
            </w:r>
            <w:r>
              <w:t>объектов капитального строитель</w:t>
            </w:r>
            <w:r w:rsidRPr="008A2BAD">
              <w:t>ства, предназначенных для оказания населению или организациям бытовых услуг</w:t>
            </w:r>
            <w:r>
              <w:t xml:space="preserve"> (мастер</w:t>
            </w:r>
            <w:r w:rsidRPr="008A2BAD">
              <w:t>ские мелкого ремонта, ателье, парикмахерские, прачечные)</w:t>
            </w:r>
          </w:p>
        </w:tc>
        <w:tc>
          <w:tcPr>
            <w:tcW w:w="2268" w:type="dxa"/>
          </w:tcPr>
          <w:p w:rsidR="000018D9" w:rsidRDefault="00257A04" w:rsidP="008F1287">
            <w:pPr>
              <w:jc w:val="center"/>
            </w:pPr>
            <w:r>
              <w:t>Г</w:t>
            </w:r>
            <w:r w:rsidRPr="008A2BAD">
              <w:t>остевые автостоянки</w:t>
            </w:r>
            <w:r>
              <w:t xml:space="preserve">, </w:t>
            </w:r>
            <w:r w:rsidRPr="00974844">
              <w:rPr>
                <w:color w:val="000000"/>
              </w:rPr>
              <w:t>площадки для сбора мусора</w:t>
            </w:r>
          </w:p>
        </w:tc>
        <w:tc>
          <w:tcPr>
            <w:tcW w:w="1808" w:type="dxa"/>
          </w:tcPr>
          <w:p w:rsidR="000018D9" w:rsidRDefault="00257A04" w:rsidP="008F1287">
            <w:pPr>
              <w:jc w:val="center"/>
            </w:pPr>
            <w:r w:rsidRPr="008A2BAD">
              <w:t>3.3</w:t>
            </w:r>
          </w:p>
        </w:tc>
      </w:tr>
      <w:tr w:rsidR="000018D9" w:rsidRPr="0029499D" w:rsidTr="008F1287">
        <w:tc>
          <w:tcPr>
            <w:tcW w:w="2127" w:type="dxa"/>
          </w:tcPr>
          <w:p w:rsidR="000018D9" w:rsidRDefault="00257A04" w:rsidP="008F1287">
            <w:pPr>
              <w:jc w:val="center"/>
            </w:pPr>
            <w:r>
              <w:t>З</w:t>
            </w:r>
            <w:r w:rsidRPr="0037645B">
              <w:t>дравоохранение</w:t>
            </w:r>
          </w:p>
        </w:tc>
        <w:tc>
          <w:tcPr>
            <w:tcW w:w="3260" w:type="dxa"/>
          </w:tcPr>
          <w:p w:rsidR="000018D9" w:rsidRDefault="00257A04" w:rsidP="00257A04">
            <w:pPr>
              <w:jc w:val="center"/>
            </w:pPr>
            <w:r>
              <w:t>Р</w:t>
            </w:r>
            <w:r w:rsidRPr="0037645B">
              <w:t>азмещение объектов капитального строительства, предназначенных для оказания гражданам медицинской помощи (поликлиники, фельдшер</w:t>
            </w:r>
            <w:r>
              <w:t>-</w:t>
            </w:r>
            <w:r w:rsidRPr="0037645B">
              <w:t>ские пункты, больницы и пункты здравоохранения, центры матери и ребенка, диагностич</w:t>
            </w:r>
            <w:r>
              <w:t>еские центры, санатории и профилактории, обеспечиваю</w:t>
            </w:r>
            <w:r w:rsidRPr="0037645B">
              <w:t>щие оказание услуги по лечению)</w:t>
            </w:r>
          </w:p>
        </w:tc>
        <w:tc>
          <w:tcPr>
            <w:tcW w:w="2268" w:type="dxa"/>
          </w:tcPr>
          <w:p w:rsidR="000018D9" w:rsidRDefault="00257A04" w:rsidP="008F1287">
            <w:pPr>
              <w:jc w:val="center"/>
            </w:pPr>
            <w:r>
              <w:t>Г</w:t>
            </w:r>
            <w:r w:rsidRPr="0037645B">
              <w:t>остевые автостоянки, площадки для сбора мусора</w:t>
            </w:r>
          </w:p>
        </w:tc>
        <w:tc>
          <w:tcPr>
            <w:tcW w:w="1808" w:type="dxa"/>
          </w:tcPr>
          <w:p w:rsidR="000018D9" w:rsidRDefault="00257A04" w:rsidP="008F1287">
            <w:pPr>
              <w:jc w:val="center"/>
            </w:pPr>
            <w:r w:rsidRPr="0037645B">
              <w:t>3.4</w:t>
            </w:r>
          </w:p>
        </w:tc>
      </w:tr>
      <w:tr w:rsidR="000018D9" w:rsidRPr="0029499D" w:rsidTr="008F1287">
        <w:tc>
          <w:tcPr>
            <w:tcW w:w="2127" w:type="dxa"/>
          </w:tcPr>
          <w:p w:rsidR="000018D9" w:rsidRDefault="00257A04" w:rsidP="008F1287">
            <w:pPr>
              <w:jc w:val="center"/>
            </w:pPr>
            <w:r>
              <w:t>О</w:t>
            </w:r>
            <w:r w:rsidRPr="0037645B">
              <w:t>бразование и просвещение</w:t>
            </w:r>
          </w:p>
        </w:tc>
        <w:tc>
          <w:tcPr>
            <w:tcW w:w="3260" w:type="dxa"/>
          </w:tcPr>
          <w:p w:rsidR="000018D9" w:rsidRDefault="00257A04" w:rsidP="00242036">
            <w:pPr>
              <w:jc w:val="center"/>
            </w:pPr>
            <w:r>
              <w:t>Р</w:t>
            </w:r>
            <w:r w:rsidRPr="0037645B">
              <w:t xml:space="preserve">азмещение </w:t>
            </w:r>
            <w:r>
              <w:t>объектов капитального строитель</w:t>
            </w:r>
            <w:r w:rsidRPr="0037645B">
              <w:t>ства, предназначенных для в</w:t>
            </w:r>
            <w:r>
              <w:t>оспитания, образования и просве</w:t>
            </w:r>
            <w:r w:rsidRPr="0037645B">
              <w:t>щения (детские ясли, детские сады, школы, лицеи, г</w:t>
            </w:r>
            <w:r>
              <w:t>имназии, профессиональные техни</w:t>
            </w:r>
            <w:r w:rsidRPr="0037645B">
              <w:t>ческие училища, колледжи, художественные, музыкальные школы и училища,</w:t>
            </w:r>
            <w:r>
              <w:t xml:space="preserve"> образователь</w:t>
            </w:r>
            <w:r w:rsidRPr="0037645B">
              <w:t xml:space="preserve">ные кружки, общества знаний, организации по переподготовке и повы-шению квалификации специалистов и иные </w:t>
            </w:r>
          </w:p>
        </w:tc>
        <w:tc>
          <w:tcPr>
            <w:tcW w:w="2268" w:type="dxa"/>
          </w:tcPr>
          <w:p w:rsidR="000018D9" w:rsidRDefault="00257A04" w:rsidP="008F1287">
            <w:pPr>
              <w:jc w:val="center"/>
            </w:pPr>
            <w:r>
              <w:t>Г</w:t>
            </w:r>
            <w:r w:rsidRPr="0037645B">
              <w:t>остевые автостоянки, площадки для сбора мусора</w:t>
            </w:r>
          </w:p>
        </w:tc>
        <w:tc>
          <w:tcPr>
            <w:tcW w:w="1808" w:type="dxa"/>
          </w:tcPr>
          <w:p w:rsidR="000018D9" w:rsidRDefault="00257A04" w:rsidP="008F1287">
            <w:pPr>
              <w:jc w:val="center"/>
            </w:pPr>
            <w:r w:rsidRPr="0037645B">
              <w:t>3.5</w:t>
            </w:r>
          </w:p>
        </w:tc>
      </w:tr>
    </w:tbl>
    <w:p w:rsidR="00257A04" w:rsidRDefault="00257A04">
      <w:r>
        <w:br w:type="page"/>
      </w:r>
    </w:p>
    <w:p w:rsidR="00257A04" w:rsidRDefault="00257A04" w:rsidP="00257A04">
      <w:pPr>
        <w:jc w:val="center"/>
      </w:pPr>
      <w:r>
        <w:lastRenderedPageBreak/>
        <w:t>42</w:t>
      </w:r>
    </w:p>
    <w:p w:rsidR="00257A04" w:rsidRDefault="00257A04" w:rsidP="00257A04">
      <w:pPr>
        <w:jc w:val="center"/>
      </w:pPr>
    </w:p>
    <w:tbl>
      <w:tblPr>
        <w:tblStyle w:val="af2"/>
        <w:tblW w:w="0" w:type="auto"/>
        <w:tblInd w:w="108" w:type="dxa"/>
        <w:tblLayout w:type="fixed"/>
        <w:tblLook w:val="04A0"/>
      </w:tblPr>
      <w:tblGrid>
        <w:gridCol w:w="2127"/>
        <w:gridCol w:w="3260"/>
        <w:gridCol w:w="2268"/>
        <w:gridCol w:w="1808"/>
      </w:tblGrid>
      <w:tr w:rsidR="00242036" w:rsidRPr="0029499D" w:rsidTr="008F1287">
        <w:tc>
          <w:tcPr>
            <w:tcW w:w="2127" w:type="dxa"/>
          </w:tcPr>
          <w:p w:rsidR="00242036" w:rsidRDefault="00242036" w:rsidP="008F1287">
            <w:pPr>
              <w:jc w:val="center"/>
            </w:pPr>
          </w:p>
        </w:tc>
        <w:tc>
          <w:tcPr>
            <w:tcW w:w="3260" w:type="dxa"/>
          </w:tcPr>
          <w:p w:rsidR="00242036" w:rsidRDefault="00242036" w:rsidP="008F1287">
            <w:pPr>
              <w:jc w:val="center"/>
            </w:pPr>
            <w:r w:rsidRPr="0037645B">
              <w:t>организации, осущест-вляющие деятельность по воспитанию, образованию и просвещению)</w:t>
            </w:r>
          </w:p>
        </w:tc>
        <w:tc>
          <w:tcPr>
            <w:tcW w:w="2268" w:type="dxa"/>
          </w:tcPr>
          <w:p w:rsidR="00242036" w:rsidRDefault="00242036" w:rsidP="008F1287">
            <w:pPr>
              <w:jc w:val="center"/>
            </w:pPr>
          </w:p>
        </w:tc>
        <w:tc>
          <w:tcPr>
            <w:tcW w:w="1808" w:type="dxa"/>
          </w:tcPr>
          <w:p w:rsidR="00242036" w:rsidRPr="008A2BAD" w:rsidRDefault="00242036" w:rsidP="008F1287">
            <w:pPr>
              <w:jc w:val="center"/>
            </w:pPr>
          </w:p>
        </w:tc>
      </w:tr>
      <w:tr w:rsidR="00257A04" w:rsidRPr="0029499D" w:rsidTr="008F1287">
        <w:tc>
          <w:tcPr>
            <w:tcW w:w="2127" w:type="dxa"/>
          </w:tcPr>
          <w:p w:rsidR="00257A04" w:rsidRDefault="00257A04" w:rsidP="008F1287">
            <w:pPr>
              <w:jc w:val="center"/>
            </w:pPr>
            <w:r>
              <w:t>М</w:t>
            </w:r>
            <w:r w:rsidRPr="008A2BAD">
              <w:t>агазины</w:t>
            </w:r>
          </w:p>
        </w:tc>
        <w:tc>
          <w:tcPr>
            <w:tcW w:w="3260" w:type="dxa"/>
          </w:tcPr>
          <w:p w:rsidR="00257A04" w:rsidRDefault="00257A04" w:rsidP="008F1287">
            <w:pPr>
              <w:jc w:val="center"/>
            </w:pPr>
            <w:r>
              <w:t>Р</w:t>
            </w:r>
            <w:r w:rsidRPr="008A2BAD">
              <w:t xml:space="preserve">азмещение </w:t>
            </w:r>
            <w:r>
              <w:t>объектов капитального строитель</w:t>
            </w:r>
            <w:r w:rsidRPr="008A2BAD">
              <w:t>ства, предназначенных для продажи товаров, торговая площадь которых составляет до 5000 кв. м</w:t>
            </w:r>
          </w:p>
        </w:tc>
        <w:tc>
          <w:tcPr>
            <w:tcW w:w="2268" w:type="dxa"/>
          </w:tcPr>
          <w:p w:rsidR="00257A04" w:rsidRDefault="00257A04" w:rsidP="008F1287">
            <w:pPr>
              <w:jc w:val="center"/>
            </w:pPr>
            <w:r>
              <w:t>Г</w:t>
            </w:r>
            <w:r w:rsidRPr="008A2BAD">
              <w:t>остевые автостоянки</w:t>
            </w:r>
            <w:r>
              <w:t xml:space="preserve">, </w:t>
            </w:r>
            <w:r w:rsidRPr="00974844">
              <w:rPr>
                <w:color w:val="000000"/>
              </w:rPr>
              <w:t>площадки для сбора мусора</w:t>
            </w:r>
          </w:p>
        </w:tc>
        <w:tc>
          <w:tcPr>
            <w:tcW w:w="1808" w:type="dxa"/>
          </w:tcPr>
          <w:p w:rsidR="00257A04" w:rsidRDefault="00257A04" w:rsidP="008F1287">
            <w:pPr>
              <w:jc w:val="center"/>
            </w:pPr>
            <w:r w:rsidRPr="008A2BAD">
              <w:t>4.4</w:t>
            </w:r>
          </w:p>
        </w:tc>
      </w:tr>
      <w:tr w:rsidR="00257A04" w:rsidRPr="0029499D" w:rsidTr="008F1287">
        <w:tc>
          <w:tcPr>
            <w:tcW w:w="2127" w:type="dxa"/>
          </w:tcPr>
          <w:p w:rsidR="00257A04" w:rsidRDefault="00257A04" w:rsidP="008F1287">
            <w:pPr>
              <w:jc w:val="center"/>
            </w:pPr>
            <w:r>
              <w:t>Б</w:t>
            </w:r>
            <w:r w:rsidRPr="008A2BAD">
              <w:t>анковская и страховая деятельность</w:t>
            </w:r>
          </w:p>
        </w:tc>
        <w:tc>
          <w:tcPr>
            <w:tcW w:w="3260" w:type="dxa"/>
          </w:tcPr>
          <w:p w:rsidR="00257A04" w:rsidRDefault="00257A04" w:rsidP="008F1287">
            <w:pPr>
              <w:jc w:val="center"/>
            </w:pPr>
            <w:r>
              <w:t>Р</w:t>
            </w:r>
            <w:r w:rsidRPr="008A2BAD">
              <w:t>азмещение объектов ка</w:t>
            </w:r>
            <w:r>
              <w:t>питального строитель</w:t>
            </w:r>
            <w:r w:rsidRPr="008A2BAD">
              <w:t>ства, пред</w:t>
            </w:r>
            <w:r>
              <w:t>назначенных для размещения орга</w:t>
            </w:r>
            <w:r w:rsidRPr="008A2BAD">
              <w:t>низаций, оказывающих банковские и страховые услуги</w:t>
            </w:r>
          </w:p>
        </w:tc>
        <w:tc>
          <w:tcPr>
            <w:tcW w:w="2268" w:type="dxa"/>
          </w:tcPr>
          <w:p w:rsidR="00257A04" w:rsidRDefault="00257A04" w:rsidP="008F1287">
            <w:pPr>
              <w:jc w:val="center"/>
            </w:pPr>
            <w:r>
              <w:t>Г</w:t>
            </w:r>
            <w:r w:rsidRPr="008A2BAD">
              <w:t>остевые автостоянки</w:t>
            </w:r>
            <w:r>
              <w:t>,</w:t>
            </w:r>
            <w:r w:rsidRPr="00974844">
              <w:rPr>
                <w:color w:val="000000"/>
              </w:rPr>
              <w:t xml:space="preserve"> площадки для сбора мусора</w:t>
            </w:r>
          </w:p>
        </w:tc>
        <w:tc>
          <w:tcPr>
            <w:tcW w:w="1808" w:type="dxa"/>
          </w:tcPr>
          <w:p w:rsidR="00257A04" w:rsidRDefault="00257A04" w:rsidP="008F1287">
            <w:pPr>
              <w:jc w:val="center"/>
            </w:pPr>
            <w:r w:rsidRPr="008A2BAD">
              <w:t>4.5</w:t>
            </w:r>
          </w:p>
        </w:tc>
      </w:tr>
      <w:tr w:rsidR="00257A04" w:rsidRPr="0029499D" w:rsidTr="008F1287">
        <w:tc>
          <w:tcPr>
            <w:tcW w:w="2127" w:type="dxa"/>
          </w:tcPr>
          <w:p w:rsidR="00257A04" w:rsidRDefault="00257A04" w:rsidP="008F1287">
            <w:pPr>
              <w:jc w:val="center"/>
            </w:pPr>
            <w:r>
              <w:t>Г</w:t>
            </w:r>
            <w:r w:rsidRPr="008A2BAD">
              <w:t>остиничное обслуживание</w:t>
            </w:r>
          </w:p>
        </w:tc>
        <w:tc>
          <w:tcPr>
            <w:tcW w:w="3260" w:type="dxa"/>
          </w:tcPr>
          <w:p w:rsidR="00257A04" w:rsidRDefault="00257A04" w:rsidP="008F1287">
            <w:pPr>
              <w:jc w:val="center"/>
            </w:pPr>
            <w:r>
              <w:t>Р</w:t>
            </w:r>
            <w:r w:rsidRPr="008A2BAD">
              <w:t>азмещение гостиниц, пансионатов, домов отдыха, не оказывающих услуги по лечению, а также иных зданий, используемых с целью извлечения предпри</w:t>
            </w:r>
            <w:r>
              <w:t>-</w:t>
            </w:r>
            <w:r w:rsidRPr="008A2BAD">
              <w:t>нимательской выгоды из предоставления жилого помещения для временного проживания в них</w:t>
            </w:r>
          </w:p>
        </w:tc>
        <w:tc>
          <w:tcPr>
            <w:tcW w:w="2268" w:type="dxa"/>
          </w:tcPr>
          <w:p w:rsidR="00257A04" w:rsidRDefault="00257A04" w:rsidP="008F1287">
            <w:pPr>
              <w:jc w:val="center"/>
            </w:pPr>
            <w:r>
              <w:t>Г</w:t>
            </w:r>
            <w:r w:rsidRPr="008A2BAD">
              <w:t>остевые автостоянки</w:t>
            </w:r>
            <w:r>
              <w:t>,</w:t>
            </w:r>
            <w:r w:rsidRPr="00974844">
              <w:rPr>
                <w:color w:val="000000"/>
              </w:rPr>
              <w:t xml:space="preserve"> площадки для сбора мусора</w:t>
            </w:r>
          </w:p>
        </w:tc>
        <w:tc>
          <w:tcPr>
            <w:tcW w:w="1808" w:type="dxa"/>
          </w:tcPr>
          <w:p w:rsidR="00257A04" w:rsidRDefault="00257A04" w:rsidP="008F1287">
            <w:pPr>
              <w:jc w:val="center"/>
            </w:pPr>
            <w:r w:rsidRPr="008A2BAD">
              <w:t>4.7</w:t>
            </w:r>
          </w:p>
        </w:tc>
      </w:tr>
      <w:tr w:rsidR="00257A04" w:rsidRPr="0029499D" w:rsidTr="008F1287">
        <w:tc>
          <w:tcPr>
            <w:tcW w:w="2127" w:type="dxa"/>
          </w:tcPr>
          <w:p w:rsidR="00257A04" w:rsidRDefault="00257A04" w:rsidP="008F1287">
            <w:pPr>
              <w:jc w:val="center"/>
            </w:pPr>
            <w:r>
              <w:t>Т</w:t>
            </w:r>
            <w:r w:rsidRPr="008A2BAD">
              <w:t>ерритории общего пользования</w:t>
            </w:r>
          </w:p>
        </w:tc>
        <w:tc>
          <w:tcPr>
            <w:tcW w:w="3260" w:type="dxa"/>
          </w:tcPr>
          <w:p w:rsidR="00257A04" w:rsidRDefault="00257A04" w:rsidP="008F1287">
            <w:pPr>
              <w:jc w:val="center"/>
            </w:pPr>
            <w:r>
              <w:t>Р</w:t>
            </w:r>
            <w:r w:rsidRPr="008A2BAD">
              <w:t>азмещ</w:t>
            </w:r>
            <w:r>
              <w:t>ение автомобиль</w:t>
            </w:r>
            <w:r w:rsidRPr="008A2BAD">
              <w:t xml:space="preserve">ных дорог и пешеходных тротуаров в границах населенных пунктов, пешеходных </w:t>
            </w:r>
            <w:r>
              <w:t>переходов, парков, скверов, площадей, бульваров, набе</w:t>
            </w:r>
            <w:r w:rsidRPr="008A2BAD">
              <w:t>режных и других мест, постоянно открытых для посещения без взимания платы</w:t>
            </w:r>
          </w:p>
        </w:tc>
        <w:tc>
          <w:tcPr>
            <w:tcW w:w="2268" w:type="dxa"/>
          </w:tcPr>
          <w:p w:rsidR="00257A04" w:rsidRPr="008A2BAD" w:rsidRDefault="00257A04" w:rsidP="00257A0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257A04" w:rsidRPr="008A2BAD" w:rsidRDefault="00257A04" w:rsidP="00257A04">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остановочные п</w:t>
            </w:r>
            <w:r>
              <w:rPr>
                <w:rFonts w:ascii="Times New Roman" w:hAnsi="Times New Roman" w:cs="Times New Roman"/>
                <w:sz w:val="24"/>
                <w:szCs w:val="24"/>
              </w:rPr>
              <w:t>авиль</w:t>
            </w:r>
            <w:r w:rsidRPr="008A2BAD">
              <w:rPr>
                <w:rFonts w:ascii="Times New Roman" w:hAnsi="Times New Roman" w:cs="Times New Roman"/>
                <w:sz w:val="24"/>
                <w:szCs w:val="24"/>
              </w:rPr>
              <w:t>оны; о</w:t>
            </w:r>
            <w:r>
              <w:rPr>
                <w:rFonts w:ascii="Times New Roman" w:hAnsi="Times New Roman" w:cs="Times New Roman"/>
                <w:sz w:val="24"/>
                <w:szCs w:val="24"/>
              </w:rPr>
              <w:t>становочные павильоны, совмещен</w:t>
            </w:r>
            <w:r w:rsidRPr="008A2BAD">
              <w:rPr>
                <w:rFonts w:ascii="Times New Roman" w:hAnsi="Times New Roman" w:cs="Times New Roman"/>
                <w:sz w:val="24"/>
                <w:szCs w:val="24"/>
              </w:rPr>
              <w:t>ные с торговыми;</w:t>
            </w:r>
          </w:p>
          <w:p w:rsidR="00257A04" w:rsidRDefault="00257A04" w:rsidP="00257A04">
            <w:pPr>
              <w:jc w:val="center"/>
            </w:pPr>
            <w:r>
              <w:t>информационные площадки; объекты благо</w:t>
            </w:r>
            <w:r w:rsidRPr="008A2BAD">
              <w:t>устройства</w:t>
            </w:r>
            <w:r>
              <w:t>,</w:t>
            </w:r>
            <w:r w:rsidRPr="00974844">
              <w:rPr>
                <w:color w:val="000000"/>
              </w:rPr>
              <w:t xml:space="preserve"> площадки для сбора мусора</w:t>
            </w:r>
          </w:p>
        </w:tc>
        <w:tc>
          <w:tcPr>
            <w:tcW w:w="1808" w:type="dxa"/>
          </w:tcPr>
          <w:p w:rsidR="00257A04" w:rsidRDefault="00257A04" w:rsidP="008F1287">
            <w:pPr>
              <w:jc w:val="center"/>
            </w:pPr>
            <w:r w:rsidRPr="008A2BAD">
              <w:t>12.0</w:t>
            </w:r>
          </w:p>
        </w:tc>
      </w:tr>
    </w:tbl>
    <w:p w:rsidR="00852905" w:rsidRPr="00257A04" w:rsidRDefault="00852905" w:rsidP="00852905">
      <w:pPr>
        <w:jc w:val="both"/>
        <w:rPr>
          <w:bCs/>
          <w:sz w:val="28"/>
          <w:szCs w:val="28"/>
        </w:rPr>
      </w:pPr>
    </w:p>
    <w:p w:rsidR="00852905" w:rsidRPr="00257A04" w:rsidRDefault="00852905" w:rsidP="00852905">
      <w:pPr>
        <w:ind w:firstLine="709"/>
        <w:jc w:val="both"/>
        <w:rPr>
          <w:bCs/>
          <w:sz w:val="28"/>
          <w:szCs w:val="28"/>
        </w:rPr>
      </w:pPr>
      <w:r w:rsidRPr="00257A04">
        <w:rPr>
          <w:bCs/>
          <w:sz w:val="28"/>
          <w:szCs w:val="28"/>
        </w:rPr>
        <w:t xml:space="preserve">Условно разрешенные виды использования земельных участков и </w:t>
      </w:r>
      <w:r w:rsidRPr="00257A04">
        <w:rPr>
          <w:bCs/>
          <w:iCs/>
          <w:sz w:val="28"/>
          <w:szCs w:val="28"/>
        </w:rPr>
        <w:t xml:space="preserve">объектов </w:t>
      </w:r>
      <w:r w:rsidRPr="00257A04">
        <w:rPr>
          <w:bCs/>
          <w:sz w:val="28"/>
          <w:szCs w:val="28"/>
        </w:rPr>
        <w:t>капитального строительства:</w:t>
      </w:r>
    </w:p>
    <w:p w:rsidR="00852905" w:rsidRPr="00531D1A" w:rsidRDefault="00852905" w:rsidP="00257A04">
      <w:pPr>
        <w:rPr>
          <w:bCs/>
          <w:sz w:val="16"/>
          <w:szCs w:val="16"/>
        </w:rPr>
      </w:pPr>
    </w:p>
    <w:tbl>
      <w:tblPr>
        <w:tblStyle w:val="af2"/>
        <w:tblW w:w="0" w:type="auto"/>
        <w:tblInd w:w="108" w:type="dxa"/>
        <w:tblLayout w:type="fixed"/>
        <w:tblLook w:val="04A0"/>
      </w:tblPr>
      <w:tblGrid>
        <w:gridCol w:w="2127"/>
        <w:gridCol w:w="3260"/>
        <w:gridCol w:w="2268"/>
        <w:gridCol w:w="1808"/>
      </w:tblGrid>
      <w:tr w:rsidR="006074F2" w:rsidRPr="0029499D" w:rsidTr="00257A04">
        <w:tc>
          <w:tcPr>
            <w:tcW w:w="2127" w:type="dxa"/>
          </w:tcPr>
          <w:p w:rsidR="006074F2" w:rsidRPr="0029499D" w:rsidRDefault="006074F2" w:rsidP="00860967">
            <w:pPr>
              <w:jc w:val="center"/>
              <w:rPr>
                <w:bCs/>
              </w:rPr>
            </w:pPr>
            <w:r>
              <w:t>Н</w:t>
            </w:r>
            <w:r w:rsidRPr="008A2BAD">
              <w:t>аименование условно разрешенного вида использования</w:t>
            </w:r>
          </w:p>
        </w:tc>
        <w:tc>
          <w:tcPr>
            <w:tcW w:w="3260" w:type="dxa"/>
          </w:tcPr>
          <w:p w:rsidR="006074F2" w:rsidRPr="008A2BAD" w:rsidRDefault="006074F2" w:rsidP="0086096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w:t>
            </w:r>
            <w:r w:rsidRPr="008A2BAD">
              <w:rPr>
                <w:rFonts w:ascii="Times New Roman" w:hAnsi="Times New Roman" w:cs="Times New Roman"/>
                <w:sz w:val="24"/>
                <w:szCs w:val="24"/>
              </w:rPr>
              <w:t>писание условно разрешенного вида использования земельного участка</w:t>
            </w:r>
          </w:p>
        </w:tc>
        <w:tc>
          <w:tcPr>
            <w:tcW w:w="2268" w:type="dxa"/>
          </w:tcPr>
          <w:p w:rsidR="006074F2" w:rsidRDefault="006074F2" w:rsidP="00860967">
            <w:pPr>
              <w:jc w:val="center"/>
            </w:pPr>
            <w:r>
              <w:t>В</w:t>
            </w:r>
            <w:r w:rsidRPr="008A2BAD">
              <w:t xml:space="preserve">спомогательные виды разрешенного использования (установленные </w:t>
            </w:r>
          </w:p>
          <w:p w:rsidR="006074F2" w:rsidRPr="0029499D" w:rsidRDefault="006074F2" w:rsidP="00860967">
            <w:pPr>
              <w:jc w:val="center"/>
              <w:rPr>
                <w:bCs/>
              </w:rPr>
            </w:pPr>
            <w:r w:rsidRPr="008A2BAD">
              <w:t>к условно разрешенн</w:t>
            </w:r>
            <w:r>
              <w:t>о</w:t>
            </w:r>
            <w:r w:rsidRPr="008A2BAD">
              <w:t>м</w:t>
            </w:r>
            <w:r>
              <w:t>у</w:t>
            </w:r>
            <w:r w:rsidRPr="008A2BAD">
              <w:t>)</w:t>
            </w:r>
          </w:p>
        </w:tc>
        <w:tc>
          <w:tcPr>
            <w:tcW w:w="1808" w:type="dxa"/>
          </w:tcPr>
          <w:p w:rsidR="006074F2" w:rsidRPr="0029499D" w:rsidRDefault="006074F2" w:rsidP="00860967">
            <w:pPr>
              <w:jc w:val="center"/>
              <w:rPr>
                <w:bCs/>
              </w:rPr>
            </w:pPr>
            <w:r>
              <w:t>К</w:t>
            </w:r>
            <w:r w:rsidRPr="008A2BAD">
              <w:t>од (числовое обозначение) условно разрешенного вида использования</w:t>
            </w:r>
          </w:p>
        </w:tc>
      </w:tr>
      <w:tr w:rsidR="00257A04" w:rsidRPr="0029499D" w:rsidTr="00257A04">
        <w:tc>
          <w:tcPr>
            <w:tcW w:w="2127" w:type="dxa"/>
          </w:tcPr>
          <w:p w:rsidR="00257A04" w:rsidRDefault="00531D1A" w:rsidP="008F1287">
            <w:pPr>
              <w:jc w:val="center"/>
            </w:pPr>
            <w:r>
              <w:t>Р</w:t>
            </w:r>
            <w:r w:rsidRPr="008A2BAD">
              <w:t>елигиозное использование</w:t>
            </w:r>
          </w:p>
        </w:tc>
        <w:tc>
          <w:tcPr>
            <w:tcW w:w="3260" w:type="dxa"/>
          </w:tcPr>
          <w:p w:rsidR="00257A04" w:rsidRDefault="00531D1A" w:rsidP="007B596B">
            <w:pPr>
              <w:jc w:val="center"/>
            </w:pPr>
            <w:r>
              <w:t>Р</w:t>
            </w:r>
            <w:r w:rsidRPr="008A2BAD">
              <w:t>азмеще</w:t>
            </w:r>
            <w:r>
              <w:t>ние объектов капитального строительства, предназначен</w:t>
            </w:r>
            <w:r w:rsidRPr="008A2BAD">
              <w:t xml:space="preserve">ных для отправления религиозных </w:t>
            </w:r>
          </w:p>
        </w:tc>
        <w:tc>
          <w:tcPr>
            <w:tcW w:w="2268" w:type="dxa"/>
          </w:tcPr>
          <w:p w:rsidR="00257A04" w:rsidRDefault="00531D1A" w:rsidP="008F1287">
            <w:pPr>
              <w:jc w:val="center"/>
            </w:pPr>
            <w:r>
              <w:t>Г</w:t>
            </w:r>
            <w:r w:rsidRPr="008A2BAD">
              <w:t>остевые автостоянки</w:t>
            </w:r>
            <w:r>
              <w:t>,</w:t>
            </w:r>
            <w:r w:rsidRPr="00974844">
              <w:rPr>
                <w:color w:val="000000"/>
              </w:rPr>
              <w:t xml:space="preserve"> площадки для сбора мусора</w:t>
            </w:r>
          </w:p>
        </w:tc>
        <w:tc>
          <w:tcPr>
            <w:tcW w:w="1808" w:type="dxa"/>
          </w:tcPr>
          <w:p w:rsidR="00257A04" w:rsidRDefault="00531D1A" w:rsidP="008F1287">
            <w:pPr>
              <w:jc w:val="center"/>
            </w:pPr>
            <w:r w:rsidRPr="008A2BAD">
              <w:t>3.7</w:t>
            </w:r>
          </w:p>
        </w:tc>
      </w:tr>
    </w:tbl>
    <w:p w:rsidR="00531D1A" w:rsidRDefault="00531D1A">
      <w:r>
        <w:br w:type="page"/>
      </w:r>
    </w:p>
    <w:p w:rsidR="00531D1A" w:rsidRDefault="00531D1A" w:rsidP="00531D1A">
      <w:pPr>
        <w:jc w:val="center"/>
      </w:pPr>
      <w:r>
        <w:lastRenderedPageBreak/>
        <w:t>43</w:t>
      </w:r>
    </w:p>
    <w:p w:rsidR="00531D1A" w:rsidRDefault="00531D1A" w:rsidP="00531D1A">
      <w:pPr>
        <w:jc w:val="center"/>
      </w:pPr>
    </w:p>
    <w:tbl>
      <w:tblPr>
        <w:tblStyle w:val="af2"/>
        <w:tblW w:w="0" w:type="auto"/>
        <w:tblInd w:w="108" w:type="dxa"/>
        <w:tblLayout w:type="fixed"/>
        <w:tblLook w:val="04A0"/>
      </w:tblPr>
      <w:tblGrid>
        <w:gridCol w:w="2127"/>
        <w:gridCol w:w="3260"/>
        <w:gridCol w:w="2268"/>
        <w:gridCol w:w="1808"/>
      </w:tblGrid>
      <w:tr w:rsidR="00242036" w:rsidRPr="0029499D" w:rsidTr="00257A04">
        <w:tc>
          <w:tcPr>
            <w:tcW w:w="2127" w:type="dxa"/>
          </w:tcPr>
          <w:p w:rsidR="00242036" w:rsidRDefault="00242036" w:rsidP="00531D1A">
            <w:pPr>
              <w:jc w:val="center"/>
            </w:pPr>
          </w:p>
        </w:tc>
        <w:tc>
          <w:tcPr>
            <w:tcW w:w="3260" w:type="dxa"/>
          </w:tcPr>
          <w:p w:rsidR="00242036" w:rsidRDefault="007B596B" w:rsidP="00531D1A">
            <w:pPr>
              <w:jc w:val="center"/>
            </w:pPr>
            <w:r w:rsidRPr="008A2BAD">
              <w:t>обрядов (церкви, соборы, храмы, часовни, монастыри, мечети, молельные дома)</w:t>
            </w:r>
          </w:p>
        </w:tc>
        <w:tc>
          <w:tcPr>
            <w:tcW w:w="2268" w:type="dxa"/>
          </w:tcPr>
          <w:p w:rsidR="00242036" w:rsidRDefault="00242036" w:rsidP="00531D1A">
            <w:pPr>
              <w:jc w:val="center"/>
              <w:rPr>
                <w:color w:val="000000"/>
              </w:rPr>
            </w:pPr>
          </w:p>
        </w:tc>
        <w:tc>
          <w:tcPr>
            <w:tcW w:w="1808" w:type="dxa"/>
          </w:tcPr>
          <w:p w:rsidR="00242036" w:rsidRPr="00974844" w:rsidRDefault="00242036" w:rsidP="00531D1A">
            <w:pPr>
              <w:jc w:val="center"/>
              <w:rPr>
                <w:color w:val="000000"/>
              </w:rPr>
            </w:pPr>
          </w:p>
        </w:tc>
      </w:tr>
      <w:tr w:rsidR="00257A04" w:rsidRPr="0029499D" w:rsidTr="00257A04">
        <w:tc>
          <w:tcPr>
            <w:tcW w:w="2127" w:type="dxa"/>
          </w:tcPr>
          <w:p w:rsidR="00257A04" w:rsidRDefault="00531D1A" w:rsidP="00531D1A">
            <w:pPr>
              <w:jc w:val="center"/>
            </w:pPr>
            <w:r>
              <w:t>А</w:t>
            </w:r>
            <w:r w:rsidRPr="00974844">
              <w:t>мбулаторное ветеринарное обслуживание</w:t>
            </w:r>
          </w:p>
        </w:tc>
        <w:tc>
          <w:tcPr>
            <w:tcW w:w="3260" w:type="dxa"/>
          </w:tcPr>
          <w:p w:rsidR="00257A04" w:rsidRDefault="00531D1A" w:rsidP="00531D1A">
            <w:pPr>
              <w:jc w:val="center"/>
            </w:pPr>
            <w:r>
              <w:t>Р</w:t>
            </w:r>
            <w:r w:rsidRPr="00974844">
              <w:t>азмещение объектов капитального строительства, предназначенных для оказания ветеринарных услуг без содержания животных</w:t>
            </w:r>
          </w:p>
        </w:tc>
        <w:tc>
          <w:tcPr>
            <w:tcW w:w="2268" w:type="dxa"/>
          </w:tcPr>
          <w:p w:rsidR="00531D1A" w:rsidRPr="00974844" w:rsidRDefault="00531D1A" w:rsidP="00531D1A">
            <w:pPr>
              <w:jc w:val="center"/>
              <w:rPr>
                <w:color w:val="000000"/>
              </w:rPr>
            </w:pPr>
            <w:r>
              <w:rPr>
                <w:color w:val="000000"/>
              </w:rPr>
              <w:t>Г</w:t>
            </w:r>
            <w:r w:rsidRPr="00974844">
              <w:rPr>
                <w:color w:val="000000"/>
              </w:rPr>
              <w:t>остевые автостоянки;</w:t>
            </w:r>
          </w:p>
          <w:p w:rsidR="00257A04" w:rsidRDefault="00531D1A" w:rsidP="00531D1A">
            <w:pPr>
              <w:jc w:val="center"/>
            </w:pPr>
            <w:r w:rsidRPr="00974844">
              <w:rPr>
                <w:color w:val="000000"/>
              </w:rPr>
              <w:t>площадки для сбора мусора</w:t>
            </w:r>
          </w:p>
        </w:tc>
        <w:tc>
          <w:tcPr>
            <w:tcW w:w="1808" w:type="dxa"/>
          </w:tcPr>
          <w:p w:rsidR="00257A04" w:rsidRDefault="00531D1A" w:rsidP="00531D1A">
            <w:pPr>
              <w:jc w:val="center"/>
            </w:pPr>
            <w:r w:rsidRPr="00974844">
              <w:rPr>
                <w:color w:val="000000"/>
              </w:rPr>
              <w:t>3.10.1</w:t>
            </w:r>
          </w:p>
        </w:tc>
      </w:tr>
      <w:tr w:rsidR="00531D1A" w:rsidRPr="0029499D" w:rsidTr="00257A04">
        <w:tc>
          <w:tcPr>
            <w:tcW w:w="2127" w:type="dxa"/>
          </w:tcPr>
          <w:p w:rsidR="00531D1A" w:rsidRDefault="00531D1A" w:rsidP="00531D1A">
            <w:pPr>
              <w:jc w:val="center"/>
            </w:pPr>
            <w:r>
              <w:t>Р</w:t>
            </w:r>
            <w:r w:rsidRPr="008A2BAD">
              <w:t>азвлечения</w:t>
            </w:r>
          </w:p>
        </w:tc>
        <w:tc>
          <w:tcPr>
            <w:tcW w:w="3260" w:type="dxa"/>
          </w:tcPr>
          <w:p w:rsidR="00531D1A" w:rsidRDefault="00531D1A" w:rsidP="00531D1A">
            <w:pPr>
              <w:jc w:val="center"/>
            </w:pPr>
            <w:r>
              <w:t>Р</w:t>
            </w:r>
            <w:r w:rsidRPr="008A2BAD">
              <w:t>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tc>
        <w:tc>
          <w:tcPr>
            <w:tcW w:w="2268" w:type="dxa"/>
          </w:tcPr>
          <w:p w:rsidR="00531D1A" w:rsidRDefault="00531D1A" w:rsidP="00531D1A">
            <w:pPr>
              <w:jc w:val="center"/>
              <w:rPr>
                <w:color w:val="000000"/>
              </w:rPr>
            </w:pPr>
            <w:r>
              <w:t>Г</w:t>
            </w:r>
            <w:r w:rsidRPr="008A2BAD">
              <w:t>остевые автостоянки</w:t>
            </w:r>
            <w:r>
              <w:t>,</w:t>
            </w:r>
            <w:r w:rsidRPr="00974844">
              <w:rPr>
                <w:color w:val="000000"/>
              </w:rPr>
              <w:t xml:space="preserve"> площадки для сбора мусора</w:t>
            </w:r>
          </w:p>
        </w:tc>
        <w:tc>
          <w:tcPr>
            <w:tcW w:w="1808" w:type="dxa"/>
          </w:tcPr>
          <w:p w:rsidR="00531D1A" w:rsidRPr="00974844" w:rsidRDefault="00531D1A" w:rsidP="00531D1A">
            <w:pPr>
              <w:jc w:val="center"/>
              <w:rPr>
                <w:color w:val="000000"/>
              </w:rPr>
            </w:pPr>
            <w:r w:rsidRPr="008A2BAD">
              <w:t>4.8</w:t>
            </w:r>
          </w:p>
        </w:tc>
      </w:tr>
      <w:tr w:rsidR="00531D1A" w:rsidRPr="0029499D" w:rsidTr="00257A04">
        <w:tc>
          <w:tcPr>
            <w:tcW w:w="2127" w:type="dxa"/>
          </w:tcPr>
          <w:p w:rsidR="00531D1A" w:rsidRDefault="00531D1A" w:rsidP="00531D1A">
            <w:pPr>
              <w:jc w:val="center"/>
            </w:pPr>
            <w:r>
              <w:t>С</w:t>
            </w:r>
            <w:r w:rsidRPr="008A2BAD">
              <w:t>порт</w:t>
            </w:r>
          </w:p>
        </w:tc>
        <w:tc>
          <w:tcPr>
            <w:tcW w:w="3260" w:type="dxa"/>
          </w:tcPr>
          <w:p w:rsidR="00531D1A" w:rsidRDefault="00531D1A" w:rsidP="00531D1A">
            <w:pPr>
              <w:jc w:val="center"/>
            </w:pPr>
            <w:r>
              <w:t>Р</w:t>
            </w:r>
            <w:r w:rsidRPr="008A2BAD">
              <w:t xml:space="preserve">азмещение </w:t>
            </w:r>
            <w:r>
              <w:t>объектов капитального строитель</w:t>
            </w:r>
            <w:r w:rsidRPr="008A2BAD">
              <w:t>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r>
              <w:t>)</w:t>
            </w:r>
          </w:p>
        </w:tc>
        <w:tc>
          <w:tcPr>
            <w:tcW w:w="2268" w:type="dxa"/>
          </w:tcPr>
          <w:p w:rsidR="00531D1A" w:rsidRDefault="00531D1A" w:rsidP="00531D1A">
            <w:pPr>
              <w:jc w:val="center"/>
              <w:rPr>
                <w:color w:val="000000"/>
              </w:rPr>
            </w:pPr>
            <w:r>
              <w:t>Г</w:t>
            </w:r>
            <w:r w:rsidRPr="008A2BAD">
              <w:t>остевые автостоянки</w:t>
            </w:r>
            <w:r>
              <w:t>,</w:t>
            </w:r>
            <w:r w:rsidRPr="00974844">
              <w:rPr>
                <w:color w:val="000000"/>
              </w:rPr>
              <w:t xml:space="preserve"> площадки для сбора мусора</w:t>
            </w:r>
          </w:p>
        </w:tc>
        <w:tc>
          <w:tcPr>
            <w:tcW w:w="1808" w:type="dxa"/>
          </w:tcPr>
          <w:p w:rsidR="00531D1A" w:rsidRPr="00974844" w:rsidRDefault="00531D1A" w:rsidP="00531D1A">
            <w:pPr>
              <w:jc w:val="center"/>
              <w:rPr>
                <w:color w:val="000000"/>
              </w:rPr>
            </w:pPr>
            <w:r w:rsidRPr="008A2BAD">
              <w:t>5.1</w:t>
            </w:r>
          </w:p>
        </w:tc>
      </w:tr>
    </w:tbl>
    <w:p w:rsidR="00852905" w:rsidRPr="00531D1A" w:rsidRDefault="00852905" w:rsidP="00852905">
      <w:pPr>
        <w:ind w:firstLine="567"/>
        <w:jc w:val="both"/>
        <w:rPr>
          <w:bCs/>
          <w:sz w:val="28"/>
          <w:szCs w:val="28"/>
        </w:rPr>
      </w:pPr>
    </w:p>
    <w:p w:rsidR="00852905" w:rsidRPr="00531D1A" w:rsidRDefault="00852905" w:rsidP="00852905">
      <w:pPr>
        <w:ind w:firstLine="709"/>
        <w:jc w:val="both"/>
        <w:rPr>
          <w:bCs/>
          <w:sz w:val="28"/>
          <w:szCs w:val="28"/>
        </w:rPr>
      </w:pPr>
      <w:r w:rsidRPr="00531D1A">
        <w:rPr>
          <w:sz w:val="28"/>
          <w:szCs w:val="28"/>
        </w:rPr>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31D1A" w:rsidRPr="00212180" w:rsidRDefault="00531D1A" w:rsidP="00531D1A">
      <w:pPr>
        <w:jc w:val="both"/>
        <w:rPr>
          <w:bCs/>
          <w:sz w:val="16"/>
          <w:szCs w:val="16"/>
        </w:rPr>
      </w:pPr>
    </w:p>
    <w:tbl>
      <w:tblPr>
        <w:tblStyle w:val="af2"/>
        <w:tblW w:w="0" w:type="auto"/>
        <w:tblInd w:w="108" w:type="dxa"/>
        <w:tblLook w:val="04A0"/>
      </w:tblPr>
      <w:tblGrid>
        <w:gridCol w:w="4677"/>
        <w:gridCol w:w="4786"/>
      </w:tblGrid>
      <w:tr w:rsidR="00531D1A" w:rsidRPr="00212180" w:rsidTr="008F1287">
        <w:tc>
          <w:tcPr>
            <w:tcW w:w="9463" w:type="dxa"/>
            <w:gridSpan w:val="2"/>
          </w:tcPr>
          <w:p w:rsidR="00531D1A" w:rsidRPr="00212180" w:rsidRDefault="00531D1A" w:rsidP="008F1287">
            <w:pPr>
              <w:jc w:val="center"/>
              <w:rPr>
                <w:bCs/>
              </w:rPr>
            </w:pPr>
            <w:r w:rsidRPr="008A2BAD">
              <w:t>ПРЕДЕЛЬНЫЙ РАЗМЕР ЗЕМЕЛЬНОГО УЧАСТКА</w:t>
            </w:r>
          </w:p>
        </w:tc>
      </w:tr>
      <w:tr w:rsidR="00531D1A" w:rsidRPr="00212180" w:rsidTr="008F1287">
        <w:tc>
          <w:tcPr>
            <w:tcW w:w="4677" w:type="dxa"/>
          </w:tcPr>
          <w:p w:rsidR="00531D1A" w:rsidRPr="00212180" w:rsidRDefault="00531D1A" w:rsidP="008F1287">
            <w:pPr>
              <w:jc w:val="center"/>
              <w:rPr>
                <w:bCs/>
              </w:rPr>
            </w:pPr>
            <w:r w:rsidRPr="008A2BAD">
              <w:t>максимальный</w:t>
            </w:r>
          </w:p>
        </w:tc>
        <w:tc>
          <w:tcPr>
            <w:tcW w:w="4786" w:type="dxa"/>
          </w:tcPr>
          <w:p w:rsidR="00531D1A" w:rsidRPr="00212180" w:rsidRDefault="007B596B" w:rsidP="008F1287">
            <w:pPr>
              <w:jc w:val="center"/>
              <w:rPr>
                <w:bCs/>
              </w:rPr>
            </w:pPr>
            <w:r w:rsidRPr="00CB67C8">
              <w:rPr>
                <w:color w:val="FF0000"/>
              </w:rPr>
              <w:t>не подлежит установлению</w:t>
            </w:r>
          </w:p>
        </w:tc>
      </w:tr>
      <w:tr w:rsidR="00531D1A" w:rsidRPr="00212180" w:rsidTr="008F1287">
        <w:tc>
          <w:tcPr>
            <w:tcW w:w="4677" w:type="dxa"/>
          </w:tcPr>
          <w:p w:rsidR="00531D1A" w:rsidRPr="00212180" w:rsidRDefault="00531D1A" w:rsidP="008F1287">
            <w:pPr>
              <w:jc w:val="center"/>
              <w:rPr>
                <w:bCs/>
              </w:rPr>
            </w:pPr>
            <w:r w:rsidRPr="008A2BAD">
              <w:t>минимальный</w:t>
            </w:r>
          </w:p>
        </w:tc>
        <w:tc>
          <w:tcPr>
            <w:tcW w:w="4786" w:type="dxa"/>
          </w:tcPr>
          <w:p w:rsidR="00531D1A" w:rsidRPr="00212180" w:rsidRDefault="007B596B" w:rsidP="008F1287">
            <w:pPr>
              <w:jc w:val="center"/>
              <w:rPr>
                <w:bCs/>
              </w:rPr>
            </w:pPr>
            <w:r w:rsidRPr="00CB67C8">
              <w:rPr>
                <w:color w:val="FF0000"/>
              </w:rPr>
              <w:t>не подлежит установлению</w:t>
            </w:r>
          </w:p>
        </w:tc>
      </w:tr>
      <w:tr w:rsidR="00531D1A" w:rsidRPr="00212180" w:rsidTr="008F1287">
        <w:tc>
          <w:tcPr>
            <w:tcW w:w="9463" w:type="dxa"/>
            <w:gridSpan w:val="2"/>
          </w:tcPr>
          <w:p w:rsidR="00531D1A" w:rsidRPr="00212180" w:rsidRDefault="00531D1A" w:rsidP="008F1287">
            <w:pPr>
              <w:jc w:val="center"/>
              <w:rPr>
                <w:bCs/>
              </w:rPr>
            </w:pPr>
            <w:r w:rsidRPr="008A2BAD">
              <w:t>ПРЕДЕЛЬНЫЕ ПАРАМЕТРЫ РАЗРЕШЕННОГО СТРОИТЕЛЬСТВА, РЕКОНСТРУКЦИИ ОБЪЕКТОВ КАПИТАЛЬНОГО СТРОИТЕЛЬСТВА</w:t>
            </w:r>
          </w:p>
        </w:tc>
      </w:tr>
      <w:tr w:rsidR="00531D1A" w:rsidRPr="00212180" w:rsidTr="008F1287">
        <w:tc>
          <w:tcPr>
            <w:tcW w:w="9463" w:type="dxa"/>
            <w:gridSpan w:val="2"/>
          </w:tcPr>
          <w:p w:rsidR="00531D1A" w:rsidRPr="00212180" w:rsidRDefault="00531D1A" w:rsidP="008F1287">
            <w:pPr>
              <w:jc w:val="center"/>
              <w:rPr>
                <w:bCs/>
              </w:rPr>
            </w:pPr>
            <w:r w:rsidRPr="008A2BAD">
              <w:t>Количество этажей (для многоквартирных жилых домов)</w:t>
            </w:r>
          </w:p>
        </w:tc>
      </w:tr>
      <w:tr w:rsidR="00531D1A" w:rsidRPr="00212180" w:rsidTr="008F1287">
        <w:tc>
          <w:tcPr>
            <w:tcW w:w="4677" w:type="dxa"/>
          </w:tcPr>
          <w:p w:rsidR="00531D1A" w:rsidRPr="00212180" w:rsidRDefault="00531D1A" w:rsidP="008F1287">
            <w:pPr>
              <w:jc w:val="center"/>
              <w:rPr>
                <w:bCs/>
              </w:rPr>
            </w:pPr>
            <w:r w:rsidRPr="008A2BAD">
              <w:t>максимальное</w:t>
            </w:r>
          </w:p>
        </w:tc>
        <w:tc>
          <w:tcPr>
            <w:tcW w:w="4786" w:type="dxa"/>
          </w:tcPr>
          <w:p w:rsidR="00531D1A" w:rsidRPr="00212180" w:rsidRDefault="00531D1A" w:rsidP="008F1287">
            <w:pPr>
              <w:jc w:val="center"/>
              <w:rPr>
                <w:bCs/>
              </w:rPr>
            </w:pPr>
            <w:r w:rsidRPr="008A2BAD">
              <w:t>6</w:t>
            </w:r>
          </w:p>
        </w:tc>
      </w:tr>
      <w:tr w:rsidR="00531D1A" w:rsidRPr="00212180" w:rsidTr="008F1287">
        <w:tc>
          <w:tcPr>
            <w:tcW w:w="4677" w:type="dxa"/>
          </w:tcPr>
          <w:p w:rsidR="00531D1A" w:rsidRPr="00212180" w:rsidRDefault="00531D1A" w:rsidP="008F1287">
            <w:pPr>
              <w:jc w:val="center"/>
              <w:rPr>
                <w:bCs/>
              </w:rPr>
            </w:pPr>
            <w:r w:rsidRPr="008A2BAD">
              <w:t>минимальное</w:t>
            </w:r>
          </w:p>
        </w:tc>
        <w:tc>
          <w:tcPr>
            <w:tcW w:w="4786" w:type="dxa"/>
          </w:tcPr>
          <w:p w:rsidR="00531D1A" w:rsidRPr="00212180" w:rsidRDefault="00531D1A" w:rsidP="008F1287">
            <w:pPr>
              <w:jc w:val="center"/>
              <w:rPr>
                <w:bCs/>
              </w:rPr>
            </w:pPr>
            <w:r w:rsidRPr="008A2BAD">
              <w:t>3</w:t>
            </w:r>
          </w:p>
        </w:tc>
      </w:tr>
      <w:tr w:rsidR="00531D1A" w:rsidRPr="00212180" w:rsidTr="008F1287">
        <w:tc>
          <w:tcPr>
            <w:tcW w:w="9463" w:type="dxa"/>
            <w:gridSpan w:val="2"/>
          </w:tcPr>
          <w:p w:rsidR="00531D1A" w:rsidRDefault="00531D1A" w:rsidP="008F1287">
            <w:pPr>
              <w:jc w:val="center"/>
            </w:pPr>
            <w:r w:rsidRPr="008A2BAD">
              <w:t xml:space="preserve">Количество этажей (для объектов капитального строительства, </w:t>
            </w:r>
          </w:p>
          <w:p w:rsidR="00531D1A" w:rsidRPr="00212180" w:rsidRDefault="00531D1A" w:rsidP="008F1287">
            <w:pPr>
              <w:jc w:val="center"/>
              <w:rPr>
                <w:bCs/>
              </w:rPr>
            </w:pPr>
            <w:r w:rsidRPr="008A2BAD">
              <w:t>не относящихся к многоквартирным жилым домам)</w:t>
            </w:r>
          </w:p>
        </w:tc>
      </w:tr>
      <w:tr w:rsidR="00531D1A" w:rsidRPr="00212180" w:rsidTr="008F1287">
        <w:tc>
          <w:tcPr>
            <w:tcW w:w="4677" w:type="dxa"/>
          </w:tcPr>
          <w:p w:rsidR="00531D1A" w:rsidRPr="00212180" w:rsidRDefault="00531D1A" w:rsidP="008F1287">
            <w:pPr>
              <w:jc w:val="center"/>
              <w:rPr>
                <w:bCs/>
              </w:rPr>
            </w:pPr>
            <w:r w:rsidRPr="008A2BAD">
              <w:t>максимальное</w:t>
            </w:r>
          </w:p>
        </w:tc>
        <w:tc>
          <w:tcPr>
            <w:tcW w:w="4786" w:type="dxa"/>
          </w:tcPr>
          <w:p w:rsidR="00531D1A" w:rsidRPr="00212180" w:rsidRDefault="00531D1A" w:rsidP="008F1287">
            <w:pPr>
              <w:jc w:val="center"/>
              <w:rPr>
                <w:bCs/>
              </w:rPr>
            </w:pPr>
            <w:r>
              <w:rPr>
                <w:bCs/>
              </w:rPr>
              <w:t>3</w:t>
            </w:r>
          </w:p>
        </w:tc>
      </w:tr>
      <w:tr w:rsidR="00531D1A" w:rsidRPr="00212180" w:rsidTr="008F1287">
        <w:tc>
          <w:tcPr>
            <w:tcW w:w="4677" w:type="dxa"/>
          </w:tcPr>
          <w:p w:rsidR="00531D1A" w:rsidRPr="00212180" w:rsidRDefault="00531D1A" w:rsidP="008F1287">
            <w:pPr>
              <w:jc w:val="center"/>
              <w:rPr>
                <w:bCs/>
              </w:rPr>
            </w:pPr>
            <w:r w:rsidRPr="008A2BAD">
              <w:t>минимальное</w:t>
            </w:r>
          </w:p>
        </w:tc>
        <w:tc>
          <w:tcPr>
            <w:tcW w:w="4786" w:type="dxa"/>
          </w:tcPr>
          <w:p w:rsidR="00531D1A" w:rsidRPr="00212180" w:rsidRDefault="00531D1A" w:rsidP="008F1287">
            <w:pPr>
              <w:jc w:val="center"/>
              <w:rPr>
                <w:bCs/>
              </w:rPr>
            </w:pPr>
            <w:r>
              <w:rPr>
                <w:bCs/>
              </w:rPr>
              <w:t>1</w:t>
            </w:r>
          </w:p>
        </w:tc>
      </w:tr>
      <w:tr w:rsidR="00531D1A" w:rsidRPr="00212180" w:rsidTr="008F1287">
        <w:tc>
          <w:tcPr>
            <w:tcW w:w="9463" w:type="dxa"/>
            <w:gridSpan w:val="2"/>
          </w:tcPr>
          <w:p w:rsidR="00531D1A" w:rsidRPr="00212180" w:rsidRDefault="00531D1A" w:rsidP="008F1287">
            <w:pPr>
              <w:jc w:val="center"/>
              <w:rPr>
                <w:bCs/>
              </w:rPr>
            </w:pPr>
            <w:r w:rsidRPr="008A2BAD">
              <w:t>Высота зданий (для многоквартирных жилых домов)</w:t>
            </w:r>
          </w:p>
        </w:tc>
      </w:tr>
      <w:tr w:rsidR="00531D1A" w:rsidRPr="00212180" w:rsidTr="008F1287">
        <w:tc>
          <w:tcPr>
            <w:tcW w:w="4677" w:type="dxa"/>
          </w:tcPr>
          <w:p w:rsidR="00531D1A" w:rsidRPr="00212180" w:rsidRDefault="00531D1A" w:rsidP="008F1287">
            <w:pPr>
              <w:jc w:val="center"/>
              <w:rPr>
                <w:bCs/>
              </w:rPr>
            </w:pPr>
            <w:r w:rsidRPr="008A2BAD">
              <w:t>максимальная</w:t>
            </w:r>
          </w:p>
        </w:tc>
        <w:tc>
          <w:tcPr>
            <w:tcW w:w="4786" w:type="dxa"/>
          </w:tcPr>
          <w:p w:rsidR="00531D1A" w:rsidRPr="00212180" w:rsidRDefault="00531D1A" w:rsidP="008F1287">
            <w:pPr>
              <w:jc w:val="center"/>
              <w:rPr>
                <w:bCs/>
              </w:rPr>
            </w:pPr>
            <w:r>
              <w:t>25</w:t>
            </w:r>
            <w:r w:rsidRPr="008A2BAD">
              <w:t xml:space="preserve"> метров</w:t>
            </w:r>
          </w:p>
        </w:tc>
      </w:tr>
      <w:tr w:rsidR="00531D1A" w:rsidRPr="00212180" w:rsidTr="008F1287">
        <w:tc>
          <w:tcPr>
            <w:tcW w:w="4677" w:type="dxa"/>
          </w:tcPr>
          <w:p w:rsidR="00531D1A" w:rsidRPr="00212180" w:rsidRDefault="00531D1A" w:rsidP="008F1287">
            <w:pPr>
              <w:jc w:val="center"/>
              <w:rPr>
                <w:bCs/>
              </w:rPr>
            </w:pPr>
            <w:r w:rsidRPr="008A2BAD">
              <w:t>минимальная</w:t>
            </w:r>
          </w:p>
        </w:tc>
        <w:tc>
          <w:tcPr>
            <w:tcW w:w="4786" w:type="dxa"/>
          </w:tcPr>
          <w:p w:rsidR="00531D1A" w:rsidRPr="00212180" w:rsidRDefault="00531D1A" w:rsidP="008F1287">
            <w:pPr>
              <w:jc w:val="center"/>
              <w:rPr>
                <w:bCs/>
              </w:rPr>
            </w:pPr>
            <w:r w:rsidRPr="008A2BAD">
              <w:t>15 метров</w:t>
            </w:r>
          </w:p>
        </w:tc>
      </w:tr>
    </w:tbl>
    <w:p w:rsidR="008F1287" w:rsidRDefault="008F1287">
      <w:r>
        <w:br w:type="page"/>
      </w:r>
    </w:p>
    <w:p w:rsidR="008F1287" w:rsidRDefault="008F1287" w:rsidP="008F1287">
      <w:pPr>
        <w:jc w:val="center"/>
      </w:pPr>
      <w:r>
        <w:lastRenderedPageBreak/>
        <w:t>44</w:t>
      </w:r>
    </w:p>
    <w:p w:rsidR="008F1287" w:rsidRDefault="008F1287" w:rsidP="008F1287">
      <w:pPr>
        <w:jc w:val="center"/>
      </w:pPr>
    </w:p>
    <w:tbl>
      <w:tblPr>
        <w:tblStyle w:val="af2"/>
        <w:tblW w:w="0" w:type="auto"/>
        <w:tblInd w:w="108" w:type="dxa"/>
        <w:tblLook w:val="04A0"/>
      </w:tblPr>
      <w:tblGrid>
        <w:gridCol w:w="4677"/>
        <w:gridCol w:w="4786"/>
      </w:tblGrid>
      <w:tr w:rsidR="00531D1A" w:rsidRPr="00212180" w:rsidTr="008F1287">
        <w:tc>
          <w:tcPr>
            <w:tcW w:w="9463" w:type="dxa"/>
            <w:gridSpan w:val="2"/>
          </w:tcPr>
          <w:p w:rsidR="00531D1A" w:rsidRDefault="00531D1A" w:rsidP="008F1287">
            <w:pPr>
              <w:jc w:val="center"/>
            </w:pPr>
            <w:r w:rsidRPr="008A2BAD">
              <w:t xml:space="preserve">Высота зданий, сооружений (для объектов капитального строительства, </w:t>
            </w:r>
          </w:p>
          <w:p w:rsidR="00531D1A" w:rsidRPr="008A2BAD" w:rsidRDefault="00531D1A" w:rsidP="008F1287">
            <w:pPr>
              <w:jc w:val="center"/>
            </w:pPr>
            <w:r w:rsidRPr="008A2BAD">
              <w:t>не относящихся к многоквартирным жилым домам)</w:t>
            </w:r>
          </w:p>
        </w:tc>
      </w:tr>
      <w:tr w:rsidR="00531D1A" w:rsidRPr="00212180" w:rsidTr="008F1287">
        <w:tc>
          <w:tcPr>
            <w:tcW w:w="4677" w:type="dxa"/>
          </w:tcPr>
          <w:p w:rsidR="00531D1A" w:rsidRPr="008A2BAD" w:rsidRDefault="00531D1A" w:rsidP="008F1287">
            <w:pPr>
              <w:jc w:val="center"/>
            </w:pPr>
            <w:r w:rsidRPr="008A2BAD">
              <w:t>максимальная</w:t>
            </w:r>
          </w:p>
        </w:tc>
        <w:tc>
          <w:tcPr>
            <w:tcW w:w="4786" w:type="dxa"/>
          </w:tcPr>
          <w:p w:rsidR="00531D1A" w:rsidRPr="008A2BAD" w:rsidRDefault="00531D1A" w:rsidP="008F1287">
            <w:pPr>
              <w:jc w:val="center"/>
            </w:pPr>
            <w:r>
              <w:t>1</w:t>
            </w:r>
            <w:r w:rsidRPr="008A2BAD">
              <w:t>5 метров</w:t>
            </w:r>
          </w:p>
        </w:tc>
      </w:tr>
      <w:tr w:rsidR="00531D1A" w:rsidRPr="00212180" w:rsidTr="008F1287">
        <w:tc>
          <w:tcPr>
            <w:tcW w:w="4677" w:type="dxa"/>
          </w:tcPr>
          <w:p w:rsidR="00531D1A" w:rsidRPr="008A2BAD" w:rsidRDefault="00531D1A" w:rsidP="008F1287">
            <w:pPr>
              <w:jc w:val="center"/>
            </w:pPr>
            <w:r w:rsidRPr="008A2BAD">
              <w:t>минимальная</w:t>
            </w:r>
          </w:p>
        </w:tc>
        <w:tc>
          <w:tcPr>
            <w:tcW w:w="4786" w:type="dxa"/>
          </w:tcPr>
          <w:p w:rsidR="00531D1A" w:rsidRPr="008A2BAD" w:rsidRDefault="00531D1A" w:rsidP="008F1287">
            <w:pPr>
              <w:jc w:val="center"/>
            </w:pPr>
            <w:r w:rsidRPr="008A2BAD">
              <w:t>5 метров</w:t>
            </w:r>
          </w:p>
        </w:tc>
      </w:tr>
      <w:tr w:rsidR="00531D1A" w:rsidRPr="00212180" w:rsidTr="008F1287">
        <w:tc>
          <w:tcPr>
            <w:tcW w:w="9463" w:type="dxa"/>
            <w:gridSpan w:val="2"/>
          </w:tcPr>
          <w:p w:rsidR="00531D1A" w:rsidRPr="008A2BAD" w:rsidRDefault="00531D1A" w:rsidP="008F1287">
            <w:pPr>
              <w:jc w:val="center"/>
            </w:pPr>
            <w:r w:rsidRPr="008A2BAD">
              <w:t>Процент застройки</w:t>
            </w:r>
          </w:p>
        </w:tc>
      </w:tr>
      <w:tr w:rsidR="00531D1A" w:rsidRPr="00212180" w:rsidTr="008F1287">
        <w:tc>
          <w:tcPr>
            <w:tcW w:w="4677" w:type="dxa"/>
          </w:tcPr>
          <w:p w:rsidR="00531D1A" w:rsidRPr="008A2BAD" w:rsidRDefault="00531D1A" w:rsidP="008F1287">
            <w:pPr>
              <w:jc w:val="center"/>
            </w:pPr>
            <w:r w:rsidRPr="008A2BAD">
              <w:t>максимальный</w:t>
            </w:r>
          </w:p>
        </w:tc>
        <w:tc>
          <w:tcPr>
            <w:tcW w:w="4786" w:type="dxa"/>
          </w:tcPr>
          <w:p w:rsidR="00531D1A" w:rsidRPr="008A2BAD" w:rsidRDefault="007B596B" w:rsidP="008F1287">
            <w:pPr>
              <w:jc w:val="center"/>
            </w:pPr>
            <w:r>
              <w:rPr>
                <w:color w:val="FF0000"/>
              </w:rPr>
              <w:t xml:space="preserve">60% для </w:t>
            </w:r>
            <w:r w:rsidRPr="008A2BAD">
              <w:t>жилых домов</w:t>
            </w:r>
            <w:r>
              <w:t xml:space="preserve">,80% для общественных зданий, </w:t>
            </w:r>
            <w:r>
              <w:rPr>
                <w:color w:val="FF0000"/>
              </w:rPr>
              <w:t>н</w:t>
            </w:r>
            <w:r w:rsidRPr="00C4649D">
              <w:rPr>
                <w:color w:val="FF0000"/>
              </w:rPr>
              <w:t>е подлежит установлению</w:t>
            </w:r>
            <w:r>
              <w:rPr>
                <w:color w:val="FF0000"/>
              </w:rPr>
              <w:t xml:space="preserve"> для объектов инженерной инфраструктуры</w:t>
            </w:r>
          </w:p>
        </w:tc>
      </w:tr>
      <w:tr w:rsidR="00531D1A" w:rsidRPr="00212180" w:rsidTr="008F1287">
        <w:tc>
          <w:tcPr>
            <w:tcW w:w="4677" w:type="dxa"/>
          </w:tcPr>
          <w:p w:rsidR="00531D1A" w:rsidRPr="008A2BAD" w:rsidRDefault="00531D1A" w:rsidP="008F1287">
            <w:pPr>
              <w:jc w:val="center"/>
            </w:pPr>
            <w:r w:rsidRPr="008A2BAD">
              <w:t>минимальный</w:t>
            </w:r>
          </w:p>
        </w:tc>
        <w:tc>
          <w:tcPr>
            <w:tcW w:w="4786" w:type="dxa"/>
          </w:tcPr>
          <w:p w:rsidR="00531D1A" w:rsidRPr="008A2BAD" w:rsidRDefault="007B596B" w:rsidP="008F1287">
            <w:pPr>
              <w:jc w:val="center"/>
            </w:pPr>
            <w:r w:rsidRPr="00CB67C8">
              <w:rPr>
                <w:color w:val="FF0000"/>
              </w:rPr>
              <w:t>не подлежит установлению</w:t>
            </w:r>
          </w:p>
        </w:tc>
      </w:tr>
      <w:tr w:rsidR="00531D1A" w:rsidRPr="00212180" w:rsidTr="008F1287">
        <w:tc>
          <w:tcPr>
            <w:tcW w:w="9463" w:type="dxa"/>
            <w:gridSpan w:val="2"/>
          </w:tcPr>
          <w:p w:rsidR="00531D1A" w:rsidRDefault="00531D1A" w:rsidP="008F1287">
            <w:pPr>
              <w:jc w:val="center"/>
            </w:pPr>
            <w:r w:rsidRPr="008A2BAD">
              <w:t>Иные показатели</w:t>
            </w:r>
          </w:p>
        </w:tc>
      </w:tr>
      <w:tr w:rsidR="00531D1A" w:rsidRPr="00212180" w:rsidTr="008F1287">
        <w:tc>
          <w:tcPr>
            <w:tcW w:w="4677" w:type="dxa"/>
          </w:tcPr>
          <w:p w:rsidR="00531D1A" w:rsidRPr="008A2BAD" w:rsidRDefault="00531D1A" w:rsidP="008F1287">
            <w:pPr>
              <w:jc w:val="center"/>
            </w:pPr>
            <w:r w:rsidRPr="008A2BAD">
              <w:t>устройство ограждений между участками многоквартирных домов</w:t>
            </w:r>
          </w:p>
        </w:tc>
        <w:tc>
          <w:tcPr>
            <w:tcW w:w="4786" w:type="dxa"/>
          </w:tcPr>
          <w:p w:rsidR="00531D1A" w:rsidRDefault="00531D1A" w:rsidP="008F1287">
            <w:pPr>
              <w:jc w:val="center"/>
            </w:pPr>
            <w:r w:rsidRPr="008A2BAD">
              <w:t>не допускается</w:t>
            </w:r>
          </w:p>
        </w:tc>
      </w:tr>
      <w:tr w:rsidR="00531D1A" w:rsidRPr="00212180" w:rsidTr="008F1287">
        <w:tc>
          <w:tcPr>
            <w:tcW w:w="4677" w:type="dxa"/>
          </w:tcPr>
          <w:p w:rsidR="00531D1A" w:rsidRDefault="00531D1A" w:rsidP="008F1287">
            <w:pPr>
              <w:jc w:val="center"/>
            </w:pPr>
            <w:r w:rsidRPr="008A2BAD">
              <w:t xml:space="preserve">максимальная высота ограждения </w:t>
            </w:r>
          </w:p>
          <w:p w:rsidR="00531D1A" w:rsidRPr="008A2BAD" w:rsidRDefault="00531D1A" w:rsidP="008F1287">
            <w:pPr>
              <w:jc w:val="center"/>
            </w:pPr>
            <w:r w:rsidRPr="008A2BAD">
              <w:t>вдоль улиц</w:t>
            </w:r>
          </w:p>
        </w:tc>
        <w:tc>
          <w:tcPr>
            <w:tcW w:w="4786" w:type="dxa"/>
          </w:tcPr>
          <w:p w:rsidR="00531D1A" w:rsidRDefault="00531D1A" w:rsidP="008F1287">
            <w:pPr>
              <w:jc w:val="center"/>
            </w:pPr>
            <w:r w:rsidRPr="008A2BAD">
              <w:t>1,8 метра</w:t>
            </w:r>
          </w:p>
        </w:tc>
      </w:tr>
      <w:tr w:rsidR="00531D1A" w:rsidRPr="00212180" w:rsidTr="008F1287">
        <w:tc>
          <w:tcPr>
            <w:tcW w:w="4677" w:type="dxa"/>
          </w:tcPr>
          <w:p w:rsidR="00531D1A" w:rsidRPr="008A2BAD" w:rsidRDefault="00531D1A" w:rsidP="008F1287">
            <w:pPr>
              <w:jc w:val="center"/>
            </w:pPr>
            <w:r w:rsidRPr="008A2BAD">
              <w:t>конструктивное решение ограждения между соседними участками</w:t>
            </w:r>
          </w:p>
        </w:tc>
        <w:tc>
          <w:tcPr>
            <w:tcW w:w="4786" w:type="dxa"/>
          </w:tcPr>
          <w:p w:rsidR="00531D1A" w:rsidRDefault="00531D1A" w:rsidP="008F1287">
            <w:pPr>
              <w:jc w:val="center"/>
            </w:pPr>
            <w:r w:rsidRPr="008A2BAD">
              <w:t>устройство проветриваемого ограждения</w:t>
            </w:r>
          </w:p>
        </w:tc>
      </w:tr>
      <w:tr w:rsidR="00531D1A" w:rsidRPr="00212180" w:rsidTr="008F1287">
        <w:tc>
          <w:tcPr>
            <w:tcW w:w="4677" w:type="dxa"/>
          </w:tcPr>
          <w:p w:rsidR="00531D1A" w:rsidRPr="008A2BAD" w:rsidRDefault="00531D1A" w:rsidP="008F1287">
            <w:pPr>
              <w:jc w:val="center"/>
            </w:pPr>
            <w:r w:rsidRPr="008A2BAD">
              <w:t>отступ застройки от красной линии улицы</w:t>
            </w:r>
          </w:p>
        </w:tc>
        <w:tc>
          <w:tcPr>
            <w:tcW w:w="4786" w:type="dxa"/>
          </w:tcPr>
          <w:p w:rsidR="00531D1A" w:rsidRDefault="00531D1A" w:rsidP="008F1287">
            <w:pPr>
              <w:jc w:val="center"/>
            </w:pPr>
            <w:r w:rsidRPr="00AC42B8">
              <w:t>в соответствии с п</w:t>
            </w:r>
            <w:r>
              <w:t>унктом</w:t>
            </w:r>
            <w:r w:rsidRPr="00AC42B8">
              <w:t xml:space="preserve">10 </w:t>
            </w:r>
          </w:p>
          <w:p w:rsidR="00531D1A" w:rsidRDefault="00531D1A" w:rsidP="008F1287">
            <w:pPr>
              <w:jc w:val="center"/>
            </w:pPr>
            <w:r w:rsidRPr="00AC42B8">
              <w:t>настоящих Правил</w:t>
            </w:r>
          </w:p>
        </w:tc>
      </w:tr>
      <w:tr w:rsidR="007B596B" w:rsidRPr="00212180" w:rsidTr="008F1287">
        <w:tc>
          <w:tcPr>
            <w:tcW w:w="4677" w:type="dxa"/>
          </w:tcPr>
          <w:p w:rsidR="007B596B" w:rsidRPr="008A2BAD" w:rsidRDefault="007B596B" w:rsidP="007B596B">
            <w:pPr>
              <w:pStyle w:val="ConsPlusNormal"/>
              <w:ind w:firstLine="0"/>
              <w:jc w:val="center"/>
              <w:rPr>
                <w:rFonts w:ascii="Times New Roman" w:hAnsi="Times New Roman" w:cs="Times New Roman"/>
                <w:sz w:val="24"/>
                <w:szCs w:val="24"/>
              </w:rPr>
            </w:pPr>
            <w:r w:rsidRPr="000E2AD5">
              <w:rPr>
                <w:rFonts w:ascii="Times New Roman" w:hAnsi="Times New Roman" w:cs="Times New Roman"/>
                <w:color w:val="FF0000"/>
                <w:sz w:val="24"/>
                <w:szCs w:val="24"/>
              </w:rPr>
              <w:t>минимальные отступы зданий, строений, сооружений от границ</w:t>
            </w:r>
            <w:r>
              <w:rPr>
                <w:color w:val="FF0000"/>
              </w:rPr>
              <w:t xml:space="preserve"> </w:t>
            </w:r>
            <w:r w:rsidRPr="000E2AD5">
              <w:rPr>
                <w:rFonts w:ascii="Times New Roman" w:hAnsi="Times New Roman" w:cs="Times New Roman"/>
                <w:color w:val="FF0000"/>
                <w:sz w:val="24"/>
                <w:szCs w:val="24"/>
              </w:rPr>
              <w:t xml:space="preserve"> земельных участков</w:t>
            </w:r>
          </w:p>
        </w:tc>
        <w:tc>
          <w:tcPr>
            <w:tcW w:w="4786" w:type="dxa"/>
          </w:tcPr>
          <w:p w:rsidR="007B596B" w:rsidRPr="00AC42B8" w:rsidRDefault="007B596B" w:rsidP="008F1287">
            <w:pPr>
              <w:jc w:val="center"/>
            </w:pPr>
            <w:r w:rsidRPr="00CB67C8">
              <w:rPr>
                <w:color w:val="FF0000"/>
              </w:rPr>
              <w:t>не подлежит установлению</w:t>
            </w:r>
          </w:p>
        </w:tc>
      </w:tr>
    </w:tbl>
    <w:p w:rsidR="00531D1A" w:rsidRDefault="00531D1A" w:rsidP="003E2BD5">
      <w:pPr>
        <w:ind w:firstLine="709"/>
        <w:jc w:val="both"/>
        <w:rPr>
          <w:sz w:val="28"/>
          <w:szCs w:val="28"/>
          <w:lang w:eastAsia="ar-SA"/>
        </w:rPr>
      </w:pPr>
    </w:p>
    <w:p w:rsidR="007B596B" w:rsidRPr="007B596B" w:rsidRDefault="001032E1" w:rsidP="007B596B">
      <w:pPr>
        <w:ind w:firstLine="567"/>
        <w:jc w:val="both"/>
        <w:rPr>
          <w:bCs/>
          <w:color w:val="FF0000"/>
          <w:sz w:val="28"/>
          <w:szCs w:val="28"/>
        </w:rPr>
      </w:pPr>
      <w:r>
        <w:rPr>
          <w:color w:val="FF0000"/>
          <w:sz w:val="28"/>
          <w:szCs w:val="28"/>
        </w:rPr>
        <w:t>О</w:t>
      </w:r>
      <w:r w:rsidRPr="00242036">
        <w:rPr>
          <w:color w:val="FF0000"/>
          <w:sz w:val="28"/>
          <w:szCs w:val="28"/>
        </w:rPr>
        <w:t>граничения</w:t>
      </w:r>
      <w:r w:rsidRPr="007B596B">
        <w:rPr>
          <w:color w:val="FF0000"/>
          <w:sz w:val="28"/>
          <w:szCs w:val="28"/>
        </w:rPr>
        <w:t xml:space="preserve"> </w:t>
      </w:r>
      <w:r w:rsidR="007B596B" w:rsidRPr="007B596B">
        <w:rPr>
          <w:color w:val="FF0000"/>
          <w:sz w:val="28"/>
          <w:szCs w:val="28"/>
        </w:rPr>
        <w:t>использования земельных участков и объектов капитального строительства по высоте устанавливается в соответствии с тем, что т</w:t>
      </w:r>
      <w:r w:rsidR="007B596B" w:rsidRPr="007B596B">
        <w:rPr>
          <w:color w:val="FF0000"/>
          <w:sz w:val="28"/>
          <w:szCs w:val="28"/>
          <w:lang w:eastAsia="ar-SA"/>
        </w:rPr>
        <w:t>ерритория городского округа ЗАТО Светлый  полностью находится в зоне ограничений приаэродромной территории аэродрома «Саратов-Сокол», «Саратов (Центральный)» и приаэродромной территории аэродрома «Татищево».</w:t>
      </w:r>
    </w:p>
    <w:p w:rsidR="0036650A" w:rsidRPr="00E5444F" w:rsidRDefault="0036650A" w:rsidP="003E2BD5">
      <w:pPr>
        <w:jc w:val="both"/>
        <w:rPr>
          <w:b/>
          <w:bCs/>
          <w:sz w:val="28"/>
          <w:szCs w:val="28"/>
        </w:rPr>
      </w:pPr>
    </w:p>
    <w:p w:rsidR="0036650A" w:rsidRPr="009123B0" w:rsidRDefault="009123B0" w:rsidP="003E2BD5">
      <w:pPr>
        <w:ind w:firstLine="709"/>
        <w:jc w:val="both"/>
        <w:rPr>
          <w:b/>
          <w:bCs/>
          <w:sz w:val="28"/>
          <w:szCs w:val="28"/>
        </w:rPr>
      </w:pPr>
      <w:r>
        <w:rPr>
          <w:b/>
          <w:bCs/>
          <w:sz w:val="28"/>
          <w:szCs w:val="28"/>
        </w:rPr>
        <w:t>Ж</w:t>
      </w:r>
      <w:r w:rsidR="00852905" w:rsidRPr="009123B0">
        <w:rPr>
          <w:b/>
          <w:bCs/>
          <w:sz w:val="28"/>
          <w:szCs w:val="28"/>
        </w:rPr>
        <w:t>2</w:t>
      </w:r>
      <w:r w:rsidR="0036650A" w:rsidRPr="009123B0">
        <w:rPr>
          <w:b/>
          <w:bCs/>
          <w:sz w:val="28"/>
          <w:szCs w:val="28"/>
        </w:rPr>
        <w:t xml:space="preserve">. Зона </w:t>
      </w:r>
      <w:r w:rsidR="00852905" w:rsidRPr="009123B0">
        <w:rPr>
          <w:b/>
          <w:bCs/>
          <w:sz w:val="28"/>
          <w:szCs w:val="28"/>
        </w:rPr>
        <w:t>мало</w:t>
      </w:r>
      <w:r w:rsidR="0036650A" w:rsidRPr="009123B0">
        <w:rPr>
          <w:b/>
          <w:bCs/>
          <w:sz w:val="28"/>
          <w:szCs w:val="28"/>
        </w:rPr>
        <w:t xml:space="preserve">этажной </w:t>
      </w:r>
      <w:r w:rsidR="00852905" w:rsidRPr="009123B0">
        <w:rPr>
          <w:b/>
          <w:bCs/>
          <w:sz w:val="28"/>
          <w:szCs w:val="28"/>
        </w:rPr>
        <w:t xml:space="preserve">многоквартирной </w:t>
      </w:r>
      <w:r w:rsidR="0036650A" w:rsidRPr="009123B0">
        <w:rPr>
          <w:b/>
          <w:bCs/>
          <w:sz w:val="28"/>
          <w:szCs w:val="28"/>
        </w:rPr>
        <w:t>жилой застройки</w:t>
      </w:r>
      <w:r>
        <w:rPr>
          <w:b/>
          <w:bCs/>
          <w:sz w:val="28"/>
          <w:szCs w:val="28"/>
        </w:rPr>
        <w:t>.</w:t>
      </w:r>
    </w:p>
    <w:p w:rsidR="0036650A" w:rsidRPr="009123B0" w:rsidRDefault="0036650A" w:rsidP="003E2BD5">
      <w:pPr>
        <w:ind w:firstLine="709"/>
        <w:jc w:val="both"/>
        <w:rPr>
          <w:iCs/>
          <w:sz w:val="28"/>
          <w:szCs w:val="28"/>
        </w:rPr>
      </w:pPr>
      <w:r w:rsidRPr="009123B0">
        <w:rPr>
          <w:iCs/>
          <w:sz w:val="28"/>
          <w:szCs w:val="28"/>
        </w:rPr>
        <w:t xml:space="preserve">Зона </w:t>
      </w:r>
      <w:r w:rsidR="00852905" w:rsidRPr="009123B0">
        <w:rPr>
          <w:bCs/>
          <w:sz w:val="28"/>
          <w:szCs w:val="28"/>
        </w:rPr>
        <w:t>малоэтажной многоквартирной</w:t>
      </w:r>
      <w:r w:rsidR="00852905" w:rsidRPr="009123B0">
        <w:rPr>
          <w:b/>
          <w:bCs/>
          <w:sz w:val="28"/>
          <w:szCs w:val="28"/>
        </w:rPr>
        <w:t xml:space="preserve"> </w:t>
      </w:r>
      <w:r w:rsidR="009123B0">
        <w:rPr>
          <w:iCs/>
          <w:sz w:val="28"/>
          <w:szCs w:val="28"/>
        </w:rPr>
        <w:t>жилой застройки Ж</w:t>
      </w:r>
      <w:r w:rsidRPr="009123B0">
        <w:rPr>
          <w:iCs/>
          <w:sz w:val="28"/>
          <w:szCs w:val="28"/>
        </w:rPr>
        <w:t xml:space="preserve">2 выделена для формирования жилых районов с размещением многоквартирных домов этажностью не выше 4 этажей, с набором услуг. </w:t>
      </w:r>
    </w:p>
    <w:p w:rsidR="0036650A" w:rsidRPr="009123B0" w:rsidRDefault="0036650A" w:rsidP="0036650A">
      <w:pPr>
        <w:ind w:firstLine="709"/>
        <w:rPr>
          <w:bCs/>
          <w:sz w:val="28"/>
          <w:szCs w:val="28"/>
        </w:rPr>
      </w:pPr>
      <w:r w:rsidRPr="009123B0">
        <w:rPr>
          <w:bCs/>
          <w:sz w:val="28"/>
          <w:szCs w:val="28"/>
        </w:rPr>
        <w:t xml:space="preserve">Основные виды разрешенного использования </w:t>
      </w:r>
      <w:r w:rsidRPr="009123B0">
        <w:rPr>
          <w:bCs/>
          <w:iCs/>
          <w:sz w:val="28"/>
          <w:szCs w:val="28"/>
        </w:rPr>
        <w:t xml:space="preserve">земельных </w:t>
      </w:r>
      <w:r w:rsidRPr="009123B0">
        <w:rPr>
          <w:bCs/>
          <w:sz w:val="28"/>
          <w:szCs w:val="28"/>
        </w:rPr>
        <w:t>участков и объектов капитального строительства:</w:t>
      </w:r>
    </w:p>
    <w:p w:rsidR="0036650A" w:rsidRPr="009123B0" w:rsidRDefault="0036650A" w:rsidP="0036650A">
      <w:pPr>
        <w:jc w:val="both"/>
        <w:rPr>
          <w:iCs/>
          <w:sz w:val="16"/>
          <w:szCs w:val="16"/>
        </w:rPr>
      </w:pPr>
    </w:p>
    <w:tbl>
      <w:tblPr>
        <w:tblStyle w:val="af2"/>
        <w:tblW w:w="0" w:type="auto"/>
        <w:tblInd w:w="108" w:type="dxa"/>
        <w:tblLayout w:type="fixed"/>
        <w:tblLook w:val="04A0"/>
      </w:tblPr>
      <w:tblGrid>
        <w:gridCol w:w="2127"/>
        <w:gridCol w:w="3260"/>
        <w:gridCol w:w="2268"/>
        <w:gridCol w:w="1808"/>
      </w:tblGrid>
      <w:tr w:rsidR="009123B0" w:rsidRPr="0029499D" w:rsidTr="00860967">
        <w:tc>
          <w:tcPr>
            <w:tcW w:w="2127" w:type="dxa"/>
          </w:tcPr>
          <w:p w:rsidR="009123B0" w:rsidRPr="0029499D" w:rsidRDefault="009123B0" w:rsidP="00860967">
            <w:pPr>
              <w:jc w:val="center"/>
              <w:rPr>
                <w:bCs/>
              </w:rPr>
            </w:pPr>
            <w:r>
              <w:t>О</w:t>
            </w:r>
            <w:r w:rsidRPr="008A2BAD">
              <w:t>сновные виды разрешенного использования</w:t>
            </w:r>
          </w:p>
        </w:tc>
        <w:tc>
          <w:tcPr>
            <w:tcW w:w="3260" w:type="dxa"/>
          </w:tcPr>
          <w:p w:rsidR="009123B0" w:rsidRPr="0029499D" w:rsidRDefault="009123B0" w:rsidP="00860967">
            <w:pPr>
              <w:jc w:val="center"/>
              <w:rPr>
                <w:bCs/>
              </w:rPr>
            </w:pPr>
            <w:r>
              <w:t>О</w:t>
            </w:r>
            <w:r w:rsidRPr="008A2BAD">
              <w:t>писание вида разрешенного использования земельного участка</w:t>
            </w:r>
          </w:p>
        </w:tc>
        <w:tc>
          <w:tcPr>
            <w:tcW w:w="2268" w:type="dxa"/>
          </w:tcPr>
          <w:p w:rsidR="00653760" w:rsidRDefault="009123B0" w:rsidP="00860967">
            <w:pPr>
              <w:jc w:val="center"/>
            </w:pPr>
            <w:r>
              <w:t>В</w:t>
            </w:r>
            <w:r w:rsidRPr="008A2BAD">
              <w:t xml:space="preserve">спомогательные виды разрешенного использования (установленные </w:t>
            </w:r>
          </w:p>
          <w:p w:rsidR="009123B0" w:rsidRPr="0029499D" w:rsidRDefault="009123B0" w:rsidP="00860967">
            <w:pPr>
              <w:jc w:val="center"/>
              <w:rPr>
                <w:bCs/>
              </w:rPr>
            </w:pPr>
            <w:r w:rsidRPr="008A2BAD">
              <w:t>к основным)</w:t>
            </w:r>
          </w:p>
        </w:tc>
        <w:tc>
          <w:tcPr>
            <w:tcW w:w="1808" w:type="dxa"/>
          </w:tcPr>
          <w:p w:rsidR="009123B0" w:rsidRPr="0029499D" w:rsidRDefault="009123B0" w:rsidP="00860967">
            <w:pPr>
              <w:jc w:val="center"/>
              <w:rPr>
                <w:bCs/>
              </w:rPr>
            </w:pPr>
            <w:r>
              <w:t>К</w:t>
            </w:r>
            <w:r w:rsidRPr="008A2BAD">
              <w:t>од (числовое обозначение) вида разрешенного использования</w:t>
            </w:r>
          </w:p>
        </w:tc>
      </w:tr>
      <w:tr w:rsidR="009123B0" w:rsidRPr="0029499D" w:rsidTr="00860967">
        <w:tc>
          <w:tcPr>
            <w:tcW w:w="2127" w:type="dxa"/>
          </w:tcPr>
          <w:p w:rsidR="009123B0" w:rsidRDefault="009123B0" w:rsidP="00860967">
            <w:pPr>
              <w:jc w:val="center"/>
            </w:pPr>
            <w:r>
              <w:rPr>
                <w:rFonts w:eastAsiaTheme="minorHAnsi"/>
                <w:bCs/>
                <w:lang w:eastAsia="en-US"/>
              </w:rPr>
              <w:t>Малоэтажная многоквартир</w:t>
            </w:r>
            <w:r w:rsidRPr="008A2BAD">
              <w:rPr>
                <w:rFonts w:eastAsiaTheme="minorHAnsi"/>
                <w:bCs/>
                <w:lang w:eastAsia="en-US"/>
              </w:rPr>
              <w:t>ная жилая застройка</w:t>
            </w:r>
          </w:p>
        </w:tc>
        <w:tc>
          <w:tcPr>
            <w:tcW w:w="3260" w:type="dxa"/>
          </w:tcPr>
          <w:p w:rsidR="009123B0" w:rsidRPr="00B2369B" w:rsidRDefault="009123B0" w:rsidP="009123B0">
            <w:pPr>
              <w:ind w:right="-108"/>
              <w:jc w:val="center"/>
              <w:rPr>
                <w:color w:val="000000"/>
              </w:rPr>
            </w:pPr>
            <w:r>
              <w:rPr>
                <w:color w:val="000000"/>
              </w:rPr>
              <w:t>Р</w:t>
            </w:r>
            <w:r w:rsidRPr="00B2369B">
              <w:rPr>
                <w:color w:val="000000"/>
              </w:rPr>
              <w:t>азмещение малоэтажного многоквартирного жилого дома, (дом, пригодный для постоянного проживания, высотой до 4 этажей, включая мансардный);</w:t>
            </w:r>
          </w:p>
          <w:p w:rsidR="009123B0" w:rsidRDefault="009123B0" w:rsidP="009B79F4">
            <w:pPr>
              <w:jc w:val="center"/>
            </w:pPr>
            <w:r w:rsidRPr="00B2369B">
              <w:rPr>
                <w:color w:val="000000"/>
              </w:rPr>
              <w:t xml:space="preserve">обустройство спортивных и </w:t>
            </w:r>
          </w:p>
        </w:tc>
        <w:tc>
          <w:tcPr>
            <w:tcW w:w="2268" w:type="dxa"/>
          </w:tcPr>
          <w:p w:rsidR="009123B0" w:rsidRPr="008A2BAD" w:rsidRDefault="009123B0" w:rsidP="009123B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9123B0" w:rsidRDefault="009123B0" w:rsidP="009B79F4">
            <w:pPr>
              <w:jc w:val="center"/>
            </w:pPr>
            <w:r>
              <w:t>сооружения локаль</w:t>
            </w:r>
            <w:r w:rsidRPr="008A2BAD">
              <w:t>ного инженерного обеспечения</w:t>
            </w:r>
            <w:r>
              <w:t xml:space="preserve">, </w:t>
            </w:r>
            <w:r w:rsidRPr="00974844">
              <w:rPr>
                <w:color w:val="000000"/>
              </w:rPr>
              <w:t xml:space="preserve">площадки для </w:t>
            </w:r>
          </w:p>
        </w:tc>
        <w:tc>
          <w:tcPr>
            <w:tcW w:w="1808" w:type="dxa"/>
          </w:tcPr>
          <w:p w:rsidR="009123B0" w:rsidRDefault="009123B0" w:rsidP="00860967">
            <w:pPr>
              <w:jc w:val="center"/>
            </w:pPr>
            <w:r w:rsidRPr="008A2BAD">
              <w:t>2.1.1</w:t>
            </w:r>
          </w:p>
        </w:tc>
      </w:tr>
    </w:tbl>
    <w:p w:rsidR="00653760" w:rsidRDefault="00653760">
      <w:r>
        <w:br w:type="page"/>
      </w:r>
    </w:p>
    <w:p w:rsidR="00466408" w:rsidRPr="009123B0" w:rsidRDefault="00466408" w:rsidP="00466408">
      <w:pPr>
        <w:jc w:val="center"/>
        <w:rPr>
          <w:bCs/>
        </w:rPr>
      </w:pPr>
      <w:r>
        <w:rPr>
          <w:bCs/>
        </w:rPr>
        <w:lastRenderedPageBreak/>
        <w:t>45</w:t>
      </w:r>
    </w:p>
    <w:p w:rsidR="00466408" w:rsidRDefault="00466408"/>
    <w:tbl>
      <w:tblPr>
        <w:tblStyle w:val="af2"/>
        <w:tblW w:w="0" w:type="auto"/>
        <w:tblInd w:w="108" w:type="dxa"/>
        <w:tblLayout w:type="fixed"/>
        <w:tblLook w:val="04A0"/>
      </w:tblPr>
      <w:tblGrid>
        <w:gridCol w:w="2127"/>
        <w:gridCol w:w="3260"/>
        <w:gridCol w:w="2268"/>
        <w:gridCol w:w="1808"/>
      </w:tblGrid>
      <w:tr w:rsidR="009B79F4" w:rsidRPr="0029499D" w:rsidTr="00D569F7">
        <w:tc>
          <w:tcPr>
            <w:tcW w:w="2127" w:type="dxa"/>
          </w:tcPr>
          <w:p w:rsidR="009B79F4" w:rsidRDefault="009B79F4" w:rsidP="00D569F7">
            <w:pPr>
              <w:jc w:val="center"/>
            </w:pPr>
          </w:p>
        </w:tc>
        <w:tc>
          <w:tcPr>
            <w:tcW w:w="3260" w:type="dxa"/>
          </w:tcPr>
          <w:p w:rsidR="009B79F4" w:rsidRDefault="009B79F4" w:rsidP="00D569F7">
            <w:pPr>
              <w:jc w:val="center"/>
            </w:pPr>
            <w:r w:rsidRPr="00B2369B">
              <w:rPr>
                <w:color w:val="000000"/>
              </w:rPr>
              <w:t>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68" w:type="dxa"/>
          </w:tcPr>
          <w:p w:rsidR="009B79F4" w:rsidRPr="009B79F4" w:rsidRDefault="009B79F4" w:rsidP="00D569F7">
            <w:pPr>
              <w:pStyle w:val="ConsPlusNormal"/>
              <w:ind w:firstLine="0"/>
              <w:jc w:val="center"/>
              <w:rPr>
                <w:rFonts w:ascii="Times New Roman" w:hAnsi="Times New Roman" w:cs="Times New Roman"/>
                <w:sz w:val="24"/>
                <w:szCs w:val="24"/>
              </w:rPr>
            </w:pPr>
            <w:r w:rsidRPr="009B79F4">
              <w:rPr>
                <w:rFonts w:ascii="Times New Roman" w:hAnsi="Times New Roman" w:cs="Times New Roman"/>
                <w:color w:val="000000"/>
              </w:rPr>
              <w:t>сбора мусора</w:t>
            </w:r>
          </w:p>
        </w:tc>
        <w:tc>
          <w:tcPr>
            <w:tcW w:w="1808" w:type="dxa"/>
          </w:tcPr>
          <w:p w:rsidR="009B79F4" w:rsidRPr="008A2BAD" w:rsidRDefault="009B79F4" w:rsidP="00D569F7">
            <w:pPr>
              <w:jc w:val="center"/>
            </w:pPr>
          </w:p>
        </w:tc>
      </w:tr>
      <w:tr w:rsidR="009B79F4" w:rsidRPr="0029499D" w:rsidTr="00D569F7">
        <w:tc>
          <w:tcPr>
            <w:tcW w:w="2127" w:type="dxa"/>
          </w:tcPr>
          <w:p w:rsidR="009B79F4" w:rsidRDefault="009B79F4" w:rsidP="00D569F7">
            <w:pPr>
              <w:jc w:val="center"/>
            </w:pPr>
            <w:r>
              <w:t>К</w:t>
            </w:r>
            <w:r w:rsidRPr="008A2BAD">
              <w:t>оммунальное обслуживание</w:t>
            </w:r>
          </w:p>
        </w:tc>
        <w:tc>
          <w:tcPr>
            <w:tcW w:w="3260" w:type="dxa"/>
          </w:tcPr>
          <w:p w:rsidR="009B79F4" w:rsidRDefault="009B79F4" w:rsidP="00D569F7">
            <w:pPr>
              <w:jc w:val="center"/>
            </w:pPr>
            <w:r>
              <w:t>Р</w:t>
            </w:r>
            <w:r w:rsidRPr="008A2BAD">
              <w:t>азмеще</w:t>
            </w:r>
            <w:r>
              <w:t>ние объектов капитального строи</w:t>
            </w:r>
            <w:r w:rsidRPr="008A2BAD">
              <w:t>тельства в целях обеспечени</w:t>
            </w:r>
            <w:r>
              <w:t>я населения и организаций комму</w:t>
            </w:r>
            <w:r w:rsidRPr="008A2BAD">
              <w:t>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водопроводы, линии электропередачи, трансформаторные подстанции, газопроводы, линии связи, телефонные станции, канализация.)</w:t>
            </w:r>
          </w:p>
        </w:tc>
        <w:tc>
          <w:tcPr>
            <w:tcW w:w="2268" w:type="dxa"/>
          </w:tcPr>
          <w:p w:rsidR="009B79F4" w:rsidRPr="008A2BAD" w:rsidRDefault="009B79F4" w:rsidP="00D569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9B79F4" w:rsidRDefault="009B79F4" w:rsidP="00D569F7">
            <w:pPr>
              <w:jc w:val="center"/>
            </w:pPr>
            <w:r w:rsidRPr="008A2BAD">
              <w:t>площадки для сбора мусора</w:t>
            </w:r>
          </w:p>
        </w:tc>
        <w:tc>
          <w:tcPr>
            <w:tcW w:w="1808" w:type="dxa"/>
          </w:tcPr>
          <w:p w:rsidR="009B79F4" w:rsidRDefault="009B79F4" w:rsidP="00D569F7">
            <w:pPr>
              <w:jc w:val="center"/>
            </w:pPr>
            <w:r w:rsidRPr="008A2BAD">
              <w:t>3.1</w:t>
            </w:r>
          </w:p>
        </w:tc>
      </w:tr>
      <w:tr w:rsidR="009B79F4" w:rsidRPr="0029499D" w:rsidTr="00D569F7">
        <w:tc>
          <w:tcPr>
            <w:tcW w:w="2127" w:type="dxa"/>
          </w:tcPr>
          <w:p w:rsidR="009B79F4" w:rsidRDefault="009B79F4" w:rsidP="00D569F7">
            <w:pPr>
              <w:jc w:val="center"/>
            </w:pPr>
            <w:r>
              <w:t>М</w:t>
            </w:r>
            <w:r w:rsidRPr="008A2BAD">
              <w:t>агазины</w:t>
            </w:r>
          </w:p>
        </w:tc>
        <w:tc>
          <w:tcPr>
            <w:tcW w:w="3260" w:type="dxa"/>
          </w:tcPr>
          <w:p w:rsidR="009B79F4" w:rsidRDefault="009B79F4" w:rsidP="00D569F7">
            <w:pPr>
              <w:jc w:val="center"/>
            </w:pPr>
            <w:r>
              <w:t>Р</w:t>
            </w:r>
            <w:r w:rsidRPr="008A2BAD">
              <w:t xml:space="preserve">азмещение </w:t>
            </w:r>
            <w:r>
              <w:t>объектов капитального строитель</w:t>
            </w:r>
            <w:r w:rsidRPr="008A2BAD">
              <w:t>ства, предназначенных для продажи товаров, торговая площадь которых составляет до 5000 кв. м</w:t>
            </w:r>
          </w:p>
        </w:tc>
        <w:tc>
          <w:tcPr>
            <w:tcW w:w="2268" w:type="dxa"/>
          </w:tcPr>
          <w:p w:rsidR="009B79F4" w:rsidRDefault="009B79F4" w:rsidP="00D569F7">
            <w:pPr>
              <w:pStyle w:val="ConsPlusNormal"/>
              <w:ind w:firstLine="0"/>
              <w:jc w:val="cente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r>
              <w:rPr>
                <w:rFonts w:ascii="Times New Roman" w:hAnsi="Times New Roman" w:cs="Times New Roman"/>
                <w:sz w:val="24"/>
                <w:szCs w:val="24"/>
              </w:rPr>
              <w:t>,</w:t>
            </w:r>
            <w:r w:rsidRPr="008A2BAD">
              <w:rPr>
                <w:rFonts w:ascii="Times New Roman" w:hAnsi="Times New Roman" w:cs="Times New Roman"/>
                <w:sz w:val="24"/>
                <w:szCs w:val="24"/>
              </w:rPr>
              <w:t xml:space="preserve"> площадки для сбора мусора</w:t>
            </w:r>
          </w:p>
        </w:tc>
        <w:tc>
          <w:tcPr>
            <w:tcW w:w="1808" w:type="dxa"/>
          </w:tcPr>
          <w:p w:rsidR="009B79F4" w:rsidRDefault="009B79F4" w:rsidP="00D569F7">
            <w:pPr>
              <w:jc w:val="center"/>
            </w:pPr>
            <w:r w:rsidRPr="008A2BAD">
              <w:t>4.4</w:t>
            </w:r>
          </w:p>
        </w:tc>
      </w:tr>
      <w:tr w:rsidR="00466408" w:rsidRPr="0029499D" w:rsidTr="00D569F7">
        <w:tc>
          <w:tcPr>
            <w:tcW w:w="2127" w:type="dxa"/>
          </w:tcPr>
          <w:p w:rsidR="00466408" w:rsidRDefault="00466408" w:rsidP="00466408">
            <w:pPr>
              <w:jc w:val="center"/>
            </w:pPr>
            <w:r w:rsidRPr="008A2BAD">
              <w:t>Общественное</w:t>
            </w:r>
            <w:r>
              <w:t xml:space="preserve"> </w:t>
            </w:r>
            <w:r w:rsidRPr="008A2BAD">
              <w:t>питание</w:t>
            </w:r>
          </w:p>
        </w:tc>
        <w:tc>
          <w:tcPr>
            <w:tcW w:w="3260" w:type="dxa"/>
          </w:tcPr>
          <w:p w:rsidR="00466408" w:rsidRDefault="00466408" w:rsidP="00D569F7">
            <w:pPr>
              <w:jc w:val="center"/>
            </w:pPr>
            <w:r>
              <w:t>Р</w:t>
            </w:r>
            <w:r w:rsidRPr="008A2BAD">
              <w:t>азмещение объектов капитальн</w:t>
            </w:r>
            <w:r>
              <w:t>ого строитель</w:t>
            </w:r>
            <w:r w:rsidRPr="008A2BAD">
              <w:t>ства в целях устройства мест общественного питания за плату (рестораны, кафе, столовые, закусочные, бары)</w:t>
            </w:r>
          </w:p>
        </w:tc>
        <w:tc>
          <w:tcPr>
            <w:tcW w:w="2268" w:type="dxa"/>
          </w:tcPr>
          <w:p w:rsidR="00466408" w:rsidRPr="00466408" w:rsidRDefault="00466408" w:rsidP="00D569F7">
            <w:pPr>
              <w:pStyle w:val="ConsPlusNormal"/>
              <w:ind w:firstLine="0"/>
              <w:jc w:val="center"/>
              <w:rPr>
                <w:rFonts w:ascii="Times New Roman" w:hAnsi="Times New Roman" w:cs="Times New Roman"/>
                <w:sz w:val="24"/>
                <w:szCs w:val="24"/>
              </w:rPr>
            </w:pPr>
            <w:r w:rsidRPr="00466408">
              <w:rPr>
                <w:rFonts w:ascii="Times New Roman" w:hAnsi="Times New Roman" w:cs="Times New Roman"/>
                <w:sz w:val="24"/>
                <w:szCs w:val="24"/>
              </w:rPr>
              <w:t>Гостевые автостоянки, площадки для сбора мусора</w:t>
            </w:r>
          </w:p>
        </w:tc>
        <w:tc>
          <w:tcPr>
            <w:tcW w:w="1808" w:type="dxa"/>
          </w:tcPr>
          <w:p w:rsidR="00466408" w:rsidRPr="008A2BAD" w:rsidRDefault="00466408" w:rsidP="00D569F7">
            <w:pPr>
              <w:jc w:val="center"/>
            </w:pPr>
            <w:r w:rsidRPr="008A2BAD">
              <w:t>4.6</w:t>
            </w:r>
          </w:p>
        </w:tc>
      </w:tr>
      <w:tr w:rsidR="00466408" w:rsidRPr="0029499D" w:rsidTr="00D569F7">
        <w:tc>
          <w:tcPr>
            <w:tcW w:w="2127" w:type="dxa"/>
          </w:tcPr>
          <w:p w:rsidR="00466408" w:rsidRPr="008A2BAD" w:rsidRDefault="00466408" w:rsidP="00466408">
            <w:pPr>
              <w:jc w:val="center"/>
            </w:pPr>
            <w:r>
              <w:t>Т</w:t>
            </w:r>
            <w:r w:rsidRPr="008A2BAD">
              <w:t>ерритории общего пользования</w:t>
            </w:r>
          </w:p>
        </w:tc>
        <w:tc>
          <w:tcPr>
            <w:tcW w:w="3260" w:type="dxa"/>
          </w:tcPr>
          <w:p w:rsidR="00466408" w:rsidRDefault="00466408" w:rsidP="00D569F7">
            <w:pPr>
              <w:jc w:val="center"/>
            </w:pPr>
            <w:r>
              <w:t>Размещение автомобиль</w:t>
            </w:r>
            <w:r w:rsidRPr="008A2BAD">
              <w:t>ных дорог и пешеходных тротуаров в границах населенных пунктов, пешеходных пе</w:t>
            </w:r>
            <w:r>
              <w:t>реходов, парков, скверов, площадей, бульваров, набереж</w:t>
            </w:r>
            <w:r w:rsidRPr="008A2BAD">
              <w:t>ных и других мест, постоянно открытых для посещения без взимания платы</w:t>
            </w:r>
          </w:p>
        </w:tc>
        <w:tc>
          <w:tcPr>
            <w:tcW w:w="2268" w:type="dxa"/>
          </w:tcPr>
          <w:p w:rsidR="00466408" w:rsidRPr="00466408" w:rsidRDefault="00466408" w:rsidP="00466408">
            <w:pPr>
              <w:pStyle w:val="ConsPlusNormal"/>
              <w:ind w:firstLine="0"/>
              <w:jc w:val="center"/>
              <w:rPr>
                <w:rFonts w:ascii="Times New Roman" w:hAnsi="Times New Roman" w:cs="Times New Roman"/>
                <w:sz w:val="24"/>
                <w:szCs w:val="24"/>
              </w:rPr>
            </w:pPr>
            <w:r w:rsidRPr="00466408">
              <w:rPr>
                <w:rFonts w:ascii="Times New Roman" w:hAnsi="Times New Roman" w:cs="Times New Roman"/>
                <w:sz w:val="24"/>
                <w:szCs w:val="24"/>
              </w:rPr>
              <w:t>Гостевые автостоянки;</w:t>
            </w:r>
          </w:p>
          <w:p w:rsidR="00466408" w:rsidRPr="00466408" w:rsidRDefault="00466408" w:rsidP="00466408">
            <w:pPr>
              <w:pStyle w:val="ConsPlusNormal"/>
              <w:ind w:firstLine="0"/>
              <w:jc w:val="center"/>
              <w:rPr>
                <w:rFonts w:ascii="Times New Roman" w:hAnsi="Times New Roman" w:cs="Times New Roman"/>
              </w:rPr>
            </w:pPr>
            <w:r w:rsidRPr="00466408">
              <w:rPr>
                <w:rFonts w:ascii="Times New Roman" w:hAnsi="Times New Roman" w:cs="Times New Roman"/>
                <w:sz w:val="24"/>
                <w:szCs w:val="24"/>
              </w:rPr>
              <w:t>информационные</w:t>
            </w:r>
            <w:r>
              <w:t xml:space="preserve"> </w:t>
            </w:r>
            <w:r w:rsidRPr="00466408">
              <w:rPr>
                <w:rFonts w:ascii="Times New Roman" w:hAnsi="Times New Roman" w:cs="Times New Roman"/>
                <w:sz w:val="24"/>
                <w:szCs w:val="24"/>
              </w:rPr>
              <w:t>площадки; площадки для сбора мусора объекты благоустройства</w:t>
            </w:r>
          </w:p>
        </w:tc>
        <w:tc>
          <w:tcPr>
            <w:tcW w:w="1808" w:type="dxa"/>
          </w:tcPr>
          <w:p w:rsidR="00466408" w:rsidRPr="008A2BAD" w:rsidRDefault="00466408" w:rsidP="00D569F7">
            <w:pPr>
              <w:jc w:val="center"/>
            </w:pPr>
            <w:r w:rsidRPr="008A2BAD">
              <w:t>12.0</w:t>
            </w:r>
          </w:p>
        </w:tc>
      </w:tr>
    </w:tbl>
    <w:p w:rsidR="00653760" w:rsidRDefault="00653760" w:rsidP="00466408"/>
    <w:p w:rsidR="00466408" w:rsidRDefault="00466408" w:rsidP="00466408">
      <w:r>
        <w:br w:type="page"/>
      </w:r>
    </w:p>
    <w:p w:rsidR="00466408" w:rsidRDefault="00466408" w:rsidP="00466408">
      <w:pPr>
        <w:jc w:val="center"/>
      </w:pPr>
      <w:r>
        <w:lastRenderedPageBreak/>
        <w:t>46</w:t>
      </w:r>
    </w:p>
    <w:p w:rsidR="0036650A" w:rsidRPr="00653760" w:rsidRDefault="0036650A" w:rsidP="0036650A">
      <w:pPr>
        <w:ind w:firstLine="567"/>
        <w:rPr>
          <w:bCs/>
          <w:sz w:val="28"/>
          <w:szCs w:val="28"/>
          <w:u w:val="single"/>
        </w:rPr>
      </w:pPr>
    </w:p>
    <w:p w:rsidR="0036650A" w:rsidRDefault="0036650A" w:rsidP="0036650A">
      <w:pPr>
        <w:ind w:firstLine="709"/>
        <w:jc w:val="both"/>
        <w:rPr>
          <w:bCs/>
          <w:sz w:val="28"/>
          <w:szCs w:val="28"/>
        </w:rPr>
      </w:pPr>
      <w:r w:rsidRPr="00653760">
        <w:rPr>
          <w:bCs/>
          <w:sz w:val="28"/>
          <w:szCs w:val="28"/>
        </w:rPr>
        <w:t xml:space="preserve">Условно разрешенные виды использования земельных участков и </w:t>
      </w:r>
      <w:r w:rsidRPr="00653760">
        <w:rPr>
          <w:bCs/>
          <w:iCs/>
          <w:sz w:val="28"/>
          <w:szCs w:val="28"/>
        </w:rPr>
        <w:t xml:space="preserve">объектов </w:t>
      </w:r>
      <w:r w:rsidRPr="00653760">
        <w:rPr>
          <w:bCs/>
          <w:sz w:val="28"/>
          <w:szCs w:val="28"/>
        </w:rPr>
        <w:t>капитального строительства:</w:t>
      </w:r>
    </w:p>
    <w:p w:rsidR="00653760" w:rsidRPr="002C0676" w:rsidRDefault="00653760" w:rsidP="0036650A">
      <w:pPr>
        <w:ind w:firstLine="709"/>
        <w:jc w:val="both"/>
        <w:rPr>
          <w:bCs/>
          <w:sz w:val="16"/>
          <w:szCs w:val="16"/>
        </w:rPr>
      </w:pPr>
    </w:p>
    <w:tbl>
      <w:tblPr>
        <w:tblStyle w:val="af2"/>
        <w:tblW w:w="0" w:type="auto"/>
        <w:tblInd w:w="108" w:type="dxa"/>
        <w:tblLayout w:type="fixed"/>
        <w:tblLook w:val="04A0"/>
      </w:tblPr>
      <w:tblGrid>
        <w:gridCol w:w="2127"/>
        <w:gridCol w:w="3260"/>
        <w:gridCol w:w="2268"/>
        <w:gridCol w:w="1808"/>
      </w:tblGrid>
      <w:tr w:rsidR="00653760" w:rsidRPr="0029499D" w:rsidTr="00860967">
        <w:tc>
          <w:tcPr>
            <w:tcW w:w="2127" w:type="dxa"/>
          </w:tcPr>
          <w:p w:rsidR="00653760" w:rsidRPr="0029499D" w:rsidRDefault="00653760" w:rsidP="00860967">
            <w:pPr>
              <w:jc w:val="center"/>
              <w:rPr>
                <w:bCs/>
              </w:rPr>
            </w:pPr>
            <w:r>
              <w:t>Н</w:t>
            </w:r>
            <w:r w:rsidRPr="008A2BAD">
              <w:t>аименование условно разрешенного вида использования</w:t>
            </w:r>
          </w:p>
        </w:tc>
        <w:tc>
          <w:tcPr>
            <w:tcW w:w="3260" w:type="dxa"/>
          </w:tcPr>
          <w:p w:rsidR="00653760" w:rsidRPr="008A2BAD" w:rsidRDefault="00653760" w:rsidP="0086096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w:t>
            </w:r>
            <w:r w:rsidRPr="008A2BAD">
              <w:rPr>
                <w:rFonts w:ascii="Times New Roman" w:hAnsi="Times New Roman" w:cs="Times New Roman"/>
                <w:sz w:val="24"/>
                <w:szCs w:val="24"/>
              </w:rPr>
              <w:t>писание условно разрешенного вида использования земельного участка</w:t>
            </w:r>
          </w:p>
        </w:tc>
        <w:tc>
          <w:tcPr>
            <w:tcW w:w="2268" w:type="dxa"/>
          </w:tcPr>
          <w:p w:rsidR="00653760" w:rsidRDefault="00653760" w:rsidP="00860967">
            <w:pPr>
              <w:jc w:val="center"/>
            </w:pPr>
            <w:r>
              <w:t>В</w:t>
            </w:r>
            <w:r w:rsidRPr="008A2BAD">
              <w:t xml:space="preserve">спомогательные виды разрешенного использования (установленные </w:t>
            </w:r>
          </w:p>
          <w:p w:rsidR="00653760" w:rsidRPr="0029499D" w:rsidRDefault="00653760" w:rsidP="00653760">
            <w:pPr>
              <w:jc w:val="center"/>
              <w:rPr>
                <w:bCs/>
              </w:rPr>
            </w:pPr>
            <w:r w:rsidRPr="008A2BAD">
              <w:t>к условно разрешенн</w:t>
            </w:r>
            <w:r>
              <w:t>о</w:t>
            </w:r>
            <w:r w:rsidRPr="008A2BAD">
              <w:t>м</w:t>
            </w:r>
            <w:r>
              <w:t>у</w:t>
            </w:r>
            <w:r w:rsidRPr="008A2BAD">
              <w:t>)</w:t>
            </w:r>
          </w:p>
        </w:tc>
        <w:tc>
          <w:tcPr>
            <w:tcW w:w="1808" w:type="dxa"/>
          </w:tcPr>
          <w:p w:rsidR="00653760" w:rsidRPr="0029499D" w:rsidRDefault="00653760" w:rsidP="00860967">
            <w:pPr>
              <w:jc w:val="center"/>
              <w:rPr>
                <w:bCs/>
              </w:rPr>
            </w:pPr>
            <w:r>
              <w:t>К</w:t>
            </w:r>
            <w:r w:rsidRPr="008A2BAD">
              <w:t>од (числовое обозначение) условно разрешенного вида использования</w:t>
            </w:r>
          </w:p>
        </w:tc>
      </w:tr>
      <w:tr w:rsidR="006074F2" w:rsidRPr="0029499D" w:rsidTr="00860967">
        <w:tc>
          <w:tcPr>
            <w:tcW w:w="2127" w:type="dxa"/>
          </w:tcPr>
          <w:p w:rsidR="006074F2" w:rsidRDefault="006074F2" w:rsidP="006074F2">
            <w:pPr>
              <w:jc w:val="center"/>
            </w:pPr>
            <w:r>
              <w:t>Р</w:t>
            </w:r>
            <w:r w:rsidRPr="008A2BAD">
              <w:t>елигиозное использование</w:t>
            </w:r>
          </w:p>
        </w:tc>
        <w:tc>
          <w:tcPr>
            <w:tcW w:w="3260" w:type="dxa"/>
          </w:tcPr>
          <w:p w:rsidR="006074F2" w:rsidRDefault="006074F2" w:rsidP="006074F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8A2BAD">
              <w:rPr>
                <w:rFonts w:ascii="Times New Roman" w:hAnsi="Times New Roman" w:cs="Times New Roman"/>
                <w:sz w:val="24"/>
                <w:szCs w:val="24"/>
              </w:rPr>
              <w:t>ства, предназначенных для отправления религиозных обрядов (церкви, соборы, храмы, часовни, монастыри)</w:t>
            </w:r>
          </w:p>
        </w:tc>
        <w:tc>
          <w:tcPr>
            <w:tcW w:w="2268" w:type="dxa"/>
          </w:tcPr>
          <w:p w:rsidR="006074F2" w:rsidRDefault="006074F2" w:rsidP="006074F2">
            <w:pPr>
              <w:pStyle w:val="ConsPlusNormal"/>
              <w:ind w:firstLine="0"/>
              <w:jc w:val="cente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r>
              <w:rPr>
                <w:rFonts w:ascii="Times New Roman" w:hAnsi="Times New Roman" w:cs="Times New Roman"/>
                <w:sz w:val="24"/>
                <w:szCs w:val="24"/>
              </w:rPr>
              <w:t>,</w:t>
            </w:r>
            <w:r w:rsidRPr="008A2BAD">
              <w:rPr>
                <w:rFonts w:ascii="Times New Roman" w:hAnsi="Times New Roman" w:cs="Times New Roman"/>
                <w:sz w:val="24"/>
                <w:szCs w:val="24"/>
              </w:rPr>
              <w:t xml:space="preserve"> площадки для сбора мусора</w:t>
            </w:r>
          </w:p>
        </w:tc>
        <w:tc>
          <w:tcPr>
            <w:tcW w:w="1808" w:type="dxa"/>
          </w:tcPr>
          <w:p w:rsidR="006074F2" w:rsidRDefault="006074F2" w:rsidP="006074F2">
            <w:pPr>
              <w:jc w:val="center"/>
            </w:pPr>
            <w:r w:rsidRPr="008A2BAD">
              <w:t>3.7</w:t>
            </w:r>
          </w:p>
        </w:tc>
      </w:tr>
      <w:tr w:rsidR="006074F2" w:rsidRPr="0029499D" w:rsidTr="00860967">
        <w:tc>
          <w:tcPr>
            <w:tcW w:w="2127" w:type="dxa"/>
          </w:tcPr>
          <w:p w:rsidR="006074F2" w:rsidRDefault="006074F2" w:rsidP="006074F2">
            <w:pPr>
              <w:jc w:val="center"/>
            </w:pPr>
            <w:r>
              <w:t>В</w:t>
            </w:r>
            <w:r w:rsidRPr="008A2BAD">
              <w:t>етеринарное обслуживание</w:t>
            </w:r>
          </w:p>
        </w:tc>
        <w:tc>
          <w:tcPr>
            <w:tcW w:w="3260" w:type="dxa"/>
          </w:tcPr>
          <w:p w:rsidR="006074F2" w:rsidRDefault="006074F2" w:rsidP="006074F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8A2BAD">
              <w:rPr>
                <w:rFonts w:ascii="Times New Roman" w:hAnsi="Times New Roman" w:cs="Times New Roman"/>
                <w:sz w:val="24"/>
                <w:szCs w:val="24"/>
              </w:rPr>
              <w:t>ства, пред</w:t>
            </w:r>
            <w:r>
              <w:rPr>
                <w:rFonts w:ascii="Times New Roman" w:hAnsi="Times New Roman" w:cs="Times New Roman"/>
                <w:sz w:val="24"/>
                <w:szCs w:val="24"/>
              </w:rPr>
              <w:t>назначенных для оказания ветери</w:t>
            </w:r>
            <w:r w:rsidRPr="008A2BAD">
              <w:rPr>
                <w:rFonts w:ascii="Times New Roman" w:hAnsi="Times New Roman" w:cs="Times New Roman"/>
                <w:sz w:val="24"/>
                <w:szCs w:val="24"/>
              </w:rPr>
              <w:t>нарных услуг</w:t>
            </w:r>
          </w:p>
        </w:tc>
        <w:tc>
          <w:tcPr>
            <w:tcW w:w="2268" w:type="dxa"/>
          </w:tcPr>
          <w:p w:rsidR="006074F2" w:rsidRDefault="006074F2" w:rsidP="006074F2">
            <w:pPr>
              <w:pStyle w:val="ConsPlusNormal"/>
              <w:ind w:firstLine="0"/>
              <w:jc w:val="cente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r>
              <w:rPr>
                <w:rFonts w:ascii="Times New Roman" w:hAnsi="Times New Roman" w:cs="Times New Roman"/>
                <w:sz w:val="24"/>
                <w:szCs w:val="24"/>
              </w:rPr>
              <w:t>,</w:t>
            </w:r>
            <w:r w:rsidRPr="008A2BAD">
              <w:rPr>
                <w:rFonts w:ascii="Times New Roman" w:hAnsi="Times New Roman" w:cs="Times New Roman"/>
                <w:sz w:val="24"/>
                <w:szCs w:val="24"/>
              </w:rPr>
              <w:t xml:space="preserve"> площадки для сбора мусора</w:t>
            </w:r>
          </w:p>
        </w:tc>
        <w:tc>
          <w:tcPr>
            <w:tcW w:w="1808" w:type="dxa"/>
          </w:tcPr>
          <w:p w:rsidR="006074F2" w:rsidRDefault="006074F2" w:rsidP="006074F2">
            <w:pPr>
              <w:jc w:val="center"/>
            </w:pPr>
            <w:r w:rsidRPr="008A2BAD">
              <w:t>3.10</w:t>
            </w:r>
          </w:p>
        </w:tc>
      </w:tr>
      <w:tr w:rsidR="006074F2" w:rsidRPr="0029499D" w:rsidTr="00860967">
        <w:tc>
          <w:tcPr>
            <w:tcW w:w="2127" w:type="dxa"/>
          </w:tcPr>
          <w:p w:rsidR="006074F2" w:rsidRDefault="006074F2" w:rsidP="00860967">
            <w:pPr>
              <w:jc w:val="center"/>
            </w:pPr>
            <w:r>
              <w:t>Б</w:t>
            </w:r>
            <w:r w:rsidRPr="008A2BAD">
              <w:t>анковская и страховая деятельность</w:t>
            </w:r>
          </w:p>
        </w:tc>
        <w:tc>
          <w:tcPr>
            <w:tcW w:w="3260" w:type="dxa"/>
          </w:tcPr>
          <w:p w:rsidR="006074F2" w:rsidRDefault="006074F2" w:rsidP="0086096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8A2BAD">
              <w:rPr>
                <w:rFonts w:ascii="Times New Roman" w:hAnsi="Times New Roman" w:cs="Times New Roman"/>
                <w:sz w:val="24"/>
                <w:szCs w:val="24"/>
              </w:rPr>
              <w:t>ства, пред</w:t>
            </w:r>
            <w:r>
              <w:rPr>
                <w:rFonts w:ascii="Times New Roman" w:hAnsi="Times New Roman" w:cs="Times New Roman"/>
                <w:sz w:val="24"/>
                <w:szCs w:val="24"/>
              </w:rPr>
              <w:t>назначенных для размещения орга</w:t>
            </w:r>
            <w:r w:rsidRPr="008A2BAD">
              <w:rPr>
                <w:rFonts w:ascii="Times New Roman" w:hAnsi="Times New Roman" w:cs="Times New Roman"/>
                <w:sz w:val="24"/>
                <w:szCs w:val="24"/>
              </w:rPr>
              <w:t>низаций, оказывающих банковские и страховые услуги</w:t>
            </w:r>
          </w:p>
        </w:tc>
        <w:tc>
          <w:tcPr>
            <w:tcW w:w="2268" w:type="dxa"/>
          </w:tcPr>
          <w:p w:rsidR="006074F2" w:rsidRDefault="006074F2" w:rsidP="00860967">
            <w:pPr>
              <w:jc w:val="center"/>
            </w:pPr>
            <w:r>
              <w:t>Г</w:t>
            </w:r>
            <w:r w:rsidRPr="008A2BAD">
              <w:t>остевые автостоянки; площадки для сбора мусора</w:t>
            </w:r>
          </w:p>
        </w:tc>
        <w:tc>
          <w:tcPr>
            <w:tcW w:w="1808" w:type="dxa"/>
          </w:tcPr>
          <w:p w:rsidR="006074F2" w:rsidRDefault="006074F2" w:rsidP="00860967">
            <w:pPr>
              <w:jc w:val="center"/>
            </w:pPr>
            <w:r w:rsidRPr="008A2BAD">
              <w:t>4.5</w:t>
            </w:r>
          </w:p>
        </w:tc>
      </w:tr>
      <w:tr w:rsidR="006074F2" w:rsidRPr="0029499D" w:rsidTr="00860967">
        <w:tc>
          <w:tcPr>
            <w:tcW w:w="2127" w:type="dxa"/>
          </w:tcPr>
          <w:p w:rsidR="006074F2" w:rsidRDefault="006074F2" w:rsidP="00860967">
            <w:pPr>
              <w:jc w:val="center"/>
            </w:pPr>
            <w:r>
              <w:t>Г</w:t>
            </w:r>
            <w:r w:rsidRPr="008A2BAD">
              <w:t>остиничное обслуживание</w:t>
            </w:r>
          </w:p>
        </w:tc>
        <w:tc>
          <w:tcPr>
            <w:tcW w:w="3260" w:type="dxa"/>
          </w:tcPr>
          <w:p w:rsidR="006074F2" w:rsidRDefault="006074F2" w:rsidP="0086096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азмещение гостиниц, пансионатов, домов отдыха, не оказывающих услуги по лечению, а также иных зданий, используемых</w:t>
            </w:r>
            <w:r>
              <w:rPr>
                <w:rFonts w:ascii="Times New Roman" w:hAnsi="Times New Roman" w:cs="Times New Roman"/>
                <w:sz w:val="24"/>
                <w:szCs w:val="24"/>
              </w:rPr>
              <w:t xml:space="preserve"> с целью извлечения предпри-нима</w:t>
            </w:r>
            <w:r w:rsidRPr="008A2BAD">
              <w:rPr>
                <w:rFonts w:ascii="Times New Roman" w:hAnsi="Times New Roman" w:cs="Times New Roman"/>
                <w:sz w:val="24"/>
                <w:szCs w:val="24"/>
              </w:rPr>
              <w:t>тельской выгоды из предоставле</w:t>
            </w:r>
            <w:r>
              <w:rPr>
                <w:rFonts w:ascii="Times New Roman" w:hAnsi="Times New Roman" w:cs="Times New Roman"/>
                <w:sz w:val="24"/>
                <w:szCs w:val="24"/>
              </w:rPr>
              <w:t>ния жилого помещения для времен</w:t>
            </w:r>
            <w:r w:rsidRPr="008A2BAD">
              <w:rPr>
                <w:rFonts w:ascii="Times New Roman" w:hAnsi="Times New Roman" w:cs="Times New Roman"/>
                <w:sz w:val="24"/>
                <w:szCs w:val="24"/>
              </w:rPr>
              <w:t>ного проживания в них</w:t>
            </w:r>
          </w:p>
        </w:tc>
        <w:tc>
          <w:tcPr>
            <w:tcW w:w="2268" w:type="dxa"/>
          </w:tcPr>
          <w:p w:rsidR="006074F2" w:rsidRDefault="006074F2" w:rsidP="00860967">
            <w:pPr>
              <w:jc w:val="center"/>
            </w:pPr>
            <w:r>
              <w:t>Г</w:t>
            </w:r>
            <w:r w:rsidRPr="008A2BAD">
              <w:t>остевые автостоянки</w:t>
            </w:r>
            <w:r>
              <w:t>,</w:t>
            </w:r>
            <w:r w:rsidRPr="008A2BAD">
              <w:t xml:space="preserve"> площадки для сбора мусора</w:t>
            </w:r>
          </w:p>
        </w:tc>
        <w:tc>
          <w:tcPr>
            <w:tcW w:w="1808" w:type="dxa"/>
          </w:tcPr>
          <w:p w:rsidR="006074F2" w:rsidRDefault="006074F2" w:rsidP="00860967">
            <w:pPr>
              <w:jc w:val="center"/>
            </w:pPr>
            <w:r w:rsidRPr="008A2BAD">
              <w:t>4.7</w:t>
            </w:r>
          </w:p>
        </w:tc>
      </w:tr>
      <w:tr w:rsidR="00466408" w:rsidRPr="0029499D" w:rsidTr="00D569F7">
        <w:tc>
          <w:tcPr>
            <w:tcW w:w="2127" w:type="dxa"/>
          </w:tcPr>
          <w:p w:rsidR="00466408" w:rsidRDefault="00466408" w:rsidP="00D569F7">
            <w:pPr>
              <w:jc w:val="center"/>
            </w:pPr>
            <w:r>
              <w:t>Р</w:t>
            </w:r>
            <w:r w:rsidRPr="008A2BAD">
              <w:t>азвлечения</w:t>
            </w:r>
          </w:p>
        </w:tc>
        <w:tc>
          <w:tcPr>
            <w:tcW w:w="3260" w:type="dxa"/>
          </w:tcPr>
          <w:p w:rsidR="00466408" w:rsidRDefault="00466408" w:rsidP="00D569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8A2BAD">
              <w:rPr>
                <w:rFonts w:ascii="Times New Roman" w:hAnsi="Times New Roman" w:cs="Times New Roman"/>
                <w:sz w:val="24"/>
                <w:szCs w:val="24"/>
              </w:rPr>
              <w:t>ства, предназначенных для размещения</w:t>
            </w:r>
            <w:r>
              <w:rPr>
                <w:rFonts w:ascii="Times New Roman" w:hAnsi="Times New Roman" w:cs="Times New Roman"/>
                <w:sz w:val="24"/>
                <w:szCs w:val="24"/>
              </w:rPr>
              <w:t>: дискотек и танцевальных площа</w:t>
            </w:r>
            <w:r w:rsidRPr="008A2BAD">
              <w:rPr>
                <w:rFonts w:ascii="Times New Roman" w:hAnsi="Times New Roman" w:cs="Times New Roman"/>
                <w:sz w:val="24"/>
                <w:szCs w:val="24"/>
              </w:rPr>
              <w:t>док, ночных клубов, аквапарков, боулинга, аттракционов, игровых автоматов (кроме игрового оборудования, используемого для проведения азартных игр)</w:t>
            </w:r>
          </w:p>
        </w:tc>
        <w:tc>
          <w:tcPr>
            <w:tcW w:w="2268" w:type="dxa"/>
          </w:tcPr>
          <w:p w:rsidR="00466408" w:rsidRPr="008A2BAD" w:rsidRDefault="00466408" w:rsidP="00D569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466408" w:rsidRDefault="00466408" w:rsidP="00D569F7">
            <w:pPr>
              <w:jc w:val="center"/>
            </w:pPr>
            <w:r w:rsidRPr="008A2BAD">
              <w:t>спортивные площадки без установки трибун для зрителей</w:t>
            </w:r>
            <w:r>
              <w:t>,</w:t>
            </w:r>
            <w:r w:rsidRPr="008A2BAD">
              <w:t xml:space="preserve"> площадки для сбора мусора</w:t>
            </w:r>
          </w:p>
        </w:tc>
        <w:tc>
          <w:tcPr>
            <w:tcW w:w="1808" w:type="dxa"/>
          </w:tcPr>
          <w:p w:rsidR="00466408" w:rsidRDefault="00466408" w:rsidP="00D569F7">
            <w:pPr>
              <w:jc w:val="center"/>
            </w:pPr>
            <w:r w:rsidRPr="008A2BAD">
              <w:t>4.8</w:t>
            </w:r>
          </w:p>
        </w:tc>
      </w:tr>
    </w:tbl>
    <w:p w:rsidR="006074F2" w:rsidRDefault="006074F2">
      <w:r>
        <w:br w:type="page"/>
      </w:r>
    </w:p>
    <w:p w:rsidR="006074F2" w:rsidRDefault="006074F2" w:rsidP="006074F2">
      <w:pPr>
        <w:jc w:val="center"/>
      </w:pPr>
      <w:r>
        <w:lastRenderedPageBreak/>
        <w:t>47</w:t>
      </w:r>
    </w:p>
    <w:p w:rsidR="006074F2" w:rsidRDefault="006074F2" w:rsidP="006074F2">
      <w:pPr>
        <w:jc w:val="center"/>
      </w:pPr>
    </w:p>
    <w:tbl>
      <w:tblPr>
        <w:tblStyle w:val="af2"/>
        <w:tblW w:w="0" w:type="auto"/>
        <w:tblInd w:w="108" w:type="dxa"/>
        <w:tblLayout w:type="fixed"/>
        <w:tblLook w:val="04A0"/>
      </w:tblPr>
      <w:tblGrid>
        <w:gridCol w:w="2127"/>
        <w:gridCol w:w="3260"/>
        <w:gridCol w:w="2268"/>
        <w:gridCol w:w="1808"/>
      </w:tblGrid>
      <w:tr w:rsidR="006074F2" w:rsidRPr="0029499D" w:rsidTr="00860967">
        <w:tc>
          <w:tcPr>
            <w:tcW w:w="2127" w:type="dxa"/>
          </w:tcPr>
          <w:p w:rsidR="006074F2" w:rsidRDefault="006074F2" w:rsidP="00860967">
            <w:pPr>
              <w:jc w:val="center"/>
            </w:pPr>
            <w:r>
              <w:t>С</w:t>
            </w:r>
            <w:r w:rsidRPr="008A2BAD">
              <w:t>порт</w:t>
            </w:r>
          </w:p>
        </w:tc>
        <w:tc>
          <w:tcPr>
            <w:tcW w:w="3260" w:type="dxa"/>
          </w:tcPr>
          <w:p w:rsidR="006074F2" w:rsidRDefault="006074F2" w:rsidP="0086096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8A2BAD">
              <w:rPr>
                <w:rFonts w:ascii="Times New Roman" w:hAnsi="Times New Roman" w:cs="Times New Roman"/>
                <w:sz w:val="24"/>
                <w:szCs w:val="24"/>
              </w:rPr>
              <w:t>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r>
              <w:rPr>
                <w:rFonts w:ascii="Times New Roman" w:hAnsi="Times New Roman" w:cs="Times New Roman"/>
                <w:sz w:val="24"/>
                <w:szCs w:val="24"/>
              </w:rPr>
              <w:t>)</w:t>
            </w:r>
          </w:p>
        </w:tc>
        <w:tc>
          <w:tcPr>
            <w:tcW w:w="2268" w:type="dxa"/>
          </w:tcPr>
          <w:p w:rsidR="006074F2" w:rsidRDefault="006074F2" w:rsidP="00860967">
            <w:pPr>
              <w:jc w:val="center"/>
            </w:pPr>
            <w:r>
              <w:t>Г</w:t>
            </w:r>
            <w:r w:rsidRPr="008A2BAD">
              <w:t>остевые автостоянки</w:t>
            </w:r>
            <w:r>
              <w:t>,</w:t>
            </w:r>
            <w:r w:rsidRPr="008A2BAD">
              <w:t xml:space="preserve"> площадки для сбора мусора</w:t>
            </w:r>
          </w:p>
        </w:tc>
        <w:tc>
          <w:tcPr>
            <w:tcW w:w="1808" w:type="dxa"/>
          </w:tcPr>
          <w:p w:rsidR="006074F2" w:rsidRDefault="006074F2" w:rsidP="00860967">
            <w:pPr>
              <w:jc w:val="center"/>
            </w:pPr>
            <w:r w:rsidRPr="008A2BAD">
              <w:t>5.1</w:t>
            </w:r>
          </w:p>
        </w:tc>
      </w:tr>
    </w:tbl>
    <w:p w:rsidR="006074F2" w:rsidRPr="006074F2" w:rsidRDefault="006074F2" w:rsidP="0036650A">
      <w:pPr>
        <w:ind w:firstLine="709"/>
        <w:jc w:val="both"/>
        <w:rPr>
          <w:sz w:val="28"/>
          <w:szCs w:val="28"/>
        </w:rPr>
      </w:pPr>
    </w:p>
    <w:p w:rsidR="0036650A" w:rsidRDefault="0036650A" w:rsidP="0036650A">
      <w:pPr>
        <w:ind w:firstLine="709"/>
        <w:jc w:val="both"/>
        <w:rPr>
          <w:sz w:val="28"/>
          <w:szCs w:val="28"/>
        </w:rPr>
      </w:pPr>
      <w:r w:rsidRPr="006074F2">
        <w:rPr>
          <w:sz w:val="28"/>
          <w:szCs w:val="28"/>
        </w:rPr>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F05A9" w:rsidRPr="00212180" w:rsidRDefault="005F05A9" w:rsidP="005F05A9">
      <w:pPr>
        <w:jc w:val="both"/>
        <w:rPr>
          <w:bCs/>
          <w:sz w:val="16"/>
          <w:szCs w:val="16"/>
        </w:rPr>
      </w:pPr>
    </w:p>
    <w:tbl>
      <w:tblPr>
        <w:tblStyle w:val="af2"/>
        <w:tblW w:w="0" w:type="auto"/>
        <w:tblInd w:w="108" w:type="dxa"/>
        <w:tblLook w:val="04A0"/>
      </w:tblPr>
      <w:tblGrid>
        <w:gridCol w:w="4677"/>
        <w:gridCol w:w="4786"/>
      </w:tblGrid>
      <w:tr w:rsidR="005F05A9" w:rsidRPr="00212180" w:rsidTr="00860967">
        <w:tc>
          <w:tcPr>
            <w:tcW w:w="9463" w:type="dxa"/>
            <w:gridSpan w:val="2"/>
          </w:tcPr>
          <w:p w:rsidR="005F05A9" w:rsidRPr="00212180" w:rsidRDefault="005F05A9" w:rsidP="00860967">
            <w:pPr>
              <w:jc w:val="center"/>
              <w:rPr>
                <w:bCs/>
              </w:rPr>
            </w:pPr>
            <w:r w:rsidRPr="008A2BAD">
              <w:t>ПРЕДЕЛЬНЫЙ РАЗМЕР ЗЕМЕЛЬНОГО УЧАСТКА</w:t>
            </w:r>
          </w:p>
        </w:tc>
      </w:tr>
      <w:tr w:rsidR="005F05A9" w:rsidRPr="00212180" w:rsidTr="00860967">
        <w:tc>
          <w:tcPr>
            <w:tcW w:w="4677" w:type="dxa"/>
          </w:tcPr>
          <w:p w:rsidR="005F05A9" w:rsidRPr="00212180" w:rsidRDefault="005F05A9" w:rsidP="00860967">
            <w:pPr>
              <w:jc w:val="center"/>
              <w:rPr>
                <w:bCs/>
              </w:rPr>
            </w:pPr>
            <w:r w:rsidRPr="008A2BAD">
              <w:t>максимальный</w:t>
            </w:r>
          </w:p>
        </w:tc>
        <w:tc>
          <w:tcPr>
            <w:tcW w:w="4786" w:type="dxa"/>
          </w:tcPr>
          <w:p w:rsidR="005F05A9" w:rsidRPr="00212180" w:rsidRDefault="00466408" w:rsidP="00860967">
            <w:pPr>
              <w:jc w:val="center"/>
              <w:rPr>
                <w:bCs/>
              </w:rPr>
            </w:pPr>
            <w:r w:rsidRPr="00CB67C8">
              <w:rPr>
                <w:color w:val="FF0000"/>
              </w:rPr>
              <w:t>не подлежит установлению</w:t>
            </w:r>
          </w:p>
        </w:tc>
      </w:tr>
      <w:tr w:rsidR="005F05A9" w:rsidRPr="00212180" w:rsidTr="00860967">
        <w:tc>
          <w:tcPr>
            <w:tcW w:w="4677" w:type="dxa"/>
          </w:tcPr>
          <w:p w:rsidR="005F05A9" w:rsidRPr="00212180" w:rsidRDefault="005F05A9" w:rsidP="00860967">
            <w:pPr>
              <w:jc w:val="center"/>
              <w:rPr>
                <w:bCs/>
              </w:rPr>
            </w:pPr>
            <w:r w:rsidRPr="008A2BAD">
              <w:t>минимальный</w:t>
            </w:r>
          </w:p>
        </w:tc>
        <w:tc>
          <w:tcPr>
            <w:tcW w:w="4786" w:type="dxa"/>
          </w:tcPr>
          <w:p w:rsidR="005F05A9" w:rsidRPr="00212180" w:rsidRDefault="00466408" w:rsidP="00860967">
            <w:pPr>
              <w:jc w:val="center"/>
              <w:rPr>
                <w:bCs/>
              </w:rPr>
            </w:pPr>
            <w:r w:rsidRPr="00CB67C8">
              <w:rPr>
                <w:color w:val="FF0000"/>
              </w:rPr>
              <w:t>не подлежит установлению</w:t>
            </w:r>
          </w:p>
        </w:tc>
      </w:tr>
      <w:tr w:rsidR="005F05A9" w:rsidRPr="00212180" w:rsidTr="00860967">
        <w:tc>
          <w:tcPr>
            <w:tcW w:w="9463" w:type="dxa"/>
            <w:gridSpan w:val="2"/>
          </w:tcPr>
          <w:p w:rsidR="005F05A9" w:rsidRPr="00212180" w:rsidRDefault="005F05A9" w:rsidP="00860967">
            <w:pPr>
              <w:jc w:val="center"/>
              <w:rPr>
                <w:bCs/>
              </w:rPr>
            </w:pPr>
            <w:r w:rsidRPr="008A2BAD">
              <w:t>ПРЕДЕЛЬНЫЕ ПАРАМЕТРЫ РАЗРЕШЕННОГО СТРОИТЕЛЬСТВА, РЕКОНСТРУКЦИИ ОБЪЕКТОВ КАПИТАЛЬНОГО СТРОИТЕЛЬСТВА</w:t>
            </w:r>
          </w:p>
        </w:tc>
      </w:tr>
      <w:tr w:rsidR="005F05A9" w:rsidRPr="00212180" w:rsidTr="00860967">
        <w:tc>
          <w:tcPr>
            <w:tcW w:w="9463" w:type="dxa"/>
            <w:gridSpan w:val="2"/>
          </w:tcPr>
          <w:p w:rsidR="005F05A9" w:rsidRPr="00212180" w:rsidRDefault="005F05A9" w:rsidP="00860967">
            <w:pPr>
              <w:jc w:val="center"/>
              <w:rPr>
                <w:bCs/>
              </w:rPr>
            </w:pPr>
            <w:r w:rsidRPr="008A2BAD">
              <w:t>Количество этажей (для многоквартирных жилых домов)</w:t>
            </w:r>
          </w:p>
        </w:tc>
      </w:tr>
      <w:tr w:rsidR="005F05A9" w:rsidRPr="00212180" w:rsidTr="00860967">
        <w:tc>
          <w:tcPr>
            <w:tcW w:w="4677" w:type="dxa"/>
          </w:tcPr>
          <w:p w:rsidR="005F05A9" w:rsidRPr="00212180" w:rsidRDefault="005F05A9" w:rsidP="00860967">
            <w:pPr>
              <w:jc w:val="center"/>
              <w:rPr>
                <w:bCs/>
              </w:rPr>
            </w:pPr>
            <w:r w:rsidRPr="008A2BAD">
              <w:t>максимальное</w:t>
            </w:r>
          </w:p>
        </w:tc>
        <w:tc>
          <w:tcPr>
            <w:tcW w:w="4786" w:type="dxa"/>
          </w:tcPr>
          <w:p w:rsidR="005F05A9" w:rsidRPr="00212180" w:rsidRDefault="005F05A9" w:rsidP="00860967">
            <w:pPr>
              <w:jc w:val="center"/>
              <w:rPr>
                <w:bCs/>
              </w:rPr>
            </w:pPr>
            <w:r>
              <w:t>4</w:t>
            </w:r>
          </w:p>
        </w:tc>
      </w:tr>
      <w:tr w:rsidR="005F05A9" w:rsidRPr="00212180" w:rsidTr="00860967">
        <w:tc>
          <w:tcPr>
            <w:tcW w:w="4677" w:type="dxa"/>
          </w:tcPr>
          <w:p w:rsidR="005F05A9" w:rsidRPr="00212180" w:rsidRDefault="005F05A9" w:rsidP="00860967">
            <w:pPr>
              <w:jc w:val="center"/>
              <w:rPr>
                <w:bCs/>
              </w:rPr>
            </w:pPr>
            <w:r w:rsidRPr="008A2BAD">
              <w:t>минимальное</w:t>
            </w:r>
          </w:p>
        </w:tc>
        <w:tc>
          <w:tcPr>
            <w:tcW w:w="4786" w:type="dxa"/>
          </w:tcPr>
          <w:p w:rsidR="005F05A9" w:rsidRPr="00212180" w:rsidRDefault="00466408" w:rsidP="00860967">
            <w:pPr>
              <w:jc w:val="center"/>
              <w:rPr>
                <w:bCs/>
              </w:rPr>
            </w:pPr>
            <w:r w:rsidRPr="00CB67C8">
              <w:rPr>
                <w:color w:val="FF0000"/>
              </w:rPr>
              <w:t>не подлежит установлению</w:t>
            </w:r>
          </w:p>
        </w:tc>
      </w:tr>
      <w:tr w:rsidR="005F05A9" w:rsidRPr="00212180" w:rsidTr="00860967">
        <w:tc>
          <w:tcPr>
            <w:tcW w:w="9463" w:type="dxa"/>
            <w:gridSpan w:val="2"/>
          </w:tcPr>
          <w:p w:rsidR="005F05A9" w:rsidRDefault="005F05A9" w:rsidP="00860967">
            <w:pPr>
              <w:jc w:val="center"/>
            </w:pPr>
            <w:r w:rsidRPr="008A2BAD">
              <w:t xml:space="preserve">Количество этажей (для объектов капитального строительства, </w:t>
            </w:r>
          </w:p>
          <w:p w:rsidR="005F05A9" w:rsidRPr="00212180" w:rsidRDefault="005F05A9" w:rsidP="00860967">
            <w:pPr>
              <w:jc w:val="center"/>
              <w:rPr>
                <w:bCs/>
              </w:rPr>
            </w:pPr>
            <w:r w:rsidRPr="008A2BAD">
              <w:t>не относящихся к многоквартирным жилым домам)</w:t>
            </w:r>
          </w:p>
        </w:tc>
      </w:tr>
      <w:tr w:rsidR="005F05A9" w:rsidRPr="00212180" w:rsidTr="00860967">
        <w:tc>
          <w:tcPr>
            <w:tcW w:w="4677" w:type="dxa"/>
          </w:tcPr>
          <w:p w:rsidR="005F05A9" w:rsidRPr="00212180" w:rsidRDefault="005F05A9" w:rsidP="00860967">
            <w:pPr>
              <w:jc w:val="center"/>
              <w:rPr>
                <w:bCs/>
              </w:rPr>
            </w:pPr>
            <w:r w:rsidRPr="008A2BAD">
              <w:t>максимальное</w:t>
            </w:r>
          </w:p>
        </w:tc>
        <w:tc>
          <w:tcPr>
            <w:tcW w:w="4786" w:type="dxa"/>
          </w:tcPr>
          <w:p w:rsidR="005F05A9" w:rsidRPr="00212180" w:rsidRDefault="005F05A9" w:rsidP="00860967">
            <w:pPr>
              <w:jc w:val="center"/>
              <w:rPr>
                <w:bCs/>
              </w:rPr>
            </w:pPr>
            <w:r>
              <w:rPr>
                <w:bCs/>
              </w:rPr>
              <w:t>2</w:t>
            </w:r>
          </w:p>
        </w:tc>
      </w:tr>
      <w:tr w:rsidR="005F05A9" w:rsidRPr="00212180" w:rsidTr="00860967">
        <w:tc>
          <w:tcPr>
            <w:tcW w:w="4677" w:type="dxa"/>
          </w:tcPr>
          <w:p w:rsidR="005F05A9" w:rsidRPr="00212180" w:rsidRDefault="005F05A9" w:rsidP="00860967">
            <w:pPr>
              <w:jc w:val="center"/>
              <w:rPr>
                <w:bCs/>
              </w:rPr>
            </w:pPr>
            <w:r w:rsidRPr="008A2BAD">
              <w:t>минимальное</w:t>
            </w:r>
          </w:p>
        </w:tc>
        <w:tc>
          <w:tcPr>
            <w:tcW w:w="4786" w:type="dxa"/>
          </w:tcPr>
          <w:p w:rsidR="005F05A9" w:rsidRPr="00212180" w:rsidRDefault="00466408" w:rsidP="00860967">
            <w:pPr>
              <w:jc w:val="center"/>
              <w:rPr>
                <w:bCs/>
              </w:rPr>
            </w:pPr>
            <w:r w:rsidRPr="00CB67C8">
              <w:rPr>
                <w:color w:val="FF0000"/>
              </w:rPr>
              <w:t>не подлежит установлению</w:t>
            </w:r>
          </w:p>
        </w:tc>
      </w:tr>
      <w:tr w:rsidR="005F05A9" w:rsidRPr="00212180" w:rsidTr="00860967">
        <w:tc>
          <w:tcPr>
            <w:tcW w:w="9463" w:type="dxa"/>
            <w:gridSpan w:val="2"/>
          </w:tcPr>
          <w:p w:rsidR="005F05A9" w:rsidRPr="00212180" w:rsidRDefault="005F05A9" w:rsidP="00860967">
            <w:pPr>
              <w:jc w:val="center"/>
              <w:rPr>
                <w:bCs/>
              </w:rPr>
            </w:pPr>
            <w:r w:rsidRPr="008A2BAD">
              <w:t>Высота зданий (для многоквартирных жилых домов)</w:t>
            </w:r>
          </w:p>
        </w:tc>
      </w:tr>
      <w:tr w:rsidR="005F05A9" w:rsidRPr="00212180" w:rsidTr="00860967">
        <w:tc>
          <w:tcPr>
            <w:tcW w:w="4677" w:type="dxa"/>
          </w:tcPr>
          <w:p w:rsidR="005F05A9" w:rsidRPr="00212180" w:rsidRDefault="005F05A9" w:rsidP="00860967">
            <w:pPr>
              <w:jc w:val="center"/>
              <w:rPr>
                <w:bCs/>
              </w:rPr>
            </w:pPr>
            <w:r w:rsidRPr="008A2BAD">
              <w:t>максимальная</w:t>
            </w:r>
          </w:p>
        </w:tc>
        <w:tc>
          <w:tcPr>
            <w:tcW w:w="4786" w:type="dxa"/>
          </w:tcPr>
          <w:p w:rsidR="005F05A9" w:rsidRPr="00212180" w:rsidRDefault="005F05A9" w:rsidP="00860967">
            <w:pPr>
              <w:jc w:val="center"/>
              <w:rPr>
                <w:bCs/>
              </w:rPr>
            </w:pPr>
            <w:r>
              <w:t>15</w:t>
            </w:r>
            <w:r w:rsidRPr="008A2BAD">
              <w:t xml:space="preserve"> метров</w:t>
            </w:r>
          </w:p>
        </w:tc>
      </w:tr>
      <w:tr w:rsidR="005F05A9" w:rsidRPr="00212180" w:rsidTr="00860967">
        <w:tc>
          <w:tcPr>
            <w:tcW w:w="4677" w:type="dxa"/>
          </w:tcPr>
          <w:p w:rsidR="005F05A9" w:rsidRPr="00212180" w:rsidRDefault="005F05A9" w:rsidP="00860967">
            <w:pPr>
              <w:jc w:val="center"/>
              <w:rPr>
                <w:bCs/>
              </w:rPr>
            </w:pPr>
            <w:r w:rsidRPr="008A2BAD">
              <w:t>минимальная</w:t>
            </w:r>
          </w:p>
        </w:tc>
        <w:tc>
          <w:tcPr>
            <w:tcW w:w="4786" w:type="dxa"/>
          </w:tcPr>
          <w:p w:rsidR="005F05A9" w:rsidRPr="00212180" w:rsidRDefault="00466408" w:rsidP="00860967">
            <w:pPr>
              <w:jc w:val="center"/>
              <w:rPr>
                <w:bCs/>
              </w:rPr>
            </w:pPr>
            <w:r w:rsidRPr="00CB67C8">
              <w:rPr>
                <w:color w:val="FF0000"/>
              </w:rPr>
              <w:t>не подлежит установлению</w:t>
            </w:r>
          </w:p>
        </w:tc>
      </w:tr>
      <w:tr w:rsidR="005F05A9" w:rsidRPr="00212180" w:rsidTr="00860967">
        <w:tc>
          <w:tcPr>
            <w:tcW w:w="9463" w:type="dxa"/>
            <w:gridSpan w:val="2"/>
          </w:tcPr>
          <w:p w:rsidR="005F05A9" w:rsidRDefault="005F05A9" w:rsidP="00860967">
            <w:pPr>
              <w:jc w:val="center"/>
            </w:pPr>
            <w:r w:rsidRPr="008A2BAD">
              <w:t xml:space="preserve">Высота зданий, сооружений (для объектов капитального строительства, </w:t>
            </w:r>
          </w:p>
          <w:p w:rsidR="005F05A9" w:rsidRPr="008A2BAD" w:rsidRDefault="005F05A9" w:rsidP="00860967">
            <w:pPr>
              <w:jc w:val="center"/>
            </w:pPr>
            <w:r w:rsidRPr="008A2BAD">
              <w:t>не относящихся к многоквартирным жилым домам)</w:t>
            </w:r>
          </w:p>
        </w:tc>
      </w:tr>
      <w:tr w:rsidR="005F05A9" w:rsidRPr="00212180" w:rsidTr="00860967">
        <w:tc>
          <w:tcPr>
            <w:tcW w:w="4677" w:type="dxa"/>
          </w:tcPr>
          <w:p w:rsidR="005F05A9" w:rsidRPr="008A2BAD" w:rsidRDefault="005F05A9" w:rsidP="00860967">
            <w:pPr>
              <w:jc w:val="center"/>
            </w:pPr>
            <w:r w:rsidRPr="008A2BAD">
              <w:t>максимальная</w:t>
            </w:r>
          </w:p>
        </w:tc>
        <w:tc>
          <w:tcPr>
            <w:tcW w:w="4786" w:type="dxa"/>
          </w:tcPr>
          <w:p w:rsidR="005F05A9" w:rsidRPr="008A2BAD" w:rsidRDefault="005F05A9" w:rsidP="005F05A9">
            <w:pPr>
              <w:jc w:val="center"/>
            </w:pPr>
            <w:r>
              <w:t>10</w:t>
            </w:r>
            <w:r w:rsidRPr="008A2BAD">
              <w:t xml:space="preserve"> метров</w:t>
            </w:r>
          </w:p>
        </w:tc>
      </w:tr>
      <w:tr w:rsidR="005F05A9" w:rsidRPr="00212180" w:rsidTr="00860967">
        <w:tc>
          <w:tcPr>
            <w:tcW w:w="4677" w:type="dxa"/>
          </w:tcPr>
          <w:p w:rsidR="005F05A9" w:rsidRPr="008A2BAD" w:rsidRDefault="005F05A9" w:rsidP="00860967">
            <w:pPr>
              <w:jc w:val="center"/>
            </w:pPr>
            <w:r w:rsidRPr="008A2BAD">
              <w:t>минимальная</w:t>
            </w:r>
          </w:p>
        </w:tc>
        <w:tc>
          <w:tcPr>
            <w:tcW w:w="4786" w:type="dxa"/>
          </w:tcPr>
          <w:p w:rsidR="005F05A9" w:rsidRPr="008A2BAD" w:rsidRDefault="00466408" w:rsidP="00860967">
            <w:pPr>
              <w:jc w:val="center"/>
            </w:pPr>
            <w:r w:rsidRPr="00CB67C8">
              <w:rPr>
                <w:color w:val="FF0000"/>
              </w:rPr>
              <w:t>не подлежит установлению</w:t>
            </w:r>
          </w:p>
        </w:tc>
      </w:tr>
      <w:tr w:rsidR="005F05A9" w:rsidRPr="00212180" w:rsidTr="00860967">
        <w:tc>
          <w:tcPr>
            <w:tcW w:w="9463" w:type="dxa"/>
            <w:gridSpan w:val="2"/>
          </w:tcPr>
          <w:p w:rsidR="005F05A9" w:rsidRPr="008A2BAD" w:rsidRDefault="005F05A9" w:rsidP="00860967">
            <w:pPr>
              <w:jc w:val="center"/>
            </w:pPr>
            <w:r w:rsidRPr="008A2BAD">
              <w:t>Процент застройки</w:t>
            </w:r>
          </w:p>
        </w:tc>
      </w:tr>
      <w:tr w:rsidR="005F05A9" w:rsidRPr="00212180" w:rsidTr="00860967">
        <w:tc>
          <w:tcPr>
            <w:tcW w:w="4677" w:type="dxa"/>
          </w:tcPr>
          <w:p w:rsidR="005F05A9" w:rsidRPr="008A2BAD" w:rsidRDefault="005F05A9" w:rsidP="00860967">
            <w:pPr>
              <w:jc w:val="center"/>
            </w:pPr>
            <w:r w:rsidRPr="008A2BAD">
              <w:t>максимальный</w:t>
            </w:r>
          </w:p>
        </w:tc>
        <w:tc>
          <w:tcPr>
            <w:tcW w:w="4786" w:type="dxa"/>
          </w:tcPr>
          <w:p w:rsidR="005F05A9" w:rsidRPr="008A2BAD" w:rsidRDefault="00466408" w:rsidP="00860967">
            <w:pPr>
              <w:jc w:val="center"/>
            </w:pPr>
            <w:r>
              <w:rPr>
                <w:color w:val="FF0000"/>
              </w:rPr>
              <w:t xml:space="preserve">40% для </w:t>
            </w:r>
            <w:r w:rsidRPr="008A2BAD">
              <w:t>жилых домов</w:t>
            </w:r>
            <w:r>
              <w:t xml:space="preserve">, 80% для общественных зданий, </w:t>
            </w:r>
            <w:r>
              <w:rPr>
                <w:color w:val="FF0000"/>
              </w:rPr>
              <w:t>н</w:t>
            </w:r>
            <w:r w:rsidRPr="00C4649D">
              <w:rPr>
                <w:color w:val="FF0000"/>
              </w:rPr>
              <w:t>е подлежит установлению</w:t>
            </w:r>
            <w:r>
              <w:rPr>
                <w:color w:val="FF0000"/>
              </w:rPr>
              <w:t xml:space="preserve"> для объектов инженерной инфраструктуры</w:t>
            </w:r>
          </w:p>
        </w:tc>
      </w:tr>
      <w:tr w:rsidR="005F05A9" w:rsidRPr="00212180" w:rsidTr="00860967">
        <w:tc>
          <w:tcPr>
            <w:tcW w:w="4677" w:type="dxa"/>
          </w:tcPr>
          <w:p w:rsidR="005F05A9" w:rsidRPr="008A2BAD" w:rsidRDefault="005F05A9" w:rsidP="00860967">
            <w:pPr>
              <w:jc w:val="center"/>
            </w:pPr>
            <w:r w:rsidRPr="008A2BAD">
              <w:t>минимальный</w:t>
            </w:r>
          </w:p>
        </w:tc>
        <w:tc>
          <w:tcPr>
            <w:tcW w:w="4786" w:type="dxa"/>
          </w:tcPr>
          <w:p w:rsidR="005F05A9" w:rsidRPr="008A2BAD" w:rsidRDefault="00466408" w:rsidP="00860967">
            <w:pPr>
              <w:jc w:val="center"/>
            </w:pPr>
            <w:r w:rsidRPr="00CB67C8">
              <w:rPr>
                <w:color w:val="FF0000"/>
              </w:rPr>
              <w:t>не подлежит установлению</w:t>
            </w:r>
          </w:p>
        </w:tc>
      </w:tr>
      <w:tr w:rsidR="00466408" w:rsidRPr="00212180" w:rsidTr="00D569F7">
        <w:tc>
          <w:tcPr>
            <w:tcW w:w="9463" w:type="dxa"/>
            <w:gridSpan w:val="2"/>
          </w:tcPr>
          <w:p w:rsidR="00466408" w:rsidRDefault="00466408" w:rsidP="00D569F7">
            <w:pPr>
              <w:jc w:val="center"/>
            </w:pPr>
            <w:r w:rsidRPr="008A2BAD">
              <w:t>Иные показатели</w:t>
            </w:r>
          </w:p>
        </w:tc>
      </w:tr>
      <w:tr w:rsidR="00466408" w:rsidRPr="00212180" w:rsidTr="00D569F7">
        <w:tc>
          <w:tcPr>
            <w:tcW w:w="4677" w:type="dxa"/>
          </w:tcPr>
          <w:p w:rsidR="00466408" w:rsidRPr="008A2BAD" w:rsidRDefault="00466408" w:rsidP="00D569F7">
            <w:pPr>
              <w:jc w:val="center"/>
            </w:pPr>
            <w:r w:rsidRPr="008A2BAD">
              <w:t>устройство ограждений между участками многоквартирных домов</w:t>
            </w:r>
          </w:p>
        </w:tc>
        <w:tc>
          <w:tcPr>
            <w:tcW w:w="4786" w:type="dxa"/>
          </w:tcPr>
          <w:p w:rsidR="00466408" w:rsidRDefault="00466408" w:rsidP="00D569F7">
            <w:pPr>
              <w:jc w:val="center"/>
            </w:pPr>
            <w:r w:rsidRPr="008A2BAD">
              <w:t>не допускается</w:t>
            </w:r>
          </w:p>
        </w:tc>
      </w:tr>
      <w:tr w:rsidR="00466408" w:rsidRPr="00212180" w:rsidTr="00D569F7">
        <w:tc>
          <w:tcPr>
            <w:tcW w:w="4677" w:type="dxa"/>
          </w:tcPr>
          <w:p w:rsidR="00466408" w:rsidRDefault="00466408" w:rsidP="00D569F7">
            <w:pPr>
              <w:jc w:val="center"/>
            </w:pPr>
            <w:r w:rsidRPr="008A2BAD">
              <w:t xml:space="preserve">максимальная высота ограждения </w:t>
            </w:r>
          </w:p>
          <w:p w:rsidR="00466408" w:rsidRPr="008A2BAD" w:rsidRDefault="00466408" w:rsidP="00D569F7">
            <w:pPr>
              <w:jc w:val="center"/>
            </w:pPr>
            <w:r w:rsidRPr="008A2BAD">
              <w:t>вдоль улиц</w:t>
            </w:r>
          </w:p>
        </w:tc>
        <w:tc>
          <w:tcPr>
            <w:tcW w:w="4786" w:type="dxa"/>
          </w:tcPr>
          <w:p w:rsidR="00466408" w:rsidRDefault="00466408" w:rsidP="00D569F7">
            <w:pPr>
              <w:jc w:val="center"/>
            </w:pPr>
            <w:r w:rsidRPr="008A2BAD">
              <w:t>1,8 метра</w:t>
            </w:r>
          </w:p>
        </w:tc>
      </w:tr>
      <w:tr w:rsidR="00466408" w:rsidRPr="00212180" w:rsidTr="00D569F7">
        <w:tc>
          <w:tcPr>
            <w:tcW w:w="4677" w:type="dxa"/>
          </w:tcPr>
          <w:p w:rsidR="00466408" w:rsidRPr="008A2BAD" w:rsidRDefault="00466408" w:rsidP="00D569F7">
            <w:pPr>
              <w:jc w:val="center"/>
            </w:pPr>
            <w:r w:rsidRPr="008A2BAD">
              <w:t>конструктивное решение ограждения между соседними участками</w:t>
            </w:r>
          </w:p>
        </w:tc>
        <w:tc>
          <w:tcPr>
            <w:tcW w:w="4786" w:type="dxa"/>
          </w:tcPr>
          <w:p w:rsidR="00466408" w:rsidRDefault="00466408" w:rsidP="00D569F7">
            <w:pPr>
              <w:jc w:val="center"/>
            </w:pPr>
            <w:r w:rsidRPr="008A2BAD">
              <w:t>устройство проветриваемого ограждения</w:t>
            </w:r>
          </w:p>
        </w:tc>
      </w:tr>
      <w:tr w:rsidR="00466408" w:rsidRPr="00212180" w:rsidTr="00D569F7">
        <w:tc>
          <w:tcPr>
            <w:tcW w:w="4677" w:type="dxa"/>
          </w:tcPr>
          <w:p w:rsidR="00466408" w:rsidRPr="008A2BAD" w:rsidRDefault="00466408" w:rsidP="00D569F7">
            <w:pPr>
              <w:jc w:val="center"/>
            </w:pPr>
            <w:r w:rsidRPr="008A2BAD">
              <w:t>отступ застройки от красной линии улицы</w:t>
            </w:r>
          </w:p>
        </w:tc>
        <w:tc>
          <w:tcPr>
            <w:tcW w:w="4786" w:type="dxa"/>
          </w:tcPr>
          <w:p w:rsidR="00466408" w:rsidRDefault="00466408" w:rsidP="00D569F7">
            <w:pPr>
              <w:jc w:val="center"/>
            </w:pPr>
            <w:r w:rsidRPr="00AC42B8">
              <w:t>в соответствии с п</w:t>
            </w:r>
            <w:r>
              <w:t>унктом</w:t>
            </w:r>
            <w:r w:rsidRPr="00AC42B8">
              <w:t xml:space="preserve">10 </w:t>
            </w:r>
          </w:p>
          <w:p w:rsidR="00466408" w:rsidRDefault="00466408" w:rsidP="00D569F7">
            <w:pPr>
              <w:jc w:val="center"/>
            </w:pPr>
            <w:r w:rsidRPr="00AC42B8">
              <w:t>настоящих Правил</w:t>
            </w:r>
          </w:p>
        </w:tc>
      </w:tr>
      <w:tr w:rsidR="00466408" w:rsidRPr="00212180" w:rsidTr="00D569F7">
        <w:tc>
          <w:tcPr>
            <w:tcW w:w="4677" w:type="dxa"/>
          </w:tcPr>
          <w:p w:rsidR="00466408" w:rsidRPr="008A2BAD" w:rsidRDefault="00466408" w:rsidP="00D569F7">
            <w:pPr>
              <w:jc w:val="center"/>
            </w:pPr>
            <w:r w:rsidRPr="000E2AD5">
              <w:rPr>
                <w:color w:val="FF0000"/>
              </w:rPr>
              <w:t>минимальные отступы зданий, строений, сооружений от границ</w:t>
            </w:r>
            <w:r>
              <w:rPr>
                <w:color w:val="FF0000"/>
              </w:rPr>
              <w:t xml:space="preserve"> </w:t>
            </w:r>
            <w:r w:rsidRPr="000E2AD5">
              <w:rPr>
                <w:color w:val="FF0000"/>
              </w:rPr>
              <w:t>земельных участков</w:t>
            </w:r>
          </w:p>
        </w:tc>
        <w:tc>
          <w:tcPr>
            <w:tcW w:w="4786" w:type="dxa"/>
          </w:tcPr>
          <w:p w:rsidR="00466408" w:rsidRPr="00AC42B8" w:rsidRDefault="00466408" w:rsidP="00D569F7">
            <w:pPr>
              <w:jc w:val="center"/>
            </w:pPr>
            <w:r>
              <w:rPr>
                <w:color w:val="FF0000"/>
              </w:rPr>
              <w:t>н</w:t>
            </w:r>
            <w:r w:rsidRPr="00C4649D">
              <w:rPr>
                <w:color w:val="FF0000"/>
              </w:rPr>
              <w:t>е подлежит установлению</w:t>
            </w:r>
          </w:p>
        </w:tc>
      </w:tr>
    </w:tbl>
    <w:p w:rsidR="005F05A9" w:rsidRDefault="005F05A9" w:rsidP="003E2BD5">
      <w:pPr>
        <w:ind w:firstLine="709"/>
        <w:jc w:val="both"/>
        <w:rPr>
          <w:lang w:eastAsia="ar-SA"/>
        </w:rPr>
      </w:pPr>
    </w:p>
    <w:p w:rsidR="00572F0F" w:rsidRPr="00572F0F" w:rsidRDefault="00572F0F" w:rsidP="00572F0F">
      <w:pPr>
        <w:jc w:val="center"/>
        <w:rPr>
          <w:lang w:eastAsia="ar-SA"/>
        </w:rPr>
      </w:pPr>
      <w:r>
        <w:rPr>
          <w:lang w:eastAsia="ar-SA"/>
        </w:rPr>
        <w:lastRenderedPageBreak/>
        <w:t>48</w:t>
      </w:r>
    </w:p>
    <w:p w:rsidR="00572F0F" w:rsidRPr="00572F0F" w:rsidRDefault="00572F0F" w:rsidP="00572F0F">
      <w:pPr>
        <w:jc w:val="center"/>
        <w:rPr>
          <w:lang w:eastAsia="ar-SA"/>
        </w:rPr>
      </w:pPr>
    </w:p>
    <w:p w:rsidR="0036650A" w:rsidRPr="00E5444F" w:rsidRDefault="0036650A" w:rsidP="003E2BD5">
      <w:pPr>
        <w:ind w:firstLine="709"/>
        <w:jc w:val="both"/>
        <w:rPr>
          <w:sz w:val="28"/>
          <w:szCs w:val="28"/>
          <w:lang w:eastAsia="ar-SA"/>
        </w:rPr>
      </w:pPr>
      <w:r w:rsidRPr="00E5444F">
        <w:rPr>
          <w:sz w:val="28"/>
          <w:szCs w:val="28"/>
          <w:lang w:eastAsia="ar-SA"/>
        </w:rPr>
        <w:t>Ограничения использования земельных участков и объектов капитального строительства, виды разрешённого использования, предельные размеры и предельные параметры разрешенного строительства, реконструкции которых соответствуют градостроительному регламенту данной территориальной зоны, устанавливаются в соответствии с законами и иными правовыми актами Российской Федерации, Саратовской области,</w:t>
      </w:r>
      <w:r w:rsidRPr="00E5444F">
        <w:rPr>
          <w:sz w:val="28"/>
          <w:szCs w:val="28"/>
        </w:rPr>
        <w:t xml:space="preserve"> </w:t>
      </w:r>
      <w:r w:rsidR="00CD0232">
        <w:rPr>
          <w:sz w:val="28"/>
          <w:szCs w:val="28"/>
          <w:lang w:eastAsia="ar-SA"/>
        </w:rPr>
        <w:t>техническими регламентами,</w:t>
      </w:r>
      <w:r w:rsidRPr="00E5444F">
        <w:rPr>
          <w:sz w:val="28"/>
          <w:szCs w:val="28"/>
          <w:lang w:eastAsia="ar-SA"/>
        </w:rPr>
        <w:t xml:space="preserve"> муниципальными правовыми актами органов местного самоуправления об установлении публичных сервитутов, сог</w:t>
      </w:r>
      <w:r w:rsidR="005F05A9">
        <w:rPr>
          <w:sz w:val="28"/>
          <w:szCs w:val="28"/>
          <w:lang w:eastAsia="ar-SA"/>
        </w:rPr>
        <w:t xml:space="preserve">лашениями между собственниками </w:t>
      </w:r>
      <w:r w:rsidRPr="00E5444F">
        <w:rPr>
          <w:sz w:val="28"/>
          <w:szCs w:val="28"/>
          <w:lang w:eastAsia="ar-SA"/>
        </w:rPr>
        <w:t>земельных участков (объектов капитального строительства) об установлении сервитутов.</w:t>
      </w:r>
    </w:p>
    <w:p w:rsidR="001D387B" w:rsidRPr="006316A4" w:rsidRDefault="001D387B" w:rsidP="003E2BD5">
      <w:pPr>
        <w:ind w:firstLine="709"/>
        <w:jc w:val="both"/>
        <w:rPr>
          <w:sz w:val="28"/>
          <w:szCs w:val="28"/>
        </w:rPr>
      </w:pPr>
      <w:r w:rsidRPr="006316A4">
        <w:rPr>
          <w:sz w:val="28"/>
          <w:szCs w:val="28"/>
        </w:rPr>
        <w:t>Ограничения использования земельных участков и объектов капитального строительства подлежат установлению применительно к ниже перечисленным зонам, показанным на картах:</w:t>
      </w:r>
    </w:p>
    <w:p w:rsidR="001D387B" w:rsidRPr="005F05A9" w:rsidRDefault="001032E1" w:rsidP="003E2BD5">
      <w:pPr>
        <w:ind w:firstLine="709"/>
        <w:jc w:val="both"/>
        <w:rPr>
          <w:sz w:val="28"/>
          <w:szCs w:val="28"/>
        </w:rPr>
      </w:pPr>
      <w:r>
        <w:rPr>
          <w:color w:val="FF0000"/>
          <w:sz w:val="28"/>
          <w:szCs w:val="28"/>
        </w:rPr>
        <w:t>д</w:t>
      </w:r>
      <w:r w:rsidR="00466408" w:rsidRPr="00466408">
        <w:rPr>
          <w:color w:val="FF0000"/>
          <w:sz w:val="28"/>
          <w:szCs w:val="28"/>
        </w:rPr>
        <w:t xml:space="preserve">ля зоны </w:t>
      </w:r>
      <w:r w:rsidR="00993664">
        <w:rPr>
          <w:bCs/>
          <w:color w:val="FF0000"/>
          <w:sz w:val="28"/>
          <w:szCs w:val="28"/>
        </w:rPr>
        <w:t>Ж</w:t>
      </w:r>
      <w:r w:rsidR="00466408" w:rsidRPr="00466408">
        <w:rPr>
          <w:bCs/>
          <w:color w:val="FF0000"/>
          <w:sz w:val="28"/>
          <w:szCs w:val="28"/>
        </w:rPr>
        <w:t xml:space="preserve">2 </w:t>
      </w:r>
      <w:r w:rsidR="00466408" w:rsidRPr="00466408">
        <w:rPr>
          <w:color w:val="FF0000"/>
          <w:sz w:val="28"/>
          <w:szCs w:val="28"/>
        </w:rPr>
        <w:t xml:space="preserve">установлены </w:t>
      </w:r>
      <w:r w:rsidR="00466408" w:rsidRPr="00466408">
        <w:rPr>
          <w:color w:val="FF0000"/>
          <w:sz w:val="28"/>
          <w:szCs w:val="28"/>
          <w:lang w:eastAsia="ar-SA"/>
        </w:rPr>
        <w:t xml:space="preserve">ограничения использования земельных участков и объектов капитального строительства, применяемые </w:t>
      </w:r>
      <w:r w:rsidR="00466408" w:rsidRPr="00466408">
        <w:rPr>
          <w:color w:val="FF0000"/>
          <w:sz w:val="28"/>
          <w:szCs w:val="28"/>
        </w:rPr>
        <w:t>для санитарно-защитных зон</w:t>
      </w:r>
      <w:r w:rsidR="00466408" w:rsidRPr="00542286">
        <w:rPr>
          <w:b/>
          <w:color w:val="FF0000"/>
        </w:rPr>
        <w:t xml:space="preserve"> </w:t>
      </w:r>
      <w:r w:rsidR="001D387B" w:rsidRPr="005F05A9">
        <w:rPr>
          <w:sz w:val="28"/>
          <w:szCs w:val="28"/>
        </w:rPr>
        <w:t>(пункт 12</w:t>
      </w:r>
      <w:r w:rsidR="005F05A9">
        <w:rPr>
          <w:sz w:val="28"/>
          <w:szCs w:val="28"/>
        </w:rPr>
        <w:t xml:space="preserve"> настоящих Правил</w:t>
      </w:r>
      <w:r w:rsidR="001D387B" w:rsidRPr="005F05A9">
        <w:rPr>
          <w:sz w:val="28"/>
          <w:szCs w:val="28"/>
        </w:rPr>
        <w:t>)</w:t>
      </w:r>
      <w:r w:rsidR="00572F0F">
        <w:rPr>
          <w:sz w:val="28"/>
          <w:szCs w:val="28"/>
        </w:rPr>
        <w:t>.</w:t>
      </w:r>
    </w:p>
    <w:p w:rsidR="00466408" w:rsidRPr="00466408" w:rsidRDefault="00572F0F" w:rsidP="00572F0F">
      <w:pPr>
        <w:ind w:firstLine="709"/>
        <w:jc w:val="both"/>
        <w:rPr>
          <w:color w:val="FF0000"/>
          <w:sz w:val="28"/>
          <w:szCs w:val="28"/>
          <w:lang w:eastAsia="ar-SA"/>
        </w:rPr>
      </w:pPr>
      <w:r>
        <w:rPr>
          <w:color w:val="FF0000"/>
          <w:sz w:val="28"/>
          <w:szCs w:val="28"/>
        </w:rPr>
        <w:t>О</w:t>
      </w:r>
      <w:r w:rsidR="001032E1" w:rsidRPr="00242036">
        <w:rPr>
          <w:color w:val="FF0000"/>
          <w:sz w:val="28"/>
          <w:szCs w:val="28"/>
        </w:rPr>
        <w:t>граничения</w:t>
      </w:r>
      <w:r w:rsidR="001032E1" w:rsidRPr="00466408">
        <w:rPr>
          <w:color w:val="FF0000"/>
          <w:sz w:val="28"/>
          <w:szCs w:val="28"/>
        </w:rPr>
        <w:t xml:space="preserve"> </w:t>
      </w:r>
      <w:r w:rsidR="00466408" w:rsidRPr="00466408">
        <w:rPr>
          <w:color w:val="FF0000"/>
          <w:sz w:val="28"/>
          <w:szCs w:val="28"/>
        </w:rPr>
        <w:t>использования земельных участков и объектов капитального строительства по высоте устанавливается в соответствии с тем, что т</w:t>
      </w:r>
      <w:r w:rsidR="00466408" w:rsidRPr="00466408">
        <w:rPr>
          <w:color w:val="FF0000"/>
          <w:sz w:val="28"/>
          <w:szCs w:val="28"/>
          <w:lang w:eastAsia="ar-SA"/>
        </w:rPr>
        <w:t xml:space="preserve">ерритория </w:t>
      </w:r>
      <w:r>
        <w:rPr>
          <w:color w:val="FF0000"/>
          <w:sz w:val="28"/>
          <w:szCs w:val="28"/>
          <w:lang w:eastAsia="ar-SA"/>
        </w:rPr>
        <w:t xml:space="preserve">городского округа ЗАТО Светлый </w:t>
      </w:r>
      <w:r w:rsidR="00466408" w:rsidRPr="00466408">
        <w:rPr>
          <w:color w:val="FF0000"/>
          <w:sz w:val="28"/>
          <w:szCs w:val="28"/>
          <w:lang w:eastAsia="ar-SA"/>
        </w:rPr>
        <w:t>полностью находится в зоне ограничений приаэродромной территории аэродрома «Саратов-Сокол», «Саратов (Центральный)» и приаэродромной территории аэродрома «Татищево».</w:t>
      </w:r>
    </w:p>
    <w:p w:rsidR="00852905" w:rsidRPr="00466408" w:rsidRDefault="00852905" w:rsidP="003E2BD5">
      <w:pPr>
        <w:ind w:firstLine="709"/>
        <w:jc w:val="both"/>
        <w:rPr>
          <w:sz w:val="28"/>
          <w:szCs w:val="28"/>
          <w:lang w:eastAsia="ar-SA"/>
        </w:rPr>
      </w:pPr>
    </w:p>
    <w:p w:rsidR="00852905" w:rsidRPr="00E5444F" w:rsidRDefault="00852905" w:rsidP="003E2BD5">
      <w:pPr>
        <w:ind w:firstLine="709"/>
        <w:rPr>
          <w:b/>
          <w:bCs/>
          <w:sz w:val="28"/>
          <w:szCs w:val="28"/>
        </w:rPr>
      </w:pPr>
      <w:r w:rsidRPr="00E5444F">
        <w:rPr>
          <w:b/>
          <w:bCs/>
          <w:sz w:val="28"/>
          <w:szCs w:val="28"/>
        </w:rPr>
        <w:t>Ж3. Зона размещения учебн</w:t>
      </w:r>
      <w:r w:rsidR="000F246F">
        <w:rPr>
          <w:b/>
          <w:bCs/>
          <w:sz w:val="28"/>
          <w:szCs w:val="28"/>
        </w:rPr>
        <w:t xml:space="preserve">о-образовательных </w:t>
      </w:r>
      <w:r w:rsidR="00A409D8">
        <w:rPr>
          <w:b/>
          <w:bCs/>
          <w:sz w:val="28"/>
          <w:szCs w:val="28"/>
        </w:rPr>
        <w:t>объектов</w:t>
      </w:r>
      <w:r w:rsidR="005F05A9">
        <w:rPr>
          <w:b/>
          <w:bCs/>
          <w:sz w:val="28"/>
          <w:szCs w:val="28"/>
        </w:rPr>
        <w:t>.</w:t>
      </w:r>
    </w:p>
    <w:p w:rsidR="00852905" w:rsidRPr="000F246F" w:rsidRDefault="00852905" w:rsidP="003E2BD5">
      <w:pPr>
        <w:ind w:firstLine="709"/>
        <w:jc w:val="both"/>
        <w:rPr>
          <w:bCs/>
          <w:sz w:val="28"/>
          <w:szCs w:val="28"/>
        </w:rPr>
      </w:pPr>
      <w:r w:rsidRPr="000F246F">
        <w:rPr>
          <w:iCs/>
          <w:sz w:val="28"/>
          <w:szCs w:val="28"/>
        </w:rPr>
        <w:t xml:space="preserve">Зона </w:t>
      </w:r>
      <w:r w:rsidRPr="000F246F">
        <w:rPr>
          <w:bCs/>
          <w:sz w:val="28"/>
          <w:szCs w:val="28"/>
        </w:rPr>
        <w:t xml:space="preserve">размещения учебно-образовательных </w:t>
      </w:r>
      <w:r w:rsidR="00A409D8">
        <w:rPr>
          <w:bCs/>
          <w:sz w:val="28"/>
          <w:szCs w:val="28"/>
        </w:rPr>
        <w:t>объектов</w:t>
      </w:r>
      <w:r w:rsidRPr="000F246F">
        <w:rPr>
          <w:iCs/>
          <w:color w:val="000000"/>
          <w:sz w:val="28"/>
          <w:szCs w:val="28"/>
        </w:rPr>
        <w:t xml:space="preserve"> Ж3</w:t>
      </w:r>
      <w:r w:rsidRPr="000F246F">
        <w:rPr>
          <w:iCs/>
          <w:sz w:val="28"/>
          <w:szCs w:val="28"/>
        </w:rPr>
        <w:t xml:space="preserve"> выделена для обеспечения правовых условий использования и строительства объек</w:t>
      </w:r>
      <w:r w:rsidR="000F246F">
        <w:rPr>
          <w:iCs/>
          <w:sz w:val="28"/>
          <w:szCs w:val="28"/>
        </w:rPr>
        <w:t xml:space="preserve">тов капитального строительства </w:t>
      </w:r>
      <w:r w:rsidRPr="000F246F">
        <w:rPr>
          <w:bCs/>
          <w:sz w:val="28"/>
          <w:szCs w:val="28"/>
        </w:rPr>
        <w:t>образовательных учреждений.</w:t>
      </w:r>
    </w:p>
    <w:p w:rsidR="00466408" w:rsidRDefault="00466408" w:rsidP="00466408">
      <w:pPr>
        <w:ind w:firstLine="709"/>
        <w:jc w:val="both"/>
        <w:rPr>
          <w:bCs/>
          <w:sz w:val="28"/>
          <w:szCs w:val="28"/>
        </w:rPr>
      </w:pPr>
      <w:r w:rsidRPr="000F246F">
        <w:rPr>
          <w:bCs/>
          <w:sz w:val="28"/>
          <w:szCs w:val="28"/>
        </w:rPr>
        <w:t xml:space="preserve">Основные виды разрешенного использования </w:t>
      </w:r>
      <w:r w:rsidRPr="000F246F">
        <w:rPr>
          <w:bCs/>
          <w:iCs/>
          <w:sz w:val="28"/>
          <w:szCs w:val="28"/>
        </w:rPr>
        <w:t>земельных</w:t>
      </w:r>
      <w:r w:rsidRPr="000F246F">
        <w:rPr>
          <w:bCs/>
          <w:i/>
          <w:iCs/>
          <w:sz w:val="28"/>
          <w:szCs w:val="28"/>
        </w:rPr>
        <w:t xml:space="preserve"> </w:t>
      </w:r>
      <w:r w:rsidRPr="000F246F">
        <w:rPr>
          <w:bCs/>
          <w:sz w:val="28"/>
          <w:szCs w:val="28"/>
        </w:rPr>
        <w:t>участков и объектов капитального строительства:</w:t>
      </w:r>
    </w:p>
    <w:p w:rsidR="002C0676" w:rsidRPr="002C0676" w:rsidRDefault="002C0676" w:rsidP="00466408">
      <w:pPr>
        <w:ind w:firstLine="709"/>
        <w:jc w:val="both"/>
        <w:rPr>
          <w:bCs/>
          <w:sz w:val="16"/>
          <w:szCs w:val="16"/>
        </w:rPr>
      </w:pPr>
    </w:p>
    <w:tbl>
      <w:tblPr>
        <w:tblStyle w:val="af2"/>
        <w:tblW w:w="0" w:type="auto"/>
        <w:tblInd w:w="108" w:type="dxa"/>
        <w:tblLayout w:type="fixed"/>
        <w:tblLook w:val="04A0"/>
      </w:tblPr>
      <w:tblGrid>
        <w:gridCol w:w="2127"/>
        <w:gridCol w:w="3260"/>
        <w:gridCol w:w="2268"/>
        <w:gridCol w:w="1808"/>
      </w:tblGrid>
      <w:tr w:rsidR="002C0676" w:rsidRPr="0029499D" w:rsidTr="00D569F7">
        <w:tc>
          <w:tcPr>
            <w:tcW w:w="2127" w:type="dxa"/>
          </w:tcPr>
          <w:p w:rsidR="002C0676" w:rsidRPr="0029499D" w:rsidRDefault="002C0676" w:rsidP="00D569F7">
            <w:pPr>
              <w:jc w:val="center"/>
              <w:rPr>
                <w:bCs/>
              </w:rPr>
            </w:pPr>
            <w:r>
              <w:t>О</w:t>
            </w:r>
            <w:r w:rsidRPr="008A2BAD">
              <w:t>сновные виды разрешенного использования</w:t>
            </w:r>
          </w:p>
        </w:tc>
        <w:tc>
          <w:tcPr>
            <w:tcW w:w="3260" w:type="dxa"/>
          </w:tcPr>
          <w:p w:rsidR="002C0676" w:rsidRPr="0029499D" w:rsidRDefault="002C0676" w:rsidP="00D569F7">
            <w:pPr>
              <w:jc w:val="center"/>
              <w:rPr>
                <w:bCs/>
              </w:rPr>
            </w:pPr>
            <w:r>
              <w:t>О</w:t>
            </w:r>
            <w:r w:rsidRPr="008A2BAD">
              <w:t>писание вида разрешенного использования земельного участка</w:t>
            </w:r>
          </w:p>
        </w:tc>
        <w:tc>
          <w:tcPr>
            <w:tcW w:w="2268" w:type="dxa"/>
          </w:tcPr>
          <w:p w:rsidR="002C0676" w:rsidRDefault="002C0676" w:rsidP="00D569F7">
            <w:pPr>
              <w:jc w:val="center"/>
            </w:pPr>
            <w:r>
              <w:t>В</w:t>
            </w:r>
            <w:r w:rsidRPr="008A2BAD">
              <w:t xml:space="preserve">спомогательные виды разрешенного использования (установленные </w:t>
            </w:r>
          </w:p>
          <w:p w:rsidR="002C0676" w:rsidRPr="0029499D" w:rsidRDefault="002C0676" w:rsidP="00D569F7">
            <w:pPr>
              <w:jc w:val="center"/>
              <w:rPr>
                <w:bCs/>
              </w:rPr>
            </w:pPr>
            <w:r w:rsidRPr="008A2BAD">
              <w:t>к основным)</w:t>
            </w:r>
          </w:p>
        </w:tc>
        <w:tc>
          <w:tcPr>
            <w:tcW w:w="1808" w:type="dxa"/>
          </w:tcPr>
          <w:p w:rsidR="002C0676" w:rsidRPr="0029499D" w:rsidRDefault="002C0676" w:rsidP="00D569F7">
            <w:pPr>
              <w:jc w:val="center"/>
              <w:rPr>
                <w:bCs/>
              </w:rPr>
            </w:pPr>
            <w:r>
              <w:t>К</w:t>
            </w:r>
            <w:r w:rsidRPr="008A2BAD">
              <w:t>од (числовое обозначение) вида разрешенного использования</w:t>
            </w:r>
          </w:p>
        </w:tc>
      </w:tr>
      <w:tr w:rsidR="002C0676" w:rsidRPr="0029499D" w:rsidTr="00D569F7">
        <w:tc>
          <w:tcPr>
            <w:tcW w:w="2127" w:type="dxa"/>
          </w:tcPr>
          <w:p w:rsidR="002C0676" w:rsidRDefault="002C0676" w:rsidP="00D569F7">
            <w:pPr>
              <w:jc w:val="center"/>
            </w:pPr>
            <w:r>
              <w:t>К</w:t>
            </w:r>
            <w:r w:rsidRPr="008A2BAD">
              <w:t>оммунальное обслуживание</w:t>
            </w:r>
          </w:p>
        </w:tc>
        <w:tc>
          <w:tcPr>
            <w:tcW w:w="3260" w:type="dxa"/>
          </w:tcPr>
          <w:p w:rsidR="002C0676" w:rsidRDefault="002C0676" w:rsidP="00572F0F">
            <w:pPr>
              <w:jc w:val="center"/>
            </w:pPr>
            <w:r>
              <w:t>Р</w:t>
            </w:r>
            <w:r w:rsidRPr="008A2BAD">
              <w:t xml:space="preserve">азмещение </w:t>
            </w:r>
            <w:r>
              <w:t>объектов капитального строитель</w:t>
            </w:r>
            <w:r w:rsidRPr="008A2BAD">
              <w:t>ства в целях обеспечения населения и организаций коммунальными услугами, в частности: поставка воды, тепла,</w:t>
            </w:r>
            <w:r>
              <w:t xml:space="preserve"> </w:t>
            </w:r>
            <w:r w:rsidRPr="008A2BAD">
              <w:t>электричества, газа, предоставление ус</w:t>
            </w:r>
            <w:r>
              <w:t>луг связи, отвод канализацион</w:t>
            </w:r>
            <w:r w:rsidRPr="008A2BAD">
              <w:t>ных стоков, оч</w:t>
            </w:r>
            <w:r>
              <w:t xml:space="preserve">истка и уборка </w:t>
            </w:r>
            <w:r w:rsidR="00572F0F">
              <w:t xml:space="preserve">объектов недвижимости (котельные, водопроводы, линии электропередачи, </w:t>
            </w:r>
          </w:p>
        </w:tc>
        <w:tc>
          <w:tcPr>
            <w:tcW w:w="2268" w:type="dxa"/>
          </w:tcPr>
          <w:p w:rsidR="002C0676" w:rsidRDefault="002C0676" w:rsidP="00D569F7">
            <w:pPr>
              <w:jc w:val="center"/>
            </w:pPr>
            <w:r>
              <w:t>Г</w:t>
            </w:r>
            <w:r w:rsidRPr="008A2BAD">
              <w:t>остевые автостоянки</w:t>
            </w:r>
            <w:r>
              <w:t>,</w:t>
            </w:r>
            <w:r w:rsidRPr="008A2BAD">
              <w:t xml:space="preserve"> площадки для сбора мусора</w:t>
            </w:r>
          </w:p>
        </w:tc>
        <w:tc>
          <w:tcPr>
            <w:tcW w:w="1808" w:type="dxa"/>
          </w:tcPr>
          <w:p w:rsidR="002C0676" w:rsidRDefault="002C0676" w:rsidP="00D569F7">
            <w:pPr>
              <w:jc w:val="center"/>
            </w:pPr>
            <w:r w:rsidRPr="008A2BAD">
              <w:t>3.1</w:t>
            </w:r>
          </w:p>
        </w:tc>
      </w:tr>
    </w:tbl>
    <w:p w:rsidR="00572F0F" w:rsidRDefault="00572F0F" w:rsidP="002C0676">
      <w:pPr>
        <w:jc w:val="center"/>
        <w:rPr>
          <w:bCs/>
        </w:rPr>
      </w:pPr>
    </w:p>
    <w:p w:rsidR="000F246F" w:rsidRPr="000F246F" w:rsidRDefault="000F246F" w:rsidP="002C0676">
      <w:pPr>
        <w:jc w:val="center"/>
        <w:rPr>
          <w:bCs/>
        </w:rPr>
      </w:pPr>
      <w:r>
        <w:rPr>
          <w:bCs/>
        </w:rPr>
        <w:lastRenderedPageBreak/>
        <w:t>49</w:t>
      </w:r>
    </w:p>
    <w:p w:rsidR="000F246F" w:rsidRPr="002C0676" w:rsidRDefault="000F246F" w:rsidP="00852905">
      <w:pPr>
        <w:ind w:firstLine="709"/>
        <w:jc w:val="both"/>
        <w:rPr>
          <w:bCs/>
        </w:rPr>
      </w:pPr>
    </w:p>
    <w:tbl>
      <w:tblPr>
        <w:tblStyle w:val="af2"/>
        <w:tblW w:w="0" w:type="auto"/>
        <w:tblInd w:w="108" w:type="dxa"/>
        <w:tblLayout w:type="fixed"/>
        <w:tblLook w:val="04A0"/>
      </w:tblPr>
      <w:tblGrid>
        <w:gridCol w:w="2127"/>
        <w:gridCol w:w="3260"/>
        <w:gridCol w:w="2268"/>
        <w:gridCol w:w="1808"/>
      </w:tblGrid>
      <w:tr w:rsidR="002C0676" w:rsidRPr="0029499D" w:rsidTr="00860967">
        <w:tc>
          <w:tcPr>
            <w:tcW w:w="2127" w:type="dxa"/>
          </w:tcPr>
          <w:p w:rsidR="002C0676" w:rsidRDefault="002C0676" w:rsidP="00860967">
            <w:pPr>
              <w:jc w:val="center"/>
            </w:pPr>
          </w:p>
        </w:tc>
        <w:tc>
          <w:tcPr>
            <w:tcW w:w="3260" w:type="dxa"/>
          </w:tcPr>
          <w:p w:rsidR="002C0676" w:rsidRDefault="00572F0F" w:rsidP="000F246F">
            <w:pPr>
              <w:jc w:val="center"/>
            </w:pPr>
            <w:r>
              <w:t>трансформаторные подстанции, газо</w:t>
            </w:r>
            <w:r w:rsidRPr="008A2BAD">
              <w:t>проводы,</w:t>
            </w:r>
            <w:r>
              <w:t xml:space="preserve"> </w:t>
            </w:r>
            <w:r w:rsidR="002C0676" w:rsidRPr="008A2BAD">
              <w:t>линии связи, телефонные станции, канализация, стоянки, здания или помещения, предназначен</w:t>
            </w:r>
            <w:r w:rsidR="002C0676">
              <w:t>-</w:t>
            </w:r>
            <w:r w:rsidR="002C0676" w:rsidRPr="008A2BAD">
              <w:t>ные для приема населения и организаций в связи с предоставлением им коммунальных услуг)</w:t>
            </w:r>
          </w:p>
        </w:tc>
        <w:tc>
          <w:tcPr>
            <w:tcW w:w="2268" w:type="dxa"/>
          </w:tcPr>
          <w:p w:rsidR="002C0676" w:rsidRDefault="002C0676" w:rsidP="000F246F">
            <w:pPr>
              <w:pStyle w:val="ConsPlusNormal"/>
              <w:ind w:firstLine="0"/>
              <w:jc w:val="center"/>
              <w:rPr>
                <w:rFonts w:ascii="Times New Roman" w:hAnsi="Times New Roman" w:cs="Times New Roman"/>
                <w:sz w:val="24"/>
                <w:szCs w:val="24"/>
              </w:rPr>
            </w:pPr>
          </w:p>
        </w:tc>
        <w:tc>
          <w:tcPr>
            <w:tcW w:w="1808" w:type="dxa"/>
          </w:tcPr>
          <w:p w:rsidR="002C0676" w:rsidRPr="008A2BAD" w:rsidRDefault="002C0676" w:rsidP="00860967">
            <w:pPr>
              <w:jc w:val="center"/>
            </w:pPr>
          </w:p>
        </w:tc>
      </w:tr>
      <w:tr w:rsidR="000F246F" w:rsidRPr="0029499D" w:rsidTr="00860967">
        <w:tc>
          <w:tcPr>
            <w:tcW w:w="2127" w:type="dxa"/>
          </w:tcPr>
          <w:p w:rsidR="000F246F" w:rsidRDefault="000F246F" w:rsidP="00860967">
            <w:pPr>
              <w:jc w:val="center"/>
            </w:pPr>
            <w:r>
              <w:t>О</w:t>
            </w:r>
            <w:r w:rsidRPr="008A2BAD">
              <w:t>бразование и просвещение</w:t>
            </w:r>
          </w:p>
        </w:tc>
        <w:tc>
          <w:tcPr>
            <w:tcW w:w="3260" w:type="dxa"/>
          </w:tcPr>
          <w:p w:rsidR="000F246F" w:rsidRDefault="000F246F" w:rsidP="000F246F">
            <w:pPr>
              <w:jc w:val="center"/>
            </w:pPr>
            <w:r>
              <w:t>Р</w:t>
            </w:r>
            <w:r w:rsidRPr="008A2BAD">
              <w:t xml:space="preserve">азмещение </w:t>
            </w:r>
            <w:r>
              <w:t>объектов капитального строитель</w:t>
            </w:r>
            <w:r w:rsidRPr="008A2BAD">
              <w:t>ства, предназначенных для воспитания, образо</w:t>
            </w:r>
            <w:r>
              <w:t>вания и просвещения (детские яс</w:t>
            </w:r>
            <w:r w:rsidRPr="008A2BAD">
              <w:t>ли, детские сады, школы, лицеи, гимназии, профессиональные техн</w:t>
            </w:r>
            <w:r>
              <w:t>ические училища, колледжи, художественные, музыкальные школы и училища, образовательные кружки, общес</w:t>
            </w:r>
            <w:r w:rsidRPr="008A2BAD">
              <w:t>тва знаний, ин</w:t>
            </w:r>
            <w:r>
              <w:t>ституты, университеты, организа</w:t>
            </w:r>
            <w:r w:rsidRPr="008A2BAD">
              <w:t>ции по переподго</w:t>
            </w:r>
            <w:r>
              <w:t>-</w:t>
            </w:r>
            <w:r w:rsidRPr="008A2BAD">
              <w:t>товке и повышению квалиф</w:t>
            </w:r>
            <w:r>
              <w:t>икации специалистов и иные орга</w:t>
            </w:r>
            <w:r w:rsidRPr="008A2BAD">
              <w:t>низации, осуществляющие деятель</w:t>
            </w:r>
            <w:r>
              <w:t>-</w:t>
            </w:r>
            <w:r w:rsidRPr="008A2BAD">
              <w:t>ность по воспитанию, образованию и просвещению)</w:t>
            </w:r>
          </w:p>
        </w:tc>
        <w:tc>
          <w:tcPr>
            <w:tcW w:w="2268" w:type="dxa"/>
          </w:tcPr>
          <w:p w:rsidR="000F246F" w:rsidRPr="008A2BAD" w:rsidRDefault="000F246F" w:rsidP="000F246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0F246F" w:rsidRPr="008A2BAD" w:rsidRDefault="000F246F" w:rsidP="000F246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хозяйственные построй</w:t>
            </w:r>
            <w:r w:rsidRPr="008A2BAD">
              <w:rPr>
                <w:rFonts w:ascii="Times New Roman" w:hAnsi="Times New Roman" w:cs="Times New Roman"/>
                <w:sz w:val="24"/>
                <w:szCs w:val="24"/>
              </w:rPr>
              <w:t>ки;</w:t>
            </w:r>
          </w:p>
          <w:p w:rsidR="000F246F" w:rsidRPr="008A2BAD" w:rsidRDefault="000F246F" w:rsidP="000F246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сооружения инженер</w:t>
            </w:r>
            <w:r w:rsidRPr="008A2BAD">
              <w:rPr>
                <w:rFonts w:ascii="Times New Roman" w:hAnsi="Times New Roman" w:cs="Times New Roman"/>
                <w:sz w:val="24"/>
                <w:szCs w:val="24"/>
              </w:rPr>
              <w:t>ного обеспечения;</w:t>
            </w:r>
          </w:p>
          <w:p w:rsidR="000F246F" w:rsidRPr="008A2BAD" w:rsidRDefault="000F246F" w:rsidP="000F246F">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спортивные объекты;</w:t>
            </w:r>
          </w:p>
          <w:p w:rsidR="000F246F" w:rsidRPr="008A2BAD" w:rsidRDefault="000F246F" w:rsidP="000F246F">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открытые пло</w:t>
            </w:r>
            <w:r>
              <w:rPr>
                <w:rFonts w:ascii="Times New Roman" w:hAnsi="Times New Roman" w:cs="Times New Roman"/>
                <w:sz w:val="24"/>
                <w:szCs w:val="24"/>
              </w:rPr>
              <w:t>щадки для занятий спортом и физ</w:t>
            </w:r>
            <w:r w:rsidRPr="008A2BAD">
              <w:rPr>
                <w:rFonts w:ascii="Times New Roman" w:hAnsi="Times New Roman" w:cs="Times New Roman"/>
                <w:sz w:val="24"/>
                <w:szCs w:val="24"/>
              </w:rPr>
              <w:t>культурой;</w:t>
            </w:r>
          </w:p>
          <w:p w:rsidR="000F246F" w:rsidRPr="008A2BAD" w:rsidRDefault="000F246F" w:rsidP="000F246F">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плавательные бассейны;</w:t>
            </w:r>
          </w:p>
          <w:p w:rsidR="00C55B97" w:rsidRDefault="000F246F" w:rsidP="000F246F">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сады; </w:t>
            </w:r>
          </w:p>
          <w:p w:rsidR="000F246F" w:rsidRPr="008A2BAD" w:rsidRDefault="000F246F" w:rsidP="000F246F">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площадки для сбора мусора</w:t>
            </w:r>
            <w:r>
              <w:rPr>
                <w:rFonts w:ascii="Times New Roman" w:hAnsi="Times New Roman" w:cs="Times New Roman"/>
                <w:sz w:val="24"/>
                <w:szCs w:val="24"/>
              </w:rPr>
              <w:t>,</w:t>
            </w:r>
          </w:p>
          <w:p w:rsidR="000F246F" w:rsidRDefault="000F246F" w:rsidP="000F246F">
            <w:pPr>
              <w:jc w:val="center"/>
            </w:pPr>
            <w:r w:rsidRPr="008A2BAD">
              <w:t>лабораторные и учебно-лабораторные корпуса</w:t>
            </w:r>
          </w:p>
        </w:tc>
        <w:tc>
          <w:tcPr>
            <w:tcW w:w="1808" w:type="dxa"/>
          </w:tcPr>
          <w:p w:rsidR="000F246F" w:rsidRDefault="000F246F" w:rsidP="00860967">
            <w:pPr>
              <w:jc w:val="center"/>
            </w:pPr>
            <w:r w:rsidRPr="008A2BAD">
              <w:t>3.5</w:t>
            </w:r>
          </w:p>
        </w:tc>
      </w:tr>
      <w:tr w:rsidR="000F246F" w:rsidRPr="0029499D" w:rsidTr="00860967">
        <w:tc>
          <w:tcPr>
            <w:tcW w:w="2127" w:type="dxa"/>
          </w:tcPr>
          <w:p w:rsidR="000F246F" w:rsidRDefault="00C55B97" w:rsidP="00C55B97">
            <w:pPr>
              <w:jc w:val="center"/>
            </w:pPr>
            <w:r>
              <w:t>Д</w:t>
            </w:r>
            <w:r w:rsidR="000F246F" w:rsidRPr="008A2BAD">
              <w:t>ошкольное, начальное и среднее общее образование</w:t>
            </w:r>
          </w:p>
        </w:tc>
        <w:tc>
          <w:tcPr>
            <w:tcW w:w="3260" w:type="dxa"/>
          </w:tcPr>
          <w:p w:rsidR="000F246F" w:rsidRDefault="00C55B97" w:rsidP="00860967">
            <w:pPr>
              <w:jc w:val="center"/>
            </w:pPr>
            <w:r>
              <w:t>Р</w:t>
            </w:r>
            <w:r w:rsidR="000F246F" w:rsidRPr="008A2BAD">
              <w:t xml:space="preserve">азмещение </w:t>
            </w:r>
            <w:r>
              <w:t>объектов капитального строитель</w:t>
            </w:r>
            <w:r w:rsidR="000F246F" w:rsidRPr="008A2BAD">
              <w:t>ства, предназна</w:t>
            </w:r>
            <w:r>
              <w:t>ченных для просвещения, дошколь</w:t>
            </w:r>
            <w:r w:rsidR="000F246F" w:rsidRPr="008A2BAD">
              <w:t>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2268" w:type="dxa"/>
          </w:tcPr>
          <w:p w:rsidR="000F246F" w:rsidRPr="008A2BAD" w:rsidRDefault="00C55B97" w:rsidP="00C55B9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000F246F" w:rsidRPr="008A2BAD">
              <w:rPr>
                <w:rFonts w:ascii="Times New Roman" w:hAnsi="Times New Roman" w:cs="Times New Roman"/>
                <w:sz w:val="24"/>
                <w:szCs w:val="24"/>
              </w:rPr>
              <w:t>остевые автостоянки;</w:t>
            </w:r>
          </w:p>
          <w:p w:rsidR="000F246F" w:rsidRPr="008A2BAD" w:rsidRDefault="00C55B97" w:rsidP="00C55B9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хозяйственные построй</w:t>
            </w:r>
            <w:r w:rsidR="000F246F" w:rsidRPr="008A2BAD">
              <w:rPr>
                <w:rFonts w:ascii="Times New Roman" w:hAnsi="Times New Roman" w:cs="Times New Roman"/>
                <w:sz w:val="24"/>
                <w:szCs w:val="24"/>
              </w:rPr>
              <w:t>ки;</w:t>
            </w:r>
          </w:p>
          <w:p w:rsidR="000F246F" w:rsidRPr="008A2BAD" w:rsidRDefault="00C55B97" w:rsidP="00C55B9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сооружения инженер</w:t>
            </w:r>
            <w:r w:rsidR="000F246F" w:rsidRPr="008A2BAD">
              <w:rPr>
                <w:rFonts w:ascii="Times New Roman" w:hAnsi="Times New Roman" w:cs="Times New Roman"/>
                <w:sz w:val="24"/>
                <w:szCs w:val="24"/>
              </w:rPr>
              <w:t>ного обеспечения;</w:t>
            </w:r>
          </w:p>
          <w:p w:rsidR="000F246F" w:rsidRPr="008A2BAD" w:rsidRDefault="000F246F" w:rsidP="00C55B9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спортивные объекты;</w:t>
            </w:r>
          </w:p>
          <w:p w:rsidR="000F246F" w:rsidRPr="008A2BAD" w:rsidRDefault="000F246F" w:rsidP="00C55B9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открытые пло</w:t>
            </w:r>
            <w:r w:rsidR="00C55B97">
              <w:rPr>
                <w:rFonts w:ascii="Times New Roman" w:hAnsi="Times New Roman" w:cs="Times New Roman"/>
                <w:sz w:val="24"/>
                <w:szCs w:val="24"/>
              </w:rPr>
              <w:t>щадки для занятий спортом и физ</w:t>
            </w:r>
            <w:r w:rsidRPr="008A2BAD">
              <w:rPr>
                <w:rFonts w:ascii="Times New Roman" w:hAnsi="Times New Roman" w:cs="Times New Roman"/>
                <w:sz w:val="24"/>
                <w:szCs w:val="24"/>
              </w:rPr>
              <w:t>культурой;</w:t>
            </w:r>
          </w:p>
          <w:p w:rsidR="000F246F" w:rsidRPr="008A2BAD" w:rsidRDefault="000F246F" w:rsidP="00C55B9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плавательные бассейны;</w:t>
            </w:r>
          </w:p>
          <w:p w:rsidR="000F246F" w:rsidRPr="008A2BAD" w:rsidRDefault="000F246F" w:rsidP="00C55B9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сады;</w:t>
            </w:r>
          </w:p>
          <w:p w:rsidR="00C55B97" w:rsidRDefault="000F246F" w:rsidP="00C55B97">
            <w:pPr>
              <w:jc w:val="center"/>
            </w:pPr>
            <w:r w:rsidRPr="008A2BAD">
              <w:t xml:space="preserve">лабораторные и учебно-лабораторные корпуса; </w:t>
            </w:r>
          </w:p>
          <w:p w:rsidR="000F246F" w:rsidRDefault="000F246F" w:rsidP="00C55B97">
            <w:pPr>
              <w:jc w:val="center"/>
            </w:pPr>
            <w:r w:rsidRPr="008A2BAD">
              <w:t>площадки для сбора мусора</w:t>
            </w:r>
          </w:p>
        </w:tc>
        <w:tc>
          <w:tcPr>
            <w:tcW w:w="1808" w:type="dxa"/>
          </w:tcPr>
          <w:p w:rsidR="000F246F" w:rsidRDefault="000F246F" w:rsidP="000F246F">
            <w:pPr>
              <w:jc w:val="center"/>
            </w:pPr>
            <w:r w:rsidRPr="008A2BAD">
              <w:t>3.5.1</w:t>
            </w:r>
          </w:p>
        </w:tc>
      </w:tr>
    </w:tbl>
    <w:p w:rsidR="00852905" w:rsidRPr="00572F0F" w:rsidRDefault="00572F0F" w:rsidP="00572F0F">
      <w:pPr>
        <w:jc w:val="center"/>
        <w:rPr>
          <w:bCs/>
        </w:rPr>
      </w:pPr>
      <w:r>
        <w:rPr>
          <w:bCs/>
        </w:rPr>
        <w:lastRenderedPageBreak/>
        <w:t>50</w:t>
      </w:r>
    </w:p>
    <w:p w:rsidR="00572F0F" w:rsidRPr="00572F0F" w:rsidRDefault="00572F0F" w:rsidP="00572F0F">
      <w:pPr>
        <w:jc w:val="center"/>
        <w:rPr>
          <w:bCs/>
        </w:rPr>
      </w:pPr>
    </w:p>
    <w:tbl>
      <w:tblPr>
        <w:tblStyle w:val="af2"/>
        <w:tblW w:w="0" w:type="auto"/>
        <w:tblInd w:w="108" w:type="dxa"/>
        <w:tblLayout w:type="fixed"/>
        <w:tblLook w:val="04A0"/>
      </w:tblPr>
      <w:tblGrid>
        <w:gridCol w:w="2127"/>
        <w:gridCol w:w="3260"/>
        <w:gridCol w:w="2268"/>
        <w:gridCol w:w="1808"/>
      </w:tblGrid>
      <w:tr w:rsidR="00572F0F" w:rsidRPr="0029499D" w:rsidTr="00572F0F">
        <w:tc>
          <w:tcPr>
            <w:tcW w:w="2127" w:type="dxa"/>
          </w:tcPr>
          <w:p w:rsidR="00572F0F" w:rsidRDefault="00572F0F" w:rsidP="00572F0F">
            <w:pPr>
              <w:jc w:val="center"/>
            </w:pPr>
            <w:r>
              <w:t>Т</w:t>
            </w:r>
            <w:r w:rsidRPr="008A2BAD">
              <w:t>ерритории общего пользования</w:t>
            </w:r>
          </w:p>
        </w:tc>
        <w:tc>
          <w:tcPr>
            <w:tcW w:w="3260" w:type="dxa"/>
          </w:tcPr>
          <w:p w:rsidR="00572F0F" w:rsidRDefault="00572F0F" w:rsidP="00572F0F">
            <w:pPr>
              <w:jc w:val="center"/>
            </w:pPr>
            <w:r>
              <w:t>Размещение автомобиль</w:t>
            </w:r>
            <w:r w:rsidRPr="008A2BAD">
              <w:t>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2268" w:type="dxa"/>
          </w:tcPr>
          <w:p w:rsidR="00572F0F" w:rsidRPr="008A2BAD" w:rsidRDefault="00572F0F" w:rsidP="00572F0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572F0F" w:rsidRPr="008A2BAD" w:rsidRDefault="00572F0F" w:rsidP="00572F0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остановочные павиль</w:t>
            </w:r>
            <w:r w:rsidRPr="008A2BAD">
              <w:rPr>
                <w:rFonts w:ascii="Times New Roman" w:hAnsi="Times New Roman" w:cs="Times New Roman"/>
                <w:sz w:val="24"/>
                <w:szCs w:val="24"/>
              </w:rPr>
              <w:t>оны;</w:t>
            </w:r>
          </w:p>
          <w:p w:rsidR="00572F0F" w:rsidRPr="008A2BAD" w:rsidRDefault="00572F0F" w:rsidP="00572F0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остановочные павиль</w:t>
            </w:r>
            <w:r w:rsidRPr="008A2BAD">
              <w:rPr>
                <w:rFonts w:ascii="Times New Roman" w:hAnsi="Times New Roman" w:cs="Times New Roman"/>
                <w:sz w:val="24"/>
                <w:szCs w:val="24"/>
              </w:rPr>
              <w:t>оны, совмещенные с торговыми;</w:t>
            </w:r>
          </w:p>
          <w:p w:rsidR="00572F0F" w:rsidRPr="008A2BAD" w:rsidRDefault="00572F0F" w:rsidP="00572F0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информационные пло</w:t>
            </w:r>
            <w:r w:rsidRPr="008A2BAD">
              <w:rPr>
                <w:rFonts w:ascii="Times New Roman" w:hAnsi="Times New Roman" w:cs="Times New Roman"/>
                <w:sz w:val="24"/>
                <w:szCs w:val="24"/>
              </w:rPr>
              <w:t>щадки;</w:t>
            </w:r>
          </w:p>
          <w:p w:rsidR="00572F0F" w:rsidRPr="008A2BAD" w:rsidRDefault="00572F0F" w:rsidP="00572F0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объекты благоустрой</w:t>
            </w:r>
            <w:r w:rsidRPr="008A2BAD">
              <w:rPr>
                <w:rFonts w:ascii="Times New Roman" w:hAnsi="Times New Roman" w:cs="Times New Roman"/>
                <w:sz w:val="24"/>
                <w:szCs w:val="24"/>
              </w:rPr>
              <w:t>ства;</w:t>
            </w:r>
          </w:p>
          <w:p w:rsidR="00572F0F" w:rsidRDefault="00572F0F" w:rsidP="00572F0F">
            <w:pPr>
              <w:jc w:val="center"/>
            </w:pPr>
            <w:r w:rsidRPr="008A2BAD">
              <w:t>отстойно</w:t>
            </w:r>
            <w:r>
              <w:t>-разворотные площадки обществен</w:t>
            </w:r>
            <w:r w:rsidRPr="008A2BAD">
              <w:t>ного транспорта</w:t>
            </w:r>
            <w:r>
              <w:t>;</w:t>
            </w:r>
            <w:r w:rsidRPr="008A2BAD">
              <w:t xml:space="preserve"> площадки для сбора мусора</w:t>
            </w:r>
          </w:p>
        </w:tc>
        <w:tc>
          <w:tcPr>
            <w:tcW w:w="1808" w:type="dxa"/>
          </w:tcPr>
          <w:p w:rsidR="00572F0F" w:rsidRDefault="00572F0F" w:rsidP="00572F0F">
            <w:pPr>
              <w:jc w:val="center"/>
            </w:pPr>
            <w:r w:rsidRPr="008A2BAD">
              <w:t>12.0</w:t>
            </w:r>
          </w:p>
        </w:tc>
      </w:tr>
    </w:tbl>
    <w:p w:rsidR="00572F0F" w:rsidRPr="005C60FA" w:rsidRDefault="00572F0F" w:rsidP="00572F0F">
      <w:pPr>
        <w:rPr>
          <w:bCs/>
          <w:sz w:val="16"/>
          <w:szCs w:val="16"/>
        </w:rPr>
      </w:pPr>
    </w:p>
    <w:p w:rsidR="00852905" w:rsidRPr="00306A82" w:rsidRDefault="00852905" w:rsidP="00306A82">
      <w:pPr>
        <w:ind w:firstLine="709"/>
        <w:jc w:val="both"/>
        <w:rPr>
          <w:bCs/>
          <w:color w:val="FF0000"/>
          <w:sz w:val="28"/>
          <w:szCs w:val="28"/>
        </w:rPr>
      </w:pPr>
      <w:r w:rsidRPr="00C55B97">
        <w:rPr>
          <w:bCs/>
          <w:sz w:val="28"/>
          <w:szCs w:val="28"/>
        </w:rPr>
        <w:t xml:space="preserve">Условно разрешенные виды использования земельных участков и </w:t>
      </w:r>
      <w:r w:rsidRPr="00C55B97">
        <w:rPr>
          <w:bCs/>
          <w:iCs/>
          <w:sz w:val="28"/>
          <w:szCs w:val="28"/>
        </w:rPr>
        <w:t xml:space="preserve">объектов капитального строительства </w:t>
      </w:r>
      <w:r w:rsidR="00306A82" w:rsidRPr="00306A82">
        <w:rPr>
          <w:bCs/>
          <w:iCs/>
          <w:color w:val="FF0000"/>
          <w:sz w:val="28"/>
          <w:szCs w:val="28"/>
        </w:rPr>
        <w:t>не подлежат установлению.</w:t>
      </w:r>
    </w:p>
    <w:p w:rsidR="00306A82" w:rsidRPr="00306A82" w:rsidRDefault="00852905" w:rsidP="00306A82">
      <w:pPr>
        <w:ind w:firstLine="709"/>
        <w:jc w:val="both"/>
        <w:rPr>
          <w:bCs/>
          <w:color w:val="FF0000"/>
          <w:sz w:val="28"/>
          <w:szCs w:val="28"/>
        </w:rPr>
      </w:pPr>
      <w:r w:rsidRPr="00C55B97">
        <w:rPr>
          <w:sz w:val="28"/>
          <w:szCs w:val="28"/>
        </w:rPr>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1D387B" w:rsidRPr="00C55B97">
        <w:rPr>
          <w:sz w:val="28"/>
          <w:szCs w:val="28"/>
        </w:rPr>
        <w:t xml:space="preserve"> </w:t>
      </w:r>
      <w:r w:rsidR="00306A82" w:rsidRPr="00306A82">
        <w:rPr>
          <w:bCs/>
          <w:iCs/>
          <w:color w:val="FF0000"/>
          <w:sz w:val="28"/>
          <w:szCs w:val="28"/>
        </w:rPr>
        <w:t>не подлежат установлению.</w:t>
      </w:r>
    </w:p>
    <w:p w:rsidR="0078374F" w:rsidRPr="00E5444F" w:rsidRDefault="00852905" w:rsidP="00572F0F">
      <w:pPr>
        <w:ind w:firstLine="709"/>
        <w:jc w:val="both"/>
        <w:rPr>
          <w:sz w:val="28"/>
          <w:szCs w:val="28"/>
          <w:lang w:eastAsia="ar-SA"/>
        </w:rPr>
      </w:pPr>
      <w:r w:rsidRPr="00E5444F">
        <w:rPr>
          <w:sz w:val="28"/>
          <w:szCs w:val="28"/>
          <w:lang w:eastAsia="ar-SA"/>
        </w:rPr>
        <w:t xml:space="preserve">Ограничения использования земельных участков и объектов капитального строительства, виды разрешённого использования, предельные размеры и предельные параметры разрешенного строительства, </w:t>
      </w:r>
      <w:r w:rsidR="00306A82" w:rsidRPr="00E5444F">
        <w:rPr>
          <w:sz w:val="28"/>
          <w:szCs w:val="28"/>
          <w:lang w:eastAsia="ar-SA"/>
        </w:rPr>
        <w:t xml:space="preserve">реконструкции которых соответствуют градостроительному регламенту </w:t>
      </w:r>
      <w:r w:rsidRPr="00E5444F">
        <w:rPr>
          <w:sz w:val="28"/>
          <w:szCs w:val="28"/>
          <w:lang w:eastAsia="ar-SA"/>
        </w:rPr>
        <w:t>данной территориальной зоны, устанавливаются в соответствии с законами и иными правовыми актами Российской Федерации, Саратовской области,</w:t>
      </w:r>
      <w:r w:rsidRPr="00E5444F">
        <w:rPr>
          <w:sz w:val="28"/>
          <w:szCs w:val="28"/>
        </w:rPr>
        <w:t xml:space="preserve"> </w:t>
      </w:r>
      <w:r w:rsidR="00C55B97">
        <w:rPr>
          <w:sz w:val="28"/>
          <w:szCs w:val="28"/>
          <w:lang w:eastAsia="ar-SA"/>
        </w:rPr>
        <w:t>техническими регламентами,</w:t>
      </w:r>
      <w:r w:rsidRPr="00E5444F">
        <w:rPr>
          <w:sz w:val="28"/>
          <w:szCs w:val="28"/>
          <w:lang w:eastAsia="ar-SA"/>
        </w:rPr>
        <w:t xml:space="preserve"> муниципальными правовыми актами органов местного самоуправления об установлении публичных сервитутов, сог</w:t>
      </w:r>
      <w:r w:rsidR="00C55B97">
        <w:rPr>
          <w:sz w:val="28"/>
          <w:szCs w:val="28"/>
          <w:lang w:eastAsia="ar-SA"/>
        </w:rPr>
        <w:t xml:space="preserve">лашениями между собственниками </w:t>
      </w:r>
      <w:r w:rsidRPr="00E5444F">
        <w:rPr>
          <w:sz w:val="28"/>
          <w:szCs w:val="28"/>
          <w:lang w:eastAsia="ar-SA"/>
        </w:rPr>
        <w:t>земельных участков (объектов капитального строительства) об установлении сервитутов.</w:t>
      </w:r>
    </w:p>
    <w:p w:rsidR="001D387B" w:rsidRPr="006316A4" w:rsidRDefault="001D387B" w:rsidP="003E2BD5">
      <w:pPr>
        <w:ind w:firstLine="709"/>
        <w:jc w:val="both"/>
        <w:rPr>
          <w:sz w:val="28"/>
          <w:szCs w:val="28"/>
        </w:rPr>
      </w:pPr>
      <w:r w:rsidRPr="006316A4">
        <w:rPr>
          <w:sz w:val="28"/>
          <w:szCs w:val="28"/>
        </w:rPr>
        <w:t>Ограничения использования земельных участков и объектов капитального строительства подлежат установлению применительно к ниже перечисленным зонам, показанным на картах:</w:t>
      </w:r>
    </w:p>
    <w:p w:rsidR="001D387B" w:rsidRDefault="001032E1" w:rsidP="003E2BD5">
      <w:pPr>
        <w:ind w:firstLine="709"/>
        <w:jc w:val="both"/>
        <w:rPr>
          <w:sz w:val="28"/>
          <w:szCs w:val="28"/>
        </w:rPr>
      </w:pPr>
      <w:r>
        <w:rPr>
          <w:color w:val="FF0000"/>
          <w:sz w:val="28"/>
          <w:szCs w:val="28"/>
        </w:rPr>
        <w:t>д</w:t>
      </w:r>
      <w:r w:rsidR="00306A82" w:rsidRPr="00306A82">
        <w:rPr>
          <w:color w:val="FF0000"/>
          <w:sz w:val="28"/>
          <w:szCs w:val="28"/>
        </w:rPr>
        <w:t xml:space="preserve">ля зоны </w:t>
      </w:r>
      <w:r w:rsidR="00993664">
        <w:rPr>
          <w:bCs/>
          <w:color w:val="FF0000"/>
          <w:sz w:val="28"/>
          <w:szCs w:val="28"/>
        </w:rPr>
        <w:t>Ж</w:t>
      </w:r>
      <w:r w:rsidR="00306A82" w:rsidRPr="00306A82">
        <w:rPr>
          <w:bCs/>
          <w:color w:val="FF0000"/>
          <w:sz w:val="28"/>
          <w:szCs w:val="28"/>
        </w:rPr>
        <w:t xml:space="preserve">3 </w:t>
      </w:r>
      <w:r w:rsidR="00306A82" w:rsidRPr="00306A82">
        <w:rPr>
          <w:color w:val="FF0000"/>
          <w:sz w:val="28"/>
          <w:szCs w:val="28"/>
        </w:rPr>
        <w:t xml:space="preserve">установлены </w:t>
      </w:r>
      <w:r w:rsidR="00306A82" w:rsidRPr="00306A82">
        <w:rPr>
          <w:color w:val="FF0000"/>
          <w:sz w:val="28"/>
          <w:szCs w:val="28"/>
          <w:lang w:eastAsia="ar-SA"/>
        </w:rPr>
        <w:t xml:space="preserve">ограничения использования земельных участков и объектов капитального строительства, применяемые для </w:t>
      </w:r>
      <w:r w:rsidR="00306A82" w:rsidRPr="00306A82">
        <w:rPr>
          <w:color w:val="FF0000"/>
          <w:sz w:val="28"/>
          <w:szCs w:val="28"/>
        </w:rPr>
        <w:t>зон санитарной охраны источников питьевого водоснабжения по первому поясу</w:t>
      </w:r>
      <w:r w:rsidR="00306A82" w:rsidRPr="00F733A5">
        <w:rPr>
          <w:b/>
          <w:color w:val="FF0000"/>
        </w:rPr>
        <w:t xml:space="preserve"> </w:t>
      </w:r>
      <w:r w:rsidR="001D387B" w:rsidRPr="00C55B97">
        <w:rPr>
          <w:sz w:val="28"/>
          <w:szCs w:val="28"/>
        </w:rPr>
        <w:t>(пункт 12</w:t>
      </w:r>
      <w:r w:rsidR="00C55B97">
        <w:rPr>
          <w:sz w:val="28"/>
          <w:szCs w:val="28"/>
        </w:rPr>
        <w:t xml:space="preserve"> настоящих Правил</w:t>
      </w:r>
      <w:r w:rsidR="001D387B" w:rsidRPr="00C55B97">
        <w:rPr>
          <w:sz w:val="28"/>
          <w:szCs w:val="28"/>
        </w:rPr>
        <w:t>)</w:t>
      </w:r>
      <w:r w:rsidR="00306A82">
        <w:rPr>
          <w:sz w:val="28"/>
          <w:szCs w:val="28"/>
        </w:rPr>
        <w:t>.</w:t>
      </w:r>
    </w:p>
    <w:p w:rsidR="00306A82" w:rsidRPr="00306A82" w:rsidRDefault="001032E1" w:rsidP="00306A82">
      <w:pPr>
        <w:ind w:firstLine="709"/>
        <w:jc w:val="both"/>
        <w:rPr>
          <w:sz w:val="28"/>
          <w:szCs w:val="28"/>
        </w:rPr>
      </w:pPr>
      <w:r>
        <w:rPr>
          <w:color w:val="FF0000"/>
          <w:sz w:val="28"/>
          <w:szCs w:val="28"/>
        </w:rPr>
        <w:t>д</w:t>
      </w:r>
      <w:r w:rsidR="00306A82" w:rsidRPr="00306A82">
        <w:rPr>
          <w:color w:val="FF0000"/>
          <w:sz w:val="28"/>
          <w:szCs w:val="28"/>
        </w:rPr>
        <w:t xml:space="preserve">ля зоны </w:t>
      </w:r>
      <w:r w:rsidR="00993664">
        <w:rPr>
          <w:bCs/>
          <w:color w:val="FF0000"/>
          <w:sz w:val="28"/>
          <w:szCs w:val="28"/>
        </w:rPr>
        <w:t>Ж</w:t>
      </w:r>
      <w:r w:rsidR="00306A82" w:rsidRPr="00306A82">
        <w:rPr>
          <w:bCs/>
          <w:color w:val="FF0000"/>
          <w:sz w:val="28"/>
          <w:szCs w:val="28"/>
        </w:rPr>
        <w:t xml:space="preserve">3 </w:t>
      </w:r>
      <w:r w:rsidR="00306A82" w:rsidRPr="00306A82">
        <w:rPr>
          <w:color w:val="FF0000"/>
          <w:sz w:val="28"/>
          <w:szCs w:val="28"/>
        </w:rPr>
        <w:t xml:space="preserve">установлены </w:t>
      </w:r>
      <w:r w:rsidR="00306A82" w:rsidRPr="00306A82">
        <w:rPr>
          <w:color w:val="FF0000"/>
          <w:sz w:val="28"/>
          <w:szCs w:val="28"/>
          <w:lang w:eastAsia="ar-SA"/>
        </w:rPr>
        <w:t xml:space="preserve">ограничения использования земельных участков и объектов капитального строительства, применяемые </w:t>
      </w:r>
      <w:r w:rsidR="00306A82" w:rsidRPr="00306A82">
        <w:rPr>
          <w:color w:val="FF0000"/>
          <w:sz w:val="28"/>
          <w:szCs w:val="28"/>
        </w:rPr>
        <w:t>для санитарно-защитных зон</w:t>
      </w:r>
      <w:r w:rsidR="00306A82">
        <w:rPr>
          <w:color w:val="FF0000"/>
          <w:sz w:val="28"/>
          <w:szCs w:val="28"/>
        </w:rPr>
        <w:t xml:space="preserve"> </w:t>
      </w:r>
      <w:r w:rsidR="00306A82" w:rsidRPr="00C55B97">
        <w:rPr>
          <w:sz w:val="28"/>
          <w:szCs w:val="28"/>
        </w:rPr>
        <w:t>(пункт 12</w:t>
      </w:r>
      <w:r w:rsidR="00306A82">
        <w:rPr>
          <w:sz w:val="28"/>
          <w:szCs w:val="28"/>
        </w:rPr>
        <w:t xml:space="preserve"> настоящих Правил</w:t>
      </w:r>
      <w:r w:rsidR="00306A82" w:rsidRPr="00C55B97">
        <w:rPr>
          <w:sz w:val="28"/>
          <w:szCs w:val="28"/>
        </w:rPr>
        <w:t>)</w:t>
      </w:r>
      <w:r w:rsidR="00306A82">
        <w:rPr>
          <w:sz w:val="28"/>
          <w:szCs w:val="28"/>
        </w:rPr>
        <w:t>.</w:t>
      </w:r>
    </w:p>
    <w:p w:rsidR="00572F0F" w:rsidRDefault="001032E1" w:rsidP="002C0676">
      <w:pPr>
        <w:ind w:firstLine="567"/>
        <w:jc w:val="both"/>
        <w:rPr>
          <w:color w:val="FF0000"/>
          <w:sz w:val="28"/>
          <w:szCs w:val="28"/>
        </w:rPr>
      </w:pPr>
      <w:r>
        <w:rPr>
          <w:color w:val="FF0000"/>
          <w:sz w:val="28"/>
          <w:szCs w:val="28"/>
        </w:rPr>
        <w:t>О</w:t>
      </w:r>
      <w:r w:rsidRPr="00242036">
        <w:rPr>
          <w:color w:val="FF0000"/>
          <w:sz w:val="28"/>
          <w:szCs w:val="28"/>
        </w:rPr>
        <w:t>граничения</w:t>
      </w:r>
      <w:r w:rsidRPr="00306A82">
        <w:rPr>
          <w:color w:val="FF0000"/>
          <w:sz w:val="28"/>
          <w:szCs w:val="28"/>
        </w:rPr>
        <w:t xml:space="preserve"> </w:t>
      </w:r>
      <w:r w:rsidR="002C0676" w:rsidRPr="00306A82">
        <w:rPr>
          <w:color w:val="FF0000"/>
          <w:sz w:val="28"/>
          <w:szCs w:val="28"/>
        </w:rPr>
        <w:t xml:space="preserve">использования земельных участков и объектов капитального строительства по высоте устанавливается в соответствии с тем, </w:t>
      </w:r>
      <w:r w:rsidR="00572F0F">
        <w:rPr>
          <w:color w:val="FF0000"/>
          <w:sz w:val="28"/>
          <w:szCs w:val="28"/>
        </w:rPr>
        <w:br/>
      </w:r>
    </w:p>
    <w:p w:rsidR="00572F0F" w:rsidRPr="00572F0F" w:rsidRDefault="00572F0F" w:rsidP="00572F0F">
      <w:pPr>
        <w:jc w:val="center"/>
        <w:rPr>
          <w:color w:val="FF0000"/>
        </w:rPr>
      </w:pPr>
      <w:r>
        <w:rPr>
          <w:color w:val="FF0000"/>
        </w:rPr>
        <w:lastRenderedPageBreak/>
        <w:t>51</w:t>
      </w:r>
    </w:p>
    <w:p w:rsidR="00572F0F" w:rsidRPr="00572F0F" w:rsidRDefault="00572F0F" w:rsidP="00572F0F">
      <w:pPr>
        <w:jc w:val="center"/>
        <w:rPr>
          <w:color w:val="FF0000"/>
        </w:rPr>
      </w:pPr>
    </w:p>
    <w:p w:rsidR="002C0676" w:rsidRPr="00306A82" w:rsidRDefault="002C0676" w:rsidP="00572F0F">
      <w:pPr>
        <w:jc w:val="both"/>
        <w:rPr>
          <w:color w:val="FF0000"/>
          <w:sz w:val="28"/>
          <w:szCs w:val="28"/>
          <w:lang w:eastAsia="ar-SA"/>
        </w:rPr>
      </w:pPr>
      <w:r w:rsidRPr="00306A82">
        <w:rPr>
          <w:color w:val="FF0000"/>
          <w:sz w:val="28"/>
          <w:szCs w:val="28"/>
        </w:rPr>
        <w:t>что т</w:t>
      </w:r>
      <w:r w:rsidRPr="00306A82">
        <w:rPr>
          <w:color w:val="FF0000"/>
          <w:sz w:val="28"/>
          <w:szCs w:val="28"/>
          <w:lang w:eastAsia="ar-SA"/>
        </w:rPr>
        <w:t>ерритория городского округа ЗАТО Светлый  полностью находится в зоне ограничений приаэродромной территории аэродрома «Саратов-Сокол», «Саратов (Центральный)» и приаэродромной территории аэродрома «Татищево».</w:t>
      </w:r>
    </w:p>
    <w:p w:rsidR="001D387B" w:rsidRPr="00F145FF" w:rsidRDefault="001D387B" w:rsidP="00852905">
      <w:pPr>
        <w:spacing w:line="264" w:lineRule="auto"/>
        <w:ind w:firstLine="709"/>
        <w:jc w:val="both"/>
        <w:rPr>
          <w:sz w:val="28"/>
          <w:szCs w:val="28"/>
          <w:lang w:eastAsia="ar-SA"/>
        </w:rPr>
      </w:pPr>
    </w:p>
    <w:p w:rsidR="0078374F" w:rsidRPr="00AB2638" w:rsidRDefault="0078374F" w:rsidP="008A2BAD">
      <w:pPr>
        <w:jc w:val="center"/>
        <w:rPr>
          <w:b/>
          <w:bCs/>
          <w:sz w:val="28"/>
          <w:szCs w:val="28"/>
        </w:rPr>
      </w:pPr>
      <w:r w:rsidRPr="00AB2638">
        <w:rPr>
          <w:b/>
          <w:bCs/>
          <w:sz w:val="28"/>
          <w:szCs w:val="28"/>
        </w:rPr>
        <w:t>Общественно-деловые зоны</w:t>
      </w:r>
    </w:p>
    <w:p w:rsidR="00D56FE0" w:rsidRPr="00F145FF" w:rsidRDefault="00D56FE0" w:rsidP="008A2BAD">
      <w:pPr>
        <w:jc w:val="center"/>
        <w:rPr>
          <w:sz w:val="28"/>
          <w:szCs w:val="28"/>
        </w:rPr>
      </w:pPr>
    </w:p>
    <w:p w:rsidR="0078374F" w:rsidRPr="00E5444F" w:rsidRDefault="00852905" w:rsidP="00F145FF">
      <w:pPr>
        <w:ind w:firstLine="709"/>
        <w:rPr>
          <w:b/>
          <w:bCs/>
          <w:sz w:val="28"/>
          <w:szCs w:val="28"/>
          <w:u w:val="single"/>
        </w:rPr>
      </w:pPr>
      <w:r w:rsidRPr="00E5444F">
        <w:rPr>
          <w:b/>
          <w:iCs/>
          <w:color w:val="000000"/>
          <w:sz w:val="28"/>
          <w:szCs w:val="28"/>
        </w:rPr>
        <w:t>ОД</w:t>
      </w:r>
      <w:r w:rsidR="00D56FE0" w:rsidRPr="00E5444F">
        <w:rPr>
          <w:b/>
          <w:iCs/>
          <w:color w:val="000000"/>
          <w:sz w:val="28"/>
          <w:szCs w:val="28"/>
        </w:rPr>
        <w:t>1.</w:t>
      </w:r>
      <w:r w:rsidR="00D56FE0" w:rsidRPr="00E5444F">
        <w:rPr>
          <w:b/>
          <w:iCs/>
          <w:sz w:val="28"/>
          <w:szCs w:val="28"/>
        </w:rPr>
        <w:t xml:space="preserve"> Зона </w:t>
      </w:r>
      <w:r w:rsidRPr="00E5444F">
        <w:rPr>
          <w:b/>
          <w:iCs/>
          <w:sz w:val="28"/>
          <w:szCs w:val="28"/>
        </w:rPr>
        <w:t>размещения административно-деловых объектов</w:t>
      </w:r>
      <w:r w:rsidR="00F145FF">
        <w:rPr>
          <w:b/>
          <w:iCs/>
          <w:sz w:val="28"/>
          <w:szCs w:val="28"/>
        </w:rPr>
        <w:t>.</w:t>
      </w:r>
    </w:p>
    <w:p w:rsidR="0078374F" w:rsidRPr="00F145FF" w:rsidRDefault="00D56FE0" w:rsidP="008A2BAD">
      <w:pPr>
        <w:ind w:firstLine="709"/>
        <w:jc w:val="both"/>
        <w:rPr>
          <w:iCs/>
          <w:sz w:val="28"/>
          <w:szCs w:val="28"/>
        </w:rPr>
      </w:pPr>
      <w:r w:rsidRPr="00F145FF">
        <w:rPr>
          <w:iCs/>
          <w:sz w:val="28"/>
          <w:szCs w:val="28"/>
        </w:rPr>
        <w:t xml:space="preserve">Зона </w:t>
      </w:r>
      <w:r w:rsidR="00852905" w:rsidRPr="00F145FF">
        <w:rPr>
          <w:iCs/>
          <w:sz w:val="28"/>
          <w:szCs w:val="28"/>
        </w:rPr>
        <w:t>размещения административно-деловых объектов</w:t>
      </w:r>
      <w:r w:rsidR="00852905" w:rsidRPr="00F145FF">
        <w:rPr>
          <w:iCs/>
          <w:color w:val="000000"/>
          <w:sz w:val="28"/>
          <w:szCs w:val="28"/>
        </w:rPr>
        <w:t xml:space="preserve"> ОД</w:t>
      </w:r>
      <w:r w:rsidR="0078374F" w:rsidRPr="00F145FF">
        <w:rPr>
          <w:iCs/>
          <w:color w:val="000000"/>
          <w:sz w:val="28"/>
          <w:szCs w:val="28"/>
        </w:rPr>
        <w:t>1</w:t>
      </w:r>
      <w:r w:rsidR="0078374F" w:rsidRPr="00F145FF">
        <w:rPr>
          <w:iCs/>
          <w:sz w:val="28"/>
          <w:szCs w:val="28"/>
        </w:rPr>
        <w:t xml:space="preserve"> выделена для обеспечения правовых условий использования и строительства объе</w:t>
      </w:r>
      <w:r w:rsidR="00852905" w:rsidRPr="00F145FF">
        <w:rPr>
          <w:iCs/>
          <w:sz w:val="28"/>
          <w:szCs w:val="28"/>
        </w:rPr>
        <w:t>ктов капитального строительства</w:t>
      </w:r>
      <w:r w:rsidR="0078374F" w:rsidRPr="00F145FF">
        <w:rPr>
          <w:iCs/>
          <w:sz w:val="28"/>
          <w:szCs w:val="28"/>
        </w:rPr>
        <w:t xml:space="preserve"> с широким спектром административных, деловых, общественных, культурных, обслуживающих и коммерческих видов использования м</w:t>
      </w:r>
      <w:r w:rsidR="008A2BAD" w:rsidRPr="00F145FF">
        <w:rPr>
          <w:iCs/>
          <w:sz w:val="28"/>
          <w:szCs w:val="28"/>
        </w:rPr>
        <w:t>ногофункционального назначения.</w:t>
      </w:r>
    </w:p>
    <w:p w:rsidR="0078374F" w:rsidRPr="00F145FF" w:rsidRDefault="0078374F" w:rsidP="008A2BAD">
      <w:pPr>
        <w:ind w:firstLine="709"/>
        <w:jc w:val="both"/>
        <w:rPr>
          <w:bCs/>
          <w:sz w:val="28"/>
          <w:szCs w:val="28"/>
        </w:rPr>
      </w:pPr>
      <w:r w:rsidRPr="00F145FF">
        <w:rPr>
          <w:bCs/>
          <w:sz w:val="28"/>
          <w:szCs w:val="28"/>
        </w:rPr>
        <w:t xml:space="preserve">Основные виды разрешенного использования </w:t>
      </w:r>
      <w:r w:rsidRPr="00F145FF">
        <w:rPr>
          <w:bCs/>
          <w:iCs/>
          <w:sz w:val="28"/>
          <w:szCs w:val="28"/>
        </w:rPr>
        <w:t>земельных</w:t>
      </w:r>
      <w:r w:rsidRPr="00F145FF">
        <w:rPr>
          <w:bCs/>
          <w:i/>
          <w:iCs/>
          <w:sz w:val="28"/>
          <w:szCs w:val="28"/>
        </w:rPr>
        <w:t xml:space="preserve"> </w:t>
      </w:r>
      <w:r w:rsidRPr="00F145FF">
        <w:rPr>
          <w:bCs/>
          <w:sz w:val="28"/>
          <w:szCs w:val="28"/>
        </w:rPr>
        <w:t>участков и объектов капитального строительства:</w:t>
      </w:r>
    </w:p>
    <w:p w:rsidR="00096FCC" w:rsidRPr="00234852" w:rsidRDefault="00096FCC" w:rsidP="00234852">
      <w:pPr>
        <w:jc w:val="both"/>
        <w:rPr>
          <w:bCs/>
          <w:sz w:val="16"/>
          <w:szCs w:val="16"/>
          <w:u w:val="single"/>
        </w:rPr>
      </w:pPr>
    </w:p>
    <w:tbl>
      <w:tblPr>
        <w:tblStyle w:val="af2"/>
        <w:tblW w:w="0" w:type="auto"/>
        <w:tblInd w:w="108" w:type="dxa"/>
        <w:tblLayout w:type="fixed"/>
        <w:tblLook w:val="04A0"/>
      </w:tblPr>
      <w:tblGrid>
        <w:gridCol w:w="2127"/>
        <w:gridCol w:w="3260"/>
        <w:gridCol w:w="2268"/>
        <w:gridCol w:w="1808"/>
      </w:tblGrid>
      <w:tr w:rsidR="00234852" w:rsidRPr="0029499D" w:rsidTr="00860967">
        <w:tc>
          <w:tcPr>
            <w:tcW w:w="2127" w:type="dxa"/>
          </w:tcPr>
          <w:p w:rsidR="00234852" w:rsidRPr="0029499D" w:rsidRDefault="00234852" w:rsidP="00860967">
            <w:pPr>
              <w:jc w:val="center"/>
              <w:rPr>
                <w:bCs/>
              </w:rPr>
            </w:pPr>
            <w:r>
              <w:t>О</w:t>
            </w:r>
            <w:r w:rsidRPr="008A2BAD">
              <w:t>сновные виды разрешенного использования</w:t>
            </w:r>
          </w:p>
        </w:tc>
        <w:tc>
          <w:tcPr>
            <w:tcW w:w="3260" w:type="dxa"/>
          </w:tcPr>
          <w:p w:rsidR="00234852" w:rsidRPr="0029499D" w:rsidRDefault="00234852" w:rsidP="00860967">
            <w:pPr>
              <w:jc w:val="center"/>
              <w:rPr>
                <w:bCs/>
              </w:rPr>
            </w:pPr>
            <w:r>
              <w:t>О</w:t>
            </w:r>
            <w:r w:rsidRPr="008A2BAD">
              <w:t>писание вида разрешенного использования земельного участка</w:t>
            </w:r>
          </w:p>
        </w:tc>
        <w:tc>
          <w:tcPr>
            <w:tcW w:w="2268" w:type="dxa"/>
          </w:tcPr>
          <w:p w:rsidR="00234852" w:rsidRDefault="00234852" w:rsidP="00860967">
            <w:pPr>
              <w:jc w:val="center"/>
            </w:pPr>
            <w:r>
              <w:t>В</w:t>
            </w:r>
            <w:r w:rsidRPr="008A2BAD">
              <w:t xml:space="preserve">спомогательные виды разрешенного использования (установленные </w:t>
            </w:r>
          </w:p>
          <w:p w:rsidR="00234852" w:rsidRPr="0029499D" w:rsidRDefault="00234852" w:rsidP="00860967">
            <w:pPr>
              <w:jc w:val="center"/>
              <w:rPr>
                <w:bCs/>
              </w:rPr>
            </w:pPr>
            <w:r w:rsidRPr="008A2BAD">
              <w:t>к основным)</w:t>
            </w:r>
          </w:p>
        </w:tc>
        <w:tc>
          <w:tcPr>
            <w:tcW w:w="1808" w:type="dxa"/>
          </w:tcPr>
          <w:p w:rsidR="00234852" w:rsidRPr="0029499D" w:rsidRDefault="00234852" w:rsidP="00860967">
            <w:pPr>
              <w:jc w:val="center"/>
              <w:rPr>
                <w:bCs/>
              </w:rPr>
            </w:pPr>
            <w:r>
              <w:t>К</w:t>
            </w:r>
            <w:r w:rsidRPr="008A2BAD">
              <w:t>од (числовое обозначение) вида разрешенного использования</w:t>
            </w:r>
          </w:p>
        </w:tc>
      </w:tr>
      <w:tr w:rsidR="00234852" w:rsidRPr="0029499D" w:rsidTr="00860967">
        <w:tc>
          <w:tcPr>
            <w:tcW w:w="2127" w:type="dxa"/>
          </w:tcPr>
          <w:p w:rsidR="00234852" w:rsidRDefault="00234852" w:rsidP="00860967">
            <w:pPr>
              <w:jc w:val="center"/>
            </w:pPr>
            <w:r>
              <w:t>К</w:t>
            </w:r>
            <w:r w:rsidRPr="008A2BAD">
              <w:t>оммунальное обслуживание</w:t>
            </w:r>
          </w:p>
        </w:tc>
        <w:tc>
          <w:tcPr>
            <w:tcW w:w="3260" w:type="dxa"/>
          </w:tcPr>
          <w:p w:rsidR="00234852" w:rsidRDefault="00234852" w:rsidP="00234852">
            <w:pPr>
              <w:jc w:val="center"/>
            </w:pPr>
            <w:r>
              <w:t>Р</w:t>
            </w:r>
            <w:r w:rsidRPr="008A2BAD">
              <w:t xml:space="preserve">азмещение </w:t>
            </w:r>
            <w:r>
              <w:t>объектов капитального строитель</w:t>
            </w:r>
            <w:r w:rsidRPr="008A2BAD">
              <w:t>ства в целях обеспечения населения и организаций коммунальными услугами, в частности: поставка воды, тепла,</w:t>
            </w:r>
            <w:r>
              <w:t xml:space="preserve"> </w:t>
            </w:r>
            <w:r w:rsidRPr="008A2BAD">
              <w:t xml:space="preserve">электричества, газа, предоставление </w:t>
            </w:r>
            <w:r>
              <w:t xml:space="preserve">услуг связи, </w:t>
            </w:r>
            <w:r w:rsidR="001C5184">
              <w:t>отвод канализацион</w:t>
            </w:r>
            <w:r w:rsidR="001C5184" w:rsidRPr="008A2BAD">
              <w:t xml:space="preserve">ных стоков, очистка и уборка объектов </w:t>
            </w:r>
            <w:r w:rsidR="001C5184">
              <w:t>недвижимости (котельные, водопроводы, линии электропередачи, трансформаторные подстанции, газо</w:t>
            </w:r>
            <w:r w:rsidR="001C5184" w:rsidRPr="008A2BAD">
              <w:t>проводы, линии связи, телефонные станции, канализация, стоянки, здания или помещения, предназначен</w:t>
            </w:r>
            <w:r w:rsidR="001C5184">
              <w:t>-</w:t>
            </w:r>
            <w:r w:rsidR="001C5184" w:rsidRPr="008A2BAD">
              <w:t>ные для приема населения и организаций в связи с предоставлением им коммунальных услуг</w:t>
            </w:r>
            <w:r w:rsidR="001C5184">
              <w:t>)</w:t>
            </w:r>
          </w:p>
        </w:tc>
        <w:tc>
          <w:tcPr>
            <w:tcW w:w="2268" w:type="dxa"/>
          </w:tcPr>
          <w:p w:rsidR="00234852" w:rsidRDefault="00234852" w:rsidP="00860967">
            <w:pPr>
              <w:jc w:val="center"/>
            </w:pPr>
            <w:r>
              <w:t>Г</w:t>
            </w:r>
            <w:r w:rsidRPr="008A2BAD">
              <w:t>остевые автостоянки</w:t>
            </w:r>
            <w:r>
              <w:t>,</w:t>
            </w:r>
            <w:r w:rsidRPr="008A2BAD">
              <w:t xml:space="preserve"> площадки для сбора мусора</w:t>
            </w:r>
          </w:p>
        </w:tc>
        <w:tc>
          <w:tcPr>
            <w:tcW w:w="1808" w:type="dxa"/>
          </w:tcPr>
          <w:p w:rsidR="00234852" w:rsidRDefault="00234852" w:rsidP="00860967">
            <w:pPr>
              <w:jc w:val="center"/>
            </w:pPr>
            <w:r w:rsidRPr="008A2BAD">
              <w:t>3.1</w:t>
            </w:r>
          </w:p>
        </w:tc>
      </w:tr>
      <w:tr w:rsidR="00234852" w:rsidRPr="0029499D" w:rsidTr="00860967">
        <w:tc>
          <w:tcPr>
            <w:tcW w:w="2127" w:type="dxa"/>
          </w:tcPr>
          <w:p w:rsidR="00234852" w:rsidRDefault="001C5184" w:rsidP="00860967">
            <w:pPr>
              <w:jc w:val="center"/>
            </w:pPr>
            <w:r>
              <w:t>С</w:t>
            </w:r>
            <w:r w:rsidRPr="008A2BAD">
              <w:t>оциальное обслуживание</w:t>
            </w:r>
          </w:p>
        </w:tc>
        <w:tc>
          <w:tcPr>
            <w:tcW w:w="3260" w:type="dxa"/>
          </w:tcPr>
          <w:p w:rsidR="00234852" w:rsidRDefault="001C5184" w:rsidP="00860967">
            <w:pPr>
              <w:jc w:val="center"/>
            </w:pPr>
            <w:r>
              <w:t>Р</w:t>
            </w:r>
            <w:r w:rsidRPr="008A2BAD">
              <w:t xml:space="preserve">азмещение </w:t>
            </w:r>
            <w:r>
              <w:t>объектов капитального строитель</w:t>
            </w:r>
            <w:r w:rsidRPr="008A2BAD">
              <w:t>ства, предназначенных для оказания гражданам соци-альной помощи (службы занятости населения, дома престаре</w:t>
            </w:r>
            <w:r>
              <w:t>лых, дома ребен</w:t>
            </w:r>
            <w:r w:rsidRPr="008A2BAD">
              <w:t>ка,</w:t>
            </w:r>
          </w:p>
        </w:tc>
        <w:tc>
          <w:tcPr>
            <w:tcW w:w="2268" w:type="dxa"/>
          </w:tcPr>
          <w:p w:rsidR="001C5184" w:rsidRPr="008A2BAD" w:rsidRDefault="001C5184" w:rsidP="001C518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r>
              <w:rPr>
                <w:rFonts w:ascii="Times New Roman" w:hAnsi="Times New Roman" w:cs="Times New Roman"/>
                <w:sz w:val="24"/>
                <w:szCs w:val="24"/>
              </w:rPr>
              <w:t>,</w:t>
            </w:r>
          </w:p>
          <w:p w:rsidR="00234852" w:rsidRDefault="001C5184" w:rsidP="001C5184">
            <w:pPr>
              <w:jc w:val="center"/>
            </w:pPr>
            <w:r w:rsidRPr="008A2BAD">
              <w:t>площадки для сбора мусора</w:t>
            </w:r>
          </w:p>
        </w:tc>
        <w:tc>
          <w:tcPr>
            <w:tcW w:w="1808" w:type="dxa"/>
          </w:tcPr>
          <w:p w:rsidR="00234852" w:rsidRDefault="001C5184" w:rsidP="00860967">
            <w:pPr>
              <w:jc w:val="center"/>
            </w:pPr>
            <w:r w:rsidRPr="008A2BAD">
              <w:t>3.2</w:t>
            </w:r>
          </w:p>
        </w:tc>
      </w:tr>
    </w:tbl>
    <w:p w:rsidR="001C5184" w:rsidRDefault="001C5184">
      <w:r>
        <w:br w:type="page"/>
      </w:r>
    </w:p>
    <w:p w:rsidR="001C5184" w:rsidRDefault="001C5184" w:rsidP="001C5184">
      <w:pPr>
        <w:jc w:val="center"/>
      </w:pPr>
      <w:r>
        <w:lastRenderedPageBreak/>
        <w:t>52</w:t>
      </w:r>
    </w:p>
    <w:p w:rsidR="001C5184" w:rsidRDefault="001C5184" w:rsidP="001C5184">
      <w:pPr>
        <w:jc w:val="center"/>
      </w:pPr>
    </w:p>
    <w:tbl>
      <w:tblPr>
        <w:tblStyle w:val="af2"/>
        <w:tblW w:w="0" w:type="auto"/>
        <w:tblInd w:w="108" w:type="dxa"/>
        <w:tblLayout w:type="fixed"/>
        <w:tblLook w:val="04A0"/>
      </w:tblPr>
      <w:tblGrid>
        <w:gridCol w:w="2127"/>
        <w:gridCol w:w="3260"/>
        <w:gridCol w:w="2268"/>
        <w:gridCol w:w="1808"/>
      </w:tblGrid>
      <w:tr w:rsidR="00234852" w:rsidRPr="0029499D" w:rsidTr="00860967">
        <w:tc>
          <w:tcPr>
            <w:tcW w:w="2127" w:type="dxa"/>
          </w:tcPr>
          <w:p w:rsidR="00234852" w:rsidRDefault="00234852" w:rsidP="00860967">
            <w:pPr>
              <w:jc w:val="center"/>
            </w:pPr>
          </w:p>
        </w:tc>
        <w:tc>
          <w:tcPr>
            <w:tcW w:w="3260" w:type="dxa"/>
          </w:tcPr>
          <w:p w:rsidR="00234852" w:rsidRPr="008A2BAD" w:rsidRDefault="00234852" w:rsidP="0023485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детские дома, пункты питания малоимущих граждан, пункты ночлега для бездомных граждан, службы психологической и бесплатной юридич</w:t>
            </w:r>
            <w:r>
              <w:rPr>
                <w:rFonts w:ascii="Times New Roman" w:hAnsi="Times New Roman" w:cs="Times New Roman"/>
                <w:sz w:val="24"/>
                <w:szCs w:val="24"/>
              </w:rPr>
              <w:t>еской помощи, социальные, пенси</w:t>
            </w:r>
            <w:r w:rsidRPr="008A2BAD">
              <w:rPr>
                <w:rFonts w:ascii="Times New Roman" w:hAnsi="Times New Roman" w:cs="Times New Roman"/>
                <w:sz w:val="24"/>
                <w:szCs w:val="24"/>
              </w:rPr>
              <w:t>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234852" w:rsidRPr="008A2BAD" w:rsidRDefault="00234852" w:rsidP="0023485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размещение </w:t>
            </w:r>
            <w:r>
              <w:rPr>
                <w:rFonts w:ascii="Times New Roman" w:hAnsi="Times New Roman" w:cs="Times New Roman"/>
                <w:sz w:val="24"/>
                <w:szCs w:val="24"/>
              </w:rPr>
              <w:t>объектов капитального строитель</w:t>
            </w:r>
            <w:r w:rsidRPr="008A2BAD">
              <w:rPr>
                <w:rFonts w:ascii="Times New Roman" w:hAnsi="Times New Roman" w:cs="Times New Roman"/>
                <w:sz w:val="24"/>
                <w:szCs w:val="24"/>
              </w:rPr>
              <w:t>ства для размещения отделений почты и телеграфа;</w:t>
            </w:r>
          </w:p>
          <w:p w:rsidR="00234852" w:rsidRDefault="00234852" w:rsidP="00234852">
            <w:pPr>
              <w:jc w:val="center"/>
            </w:pPr>
            <w:r w:rsidRPr="008A2BAD">
              <w:t>размещение объектов капитального строительства для размещения обществен</w:t>
            </w:r>
            <w:r>
              <w:t>-</w:t>
            </w:r>
            <w:r w:rsidRPr="008A2BAD">
              <w:t>ных некоммерческих организаций: благотвори</w:t>
            </w:r>
            <w:r>
              <w:t>-</w:t>
            </w:r>
            <w:r w:rsidRPr="008A2BAD">
              <w:t>тельных организаций, клубов по интересам</w:t>
            </w:r>
          </w:p>
        </w:tc>
        <w:tc>
          <w:tcPr>
            <w:tcW w:w="2268" w:type="dxa"/>
          </w:tcPr>
          <w:p w:rsidR="00234852" w:rsidRDefault="00234852" w:rsidP="00234852">
            <w:pPr>
              <w:jc w:val="center"/>
            </w:pPr>
          </w:p>
        </w:tc>
        <w:tc>
          <w:tcPr>
            <w:tcW w:w="1808" w:type="dxa"/>
          </w:tcPr>
          <w:p w:rsidR="00234852" w:rsidRDefault="00234852" w:rsidP="00860967">
            <w:pPr>
              <w:jc w:val="center"/>
            </w:pPr>
          </w:p>
        </w:tc>
      </w:tr>
      <w:tr w:rsidR="00234852" w:rsidRPr="0029499D" w:rsidTr="00860967">
        <w:tc>
          <w:tcPr>
            <w:tcW w:w="2127" w:type="dxa"/>
          </w:tcPr>
          <w:p w:rsidR="00234852" w:rsidRDefault="00234852" w:rsidP="00860967">
            <w:pPr>
              <w:jc w:val="center"/>
            </w:pPr>
            <w:r>
              <w:t>Б</w:t>
            </w:r>
            <w:r w:rsidRPr="008A2BAD">
              <w:t>ытовое обслуживание</w:t>
            </w:r>
          </w:p>
        </w:tc>
        <w:tc>
          <w:tcPr>
            <w:tcW w:w="3260" w:type="dxa"/>
          </w:tcPr>
          <w:p w:rsidR="00234852" w:rsidRDefault="00234852" w:rsidP="0023485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азмещение объектов капитального строительства, предназначенных для оказания населению или организациям бытовых услуг</w:t>
            </w:r>
            <w:r w:rsidR="001C5184" w:rsidRPr="008A2BAD">
              <w:rPr>
                <w:rFonts w:ascii="Times New Roman" w:hAnsi="Times New Roman" w:cs="Times New Roman"/>
                <w:sz w:val="24"/>
                <w:szCs w:val="24"/>
              </w:rPr>
              <w:t>(мастерские мелкого ремонта, ателье, бани, парикмахерские, прачечные, похоронные бюро)</w:t>
            </w:r>
          </w:p>
        </w:tc>
        <w:tc>
          <w:tcPr>
            <w:tcW w:w="2268" w:type="dxa"/>
          </w:tcPr>
          <w:p w:rsidR="00234852" w:rsidRDefault="00234852" w:rsidP="0023485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r>
              <w:rPr>
                <w:rFonts w:ascii="Times New Roman" w:hAnsi="Times New Roman" w:cs="Times New Roman"/>
                <w:sz w:val="24"/>
                <w:szCs w:val="24"/>
              </w:rPr>
              <w:t>,</w:t>
            </w:r>
            <w:r w:rsidRPr="008A2BAD">
              <w:rPr>
                <w:rFonts w:ascii="Times New Roman" w:hAnsi="Times New Roman" w:cs="Times New Roman"/>
                <w:sz w:val="24"/>
                <w:szCs w:val="24"/>
              </w:rPr>
              <w:t xml:space="preserve"> площадки для сбора мусора</w:t>
            </w:r>
          </w:p>
        </w:tc>
        <w:tc>
          <w:tcPr>
            <w:tcW w:w="1808" w:type="dxa"/>
          </w:tcPr>
          <w:p w:rsidR="00234852" w:rsidRPr="008A2BAD" w:rsidRDefault="00234852" w:rsidP="00860967">
            <w:pPr>
              <w:jc w:val="center"/>
            </w:pPr>
            <w:r w:rsidRPr="008A2BAD">
              <w:t>3.3</w:t>
            </w:r>
          </w:p>
        </w:tc>
      </w:tr>
      <w:tr w:rsidR="00234852" w:rsidRPr="0029499D" w:rsidTr="00860967">
        <w:tc>
          <w:tcPr>
            <w:tcW w:w="2127" w:type="dxa"/>
          </w:tcPr>
          <w:p w:rsidR="00234852" w:rsidRDefault="001C5184" w:rsidP="00860967">
            <w:pPr>
              <w:jc w:val="center"/>
            </w:pPr>
            <w:r>
              <w:t>О</w:t>
            </w:r>
            <w:r w:rsidRPr="008A2BAD">
              <w:t>бразование и просвещение</w:t>
            </w:r>
          </w:p>
        </w:tc>
        <w:tc>
          <w:tcPr>
            <w:tcW w:w="3260" w:type="dxa"/>
          </w:tcPr>
          <w:p w:rsidR="00234852" w:rsidRDefault="001C5184" w:rsidP="0023485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8A2BAD">
              <w:rPr>
                <w:rFonts w:ascii="Times New Roman" w:hAnsi="Times New Roman" w:cs="Times New Roman"/>
                <w:sz w:val="24"/>
                <w:szCs w:val="24"/>
              </w:rPr>
              <w:t>ства, предназначенных для воспитания, образо</w:t>
            </w:r>
            <w:r>
              <w:rPr>
                <w:rFonts w:ascii="Times New Roman" w:hAnsi="Times New Roman" w:cs="Times New Roman"/>
                <w:sz w:val="24"/>
                <w:szCs w:val="24"/>
              </w:rPr>
              <w:t>вания и просвещения (детские яс</w:t>
            </w:r>
            <w:r w:rsidRPr="008A2BAD">
              <w:rPr>
                <w:rFonts w:ascii="Times New Roman" w:hAnsi="Times New Roman" w:cs="Times New Roman"/>
                <w:sz w:val="24"/>
                <w:szCs w:val="24"/>
              </w:rPr>
              <w:t>ли, детские сады, школы, лицеи, гимназии, профессиональные техн</w:t>
            </w:r>
            <w:r>
              <w:rPr>
                <w:rFonts w:ascii="Times New Roman" w:hAnsi="Times New Roman" w:cs="Times New Roman"/>
                <w:sz w:val="24"/>
                <w:szCs w:val="24"/>
              </w:rPr>
              <w:t>ические училища, колледжи, художественные, музы</w:t>
            </w:r>
            <w:r w:rsidRPr="008A2BAD">
              <w:rPr>
                <w:rFonts w:ascii="Times New Roman" w:hAnsi="Times New Roman" w:cs="Times New Roman"/>
                <w:sz w:val="24"/>
                <w:szCs w:val="24"/>
              </w:rPr>
              <w:t>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w:t>
            </w:r>
            <w:r>
              <w:rPr>
                <w:rFonts w:ascii="Times New Roman" w:hAnsi="Times New Roman" w:cs="Times New Roman"/>
                <w:sz w:val="24"/>
                <w:szCs w:val="24"/>
              </w:rPr>
              <w:t>-</w:t>
            </w:r>
            <w:r w:rsidRPr="008A2BAD">
              <w:rPr>
                <w:rFonts w:ascii="Times New Roman" w:hAnsi="Times New Roman" w:cs="Times New Roman"/>
                <w:sz w:val="24"/>
                <w:szCs w:val="24"/>
              </w:rPr>
              <w:t>зации, осуществляющие деятельность по воспитанию,</w:t>
            </w:r>
          </w:p>
        </w:tc>
        <w:tc>
          <w:tcPr>
            <w:tcW w:w="2268" w:type="dxa"/>
          </w:tcPr>
          <w:p w:rsidR="001C5184" w:rsidRPr="008A2BAD" w:rsidRDefault="001C5184" w:rsidP="001C518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1C5184" w:rsidRPr="008A2BAD" w:rsidRDefault="001C5184" w:rsidP="001C518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хозяйственные построй</w:t>
            </w:r>
            <w:r w:rsidRPr="008A2BAD">
              <w:rPr>
                <w:rFonts w:ascii="Times New Roman" w:hAnsi="Times New Roman" w:cs="Times New Roman"/>
                <w:sz w:val="24"/>
                <w:szCs w:val="24"/>
              </w:rPr>
              <w:t>ки;</w:t>
            </w:r>
          </w:p>
          <w:p w:rsidR="001C5184" w:rsidRPr="008A2BAD" w:rsidRDefault="001C5184" w:rsidP="001C518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сооружения инженер</w:t>
            </w:r>
            <w:r w:rsidRPr="008A2BAD">
              <w:rPr>
                <w:rFonts w:ascii="Times New Roman" w:hAnsi="Times New Roman" w:cs="Times New Roman"/>
                <w:sz w:val="24"/>
                <w:szCs w:val="24"/>
              </w:rPr>
              <w:t>ного обеспечения;</w:t>
            </w:r>
          </w:p>
          <w:p w:rsidR="001C5184" w:rsidRPr="008A2BAD" w:rsidRDefault="001C5184" w:rsidP="001C5184">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спортивные объекты;</w:t>
            </w:r>
          </w:p>
          <w:p w:rsidR="001C5184" w:rsidRPr="008A2BAD" w:rsidRDefault="001C5184" w:rsidP="001C5184">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открытые пло</w:t>
            </w:r>
            <w:r>
              <w:rPr>
                <w:rFonts w:ascii="Times New Roman" w:hAnsi="Times New Roman" w:cs="Times New Roman"/>
                <w:sz w:val="24"/>
                <w:szCs w:val="24"/>
              </w:rPr>
              <w:t>щадки для занятий спортом и физ</w:t>
            </w:r>
            <w:r w:rsidRPr="008A2BAD">
              <w:rPr>
                <w:rFonts w:ascii="Times New Roman" w:hAnsi="Times New Roman" w:cs="Times New Roman"/>
                <w:sz w:val="24"/>
                <w:szCs w:val="24"/>
              </w:rPr>
              <w:t>культурой;</w:t>
            </w:r>
          </w:p>
          <w:p w:rsidR="001C5184" w:rsidRPr="008A2BAD" w:rsidRDefault="001C5184" w:rsidP="001C5184">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плавательные бассейны;</w:t>
            </w:r>
          </w:p>
          <w:p w:rsidR="001C5184" w:rsidRDefault="001C5184" w:rsidP="001C5184">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сады; </w:t>
            </w:r>
          </w:p>
          <w:p w:rsidR="001C5184" w:rsidRPr="008A2BAD" w:rsidRDefault="001C5184" w:rsidP="001C5184">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площадки для сбора мусора</w:t>
            </w:r>
            <w:r>
              <w:rPr>
                <w:rFonts w:ascii="Times New Roman" w:hAnsi="Times New Roman" w:cs="Times New Roman"/>
                <w:sz w:val="24"/>
                <w:szCs w:val="24"/>
              </w:rPr>
              <w:t>;</w:t>
            </w:r>
          </w:p>
          <w:p w:rsidR="00234852" w:rsidRDefault="001C5184" w:rsidP="001C5184">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лабораторные </w:t>
            </w:r>
          </w:p>
        </w:tc>
        <w:tc>
          <w:tcPr>
            <w:tcW w:w="1808" w:type="dxa"/>
          </w:tcPr>
          <w:p w:rsidR="00234852" w:rsidRPr="008A2BAD" w:rsidRDefault="001C5184" w:rsidP="00860967">
            <w:pPr>
              <w:jc w:val="center"/>
            </w:pPr>
            <w:r w:rsidRPr="008A2BAD">
              <w:t>3.5</w:t>
            </w:r>
          </w:p>
        </w:tc>
      </w:tr>
    </w:tbl>
    <w:p w:rsidR="001C5184" w:rsidRDefault="001C5184">
      <w:r>
        <w:br w:type="page"/>
      </w:r>
    </w:p>
    <w:p w:rsidR="001C5184" w:rsidRDefault="001C5184" w:rsidP="001C5184">
      <w:pPr>
        <w:jc w:val="center"/>
      </w:pPr>
      <w:r>
        <w:lastRenderedPageBreak/>
        <w:t>53</w:t>
      </w:r>
    </w:p>
    <w:p w:rsidR="001C5184" w:rsidRDefault="001C5184" w:rsidP="001C5184">
      <w:pPr>
        <w:jc w:val="center"/>
      </w:pPr>
    </w:p>
    <w:tbl>
      <w:tblPr>
        <w:tblStyle w:val="af2"/>
        <w:tblW w:w="0" w:type="auto"/>
        <w:tblInd w:w="108" w:type="dxa"/>
        <w:tblLayout w:type="fixed"/>
        <w:tblLook w:val="04A0"/>
      </w:tblPr>
      <w:tblGrid>
        <w:gridCol w:w="2127"/>
        <w:gridCol w:w="3260"/>
        <w:gridCol w:w="2268"/>
        <w:gridCol w:w="1808"/>
      </w:tblGrid>
      <w:tr w:rsidR="00234852" w:rsidRPr="0029499D" w:rsidTr="00860967">
        <w:tc>
          <w:tcPr>
            <w:tcW w:w="2127" w:type="dxa"/>
          </w:tcPr>
          <w:p w:rsidR="00234852" w:rsidRDefault="00234852" w:rsidP="00234852">
            <w:pPr>
              <w:jc w:val="center"/>
            </w:pPr>
          </w:p>
        </w:tc>
        <w:tc>
          <w:tcPr>
            <w:tcW w:w="3260" w:type="dxa"/>
          </w:tcPr>
          <w:p w:rsidR="00234852" w:rsidRPr="008A2BAD" w:rsidRDefault="00234852" w:rsidP="0023485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образованию и просвещению)</w:t>
            </w:r>
          </w:p>
        </w:tc>
        <w:tc>
          <w:tcPr>
            <w:tcW w:w="2268" w:type="dxa"/>
          </w:tcPr>
          <w:p w:rsidR="00234852" w:rsidRDefault="00234852" w:rsidP="0023485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и учебно-лабораторные корпуса</w:t>
            </w:r>
          </w:p>
        </w:tc>
        <w:tc>
          <w:tcPr>
            <w:tcW w:w="1808" w:type="dxa"/>
          </w:tcPr>
          <w:p w:rsidR="00234852" w:rsidRPr="008A2BAD" w:rsidRDefault="00234852" w:rsidP="00234852">
            <w:pPr>
              <w:jc w:val="center"/>
            </w:pPr>
          </w:p>
        </w:tc>
      </w:tr>
      <w:tr w:rsidR="00234852" w:rsidRPr="0029499D" w:rsidTr="00860967">
        <w:tc>
          <w:tcPr>
            <w:tcW w:w="2127" w:type="dxa"/>
          </w:tcPr>
          <w:p w:rsidR="00234852" w:rsidRDefault="00234852" w:rsidP="00234852">
            <w:pPr>
              <w:jc w:val="center"/>
            </w:pPr>
            <w:r>
              <w:t>К</w:t>
            </w:r>
            <w:r w:rsidRPr="008A2BAD">
              <w:t>ультурное развитие</w:t>
            </w:r>
          </w:p>
        </w:tc>
        <w:tc>
          <w:tcPr>
            <w:tcW w:w="3260" w:type="dxa"/>
          </w:tcPr>
          <w:p w:rsidR="00234852" w:rsidRPr="008A2BAD" w:rsidRDefault="00234852" w:rsidP="0023485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p w:rsidR="00234852" w:rsidRPr="008A2BAD" w:rsidRDefault="00234852" w:rsidP="0023485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устройство площадок для празднеств и гуляний;</w:t>
            </w:r>
          </w:p>
          <w:p w:rsidR="00234852" w:rsidRPr="008A2BAD" w:rsidRDefault="00234852" w:rsidP="0023485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размещение зданий и сооружений для размещения цирков, зверинцев, зоопарков, океанариумов</w:t>
            </w:r>
          </w:p>
        </w:tc>
        <w:tc>
          <w:tcPr>
            <w:tcW w:w="2268" w:type="dxa"/>
          </w:tcPr>
          <w:p w:rsidR="00234852" w:rsidRPr="008A2BAD" w:rsidRDefault="00234852" w:rsidP="0023485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234852" w:rsidRDefault="00234852" w:rsidP="0023485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сооружения локального инженерного обеспечения</w:t>
            </w:r>
            <w:r>
              <w:rPr>
                <w:rFonts w:ascii="Times New Roman" w:hAnsi="Times New Roman" w:cs="Times New Roman"/>
                <w:sz w:val="24"/>
                <w:szCs w:val="24"/>
              </w:rPr>
              <w:t>,</w:t>
            </w:r>
            <w:r w:rsidRPr="008A2BAD">
              <w:rPr>
                <w:rFonts w:ascii="Times New Roman" w:hAnsi="Times New Roman" w:cs="Times New Roman"/>
                <w:sz w:val="24"/>
                <w:szCs w:val="24"/>
              </w:rPr>
              <w:t xml:space="preserve"> площадки для сбора мусора</w:t>
            </w:r>
          </w:p>
        </w:tc>
        <w:tc>
          <w:tcPr>
            <w:tcW w:w="1808" w:type="dxa"/>
          </w:tcPr>
          <w:p w:rsidR="00234852" w:rsidRPr="008A2BAD" w:rsidRDefault="00234852" w:rsidP="00234852">
            <w:pPr>
              <w:jc w:val="center"/>
            </w:pPr>
            <w:r w:rsidRPr="008A2BAD">
              <w:t>3.6</w:t>
            </w:r>
          </w:p>
        </w:tc>
      </w:tr>
      <w:tr w:rsidR="00234852" w:rsidRPr="0029499D" w:rsidTr="00860967">
        <w:tc>
          <w:tcPr>
            <w:tcW w:w="2127" w:type="dxa"/>
          </w:tcPr>
          <w:p w:rsidR="00234852" w:rsidRDefault="000839C0" w:rsidP="000839C0">
            <w:pPr>
              <w:jc w:val="center"/>
            </w:pPr>
            <w:r>
              <w:t>Р</w:t>
            </w:r>
            <w:r w:rsidRPr="008A2BAD">
              <w:t>елигиозное использование</w:t>
            </w:r>
          </w:p>
        </w:tc>
        <w:tc>
          <w:tcPr>
            <w:tcW w:w="3260" w:type="dxa"/>
          </w:tcPr>
          <w:p w:rsidR="000839C0" w:rsidRPr="008A2BAD" w:rsidRDefault="000839C0" w:rsidP="000839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234852" w:rsidRPr="008A2BAD" w:rsidRDefault="000839C0" w:rsidP="000839C0">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размещение объектов капитального строительства, предназначенных для постоянного местонахож-дения духовных лиц, </w:t>
            </w:r>
            <w:r w:rsidR="001C5184" w:rsidRPr="008A2BAD">
              <w:rPr>
                <w:rFonts w:ascii="Times New Roman" w:hAnsi="Times New Roman" w:cs="Times New Roman"/>
                <w:sz w:val="24"/>
                <w:szCs w:val="24"/>
              </w:rPr>
              <w:t>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268" w:type="dxa"/>
          </w:tcPr>
          <w:p w:rsidR="000839C0" w:rsidRPr="008A2BAD" w:rsidRDefault="000839C0" w:rsidP="000839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0839C0" w:rsidRPr="008A2BAD" w:rsidRDefault="000839C0" w:rsidP="000839C0">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хозяйственные постройки;</w:t>
            </w:r>
          </w:p>
          <w:p w:rsidR="000839C0" w:rsidRPr="008A2BAD" w:rsidRDefault="000839C0" w:rsidP="000839C0">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дома для проживания священнослужи</w:t>
            </w:r>
            <w:r>
              <w:rPr>
                <w:rFonts w:ascii="Times New Roman" w:hAnsi="Times New Roman" w:cs="Times New Roman"/>
                <w:sz w:val="24"/>
                <w:szCs w:val="24"/>
              </w:rPr>
              <w:t>-</w:t>
            </w:r>
            <w:r w:rsidRPr="008A2BAD">
              <w:rPr>
                <w:rFonts w:ascii="Times New Roman" w:hAnsi="Times New Roman" w:cs="Times New Roman"/>
                <w:sz w:val="24"/>
                <w:szCs w:val="24"/>
              </w:rPr>
              <w:t>телей;</w:t>
            </w:r>
          </w:p>
          <w:p w:rsidR="001C5184" w:rsidRDefault="000839C0" w:rsidP="001C5184">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вспомогательные </w:t>
            </w:r>
            <w:r>
              <w:rPr>
                <w:rFonts w:ascii="Times New Roman" w:hAnsi="Times New Roman" w:cs="Times New Roman"/>
                <w:sz w:val="24"/>
                <w:szCs w:val="24"/>
              </w:rPr>
              <w:t>соору</w:t>
            </w:r>
            <w:r w:rsidRPr="008A2BAD">
              <w:rPr>
                <w:rFonts w:ascii="Times New Roman" w:hAnsi="Times New Roman" w:cs="Times New Roman"/>
                <w:sz w:val="24"/>
                <w:szCs w:val="24"/>
              </w:rPr>
              <w:t>жения для отправления культа;</w:t>
            </w:r>
            <w:r w:rsidR="001C5184" w:rsidRPr="008A2BAD">
              <w:rPr>
                <w:rFonts w:ascii="Times New Roman" w:hAnsi="Times New Roman" w:cs="Times New Roman"/>
                <w:sz w:val="24"/>
                <w:szCs w:val="24"/>
              </w:rPr>
              <w:t xml:space="preserve"> </w:t>
            </w:r>
          </w:p>
          <w:p w:rsidR="001C5184" w:rsidRPr="008A2BAD" w:rsidRDefault="001C5184" w:rsidP="001C5184">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гаражи служебного автотранспорта;</w:t>
            </w:r>
          </w:p>
          <w:p w:rsidR="001C5184" w:rsidRPr="008A2BAD" w:rsidRDefault="001C5184" w:rsidP="001C5184">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здания для собрания прихожан;</w:t>
            </w:r>
          </w:p>
          <w:p w:rsidR="00234852" w:rsidRDefault="001C5184" w:rsidP="001C5184">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сооружения лок</w:t>
            </w:r>
            <w:r>
              <w:rPr>
                <w:rFonts w:ascii="Times New Roman" w:hAnsi="Times New Roman" w:cs="Times New Roman"/>
                <w:sz w:val="24"/>
                <w:szCs w:val="24"/>
              </w:rPr>
              <w:t>ального инженерного обеспе</w:t>
            </w:r>
            <w:r w:rsidRPr="008A2BAD">
              <w:rPr>
                <w:rFonts w:ascii="Times New Roman" w:hAnsi="Times New Roman" w:cs="Times New Roman"/>
                <w:sz w:val="24"/>
                <w:szCs w:val="24"/>
              </w:rPr>
              <w:t>чения</w:t>
            </w:r>
            <w:r>
              <w:rPr>
                <w:rFonts w:ascii="Times New Roman" w:hAnsi="Times New Roman" w:cs="Times New Roman"/>
                <w:sz w:val="24"/>
                <w:szCs w:val="24"/>
              </w:rPr>
              <w:t xml:space="preserve">; </w:t>
            </w:r>
            <w:r w:rsidRPr="008A2BAD">
              <w:rPr>
                <w:rFonts w:ascii="Times New Roman" w:hAnsi="Times New Roman" w:cs="Times New Roman"/>
                <w:sz w:val="24"/>
                <w:szCs w:val="24"/>
              </w:rPr>
              <w:t>площадки для сбора мусора</w:t>
            </w:r>
          </w:p>
        </w:tc>
        <w:tc>
          <w:tcPr>
            <w:tcW w:w="1808" w:type="dxa"/>
          </w:tcPr>
          <w:p w:rsidR="00234852" w:rsidRPr="008A2BAD" w:rsidRDefault="000839C0" w:rsidP="000839C0">
            <w:pPr>
              <w:jc w:val="center"/>
            </w:pPr>
            <w:r w:rsidRPr="008A2BAD">
              <w:t>3.7</w:t>
            </w:r>
          </w:p>
        </w:tc>
      </w:tr>
      <w:tr w:rsidR="00234852" w:rsidRPr="0029499D" w:rsidTr="00860967">
        <w:tc>
          <w:tcPr>
            <w:tcW w:w="2127" w:type="dxa"/>
          </w:tcPr>
          <w:p w:rsidR="00234852" w:rsidRDefault="001C5184" w:rsidP="00860967">
            <w:pPr>
              <w:jc w:val="center"/>
            </w:pPr>
            <w:r>
              <w:t>О</w:t>
            </w:r>
            <w:r w:rsidRPr="008A2BAD">
              <w:t>бщественное управление</w:t>
            </w:r>
          </w:p>
        </w:tc>
        <w:tc>
          <w:tcPr>
            <w:tcW w:w="3260" w:type="dxa"/>
          </w:tcPr>
          <w:p w:rsidR="001C5184" w:rsidRPr="008A2BAD" w:rsidRDefault="001C5184" w:rsidP="001C518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234852" w:rsidRPr="008A2BAD" w:rsidRDefault="001C5184" w:rsidP="001C5184">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размещение объектов капитального строительства,</w:t>
            </w:r>
          </w:p>
        </w:tc>
        <w:tc>
          <w:tcPr>
            <w:tcW w:w="2268" w:type="dxa"/>
          </w:tcPr>
          <w:p w:rsidR="001C5184" w:rsidRPr="008A2BAD" w:rsidRDefault="001C5184" w:rsidP="001C518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1C5184" w:rsidRPr="008A2BAD" w:rsidRDefault="001C5184" w:rsidP="001C5184">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гаражи служебного автотранспорта;</w:t>
            </w:r>
          </w:p>
          <w:p w:rsidR="00234852" w:rsidRDefault="001C5184" w:rsidP="001C5184">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сооружения локального инженерного обеспечения</w:t>
            </w:r>
            <w:r>
              <w:rPr>
                <w:rFonts w:ascii="Times New Roman" w:hAnsi="Times New Roman" w:cs="Times New Roman"/>
                <w:sz w:val="24"/>
                <w:szCs w:val="24"/>
              </w:rPr>
              <w:t>;</w:t>
            </w:r>
            <w:r w:rsidRPr="008A2BAD">
              <w:rPr>
                <w:rFonts w:ascii="Times New Roman" w:hAnsi="Times New Roman" w:cs="Times New Roman"/>
                <w:sz w:val="24"/>
                <w:szCs w:val="24"/>
              </w:rPr>
              <w:t xml:space="preserve"> площадки для сбора мусора</w:t>
            </w:r>
          </w:p>
        </w:tc>
        <w:tc>
          <w:tcPr>
            <w:tcW w:w="1808" w:type="dxa"/>
          </w:tcPr>
          <w:p w:rsidR="00234852" w:rsidRPr="008A2BAD" w:rsidRDefault="001C5184" w:rsidP="00860967">
            <w:pPr>
              <w:jc w:val="center"/>
            </w:pPr>
            <w:r w:rsidRPr="008A2BAD">
              <w:t>3.8</w:t>
            </w:r>
          </w:p>
        </w:tc>
      </w:tr>
    </w:tbl>
    <w:p w:rsidR="001C5184" w:rsidRDefault="001C5184">
      <w:r>
        <w:br w:type="page"/>
      </w:r>
    </w:p>
    <w:p w:rsidR="001C5184" w:rsidRDefault="001C5184" w:rsidP="001C5184">
      <w:pPr>
        <w:jc w:val="center"/>
      </w:pPr>
      <w:r>
        <w:lastRenderedPageBreak/>
        <w:t>54</w:t>
      </w:r>
    </w:p>
    <w:p w:rsidR="001C5184" w:rsidRDefault="001C5184" w:rsidP="001C5184">
      <w:pPr>
        <w:jc w:val="center"/>
      </w:pPr>
    </w:p>
    <w:tbl>
      <w:tblPr>
        <w:tblStyle w:val="af2"/>
        <w:tblW w:w="0" w:type="auto"/>
        <w:tblInd w:w="108" w:type="dxa"/>
        <w:tblLayout w:type="fixed"/>
        <w:tblLook w:val="04A0"/>
      </w:tblPr>
      <w:tblGrid>
        <w:gridCol w:w="2127"/>
        <w:gridCol w:w="3260"/>
        <w:gridCol w:w="2268"/>
        <w:gridCol w:w="1808"/>
      </w:tblGrid>
      <w:tr w:rsidR="000839C0" w:rsidRPr="0029499D" w:rsidTr="00860967">
        <w:tc>
          <w:tcPr>
            <w:tcW w:w="2127" w:type="dxa"/>
          </w:tcPr>
          <w:p w:rsidR="000839C0" w:rsidRDefault="000839C0" w:rsidP="000839C0">
            <w:pPr>
              <w:jc w:val="center"/>
            </w:pPr>
          </w:p>
        </w:tc>
        <w:tc>
          <w:tcPr>
            <w:tcW w:w="3260" w:type="dxa"/>
          </w:tcPr>
          <w:p w:rsidR="000839C0" w:rsidRPr="008A2BAD" w:rsidRDefault="000839C0" w:rsidP="000839C0">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2268" w:type="dxa"/>
          </w:tcPr>
          <w:p w:rsidR="000839C0" w:rsidRPr="008A2BAD" w:rsidRDefault="000839C0" w:rsidP="000839C0">
            <w:pPr>
              <w:pStyle w:val="ConsPlusNormal"/>
              <w:ind w:firstLine="0"/>
              <w:jc w:val="center"/>
              <w:rPr>
                <w:rFonts w:ascii="Times New Roman" w:hAnsi="Times New Roman" w:cs="Times New Roman"/>
                <w:sz w:val="24"/>
                <w:szCs w:val="24"/>
              </w:rPr>
            </w:pPr>
          </w:p>
        </w:tc>
        <w:tc>
          <w:tcPr>
            <w:tcW w:w="1808" w:type="dxa"/>
          </w:tcPr>
          <w:p w:rsidR="000839C0" w:rsidRPr="008A2BAD" w:rsidRDefault="000839C0" w:rsidP="000839C0">
            <w:pPr>
              <w:jc w:val="center"/>
            </w:pPr>
          </w:p>
        </w:tc>
      </w:tr>
      <w:tr w:rsidR="000839C0" w:rsidRPr="0029499D" w:rsidTr="00860967">
        <w:tc>
          <w:tcPr>
            <w:tcW w:w="2127" w:type="dxa"/>
          </w:tcPr>
          <w:p w:rsidR="000839C0" w:rsidRDefault="003E2BD5" w:rsidP="00860967">
            <w:pPr>
              <w:jc w:val="center"/>
            </w:pPr>
            <w:r>
              <w:t>Д</w:t>
            </w:r>
            <w:r w:rsidR="000839C0" w:rsidRPr="008A2BAD">
              <w:t>еловое управление</w:t>
            </w:r>
          </w:p>
        </w:tc>
        <w:tc>
          <w:tcPr>
            <w:tcW w:w="3260" w:type="dxa"/>
          </w:tcPr>
          <w:p w:rsidR="000839C0" w:rsidRPr="008A2BAD" w:rsidRDefault="000839C0" w:rsidP="000839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w:t>
            </w:r>
          </w:p>
        </w:tc>
        <w:tc>
          <w:tcPr>
            <w:tcW w:w="2268" w:type="dxa"/>
          </w:tcPr>
          <w:p w:rsidR="000839C0" w:rsidRPr="008A2BAD" w:rsidRDefault="000839C0" w:rsidP="000839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 площадки для сбора мусора</w:t>
            </w:r>
          </w:p>
        </w:tc>
        <w:tc>
          <w:tcPr>
            <w:tcW w:w="1808" w:type="dxa"/>
          </w:tcPr>
          <w:p w:rsidR="000839C0" w:rsidRPr="008A2BAD" w:rsidRDefault="000839C0" w:rsidP="00860967">
            <w:pPr>
              <w:jc w:val="center"/>
            </w:pPr>
            <w:r w:rsidRPr="008A2BAD">
              <w:t>4.1</w:t>
            </w:r>
          </w:p>
        </w:tc>
      </w:tr>
      <w:tr w:rsidR="000839C0" w:rsidRPr="0029499D" w:rsidTr="00860967">
        <w:tc>
          <w:tcPr>
            <w:tcW w:w="2127" w:type="dxa"/>
          </w:tcPr>
          <w:p w:rsidR="000839C0" w:rsidRDefault="000839C0" w:rsidP="000839C0">
            <w:pPr>
              <w:jc w:val="center"/>
            </w:pPr>
            <w:r>
              <w:t>Т</w:t>
            </w:r>
            <w:r w:rsidRPr="008A2BAD">
              <w:t>орговые центры (торгово-развлекательные центры)</w:t>
            </w:r>
          </w:p>
        </w:tc>
        <w:tc>
          <w:tcPr>
            <w:tcW w:w="3260" w:type="dxa"/>
          </w:tcPr>
          <w:p w:rsidR="000839C0" w:rsidRPr="008A2BAD" w:rsidRDefault="000839C0" w:rsidP="000839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азмещение объектов капитального строительства, общей площадью свыше 5000 кв. м с целью разме</w:t>
            </w:r>
            <w:r w:rsidR="00860967">
              <w:rPr>
                <w:rFonts w:ascii="Times New Roman" w:hAnsi="Times New Roman" w:cs="Times New Roman"/>
                <w:sz w:val="24"/>
                <w:szCs w:val="24"/>
              </w:rPr>
              <w:t>-</w:t>
            </w:r>
            <w:r w:rsidRPr="008A2BAD">
              <w:rPr>
                <w:rFonts w:ascii="Times New Roman" w:hAnsi="Times New Roman" w:cs="Times New Roman"/>
                <w:sz w:val="24"/>
                <w:szCs w:val="24"/>
              </w:rPr>
              <w:t>щения одной или нескольких организаций, осуществляю</w:t>
            </w:r>
            <w:r w:rsidR="00860967">
              <w:rPr>
                <w:rFonts w:ascii="Times New Roman" w:hAnsi="Times New Roman" w:cs="Times New Roman"/>
                <w:sz w:val="24"/>
                <w:szCs w:val="24"/>
              </w:rPr>
              <w:t>-</w:t>
            </w:r>
            <w:r w:rsidRPr="008A2BAD">
              <w:rPr>
                <w:rFonts w:ascii="Times New Roman" w:hAnsi="Times New Roman" w:cs="Times New Roman"/>
                <w:sz w:val="24"/>
                <w:szCs w:val="24"/>
              </w:rPr>
              <w:t>щих продажу товаров, и (или) оказание услуг в соответствии с содержанием видов разрешенного исполь</w:t>
            </w:r>
            <w:r w:rsidR="00860967">
              <w:rPr>
                <w:rFonts w:ascii="Times New Roman" w:hAnsi="Times New Roman" w:cs="Times New Roman"/>
                <w:sz w:val="24"/>
                <w:szCs w:val="24"/>
              </w:rPr>
              <w:t>-</w:t>
            </w:r>
            <w:r w:rsidRPr="008A2BAD">
              <w:rPr>
                <w:rFonts w:ascii="Times New Roman" w:hAnsi="Times New Roman" w:cs="Times New Roman"/>
                <w:sz w:val="24"/>
                <w:szCs w:val="24"/>
              </w:rPr>
              <w:t>зования с кодами 4.5 - 4.9</w:t>
            </w:r>
          </w:p>
        </w:tc>
        <w:tc>
          <w:tcPr>
            <w:tcW w:w="2268" w:type="dxa"/>
          </w:tcPr>
          <w:p w:rsidR="000839C0" w:rsidRPr="008A2BAD" w:rsidRDefault="000839C0" w:rsidP="000839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0839C0" w:rsidRPr="008A2BAD" w:rsidRDefault="000839C0" w:rsidP="000839C0">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сооружения локального инженерного обеспечения</w:t>
            </w:r>
            <w:r>
              <w:rPr>
                <w:rFonts w:ascii="Times New Roman" w:hAnsi="Times New Roman" w:cs="Times New Roman"/>
                <w:sz w:val="24"/>
                <w:szCs w:val="24"/>
              </w:rPr>
              <w:t>,</w:t>
            </w:r>
            <w:r w:rsidRPr="008A2BAD">
              <w:rPr>
                <w:rFonts w:ascii="Times New Roman" w:hAnsi="Times New Roman" w:cs="Times New Roman"/>
                <w:sz w:val="24"/>
                <w:szCs w:val="24"/>
              </w:rPr>
              <w:t xml:space="preserve"> площадки для сбора мусора</w:t>
            </w:r>
          </w:p>
        </w:tc>
        <w:tc>
          <w:tcPr>
            <w:tcW w:w="1808" w:type="dxa"/>
          </w:tcPr>
          <w:p w:rsidR="000839C0" w:rsidRPr="008A2BAD" w:rsidRDefault="000839C0" w:rsidP="000839C0">
            <w:pPr>
              <w:jc w:val="center"/>
            </w:pPr>
            <w:r w:rsidRPr="008A2BAD">
              <w:t>4.2</w:t>
            </w:r>
          </w:p>
        </w:tc>
      </w:tr>
      <w:tr w:rsidR="000839C0" w:rsidRPr="0029499D" w:rsidTr="00860967">
        <w:tc>
          <w:tcPr>
            <w:tcW w:w="2127" w:type="dxa"/>
          </w:tcPr>
          <w:p w:rsidR="000839C0" w:rsidRDefault="000839C0" w:rsidP="000839C0">
            <w:pPr>
              <w:jc w:val="center"/>
            </w:pPr>
            <w:r>
              <w:t>Р</w:t>
            </w:r>
            <w:r w:rsidRPr="008A2BAD">
              <w:t>ынки</w:t>
            </w:r>
          </w:p>
        </w:tc>
        <w:tc>
          <w:tcPr>
            <w:tcW w:w="3260" w:type="dxa"/>
          </w:tcPr>
          <w:p w:rsidR="000839C0" w:rsidRPr="008A2BAD" w:rsidRDefault="000839C0" w:rsidP="000839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азмещение объектов капитального строительства, сооружений, предназначен</w:t>
            </w:r>
            <w:r>
              <w:rPr>
                <w:rFonts w:ascii="Times New Roman" w:hAnsi="Times New Roman" w:cs="Times New Roman"/>
                <w:sz w:val="24"/>
                <w:szCs w:val="24"/>
              </w:rPr>
              <w:t>-</w:t>
            </w:r>
            <w:r w:rsidRPr="008A2BAD">
              <w:rPr>
                <w:rFonts w:ascii="Times New Roman" w:hAnsi="Times New Roman" w:cs="Times New Roman"/>
                <w:sz w:val="24"/>
                <w:szCs w:val="24"/>
              </w:rPr>
              <w:t>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w:t>
            </w:r>
          </w:p>
        </w:tc>
        <w:tc>
          <w:tcPr>
            <w:tcW w:w="2268" w:type="dxa"/>
          </w:tcPr>
          <w:p w:rsidR="000839C0" w:rsidRPr="008A2BAD" w:rsidRDefault="000839C0" w:rsidP="000839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0839C0" w:rsidRPr="008A2BAD" w:rsidRDefault="000839C0" w:rsidP="000839C0">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сооружения локального инженерного обеспечения</w:t>
            </w:r>
            <w:r>
              <w:rPr>
                <w:rFonts w:ascii="Times New Roman" w:hAnsi="Times New Roman" w:cs="Times New Roman"/>
                <w:sz w:val="24"/>
                <w:szCs w:val="24"/>
              </w:rPr>
              <w:t xml:space="preserve">, </w:t>
            </w:r>
            <w:r w:rsidRPr="008A2BAD">
              <w:rPr>
                <w:rFonts w:ascii="Times New Roman" w:hAnsi="Times New Roman" w:cs="Times New Roman"/>
                <w:sz w:val="24"/>
                <w:szCs w:val="24"/>
              </w:rPr>
              <w:t>площадки для сбора мусора</w:t>
            </w:r>
          </w:p>
        </w:tc>
        <w:tc>
          <w:tcPr>
            <w:tcW w:w="1808" w:type="dxa"/>
          </w:tcPr>
          <w:p w:rsidR="000839C0" w:rsidRPr="008A2BAD" w:rsidRDefault="000839C0" w:rsidP="000839C0">
            <w:pPr>
              <w:jc w:val="center"/>
            </w:pPr>
            <w:r w:rsidRPr="008A2BAD">
              <w:t>4.3</w:t>
            </w:r>
          </w:p>
        </w:tc>
      </w:tr>
      <w:tr w:rsidR="000839C0" w:rsidRPr="0029499D" w:rsidTr="00860967">
        <w:tc>
          <w:tcPr>
            <w:tcW w:w="2127" w:type="dxa"/>
          </w:tcPr>
          <w:p w:rsidR="000839C0" w:rsidRDefault="000839C0" w:rsidP="000839C0">
            <w:pPr>
              <w:jc w:val="center"/>
            </w:pPr>
            <w:r>
              <w:t>М</w:t>
            </w:r>
            <w:r w:rsidRPr="008A2BAD">
              <w:t>агазины</w:t>
            </w:r>
          </w:p>
        </w:tc>
        <w:tc>
          <w:tcPr>
            <w:tcW w:w="3260" w:type="dxa"/>
          </w:tcPr>
          <w:p w:rsidR="000839C0" w:rsidRPr="008A2BAD" w:rsidRDefault="000839C0" w:rsidP="001C518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объектов капитального строительства, предназначенных для продажи товаров, торговая </w:t>
            </w:r>
          </w:p>
        </w:tc>
        <w:tc>
          <w:tcPr>
            <w:tcW w:w="2268" w:type="dxa"/>
          </w:tcPr>
          <w:p w:rsidR="000839C0" w:rsidRPr="008A2BAD" w:rsidRDefault="000839C0" w:rsidP="000839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0839C0" w:rsidRPr="008A2BAD" w:rsidRDefault="000839C0" w:rsidP="001C5184">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сооружения локального </w:t>
            </w:r>
          </w:p>
        </w:tc>
        <w:tc>
          <w:tcPr>
            <w:tcW w:w="1808" w:type="dxa"/>
          </w:tcPr>
          <w:p w:rsidR="000839C0" w:rsidRPr="008A2BAD" w:rsidRDefault="000839C0" w:rsidP="000839C0">
            <w:pPr>
              <w:jc w:val="center"/>
            </w:pPr>
            <w:r w:rsidRPr="008A2BAD">
              <w:t>4.4</w:t>
            </w:r>
          </w:p>
        </w:tc>
      </w:tr>
    </w:tbl>
    <w:p w:rsidR="001C5184" w:rsidRDefault="001C5184">
      <w:r>
        <w:br w:type="page"/>
      </w:r>
    </w:p>
    <w:p w:rsidR="001C5184" w:rsidRDefault="001C5184" w:rsidP="001C5184">
      <w:pPr>
        <w:jc w:val="center"/>
      </w:pPr>
      <w:r>
        <w:lastRenderedPageBreak/>
        <w:t>55</w:t>
      </w:r>
    </w:p>
    <w:p w:rsidR="001C5184" w:rsidRDefault="001C5184" w:rsidP="001C5184">
      <w:pPr>
        <w:jc w:val="center"/>
      </w:pPr>
    </w:p>
    <w:tbl>
      <w:tblPr>
        <w:tblStyle w:val="af2"/>
        <w:tblW w:w="0" w:type="auto"/>
        <w:tblInd w:w="108" w:type="dxa"/>
        <w:tblLayout w:type="fixed"/>
        <w:tblLook w:val="04A0"/>
      </w:tblPr>
      <w:tblGrid>
        <w:gridCol w:w="2127"/>
        <w:gridCol w:w="3260"/>
        <w:gridCol w:w="2268"/>
        <w:gridCol w:w="1808"/>
      </w:tblGrid>
      <w:tr w:rsidR="001C5184" w:rsidRPr="0029499D" w:rsidTr="00860967">
        <w:tc>
          <w:tcPr>
            <w:tcW w:w="2127" w:type="dxa"/>
          </w:tcPr>
          <w:p w:rsidR="001C5184" w:rsidRDefault="001C5184" w:rsidP="00860967">
            <w:pPr>
              <w:jc w:val="center"/>
            </w:pPr>
          </w:p>
        </w:tc>
        <w:tc>
          <w:tcPr>
            <w:tcW w:w="3260" w:type="dxa"/>
          </w:tcPr>
          <w:p w:rsidR="001C5184" w:rsidRDefault="001C5184" w:rsidP="000839C0">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площадь которых составляет до 5000 кв. м</w:t>
            </w:r>
          </w:p>
        </w:tc>
        <w:tc>
          <w:tcPr>
            <w:tcW w:w="2268" w:type="dxa"/>
          </w:tcPr>
          <w:p w:rsidR="001C5184" w:rsidRDefault="001C5184" w:rsidP="000839C0">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инженерного обеспечения</w:t>
            </w:r>
            <w:r>
              <w:rPr>
                <w:rFonts w:ascii="Times New Roman" w:hAnsi="Times New Roman" w:cs="Times New Roman"/>
                <w:sz w:val="24"/>
                <w:szCs w:val="24"/>
              </w:rPr>
              <w:t>,</w:t>
            </w:r>
            <w:r w:rsidRPr="008A2BAD">
              <w:rPr>
                <w:rFonts w:ascii="Times New Roman" w:hAnsi="Times New Roman" w:cs="Times New Roman"/>
                <w:sz w:val="24"/>
                <w:szCs w:val="24"/>
              </w:rPr>
              <w:t xml:space="preserve"> площадки для сбора мусора</w:t>
            </w:r>
          </w:p>
        </w:tc>
        <w:tc>
          <w:tcPr>
            <w:tcW w:w="1808" w:type="dxa"/>
          </w:tcPr>
          <w:p w:rsidR="001C5184" w:rsidRPr="008A2BAD" w:rsidRDefault="001C5184" w:rsidP="00860967">
            <w:pPr>
              <w:jc w:val="center"/>
            </w:pPr>
          </w:p>
        </w:tc>
      </w:tr>
      <w:tr w:rsidR="000839C0" w:rsidRPr="0029499D" w:rsidTr="00860967">
        <w:tc>
          <w:tcPr>
            <w:tcW w:w="2127" w:type="dxa"/>
          </w:tcPr>
          <w:p w:rsidR="000839C0" w:rsidRDefault="00860967" w:rsidP="00860967">
            <w:pPr>
              <w:jc w:val="center"/>
            </w:pPr>
            <w:r>
              <w:t>Б</w:t>
            </w:r>
            <w:r w:rsidR="000839C0" w:rsidRPr="008A2BAD">
              <w:t>анковская и страховая деятельность</w:t>
            </w:r>
          </w:p>
        </w:tc>
        <w:tc>
          <w:tcPr>
            <w:tcW w:w="3260" w:type="dxa"/>
          </w:tcPr>
          <w:p w:rsidR="000839C0" w:rsidRPr="008A2BAD" w:rsidRDefault="00860967" w:rsidP="000839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000839C0" w:rsidRPr="008A2BAD">
              <w:rPr>
                <w:rFonts w:ascii="Times New Roman" w:hAnsi="Times New Roman" w:cs="Times New Roman"/>
                <w:sz w:val="24"/>
                <w:szCs w:val="24"/>
              </w:rPr>
              <w:t>азмещение объектов капитального строительства, предназначенных для размещения организаций, оказывающих банковские и страховые услуги</w:t>
            </w:r>
          </w:p>
        </w:tc>
        <w:tc>
          <w:tcPr>
            <w:tcW w:w="2268" w:type="dxa"/>
          </w:tcPr>
          <w:p w:rsidR="000839C0" w:rsidRPr="008A2BAD" w:rsidRDefault="00860967" w:rsidP="000839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000839C0" w:rsidRPr="008A2BAD">
              <w:rPr>
                <w:rFonts w:ascii="Times New Roman" w:hAnsi="Times New Roman" w:cs="Times New Roman"/>
                <w:sz w:val="24"/>
                <w:szCs w:val="24"/>
              </w:rPr>
              <w:t>остевые автостоянки</w:t>
            </w:r>
            <w:r w:rsidR="000839C0">
              <w:rPr>
                <w:rFonts w:ascii="Times New Roman" w:hAnsi="Times New Roman" w:cs="Times New Roman"/>
                <w:sz w:val="24"/>
                <w:szCs w:val="24"/>
              </w:rPr>
              <w:t>,</w:t>
            </w:r>
            <w:r w:rsidR="000839C0" w:rsidRPr="008A2BAD">
              <w:rPr>
                <w:rFonts w:ascii="Times New Roman" w:hAnsi="Times New Roman" w:cs="Times New Roman"/>
                <w:sz w:val="24"/>
                <w:szCs w:val="24"/>
              </w:rPr>
              <w:t xml:space="preserve"> площадки для сбора мусора</w:t>
            </w:r>
          </w:p>
        </w:tc>
        <w:tc>
          <w:tcPr>
            <w:tcW w:w="1808" w:type="dxa"/>
          </w:tcPr>
          <w:p w:rsidR="000839C0" w:rsidRPr="008A2BAD" w:rsidRDefault="000839C0" w:rsidP="00860967">
            <w:pPr>
              <w:jc w:val="center"/>
            </w:pPr>
            <w:r w:rsidRPr="008A2BAD">
              <w:t>4.5</w:t>
            </w:r>
          </w:p>
        </w:tc>
      </w:tr>
      <w:tr w:rsidR="000839C0" w:rsidRPr="0029499D" w:rsidTr="00860967">
        <w:tc>
          <w:tcPr>
            <w:tcW w:w="2127" w:type="dxa"/>
          </w:tcPr>
          <w:p w:rsidR="000839C0" w:rsidRDefault="00860967" w:rsidP="00860967">
            <w:pPr>
              <w:jc w:val="center"/>
            </w:pPr>
            <w:r>
              <w:t>О</w:t>
            </w:r>
            <w:r w:rsidR="000839C0" w:rsidRPr="008A2BAD">
              <w:t>бщественное питание</w:t>
            </w:r>
          </w:p>
        </w:tc>
        <w:tc>
          <w:tcPr>
            <w:tcW w:w="3260" w:type="dxa"/>
          </w:tcPr>
          <w:p w:rsidR="000839C0" w:rsidRPr="008A2BAD" w:rsidRDefault="00860967" w:rsidP="000839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000839C0" w:rsidRPr="008A2BAD">
              <w:rPr>
                <w:rFonts w:ascii="Times New Roman" w:hAnsi="Times New Roman" w:cs="Times New Roman"/>
                <w:sz w:val="24"/>
                <w:szCs w:val="24"/>
              </w:rPr>
              <w:t>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268" w:type="dxa"/>
          </w:tcPr>
          <w:p w:rsidR="000839C0" w:rsidRPr="008A2BAD" w:rsidRDefault="00860967" w:rsidP="000839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000839C0" w:rsidRPr="008A2BAD">
              <w:rPr>
                <w:rFonts w:ascii="Times New Roman" w:hAnsi="Times New Roman" w:cs="Times New Roman"/>
                <w:sz w:val="24"/>
                <w:szCs w:val="24"/>
              </w:rPr>
              <w:t>остевые автостоянки</w:t>
            </w:r>
            <w:r w:rsidR="000839C0">
              <w:rPr>
                <w:rFonts w:ascii="Times New Roman" w:hAnsi="Times New Roman" w:cs="Times New Roman"/>
                <w:sz w:val="24"/>
                <w:szCs w:val="24"/>
              </w:rPr>
              <w:t>,</w:t>
            </w:r>
            <w:r w:rsidR="000839C0" w:rsidRPr="008A2BAD">
              <w:rPr>
                <w:rFonts w:ascii="Times New Roman" w:hAnsi="Times New Roman" w:cs="Times New Roman"/>
                <w:sz w:val="24"/>
                <w:szCs w:val="24"/>
              </w:rPr>
              <w:t xml:space="preserve"> площадки для сбора мусора</w:t>
            </w:r>
          </w:p>
        </w:tc>
        <w:tc>
          <w:tcPr>
            <w:tcW w:w="1808" w:type="dxa"/>
          </w:tcPr>
          <w:p w:rsidR="000839C0" w:rsidRPr="008A2BAD" w:rsidRDefault="00860967" w:rsidP="00860967">
            <w:pPr>
              <w:jc w:val="center"/>
            </w:pPr>
            <w:r w:rsidRPr="008A2BAD">
              <w:t>4.6</w:t>
            </w:r>
          </w:p>
        </w:tc>
      </w:tr>
      <w:tr w:rsidR="00860967" w:rsidRPr="0029499D" w:rsidTr="00860967">
        <w:tc>
          <w:tcPr>
            <w:tcW w:w="2127" w:type="dxa"/>
          </w:tcPr>
          <w:p w:rsidR="00860967" w:rsidRDefault="00860967" w:rsidP="00860967">
            <w:pPr>
              <w:jc w:val="center"/>
            </w:pPr>
            <w:r>
              <w:t>Г</w:t>
            </w:r>
            <w:r w:rsidRPr="008A2BAD">
              <w:t>остиничное обслуживание</w:t>
            </w:r>
          </w:p>
        </w:tc>
        <w:tc>
          <w:tcPr>
            <w:tcW w:w="3260" w:type="dxa"/>
          </w:tcPr>
          <w:p w:rsidR="00860967" w:rsidRDefault="00860967" w:rsidP="000839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азмещение гостиниц, пансионатов, домов отдыха, не оказывающих услуги по лечению, а также иных зданий, используемых с целью извлечения предпри</w:t>
            </w:r>
            <w:r>
              <w:rPr>
                <w:rFonts w:ascii="Times New Roman" w:hAnsi="Times New Roman" w:cs="Times New Roman"/>
                <w:sz w:val="24"/>
                <w:szCs w:val="24"/>
              </w:rPr>
              <w:t>-</w:t>
            </w:r>
            <w:r w:rsidRPr="008A2BAD">
              <w:rPr>
                <w:rFonts w:ascii="Times New Roman" w:hAnsi="Times New Roman" w:cs="Times New Roman"/>
                <w:sz w:val="24"/>
                <w:szCs w:val="24"/>
              </w:rPr>
              <w:t>нимательской выгоды из предоставления жилого помещения для временного проживания в них</w:t>
            </w:r>
          </w:p>
        </w:tc>
        <w:tc>
          <w:tcPr>
            <w:tcW w:w="2268" w:type="dxa"/>
          </w:tcPr>
          <w:p w:rsidR="00860967" w:rsidRPr="008A2BAD" w:rsidRDefault="00860967" w:rsidP="0086096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860967" w:rsidRPr="008A2BAD" w:rsidRDefault="00860967" w:rsidP="0086096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хозяйственные постройки гостиниц;</w:t>
            </w:r>
          </w:p>
          <w:p w:rsidR="00860967" w:rsidRDefault="00860967" w:rsidP="0086096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сооружения локального инженерного обеспечения; площадки для сбора мусора</w:t>
            </w:r>
          </w:p>
        </w:tc>
        <w:tc>
          <w:tcPr>
            <w:tcW w:w="1808" w:type="dxa"/>
          </w:tcPr>
          <w:p w:rsidR="00860967" w:rsidRPr="008A2BAD" w:rsidRDefault="00860967" w:rsidP="00860967">
            <w:pPr>
              <w:jc w:val="center"/>
            </w:pPr>
            <w:r w:rsidRPr="008A2BAD">
              <w:t>4.7</w:t>
            </w:r>
          </w:p>
        </w:tc>
      </w:tr>
      <w:tr w:rsidR="00860967" w:rsidRPr="0029499D" w:rsidTr="00860967">
        <w:tc>
          <w:tcPr>
            <w:tcW w:w="2127" w:type="dxa"/>
          </w:tcPr>
          <w:p w:rsidR="00860967" w:rsidRDefault="00860967" w:rsidP="00860967">
            <w:pPr>
              <w:jc w:val="center"/>
            </w:pPr>
            <w:r>
              <w:t>Р</w:t>
            </w:r>
            <w:r w:rsidRPr="008A2BAD">
              <w:t>азвлечения</w:t>
            </w:r>
          </w:p>
        </w:tc>
        <w:tc>
          <w:tcPr>
            <w:tcW w:w="3260" w:type="dxa"/>
          </w:tcPr>
          <w:p w:rsidR="00860967" w:rsidRDefault="00860967" w:rsidP="0086096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игровых автоматов (кроме игрового оборудования, используемого для проведения азартных игр)</w:t>
            </w:r>
          </w:p>
        </w:tc>
        <w:tc>
          <w:tcPr>
            <w:tcW w:w="2268" w:type="dxa"/>
          </w:tcPr>
          <w:p w:rsidR="00860967" w:rsidRPr="008A2BAD" w:rsidRDefault="006B4778" w:rsidP="0086096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00860967" w:rsidRPr="008A2BAD">
              <w:rPr>
                <w:rFonts w:ascii="Times New Roman" w:hAnsi="Times New Roman" w:cs="Times New Roman"/>
                <w:sz w:val="24"/>
                <w:szCs w:val="24"/>
              </w:rPr>
              <w:t>остевые автостоянки;</w:t>
            </w:r>
          </w:p>
          <w:p w:rsidR="00860967" w:rsidRPr="008A2BAD" w:rsidRDefault="00860967" w:rsidP="0086096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хозяйственные постройки;</w:t>
            </w:r>
          </w:p>
          <w:p w:rsidR="00860967" w:rsidRDefault="00860967" w:rsidP="0086096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сооружения локального инженерного обеспечения; площадки для сбора мусора</w:t>
            </w:r>
          </w:p>
        </w:tc>
        <w:tc>
          <w:tcPr>
            <w:tcW w:w="1808" w:type="dxa"/>
          </w:tcPr>
          <w:p w:rsidR="00860967" w:rsidRPr="008A2BAD" w:rsidRDefault="00860967" w:rsidP="00860967">
            <w:pPr>
              <w:jc w:val="center"/>
            </w:pPr>
            <w:r w:rsidRPr="008A2BAD">
              <w:t>4.8</w:t>
            </w:r>
          </w:p>
        </w:tc>
      </w:tr>
      <w:tr w:rsidR="00860967" w:rsidRPr="0029499D" w:rsidTr="00860967">
        <w:tc>
          <w:tcPr>
            <w:tcW w:w="2127" w:type="dxa"/>
          </w:tcPr>
          <w:p w:rsidR="00860967" w:rsidRDefault="00860967" w:rsidP="00860967">
            <w:pPr>
              <w:jc w:val="center"/>
            </w:pPr>
            <w:r>
              <w:t>С</w:t>
            </w:r>
            <w:r w:rsidRPr="008A2BAD">
              <w:t>порт</w:t>
            </w:r>
          </w:p>
        </w:tc>
        <w:tc>
          <w:tcPr>
            <w:tcW w:w="3260" w:type="dxa"/>
          </w:tcPr>
          <w:p w:rsidR="00860967" w:rsidRDefault="00860967" w:rsidP="0086096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w:t>
            </w:r>
          </w:p>
        </w:tc>
        <w:tc>
          <w:tcPr>
            <w:tcW w:w="2268" w:type="dxa"/>
          </w:tcPr>
          <w:p w:rsidR="00860967" w:rsidRPr="008A2BAD" w:rsidRDefault="00860967" w:rsidP="0086096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860967" w:rsidRDefault="00860967" w:rsidP="0086096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здания и сооружения, технологически связанные с проведением спортивных соревнований и физкультурных мероприятий</w:t>
            </w:r>
            <w:r>
              <w:rPr>
                <w:rFonts w:ascii="Times New Roman" w:hAnsi="Times New Roman" w:cs="Times New Roman"/>
                <w:sz w:val="24"/>
                <w:szCs w:val="24"/>
              </w:rPr>
              <w:t>,</w:t>
            </w:r>
            <w:r w:rsidRPr="008A2BAD">
              <w:rPr>
                <w:rFonts w:ascii="Times New Roman" w:hAnsi="Times New Roman" w:cs="Times New Roman"/>
                <w:sz w:val="24"/>
                <w:szCs w:val="24"/>
              </w:rPr>
              <w:t xml:space="preserve"> площадки для сбора мусора</w:t>
            </w:r>
          </w:p>
        </w:tc>
        <w:tc>
          <w:tcPr>
            <w:tcW w:w="1808" w:type="dxa"/>
          </w:tcPr>
          <w:p w:rsidR="00860967" w:rsidRPr="008A2BAD" w:rsidRDefault="00860967" w:rsidP="00860967">
            <w:pPr>
              <w:jc w:val="center"/>
            </w:pPr>
            <w:r w:rsidRPr="008A2BAD">
              <w:t>5.1</w:t>
            </w:r>
          </w:p>
        </w:tc>
      </w:tr>
    </w:tbl>
    <w:p w:rsidR="001C5184" w:rsidRDefault="001C5184">
      <w:r>
        <w:br w:type="page"/>
      </w:r>
    </w:p>
    <w:p w:rsidR="001C5184" w:rsidRDefault="001C5184" w:rsidP="001C5184">
      <w:pPr>
        <w:jc w:val="center"/>
      </w:pPr>
      <w:r>
        <w:lastRenderedPageBreak/>
        <w:t>56</w:t>
      </w:r>
    </w:p>
    <w:p w:rsidR="001C5184" w:rsidRDefault="001C5184" w:rsidP="001C5184">
      <w:pPr>
        <w:jc w:val="center"/>
      </w:pPr>
    </w:p>
    <w:tbl>
      <w:tblPr>
        <w:tblStyle w:val="af2"/>
        <w:tblW w:w="0" w:type="auto"/>
        <w:tblInd w:w="108" w:type="dxa"/>
        <w:tblLayout w:type="fixed"/>
        <w:tblLook w:val="04A0"/>
      </w:tblPr>
      <w:tblGrid>
        <w:gridCol w:w="2127"/>
        <w:gridCol w:w="3260"/>
        <w:gridCol w:w="2268"/>
        <w:gridCol w:w="1808"/>
      </w:tblGrid>
      <w:tr w:rsidR="00860967" w:rsidRPr="0029499D" w:rsidTr="00860967">
        <w:tc>
          <w:tcPr>
            <w:tcW w:w="2127" w:type="dxa"/>
          </w:tcPr>
          <w:p w:rsidR="00860967" w:rsidRPr="008A2BAD" w:rsidRDefault="00860967" w:rsidP="00860967">
            <w:pPr>
              <w:jc w:val="center"/>
            </w:pPr>
            <w:r>
              <w:t>О</w:t>
            </w:r>
            <w:r w:rsidRPr="008A2BAD">
              <w:t>беспечение внутреннего правопорядка</w:t>
            </w:r>
          </w:p>
        </w:tc>
        <w:tc>
          <w:tcPr>
            <w:tcW w:w="3260" w:type="dxa"/>
          </w:tcPr>
          <w:p w:rsidR="00860967" w:rsidRPr="008A2BAD" w:rsidRDefault="00860967" w:rsidP="0086096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268" w:type="dxa"/>
          </w:tcPr>
          <w:p w:rsidR="00860967" w:rsidRPr="008A2BAD" w:rsidRDefault="00860967" w:rsidP="0086096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860967" w:rsidRPr="008A2BAD" w:rsidRDefault="00860967" w:rsidP="0086096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хозяйственные постройки;</w:t>
            </w:r>
          </w:p>
          <w:p w:rsidR="00860967" w:rsidRPr="008A2BAD" w:rsidRDefault="00860967" w:rsidP="0086096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строения для содержания животных;</w:t>
            </w:r>
          </w:p>
          <w:p w:rsidR="00860967" w:rsidRPr="008A2BAD" w:rsidRDefault="00860967" w:rsidP="0086096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гаражи для служебного транспорта;</w:t>
            </w:r>
          </w:p>
          <w:p w:rsidR="00860967" w:rsidRPr="008A2BAD" w:rsidRDefault="00860967" w:rsidP="0086096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здания и сооружения для размещения служб охраны и наблюдения</w:t>
            </w:r>
            <w:r>
              <w:rPr>
                <w:rFonts w:ascii="Times New Roman" w:hAnsi="Times New Roman" w:cs="Times New Roman"/>
                <w:sz w:val="24"/>
                <w:szCs w:val="24"/>
              </w:rPr>
              <w:t>,</w:t>
            </w:r>
            <w:r w:rsidRPr="008A2BAD">
              <w:rPr>
                <w:rFonts w:ascii="Times New Roman" w:hAnsi="Times New Roman" w:cs="Times New Roman"/>
                <w:sz w:val="24"/>
                <w:szCs w:val="24"/>
              </w:rPr>
              <w:t xml:space="preserve"> площадки для сбора мусора</w:t>
            </w:r>
          </w:p>
        </w:tc>
        <w:tc>
          <w:tcPr>
            <w:tcW w:w="1808" w:type="dxa"/>
          </w:tcPr>
          <w:p w:rsidR="00860967" w:rsidRPr="008A2BAD" w:rsidRDefault="00860967" w:rsidP="00860967">
            <w:pPr>
              <w:jc w:val="center"/>
            </w:pPr>
            <w:r w:rsidRPr="008A2BAD">
              <w:t>8.3</w:t>
            </w:r>
          </w:p>
        </w:tc>
      </w:tr>
      <w:tr w:rsidR="00860967" w:rsidRPr="0029499D" w:rsidTr="00860967">
        <w:tc>
          <w:tcPr>
            <w:tcW w:w="2127" w:type="dxa"/>
          </w:tcPr>
          <w:p w:rsidR="00860967" w:rsidRPr="008A2BAD" w:rsidRDefault="006B4778" w:rsidP="00860967">
            <w:pPr>
              <w:jc w:val="center"/>
            </w:pPr>
            <w:r>
              <w:t>Т</w:t>
            </w:r>
            <w:r w:rsidRPr="008A2BAD">
              <w:t>ерритории общего пользования</w:t>
            </w:r>
          </w:p>
        </w:tc>
        <w:tc>
          <w:tcPr>
            <w:tcW w:w="3260" w:type="dxa"/>
          </w:tcPr>
          <w:p w:rsidR="00860967" w:rsidRPr="008A2BAD" w:rsidRDefault="00860967" w:rsidP="0086096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2268" w:type="dxa"/>
          </w:tcPr>
          <w:p w:rsidR="00860967" w:rsidRPr="008A2BAD" w:rsidRDefault="00860967" w:rsidP="0086096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860967" w:rsidRPr="008A2BAD" w:rsidRDefault="00860967" w:rsidP="0086096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остановочные павильоны;</w:t>
            </w:r>
          </w:p>
          <w:p w:rsidR="00860967" w:rsidRPr="008A2BAD" w:rsidRDefault="00860967" w:rsidP="0086096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остановочные павильоны, совмещенные с торговыми;</w:t>
            </w:r>
          </w:p>
          <w:p w:rsidR="00860967" w:rsidRPr="008A2BAD" w:rsidRDefault="00860967" w:rsidP="0086096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информационные площадки;</w:t>
            </w:r>
          </w:p>
          <w:p w:rsidR="00860967" w:rsidRPr="008A2BAD" w:rsidRDefault="00860967" w:rsidP="0086096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объекты благоустройства;</w:t>
            </w:r>
            <w:r w:rsidR="001C5184" w:rsidRPr="008A2BAD">
              <w:rPr>
                <w:rFonts w:ascii="Times New Roman" w:hAnsi="Times New Roman" w:cs="Times New Roman"/>
                <w:sz w:val="24"/>
                <w:szCs w:val="24"/>
              </w:rPr>
              <w:t xml:space="preserve"> отстойно-разворотные площадки общественного транспорта</w:t>
            </w:r>
            <w:r w:rsidR="001C5184">
              <w:rPr>
                <w:rFonts w:ascii="Times New Roman" w:hAnsi="Times New Roman" w:cs="Times New Roman"/>
                <w:sz w:val="24"/>
                <w:szCs w:val="24"/>
              </w:rPr>
              <w:t>,</w:t>
            </w:r>
            <w:r w:rsidR="001C5184" w:rsidRPr="008A2BAD">
              <w:rPr>
                <w:rFonts w:ascii="Times New Roman" w:hAnsi="Times New Roman" w:cs="Times New Roman"/>
                <w:sz w:val="24"/>
                <w:szCs w:val="24"/>
              </w:rPr>
              <w:t xml:space="preserve"> площадки для сбора мусора</w:t>
            </w:r>
          </w:p>
        </w:tc>
        <w:tc>
          <w:tcPr>
            <w:tcW w:w="1808" w:type="dxa"/>
          </w:tcPr>
          <w:p w:rsidR="00860967" w:rsidRPr="008A2BAD" w:rsidRDefault="00860967" w:rsidP="00860967">
            <w:pPr>
              <w:jc w:val="center"/>
            </w:pPr>
            <w:r w:rsidRPr="008A2BAD">
              <w:t>12.0</w:t>
            </w:r>
          </w:p>
        </w:tc>
      </w:tr>
    </w:tbl>
    <w:p w:rsidR="00D61DA6" w:rsidRPr="004B1311" w:rsidRDefault="00D61DA6" w:rsidP="004B629B">
      <w:pPr>
        <w:jc w:val="both"/>
        <w:rPr>
          <w:bCs/>
          <w:sz w:val="16"/>
          <w:szCs w:val="16"/>
          <w:u w:val="single"/>
        </w:rPr>
      </w:pPr>
    </w:p>
    <w:p w:rsidR="00915BE7" w:rsidRPr="00306A82" w:rsidRDefault="00D61DA6" w:rsidP="002A7E68">
      <w:pPr>
        <w:ind w:firstLine="709"/>
        <w:jc w:val="both"/>
        <w:rPr>
          <w:bCs/>
          <w:iCs/>
          <w:sz w:val="28"/>
          <w:szCs w:val="28"/>
        </w:rPr>
      </w:pPr>
      <w:r w:rsidRPr="00860967">
        <w:rPr>
          <w:bCs/>
          <w:sz w:val="28"/>
          <w:szCs w:val="28"/>
        </w:rPr>
        <w:t xml:space="preserve">Условно разрешенные виды использования земельных участков и </w:t>
      </w:r>
      <w:r w:rsidRPr="00860967">
        <w:rPr>
          <w:bCs/>
          <w:iCs/>
          <w:sz w:val="28"/>
          <w:szCs w:val="28"/>
        </w:rPr>
        <w:t xml:space="preserve">объектов капитального строительства </w:t>
      </w:r>
      <w:r w:rsidR="00306A82" w:rsidRPr="00306A82">
        <w:rPr>
          <w:color w:val="FF0000"/>
          <w:sz w:val="28"/>
          <w:szCs w:val="28"/>
        </w:rPr>
        <w:t>не подлежит установлению</w:t>
      </w:r>
      <w:r w:rsidR="00915BE7" w:rsidRPr="00306A82">
        <w:rPr>
          <w:bCs/>
          <w:iCs/>
          <w:sz w:val="28"/>
          <w:szCs w:val="28"/>
        </w:rPr>
        <w:t>.</w:t>
      </w:r>
    </w:p>
    <w:p w:rsidR="00915BE7" w:rsidRPr="00860967" w:rsidRDefault="00915BE7" w:rsidP="008A2BAD">
      <w:pPr>
        <w:ind w:firstLine="709"/>
        <w:jc w:val="both"/>
        <w:rPr>
          <w:sz w:val="28"/>
          <w:szCs w:val="28"/>
        </w:rPr>
      </w:pPr>
      <w:r w:rsidRPr="00860967">
        <w:rPr>
          <w:sz w:val="28"/>
          <w:szCs w:val="28"/>
        </w:rPr>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60967" w:rsidRPr="00212180" w:rsidRDefault="00860967" w:rsidP="00860967">
      <w:pPr>
        <w:jc w:val="both"/>
        <w:rPr>
          <w:bCs/>
          <w:sz w:val="16"/>
          <w:szCs w:val="16"/>
        </w:rPr>
      </w:pPr>
    </w:p>
    <w:tbl>
      <w:tblPr>
        <w:tblStyle w:val="af2"/>
        <w:tblW w:w="0" w:type="auto"/>
        <w:tblInd w:w="108" w:type="dxa"/>
        <w:tblLook w:val="04A0"/>
      </w:tblPr>
      <w:tblGrid>
        <w:gridCol w:w="4677"/>
        <w:gridCol w:w="4786"/>
      </w:tblGrid>
      <w:tr w:rsidR="00860967" w:rsidRPr="00212180" w:rsidTr="00860967">
        <w:tc>
          <w:tcPr>
            <w:tcW w:w="9463" w:type="dxa"/>
            <w:gridSpan w:val="2"/>
          </w:tcPr>
          <w:p w:rsidR="00860967" w:rsidRPr="00212180" w:rsidRDefault="00860967" w:rsidP="00860967">
            <w:pPr>
              <w:jc w:val="center"/>
              <w:rPr>
                <w:bCs/>
              </w:rPr>
            </w:pPr>
            <w:r w:rsidRPr="008A2BAD">
              <w:t>ПРЕДЕЛЬНЫЙ РАЗМЕР ЗЕМЕЛЬНОГО УЧАСТКА</w:t>
            </w:r>
          </w:p>
        </w:tc>
      </w:tr>
      <w:tr w:rsidR="00860967" w:rsidRPr="00212180" w:rsidTr="00860967">
        <w:tc>
          <w:tcPr>
            <w:tcW w:w="4677" w:type="dxa"/>
          </w:tcPr>
          <w:p w:rsidR="00860967" w:rsidRPr="00212180" w:rsidRDefault="00860967" w:rsidP="00860967">
            <w:pPr>
              <w:jc w:val="center"/>
              <w:rPr>
                <w:bCs/>
              </w:rPr>
            </w:pPr>
            <w:r w:rsidRPr="008A2BAD">
              <w:t>максимальный</w:t>
            </w:r>
          </w:p>
        </w:tc>
        <w:tc>
          <w:tcPr>
            <w:tcW w:w="4786" w:type="dxa"/>
          </w:tcPr>
          <w:p w:rsidR="00860967" w:rsidRPr="00212180" w:rsidRDefault="00306A82" w:rsidP="00860967">
            <w:pPr>
              <w:jc w:val="center"/>
              <w:rPr>
                <w:bCs/>
              </w:rPr>
            </w:pPr>
            <w:r>
              <w:rPr>
                <w:color w:val="FF0000"/>
              </w:rPr>
              <w:t>н</w:t>
            </w:r>
            <w:r w:rsidRPr="00615577">
              <w:rPr>
                <w:color w:val="FF0000"/>
              </w:rPr>
              <w:t>е подлежит установлению</w:t>
            </w:r>
          </w:p>
        </w:tc>
      </w:tr>
      <w:tr w:rsidR="00860967" w:rsidRPr="00212180" w:rsidTr="00860967">
        <w:tc>
          <w:tcPr>
            <w:tcW w:w="4677" w:type="dxa"/>
          </w:tcPr>
          <w:p w:rsidR="00860967" w:rsidRPr="00212180" w:rsidRDefault="00860967" w:rsidP="00860967">
            <w:pPr>
              <w:jc w:val="center"/>
              <w:rPr>
                <w:bCs/>
              </w:rPr>
            </w:pPr>
            <w:r w:rsidRPr="008A2BAD">
              <w:t>минимальный</w:t>
            </w:r>
          </w:p>
        </w:tc>
        <w:tc>
          <w:tcPr>
            <w:tcW w:w="4786" w:type="dxa"/>
          </w:tcPr>
          <w:p w:rsidR="00860967" w:rsidRPr="00212180" w:rsidRDefault="00306A82" w:rsidP="00860967">
            <w:pPr>
              <w:jc w:val="center"/>
              <w:rPr>
                <w:bCs/>
              </w:rPr>
            </w:pPr>
            <w:r>
              <w:rPr>
                <w:color w:val="FF0000"/>
              </w:rPr>
              <w:t>н</w:t>
            </w:r>
            <w:r w:rsidRPr="00615577">
              <w:rPr>
                <w:color w:val="FF0000"/>
              </w:rPr>
              <w:t>е подлежит установлению</w:t>
            </w:r>
          </w:p>
        </w:tc>
      </w:tr>
      <w:tr w:rsidR="00860967" w:rsidRPr="00212180" w:rsidTr="00860967">
        <w:tc>
          <w:tcPr>
            <w:tcW w:w="9463" w:type="dxa"/>
            <w:gridSpan w:val="2"/>
          </w:tcPr>
          <w:p w:rsidR="00860967" w:rsidRPr="00212180" w:rsidRDefault="00860967" w:rsidP="00860967">
            <w:pPr>
              <w:jc w:val="center"/>
              <w:rPr>
                <w:bCs/>
              </w:rPr>
            </w:pPr>
            <w:r w:rsidRPr="008A2BAD">
              <w:t>ПРЕДЕЛЬНЫЕ ПАРАМЕТРЫ РАЗРЕШЕННОГО СТРОИТЕЛЬСТВА, РЕКОНСТРУКЦИИ ОБЪЕКТОВ КАПИТАЛЬНОГО СТРОИТЕЛЬСТВА</w:t>
            </w:r>
          </w:p>
        </w:tc>
      </w:tr>
      <w:tr w:rsidR="00860967" w:rsidRPr="00212180" w:rsidTr="00860967">
        <w:tc>
          <w:tcPr>
            <w:tcW w:w="9463" w:type="dxa"/>
            <w:gridSpan w:val="2"/>
          </w:tcPr>
          <w:p w:rsidR="00860967" w:rsidRPr="00212180" w:rsidRDefault="00860967" w:rsidP="00860967">
            <w:pPr>
              <w:jc w:val="center"/>
              <w:rPr>
                <w:bCs/>
              </w:rPr>
            </w:pPr>
            <w:r w:rsidRPr="008A2BAD">
              <w:t>Количество этажей для капитального строительства</w:t>
            </w:r>
          </w:p>
        </w:tc>
      </w:tr>
      <w:tr w:rsidR="00860967" w:rsidRPr="00212180" w:rsidTr="00860967">
        <w:tc>
          <w:tcPr>
            <w:tcW w:w="4677" w:type="dxa"/>
          </w:tcPr>
          <w:p w:rsidR="00860967" w:rsidRPr="00212180" w:rsidRDefault="00860967" w:rsidP="00860967">
            <w:pPr>
              <w:jc w:val="center"/>
              <w:rPr>
                <w:bCs/>
              </w:rPr>
            </w:pPr>
            <w:r w:rsidRPr="008A2BAD">
              <w:t>максимальное</w:t>
            </w:r>
          </w:p>
        </w:tc>
        <w:tc>
          <w:tcPr>
            <w:tcW w:w="4786" w:type="dxa"/>
          </w:tcPr>
          <w:p w:rsidR="00860967" w:rsidRPr="00212180" w:rsidRDefault="00860967" w:rsidP="00860967">
            <w:pPr>
              <w:jc w:val="center"/>
              <w:rPr>
                <w:bCs/>
              </w:rPr>
            </w:pPr>
            <w:r>
              <w:t>3</w:t>
            </w:r>
          </w:p>
        </w:tc>
      </w:tr>
      <w:tr w:rsidR="00860967" w:rsidRPr="00212180" w:rsidTr="00860967">
        <w:tc>
          <w:tcPr>
            <w:tcW w:w="4677" w:type="dxa"/>
          </w:tcPr>
          <w:p w:rsidR="00860967" w:rsidRPr="00212180" w:rsidRDefault="00860967" w:rsidP="00860967">
            <w:pPr>
              <w:jc w:val="center"/>
              <w:rPr>
                <w:bCs/>
              </w:rPr>
            </w:pPr>
            <w:r w:rsidRPr="008A2BAD">
              <w:t>минимальное</w:t>
            </w:r>
          </w:p>
        </w:tc>
        <w:tc>
          <w:tcPr>
            <w:tcW w:w="4786" w:type="dxa"/>
          </w:tcPr>
          <w:p w:rsidR="00860967" w:rsidRPr="00212180" w:rsidRDefault="00860967" w:rsidP="00860967">
            <w:pPr>
              <w:jc w:val="center"/>
              <w:rPr>
                <w:bCs/>
              </w:rPr>
            </w:pPr>
            <w:r>
              <w:t>1</w:t>
            </w:r>
          </w:p>
        </w:tc>
      </w:tr>
    </w:tbl>
    <w:p w:rsidR="001C5184" w:rsidRDefault="001C5184">
      <w:r>
        <w:br w:type="page"/>
      </w:r>
    </w:p>
    <w:p w:rsidR="001C5184" w:rsidRDefault="001C5184" w:rsidP="001C5184">
      <w:pPr>
        <w:jc w:val="center"/>
      </w:pPr>
      <w:r>
        <w:lastRenderedPageBreak/>
        <w:t>57</w:t>
      </w:r>
    </w:p>
    <w:p w:rsidR="001C5184" w:rsidRDefault="001C5184" w:rsidP="001C5184">
      <w:pPr>
        <w:jc w:val="center"/>
      </w:pPr>
    </w:p>
    <w:tbl>
      <w:tblPr>
        <w:tblStyle w:val="af2"/>
        <w:tblW w:w="0" w:type="auto"/>
        <w:tblInd w:w="108" w:type="dxa"/>
        <w:tblLook w:val="04A0"/>
      </w:tblPr>
      <w:tblGrid>
        <w:gridCol w:w="4677"/>
        <w:gridCol w:w="4786"/>
      </w:tblGrid>
      <w:tr w:rsidR="00860967" w:rsidRPr="00212180" w:rsidTr="00860967">
        <w:tc>
          <w:tcPr>
            <w:tcW w:w="9463" w:type="dxa"/>
            <w:gridSpan w:val="2"/>
          </w:tcPr>
          <w:p w:rsidR="00860967" w:rsidRPr="008A2BAD" w:rsidRDefault="00860967" w:rsidP="004B1311">
            <w:pPr>
              <w:jc w:val="center"/>
            </w:pPr>
            <w:r w:rsidRPr="008A2BAD">
              <w:t>Высота зданий, сооружений для объектов капитального строительства</w:t>
            </w:r>
          </w:p>
        </w:tc>
      </w:tr>
      <w:tr w:rsidR="00860967" w:rsidRPr="00212180" w:rsidTr="00860967">
        <w:tc>
          <w:tcPr>
            <w:tcW w:w="4677" w:type="dxa"/>
          </w:tcPr>
          <w:p w:rsidR="00860967" w:rsidRPr="008A2BAD" w:rsidRDefault="00860967" w:rsidP="00860967">
            <w:pPr>
              <w:jc w:val="center"/>
            </w:pPr>
            <w:r w:rsidRPr="008A2BAD">
              <w:t>максимальная</w:t>
            </w:r>
          </w:p>
        </w:tc>
        <w:tc>
          <w:tcPr>
            <w:tcW w:w="4786" w:type="dxa"/>
          </w:tcPr>
          <w:p w:rsidR="00860967" w:rsidRPr="008A2BAD" w:rsidRDefault="004B1311" w:rsidP="00860967">
            <w:pPr>
              <w:jc w:val="center"/>
            </w:pPr>
            <w:r>
              <w:t>25</w:t>
            </w:r>
            <w:r w:rsidR="00860967" w:rsidRPr="008A2BAD">
              <w:t xml:space="preserve"> метров</w:t>
            </w:r>
          </w:p>
        </w:tc>
      </w:tr>
      <w:tr w:rsidR="00860967" w:rsidRPr="00212180" w:rsidTr="00860967">
        <w:tc>
          <w:tcPr>
            <w:tcW w:w="4677" w:type="dxa"/>
          </w:tcPr>
          <w:p w:rsidR="00860967" w:rsidRPr="008A2BAD" w:rsidRDefault="00860967" w:rsidP="00860967">
            <w:pPr>
              <w:jc w:val="center"/>
            </w:pPr>
            <w:r w:rsidRPr="008A2BAD">
              <w:t>минимальная</w:t>
            </w:r>
          </w:p>
        </w:tc>
        <w:tc>
          <w:tcPr>
            <w:tcW w:w="4786" w:type="dxa"/>
          </w:tcPr>
          <w:p w:rsidR="00860967" w:rsidRPr="008A2BAD" w:rsidRDefault="00306A82" w:rsidP="00860967">
            <w:pPr>
              <w:jc w:val="center"/>
            </w:pPr>
            <w:r>
              <w:rPr>
                <w:color w:val="FF0000"/>
              </w:rPr>
              <w:t>н</w:t>
            </w:r>
            <w:r w:rsidRPr="00615577">
              <w:rPr>
                <w:color w:val="FF0000"/>
              </w:rPr>
              <w:t>е подлежит установлению</w:t>
            </w:r>
          </w:p>
        </w:tc>
      </w:tr>
      <w:tr w:rsidR="00860967" w:rsidRPr="00212180" w:rsidTr="00860967">
        <w:tc>
          <w:tcPr>
            <w:tcW w:w="9463" w:type="dxa"/>
            <w:gridSpan w:val="2"/>
          </w:tcPr>
          <w:p w:rsidR="00860967" w:rsidRPr="008A2BAD" w:rsidRDefault="00860967" w:rsidP="00860967">
            <w:pPr>
              <w:jc w:val="center"/>
            </w:pPr>
            <w:r w:rsidRPr="008A2BAD">
              <w:t>Процент застройки</w:t>
            </w:r>
          </w:p>
        </w:tc>
      </w:tr>
      <w:tr w:rsidR="00860967" w:rsidRPr="00212180" w:rsidTr="00860967">
        <w:tc>
          <w:tcPr>
            <w:tcW w:w="4677" w:type="dxa"/>
          </w:tcPr>
          <w:p w:rsidR="00860967" w:rsidRPr="008A2BAD" w:rsidRDefault="00860967" w:rsidP="00860967">
            <w:pPr>
              <w:jc w:val="center"/>
            </w:pPr>
            <w:r w:rsidRPr="008A2BAD">
              <w:t>максимальный</w:t>
            </w:r>
          </w:p>
        </w:tc>
        <w:tc>
          <w:tcPr>
            <w:tcW w:w="4786" w:type="dxa"/>
          </w:tcPr>
          <w:p w:rsidR="00860967" w:rsidRPr="008A2BAD" w:rsidRDefault="00306A82" w:rsidP="00860967">
            <w:pPr>
              <w:jc w:val="center"/>
            </w:pPr>
            <w:r w:rsidRPr="0082782E">
              <w:rPr>
                <w:color w:val="FF0000"/>
              </w:rPr>
              <w:t>80% для общественных зданий, не</w:t>
            </w:r>
            <w:r w:rsidRPr="00C4649D">
              <w:rPr>
                <w:color w:val="FF0000"/>
              </w:rPr>
              <w:t xml:space="preserve"> подлежит установлению</w:t>
            </w:r>
            <w:r>
              <w:rPr>
                <w:color w:val="FF0000"/>
              </w:rPr>
              <w:t xml:space="preserve"> для объектов инженерной инфраструктуры</w:t>
            </w:r>
          </w:p>
        </w:tc>
      </w:tr>
      <w:tr w:rsidR="00860967" w:rsidRPr="00212180" w:rsidTr="00860967">
        <w:tc>
          <w:tcPr>
            <w:tcW w:w="4677" w:type="dxa"/>
          </w:tcPr>
          <w:p w:rsidR="00860967" w:rsidRPr="008A2BAD" w:rsidRDefault="00860967" w:rsidP="00860967">
            <w:pPr>
              <w:jc w:val="center"/>
            </w:pPr>
            <w:r w:rsidRPr="008A2BAD">
              <w:t>минимальный</w:t>
            </w:r>
          </w:p>
        </w:tc>
        <w:tc>
          <w:tcPr>
            <w:tcW w:w="4786" w:type="dxa"/>
          </w:tcPr>
          <w:p w:rsidR="00860967" w:rsidRPr="008A2BAD" w:rsidRDefault="00306A82" w:rsidP="00860967">
            <w:pPr>
              <w:jc w:val="center"/>
            </w:pPr>
            <w:r>
              <w:rPr>
                <w:color w:val="FF0000"/>
              </w:rPr>
              <w:t>н</w:t>
            </w:r>
            <w:r w:rsidRPr="00615577">
              <w:rPr>
                <w:color w:val="FF0000"/>
              </w:rPr>
              <w:t>е подлежит установлению</w:t>
            </w:r>
          </w:p>
        </w:tc>
      </w:tr>
      <w:tr w:rsidR="00860967" w:rsidRPr="00212180" w:rsidTr="00860967">
        <w:tc>
          <w:tcPr>
            <w:tcW w:w="9463" w:type="dxa"/>
            <w:gridSpan w:val="2"/>
          </w:tcPr>
          <w:p w:rsidR="00860967" w:rsidRDefault="00860967" w:rsidP="00860967">
            <w:pPr>
              <w:jc w:val="center"/>
            </w:pPr>
            <w:r w:rsidRPr="008A2BAD">
              <w:t>Иные показатели</w:t>
            </w:r>
          </w:p>
        </w:tc>
      </w:tr>
      <w:tr w:rsidR="00860967" w:rsidRPr="00212180" w:rsidTr="00860967">
        <w:tc>
          <w:tcPr>
            <w:tcW w:w="4677" w:type="dxa"/>
          </w:tcPr>
          <w:p w:rsidR="00860967" w:rsidRPr="008A2BAD" w:rsidRDefault="004B1311" w:rsidP="00860967">
            <w:pPr>
              <w:jc w:val="center"/>
            </w:pPr>
            <w:r w:rsidRPr="008A2BAD">
              <w:t>устройство ограждений земельных участков</w:t>
            </w:r>
          </w:p>
        </w:tc>
        <w:tc>
          <w:tcPr>
            <w:tcW w:w="4786" w:type="dxa"/>
          </w:tcPr>
          <w:p w:rsidR="00860967" w:rsidRDefault="004B1311" w:rsidP="00860967">
            <w:pPr>
              <w:jc w:val="center"/>
            </w:pPr>
            <w:r w:rsidRPr="008A2BAD">
              <w:t>допускается только для образовательных организаций, организаций здравоохранения, отдельно стоящих зданий банков, научно-исследовательских учреждений, зданий для размещения органов правопорядка, физкультурно-спортивных комплексов, мемориальных комплексов, рынков</w:t>
            </w:r>
          </w:p>
        </w:tc>
      </w:tr>
      <w:tr w:rsidR="00860967" w:rsidRPr="00212180" w:rsidTr="00860967">
        <w:tc>
          <w:tcPr>
            <w:tcW w:w="4677" w:type="dxa"/>
          </w:tcPr>
          <w:p w:rsidR="00860967" w:rsidRDefault="00860967" w:rsidP="00860967">
            <w:pPr>
              <w:jc w:val="center"/>
            </w:pPr>
            <w:r w:rsidRPr="008A2BAD">
              <w:t xml:space="preserve">максимальная высота ограждения </w:t>
            </w:r>
          </w:p>
          <w:p w:rsidR="00860967" w:rsidRPr="008A2BAD" w:rsidRDefault="00860967" w:rsidP="00860967">
            <w:pPr>
              <w:jc w:val="center"/>
            </w:pPr>
            <w:r w:rsidRPr="008A2BAD">
              <w:t>вдоль улиц</w:t>
            </w:r>
          </w:p>
        </w:tc>
        <w:tc>
          <w:tcPr>
            <w:tcW w:w="4786" w:type="dxa"/>
          </w:tcPr>
          <w:p w:rsidR="00860967" w:rsidRDefault="00860967" w:rsidP="00860967">
            <w:pPr>
              <w:jc w:val="center"/>
            </w:pPr>
            <w:r w:rsidRPr="008A2BAD">
              <w:t>1,8 метра</w:t>
            </w:r>
          </w:p>
        </w:tc>
      </w:tr>
      <w:tr w:rsidR="00860967" w:rsidRPr="00212180" w:rsidTr="00860967">
        <w:tc>
          <w:tcPr>
            <w:tcW w:w="4677" w:type="dxa"/>
          </w:tcPr>
          <w:p w:rsidR="00860967" w:rsidRPr="008A2BAD" w:rsidRDefault="00306A82" w:rsidP="00860967">
            <w:pPr>
              <w:jc w:val="center"/>
            </w:pPr>
            <w:r w:rsidRPr="000E2AD5">
              <w:rPr>
                <w:color w:val="FF0000"/>
              </w:rPr>
              <w:t>минимальные отступы зданий, строений, сооружений от границ</w:t>
            </w:r>
            <w:r>
              <w:rPr>
                <w:color w:val="FF0000"/>
              </w:rPr>
              <w:t xml:space="preserve"> </w:t>
            </w:r>
            <w:r w:rsidRPr="000E2AD5">
              <w:rPr>
                <w:color w:val="FF0000"/>
              </w:rPr>
              <w:t xml:space="preserve"> земельных участков</w:t>
            </w:r>
          </w:p>
        </w:tc>
        <w:tc>
          <w:tcPr>
            <w:tcW w:w="4786" w:type="dxa"/>
          </w:tcPr>
          <w:p w:rsidR="00860967" w:rsidRDefault="00306A82" w:rsidP="00860967">
            <w:pPr>
              <w:jc w:val="center"/>
            </w:pPr>
            <w:r>
              <w:rPr>
                <w:color w:val="FF0000"/>
              </w:rPr>
              <w:t>н</w:t>
            </w:r>
            <w:r w:rsidRPr="00615577">
              <w:rPr>
                <w:color w:val="FF0000"/>
              </w:rPr>
              <w:t>е подлежит установлению</w:t>
            </w:r>
          </w:p>
        </w:tc>
      </w:tr>
    </w:tbl>
    <w:p w:rsidR="004B1311" w:rsidRPr="004B1311" w:rsidRDefault="004B1311" w:rsidP="0000266D">
      <w:pPr>
        <w:spacing w:line="264" w:lineRule="auto"/>
        <w:ind w:firstLine="709"/>
        <w:jc w:val="both"/>
        <w:rPr>
          <w:sz w:val="16"/>
          <w:szCs w:val="16"/>
          <w:lang w:eastAsia="ar-SA"/>
        </w:rPr>
      </w:pPr>
    </w:p>
    <w:p w:rsidR="004B1311" w:rsidRPr="004B1311" w:rsidRDefault="0000266D" w:rsidP="001C5184">
      <w:pPr>
        <w:ind w:firstLine="709"/>
        <w:jc w:val="both"/>
        <w:rPr>
          <w:lang w:eastAsia="ar-SA"/>
        </w:rPr>
      </w:pPr>
      <w:r w:rsidRPr="00E5444F">
        <w:rPr>
          <w:sz w:val="28"/>
          <w:szCs w:val="28"/>
          <w:lang w:eastAsia="ar-SA"/>
        </w:rPr>
        <w:t>Ограничения использования земельных участков и объектов капитального строительства, виды разрешённого использования, предельные размеры и предельные параметры разрешенного строительства, реконструкции которых соответствуют градостроительному регламенту данной территориальной зоны, устанавливаются в соответствии с законами и иными правовыми актами Российской Федерации, Саратовской области,</w:t>
      </w:r>
      <w:r w:rsidRPr="00E5444F">
        <w:rPr>
          <w:sz w:val="28"/>
          <w:szCs w:val="28"/>
        </w:rPr>
        <w:t xml:space="preserve"> </w:t>
      </w:r>
      <w:r w:rsidR="00A56A77">
        <w:rPr>
          <w:sz w:val="28"/>
          <w:szCs w:val="28"/>
          <w:lang w:eastAsia="ar-SA"/>
        </w:rPr>
        <w:t>техническими регламентами,</w:t>
      </w:r>
      <w:r w:rsidRPr="00E5444F">
        <w:rPr>
          <w:sz w:val="28"/>
          <w:szCs w:val="28"/>
          <w:lang w:eastAsia="ar-SA"/>
        </w:rPr>
        <w:t xml:space="preserve"> муниципальными правовыми актами органов местного самоуправления об установлении публичных сервитутов, </w:t>
      </w:r>
      <w:r w:rsidR="00A56A77" w:rsidRPr="00E5444F">
        <w:rPr>
          <w:sz w:val="28"/>
          <w:szCs w:val="28"/>
          <w:lang w:eastAsia="ar-SA"/>
        </w:rPr>
        <w:t>сог</w:t>
      </w:r>
      <w:r w:rsidR="00A56A77">
        <w:rPr>
          <w:sz w:val="28"/>
          <w:szCs w:val="28"/>
          <w:lang w:eastAsia="ar-SA"/>
        </w:rPr>
        <w:t xml:space="preserve">лашениями между собственниками </w:t>
      </w:r>
      <w:r w:rsidR="00A56A77" w:rsidRPr="00E5444F">
        <w:rPr>
          <w:sz w:val="28"/>
          <w:szCs w:val="28"/>
          <w:lang w:eastAsia="ar-SA"/>
        </w:rPr>
        <w:t>земельных участков (объектов капитального строительства) об установлении сервитутов.</w:t>
      </w:r>
    </w:p>
    <w:p w:rsidR="001D387B" w:rsidRPr="006316A4" w:rsidRDefault="001D387B" w:rsidP="001D387B">
      <w:pPr>
        <w:ind w:firstLine="709"/>
        <w:jc w:val="both"/>
        <w:rPr>
          <w:sz w:val="28"/>
          <w:szCs w:val="28"/>
        </w:rPr>
      </w:pPr>
      <w:r w:rsidRPr="006316A4">
        <w:rPr>
          <w:sz w:val="28"/>
          <w:szCs w:val="28"/>
        </w:rPr>
        <w:t>Ограничения использования земельных участков и объектов капитального строительства подлежат установлению применительно к ниже перечисленным зонам, показанным на картах:</w:t>
      </w:r>
    </w:p>
    <w:p w:rsidR="001D387B" w:rsidRPr="004B1311" w:rsidRDefault="001032E1" w:rsidP="001D387B">
      <w:pPr>
        <w:ind w:firstLine="709"/>
        <w:jc w:val="both"/>
        <w:rPr>
          <w:sz w:val="28"/>
          <w:szCs w:val="28"/>
        </w:rPr>
      </w:pPr>
      <w:r>
        <w:rPr>
          <w:color w:val="FF0000"/>
          <w:sz w:val="28"/>
          <w:szCs w:val="28"/>
        </w:rPr>
        <w:t>д</w:t>
      </w:r>
      <w:r w:rsidR="00A56A77" w:rsidRPr="00A56A77">
        <w:rPr>
          <w:color w:val="FF0000"/>
          <w:sz w:val="28"/>
          <w:szCs w:val="28"/>
        </w:rPr>
        <w:t xml:space="preserve">ля зоны </w:t>
      </w:r>
      <w:r w:rsidR="00993664">
        <w:rPr>
          <w:bCs/>
          <w:color w:val="FF0000"/>
          <w:sz w:val="28"/>
          <w:szCs w:val="28"/>
        </w:rPr>
        <w:t>ОД</w:t>
      </w:r>
      <w:r w:rsidR="00A56A77" w:rsidRPr="00A56A77">
        <w:rPr>
          <w:bCs/>
          <w:color w:val="FF0000"/>
          <w:sz w:val="28"/>
          <w:szCs w:val="28"/>
        </w:rPr>
        <w:t xml:space="preserve">1 </w:t>
      </w:r>
      <w:r w:rsidR="00A56A77" w:rsidRPr="00A56A77">
        <w:rPr>
          <w:color w:val="FF0000"/>
          <w:sz w:val="28"/>
          <w:szCs w:val="28"/>
        </w:rPr>
        <w:t xml:space="preserve">установлены </w:t>
      </w:r>
      <w:r w:rsidR="00A56A77" w:rsidRPr="00A56A77">
        <w:rPr>
          <w:color w:val="FF0000"/>
          <w:sz w:val="28"/>
          <w:szCs w:val="28"/>
          <w:lang w:eastAsia="ar-SA"/>
        </w:rPr>
        <w:t>ограничения использования земельных участков и объектов капитального строительства, применяемые для водоохранных</w:t>
      </w:r>
      <w:r w:rsidR="00A56A77" w:rsidRPr="0096191F">
        <w:rPr>
          <w:b/>
          <w:color w:val="FF0000"/>
          <w:lang w:eastAsia="ar-SA"/>
        </w:rPr>
        <w:t xml:space="preserve"> </w:t>
      </w:r>
      <w:r w:rsidR="00A56A77" w:rsidRPr="00A56A77">
        <w:rPr>
          <w:color w:val="FF0000"/>
          <w:sz w:val="28"/>
          <w:szCs w:val="28"/>
          <w:lang w:eastAsia="ar-SA"/>
        </w:rPr>
        <w:t xml:space="preserve">зон </w:t>
      </w:r>
      <w:r w:rsidR="001D387B" w:rsidRPr="004B1311">
        <w:rPr>
          <w:sz w:val="28"/>
          <w:szCs w:val="28"/>
        </w:rPr>
        <w:t>(пункт 12</w:t>
      </w:r>
      <w:r w:rsidR="004B1311">
        <w:rPr>
          <w:sz w:val="28"/>
          <w:szCs w:val="28"/>
        </w:rPr>
        <w:t xml:space="preserve"> настоящих Правил</w:t>
      </w:r>
      <w:r w:rsidR="001D387B" w:rsidRPr="004B1311">
        <w:rPr>
          <w:sz w:val="28"/>
          <w:szCs w:val="28"/>
        </w:rPr>
        <w:t>)</w:t>
      </w:r>
      <w:r w:rsidR="00D12133">
        <w:rPr>
          <w:sz w:val="28"/>
          <w:szCs w:val="28"/>
        </w:rPr>
        <w:t>;</w:t>
      </w:r>
    </w:p>
    <w:p w:rsidR="001D387B" w:rsidRPr="004B1311" w:rsidRDefault="001032E1" w:rsidP="001D387B">
      <w:pPr>
        <w:ind w:firstLine="709"/>
        <w:jc w:val="both"/>
        <w:rPr>
          <w:sz w:val="28"/>
          <w:szCs w:val="28"/>
        </w:rPr>
      </w:pPr>
      <w:r>
        <w:rPr>
          <w:color w:val="FF0000"/>
          <w:sz w:val="28"/>
          <w:szCs w:val="28"/>
        </w:rPr>
        <w:t>д</w:t>
      </w:r>
      <w:r w:rsidR="00A56A77" w:rsidRPr="00A56A77">
        <w:rPr>
          <w:color w:val="FF0000"/>
          <w:sz w:val="28"/>
          <w:szCs w:val="28"/>
        </w:rPr>
        <w:t xml:space="preserve">ля зоны </w:t>
      </w:r>
      <w:r w:rsidR="00993664">
        <w:rPr>
          <w:bCs/>
          <w:color w:val="FF0000"/>
          <w:sz w:val="28"/>
          <w:szCs w:val="28"/>
        </w:rPr>
        <w:t>ОД</w:t>
      </w:r>
      <w:r w:rsidR="00A56A77" w:rsidRPr="00A56A77">
        <w:rPr>
          <w:bCs/>
          <w:color w:val="FF0000"/>
          <w:sz w:val="28"/>
          <w:szCs w:val="28"/>
        </w:rPr>
        <w:t xml:space="preserve">1 </w:t>
      </w:r>
      <w:r w:rsidR="00A56A77" w:rsidRPr="00A56A77">
        <w:rPr>
          <w:color w:val="FF0000"/>
          <w:sz w:val="28"/>
          <w:szCs w:val="28"/>
        </w:rPr>
        <w:t xml:space="preserve">установлены </w:t>
      </w:r>
      <w:r w:rsidR="00A56A77" w:rsidRPr="00A56A77">
        <w:rPr>
          <w:color w:val="FF0000"/>
          <w:sz w:val="28"/>
          <w:szCs w:val="28"/>
          <w:lang w:eastAsia="ar-SA"/>
        </w:rPr>
        <w:t xml:space="preserve">ограничения использования земельных участков и объектов капитального строительства, применяемые </w:t>
      </w:r>
      <w:r w:rsidR="00A56A77" w:rsidRPr="00A56A77">
        <w:rPr>
          <w:color w:val="FF0000"/>
          <w:sz w:val="28"/>
          <w:szCs w:val="28"/>
        </w:rPr>
        <w:t>для санитарно-защитных зон</w:t>
      </w:r>
      <w:r w:rsidR="00A56A77" w:rsidRPr="0096191F">
        <w:rPr>
          <w:b/>
          <w:color w:val="FF0000"/>
        </w:rPr>
        <w:t xml:space="preserve"> </w:t>
      </w:r>
      <w:r w:rsidR="001D387B" w:rsidRPr="004B1311">
        <w:rPr>
          <w:sz w:val="28"/>
          <w:szCs w:val="28"/>
        </w:rPr>
        <w:t>(пункт 12</w:t>
      </w:r>
      <w:r w:rsidR="004B1311" w:rsidRPr="004B1311">
        <w:rPr>
          <w:sz w:val="28"/>
          <w:szCs w:val="28"/>
        </w:rPr>
        <w:t xml:space="preserve"> </w:t>
      </w:r>
      <w:r w:rsidR="004B1311">
        <w:rPr>
          <w:sz w:val="28"/>
          <w:szCs w:val="28"/>
        </w:rPr>
        <w:t>настоящих Правил</w:t>
      </w:r>
      <w:r w:rsidR="001D387B" w:rsidRPr="004B1311">
        <w:rPr>
          <w:sz w:val="28"/>
          <w:szCs w:val="28"/>
        </w:rPr>
        <w:t>)</w:t>
      </w:r>
      <w:r w:rsidR="00D12133">
        <w:rPr>
          <w:sz w:val="28"/>
          <w:szCs w:val="28"/>
        </w:rPr>
        <w:t>;</w:t>
      </w:r>
    </w:p>
    <w:p w:rsidR="00A56A77" w:rsidRPr="00A56A77" w:rsidRDefault="001032E1" w:rsidP="00A56A77">
      <w:pPr>
        <w:ind w:firstLine="567"/>
        <w:jc w:val="both"/>
        <w:rPr>
          <w:bCs/>
          <w:color w:val="FF0000"/>
          <w:sz w:val="28"/>
          <w:szCs w:val="28"/>
        </w:rPr>
      </w:pPr>
      <w:r>
        <w:rPr>
          <w:color w:val="FF0000"/>
          <w:sz w:val="28"/>
          <w:szCs w:val="28"/>
        </w:rPr>
        <w:t>О</w:t>
      </w:r>
      <w:r w:rsidRPr="00242036">
        <w:rPr>
          <w:color w:val="FF0000"/>
          <w:sz w:val="28"/>
          <w:szCs w:val="28"/>
        </w:rPr>
        <w:t>граничения</w:t>
      </w:r>
      <w:r w:rsidRPr="00A56A77">
        <w:rPr>
          <w:color w:val="FF0000"/>
          <w:sz w:val="28"/>
          <w:szCs w:val="28"/>
        </w:rPr>
        <w:t xml:space="preserve"> </w:t>
      </w:r>
      <w:r w:rsidR="00A56A77" w:rsidRPr="00A56A77">
        <w:rPr>
          <w:color w:val="FF0000"/>
          <w:sz w:val="28"/>
          <w:szCs w:val="28"/>
        </w:rPr>
        <w:t>использования земельных участков и объектов капитального строительства по высоте устанавливается в соответствии с тем, что т</w:t>
      </w:r>
      <w:r w:rsidR="00A56A77" w:rsidRPr="00A56A77">
        <w:rPr>
          <w:color w:val="FF0000"/>
          <w:sz w:val="28"/>
          <w:szCs w:val="28"/>
          <w:lang w:eastAsia="ar-SA"/>
        </w:rPr>
        <w:t>ерритория городского округа ЗАТО Светлый  полностью находится в зоне ограничений приаэродромной территории аэродрома «Саратов-Сокол», «Саратов (Центральный)» и приаэродромной территории аэродрома «Татищево».</w:t>
      </w:r>
    </w:p>
    <w:p w:rsidR="009571B1" w:rsidRDefault="009571B1" w:rsidP="001D387B">
      <w:pPr>
        <w:jc w:val="both"/>
        <w:rPr>
          <w:bCs/>
          <w:sz w:val="28"/>
          <w:szCs w:val="28"/>
        </w:rPr>
      </w:pPr>
    </w:p>
    <w:p w:rsidR="001C5184" w:rsidRDefault="001C5184" w:rsidP="001D387B">
      <w:pPr>
        <w:jc w:val="both"/>
        <w:rPr>
          <w:bCs/>
          <w:sz w:val="28"/>
          <w:szCs w:val="28"/>
        </w:rPr>
      </w:pPr>
    </w:p>
    <w:p w:rsidR="001C5184" w:rsidRPr="001C5184" w:rsidRDefault="001C5184" w:rsidP="001C5184">
      <w:pPr>
        <w:jc w:val="center"/>
        <w:rPr>
          <w:bCs/>
        </w:rPr>
      </w:pPr>
      <w:r>
        <w:rPr>
          <w:bCs/>
        </w:rPr>
        <w:lastRenderedPageBreak/>
        <w:t>58</w:t>
      </w:r>
    </w:p>
    <w:p w:rsidR="001C5184" w:rsidRPr="001C5184" w:rsidRDefault="001C5184" w:rsidP="001C5184">
      <w:pPr>
        <w:jc w:val="center"/>
        <w:rPr>
          <w:bCs/>
        </w:rPr>
      </w:pPr>
    </w:p>
    <w:p w:rsidR="009571B1" w:rsidRPr="00E5444F" w:rsidRDefault="009571B1" w:rsidP="009571B1">
      <w:pPr>
        <w:ind w:firstLine="709"/>
        <w:jc w:val="both"/>
        <w:rPr>
          <w:sz w:val="28"/>
          <w:szCs w:val="28"/>
        </w:rPr>
      </w:pPr>
      <w:r w:rsidRPr="00E5444F">
        <w:rPr>
          <w:b/>
          <w:bCs/>
          <w:sz w:val="28"/>
          <w:szCs w:val="28"/>
        </w:rPr>
        <w:t>ОД2. Зона размещения спортивно-рекреационн</w:t>
      </w:r>
      <w:r w:rsidR="004B1311">
        <w:rPr>
          <w:b/>
          <w:bCs/>
          <w:sz w:val="28"/>
          <w:szCs w:val="28"/>
        </w:rPr>
        <w:t>ых объектов.</w:t>
      </w:r>
    </w:p>
    <w:p w:rsidR="009571B1" w:rsidRPr="004B1311" w:rsidRDefault="009571B1" w:rsidP="009571B1">
      <w:pPr>
        <w:ind w:firstLine="709"/>
        <w:jc w:val="both"/>
        <w:rPr>
          <w:bCs/>
          <w:sz w:val="28"/>
          <w:szCs w:val="28"/>
        </w:rPr>
      </w:pPr>
      <w:r w:rsidRPr="004B1311">
        <w:rPr>
          <w:bCs/>
          <w:sz w:val="28"/>
          <w:szCs w:val="28"/>
        </w:rPr>
        <w:t xml:space="preserve">Основные виды разрешенного использования </w:t>
      </w:r>
      <w:r w:rsidRPr="004B1311">
        <w:rPr>
          <w:bCs/>
          <w:iCs/>
          <w:sz w:val="28"/>
          <w:szCs w:val="28"/>
        </w:rPr>
        <w:t>земельных участков и объектов капитального строительства</w:t>
      </w:r>
      <w:r w:rsidRPr="004B1311">
        <w:rPr>
          <w:bCs/>
          <w:sz w:val="28"/>
          <w:szCs w:val="28"/>
        </w:rPr>
        <w:t>:</w:t>
      </w:r>
    </w:p>
    <w:p w:rsidR="009571B1" w:rsidRDefault="009571B1" w:rsidP="009571B1">
      <w:pPr>
        <w:ind w:firstLine="567"/>
        <w:rPr>
          <w:bCs/>
          <w:sz w:val="28"/>
          <w:szCs w:val="28"/>
          <w:u w:val="single"/>
        </w:rPr>
      </w:pPr>
    </w:p>
    <w:tbl>
      <w:tblPr>
        <w:tblStyle w:val="af2"/>
        <w:tblW w:w="0" w:type="auto"/>
        <w:tblInd w:w="108" w:type="dxa"/>
        <w:tblLayout w:type="fixed"/>
        <w:tblLook w:val="04A0"/>
      </w:tblPr>
      <w:tblGrid>
        <w:gridCol w:w="2127"/>
        <w:gridCol w:w="3260"/>
        <w:gridCol w:w="2268"/>
        <w:gridCol w:w="1808"/>
      </w:tblGrid>
      <w:tr w:rsidR="00CD0232" w:rsidRPr="0029499D" w:rsidTr="00A409D8">
        <w:tc>
          <w:tcPr>
            <w:tcW w:w="2127" w:type="dxa"/>
          </w:tcPr>
          <w:p w:rsidR="00CD0232" w:rsidRPr="0029499D" w:rsidRDefault="00CD0232" w:rsidP="00A409D8">
            <w:pPr>
              <w:jc w:val="center"/>
              <w:rPr>
                <w:bCs/>
              </w:rPr>
            </w:pPr>
            <w:r>
              <w:t>О</w:t>
            </w:r>
            <w:r w:rsidRPr="008A2BAD">
              <w:t>сновные виды разрешенного использования</w:t>
            </w:r>
          </w:p>
        </w:tc>
        <w:tc>
          <w:tcPr>
            <w:tcW w:w="3260" w:type="dxa"/>
          </w:tcPr>
          <w:p w:rsidR="00CD0232" w:rsidRPr="0029499D" w:rsidRDefault="00CD0232" w:rsidP="00A409D8">
            <w:pPr>
              <w:jc w:val="center"/>
              <w:rPr>
                <w:bCs/>
              </w:rPr>
            </w:pPr>
            <w:r>
              <w:t>О</w:t>
            </w:r>
            <w:r w:rsidRPr="008A2BAD">
              <w:t>писание вида разрешенного использования земельного участка</w:t>
            </w:r>
          </w:p>
        </w:tc>
        <w:tc>
          <w:tcPr>
            <w:tcW w:w="2268" w:type="dxa"/>
          </w:tcPr>
          <w:p w:rsidR="00CD0232" w:rsidRDefault="00CD0232" w:rsidP="00A409D8">
            <w:pPr>
              <w:jc w:val="center"/>
            </w:pPr>
            <w:r>
              <w:t>В</w:t>
            </w:r>
            <w:r w:rsidRPr="008A2BAD">
              <w:t xml:space="preserve">спомогательные виды разрешенного использования (установленные </w:t>
            </w:r>
          </w:p>
          <w:p w:rsidR="00CD0232" w:rsidRPr="0029499D" w:rsidRDefault="00CD0232" w:rsidP="00A409D8">
            <w:pPr>
              <w:jc w:val="center"/>
              <w:rPr>
                <w:bCs/>
              </w:rPr>
            </w:pPr>
            <w:r w:rsidRPr="008A2BAD">
              <w:t>к основным)</w:t>
            </w:r>
          </w:p>
        </w:tc>
        <w:tc>
          <w:tcPr>
            <w:tcW w:w="1808" w:type="dxa"/>
          </w:tcPr>
          <w:p w:rsidR="00CD0232" w:rsidRPr="0029499D" w:rsidRDefault="00CD0232" w:rsidP="00A409D8">
            <w:pPr>
              <w:jc w:val="center"/>
              <w:rPr>
                <w:bCs/>
              </w:rPr>
            </w:pPr>
            <w:r>
              <w:t>К</w:t>
            </w:r>
            <w:r w:rsidRPr="008A2BAD">
              <w:t>од (числовое обозначение) вида разрешенного использования</w:t>
            </w:r>
          </w:p>
        </w:tc>
      </w:tr>
      <w:tr w:rsidR="00CD0232" w:rsidRPr="0029499D" w:rsidTr="00A409D8">
        <w:tc>
          <w:tcPr>
            <w:tcW w:w="2127" w:type="dxa"/>
          </w:tcPr>
          <w:p w:rsidR="00CD0232" w:rsidRDefault="00CD0232" w:rsidP="00A409D8">
            <w:pPr>
              <w:jc w:val="center"/>
            </w:pPr>
            <w:r>
              <w:t>К</w:t>
            </w:r>
            <w:r w:rsidRPr="008A2BAD">
              <w:t>оммунальное обслуживание</w:t>
            </w:r>
          </w:p>
        </w:tc>
        <w:tc>
          <w:tcPr>
            <w:tcW w:w="3260" w:type="dxa"/>
          </w:tcPr>
          <w:p w:rsidR="00CD0232" w:rsidRDefault="00CD0232" w:rsidP="00A409D8">
            <w:pPr>
              <w:jc w:val="center"/>
            </w:pPr>
            <w:r>
              <w:t>Р</w:t>
            </w:r>
            <w:r w:rsidRPr="008A2BAD">
              <w:t xml:space="preserve">азмещение объектов </w:t>
            </w:r>
            <w:r>
              <w:t>капитального строитель</w:t>
            </w:r>
            <w:r w:rsidRPr="008A2BAD">
              <w:t>ства в целях обеспечения населения и организаций коммунальными усл</w:t>
            </w:r>
            <w:r>
              <w:t>угами, в частности: поставка во</w:t>
            </w:r>
            <w:r w:rsidRPr="008A2BAD">
              <w:t>ды, тепла, электричества, газа, предоставление услуг связи (водопроводы, линии электропередачи, транс-форматорные подстанции, газопроводы, линии связи)</w:t>
            </w:r>
          </w:p>
        </w:tc>
        <w:tc>
          <w:tcPr>
            <w:tcW w:w="2268" w:type="dxa"/>
          </w:tcPr>
          <w:p w:rsidR="00CD0232" w:rsidRDefault="00CD0232" w:rsidP="00A409D8">
            <w:pPr>
              <w:jc w:val="center"/>
            </w:pPr>
            <w:r>
              <w:t>Г</w:t>
            </w:r>
            <w:r w:rsidRPr="008A2BAD">
              <w:t>остевые автостоянки</w:t>
            </w:r>
            <w:r>
              <w:t xml:space="preserve">, </w:t>
            </w:r>
            <w:r w:rsidRPr="00AC230F">
              <w:rPr>
                <w:color w:val="000000"/>
              </w:rPr>
              <w:t>площадки для сбора мусора</w:t>
            </w:r>
          </w:p>
        </w:tc>
        <w:tc>
          <w:tcPr>
            <w:tcW w:w="1808" w:type="dxa"/>
          </w:tcPr>
          <w:p w:rsidR="00CD0232" w:rsidRDefault="00CD0232" w:rsidP="00A409D8">
            <w:pPr>
              <w:jc w:val="center"/>
            </w:pPr>
            <w:r w:rsidRPr="008A2BAD">
              <w:t>3.1</w:t>
            </w:r>
          </w:p>
        </w:tc>
      </w:tr>
      <w:tr w:rsidR="00CD0232" w:rsidRPr="0029499D" w:rsidTr="00A409D8">
        <w:tc>
          <w:tcPr>
            <w:tcW w:w="2127" w:type="dxa"/>
          </w:tcPr>
          <w:p w:rsidR="00CD0232" w:rsidRDefault="00CD0232" w:rsidP="00CD0232">
            <w:pPr>
              <w:jc w:val="center"/>
            </w:pPr>
            <w:r>
              <w:t>С</w:t>
            </w:r>
            <w:r w:rsidRPr="008A2BAD">
              <w:t>порт</w:t>
            </w:r>
          </w:p>
        </w:tc>
        <w:tc>
          <w:tcPr>
            <w:tcW w:w="3260" w:type="dxa"/>
          </w:tcPr>
          <w:p w:rsidR="00CD0232" w:rsidRDefault="00CD0232" w:rsidP="00CD0232">
            <w:pPr>
              <w:jc w:val="center"/>
            </w:pPr>
            <w:r>
              <w:t>Р</w:t>
            </w:r>
            <w:r w:rsidRPr="008A2BAD">
              <w:t xml:space="preserve">азмещение </w:t>
            </w:r>
            <w:r>
              <w:t>объектов капитального строительства в качестве спортив</w:t>
            </w:r>
            <w:r w:rsidRPr="008A2BAD">
              <w:t>ных клубов, спор</w:t>
            </w:r>
            <w:r>
              <w:t>тивных залов, бассейнов, устрой</w:t>
            </w:r>
            <w:r w:rsidRPr="008A2BAD">
              <w:t>ство площадок для занятия спортом и физкультурой (беговые дорожки, спорти</w:t>
            </w:r>
            <w:r w:rsidR="00A56A77">
              <w:t>-</w:t>
            </w:r>
            <w:r w:rsidRPr="008A2BAD">
              <w:t>вные сооружения, теннисные корты, поля для спортивной игры, автодромы)</w:t>
            </w:r>
          </w:p>
        </w:tc>
        <w:tc>
          <w:tcPr>
            <w:tcW w:w="2268" w:type="dxa"/>
          </w:tcPr>
          <w:p w:rsidR="00CD0232" w:rsidRPr="008A2BAD" w:rsidRDefault="00CD0232" w:rsidP="00CD023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CD0232" w:rsidRDefault="00CD0232" w:rsidP="00CD0232">
            <w:pPr>
              <w:jc w:val="center"/>
            </w:pPr>
            <w:r w:rsidRPr="008A2BAD">
              <w:t>здания и сооружения, тех</w:t>
            </w:r>
            <w:r>
              <w:t>нологически связанные с проведе</w:t>
            </w:r>
            <w:r w:rsidRPr="008A2BAD">
              <w:t>ние</w:t>
            </w:r>
            <w:r>
              <w:t>м спортивных соревнований и физкультурных меропри</w:t>
            </w:r>
            <w:r w:rsidRPr="008A2BAD">
              <w:t>ятий</w:t>
            </w:r>
          </w:p>
        </w:tc>
        <w:tc>
          <w:tcPr>
            <w:tcW w:w="1808" w:type="dxa"/>
          </w:tcPr>
          <w:p w:rsidR="00CD0232" w:rsidRDefault="00CD0232" w:rsidP="00CD0232">
            <w:pPr>
              <w:jc w:val="center"/>
            </w:pPr>
            <w:r w:rsidRPr="008A2BAD">
              <w:t>5.1</w:t>
            </w:r>
          </w:p>
        </w:tc>
      </w:tr>
      <w:tr w:rsidR="00CD0232" w:rsidRPr="0029499D" w:rsidTr="00A409D8">
        <w:tc>
          <w:tcPr>
            <w:tcW w:w="2127" w:type="dxa"/>
          </w:tcPr>
          <w:p w:rsidR="00CD0232" w:rsidRDefault="00CD0232" w:rsidP="00CD0232">
            <w:pPr>
              <w:jc w:val="center"/>
            </w:pPr>
            <w:r>
              <w:t>Т</w:t>
            </w:r>
            <w:r w:rsidRPr="008A2BAD">
              <w:t>ерритории общего пользования</w:t>
            </w:r>
          </w:p>
        </w:tc>
        <w:tc>
          <w:tcPr>
            <w:tcW w:w="3260" w:type="dxa"/>
          </w:tcPr>
          <w:p w:rsidR="00CD0232" w:rsidRDefault="00CD0232" w:rsidP="00CD0232">
            <w:pPr>
              <w:jc w:val="center"/>
            </w:pPr>
            <w:r>
              <w:t>Р</w:t>
            </w:r>
            <w:r w:rsidRPr="008A2BAD">
              <w:t>азмещение автомобильных дорог и пешеходных тротуаров в границах населенного пункта, пешеходных переходов, парков, скверов, площадей, бульваров, набережных и других мест, постоянно открытых для посещения без взимания платы</w:t>
            </w:r>
          </w:p>
        </w:tc>
        <w:tc>
          <w:tcPr>
            <w:tcW w:w="2268" w:type="dxa"/>
          </w:tcPr>
          <w:p w:rsidR="00CD0232" w:rsidRPr="008A2BAD" w:rsidRDefault="00CD0232" w:rsidP="00CD023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CD0232" w:rsidRPr="008A2BAD" w:rsidRDefault="00CD0232" w:rsidP="00CD023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остановочны</w:t>
            </w:r>
            <w:r>
              <w:rPr>
                <w:rFonts w:ascii="Times New Roman" w:hAnsi="Times New Roman" w:cs="Times New Roman"/>
                <w:sz w:val="24"/>
                <w:szCs w:val="24"/>
              </w:rPr>
              <w:t>е павиль</w:t>
            </w:r>
            <w:r w:rsidRPr="008A2BAD">
              <w:rPr>
                <w:rFonts w:ascii="Times New Roman" w:hAnsi="Times New Roman" w:cs="Times New Roman"/>
                <w:sz w:val="24"/>
                <w:szCs w:val="24"/>
              </w:rPr>
              <w:t>оны;</w:t>
            </w:r>
          </w:p>
          <w:p w:rsidR="00CD0232" w:rsidRPr="008A2BAD" w:rsidRDefault="00CD0232" w:rsidP="00CD023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остановочные павиль</w:t>
            </w:r>
            <w:r w:rsidRPr="008A2BAD">
              <w:rPr>
                <w:rFonts w:ascii="Times New Roman" w:hAnsi="Times New Roman" w:cs="Times New Roman"/>
                <w:sz w:val="24"/>
                <w:szCs w:val="24"/>
              </w:rPr>
              <w:t>оны, совмещенные с торговыми;</w:t>
            </w:r>
          </w:p>
          <w:p w:rsidR="00CD0232" w:rsidRPr="008A2BAD" w:rsidRDefault="00CD0232" w:rsidP="00CD023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информационные площадки;</w:t>
            </w:r>
          </w:p>
          <w:p w:rsidR="00CD0232" w:rsidRPr="008A2BAD" w:rsidRDefault="00CD0232" w:rsidP="00CD023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объекты благоустройства;</w:t>
            </w:r>
          </w:p>
          <w:p w:rsidR="00CD0232" w:rsidRDefault="00CD0232" w:rsidP="00CD0232">
            <w:pPr>
              <w:jc w:val="center"/>
            </w:pPr>
            <w:r w:rsidRPr="008A2BAD">
              <w:t>отстойно-разворотные площадки общественного транспорта</w:t>
            </w:r>
          </w:p>
        </w:tc>
        <w:tc>
          <w:tcPr>
            <w:tcW w:w="1808" w:type="dxa"/>
          </w:tcPr>
          <w:p w:rsidR="00CD0232" w:rsidRDefault="00CD0232" w:rsidP="00CD0232">
            <w:pPr>
              <w:jc w:val="center"/>
            </w:pPr>
            <w:r w:rsidRPr="008A2BAD">
              <w:t>12.0</w:t>
            </w:r>
          </w:p>
        </w:tc>
      </w:tr>
    </w:tbl>
    <w:p w:rsidR="009571B1" w:rsidRDefault="009571B1" w:rsidP="00CD0232">
      <w:pPr>
        <w:rPr>
          <w:bCs/>
          <w:sz w:val="28"/>
          <w:szCs w:val="28"/>
          <w:u w:val="single"/>
        </w:rPr>
      </w:pPr>
    </w:p>
    <w:p w:rsidR="001C5184" w:rsidRDefault="001C5184" w:rsidP="00CD0232">
      <w:pPr>
        <w:rPr>
          <w:bCs/>
          <w:sz w:val="28"/>
          <w:szCs w:val="28"/>
          <w:u w:val="single"/>
        </w:rPr>
      </w:pPr>
    </w:p>
    <w:p w:rsidR="001C5184" w:rsidRDefault="001C5184" w:rsidP="00CD0232">
      <w:pPr>
        <w:rPr>
          <w:bCs/>
          <w:sz w:val="28"/>
          <w:szCs w:val="28"/>
          <w:u w:val="single"/>
        </w:rPr>
      </w:pPr>
    </w:p>
    <w:p w:rsidR="001C5184" w:rsidRDefault="001C5184" w:rsidP="00CD0232">
      <w:pPr>
        <w:rPr>
          <w:bCs/>
          <w:u w:val="single"/>
        </w:rPr>
      </w:pPr>
    </w:p>
    <w:p w:rsidR="001C5184" w:rsidRPr="001C5184" w:rsidRDefault="001C5184" w:rsidP="001C5184">
      <w:pPr>
        <w:jc w:val="center"/>
        <w:rPr>
          <w:bCs/>
        </w:rPr>
      </w:pPr>
      <w:r w:rsidRPr="001C5184">
        <w:rPr>
          <w:bCs/>
        </w:rPr>
        <w:lastRenderedPageBreak/>
        <w:t>59</w:t>
      </w:r>
    </w:p>
    <w:p w:rsidR="001C5184" w:rsidRPr="001C5184" w:rsidRDefault="001C5184" w:rsidP="001C5184">
      <w:pPr>
        <w:jc w:val="center"/>
        <w:rPr>
          <w:bCs/>
        </w:rPr>
      </w:pPr>
    </w:p>
    <w:p w:rsidR="00CD0232" w:rsidRPr="006B4778" w:rsidRDefault="00CD0232" w:rsidP="00CD0232">
      <w:pPr>
        <w:ind w:firstLine="709"/>
        <w:jc w:val="both"/>
        <w:rPr>
          <w:bCs/>
          <w:color w:val="FF0000"/>
          <w:sz w:val="28"/>
          <w:szCs w:val="28"/>
        </w:rPr>
      </w:pPr>
      <w:r w:rsidRPr="006B4778">
        <w:rPr>
          <w:bCs/>
          <w:color w:val="FF0000"/>
          <w:sz w:val="28"/>
          <w:szCs w:val="28"/>
        </w:rPr>
        <w:t xml:space="preserve">Условно разрешенные виды использования земельных участков и </w:t>
      </w:r>
      <w:r w:rsidRPr="006B4778">
        <w:rPr>
          <w:bCs/>
          <w:iCs/>
          <w:color w:val="FF0000"/>
          <w:sz w:val="28"/>
          <w:szCs w:val="28"/>
        </w:rPr>
        <w:t xml:space="preserve">объектов </w:t>
      </w:r>
      <w:r w:rsidRPr="006B4778">
        <w:rPr>
          <w:bCs/>
          <w:color w:val="FF0000"/>
          <w:sz w:val="28"/>
          <w:szCs w:val="28"/>
        </w:rPr>
        <w:t>капитального строительства:</w:t>
      </w:r>
    </w:p>
    <w:p w:rsidR="00CD0232" w:rsidRPr="006B4778" w:rsidRDefault="00CD0232" w:rsidP="00CD0232">
      <w:pPr>
        <w:ind w:firstLine="709"/>
        <w:jc w:val="both"/>
        <w:rPr>
          <w:bCs/>
          <w:color w:val="FF0000"/>
          <w:sz w:val="16"/>
          <w:szCs w:val="16"/>
        </w:rPr>
      </w:pPr>
    </w:p>
    <w:tbl>
      <w:tblPr>
        <w:tblStyle w:val="af2"/>
        <w:tblW w:w="0" w:type="auto"/>
        <w:tblInd w:w="108" w:type="dxa"/>
        <w:tblLayout w:type="fixed"/>
        <w:tblLook w:val="04A0"/>
      </w:tblPr>
      <w:tblGrid>
        <w:gridCol w:w="2127"/>
        <w:gridCol w:w="3260"/>
        <w:gridCol w:w="2268"/>
        <w:gridCol w:w="1808"/>
      </w:tblGrid>
      <w:tr w:rsidR="00CD0232" w:rsidRPr="006B4778" w:rsidTr="00A409D8">
        <w:tc>
          <w:tcPr>
            <w:tcW w:w="2127" w:type="dxa"/>
          </w:tcPr>
          <w:p w:rsidR="00CD0232" w:rsidRPr="006B4778" w:rsidRDefault="00CD0232" w:rsidP="00A409D8">
            <w:pPr>
              <w:jc w:val="center"/>
              <w:rPr>
                <w:bCs/>
                <w:color w:val="FF0000"/>
              </w:rPr>
            </w:pPr>
            <w:r w:rsidRPr="006B4778">
              <w:rPr>
                <w:color w:val="FF0000"/>
              </w:rPr>
              <w:t>Наименование условно разрешенного вида использования</w:t>
            </w:r>
          </w:p>
        </w:tc>
        <w:tc>
          <w:tcPr>
            <w:tcW w:w="3260" w:type="dxa"/>
          </w:tcPr>
          <w:p w:rsidR="00CD0232" w:rsidRPr="006B4778" w:rsidRDefault="00CD0232" w:rsidP="00A409D8">
            <w:pPr>
              <w:pStyle w:val="ConsPlusNormal"/>
              <w:ind w:firstLine="0"/>
              <w:jc w:val="center"/>
              <w:rPr>
                <w:rFonts w:ascii="Times New Roman" w:hAnsi="Times New Roman" w:cs="Times New Roman"/>
                <w:color w:val="FF0000"/>
                <w:sz w:val="24"/>
                <w:szCs w:val="24"/>
              </w:rPr>
            </w:pPr>
            <w:r w:rsidRPr="006B4778">
              <w:rPr>
                <w:rFonts w:ascii="Times New Roman" w:hAnsi="Times New Roman" w:cs="Times New Roman"/>
                <w:color w:val="FF0000"/>
                <w:sz w:val="24"/>
                <w:szCs w:val="24"/>
              </w:rPr>
              <w:t>Описание условно разрешенного вида использования земельного участка</w:t>
            </w:r>
          </w:p>
        </w:tc>
        <w:tc>
          <w:tcPr>
            <w:tcW w:w="2268" w:type="dxa"/>
          </w:tcPr>
          <w:p w:rsidR="00CD0232" w:rsidRPr="006B4778" w:rsidRDefault="00CD0232" w:rsidP="00A409D8">
            <w:pPr>
              <w:jc w:val="center"/>
              <w:rPr>
                <w:color w:val="FF0000"/>
              </w:rPr>
            </w:pPr>
            <w:r w:rsidRPr="006B4778">
              <w:rPr>
                <w:color w:val="FF0000"/>
              </w:rPr>
              <w:t xml:space="preserve">Вспомогательные виды разрешенного использования (установленные </w:t>
            </w:r>
          </w:p>
          <w:p w:rsidR="00CD0232" w:rsidRPr="006B4778" w:rsidRDefault="00CD0232" w:rsidP="00A409D8">
            <w:pPr>
              <w:jc w:val="center"/>
              <w:rPr>
                <w:bCs/>
                <w:color w:val="FF0000"/>
              </w:rPr>
            </w:pPr>
            <w:r w:rsidRPr="006B4778">
              <w:rPr>
                <w:color w:val="FF0000"/>
              </w:rPr>
              <w:t>к условно разрешенному)</w:t>
            </w:r>
          </w:p>
        </w:tc>
        <w:tc>
          <w:tcPr>
            <w:tcW w:w="1808" w:type="dxa"/>
          </w:tcPr>
          <w:p w:rsidR="00CD0232" w:rsidRPr="006B4778" w:rsidRDefault="00CD0232" w:rsidP="00A409D8">
            <w:pPr>
              <w:jc w:val="center"/>
              <w:rPr>
                <w:bCs/>
                <w:color w:val="FF0000"/>
              </w:rPr>
            </w:pPr>
            <w:r w:rsidRPr="006B4778">
              <w:rPr>
                <w:color w:val="FF0000"/>
              </w:rPr>
              <w:t>Код (числовое обозначение) условно разрешенного вида использования</w:t>
            </w:r>
          </w:p>
        </w:tc>
      </w:tr>
      <w:tr w:rsidR="00CD0232" w:rsidRPr="006B4778" w:rsidTr="00A409D8">
        <w:tc>
          <w:tcPr>
            <w:tcW w:w="2127" w:type="dxa"/>
          </w:tcPr>
          <w:p w:rsidR="00CD0232" w:rsidRPr="006B4778" w:rsidRDefault="00CD0232" w:rsidP="00CD0232">
            <w:pPr>
              <w:jc w:val="center"/>
              <w:rPr>
                <w:color w:val="FF0000"/>
              </w:rPr>
            </w:pPr>
            <w:r w:rsidRPr="006B4778">
              <w:rPr>
                <w:color w:val="FF0000"/>
              </w:rPr>
              <w:t>Магазины</w:t>
            </w:r>
          </w:p>
        </w:tc>
        <w:tc>
          <w:tcPr>
            <w:tcW w:w="3260" w:type="dxa"/>
          </w:tcPr>
          <w:p w:rsidR="00CD0232" w:rsidRPr="006B4778" w:rsidRDefault="00CD0232" w:rsidP="00CD0232">
            <w:pPr>
              <w:pStyle w:val="ConsPlusNormal"/>
              <w:ind w:firstLine="0"/>
              <w:jc w:val="center"/>
              <w:rPr>
                <w:rFonts w:ascii="Times New Roman" w:hAnsi="Times New Roman" w:cs="Times New Roman"/>
                <w:color w:val="FF0000"/>
                <w:sz w:val="24"/>
                <w:szCs w:val="24"/>
              </w:rPr>
            </w:pPr>
            <w:r w:rsidRPr="006B4778">
              <w:rPr>
                <w:rFonts w:ascii="Times New Roman" w:hAnsi="Times New Roman" w:cs="Times New Roman"/>
                <w:color w:val="FF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68" w:type="dxa"/>
          </w:tcPr>
          <w:p w:rsidR="00CD0232" w:rsidRPr="006B4778" w:rsidRDefault="00CD0232" w:rsidP="00CD0232">
            <w:pPr>
              <w:pStyle w:val="ConsPlusNormal"/>
              <w:ind w:firstLine="0"/>
              <w:jc w:val="center"/>
              <w:rPr>
                <w:rFonts w:ascii="Times New Roman" w:hAnsi="Times New Roman" w:cs="Times New Roman"/>
                <w:color w:val="FF0000"/>
                <w:sz w:val="24"/>
                <w:szCs w:val="24"/>
              </w:rPr>
            </w:pPr>
            <w:r w:rsidRPr="006B4778">
              <w:rPr>
                <w:rFonts w:ascii="Times New Roman" w:hAnsi="Times New Roman" w:cs="Times New Roman"/>
                <w:color w:val="FF0000"/>
                <w:sz w:val="24"/>
                <w:szCs w:val="24"/>
              </w:rPr>
              <w:t>Гостевые автостоянки;</w:t>
            </w:r>
          </w:p>
          <w:p w:rsidR="00CD0232" w:rsidRPr="006B4778" w:rsidRDefault="00CD0232" w:rsidP="00CD0232">
            <w:pPr>
              <w:jc w:val="center"/>
              <w:rPr>
                <w:color w:val="FF0000"/>
              </w:rPr>
            </w:pPr>
            <w:r w:rsidRPr="006B4778">
              <w:rPr>
                <w:color w:val="FF0000"/>
              </w:rPr>
              <w:t>сооружения локального инженерного обеспечения</w:t>
            </w:r>
          </w:p>
        </w:tc>
        <w:tc>
          <w:tcPr>
            <w:tcW w:w="1808" w:type="dxa"/>
          </w:tcPr>
          <w:p w:rsidR="00CD0232" w:rsidRPr="006B4778" w:rsidRDefault="00CD0232" w:rsidP="00CD0232">
            <w:pPr>
              <w:jc w:val="center"/>
              <w:rPr>
                <w:color w:val="FF0000"/>
              </w:rPr>
            </w:pPr>
            <w:r w:rsidRPr="006B4778">
              <w:rPr>
                <w:color w:val="FF0000"/>
              </w:rPr>
              <w:t>4.4</w:t>
            </w:r>
          </w:p>
        </w:tc>
      </w:tr>
    </w:tbl>
    <w:p w:rsidR="009571B1" w:rsidRPr="00E5444F" w:rsidRDefault="009571B1" w:rsidP="009571B1">
      <w:pPr>
        <w:ind w:firstLine="709"/>
        <w:jc w:val="both"/>
        <w:rPr>
          <w:sz w:val="28"/>
          <w:szCs w:val="28"/>
        </w:rPr>
      </w:pPr>
    </w:p>
    <w:p w:rsidR="009571B1" w:rsidRPr="00FB52B5" w:rsidRDefault="009571B1" w:rsidP="009571B1">
      <w:pPr>
        <w:ind w:firstLine="709"/>
        <w:jc w:val="both"/>
        <w:rPr>
          <w:sz w:val="28"/>
          <w:szCs w:val="28"/>
        </w:rPr>
      </w:pPr>
      <w:r w:rsidRPr="00FB52B5">
        <w:rPr>
          <w:sz w:val="28"/>
          <w:szCs w:val="28"/>
        </w:rPr>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B52B5" w:rsidRPr="00212180" w:rsidRDefault="00FB52B5" w:rsidP="00FB52B5">
      <w:pPr>
        <w:jc w:val="both"/>
        <w:rPr>
          <w:bCs/>
          <w:sz w:val="16"/>
          <w:szCs w:val="16"/>
        </w:rPr>
      </w:pPr>
    </w:p>
    <w:tbl>
      <w:tblPr>
        <w:tblStyle w:val="af2"/>
        <w:tblW w:w="0" w:type="auto"/>
        <w:tblInd w:w="108" w:type="dxa"/>
        <w:tblLook w:val="04A0"/>
      </w:tblPr>
      <w:tblGrid>
        <w:gridCol w:w="4677"/>
        <w:gridCol w:w="4786"/>
      </w:tblGrid>
      <w:tr w:rsidR="00FB52B5" w:rsidRPr="00212180" w:rsidTr="00A409D8">
        <w:tc>
          <w:tcPr>
            <w:tcW w:w="9463" w:type="dxa"/>
            <w:gridSpan w:val="2"/>
          </w:tcPr>
          <w:p w:rsidR="00FB52B5" w:rsidRPr="00212180" w:rsidRDefault="00FB52B5" w:rsidP="00A409D8">
            <w:pPr>
              <w:jc w:val="center"/>
              <w:rPr>
                <w:bCs/>
              </w:rPr>
            </w:pPr>
            <w:r w:rsidRPr="008A2BAD">
              <w:t>ПРЕДЕЛЬНЫЙ РАЗМЕР ЗЕМЕЛЬНОГО УЧАСТКА</w:t>
            </w:r>
          </w:p>
        </w:tc>
      </w:tr>
      <w:tr w:rsidR="00FB52B5" w:rsidRPr="00212180" w:rsidTr="00A409D8">
        <w:tc>
          <w:tcPr>
            <w:tcW w:w="4677" w:type="dxa"/>
          </w:tcPr>
          <w:p w:rsidR="00FB52B5" w:rsidRPr="00212180" w:rsidRDefault="00FB52B5" w:rsidP="00A409D8">
            <w:pPr>
              <w:jc w:val="center"/>
              <w:rPr>
                <w:bCs/>
              </w:rPr>
            </w:pPr>
            <w:r w:rsidRPr="008A2BAD">
              <w:t>максимальный</w:t>
            </w:r>
          </w:p>
        </w:tc>
        <w:tc>
          <w:tcPr>
            <w:tcW w:w="4786" w:type="dxa"/>
          </w:tcPr>
          <w:p w:rsidR="00FB52B5" w:rsidRPr="00212180" w:rsidRDefault="00A56A77" w:rsidP="00A409D8">
            <w:pPr>
              <w:jc w:val="center"/>
              <w:rPr>
                <w:bCs/>
              </w:rPr>
            </w:pPr>
            <w:r>
              <w:rPr>
                <w:color w:val="FF0000"/>
              </w:rPr>
              <w:t>н</w:t>
            </w:r>
            <w:r w:rsidRPr="00615577">
              <w:rPr>
                <w:color w:val="FF0000"/>
              </w:rPr>
              <w:t>е подлежит установлению</w:t>
            </w:r>
          </w:p>
        </w:tc>
      </w:tr>
      <w:tr w:rsidR="00FB52B5" w:rsidRPr="00212180" w:rsidTr="00A409D8">
        <w:tc>
          <w:tcPr>
            <w:tcW w:w="4677" w:type="dxa"/>
          </w:tcPr>
          <w:p w:rsidR="00FB52B5" w:rsidRPr="00212180" w:rsidRDefault="00FB52B5" w:rsidP="00A409D8">
            <w:pPr>
              <w:jc w:val="center"/>
              <w:rPr>
                <w:bCs/>
              </w:rPr>
            </w:pPr>
            <w:r w:rsidRPr="008A2BAD">
              <w:t>минимальный</w:t>
            </w:r>
          </w:p>
        </w:tc>
        <w:tc>
          <w:tcPr>
            <w:tcW w:w="4786" w:type="dxa"/>
          </w:tcPr>
          <w:p w:rsidR="00FB52B5" w:rsidRPr="00212180" w:rsidRDefault="00A56A77" w:rsidP="00A409D8">
            <w:pPr>
              <w:jc w:val="center"/>
              <w:rPr>
                <w:bCs/>
              </w:rPr>
            </w:pPr>
            <w:r>
              <w:rPr>
                <w:color w:val="FF0000"/>
              </w:rPr>
              <w:t>н</w:t>
            </w:r>
            <w:r w:rsidRPr="00615577">
              <w:rPr>
                <w:color w:val="FF0000"/>
              </w:rPr>
              <w:t>е подлежит установлению</w:t>
            </w:r>
          </w:p>
        </w:tc>
      </w:tr>
      <w:tr w:rsidR="00FB52B5" w:rsidRPr="00212180" w:rsidTr="00A409D8">
        <w:tc>
          <w:tcPr>
            <w:tcW w:w="9463" w:type="dxa"/>
            <w:gridSpan w:val="2"/>
          </w:tcPr>
          <w:p w:rsidR="00FB52B5" w:rsidRPr="00212180" w:rsidRDefault="00FB52B5" w:rsidP="00A409D8">
            <w:pPr>
              <w:jc w:val="center"/>
              <w:rPr>
                <w:bCs/>
              </w:rPr>
            </w:pPr>
            <w:r w:rsidRPr="008A2BAD">
              <w:t>ПРЕДЕЛЬНЫЕ ПАРАМЕТРЫ РАЗРЕШЕННОГО СТРОИТЕЛЬСТВА, РЕКОНСТРУКЦИИ ОБЪЕКТОВ КАПИТАЛЬНОГО СТРОИТЕЛЬСТВА</w:t>
            </w:r>
          </w:p>
        </w:tc>
      </w:tr>
      <w:tr w:rsidR="00FB52B5" w:rsidRPr="00212180" w:rsidTr="00A409D8">
        <w:tc>
          <w:tcPr>
            <w:tcW w:w="9463" w:type="dxa"/>
            <w:gridSpan w:val="2"/>
          </w:tcPr>
          <w:p w:rsidR="00FB52B5" w:rsidRPr="00212180" w:rsidRDefault="00FB52B5" w:rsidP="00A409D8">
            <w:pPr>
              <w:jc w:val="center"/>
              <w:rPr>
                <w:bCs/>
              </w:rPr>
            </w:pPr>
            <w:r w:rsidRPr="008A2BAD">
              <w:t>Количество этажей для капитального строительства</w:t>
            </w:r>
          </w:p>
        </w:tc>
      </w:tr>
      <w:tr w:rsidR="00FB52B5" w:rsidRPr="00212180" w:rsidTr="00A409D8">
        <w:tc>
          <w:tcPr>
            <w:tcW w:w="4677" w:type="dxa"/>
          </w:tcPr>
          <w:p w:rsidR="00FB52B5" w:rsidRPr="00212180" w:rsidRDefault="00FB52B5" w:rsidP="00A409D8">
            <w:pPr>
              <w:jc w:val="center"/>
              <w:rPr>
                <w:bCs/>
              </w:rPr>
            </w:pPr>
            <w:r w:rsidRPr="008A2BAD">
              <w:t>максимальное</w:t>
            </w:r>
          </w:p>
        </w:tc>
        <w:tc>
          <w:tcPr>
            <w:tcW w:w="4786" w:type="dxa"/>
          </w:tcPr>
          <w:p w:rsidR="00FB52B5" w:rsidRPr="00212180" w:rsidRDefault="00FB52B5" w:rsidP="00A409D8">
            <w:pPr>
              <w:jc w:val="center"/>
              <w:rPr>
                <w:bCs/>
              </w:rPr>
            </w:pPr>
            <w:r>
              <w:t>3</w:t>
            </w:r>
          </w:p>
        </w:tc>
      </w:tr>
      <w:tr w:rsidR="00FB52B5" w:rsidRPr="00212180" w:rsidTr="00A409D8">
        <w:tc>
          <w:tcPr>
            <w:tcW w:w="4677" w:type="dxa"/>
          </w:tcPr>
          <w:p w:rsidR="00FB52B5" w:rsidRPr="00212180" w:rsidRDefault="00FB52B5" w:rsidP="00A409D8">
            <w:pPr>
              <w:jc w:val="center"/>
              <w:rPr>
                <w:bCs/>
              </w:rPr>
            </w:pPr>
            <w:r w:rsidRPr="008A2BAD">
              <w:t>минимальное</w:t>
            </w:r>
          </w:p>
        </w:tc>
        <w:tc>
          <w:tcPr>
            <w:tcW w:w="4786" w:type="dxa"/>
          </w:tcPr>
          <w:p w:rsidR="00FB52B5" w:rsidRPr="00212180" w:rsidRDefault="00FB52B5" w:rsidP="00A409D8">
            <w:pPr>
              <w:jc w:val="center"/>
              <w:rPr>
                <w:bCs/>
              </w:rPr>
            </w:pPr>
            <w:r>
              <w:t>1</w:t>
            </w:r>
          </w:p>
        </w:tc>
      </w:tr>
      <w:tr w:rsidR="00FB52B5" w:rsidRPr="00212180" w:rsidTr="00A409D8">
        <w:tc>
          <w:tcPr>
            <w:tcW w:w="9463" w:type="dxa"/>
            <w:gridSpan w:val="2"/>
          </w:tcPr>
          <w:p w:rsidR="00FB52B5" w:rsidRPr="008A2BAD" w:rsidRDefault="00FB52B5" w:rsidP="00A409D8">
            <w:pPr>
              <w:jc w:val="center"/>
            </w:pPr>
            <w:r w:rsidRPr="008A2BAD">
              <w:t>Высота зданий, сооружений для объектов капитального строительства</w:t>
            </w:r>
          </w:p>
        </w:tc>
      </w:tr>
      <w:tr w:rsidR="00FB52B5" w:rsidRPr="00212180" w:rsidTr="00A409D8">
        <w:tc>
          <w:tcPr>
            <w:tcW w:w="4677" w:type="dxa"/>
          </w:tcPr>
          <w:p w:rsidR="00FB52B5" w:rsidRPr="008A2BAD" w:rsidRDefault="00FB52B5" w:rsidP="00A409D8">
            <w:pPr>
              <w:jc w:val="center"/>
            </w:pPr>
            <w:r w:rsidRPr="008A2BAD">
              <w:t>максимальная</w:t>
            </w:r>
          </w:p>
        </w:tc>
        <w:tc>
          <w:tcPr>
            <w:tcW w:w="4786" w:type="dxa"/>
          </w:tcPr>
          <w:p w:rsidR="00FB52B5" w:rsidRPr="008A2BAD" w:rsidRDefault="00FB52B5" w:rsidP="00A409D8">
            <w:pPr>
              <w:jc w:val="center"/>
            </w:pPr>
            <w:r>
              <w:t>15</w:t>
            </w:r>
            <w:r w:rsidRPr="008A2BAD">
              <w:t xml:space="preserve"> метров</w:t>
            </w:r>
          </w:p>
        </w:tc>
      </w:tr>
      <w:tr w:rsidR="00FB52B5" w:rsidRPr="00212180" w:rsidTr="00A409D8">
        <w:tc>
          <w:tcPr>
            <w:tcW w:w="4677" w:type="dxa"/>
          </w:tcPr>
          <w:p w:rsidR="00FB52B5" w:rsidRPr="008A2BAD" w:rsidRDefault="00FB52B5" w:rsidP="00A409D8">
            <w:pPr>
              <w:jc w:val="center"/>
            </w:pPr>
            <w:r w:rsidRPr="008A2BAD">
              <w:t>минимальная</w:t>
            </w:r>
          </w:p>
        </w:tc>
        <w:tc>
          <w:tcPr>
            <w:tcW w:w="4786" w:type="dxa"/>
          </w:tcPr>
          <w:p w:rsidR="00FB52B5" w:rsidRPr="008A2BAD" w:rsidRDefault="00FB52B5" w:rsidP="00FB52B5">
            <w:pPr>
              <w:jc w:val="center"/>
            </w:pPr>
            <w:r>
              <w:t>3</w:t>
            </w:r>
            <w:r w:rsidRPr="008A2BAD">
              <w:t xml:space="preserve"> метр</w:t>
            </w:r>
            <w:r>
              <w:t>а</w:t>
            </w:r>
          </w:p>
        </w:tc>
      </w:tr>
      <w:tr w:rsidR="00CC6B1E" w:rsidRPr="00212180" w:rsidTr="00487058">
        <w:tc>
          <w:tcPr>
            <w:tcW w:w="9463" w:type="dxa"/>
            <w:gridSpan w:val="2"/>
          </w:tcPr>
          <w:p w:rsidR="00CC6B1E" w:rsidRPr="008A2BAD" w:rsidRDefault="00CC6B1E" w:rsidP="00487058">
            <w:pPr>
              <w:jc w:val="center"/>
            </w:pPr>
            <w:r w:rsidRPr="008A2BAD">
              <w:t>Процент застройки</w:t>
            </w:r>
          </w:p>
        </w:tc>
      </w:tr>
      <w:tr w:rsidR="00CC6B1E" w:rsidRPr="00212180" w:rsidTr="00487058">
        <w:tc>
          <w:tcPr>
            <w:tcW w:w="4677" w:type="dxa"/>
          </w:tcPr>
          <w:p w:rsidR="00CC6B1E" w:rsidRPr="008A2BAD" w:rsidRDefault="00CC6B1E" w:rsidP="00487058">
            <w:pPr>
              <w:jc w:val="center"/>
            </w:pPr>
            <w:r w:rsidRPr="008A2BAD">
              <w:t>максимальный</w:t>
            </w:r>
          </w:p>
        </w:tc>
        <w:tc>
          <w:tcPr>
            <w:tcW w:w="4786" w:type="dxa"/>
          </w:tcPr>
          <w:p w:rsidR="00CC6B1E" w:rsidRPr="008A2BAD" w:rsidRDefault="00CC6B1E" w:rsidP="00487058">
            <w:pPr>
              <w:jc w:val="center"/>
            </w:pPr>
            <w:r w:rsidRPr="00615577">
              <w:rPr>
                <w:color w:val="FF0000"/>
              </w:rPr>
              <w:t>80%</w:t>
            </w:r>
            <w:r>
              <w:rPr>
                <w:color w:val="FF0000"/>
              </w:rPr>
              <w:t xml:space="preserve">, </w:t>
            </w:r>
            <w:r w:rsidRPr="0082782E">
              <w:rPr>
                <w:color w:val="FF0000"/>
              </w:rPr>
              <w:t>не</w:t>
            </w:r>
            <w:r w:rsidRPr="00C4649D">
              <w:rPr>
                <w:color w:val="FF0000"/>
              </w:rPr>
              <w:t xml:space="preserve"> подлежит установлению</w:t>
            </w:r>
            <w:r>
              <w:rPr>
                <w:color w:val="FF0000"/>
              </w:rPr>
              <w:t xml:space="preserve"> для объектов инженерной инфраструктуры</w:t>
            </w:r>
          </w:p>
        </w:tc>
      </w:tr>
      <w:tr w:rsidR="00CC6B1E" w:rsidRPr="00212180" w:rsidTr="00487058">
        <w:tc>
          <w:tcPr>
            <w:tcW w:w="4677" w:type="dxa"/>
          </w:tcPr>
          <w:p w:rsidR="00CC6B1E" w:rsidRPr="008A2BAD" w:rsidRDefault="00CC6B1E" w:rsidP="00487058">
            <w:pPr>
              <w:jc w:val="center"/>
            </w:pPr>
            <w:r w:rsidRPr="008A2BAD">
              <w:t>минимальный</w:t>
            </w:r>
          </w:p>
        </w:tc>
        <w:tc>
          <w:tcPr>
            <w:tcW w:w="4786" w:type="dxa"/>
          </w:tcPr>
          <w:p w:rsidR="00CC6B1E" w:rsidRPr="008A2BAD" w:rsidRDefault="00CC6B1E" w:rsidP="00487058">
            <w:pPr>
              <w:jc w:val="center"/>
            </w:pPr>
            <w:r>
              <w:rPr>
                <w:color w:val="FF0000"/>
              </w:rPr>
              <w:t>н</w:t>
            </w:r>
            <w:r w:rsidRPr="00615577">
              <w:rPr>
                <w:color w:val="FF0000"/>
              </w:rPr>
              <w:t>е подлежит установлению</w:t>
            </w:r>
          </w:p>
        </w:tc>
      </w:tr>
      <w:tr w:rsidR="00CC6B1E" w:rsidRPr="00212180" w:rsidTr="00487058">
        <w:tc>
          <w:tcPr>
            <w:tcW w:w="9463" w:type="dxa"/>
            <w:gridSpan w:val="2"/>
          </w:tcPr>
          <w:p w:rsidR="00CC6B1E" w:rsidRDefault="00CC6B1E" w:rsidP="00487058">
            <w:pPr>
              <w:jc w:val="center"/>
            </w:pPr>
            <w:r w:rsidRPr="008A2BAD">
              <w:t>Иные показатели</w:t>
            </w:r>
          </w:p>
        </w:tc>
      </w:tr>
      <w:tr w:rsidR="00CC6B1E" w:rsidRPr="00212180" w:rsidTr="00487058">
        <w:tc>
          <w:tcPr>
            <w:tcW w:w="4677" w:type="dxa"/>
          </w:tcPr>
          <w:p w:rsidR="00CC6B1E" w:rsidRDefault="00CC6B1E" w:rsidP="00487058">
            <w:pPr>
              <w:jc w:val="center"/>
            </w:pPr>
            <w:r w:rsidRPr="008A2BAD">
              <w:t xml:space="preserve">максимальная высота ограждения </w:t>
            </w:r>
          </w:p>
          <w:p w:rsidR="00CC6B1E" w:rsidRPr="008A2BAD" w:rsidRDefault="00CC6B1E" w:rsidP="00487058">
            <w:pPr>
              <w:jc w:val="center"/>
            </w:pPr>
            <w:r w:rsidRPr="008A2BAD">
              <w:t>вдоль улиц</w:t>
            </w:r>
          </w:p>
        </w:tc>
        <w:tc>
          <w:tcPr>
            <w:tcW w:w="4786" w:type="dxa"/>
          </w:tcPr>
          <w:p w:rsidR="00CC6B1E" w:rsidRDefault="00CC6B1E" w:rsidP="00487058">
            <w:pPr>
              <w:jc w:val="center"/>
            </w:pPr>
            <w:r w:rsidRPr="008A2BAD">
              <w:t>1,8 метра</w:t>
            </w:r>
          </w:p>
        </w:tc>
      </w:tr>
      <w:tr w:rsidR="00CC6B1E" w:rsidRPr="00212180" w:rsidTr="00487058">
        <w:tc>
          <w:tcPr>
            <w:tcW w:w="4677" w:type="dxa"/>
          </w:tcPr>
          <w:p w:rsidR="00CC6B1E" w:rsidRPr="008A2BAD" w:rsidRDefault="00CC6B1E" w:rsidP="00487058">
            <w:pPr>
              <w:jc w:val="center"/>
            </w:pPr>
            <w:r w:rsidRPr="008A2BAD">
              <w:t>конструктивное решение ограждения между соседними участками</w:t>
            </w:r>
          </w:p>
        </w:tc>
        <w:tc>
          <w:tcPr>
            <w:tcW w:w="4786" w:type="dxa"/>
          </w:tcPr>
          <w:p w:rsidR="00CC6B1E" w:rsidRPr="008A2BAD" w:rsidRDefault="00CC6B1E" w:rsidP="00487058">
            <w:pPr>
              <w:jc w:val="center"/>
            </w:pPr>
            <w:r w:rsidRPr="008A2BAD">
              <w:t>устройство проветриваемого ограждения</w:t>
            </w:r>
          </w:p>
        </w:tc>
      </w:tr>
      <w:tr w:rsidR="00CC6B1E" w:rsidRPr="00212180" w:rsidTr="00487058">
        <w:tc>
          <w:tcPr>
            <w:tcW w:w="4677" w:type="dxa"/>
          </w:tcPr>
          <w:p w:rsidR="00CC6B1E" w:rsidRPr="008A2BAD" w:rsidRDefault="00CC6B1E" w:rsidP="00487058">
            <w:pPr>
              <w:jc w:val="center"/>
            </w:pPr>
            <w:r w:rsidRPr="008A2BAD">
              <w:t>отступ застройки от красной линии улицы</w:t>
            </w:r>
          </w:p>
        </w:tc>
        <w:tc>
          <w:tcPr>
            <w:tcW w:w="4786" w:type="dxa"/>
          </w:tcPr>
          <w:p w:rsidR="00CC6B1E" w:rsidRDefault="00CC6B1E" w:rsidP="00487058">
            <w:pPr>
              <w:jc w:val="center"/>
            </w:pPr>
            <w:r w:rsidRPr="00AC42B8">
              <w:t>в соответствии с п</w:t>
            </w:r>
            <w:r>
              <w:t>унктом</w:t>
            </w:r>
            <w:r w:rsidRPr="00AC42B8">
              <w:t xml:space="preserve">10 </w:t>
            </w:r>
          </w:p>
          <w:p w:rsidR="00CC6B1E" w:rsidRDefault="00CC6B1E" w:rsidP="00487058">
            <w:pPr>
              <w:jc w:val="center"/>
            </w:pPr>
            <w:r w:rsidRPr="00AC42B8">
              <w:t>настоящих Правил</w:t>
            </w:r>
          </w:p>
        </w:tc>
      </w:tr>
      <w:tr w:rsidR="00CC6B1E" w:rsidRPr="00212180" w:rsidTr="00487058">
        <w:tc>
          <w:tcPr>
            <w:tcW w:w="4677" w:type="dxa"/>
          </w:tcPr>
          <w:p w:rsidR="00CC6B1E" w:rsidRPr="008A2BAD" w:rsidRDefault="00CC6B1E" w:rsidP="00487058">
            <w:pPr>
              <w:jc w:val="center"/>
            </w:pPr>
            <w:r w:rsidRPr="000E2AD5">
              <w:rPr>
                <w:color w:val="FF0000"/>
              </w:rPr>
              <w:t>минимальные отступы зданий, строений, сооружений от границ</w:t>
            </w:r>
            <w:r>
              <w:rPr>
                <w:color w:val="FF0000"/>
              </w:rPr>
              <w:t xml:space="preserve"> </w:t>
            </w:r>
            <w:r w:rsidRPr="000E2AD5">
              <w:rPr>
                <w:color w:val="FF0000"/>
              </w:rPr>
              <w:t xml:space="preserve"> земельных участков</w:t>
            </w:r>
          </w:p>
        </w:tc>
        <w:tc>
          <w:tcPr>
            <w:tcW w:w="4786" w:type="dxa"/>
          </w:tcPr>
          <w:p w:rsidR="00CC6B1E" w:rsidRPr="00AC42B8" w:rsidRDefault="00CC6B1E" w:rsidP="00487058">
            <w:pPr>
              <w:jc w:val="center"/>
            </w:pPr>
            <w:r>
              <w:rPr>
                <w:color w:val="FF0000"/>
              </w:rPr>
              <w:t>н</w:t>
            </w:r>
            <w:r w:rsidRPr="00615577">
              <w:rPr>
                <w:color w:val="FF0000"/>
              </w:rPr>
              <w:t>е подлежит установлению</w:t>
            </w:r>
          </w:p>
        </w:tc>
      </w:tr>
    </w:tbl>
    <w:p w:rsidR="00CC6B1E" w:rsidRDefault="00CC6B1E" w:rsidP="00CC6B1E">
      <w:pPr>
        <w:ind w:firstLine="709"/>
        <w:jc w:val="both"/>
        <w:rPr>
          <w:sz w:val="28"/>
          <w:szCs w:val="28"/>
          <w:lang w:eastAsia="ar-SA"/>
        </w:rPr>
      </w:pPr>
    </w:p>
    <w:p w:rsidR="00CC6B1E" w:rsidRDefault="001D387B" w:rsidP="00CC6B1E">
      <w:pPr>
        <w:ind w:firstLine="709"/>
        <w:jc w:val="both"/>
        <w:rPr>
          <w:sz w:val="28"/>
          <w:szCs w:val="28"/>
          <w:lang w:eastAsia="ar-SA"/>
        </w:rPr>
      </w:pPr>
      <w:r w:rsidRPr="00E5444F">
        <w:rPr>
          <w:sz w:val="28"/>
          <w:szCs w:val="28"/>
          <w:lang w:eastAsia="ar-SA"/>
        </w:rPr>
        <w:t xml:space="preserve">Ограничения использования земельных участков и объектов капитального строительства, виды разрешённого использования, предельные размеры и предельные параметры разрешенного строительства, реконструкции которых соответствуют градостроительному регламенту данной территориальной зоны, устанавливаются в соответствии с законами и </w:t>
      </w:r>
    </w:p>
    <w:p w:rsidR="00CC6B1E" w:rsidRDefault="00CC6B1E">
      <w:pPr>
        <w:spacing w:after="200" w:line="276" w:lineRule="auto"/>
        <w:rPr>
          <w:sz w:val="28"/>
          <w:szCs w:val="28"/>
          <w:lang w:eastAsia="ar-SA"/>
        </w:rPr>
      </w:pPr>
      <w:r>
        <w:rPr>
          <w:sz w:val="28"/>
          <w:szCs w:val="28"/>
          <w:lang w:eastAsia="ar-SA"/>
        </w:rPr>
        <w:br w:type="page"/>
      </w:r>
    </w:p>
    <w:p w:rsidR="00CC6B1E" w:rsidRDefault="00CC6B1E" w:rsidP="00CC6B1E">
      <w:pPr>
        <w:jc w:val="center"/>
        <w:rPr>
          <w:lang w:eastAsia="ar-SA"/>
        </w:rPr>
      </w:pPr>
      <w:r>
        <w:rPr>
          <w:lang w:eastAsia="ar-SA"/>
        </w:rPr>
        <w:lastRenderedPageBreak/>
        <w:t>60</w:t>
      </w:r>
    </w:p>
    <w:p w:rsidR="00CC6B1E" w:rsidRDefault="00CC6B1E" w:rsidP="00CC6B1E">
      <w:pPr>
        <w:jc w:val="both"/>
        <w:rPr>
          <w:lang w:eastAsia="ar-SA"/>
        </w:rPr>
      </w:pPr>
    </w:p>
    <w:p w:rsidR="001D387B" w:rsidRPr="00CC6B1E" w:rsidRDefault="001D387B" w:rsidP="00CC6B1E">
      <w:pPr>
        <w:jc w:val="both"/>
      </w:pPr>
      <w:r w:rsidRPr="00E5444F">
        <w:rPr>
          <w:sz w:val="28"/>
          <w:szCs w:val="28"/>
          <w:lang w:eastAsia="ar-SA"/>
        </w:rPr>
        <w:t>иными правовыми актами Российской Федерации, Саратовской области,</w:t>
      </w:r>
      <w:r w:rsidRPr="00E5444F">
        <w:rPr>
          <w:sz w:val="28"/>
          <w:szCs w:val="28"/>
        </w:rPr>
        <w:t xml:space="preserve"> </w:t>
      </w:r>
      <w:r w:rsidR="00FB52B5">
        <w:rPr>
          <w:sz w:val="28"/>
          <w:szCs w:val="28"/>
          <w:lang w:eastAsia="ar-SA"/>
        </w:rPr>
        <w:t xml:space="preserve">техническими регламентами, </w:t>
      </w:r>
      <w:r w:rsidRPr="00E5444F">
        <w:rPr>
          <w:sz w:val="28"/>
          <w:szCs w:val="28"/>
          <w:lang w:eastAsia="ar-SA"/>
        </w:rPr>
        <w:t>муниципальными правовыми актами органов местного самоуправления об установлении публичных сервитутов, сог</w:t>
      </w:r>
      <w:r w:rsidR="00FB52B5">
        <w:rPr>
          <w:sz w:val="28"/>
          <w:szCs w:val="28"/>
          <w:lang w:eastAsia="ar-SA"/>
        </w:rPr>
        <w:t xml:space="preserve">лашениями между собственниками </w:t>
      </w:r>
      <w:r w:rsidRPr="00E5444F">
        <w:rPr>
          <w:sz w:val="28"/>
          <w:szCs w:val="28"/>
          <w:lang w:eastAsia="ar-SA"/>
        </w:rPr>
        <w:t>земельных участков (объектов капитального строительства) об установлении сервитутов.</w:t>
      </w:r>
    </w:p>
    <w:p w:rsidR="001D387B" w:rsidRPr="006316A4" w:rsidRDefault="001D387B" w:rsidP="003E2BD5">
      <w:pPr>
        <w:ind w:firstLine="709"/>
        <w:jc w:val="both"/>
        <w:rPr>
          <w:sz w:val="28"/>
          <w:szCs w:val="28"/>
        </w:rPr>
      </w:pPr>
      <w:r w:rsidRPr="006316A4">
        <w:rPr>
          <w:sz w:val="28"/>
          <w:szCs w:val="28"/>
        </w:rPr>
        <w:t>Ограничения использования земельных участков и объектов капитального строительства подлежат установлению применительно к ниже перечисленным зонам, показанным на картах:</w:t>
      </w:r>
    </w:p>
    <w:p w:rsidR="001D387B" w:rsidRPr="00FB52B5" w:rsidRDefault="00B61422" w:rsidP="00B61422">
      <w:pPr>
        <w:ind w:firstLine="709"/>
        <w:jc w:val="both"/>
        <w:rPr>
          <w:sz w:val="28"/>
          <w:szCs w:val="28"/>
        </w:rPr>
      </w:pPr>
      <w:r>
        <w:rPr>
          <w:color w:val="FF0000"/>
          <w:sz w:val="28"/>
          <w:szCs w:val="28"/>
        </w:rPr>
        <w:t>д</w:t>
      </w:r>
      <w:r w:rsidR="005264A7" w:rsidRPr="005264A7">
        <w:rPr>
          <w:color w:val="FF0000"/>
          <w:sz w:val="28"/>
          <w:szCs w:val="28"/>
        </w:rPr>
        <w:t xml:space="preserve">ля зоны </w:t>
      </w:r>
      <w:r w:rsidR="00772A96">
        <w:rPr>
          <w:bCs/>
          <w:color w:val="FF0000"/>
          <w:sz w:val="28"/>
          <w:szCs w:val="28"/>
        </w:rPr>
        <w:t>ОД</w:t>
      </w:r>
      <w:r w:rsidR="005264A7" w:rsidRPr="005264A7">
        <w:rPr>
          <w:bCs/>
          <w:color w:val="FF0000"/>
          <w:sz w:val="28"/>
          <w:szCs w:val="28"/>
        </w:rPr>
        <w:t xml:space="preserve">2 </w:t>
      </w:r>
      <w:r w:rsidR="005264A7" w:rsidRPr="005264A7">
        <w:rPr>
          <w:color w:val="FF0000"/>
          <w:sz w:val="28"/>
          <w:szCs w:val="28"/>
        </w:rPr>
        <w:t xml:space="preserve">установлены </w:t>
      </w:r>
      <w:r w:rsidR="005264A7" w:rsidRPr="005264A7">
        <w:rPr>
          <w:color w:val="FF0000"/>
          <w:sz w:val="28"/>
          <w:szCs w:val="28"/>
          <w:lang w:eastAsia="ar-SA"/>
        </w:rPr>
        <w:t xml:space="preserve">ограничения использования земельных участков и объектов капитального строительства, применяемые для </w:t>
      </w:r>
      <w:r w:rsidR="005264A7" w:rsidRPr="005264A7">
        <w:rPr>
          <w:color w:val="FF0000"/>
          <w:sz w:val="28"/>
          <w:szCs w:val="28"/>
        </w:rPr>
        <w:t>зон санитарной охраны источников питьевого водоснабжения по первому поясу</w:t>
      </w:r>
      <w:r w:rsidR="005264A7" w:rsidRPr="00F733A5">
        <w:rPr>
          <w:b/>
          <w:color w:val="FF0000"/>
        </w:rPr>
        <w:t xml:space="preserve"> </w:t>
      </w:r>
      <w:r w:rsidR="001D387B" w:rsidRPr="00FB52B5">
        <w:rPr>
          <w:sz w:val="28"/>
          <w:szCs w:val="28"/>
        </w:rPr>
        <w:t>(пункт 12</w:t>
      </w:r>
      <w:r w:rsidR="00FB52B5">
        <w:rPr>
          <w:sz w:val="28"/>
          <w:szCs w:val="28"/>
        </w:rPr>
        <w:t xml:space="preserve"> настоящих Правил</w:t>
      </w:r>
      <w:r w:rsidR="001D387B" w:rsidRPr="00FB52B5">
        <w:rPr>
          <w:sz w:val="28"/>
          <w:szCs w:val="28"/>
        </w:rPr>
        <w:t>)</w:t>
      </w:r>
      <w:r w:rsidR="00D12133">
        <w:rPr>
          <w:sz w:val="28"/>
          <w:szCs w:val="28"/>
        </w:rPr>
        <w:t>;</w:t>
      </w:r>
    </w:p>
    <w:p w:rsidR="001D387B" w:rsidRPr="00FB52B5" w:rsidRDefault="00B61422" w:rsidP="00B61422">
      <w:pPr>
        <w:ind w:firstLine="709"/>
        <w:jc w:val="both"/>
        <w:rPr>
          <w:sz w:val="28"/>
          <w:szCs w:val="28"/>
        </w:rPr>
      </w:pPr>
      <w:r>
        <w:rPr>
          <w:color w:val="FF0000"/>
          <w:sz w:val="28"/>
          <w:szCs w:val="28"/>
        </w:rPr>
        <w:t>д</w:t>
      </w:r>
      <w:r w:rsidR="005264A7" w:rsidRPr="005264A7">
        <w:rPr>
          <w:color w:val="FF0000"/>
          <w:sz w:val="28"/>
          <w:szCs w:val="28"/>
        </w:rPr>
        <w:t xml:space="preserve">ля зоны </w:t>
      </w:r>
      <w:r w:rsidR="00772A96">
        <w:rPr>
          <w:bCs/>
          <w:color w:val="FF0000"/>
          <w:sz w:val="28"/>
          <w:szCs w:val="28"/>
        </w:rPr>
        <w:t>ОД</w:t>
      </w:r>
      <w:r w:rsidR="005264A7" w:rsidRPr="005264A7">
        <w:rPr>
          <w:bCs/>
          <w:color w:val="FF0000"/>
          <w:sz w:val="28"/>
          <w:szCs w:val="28"/>
        </w:rPr>
        <w:t xml:space="preserve">2 </w:t>
      </w:r>
      <w:r w:rsidR="005264A7" w:rsidRPr="005264A7">
        <w:rPr>
          <w:color w:val="FF0000"/>
          <w:sz w:val="28"/>
          <w:szCs w:val="28"/>
        </w:rPr>
        <w:t xml:space="preserve">установлены </w:t>
      </w:r>
      <w:r w:rsidR="005264A7" w:rsidRPr="005264A7">
        <w:rPr>
          <w:color w:val="FF0000"/>
          <w:sz w:val="28"/>
          <w:szCs w:val="28"/>
          <w:lang w:eastAsia="ar-SA"/>
        </w:rPr>
        <w:t xml:space="preserve">ограничения использования земельных участков и объектов капитального строительства, применяемые </w:t>
      </w:r>
      <w:r w:rsidR="005264A7" w:rsidRPr="005264A7">
        <w:rPr>
          <w:color w:val="FF0000"/>
          <w:sz w:val="28"/>
          <w:szCs w:val="28"/>
        </w:rPr>
        <w:t>для санитарно-защитных зон</w:t>
      </w:r>
      <w:r w:rsidR="001D387B" w:rsidRPr="00FB52B5">
        <w:rPr>
          <w:sz w:val="28"/>
          <w:szCs w:val="28"/>
        </w:rPr>
        <w:t xml:space="preserve"> (пункт 12</w:t>
      </w:r>
      <w:r w:rsidR="00FB52B5" w:rsidRPr="00FB52B5">
        <w:rPr>
          <w:sz w:val="28"/>
          <w:szCs w:val="28"/>
        </w:rPr>
        <w:t xml:space="preserve"> </w:t>
      </w:r>
      <w:r w:rsidR="00FB52B5">
        <w:rPr>
          <w:sz w:val="28"/>
          <w:szCs w:val="28"/>
        </w:rPr>
        <w:t>настоящих Правил</w:t>
      </w:r>
      <w:r w:rsidR="001D387B" w:rsidRPr="00FB52B5">
        <w:rPr>
          <w:sz w:val="28"/>
          <w:szCs w:val="28"/>
        </w:rPr>
        <w:t>)</w:t>
      </w:r>
      <w:r>
        <w:rPr>
          <w:sz w:val="28"/>
          <w:szCs w:val="28"/>
        </w:rPr>
        <w:t>.</w:t>
      </w:r>
    </w:p>
    <w:p w:rsidR="005264A7" w:rsidRPr="005264A7" w:rsidRDefault="001032E1" w:rsidP="00B61422">
      <w:pPr>
        <w:ind w:firstLine="709"/>
        <w:jc w:val="both"/>
        <w:rPr>
          <w:bCs/>
          <w:color w:val="FF0000"/>
          <w:sz w:val="28"/>
          <w:szCs w:val="28"/>
        </w:rPr>
      </w:pPr>
      <w:r>
        <w:rPr>
          <w:color w:val="FF0000"/>
          <w:sz w:val="28"/>
          <w:szCs w:val="28"/>
        </w:rPr>
        <w:t>О</w:t>
      </w:r>
      <w:r w:rsidRPr="00242036">
        <w:rPr>
          <w:color w:val="FF0000"/>
          <w:sz w:val="28"/>
          <w:szCs w:val="28"/>
        </w:rPr>
        <w:t>граничения</w:t>
      </w:r>
      <w:r w:rsidRPr="005264A7">
        <w:rPr>
          <w:color w:val="FF0000"/>
          <w:sz w:val="28"/>
          <w:szCs w:val="28"/>
        </w:rPr>
        <w:t xml:space="preserve"> </w:t>
      </w:r>
      <w:r w:rsidR="005264A7" w:rsidRPr="005264A7">
        <w:rPr>
          <w:color w:val="FF0000"/>
          <w:sz w:val="28"/>
          <w:szCs w:val="28"/>
        </w:rPr>
        <w:t>использования земельных участков и объектов капитального строительства по высоте устанавливается в соответствии с тем, что т</w:t>
      </w:r>
      <w:r w:rsidR="005264A7" w:rsidRPr="005264A7">
        <w:rPr>
          <w:color w:val="FF0000"/>
          <w:sz w:val="28"/>
          <w:szCs w:val="28"/>
          <w:lang w:eastAsia="ar-SA"/>
        </w:rPr>
        <w:t>ерритория ЗАТО Светлый  полностью находится в зоне ограничений приаэродромной территории аэродрома «Саратов-Сокол», «Саратов (Центральный)» и приаэродромной территории аэродрома «Татищево».</w:t>
      </w:r>
    </w:p>
    <w:p w:rsidR="00C04763" w:rsidRPr="00E5444F" w:rsidRDefault="00C04763" w:rsidP="003E2BD5">
      <w:pPr>
        <w:rPr>
          <w:b/>
          <w:bCs/>
          <w:sz w:val="28"/>
          <w:szCs w:val="28"/>
        </w:rPr>
      </w:pPr>
    </w:p>
    <w:p w:rsidR="00775B50" w:rsidRPr="00E5444F" w:rsidRDefault="003732FD" w:rsidP="003E2BD5">
      <w:pPr>
        <w:ind w:firstLine="709"/>
        <w:jc w:val="both"/>
        <w:rPr>
          <w:b/>
          <w:sz w:val="28"/>
          <w:szCs w:val="28"/>
        </w:rPr>
      </w:pPr>
      <w:r w:rsidRPr="00E5444F">
        <w:rPr>
          <w:b/>
          <w:bCs/>
          <w:sz w:val="28"/>
          <w:szCs w:val="28"/>
        </w:rPr>
        <w:t>ОД</w:t>
      </w:r>
      <w:r w:rsidR="00EF01C3" w:rsidRPr="00E5444F">
        <w:rPr>
          <w:b/>
          <w:bCs/>
          <w:sz w:val="28"/>
          <w:szCs w:val="28"/>
        </w:rPr>
        <w:t>3</w:t>
      </w:r>
      <w:r w:rsidRPr="00E5444F">
        <w:rPr>
          <w:b/>
          <w:bCs/>
          <w:sz w:val="28"/>
          <w:szCs w:val="28"/>
        </w:rPr>
        <w:t>.</w:t>
      </w:r>
      <w:r w:rsidR="00775B50" w:rsidRPr="00E5444F">
        <w:rPr>
          <w:b/>
          <w:bCs/>
          <w:sz w:val="28"/>
          <w:szCs w:val="28"/>
        </w:rPr>
        <w:t xml:space="preserve"> Зона </w:t>
      </w:r>
      <w:r w:rsidRPr="00E5444F">
        <w:rPr>
          <w:b/>
          <w:bCs/>
          <w:sz w:val="28"/>
          <w:szCs w:val="28"/>
        </w:rPr>
        <w:t xml:space="preserve">лечебно-оздоровительных </w:t>
      </w:r>
      <w:r w:rsidR="00A403FA" w:rsidRPr="00E5444F">
        <w:rPr>
          <w:b/>
          <w:bCs/>
          <w:sz w:val="28"/>
          <w:szCs w:val="28"/>
        </w:rPr>
        <w:t>объектов</w:t>
      </w:r>
      <w:r w:rsidR="00F94F3B">
        <w:rPr>
          <w:b/>
          <w:bCs/>
          <w:sz w:val="28"/>
          <w:szCs w:val="28"/>
        </w:rPr>
        <w:t>.</w:t>
      </w:r>
    </w:p>
    <w:p w:rsidR="00F94F3B" w:rsidRPr="00CC6B1E" w:rsidRDefault="003732FD" w:rsidP="00CC6B1E">
      <w:pPr>
        <w:ind w:firstLine="709"/>
        <w:jc w:val="both"/>
        <w:rPr>
          <w:bCs/>
          <w:sz w:val="28"/>
          <w:szCs w:val="28"/>
        </w:rPr>
      </w:pPr>
      <w:r w:rsidRPr="00F94F3B">
        <w:rPr>
          <w:bCs/>
          <w:sz w:val="28"/>
          <w:szCs w:val="28"/>
        </w:rPr>
        <w:t>Зона лечебно-оздоровительных объектов</w:t>
      </w:r>
      <w:r w:rsidRPr="00F94F3B">
        <w:rPr>
          <w:b/>
          <w:bCs/>
          <w:sz w:val="28"/>
          <w:szCs w:val="28"/>
        </w:rPr>
        <w:t xml:space="preserve"> </w:t>
      </w:r>
      <w:r w:rsidR="00F94F3B">
        <w:rPr>
          <w:iCs/>
          <w:color w:val="000000"/>
          <w:sz w:val="28"/>
          <w:szCs w:val="28"/>
        </w:rPr>
        <w:t>ОД</w:t>
      </w:r>
      <w:r w:rsidR="00EF01C3" w:rsidRPr="00F94F3B">
        <w:rPr>
          <w:iCs/>
          <w:color w:val="000000"/>
          <w:sz w:val="28"/>
          <w:szCs w:val="28"/>
        </w:rPr>
        <w:t>3</w:t>
      </w:r>
      <w:r w:rsidR="00EF01C3" w:rsidRPr="00F94F3B">
        <w:rPr>
          <w:iCs/>
          <w:sz w:val="28"/>
          <w:szCs w:val="28"/>
        </w:rPr>
        <w:t xml:space="preserve"> выделена для обеспечения правовых условий использования и строительства объектов капитального строительства </w:t>
      </w:r>
      <w:r w:rsidR="00EF01C3" w:rsidRPr="00F94F3B">
        <w:rPr>
          <w:bCs/>
          <w:sz w:val="28"/>
          <w:szCs w:val="28"/>
        </w:rPr>
        <w:t>учрежд</w:t>
      </w:r>
      <w:r w:rsidRPr="00F94F3B">
        <w:rPr>
          <w:bCs/>
          <w:sz w:val="28"/>
          <w:szCs w:val="28"/>
        </w:rPr>
        <w:t>ений</w:t>
      </w:r>
      <w:r w:rsidR="00EF01C3" w:rsidRPr="00F94F3B">
        <w:rPr>
          <w:bCs/>
          <w:sz w:val="28"/>
          <w:szCs w:val="28"/>
        </w:rPr>
        <w:t xml:space="preserve"> здравоохранения.</w:t>
      </w:r>
    </w:p>
    <w:p w:rsidR="00775B50" w:rsidRPr="00F94F3B" w:rsidRDefault="00775B50" w:rsidP="008A2BAD">
      <w:pPr>
        <w:ind w:firstLine="709"/>
        <w:jc w:val="both"/>
        <w:rPr>
          <w:bCs/>
          <w:sz w:val="28"/>
          <w:szCs w:val="28"/>
        </w:rPr>
      </w:pPr>
      <w:r w:rsidRPr="00F94F3B">
        <w:rPr>
          <w:bCs/>
          <w:sz w:val="28"/>
          <w:szCs w:val="28"/>
        </w:rPr>
        <w:t xml:space="preserve">Основные виды разрешенного использования </w:t>
      </w:r>
      <w:r w:rsidRPr="00F94F3B">
        <w:rPr>
          <w:bCs/>
          <w:iCs/>
          <w:sz w:val="28"/>
          <w:szCs w:val="28"/>
        </w:rPr>
        <w:t>земельных участков и объектов капитального строительства</w:t>
      </w:r>
      <w:r w:rsidRPr="00F94F3B">
        <w:rPr>
          <w:bCs/>
          <w:sz w:val="28"/>
          <w:szCs w:val="28"/>
        </w:rPr>
        <w:t>:</w:t>
      </w:r>
    </w:p>
    <w:p w:rsidR="00775B50" w:rsidRDefault="00775B50" w:rsidP="00F94F3B">
      <w:pPr>
        <w:jc w:val="both"/>
        <w:rPr>
          <w:bCs/>
          <w:sz w:val="28"/>
          <w:szCs w:val="28"/>
          <w:u w:val="single"/>
        </w:rPr>
      </w:pPr>
    </w:p>
    <w:tbl>
      <w:tblPr>
        <w:tblStyle w:val="af2"/>
        <w:tblW w:w="0" w:type="auto"/>
        <w:tblInd w:w="108" w:type="dxa"/>
        <w:tblLayout w:type="fixed"/>
        <w:tblLook w:val="04A0"/>
      </w:tblPr>
      <w:tblGrid>
        <w:gridCol w:w="2127"/>
        <w:gridCol w:w="3260"/>
        <w:gridCol w:w="2268"/>
        <w:gridCol w:w="1808"/>
      </w:tblGrid>
      <w:tr w:rsidR="00F94F3B" w:rsidRPr="0029499D" w:rsidTr="00A409D8">
        <w:tc>
          <w:tcPr>
            <w:tcW w:w="2127" w:type="dxa"/>
          </w:tcPr>
          <w:p w:rsidR="00F94F3B" w:rsidRPr="0029499D" w:rsidRDefault="00F94F3B" w:rsidP="00A409D8">
            <w:pPr>
              <w:jc w:val="center"/>
              <w:rPr>
                <w:bCs/>
              </w:rPr>
            </w:pPr>
            <w:r>
              <w:t>О</w:t>
            </w:r>
            <w:r w:rsidRPr="008A2BAD">
              <w:t>сновные виды разрешенного использования</w:t>
            </w:r>
          </w:p>
        </w:tc>
        <w:tc>
          <w:tcPr>
            <w:tcW w:w="3260" w:type="dxa"/>
          </w:tcPr>
          <w:p w:rsidR="00F94F3B" w:rsidRPr="0029499D" w:rsidRDefault="00F94F3B" w:rsidP="00A409D8">
            <w:pPr>
              <w:jc w:val="center"/>
              <w:rPr>
                <w:bCs/>
              </w:rPr>
            </w:pPr>
            <w:r>
              <w:t>О</w:t>
            </w:r>
            <w:r w:rsidRPr="008A2BAD">
              <w:t>писание вида разрешенного использования земельного участка</w:t>
            </w:r>
          </w:p>
        </w:tc>
        <w:tc>
          <w:tcPr>
            <w:tcW w:w="2268" w:type="dxa"/>
          </w:tcPr>
          <w:p w:rsidR="00F94F3B" w:rsidRDefault="00F94F3B" w:rsidP="00A409D8">
            <w:pPr>
              <w:jc w:val="center"/>
            </w:pPr>
            <w:r>
              <w:t>В</w:t>
            </w:r>
            <w:r w:rsidRPr="008A2BAD">
              <w:t xml:space="preserve">спомогательные виды разрешенного использования (установленные </w:t>
            </w:r>
          </w:p>
          <w:p w:rsidR="00F94F3B" w:rsidRPr="0029499D" w:rsidRDefault="00F94F3B" w:rsidP="00A409D8">
            <w:pPr>
              <w:jc w:val="center"/>
              <w:rPr>
                <w:bCs/>
              </w:rPr>
            </w:pPr>
            <w:r w:rsidRPr="008A2BAD">
              <w:t>к основным)</w:t>
            </w:r>
          </w:p>
        </w:tc>
        <w:tc>
          <w:tcPr>
            <w:tcW w:w="1808" w:type="dxa"/>
          </w:tcPr>
          <w:p w:rsidR="00F94F3B" w:rsidRPr="0029499D" w:rsidRDefault="00F94F3B" w:rsidP="00A409D8">
            <w:pPr>
              <w:jc w:val="center"/>
              <w:rPr>
                <w:bCs/>
              </w:rPr>
            </w:pPr>
            <w:r>
              <w:t>К</w:t>
            </w:r>
            <w:r w:rsidRPr="008A2BAD">
              <w:t>од (числовое обозначение) вида разрешенного использования</w:t>
            </w:r>
          </w:p>
        </w:tc>
      </w:tr>
      <w:tr w:rsidR="00F94F3B" w:rsidRPr="0029499D" w:rsidTr="00A409D8">
        <w:tc>
          <w:tcPr>
            <w:tcW w:w="2127" w:type="dxa"/>
          </w:tcPr>
          <w:p w:rsidR="00F94F3B" w:rsidRDefault="00F94F3B" w:rsidP="00F94F3B">
            <w:pPr>
              <w:jc w:val="center"/>
            </w:pPr>
            <w:r>
              <w:t>К</w:t>
            </w:r>
            <w:r w:rsidRPr="008A2BAD">
              <w:t>оммунальное обслуживание</w:t>
            </w:r>
          </w:p>
        </w:tc>
        <w:tc>
          <w:tcPr>
            <w:tcW w:w="3260" w:type="dxa"/>
          </w:tcPr>
          <w:p w:rsidR="00F94F3B" w:rsidRDefault="00F94F3B" w:rsidP="00CC6B1E">
            <w:pPr>
              <w:jc w:val="center"/>
            </w:pPr>
            <w:r>
              <w:t>Р</w:t>
            </w:r>
            <w:r w:rsidRPr="008A2BAD">
              <w:t xml:space="preserve">азмещение </w:t>
            </w:r>
            <w:r>
              <w:t>объектов капитального строитель</w:t>
            </w:r>
            <w:r w:rsidRPr="008A2BAD">
              <w:t>ства в целях обеспечения населения и организаций коммунальными услугами, в частности: поставка воды, тепла,</w:t>
            </w:r>
            <w:r>
              <w:t xml:space="preserve"> </w:t>
            </w:r>
            <w:r w:rsidRPr="008A2BAD">
              <w:t>электричества, газа, предоставление услуг связ</w:t>
            </w:r>
            <w:r>
              <w:t>и, отвод канализацион</w:t>
            </w:r>
            <w:r w:rsidRPr="008A2BAD">
              <w:t>ных стоков, оч</w:t>
            </w:r>
            <w:r>
              <w:t>истка и уборка объектов недвижи</w:t>
            </w:r>
            <w:r w:rsidRPr="008A2BAD">
              <w:t>мости (котельн</w:t>
            </w:r>
            <w:r>
              <w:t>ые, водопроводы, линии электро</w:t>
            </w:r>
            <w:r w:rsidRPr="008A2BAD">
              <w:t>передачи, тра</w:t>
            </w:r>
            <w:r>
              <w:t>нсформаторные подстанции, газо</w:t>
            </w:r>
            <w:r w:rsidRPr="008A2BAD">
              <w:t xml:space="preserve">проводы, </w:t>
            </w:r>
            <w:r w:rsidR="00CC6B1E" w:rsidRPr="008A2BAD">
              <w:t>линии связи, телефонные</w:t>
            </w:r>
          </w:p>
        </w:tc>
        <w:tc>
          <w:tcPr>
            <w:tcW w:w="2268" w:type="dxa"/>
          </w:tcPr>
          <w:p w:rsidR="00F94F3B" w:rsidRDefault="00F94F3B" w:rsidP="00F94F3B">
            <w:pPr>
              <w:pStyle w:val="ConsPlusNormal"/>
              <w:ind w:firstLine="0"/>
              <w:jc w:val="cente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r>
              <w:rPr>
                <w:rFonts w:ascii="Times New Roman" w:hAnsi="Times New Roman" w:cs="Times New Roman"/>
                <w:sz w:val="24"/>
                <w:szCs w:val="24"/>
              </w:rPr>
              <w:t>,</w:t>
            </w:r>
            <w:r w:rsidRPr="008A2BAD">
              <w:rPr>
                <w:rFonts w:ascii="Times New Roman" w:hAnsi="Times New Roman" w:cs="Times New Roman"/>
                <w:sz w:val="24"/>
                <w:szCs w:val="24"/>
              </w:rPr>
              <w:t xml:space="preserve"> площадки для сбора мусора</w:t>
            </w:r>
          </w:p>
        </w:tc>
        <w:tc>
          <w:tcPr>
            <w:tcW w:w="1808" w:type="dxa"/>
          </w:tcPr>
          <w:p w:rsidR="00F94F3B" w:rsidRDefault="00F94F3B" w:rsidP="00F94F3B">
            <w:pPr>
              <w:jc w:val="center"/>
            </w:pPr>
            <w:r w:rsidRPr="008A2BAD">
              <w:t>3.1</w:t>
            </w:r>
          </w:p>
        </w:tc>
      </w:tr>
    </w:tbl>
    <w:p w:rsidR="00F94F3B" w:rsidRDefault="00487058" w:rsidP="00487058">
      <w:pPr>
        <w:jc w:val="center"/>
      </w:pPr>
      <w:r>
        <w:lastRenderedPageBreak/>
        <w:t>61</w:t>
      </w:r>
    </w:p>
    <w:p w:rsidR="00487058" w:rsidRDefault="00487058"/>
    <w:tbl>
      <w:tblPr>
        <w:tblStyle w:val="af2"/>
        <w:tblW w:w="0" w:type="auto"/>
        <w:tblInd w:w="108" w:type="dxa"/>
        <w:tblLayout w:type="fixed"/>
        <w:tblLook w:val="04A0"/>
      </w:tblPr>
      <w:tblGrid>
        <w:gridCol w:w="2127"/>
        <w:gridCol w:w="3260"/>
        <w:gridCol w:w="2268"/>
        <w:gridCol w:w="1808"/>
      </w:tblGrid>
      <w:tr w:rsidR="00487058" w:rsidRPr="0029499D" w:rsidTr="00487058">
        <w:tc>
          <w:tcPr>
            <w:tcW w:w="2127" w:type="dxa"/>
          </w:tcPr>
          <w:p w:rsidR="00487058" w:rsidRDefault="00487058" w:rsidP="00487058">
            <w:pPr>
              <w:jc w:val="center"/>
            </w:pPr>
          </w:p>
        </w:tc>
        <w:tc>
          <w:tcPr>
            <w:tcW w:w="3260" w:type="dxa"/>
          </w:tcPr>
          <w:p w:rsidR="00487058" w:rsidRDefault="00487058" w:rsidP="00487058">
            <w:pPr>
              <w:jc w:val="center"/>
            </w:pPr>
            <w:r w:rsidRPr="008A2BAD">
              <w:t>станции, канализация, стоянки, здания или помещения, предназначенные для приема населения и организаций в связи с предоставлением им коммунальных услуг)</w:t>
            </w:r>
          </w:p>
        </w:tc>
        <w:tc>
          <w:tcPr>
            <w:tcW w:w="2268" w:type="dxa"/>
          </w:tcPr>
          <w:p w:rsidR="00487058" w:rsidRDefault="00487058" w:rsidP="00487058">
            <w:pPr>
              <w:pStyle w:val="ConsPlusNormal"/>
              <w:ind w:firstLine="0"/>
              <w:jc w:val="center"/>
              <w:rPr>
                <w:rFonts w:ascii="Times New Roman" w:hAnsi="Times New Roman" w:cs="Times New Roman"/>
                <w:sz w:val="24"/>
                <w:szCs w:val="24"/>
              </w:rPr>
            </w:pPr>
          </w:p>
        </w:tc>
        <w:tc>
          <w:tcPr>
            <w:tcW w:w="1808" w:type="dxa"/>
          </w:tcPr>
          <w:p w:rsidR="00487058" w:rsidRPr="008A2BAD" w:rsidRDefault="00487058" w:rsidP="00487058">
            <w:pPr>
              <w:jc w:val="center"/>
            </w:pPr>
          </w:p>
        </w:tc>
      </w:tr>
      <w:tr w:rsidR="00487058" w:rsidRPr="0029499D" w:rsidTr="00487058">
        <w:tc>
          <w:tcPr>
            <w:tcW w:w="2127" w:type="dxa"/>
          </w:tcPr>
          <w:p w:rsidR="00487058" w:rsidRDefault="00487058" w:rsidP="00487058">
            <w:pPr>
              <w:jc w:val="center"/>
            </w:pPr>
            <w:r>
              <w:t>З</w:t>
            </w:r>
            <w:r w:rsidRPr="008A2BAD">
              <w:t>дравоохранение</w:t>
            </w:r>
          </w:p>
        </w:tc>
        <w:tc>
          <w:tcPr>
            <w:tcW w:w="3260" w:type="dxa"/>
          </w:tcPr>
          <w:p w:rsidR="00487058" w:rsidRDefault="00487058" w:rsidP="00487058">
            <w:pPr>
              <w:jc w:val="center"/>
            </w:pPr>
            <w:r>
              <w:t>Р</w:t>
            </w:r>
            <w:r w:rsidRPr="008A2BAD">
              <w:t xml:space="preserve">азмещение </w:t>
            </w:r>
            <w:r>
              <w:t>объектов капитального строитель</w:t>
            </w:r>
            <w:r w:rsidRPr="008A2BAD">
              <w:t>ства, предназначенных для оказания гражданам меди-цинской помощи (поликли</w:t>
            </w:r>
            <w:r>
              <w:t>-</w:t>
            </w:r>
            <w:r w:rsidRPr="008A2BAD">
              <w:t>ники, фельд</w:t>
            </w:r>
            <w:r>
              <w:t>шерские пункты, больницы и пунк</w:t>
            </w:r>
            <w:r w:rsidRPr="008A2BAD">
              <w:t>ты здравоохранения, родильные дома, ц</w:t>
            </w:r>
            <w:r>
              <w:t>ентры матери и ребенка, диагнос</w:t>
            </w:r>
            <w:r w:rsidRPr="008A2BAD">
              <w:t>тические</w:t>
            </w:r>
            <w:r>
              <w:t xml:space="preserve"> центры, санатории и профилакто</w:t>
            </w:r>
            <w:r w:rsidRPr="008A2BAD">
              <w:t>рии, обеспечивающие оказание услуги по лечению)</w:t>
            </w:r>
          </w:p>
        </w:tc>
        <w:tc>
          <w:tcPr>
            <w:tcW w:w="2268" w:type="dxa"/>
          </w:tcPr>
          <w:p w:rsidR="00487058" w:rsidRPr="008A2BAD" w:rsidRDefault="00487058" w:rsidP="0048705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487058" w:rsidRDefault="00487058" w:rsidP="0048705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хозяйственные построй</w:t>
            </w:r>
            <w:r w:rsidRPr="008A2BAD">
              <w:rPr>
                <w:rFonts w:ascii="Times New Roman" w:hAnsi="Times New Roman" w:cs="Times New Roman"/>
                <w:sz w:val="24"/>
                <w:szCs w:val="24"/>
              </w:rPr>
              <w:t>ки амбул</w:t>
            </w:r>
            <w:r>
              <w:rPr>
                <w:rFonts w:ascii="Times New Roman" w:hAnsi="Times New Roman" w:cs="Times New Roman"/>
                <w:sz w:val="24"/>
                <w:szCs w:val="24"/>
              </w:rPr>
              <w:t>аторно-</w:t>
            </w:r>
          </w:p>
          <w:p w:rsidR="00487058" w:rsidRPr="008A2BAD" w:rsidRDefault="00487058" w:rsidP="0048705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поликлинических учрежде</w:t>
            </w:r>
            <w:r w:rsidRPr="008A2BAD">
              <w:rPr>
                <w:rFonts w:ascii="Times New Roman" w:hAnsi="Times New Roman" w:cs="Times New Roman"/>
                <w:sz w:val="24"/>
                <w:szCs w:val="24"/>
              </w:rPr>
              <w:t>ний; лаборатории;</w:t>
            </w:r>
          </w:p>
          <w:p w:rsidR="00487058" w:rsidRPr="008A2BAD" w:rsidRDefault="00487058" w:rsidP="00487058">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гаражи служебного транспорта;</w:t>
            </w:r>
          </w:p>
          <w:p w:rsidR="00487058" w:rsidRDefault="00487058" w:rsidP="00487058">
            <w:pPr>
              <w:jc w:val="center"/>
            </w:pPr>
            <w:r w:rsidRPr="008A2BAD">
              <w:t>сооружения локального инженерного обеспечения</w:t>
            </w:r>
          </w:p>
        </w:tc>
        <w:tc>
          <w:tcPr>
            <w:tcW w:w="1808" w:type="dxa"/>
          </w:tcPr>
          <w:p w:rsidR="00487058" w:rsidRDefault="00487058" w:rsidP="00487058">
            <w:pPr>
              <w:jc w:val="center"/>
            </w:pPr>
            <w:r w:rsidRPr="008A2BAD">
              <w:t>3.4</w:t>
            </w:r>
          </w:p>
        </w:tc>
      </w:tr>
      <w:tr w:rsidR="00487058" w:rsidRPr="00F94F3B" w:rsidTr="00487058">
        <w:tc>
          <w:tcPr>
            <w:tcW w:w="2127" w:type="dxa"/>
          </w:tcPr>
          <w:p w:rsidR="00487058" w:rsidRPr="00F94F3B" w:rsidRDefault="00487058" w:rsidP="00487058">
            <w:pPr>
              <w:jc w:val="center"/>
            </w:pPr>
            <w:r w:rsidRPr="00F94F3B">
              <w:t>Амбулаторно-поликлиническое обслуживание</w:t>
            </w:r>
          </w:p>
        </w:tc>
        <w:tc>
          <w:tcPr>
            <w:tcW w:w="3260" w:type="dxa"/>
          </w:tcPr>
          <w:p w:rsidR="00487058" w:rsidRPr="00F94F3B" w:rsidRDefault="00487058" w:rsidP="00487058">
            <w:pPr>
              <w:jc w:val="center"/>
            </w:pPr>
            <w:r w:rsidRPr="00F94F3B">
              <w:t xml:space="preserve">Размещение объектов капитального строительства, предназначенных для оказания гражданам амбулаторно-поликлини-ческой медицинской помощи </w:t>
            </w:r>
            <w:r w:rsidRPr="008A2BAD">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68" w:type="dxa"/>
          </w:tcPr>
          <w:p w:rsidR="00487058" w:rsidRPr="00487058" w:rsidRDefault="00487058" w:rsidP="00487058">
            <w:pPr>
              <w:pStyle w:val="ConsPlusNormal"/>
              <w:ind w:firstLine="0"/>
              <w:jc w:val="center"/>
              <w:rPr>
                <w:rFonts w:ascii="Times New Roman" w:hAnsi="Times New Roman" w:cs="Times New Roman"/>
                <w:sz w:val="24"/>
                <w:szCs w:val="24"/>
              </w:rPr>
            </w:pPr>
            <w:r w:rsidRPr="00F94F3B">
              <w:rPr>
                <w:rFonts w:ascii="Times New Roman" w:hAnsi="Times New Roman" w:cs="Times New Roman"/>
                <w:sz w:val="24"/>
                <w:szCs w:val="24"/>
              </w:rPr>
              <w:t xml:space="preserve">Гостевые </w:t>
            </w:r>
            <w:r w:rsidRPr="00487058">
              <w:rPr>
                <w:rFonts w:ascii="Times New Roman" w:hAnsi="Times New Roman" w:cs="Times New Roman"/>
                <w:sz w:val="24"/>
                <w:szCs w:val="24"/>
              </w:rPr>
              <w:t>автостоянки;</w:t>
            </w:r>
          </w:p>
          <w:p w:rsidR="00487058" w:rsidRPr="00487058" w:rsidRDefault="00487058" w:rsidP="00487058">
            <w:pPr>
              <w:pStyle w:val="ConsPlusNormal"/>
              <w:ind w:firstLine="0"/>
              <w:jc w:val="center"/>
              <w:rPr>
                <w:rFonts w:ascii="Times New Roman" w:hAnsi="Times New Roman" w:cs="Times New Roman"/>
                <w:sz w:val="24"/>
                <w:szCs w:val="24"/>
              </w:rPr>
            </w:pPr>
            <w:r w:rsidRPr="00487058">
              <w:rPr>
                <w:rFonts w:ascii="Times New Roman" w:hAnsi="Times New Roman" w:cs="Times New Roman"/>
                <w:sz w:val="24"/>
                <w:szCs w:val="24"/>
              </w:rPr>
              <w:t>хозяйственные постройки амбулаторно-</w:t>
            </w:r>
          </w:p>
          <w:p w:rsidR="00487058" w:rsidRPr="00487058" w:rsidRDefault="00487058" w:rsidP="00487058">
            <w:pPr>
              <w:pStyle w:val="ConsPlusNormal"/>
              <w:ind w:firstLine="0"/>
              <w:jc w:val="center"/>
              <w:rPr>
                <w:rFonts w:ascii="Times New Roman" w:hAnsi="Times New Roman" w:cs="Times New Roman"/>
                <w:sz w:val="24"/>
                <w:szCs w:val="24"/>
              </w:rPr>
            </w:pPr>
            <w:r w:rsidRPr="00487058">
              <w:rPr>
                <w:rFonts w:ascii="Times New Roman" w:hAnsi="Times New Roman" w:cs="Times New Roman"/>
                <w:sz w:val="24"/>
                <w:szCs w:val="24"/>
              </w:rPr>
              <w:t>поликлинических учреждений;</w:t>
            </w:r>
          </w:p>
          <w:p w:rsidR="00487058" w:rsidRPr="00F94F3B" w:rsidRDefault="00487058" w:rsidP="00487058">
            <w:pPr>
              <w:pStyle w:val="ConsPlusNormal"/>
              <w:ind w:firstLine="0"/>
              <w:jc w:val="center"/>
              <w:rPr>
                <w:rFonts w:ascii="Times New Roman" w:hAnsi="Times New Roman" w:cs="Times New Roman"/>
              </w:rPr>
            </w:pPr>
            <w:r w:rsidRPr="00487058">
              <w:rPr>
                <w:rFonts w:ascii="Times New Roman" w:hAnsi="Times New Roman" w:cs="Times New Roman"/>
                <w:sz w:val="24"/>
                <w:szCs w:val="24"/>
              </w:rPr>
              <w:t>сооружения локального инженерного обеспечения</w:t>
            </w:r>
          </w:p>
        </w:tc>
        <w:tc>
          <w:tcPr>
            <w:tcW w:w="1808" w:type="dxa"/>
          </w:tcPr>
          <w:p w:rsidR="00487058" w:rsidRPr="00F94F3B" w:rsidRDefault="00487058" w:rsidP="00487058">
            <w:pPr>
              <w:jc w:val="center"/>
            </w:pPr>
            <w:r w:rsidRPr="00F94F3B">
              <w:t>3.4.1</w:t>
            </w:r>
          </w:p>
        </w:tc>
      </w:tr>
      <w:tr w:rsidR="00487058" w:rsidRPr="0029499D" w:rsidTr="00487058">
        <w:tc>
          <w:tcPr>
            <w:tcW w:w="2127" w:type="dxa"/>
          </w:tcPr>
          <w:p w:rsidR="00487058" w:rsidRDefault="00487058" w:rsidP="00487058">
            <w:pPr>
              <w:jc w:val="center"/>
            </w:pPr>
            <w:r>
              <w:t>С</w:t>
            </w:r>
            <w:r w:rsidRPr="00AC230F">
              <w:t>тационарное медицинское обслуживание</w:t>
            </w:r>
          </w:p>
        </w:tc>
        <w:tc>
          <w:tcPr>
            <w:tcW w:w="3260" w:type="dxa"/>
          </w:tcPr>
          <w:p w:rsidR="00487058" w:rsidRPr="00AC230F" w:rsidRDefault="00487058" w:rsidP="0048705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AC230F">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AC230F">
              <w:rPr>
                <w:rFonts w:ascii="Times New Roman" w:hAnsi="Times New Roman" w:cs="Times New Roman"/>
                <w:sz w:val="24"/>
                <w:szCs w:val="24"/>
              </w:rPr>
              <w:t>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487058" w:rsidRDefault="00487058" w:rsidP="00487058">
            <w:pPr>
              <w:jc w:val="center"/>
            </w:pPr>
            <w:r w:rsidRPr="00AC230F">
              <w:t>размещение станций скорой помощи</w:t>
            </w:r>
          </w:p>
        </w:tc>
        <w:tc>
          <w:tcPr>
            <w:tcW w:w="2268" w:type="dxa"/>
          </w:tcPr>
          <w:p w:rsidR="00487058" w:rsidRPr="00AC230F" w:rsidRDefault="00487058" w:rsidP="0048705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AC230F">
              <w:rPr>
                <w:rFonts w:ascii="Times New Roman" w:hAnsi="Times New Roman" w:cs="Times New Roman"/>
                <w:sz w:val="24"/>
                <w:szCs w:val="24"/>
              </w:rPr>
              <w:t>остевые автостоянки;</w:t>
            </w:r>
          </w:p>
          <w:p w:rsidR="00487058" w:rsidRPr="00AC230F" w:rsidRDefault="00487058" w:rsidP="00487058">
            <w:pPr>
              <w:pStyle w:val="ConsPlusNormal"/>
              <w:ind w:firstLine="0"/>
              <w:jc w:val="center"/>
              <w:rPr>
                <w:rFonts w:ascii="Times New Roman" w:hAnsi="Times New Roman" w:cs="Times New Roman"/>
                <w:sz w:val="24"/>
                <w:szCs w:val="24"/>
              </w:rPr>
            </w:pPr>
            <w:r w:rsidRPr="00AC230F">
              <w:rPr>
                <w:rFonts w:ascii="Times New Roman" w:hAnsi="Times New Roman" w:cs="Times New Roman"/>
                <w:sz w:val="24"/>
                <w:szCs w:val="24"/>
              </w:rPr>
              <w:t>лаборатории;</w:t>
            </w:r>
          </w:p>
          <w:p w:rsidR="00487058" w:rsidRPr="00AC230F" w:rsidRDefault="00487058" w:rsidP="00487058">
            <w:pPr>
              <w:pStyle w:val="ConsPlusNormal"/>
              <w:ind w:firstLine="0"/>
              <w:jc w:val="center"/>
              <w:rPr>
                <w:rFonts w:ascii="Times New Roman" w:hAnsi="Times New Roman" w:cs="Times New Roman"/>
                <w:sz w:val="24"/>
                <w:szCs w:val="24"/>
              </w:rPr>
            </w:pPr>
            <w:r w:rsidRPr="00AC230F">
              <w:rPr>
                <w:rFonts w:ascii="Times New Roman" w:hAnsi="Times New Roman" w:cs="Times New Roman"/>
                <w:sz w:val="24"/>
                <w:szCs w:val="24"/>
              </w:rPr>
              <w:t>гаражи служебного транспорта;</w:t>
            </w:r>
          </w:p>
          <w:p w:rsidR="00487058" w:rsidRDefault="00487058" w:rsidP="00487058">
            <w:pPr>
              <w:jc w:val="center"/>
            </w:pPr>
            <w:r w:rsidRPr="00AC230F">
              <w:t>сооружения локального инженерного обеспечения</w:t>
            </w:r>
          </w:p>
        </w:tc>
        <w:tc>
          <w:tcPr>
            <w:tcW w:w="1808" w:type="dxa"/>
          </w:tcPr>
          <w:p w:rsidR="00487058" w:rsidRDefault="00487058" w:rsidP="00487058">
            <w:pPr>
              <w:jc w:val="center"/>
            </w:pPr>
            <w:r w:rsidRPr="00AC230F">
              <w:t>3.4.2</w:t>
            </w:r>
          </w:p>
        </w:tc>
      </w:tr>
      <w:tr w:rsidR="00487058" w:rsidRPr="0029499D" w:rsidTr="00487058">
        <w:tc>
          <w:tcPr>
            <w:tcW w:w="2127" w:type="dxa"/>
          </w:tcPr>
          <w:p w:rsidR="00487058" w:rsidRDefault="00487058" w:rsidP="00487058">
            <w:pPr>
              <w:jc w:val="center"/>
            </w:pPr>
            <w:r>
              <w:t>Т</w:t>
            </w:r>
            <w:r w:rsidRPr="008A2BAD">
              <w:t>ерритории общего пользования</w:t>
            </w:r>
          </w:p>
        </w:tc>
        <w:tc>
          <w:tcPr>
            <w:tcW w:w="3260" w:type="dxa"/>
          </w:tcPr>
          <w:p w:rsidR="00487058" w:rsidRDefault="00487058" w:rsidP="006F3ED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Размещение автомобиль</w:t>
            </w:r>
            <w:r w:rsidRPr="008A2BAD">
              <w:rPr>
                <w:rFonts w:ascii="Times New Roman" w:hAnsi="Times New Roman" w:cs="Times New Roman"/>
                <w:sz w:val="24"/>
                <w:szCs w:val="24"/>
              </w:rPr>
              <w:t xml:space="preserve">ных дорог и пешеходных тротуаров в границах населенных пунктов, </w:t>
            </w:r>
          </w:p>
        </w:tc>
        <w:tc>
          <w:tcPr>
            <w:tcW w:w="2268" w:type="dxa"/>
          </w:tcPr>
          <w:p w:rsidR="00487058" w:rsidRPr="008A2BAD" w:rsidRDefault="00487058" w:rsidP="0048705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487058" w:rsidRDefault="00487058" w:rsidP="006F3ED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остановочные павиль</w:t>
            </w:r>
            <w:r w:rsidRPr="008A2BAD">
              <w:rPr>
                <w:rFonts w:ascii="Times New Roman" w:hAnsi="Times New Roman" w:cs="Times New Roman"/>
                <w:sz w:val="24"/>
                <w:szCs w:val="24"/>
              </w:rPr>
              <w:t>оны;</w:t>
            </w:r>
          </w:p>
        </w:tc>
        <w:tc>
          <w:tcPr>
            <w:tcW w:w="1808" w:type="dxa"/>
          </w:tcPr>
          <w:p w:rsidR="00487058" w:rsidRPr="00AC230F" w:rsidRDefault="00487058" w:rsidP="00487058">
            <w:pPr>
              <w:jc w:val="center"/>
            </w:pPr>
            <w:r w:rsidRPr="008A2BAD">
              <w:t>12.0</w:t>
            </w:r>
          </w:p>
        </w:tc>
      </w:tr>
    </w:tbl>
    <w:p w:rsidR="006F3ED9" w:rsidRDefault="006F3ED9" w:rsidP="00487058">
      <w:pPr>
        <w:jc w:val="center"/>
      </w:pPr>
    </w:p>
    <w:p w:rsidR="00F94F3B" w:rsidRDefault="00487058" w:rsidP="00487058">
      <w:pPr>
        <w:jc w:val="center"/>
      </w:pPr>
      <w:r>
        <w:lastRenderedPageBreak/>
        <w:t>62</w:t>
      </w:r>
    </w:p>
    <w:p w:rsidR="00487058" w:rsidRDefault="00487058" w:rsidP="00487058"/>
    <w:tbl>
      <w:tblPr>
        <w:tblStyle w:val="af2"/>
        <w:tblW w:w="0" w:type="auto"/>
        <w:tblInd w:w="108" w:type="dxa"/>
        <w:tblLayout w:type="fixed"/>
        <w:tblLook w:val="04A0"/>
      </w:tblPr>
      <w:tblGrid>
        <w:gridCol w:w="2127"/>
        <w:gridCol w:w="3260"/>
        <w:gridCol w:w="2268"/>
        <w:gridCol w:w="1808"/>
      </w:tblGrid>
      <w:tr w:rsidR="00487058" w:rsidRPr="00F94F3B" w:rsidTr="00487058">
        <w:tc>
          <w:tcPr>
            <w:tcW w:w="2127" w:type="dxa"/>
          </w:tcPr>
          <w:p w:rsidR="00487058" w:rsidRPr="00F94F3B" w:rsidRDefault="00487058" w:rsidP="00487058">
            <w:pPr>
              <w:jc w:val="center"/>
            </w:pPr>
          </w:p>
        </w:tc>
        <w:tc>
          <w:tcPr>
            <w:tcW w:w="3260" w:type="dxa"/>
          </w:tcPr>
          <w:p w:rsidR="00487058" w:rsidRPr="00F94F3B" w:rsidRDefault="006F3ED9" w:rsidP="00487058">
            <w:pPr>
              <w:jc w:val="center"/>
            </w:pPr>
            <w:r w:rsidRPr="008A2BAD">
              <w:t xml:space="preserve">пешеходных переходов, </w:t>
            </w:r>
            <w:r w:rsidR="00487058" w:rsidRPr="008A2BAD">
              <w:t>парков, скверов, площадей, бульваров, набережных и других мест, постоянно открытых для посещения без взимания платы</w:t>
            </w:r>
          </w:p>
        </w:tc>
        <w:tc>
          <w:tcPr>
            <w:tcW w:w="2268" w:type="dxa"/>
          </w:tcPr>
          <w:p w:rsidR="00487058" w:rsidRPr="008A2BAD" w:rsidRDefault="006F3ED9" w:rsidP="0048705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остановочные </w:t>
            </w:r>
            <w:r w:rsidR="00487058">
              <w:rPr>
                <w:rFonts w:ascii="Times New Roman" w:hAnsi="Times New Roman" w:cs="Times New Roman"/>
                <w:sz w:val="24"/>
                <w:szCs w:val="24"/>
              </w:rPr>
              <w:t>павиль</w:t>
            </w:r>
            <w:r w:rsidR="00487058" w:rsidRPr="008A2BAD">
              <w:rPr>
                <w:rFonts w:ascii="Times New Roman" w:hAnsi="Times New Roman" w:cs="Times New Roman"/>
                <w:sz w:val="24"/>
                <w:szCs w:val="24"/>
              </w:rPr>
              <w:t>оны, совмещенные с торговыми;</w:t>
            </w:r>
          </w:p>
          <w:p w:rsidR="00487058" w:rsidRPr="008A2BAD" w:rsidRDefault="00487058" w:rsidP="0048705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информационные пло</w:t>
            </w:r>
            <w:r w:rsidRPr="008A2BAD">
              <w:rPr>
                <w:rFonts w:ascii="Times New Roman" w:hAnsi="Times New Roman" w:cs="Times New Roman"/>
                <w:sz w:val="24"/>
                <w:szCs w:val="24"/>
              </w:rPr>
              <w:t>щадки;</w:t>
            </w:r>
          </w:p>
          <w:p w:rsidR="00487058" w:rsidRPr="008A2BAD" w:rsidRDefault="00487058" w:rsidP="0048705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объекты благоустрой</w:t>
            </w:r>
            <w:r w:rsidRPr="008A2BAD">
              <w:rPr>
                <w:rFonts w:ascii="Times New Roman" w:hAnsi="Times New Roman" w:cs="Times New Roman"/>
                <w:sz w:val="24"/>
                <w:szCs w:val="24"/>
              </w:rPr>
              <w:t>ства;</w:t>
            </w:r>
          </w:p>
          <w:p w:rsidR="00487058" w:rsidRPr="00F94F3B" w:rsidRDefault="00487058" w:rsidP="00487058">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отстойно</w:t>
            </w:r>
            <w:r>
              <w:rPr>
                <w:rFonts w:ascii="Times New Roman" w:hAnsi="Times New Roman" w:cs="Times New Roman"/>
                <w:sz w:val="24"/>
                <w:szCs w:val="24"/>
              </w:rPr>
              <w:t>-разворотные площадки обществен</w:t>
            </w:r>
            <w:r w:rsidRPr="008A2BAD">
              <w:rPr>
                <w:rFonts w:ascii="Times New Roman" w:hAnsi="Times New Roman" w:cs="Times New Roman"/>
                <w:sz w:val="24"/>
                <w:szCs w:val="24"/>
              </w:rPr>
              <w:t>ного транспорта</w:t>
            </w:r>
            <w:r>
              <w:rPr>
                <w:rFonts w:ascii="Times New Roman" w:hAnsi="Times New Roman" w:cs="Times New Roman"/>
                <w:sz w:val="24"/>
                <w:szCs w:val="24"/>
              </w:rPr>
              <w:t>,</w:t>
            </w:r>
            <w:r w:rsidRPr="008A2BAD">
              <w:rPr>
                <w:rFonts w:ascii="Times New Roman" w:hAnsi="Times New Roman" w:cs="Times New Roman"/>
                <w:sz w:val="24"/>
                <w:szCs w:val="24"/>
              </w:rPr>
              <w:t xml:space="preserve"> площадки для сбора мусора</w:t>
            </w:r>
          </w:p>
        </w:tc>
        <w:tc>
          <w:tcPr>
            <w:tcW w:w="1808" w:type="dxa"/>
          </w:tcPr>
          <w:p w:rsidR="00487058" w:rsidRPr="00F94F3B" w:rsidRDefault="00487058" w:rsidP="00487058">
            <w:pPr>
              <w:jc w:val="center"/>
            </w:pPr>
          </w:p>
        </w:tc>
      </w:tr>
    </w:tbl>
    <w:p w:rsidR="00F94F3B" w:rsidRPr="003E2BD5" w:rsidRDefault="00F94F3B" w:rsidP="003E2BD5">
      <w:pPr>
        <w:jc w:val="both"/>
        <w:rPr>
          <w:bCs/>
          <w:sz w:val="28"/>
          <w:szCs w:val="28"/>
          <w:u w:val="single"/>
        </w:rPr>
      </w:pPr>
    </w:p>
    <w:p w:rsidR="00B62BE9" w:rsidRPr="005264A7" w:rsidRDefault="00D61DA6" w:rsidP="003E2BD5">
      <w:pPr>
        <w:ind w:firstLine="709"/>
        <w:jc w:val="both"/>
        <w:rPr>
          <w:bCs/>
          <w:iCs/>
          <w:sz w:val="28"/>
          <w:szCs w:val="28"/>
        </w:rPr>
      </w:pPr>
      <w:r w:rsidRPr="003E2BD5">
        <w:rPr>
          <w:bCs/>
          <w:sz w:val="28"/>
          <w:szCs w:val="28"/>
        </w:rPr>
        <w:t xml:space="preserve">Условно разрешенные виды использования земельных участков и </w:t>
      </w:r>
      <w:r w:rsidRPr="003E2BD5">
        <w:rPr>
          <w:bCs/>
          <w:iCs/>
          <w:sz w:val="28"/>
          <w:szCs w:val="28"/>
        </w:rPr>
        <w:t xml:space="preserve">объектов капитального строительства </w:t>
      </w:r>
      <w:r w:rsidR="005264A7" w:rsidRPr="005264A7">
        <w:rPr>
          <w:color w:val="FF0000"/>
          <w:sz w:val="28"/>
          <w:szCs w:val="28"/>
        </w:rPr>
        <w:t>н</w:t>
      </w:r>
      <w:r w:rsidR="00B61422">
        <w:rPr>
          <w:color w:val="FF0000"/>
          <w:sz w:val="28"/>
          <w:szCs w:val="28"/>
        </w:rPr>
        <w:t>е подлежа</w:t>
      </w:r>
      <w:r w:rsidR="005264A7" w:rsidRPr="005264A7">
        <w:rPr>
          <w:color w:val="FF0000"/>
          <w:sz w:val="28"/>
          <w:szCs w:val="28"/>
        </w:rPr>
        <w:t>т установлению</w:t>
      </w:r>
      <w:r w:rsidR="003F0512" w:rsidRPr="005264A7">
        <w:rPr>
          <w:bCs/>
          <w:iCs/>
          <w:sz w:val="28"/>
          <w:szCs w:val="28"/>
        </w:rPr>
        <w:t>.</w:t>
      </w:r>
    </w:p>
    <w:p w:rsidR="00B62BE9" w:rsidRPr="005264A7" w:rsidRDefault="00B62BE9" w:rsidP="003E2BD5">
      <w:pPr>
        <w:ind w:firstLine="709"/>
        <w:jc w:val="both"/>
        <w:rPr>
          <w:bCs/>
          <w:iCs/>
          <w:sz w:val="28"/>
          <w:szCs w:val="28"/>
        </w:rPr>
      </w:pPr>
      <w:r w:rsidRPr="003E2BD5">
        <w:rPr>
          <w:sz w:val="28"/>
          <w:szCs w:val="28"/>
        </w:rPr>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A403FA" w:rsidRPr="003E2BD5">
        <w:rPr>
          <w:sz w:val="28"/>
          <w:szCs w:val="28"/>
        </w:rPr>
        <w:t xml:space="preserve"> </w:t>
      </w:r>
      <w:r w:rsidR="005264A7" w:rsidRPr="005264A7">
        <w:rPr>
          <w:color w:val="FF0000"/>
          <w:sz w:val="28"/>
          <w:szCs w:val="28"/>
        </w:rPr>
        <w:t>н</w:t>
      </w:r>
      <w:r w:rsidR="00B61422">
        <w:rPr>
          <w:color w:val="FF0000"/>
          <w:sz w:val="28"/>
          <w:szCs w:val="28"/>
        </w:rPr>
        <w:t>е подлежа</w:t>
      </w:r>
      <w:r w:rsidR="005264A7" w:rsidRPr="005264A7">
        <w:rPr>
          <w:color w:val="FF0000"/>
          <w:sz w:val="28"/>
          <w:szCs w:val="28"/>
        </w:rPr>
        <w:t>т установлению</w:t>
      </w:r>
      <w:r w:rsidR="005D1C5F" w:rsidRPr="005264A7">
        <w:rPr>
          <w:bCs/>
          <w:iCs/>
          <w:sz w:val="28"/>
          <w:szCs w:val="28"/>
        </w:rPr>
        <w:t>.</w:t>
      </w:r>
    </w:p>
    <w:p w:rsidR="00A403FA" w:rsidRPr="00E5444F" w:rsidRDefault="00A403FA" w:rsidP="005C60FA">
      <w:pPr>
        <w:ind w:firstLine="709"/>
        <w:jc w:val="both"/>
        <w:rPr>
          <w:sz w:val="28"/>
          <w:szCs w:val="28"/>
          <w:lang w:eastAsia="ar-SA"/>
        </w:rPr>
      </w:pPr>
      <w:r w:rsidRPr="003E2BD5">
        <w:rPr>
          <w:sz w:val="28"/>
          <w:szCs w:val="28"/>
          <w:lang w:eastAsia="ar-SA"/>
        </w:rPr>
        <w:t xml:space="preserve">Ограничения использования земельных участков и объектов капитального строительства, виды разрешённого использования, предельные размеры и предельные параметры разрешенного строительства, </w:t>
      </w:r>
      <w:r w:rsidR="00B61422" w:rsidRPr="003E2BD5">
        <w:rPr>
          <w:sz w:val="28"/>
          <w:szCs w:val="28"/>
          <w:lang w:eastAsia="ar-SA"/>
        </w:rPr>
        <w:t xml:space="preserve">реконструкции которых соответствуют градостроительному регламенту </w:t>
      </w:r>
      <w:r w:rsidRPr="003E2BD5">
        <w:rPr>
          <w:sz w:val="28"/>
          <w:szCs w:val="28"/>
          <w:lang w:eastAsia="ar-SA"/>
        </w:rPr>
        <w:t>данной территориальной зоны, устанавливаются в соответствии с законами и иными правовыми актами Российской Федерации, Саратовской области,</w:t>
      </w:r>
      <w:r w:rsidRPr="00E5444F">
        <w:rPr>
          <w:sz w:val="28"/>
          <w:szCs w:val="28"/>
        </w:rPr>
        <w:t xml:space="preserve"> </w:t>
      </w:r>
      <w:r w:rsidR="003E2BD5">
        <w:rPr>
          <w:sz w:val="28"/>
          <w:szCs w:val="28"/>
          <w:lang w:eastAsia="ar-SA"/>
        </w:rPr>
        <w:t xml:space="preserve">техническими регламентами, </w:t>
      </w:r>
      <w:r w:rsidRPr="00E5444F">
        <w:rPr>
          <w:sz w:val="28"/>
          <w:szCs w:val="28"/>
          <w:lang w:eastAsia="ar-SA"/>
        </w:rPr>
        <w:t>муниципальными правовыми актами органов местного самоуправления об установлении публичных сервитутов, сог</w:t>
      </w:r>
      <w:r w:rsidR="003E2BD5">
        <w:rPr>
          <w:sz w:val="28"/>
          <w:szCs w:val="28"/>
          <w:lang w:eastAsia="ar-SA"/>
        </w:rPr>
        <w:t xml:space="preserve">лашениями между собственниками </w:t>
      </w:r>
      <w:r w:rsidRPr="00E5444F">
        <w:rPr>
          <w:sz w:val="28"/>
          <w:szCs w:val="28"/>
          <w:lang w:eastAsia="ar-SA"/>
        </w:rPr>
        <w:t>земельных участков (объектов капитального строительства) об установлении сервитутов.</w:t>
      </w:r>
    </w:p>
    <w:p w:rsidR="00727B42" w:rsidRPr="006316A4" w:rsidRDefault="00727B42" w:rsidP="003E2BD5">
      <w:pPr>
        <w:ind w:firstLine="709"/>
        <w:jc w:val="both"/>
        <w:rPr>
          <w:sz w:val="28"/>
          <w:szCs w:val="28"/>
        </w:rPr>
      </w:pPr>
      <w:r w:rsidRPr="006316A4">
        <w:rPr>
          <w:sz w:val="28"/>
          <w:szCs w:val="28"/>
        </w:rPr>
        <w:t>Ограничения использования земельных участков и объектов капитального строительства подлежат установлению применительно к ниже перечисленным зонам, показанным на картах:</w:t>
      </w:r>
    </w:p>
    <w:p w:rsidR="00727B42" w:rsidRPr="003E2BD5" w:rsidRDefault="00B61422" w:rsidP="003E2BD5">
      <w:pPr>
        <w:ind w:firstLine="709"/>
        <w:jc w:val="both"/>
        <w:rPr>
          <w:sz w:val="28"/>
          <w:szCs w:val="28"/>
        </w:rPr>
      </w:pPr>
      <w:r>
        <w:rPr>
          <w:color w:val="FF0000"/>
          <w:sz w:val="28"/>
          <w:szCs w:val="28"/>
        </w:rPr>
        <w:t>д</w:t>
      </w:r>
      <w:r w:rsidR="005264A7" w:rsidRPr="005264A7">
        <w:rPr>
          <w:color w:val="FF0000"/>
          <w:sz w:val="28"/>
          <w:szCs w:val="28"/>
        </w:rPr>
        <w:t xml:space="preserve">ля зоны </w:t>
      </w:r>
      <w:r w:rsidR="005264A7" w:rsidRPr="005264A7">
        <w:rPr>
          <w:bCs/>
          <w:color w:val="FF0000"/>
          <w:sz w:val="28"/>
          <w:szCs w:val="28"/>
        </w:rPr>
        <w:t xml:space="preserve">ОД3 </w:t>
      </w:r>
      <w:r w:rsidR="005264A7" w:rsidRPr="005264A7">
        <w:rPr>
          <w:color w:val="FF0000"/>
          <w:sz w:val="28"/>
          <w:szCs w:val="28"/>
        </w:rPr>
        <w:t xml:space="preserve">установлены </w:t>
      </w:r>
      <w:r w:rsidR="005264A7" w:rsidRPr="005264A7">
        <w:rPr>
          <w:color w:val="FF0000"/>
          <w:sz w:val="28"/>
          <w:szCs w:val="28"/>
          <w:lang w:eastAsia="ar-SA"/>
        </w:rPr>
        <w:t xml:space="preserve">ограничения использования земельных участков и объектов капитального строительства, применяемые для </w:t>
      </w:r>
      <w:r w:rsidR="005264A7" w:rsidRPr="005264A7">
        <w:rPr>
          <w:color w:val="FF0000"/>
          <w:sz w:val="28"/>
          <w:szCs w:val="28"/>
        </w:rPr>
        <w:t xml:space="preserve">зон санитарной охраны источников питьевого водоснабжения по первому поясу </w:t>
      </w:r>
      <w:r w:rsidR="00727B42" w:rsidRPr="005264A7">
        <w:rPr>
          <w:sz w:val="28"/>
          <w:szCs w:val="28"/>
        </w:rPr>
        <w:t>(</w:t>
      </w:r>
      <w:r w:rsidR="00727B42" w:rsidRPr="003E2BD5">
        <w:rPr>
          <w:sz w:val="28"/>
          <w:szCs w:val="28"/>
        </w:rPr>
        <w:t>пункт 12</w:t>
      </w:r>
      <w:r w:rsidR="003E2BD5">
        <w:rPr>
          <w:sz w:val="28"/>
          <w:szCs w:val="28"/>
        </w:rPr>
        <w:t xml:space="preserve"> настоящих Правил</w:t>
      </w:r>
      <w:r w:rsidR="00727B42" w:rsidRPr="003E2BD5">
        <w:rPr>
          <w:sz w:val="28"/>
          <w:szCs w:val="28"/>
        </w:rPr>
        <w:t>)</w:t>
      </w:r>
      <w:r>
        <w:rPr>
          <w:sz w:val="28"/>
          <w:szCs w:val="28"/>
        </w:rPr>
        <w:t>;</w:t>
      </w:r>
    </w:p>
    <w:p w:rsidR="00727B42" w:rsidRPr="003E2BD5" w:rsidRDefault="00B61422" w:rsidP="003E2BD5">
      <w:pPr>
        <w:ind w:firstLine="709"/>
        <w:jc w:val="both"/>
        <w:rPr>
          <w:sz w:val="28"/>
          <w:szCs w:val="28"/>
        </w:rPr>
      </w:pPr>
      <w:r>
        <w:rPr>
          <w:color w:val="FF0000"/>
          <w:sz w:val="28"/>
          <w:szCs w:val="28"/>
        </w:rPr>
        <w:t>д</w:t>
      </w:r>
      <w:r w:rsidRPr="00B61422">
        <w:rPr>
          <w:color w:val="FF0000"/>
          <w:sz w:val="28"/>
          <w:szCs w:val="28"/>
        </w:rPr>
        <w:t xml:space="preserve">ля зоны </w:t>
      </w:r>
      <w:r w:rsidRPr="00B61422">
        <w:rPr>
          <w:bCs/>
          <w:color w:val="FF0000"/>
          <w:sz w:val="28"/>
          <w:szCs w:val="28"/>
        </w:rPr>
        <w:t xml:space="preserve">ОД3 </w:t>
      </w:r>
      <w:r w:rsidRPr="00B61422">
        <w:rPr>
          <w:color w:val="FF0000"/>
          <w:sz w:val="28"/>
          <w:szCs w:val="28"/>
        </w:rPr>
        <w:t xml:space="preserve">установлены </w:t>
      </w:r>
      <w:r w:rsidRPr="00B61422">
        <w:rPr>
          <w:color w:val="FF0000"/>
          <w:sz w:val="28"/>
          <w:szCs w:val="28"/>
          <w:lang w:eastAsia="ar-SA"/>
        </w:rPr>
        <w:t xml:space="preserve">ограничения использования земельных участков и объектов капитального строительства, применяемые </w:t>
      </w:r>
      <w:r w:rsidRPr="00B61422">
        <w:rPr>
          <w:color w:val="FF0000"/>
          <w:sz w:val="28"/>
          <w:szCs w:val="28"/>
        </w:rPr>
        <w:t>для санитарно-защитных зон</w:t>
      </w:r>
      <w:r w:rsidR="00727B42" w:rsidRPr="003E2BD5">
        <w:rPr>
          <w:sz w:val="28"/>
          <w:szCs w:val="28"/>
        </w:rPr>
        <w:t xml:space="preserve"> (пункт 12</w:t>
      </w:r>
      <w:r w:rsidR="003E2BD5" w:rsidRPr="003E2BD5">
        <w:rPr>
          <w:sz w:val="28"/>
          <w:szCs w:val="28"/>
        </w:rPr>
        <w:t xml:space="preserve"> </w:t>
      </w:r>
      <w:r w:rsidR="003E2BD5">
        <w:rPr>
          <w:sz w:val="28"/>
          <w:szCs w:val="28"/>
        </w:rPr>
        <w:t>настоящих Правил</w:t>
      </w:r>
      <w:r w:rsidR="00727B42" w:rsidRPr="003E2BD5">
        <w:rPr>
          <w:sz w:val="28"/>
          <w:szCs w:val="28"/>
        </w:rPr>
        <w:t>)</w:t>
      </w:r>
      <w:r>
        <w:rPr>
          <w:sz w:val="28"/>
          <w:szCs w:val="28"/>
        </w:rPr>
        <w:t>.</w:t>
      </w:r>
    </w:p>
    <w:p w:rsidR="003732FD" w:rsidRPr="00E5444F" w:rsidRDefault="001032E1" w:rsidP="006F3ED9">
      <w:pPr>
        <w:ind w:firstLine="567"/>
        <w:jc w:val="both"/>
        <w:rPr>
          <w:sz w:val="28"/>
          <w:szCs w:val="28"/>
          <w:lang w:eastAsia="ar-SA"/>
        </w:rPr>
      </w:pPr>
      <w:r>
        <w:rPr>
          <w:color w:val="FF0000"/>
          <w:sz w:val="28"/>
          <w:szCs w:val="28"/>
        </w:rPr>
        <w:t>О</w:t>
      </w:r>
      <w:r w:rsidRPr="00242036">
        <w:rPr>
          <w:color w:val="FF0000"/>
          <w:sz w:val="28"/>
          <w:szCs w:val="28"/>
        </w:rPr>
        <w:t>граничения</w:t>
      </w:r>
      <w:r w:rsidRPr="00B61422">
        <w:rPr>
          <w:color w:val="FF0000"/>
          <w:sz w:val="28"/>
          <w:szCs w:val="28"/>
        </w:rPr>
        <w:t xml:space="preserve"> </w:t>
      </w:r>
      <w:r w:rsidR="00B61422" w:rsidRPr="00B61422">
        <w:rPr>
          <w:color w:val="FF0000"/>
          <w:sz w:val="28"/>
          <w:szCs w:val="28"/>
        </w:rPr>
        <w:t>использования земельных участков и объектов капитального строительства по высоте устанавливается в соответствии с тем, что т</w:t>
      </w:r>
      <w:r w:rsidR="00B61422" w:rsidRPr="00B61422">
        <w:rPr>
          <w:color w:val="FF0000"/>
          <w:sz w:val="28"/>
          <w:szCs w:val="28"/>
          <w:lang w:eastAsia="ar-SA"/>
        </w:rPr>
        <w:t>ерритория городского округа ЗАТО Светлый  полностью находится в зоне ограничений приаэродромной территории аэродрома «Саратов-Сокол», «Саратов (Центральный)» и приаэродромной территории аэродрома «Татищево».</w:t>
      </w:r>
    </w:p>
    <w:p w:rsidR="005C60FA" w:rsidRDefault="005C60FA" w:rsidP="005C60FA">
      <w:pPr>
        <w:jc w:val="center"/>
        <w:rPr>
          <w:iCs/>
          <w:color w:val="000000"/>
        </w:rPr>
      </w:pPr>
      <w:r>
        <w:rPr>
          <w:iCs/>
          <w:color w:val="000000"/>
        </w:rPr>
        <w:lastRenderedPageBreak/>
        <w:t>63</w:t>
      </w:r>
    </w:p>
    <w:p w:rsidR="005C60FA" w:rsidRDefault="005C60FA" w:rsidP="00C212E4">
      <w:pPr>
        <w:ind w:firstLine="709"/>
        <w:jc w:val="both"/>
        <w:rPr>
          <w:iCs/>
          <w:color w:val="000000"/>
        </w:rPr>
      </w:pPr>
    </w:p>
    <w:p w:rsidR="003732FD" w:rsidRPr="00E5444F" w:rsidRDefault="00C212E4" w:rsidP="00C212E4">
      <w:pPr>
        <w:ind w:firstLine="709"/>
        <w:jc w:val="both"/>
        <w:rPr>
          <w:b/>
          <w:bCs/>
          <w:sz w:val="28"/>
          <w:szCs w:val="28"/>
          <w:u w:val="single"/>
        </w:rPr>
      </w:pPr>
      <w:r>
        <w:rPr>
          <w:b/>
          <w:iCs/>
          <w:color w:val="000000"/>
          <w:sz w:val="28"/>
          <w:szCs w:val="28"/>
        </w:rPr>
        <w:t>ОД</w:t>
      </w:r>
      <w:r w:rsidR="003732FD" w:rsidRPr="00E5444F">
        <w:rPr>
          <w:b/>
          <w:iCs/>
          <w:color w:val="000000"/>
          <w:sz w:val="28"/>
          <w:szCs w:val="28"/>
        </w:rPr>
        <w:t>4.</w:t>
      </w:r>
      <w:r w:rsidR="003732FD" w:rsidRPr="00E5444F">
        <w:rPr>
          <w:b/>
          <w:iCs/>
          <w:sz w:val="28"/>
          <w:szCs w:val="28"/>
        </w:rPr>
        <w:t xml:space="preserve"> Зона перспективного размещения административно-деловых объектов</w:t>
      </w:r>
      <w:r>
        <w:rPr>
          <w:b/>
          <w:iCs/>
          <w:sz w:val="28"/>
          <w:szCs w:val="28"/>
        </w:rPr>
        <w:t>.</w:t>
      </w:r>
    </w:p>
    <w:p w:rsidR="003732FD" w:rsidRPr="00C212E4" w:rsidRDefault="003732FD" w:rsidP="003732FD">
      <w:pPr>
        <w:ind w:firstLine="709"/>
        <w:jc w:val="both"/>
        <w:rPr>
          <w:iCs/>
          <w:sz w:val="28"/>
          <w:szCs w:val="28"/>
        </w:rPr>
      </w:pPr>
      <w:r w:rsidRPr="00C212E4">
        <w:rPr>
          <w:iCs/>
          <w:sz w:val="28"/>
          <w:szCs w:val="28"/>
        </w:rPr>
        <w:t>Зона перспективного размещения административно-деловых объектов</w:t>
      </w:r>
      <w:r w:rsidR="00C212E4">
        <w:rPr>
          <w:iCs/>
          <w:color w:val="000000"/>
          <w:sz w:val="28"/>
          <w:szCs w:val="28"/>
        </w:rPr>
        <w:t xml:space="preserve"> ОД</w:t>
      </w:r>
      <w:r w:rsidRPr="00C212E4">
        <w:rPr>
          <w:iCs/>
          <w:color w:val="000000"/>
          <w:sz w:val="28"/>
          <w:szCs w:val="28"/>
        </w:rPr>
        <w:t>4</w:t>
      </w:r>
      <w:r w:rsidRPr="00C212E4">
        <w:rPr>
          <w:iCs/>
          <w:sz w:val="28"/>
          <w:szCs w:val="28"/>
        </w:rPr>
        <w:t xml:space="preserve"> выделена для обеспечения правовых условий использования и строительства </w:t>
      </w:r>
      <w:r w:rsidR="00540CBF" w:rsidRPr="00C212E4">
        <w:rPr>
          <w:iCs/>
          <w:sz w:val="28"/>
          <w:szCs w:val="28"/>
        </w:rPr>
        <w:t xml:space="preserve">новых </w:t>
      </w:r>
      <w:r w:rsidRPr="00C212E4">
        <w:rPr>
          <w:iCs/>
          <w:sz w:val="28"/>
          <w:szCs w:val="28"/>
        </w:rPr>
        <w:t>объектов капитального строительства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3732FD" w:rsidRPr="006D3D3B" w:rsidRDefault="003732FD" w:rsidP="003732FD">
      <w:pPr>
        <w:ind w:firstLine="709"/>
        <w:jc w:val="both"/>
        <w:rPr>
          <w:bCs/>
          <w:sz w:val="28"/>
          <w:szCs w:val="28"/>
        </w:rPr>
      </w:pPr>
      <w:r w:rsidRPr="006D3D3B">
        <w:rPr>
          <w:bCs/>
          <w:sz w:val="28"/>
          <w:szCs w:val="28"/>
        </w:rPr>
        <w:t xml:space="preserve">Основные виды разрешенного использования </w:t>
      </w:r>
      <w:r w:rsidRPr="006D3D3B">
        <w:rPr>
          <w:bCs/>
          <w:iCs/>
          <w:sz w:val="28"/>
          <w:szCs w:val="28"/>
        </w:rPr>
        <w:t>земельных</w:t>
      </w:r>
      <w:r w:rsidRPr="006D3D3B">
        <w:rPr>
          <w:bCs/>
          <w:i/>
          <w:iCs/>
          <w:sz w:val="28"/>
          <w:szCs w:val="28"/>
        </w:rPr>
        <w:t xml:space="preserve"> </w:t>
      </w:r>
      <w:r w:rsidRPr="006D3D3B">
        <w:rPr>
          <w:bCs/>
          <w:sz w:val="28"/>
          <w:szCs w:val="28"/>
        </w:rPr>
        <w:t>участков и объектов капитального строительства:</w:t>
      </w:r>
    </w:p>
    <w:p w:rsidR="003732FD" w:rsidRPr="006D3D3B" w:rsidRDefault="003732FD" w:rsidP="00C212E4">
      <w:pPr>
        <w:jc w:val="both"/>
        <w:rPr>
          <w:bCs/>
          <w:sz w:val="16"/>
          <w:szCs w:val="16"/>
          <w:u w:val="single"/>
        </w:rPr>
      </w:pPr>
    </w:p>
    <w:tbl>
      <w:tblPr>
        <w:tblStyle w:val="af2"/>
        <w:tblW w:w="0" w:type="auto"/>
        <w:tblInd w:w="108" w:type="dxa"/>
        <w:tblLayout w:type="fixed"/>
        <w:tblLook w:val="04A0"/>
      </w:tblPr>
      <w:tblGrid>
        <w:gridCol w:w="2127"/>
        <w:gridCol w:w="3260"/>
        <w:gridCol w:w="2268"/>
        <w:gridCol w:w="1808"/>
      </w:tblGrid>
      <w:tr w:rsidR="00C212E4" w:rsidRPr="0029499D" w:rsidTr="00A409D8">
        <w:tc>
          <w:tcPr>
            <w:tcW w:w="2127" w:type="dxa"/>
          </w:tcPr>
          <w:p w:rsidR="00C212E4" w:rsidRPr="0029499D" w:rsidRDefault="00C212E4" w:rsidP="00A409D8">
            <w:pPr>
              <w:jc w:val="center"/>
              <w:rPr>
                <w:bCs/>
              </w:rPr>
            </w:pPr>
            <w:r>
              <w:t>О</w:t>
            </w:r>
            <w:r w:rsidRPr="008A2BAD">
              <w:t>сновные виды разрешенного использования</w:t>
            </w:r>
          </w:p>
        </w:tc>
        <w:tc>
          <w:tcPr>
            <w:tcW w:w="3260" w:type="dxa"/>
          </w:tcPr>
          <w:p w:rsidR="00C212E4" w:rsidRPr="0029499D" w:rsidRDefault="00C212E4" w:rsidP="00A409D8">
            <w:pPr>
              <w:jc w:val="center"/>
              <w:rPr>
                <w:bCs/>
              </w:rPr>
            </w:pPr>
            <w:r>
              <w:t>О</w:t>
            </w:r>
            <w:r w:rsidRPr="008A2BAD">
              <w:t>писание вида разрешенного использования земельного участка</w:t>
            </w:r>
          </w:p>
        </w:tc>
        <w:tc>
          <w:tcPr>
            <w:tcW w:w="2268" w:type="dxa"/>
          </w:tcPr>
          <w:p w:rsidR="00C212E4" w:rsidRDefault="00C212E4" w:rsidP="00A409D8">
            <w:pPr>
              <w:jc w:val="center"/>
            </w:pPr>
            <w:r>
              <w:t>В</w:t>
            </w:r>
            <w:r w:rsidRPr="008A2BAD">
              <w:t xml:space="preserve">спомогательные виды разрешенного использования (установленные </w:t>
            </w:r>
          </w:p>
          <w:p w:rsidR="00C212E4" w:rsidRPr="0029499D" w:rsidRDefault="00C212E4" w:rsidP="00A409D8">
            <w:pPr>
              <w:jc w:val="center"/>
              <w:rPr>
                <w:bCs/>
              </w:rPr>
            </w:pPr>
            <w:r w:rsidRPr="008A2BAD">
              <w:t>к основным)</w:t>
            </w:r>
          </w:p>
        </w:tc>
        <w:tc>
          <w:tcPr>
            <w:tcW w:w="1808" w:type="dxa"/>
          </w:tcPr>
          <w:p w:rsidR="00C212E4" w:rsidRPr="0029499D" w:rsidRDefault="00C212E4" w:rsidP="00A409D8">
            <w:pPr>
              <w:jc w:val="center"/>
              <w:rPr>
                <w:bCs/>
              </w:rPr>
            </w:pPr>
            <w:r>
              <w:t>К</w:t>
            </w:r>
            <w:r w:rsidRPr="008A2BAD">
              <w:t>од (числовое обозначение) вида разрешенного использования</w:t>
            </w:r>
          </w:p>
        </w:tc>
      </w:tr>
      <w:tr w:rsidR="00C212E4" w:rsidRPr="0029499D" w:rsidTr="00A409D8">
        <w:tc>
          <w:tcPr>
            <w:tcW w:w="2127" w:type="dxa"/>
          </w:tcPr>
          <w:p w:rsidR="00C212E4" w:rsidRDefault="006D3D3B" w:rsidP="006D3D3B">
            <w:pPr>
              <w:jc w:val="center"/>
            </w:pPr>
            <w:r>
              <w:t>К</w:t>
            </w:r>
            <w:r w:rsidRPr="008A2BAD">
              <w:t>оммунальное обслуживание</w:t>
            </w:r>
          </w:p>
        </w:tc>
        <w:tc>
          <w:tcPr>
            <w:tcW w:w="3260" w:type="dxa"/>
          </w:tcPr>
          <w:p w:rsidR="00C212E4" w:rsidRDefault="006D3D3B" w:rsidP="00B61422">
            <w:pPr>
              <w:jc w:val="center"/>
            </w:pPr>
            <w:r>
              <w:t>Р</w:t>
            </w:r>
            <w:r w:rsidRPr="008A2BAD">
              <w:t xml:space="preserve">азмещение </w:t>
            </w:r>
            <w:r>
              <w:t>объектов капитального строитель</w:t>
            </w:r>
            <w:r w:rsidRPr="008A2BAD">
              <w:t>ства в целях обеспечения населения и организаций коммунальными услугами, в частности: поставка воды, тепла,</w:t>
            </w:r>
            <w:r>
              <w:t xml:space="preserve"> </w:t>
            </w:r>
            <w:r w:rsidRPr="008A2BAD">
              <w:t xml:space="preserve">электричества, газа, предоставление </w:t>
            </w:r>
            <w:r>
              <w:t xml:space="preserve">услуг связи, </w:t>
            </w:r>
            <w:r w:rsidR="005C60FA">
              <w:t>отвод канализацион</w:t>
            </w:r>
            <w:r w:rsidR="005C60FA" w:rsidRPr="008A2BAD">
              <w:t>ных стоков, оч</w:t>
            </w:r>
            <w:r w:rsidR="005C60FA">
              <w:t>истка и уборка объектов недвижимости (котельные, водопроводы, линии электропередачи, трансформаторные подстанции, газо</w:t>
            </w:r>
            <w:r w:rsidR="005C60FA" w:rsidRPr="008A2BAD">
              <w:t>проводы, линии связи, телефонные станции, канализация, стоянки, здания или помещения, предназначенные для приема населения и организаций в связи с предоставлением им коммунальных услуг)</w:t>
            </w:r>
          </w:p>
        </w:tc>
        <w:tc>
          <w:tcPr>
            <w:tcW w:w="2268" w:type="dxa"/>
          </w:tcPr>
          <w:p w:rsidR="00C212E4" w:rsidRDefault="006D3D3B" w:rsidP="006D3D3B">
            <w:pPr>
              <w:pStyle w:val="ConsPlusNormal"/>
              <w:ind w:firstLine="0"/>
              <w:jc w:val="cente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r>
              <w:rPr>
                <w:rFonts w:ascii="Times New Roman" w:hAnsi="Times New Roman" w:cs="Times New Roman"/>
                <w:sz w:val="24"/>
                <w:szCs w:val="24"/>
              </w:rPr>
              <w:t>,</w:t>
            </w:r>
            <w:r w:rsidRPr="008A2BAD">
              <w:rPr>
                <w:rFonts w:ascii="Times New Roman" w:hAnsi="Times New Roman" w:cs="Times New Roman"/>
                <w:sz w:val="24"/>
                <w:szCs w:val="24"/>
              </w:rPr>
              <w:t xml:space="preserve"> площадки для сбора мусора</w:t>
            </w:r>
          </w:p>
        </w:tc>
        <w:tc>
          <w:tcPr>
            <w:tcW w:w="1808" w:type="dxa"/>
          </w:tcPr>
          <w:p w:rsidR="00C212E4" w:rsidRDefault="006D3D3B" w:rsidP="006D3D3B">
            <w:pPr>
              <w:jc w:val="center"/>
            </w:pPr>
            <w:r w:rsidRPr="008A2BAD">
              <w:t>3.1</w:t>
            </w:r>
          </w:p>
        </w:tc>
      </w:tr>
      <w:tr w:rsidR="005C60FA" w:rsidRPr="0029499D" w:rsidTr="00A409D8">
        <w:tc>
          <w:tcPr>
            <w:tcW w:w="2127" w:type="dxa"/>
          </w:tcPr>
          <w:p w:rsidR="005C60FA" w:rsidRDefault="005C60FA" w:rsidP="006D3D3B">
            <w:pPr>
              <w:jc w:val="center"/>
            </w:pPr>
            <w:r>
              <w:t>С</w:t>
            </w:r>
            <w:r w:rsidRPr="008A2BAD">
              <w:t>оциальное обслуживание</w:t>
            </w:r>
          </w:p>
        </w:tc>
        <w:tc>
          <w:tcPr>
            <w:tcW w:w="3260" w:type="dxa"/>
          </w:tcPr>
          <w:p w:rsidR="005C60FA" w:rsidRDefault="005C60FA" w:rsidP="00B61422">
            <w:pPr>
              <w:jc w:val="center"/>
            </w:pPr>
            <w:r>
              <w:t>Р</w:t>
            </w:r>
            <w:r w:rsidRPr="008A2BAD">
              <w:t xml:space="preserve">азмещение </w:t>
            </w:r>
            <w:r>
              <w:t>объектов капитального строитель</w:t>
            </w:r>
            <w:r w:rsidRPr="008A2BAD">
              <w:t>ства, предназначенных для оказания гражданам соци-альной помощи (службы занятости населени</w:t>
            </w:r>
            <w:r>
              <w:t>я, дома престарелых, дома ребен</w:t>
            </w:r>
            <w:r w:rsidRPr="008A2BAD">
              <w:t>ка, детские дома, пункты питания малоимущих граждан, пункты ночлега для бездомных граждан, службы психологической и</w:t>
            </w:r>
          </w:p>
        </w:tc>
        <w:tc>
          <w:tcPr>
            <w:tcW w:w="2268" w:type="dxa"/>
          </w:tcPr>
          <w:p w:rsidR="005C60FA" w:rsidRPr="008A2BAD" w:rsidRDefault="005C60FA" w:rsidP="005C60F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r>
              <w:rPr>
                <w:rFonts w:ascii="Times New Roman" w:hAnsi="Times New Roman" w:cs="Times New Roman"/>
                <w:sz w:val="24"/>
                <w:szCs w:val="24"/>
              </w:rPr>
              <w:t>,</w:t>
            </w:r>
          </w:p>
          <w:p w:rsidR="005C60FA" w:rsidRPr="005C60FA" w:rsidRDefault="005C60FA" w:rsidP="006D3D3B">
            <w:pPr>
              <w:pStyle w:val="ConsPlusNormal"/>
              <w:ind w:firstLine="0"/>
              <w:jc w:val="center"/>
              <w:rPr>
                <w:rFonts w:ascii="Times New Roman" w:hAnsi="Times New Roman" w:cs="Times New Roman"/>
                <w:sz w:val="24"/>
                <w:szCs w:val="24"/>
              </w:rPr>
            </w:pPr>
            <w:r w:rsidRPr="005C60FA">
              <w:rPr>
                <w:rFonts w:ascii="Times New Roman" w:hAnsi="Times New Roman" w:cs="Times New Roman"/>
                <w:sz w:val="24"/>
                <w:szCs w:val="24"/>
              </w:rPr>
              <w:t>площадки для сбора мусора</w:t>
            </w:r>
          </w:p>
        </w:tc>
        <w:tc>
          <w:tcPr>
            <w:tcW w:w="1808" w:type="dxa"/>
          </w:tcPr>
          <w:p w:rsidR="005C60FA" w:rsidRPr="008A2BAD" w:rsidRDefault="005C60FA" w:rsidP="006D3D3B">
            <w:pPr>
              <w:jc w:val="center"/>
            </w:pPr>
            <w:r w:rsidRPr="008A2BAD">
              <w:t>3.2</w:t>
            </w:r>
          </w:p>
        </w:tc>
      </w:tr>
    </w:tbl>
    <w:p w:rsidR="006D3D3B" w:rsidRDefault="006D3D3B" w:rsidP="005C60FA"/>
    <w:p w:rsidR="005C60FA" w:rsidRDefault="005C60FA" w:rsidP="005C60FA"/>
    <w:p w:rsidR="005C60FA" w:rsidRDefault="005C60FA" w:rsidP="005C60FA">
      <w:pPr>
        <w:jc w:val="center"/>
      </w:pPr>
      <w:r>
        <w:lastRenderedPageBreak/>
        <w:t>64</w:t>
      </w:r>
    </w:p>
    <w:p w:rsidR="005C60FA" w:rsidRDefault="005C60FA" w:rsidP="005C60FA"/>
    <w:tbl>
      <w:tblPr>
        <w:tblStyle w:val="af2"/>
        <w:tblW w:w="0" w:type="auto"/>
        <w:tblInd w:w="108" w:type="dxa"/>
        <w:tblLayout w:type="fixed"/>
        <w:tblLook w:val="04A0"/>
      </w:tblPr>
      <w:tblGrid>
        <w:gridCol w:w="2127"/>
        <w:gridCol w:w="3260"/>
        <w:gridCol w:w="2268"/>
        <w:gridCol w:w="1808"/>
      </w:tblGrid>
      <w:tr w:rsidR="006D3D3B" w:rsidRPr="0029499D" w:rsidTr="00A409D8">
        <w:tc>
          <w:tcPr>
            <w:tcW w:w="2127" w:type="dxa"/>
          </w:tcPr>
          <w:p w:rsidR="006D3D3B" w:rsidRDefault="006D3D3B" w:rsidP="006D3D3B">
            <w:pPr>
              <w:jc w:val="center"/>
            </w:pPr>
          </w:p>
        </w:tc>
        <w:tc>
          <w:tcPr>
            <w:tcW w:w="3260" w:type="dxa"/>
          </w:tcPr>
          <w:p w:rsidR="006D3D3B" w:rsidRPr="008A2BAD" w:rsidRDefault="006D3D3B" w:rsidP="006D3D3B">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бесплатной юридич</w:t>
            </w:r>
            <w:r>
              <w:rPr>
                <w:rFonts w:ascii="Times New Roman" w:hAnsi="Times New Roman" w:cs="Times New Roman"/>
                <w:sz w:val="24"/>
                <w:szCs w:val="24"/>
              </w:rPr>
              <w:t>еской помощи, социальные, пенси</w:t>
            </w:r>
            <w:r w:rsidRPr="008A2BAD">
              <w:rPr>
                <w:rFonts w:ascii="Times New Roman" w:hAnsi="Times New Roman" w:cs="Times New Roman"/>
                <w:sz w:val="24"/>
                <w:szCs w:val="24"/>
              </w:rPr>
              <w:t>онные и иные службы, в которых осуществляется прием граждан по вопросам оказания социальной помощи и назначения социальных или пенсион</w:t>
            </w:r>
            <w:r>
              <w:rPr>
                <w:rFonts w:ascii="Times New Roman" w:hAnsi="Times New Roman" w:cs="Times New Roman"/>
                <w:sz w:val="24"/>
                <w:szCs w:val="24"/>
              </w:rPr>
              <w:t>-</w:t>
            </w:r>
            <w:r w:rsidRPr="008A2BAD">
              <w:rPr>
                <w:rFonts w:ascii="Times New Roman" w:hAnsi="Times New Roman" w:cs="Times New Roman"/>
                <w:sz w:val="24"/>
                <w:szCs w:val="24"/>
              </w:rPr>
              <w:t>ных выплат);</w:t>
            </w:r>
          </w:p>
          <w:p w:rsidR="006D3D3B" w:rsidRPr="008A2BAD" w:rsidRDefault="006D3D3B" w:rsidP="006D3D3B">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размещение объектов капита</w:t>
            </w:r>
            <w:r>
              <w:rPr>
                <w:rFonts w:ascii="Times New Roman" w:hAnsi="Times New Roman" w:cs="Times New Roman"/>
                <w:sz w:val="24"/>
                <w:szCs w:val="24"/>
              </w:rPr>
              <w:t>льного строитель</w:t>
            </w:r>
            <w:r w:rsidRPr="008A2BAD">
              <w:rPr>
                <w:rFonts w:ascii="Times New Roman" w:hAnsi="Times New Roman" w:cs="Times New Roman"/>
                <w:sz w:val="24"/>
                <w:szCs w:val="24"/>
              </w:rPr>
              <w:t>ства для ра</w:t>
            </w:r>
            <w:r>
              <w:rPr>
                <w:rFonts w:ascii="Times New Roman" w:hAnsi="Times New Roman" w:cs="Times New Roman"/>
                <w:sz w:val="24"/>
                <w:szCs w:val="24"/>
              </w:rPr>
              <w:t>змещения отделений почты и теле</w:t>
            </w:r>
            <w:r w:rsidRPr="008A2BAD">
              <w:rPr>
                <w:rFonts w:ascii="Times New Roman" w:hAnsi="Times New Roman" w:cs="Times New Roman"/>
                <w:sz w:val="24"/>
                <w:szCs w:val="24"/>
              </w:rPr>
              <w:t>графа;</w:t>
            </w:r>
          </w:p>
          <w:p w:rsidR="006D3D3B" w:rsidRDefault="006D3D3B" w:rsidP="006D3D3B">
            <w:pPr>
              <w:jc w:val="center"/>
            </w:pPr>
            <w:r w:rsidRPr="008A2BAD">
              <w:t xml:space="preserve">размещение </w:t>
            </w:r>
            <w:r>
              <w:t>объектов капитального строитель</w:t>
            </w:r>
            <w:r w:rsidRPr="008A2BAD">
              <w:t>ства для размещения общественных некоммер-ческих организац</w:t>
            </w:r>
            <w:r>
              <w:t>ий: благо-творительных организа</w:t>
            </w:r>
            <w:r w:rsidRPr="008A2BAD">
              <w:t>ций, клубов по интересам</w:t>
            </w:r>
          </w:p>
        </w:tc>
        <w:tc>
          <w:tcPr>
            <w:tcW w:w="2268" w:type="dxa"/>
          </w:tcPr>
          <w:p w:rsidR="006D3D3B" w:rsidRDefault="006D3D3B" w:rsidP="006D3D3B">
            <w:pPr>
              <w:jc w:val="center"/>
            </w:pPr>
          </w:p>
        </w:tc>
        <w:tc>
          <w:tcPr>
            <w:tcW w:w="1808" w:type="dxa"/>
          </w:tcPr>
          <w:p w:rsidR="006D3D3B" w:rsidRDefault="006D3D3B" w:rsidP="006D3D3B">
            <w:pPr>
              <w:jc w:val="center"/>
            </w:pPr>
          </w:p>
        </w:tc>
      </w:tr>
      <w:tr w:rsidR="007935E5" w:rsidRPr="007935E5" w:rsidTr="00A409D8">
        <w:tc>
          <w:tcPr>
            <w:tcW w:w="2127" w:type="dxa"/>
          </w:tcPr>
          <w:p w:rsidR="007935E5" w:rsidRPr="007935E5" w:rsidRDefault="007935E5" w:rsidP="006D3D3B">
            <w:pPr>
              <w:jc w:val="center"/>
            </w:pPr>
            <w:r w:rsidRPr="007935E5">
              <w:t>Бытовое обслуживание</w:t>
            </w:r>
          </w:p>
        </w:tc>
        <w:tc>
          <w:tcPr>
            <w:tcW w:w="3260" w:type="dxa"/>
          </w:tcPr>
          <w:p w:rsidR="007935E5" w:rsidRPr="007935E5" w:rsidRDefault="007935E5" w:rsidP="006D3D3B">
            <w:pPr>
              <w:pStyle w:val="ConsPlusNormal"/>
              <w:ind w:firstLine="0"/>
              <w:jc w:val="center"/>
              <w:rPr>
                <w:rFonts w:ascii="Times New Roman" w:hAnsi="Times New Roman" w:cs="Times New Roman"/>
                <w:sz w:val="24"/>
                <w:szCs w:val="24"/>
              </w:rPr>
            </w:pPr>
            <w:r w:rsidRPr="007935E5">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w:t>
            </w:r>
            <w:r w:rsidR="005C60FA">
              <w:t xml:space="preserve"> </w:t>
            </w:r>
            <w:r w:rsidR="005C60FA" w:rsidRPr="005C60FA">
              <w:rPr>
                <w:rFonts w:ascii="Times New Roman" w:hAnsi="Times New Roman" w:cs="Times New Roman"/>
                <w:sz w:val="24"/>
                <w:szCs w:val="24"/>
              </w:rPr>
              <w:t>парикмахерские, прачечные, похоронные бюро)</w:t>
            </w:r>
          </w:p>
        </w:tc>
        <w:tc>
          <w:tcPr>
            <w:tcW w:w="2268" w:type="dxa"/>
          </w:tcPr>
          <w:p w:rsidR="007935E5" w:rsidRPr="007935E5" w:rsidRDefault="007935E5" w:rsidP="006D3D3B">
            <w:pPr>
              <w:pStyle w:val="ConsPlusNormal"/>
              <w:ind w:firstLine="0"/>
              <w:jc w:val="center"/>
              <w:rPr>
                <w:rFonts w:ascii="Times New Roman" w:hAnsi="Times New Roman" w:cs="Times New Roman"/>
                <w:sz w:val="24"/>
                <w:szCs w:val="24"/>
              </w:rPr>
            </w:pPr>
            <w:r w:rsidRPr="007935E5">
              <w:rPr>
                <w:rFonts w:ascii="Times New Roman" w:hAnsi="Times New Roman" w:cs="Times New Roman"/>
                <w:sz w:val="24"/>
                <w:szCs w:val="24"/>
              </w:rPr>
              <w:t>Гостевые автостоянки, площадки для сбора мусора</w:t>
            </w:r>
          </w:p>
        </w:tc>
        <w:tc>
          <w:tcPr>
            <w:tcW w:w="1808" w:type="dxa"/>
          </w:tcPr>
          <w:p w:rsidR="007935E5" w:rsidRPr="007935E5" w:rsidRDefault="007935E5" w:rsidP="006D3D3B">
            <w:pPr>
              <w:jc w:val="center"/>
            </w:pPr>
            <w:r w:rsidRPr="007935E5">
              <w:t>3.3</w:t>
            </w:r>
          </w:p>
        </w:tc>
      </w:tr>
      <w:tr w:rsidR="005C60FA" w:rsidRPr="007935E5" w:rsidTr="00A409D8">
        <w:tc>
          <w:tcPr>
            <w:tcW w:w="2127" w:type="dxa"/>
          </w:tcPr>
          <w:p w:rsidR="005C60FA" w:rsidRPr="007935E5" w:rsidRDefault="005C60FA" w:rsidP="006D3D3B">
            <w:pPr>
              <w:jc w:val="center"/>
            </w:pPr>
            <w:r>
              <w:t>О</w:t>
            </w:r>
            <w:r w:rsidRPr="008A2BAD">
              <w:t>бразование и просвещение</w:t>
            </w:r>
          </w:p>
        </w:tc>
        <w:tc>
          <w:tcPr>
            <w:tcW w:w="3260" w:type="dxa"/>
          </w:tcPr>
          <w:p w:rsidR="005C60FA" w:rsidRPr="005C60FA" w:rsidRDefault="005C60FA" w:rsidP="006D3D3B">
            <w:pPr>
              <w:pStyle w:val="ConsPlusNormal"/>
              <w:ind w:firstLine="0"/>
              <w:jc w:val="center"/>
              <w:rPr>
                <w:rFonts w:ascii="Times New Roman" w:hAnsi="Times New Roman" w:cs="Times New Roman"/>
                <w:sz w:val="24"/>
                <w:szCs w:val="24"/>
              </w:rPr>
            </w:pPr>
            <w:r w:rsidRPr="005C60FA">
              <w:rPr>
                <w:rFonts w:ascii="Times New Roman" w:hAnsi="Times New Roman" w:cs="Times New Roman"/>
                <w:sz w:val="24"/>
                <w:szCs w:val="24"/>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tc>
        <w:tc>
          <w:tcPr>
            <w:tcW w:w="2268" w:type="dxa"/>
          </w:tcPr>
          <w:p w:rsidR="005C60FA" w:rsidRPr="008A2BAD" w:rsidRDefault="005C60FA" w:rsidP="005C60F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5C60FA" w:rsidRPr="008A2BAD" w:rsidRDefault="005C60FA" w:rsidP="005C60F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хозяйственные построй</w:t>
            </w:r>
            <w:r w:rsidRPr="008A2BAD">
              <w:rPr>
                <w:rFonts w:ascii="Times New Roman" w:hAnsi="Times New Roman" w:cs="Times New Roman"/>
                <w:sz w:val="24"/>
                <w:szCs w:val="24"/>
              </w:rPr>
              <w:t>ки;</w:t>
            </w:r>
          </w:p>
          <w:p w:rsidR="005C60FA" w:rsidRPr="008A2BAD" w:rsidRDefault="005C60FA" w:rsidP="005C60F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сооружения инженер</w:t>
            </w:r>
            <w:r w:rsidRPr="008A2BAD">
              <w:rPr>
                <w:rFonts w:ascii="Times New Roman" w:hAnsi="Times New Roman" w:cs="Times New Roman"/>
                <w:sz w:val="24"/>
                <w:szCs w:val="24"/>
              </w:rPr>
              <w:t>ного обеспечения;</w:t>
            </w:r>
          </w:p>
          <w:p w:rsidR="005C60FA" w:rsidRPr="008A2BAD" w:rsidRDefault="005C60FA" w:rsidP="005C60FA">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спортивные объекты;</w:t>
            </w:r>
          </w:p>
          <w:p w:rsidR="005C60FA" w:rsidRPr="008A2BAD" w:rsidRDefault="005C60FA" w:rsidP="005C60FA">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открытые пло</w:t>
            </w:r>
            <w:r>
              <w:rPr>
                <w:rFonts w:ascii="Times New Roman" w:hAnsi="Times New Roman" w:cs="Times New Roman"/>
                <w:sz w:val="24"/>
                <w:szCs w:val="24"/>
              </w:rPr>
              <w:t>щадки для занятий спортом и физ</w:t>
            </w:r>
            <w:r w:rsidRPr="008A2BAD">
              <w:rPr>
                <w:rFonts w:ascii="Times New Roman" w:hAnsi="Times New Roman" w:cs="Times New Roman"/>
                <w:sz w:val="24"/>
                <w:szCs w:val="24"/>
              </w:rPr>
              <w:t>культурой;</w:t>
            </w:r>
          </w:p>
          <w:p w:rsidR="005C60FA" w:rsidRPr="005C60FA" w:rsidRDefault="005C60FA" w:rsidP="005C60FA">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плавательные </w:t>
            </w:r>
            <w:r w:rsidRPr="005C60FA">
              <w:rPr>
                <w:rFonts w:ascii="Times New Roman" w:hAnsi="Times New Roman" w:cs="Times New Roman"/>
                <w:sz w:val="24"/>
                <w:szCs w:val="24"/>
              </w:rPr>
              <w:t>бассейны;</w:t>
            </w:r>
          </w:p>
          <w:p w:rsidR="005C60FA" w:rsidRPr="005C60FA" w:rsidRDefault="005C60FA" w:rsidP="005C60FA">
            <w:pPr>
              <w:pStyle w:val="ConsPlusNormal"/>
              <w:ind w:firstLine="0"/>
              <w:jc w:val="center"/>
              <w:rPr>
                <w:rFonts w:ascii="Times New Roman" w:hAnsi="Times New Roman" w:cs="Times New Roman"/>
                <w:sz w:val="24"/>
                <w:szCs w:val="24"/>
              </w:rPr>
            </w:pPr>
            <w:r w:rsidRPr="005C60FA">
              <w:rPr>
                <w:rFonts w:ascii="Times New Roman" w:hAnsi="Times New Roman" w:cs="Times New Roman"/>
                <w:sz w:val="24"/>
                <w:szCs w:val="24"/>
              </w:rPr>
              <w:t>сады; площадки для сбора мусора,</w:t>
            </w:r>
          </w:p>
          <w:p w:rsidR="005C60FA" w:rsidRPr="007935E5" w:rsidRDefault="005C60FA" w:rsidP="005C60FA">
            <w:pPr>
              <w:pStyle w:val="ConsPlusNormal"/>
              <w:ind w:firstLine="0"/>
              <w:jc w:val="center"/>
              <w:rPr>
                <w:rFonts w:ascii="Times New Roman" w:hAnsi="Times New Roman" w:cs="Times New Roman"/>
                <w:sz w:val="24"/>
                <w:szCs w:val="24"/>
              </w:rPr>
            </w:pPr>
            <w:r w:rsidRPr="005C60FA">
              <w:rPr>
                <w:rFonts w:ascii="Times New Roman" w:hAnsi="Times New Roman" w:cs="Times New Roman"/>
                <w:sz w:val="24"/>
                <w:szCs w:val="24"/>
              </w:rPr>
              <w:t>лабораторные и учебно-лабораторные корпуса</w:t>
            </w:r>
          </w:p>
        </w:tc>
        <w:tc>
          <w:tcPr>
            <w:tcW w:w="1808" w:type="dxa"/>
          </w:tcPr>
          <w:p w:rsidR="005C60FA" w:rsidRPr="007935E5" w:rsidRDefault="005C60FA" w:rsidP="006D3D3B">
            <w:pPr>
              <w:jc w:val="center"/>
            </w:pPr>
            <w:r w:rsidRPr="008A2BAD">
              <w:t>3.5</w:t>
            </w:r>
          </w:p>
        </w:tc>
      </w:tr>
    </w:tbl>
    <w:p w:rsidR="005C60FA" w:rsidRDefault="005C60FA" w:rsidP="007935E5">
      <w:pPr>
        <w:jc w:val="center"/>
      </w:pPr>
    </w:p>
    <w:p w:rsidR="005C60FA" w:rsidRDefault="005C60FA" w:rsidP="007935E5">
      <w:pPr>
        <w:jc w:val="center"/>
      </w:pPr>
    </w:p>
    <w:p w:rsidR="005C60FA" w:rsidRDefault="005C60FA" w:rsidP="007935E5">
      <w:pPr>
        <w:jc w:val="center"/>
      </w:pPr>
    </w:p>
    <w:p w:rsidR="007935E5" w:rsidRDefault="007935E5" w:rsidP="007935E5">
      <w:pPr>
        <w:jc w:val="center"/>
      </w:pPr>
      <w:r>
        <w:lastRenderedPageBreak/>
        <w:t>65</w:t>
      </w:r>
    </w:p>
    <w:p w:rsidR="007935E5" w:rsidRDefault="007935E5" w:rsidP="007935E5">
      <w:pPr>
        <w:jc w:val="center"/>
      </w:pPr>
    </w:p>
    <w:tbl>
      <w:tblPr>
        <w:tblStyle w:val="af2"/>
        <w:tblW w:w="0" w:type="auto"/>
        <w:tblInd w:w="108" w:type="dxa"/>
        <w:tblLayout w:type="fixed"/>
        <w:tblLook w:val="04A0"/>
      </w:tblPr>
      <w:tblGrid>
        <w:gridCol w:w="2127"/>
        <w:gridCol w:w="3260"/>
        <w:gridCol w:w="2268"/>
        <w:gridCol w:w="1808"/>
      </w:tblGrid>
      <w:tr w:rsidR="007935E5" w:rsidRPr="0029499D" w:rsidTr="00A409D8">
        <w:tc>
          <w:tcPr>
            <w:tcW w:w="2127" w:type="dxa"/>
          </w:tcPr>
          <w:p w:rsidR="007935E5" w:rsidRDefault="007935E5" w:rsidP="007935E5">
            <w:pPr>
              <w:jc w:val="center"/>
            </w:pPr>
            <w:r>
              <w:t>К</w:t>
            </w:r>
            <w:r w:rsidRPr="008A2BAD">
              <w:t>ультурное развитие</w:t>
            </w:r>
          </w:p>
        </w:tc>
        <w:tc>
          <w:tcPr>
            <w:tcW w:w="3260" w:type="dxa"/>
          </w:tcPr>
          <w:p w:rsidR="007935E5" w:rsidRPr="008A2BAD" w:rsidRDefault="007935E5" w:rsidP="007935E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8A2BAD">
              <w:rPr>
                <w:rFonts w:ascii="Times New Roman" w:hAnsi="Times New Roman" w:cs="Times New Roman"/>
                <w:sz w:val="24"/>
                <w:szCs w:val="24"/>
              </w:rPr>
              <w:t>ства, предназначенных для размещения в них музеев, выставочных залов, художественных галерей, домов культуры, библиотек, кинотеатров и кинозалов;</w:t>
            </w:r>
          </w:p>
          <w:p w:rsidR="007935E5" w:rsidRPr="008A2BAD" w:rsidRDefault="007935E5" w:rsidP="007935E5">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устройство площадок для празднеств и гуляний;</w:t>
            </w:r>
          </w:p>
          <w:p w:rsidR="007935E5" w:rsidRDefault="007935E5" w:rsidP="007935E5">
            <w:pPr>
              <w:jc w:val="center"/>
            </w:pPr>
            <w:r w:rsidRPr="008A2BAD">
              <w:t>размещение зданий и сооружений для размещения цирков, зверинцев, зоопарков, океанариумов</w:t>
            </w:r>
          </w:p>
        </w:tc>
        <w:tc>
          <w:tcPr>
            <w:tcW w:w="2268" w:type="dxa"/>
          </w:tcPr>
          <w:p w:rsidR="007935E5" w:rsidRPr="008A2BAD" w:rsidRDefault="007935E5" w:rsidP="007935E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7935E5" w:rsidRDefault="007935E5" w:rsidP="007935E5">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сооружения локального инженерного обеспечения</w:t>
            </w:r>
            <w:r>
              <w:rPr>
                <w:rFonts w:ascii="Times New Roman" w:hAnsi="Times New Roman" w:cs="Times New Roman"/>
                <w:sz w:val="24"/>
                <w:szCs w:val="24"/>
              </w:rPr>
              <w:t>,</w:t>
            </w:r>
            <w:r w:rsidRPr="008A2BAD">
              <w:rPr>
                <w:rFonts w:ascii="Times New Roman" w:hAnsi="Times New Roman" w:cs="Times New Roman"/>
                <w:sz w:val="24"/>
                <w:szCs w:val="24"/>
              </w:rPr>
              <w:t xml:space="preserve"> площадки для сбора мусора</w:t>
            </w:r>
          </w:p>
        </w:tc>
        <w:tc>
          <w:tcPr>
            <w:tcW w:w="1808" w:type="dxa"/>
          </w:tcPr>
          <w:p w:rsidR="007935E5" w:rsidRPr="008A2BAD" w:rsidRDefault="007935E5" w:rsidP="007935E5">
            <w:pPr>
              <w:jc w:val="center"/>
            </w:pPr>
            <w:r w:rsidRPr="008A2BAD">
              <w:t>3.6</w:t>
            </w:r>
          </w:p>
        </w:tc>
      </w:tr>
      <w:tr w:rsidR="007935E5" w:rsidRPr="0029499D" w:rsidTr="00A409D8">
        <w:tc>
          <w:tcPr>
            <w:tcW w:w="2127" w:type="dxa"/>
          </w:tcPr>
          <w:p w:rsidR="007935E5" w:rsidRDefault="007935E5" w:rsidP="007935E5">
            <w:pPr>
              <w:jc w:val="center"/>
            </w:pPr>
            <w:r>
              <w:t>Р</w:t>
            </w:r>
            <w:r w:rsidRPr="008A2BAD">
              <w:t>елигиозное использование</w:t>
            </w:r>
          </w:p>
        </w:tc>
        <w:tc>
          <w:tcPr>
            <w:tcW w:w="3260" w:type="dxa"/>
          </w:tcPr>
          <w:p w:rsidR="007935E5" w:rsidRPr="008A2BAD" w:rsidRDefault="007935E5" w:rsidP="007935E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8A2BAD">
              <w:rPr>
                <w:rFonts w:ascii="Times New Roman" w:hAnsi="Times New Roman" w:cs="Times New Roman"/>
                <w:sz w:val="24"/>
                <w:szCs w:val="24"/>
              </w:rPr>
              <w:t xml:space="preserve">ства, предназначенных для отправления религиозных обрядов (церкви, </w:t>
            </w:r>
            <w:r>
              <w:rPr>
                <w:rFonts w:ascii="Times New Roman" w:hAnsi="Times New Roman" w:cs="Times New Roman"/>
                <w:sz w:val="24"/>
                <w:szCs w:val="24"/>
              </w:rPr>
              <w:t>соборы, храмы, часовни, монасты</w:t>
            </w:r>
            <w:r w:rsidRPr="008A2BAD">
              <w:rPr>
                <w:rFonts w:ascii="Times New Roman" w:hAnsi="Times New Roman" w:cs="Times New Roman"/>
                <w:sz w:val="24"/>
                <w:szCs w:val="24"/>
              </w:rPr>
              <w:t>ри, мечети, молельные дома);</w:t>
            </w:r>
          </w:p>
          <w:p w:rsidR="007935E5" w:rsidRDefault="007935E5" w:rsidP="007935E5">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размещение </w:t>
            </w:r>
            <w:r>
              <w:rPr>
                <w:rFonts w:ascii="Times New Roman" w:hAnsi="Times New Roman" w:cs="Times New Roman"/>
                <w:sz w:val="24"/>
                <w:szCs w:val="24"/>
              </w:rPr>
              <w:t>объектов капитального строитель</w:t>
            </w:r>
            <w:r w:rsidRPr="008A2BAD">
              <w:rPr>
                <w:rFonts w:ascii="Times New Roman" w:hAnsi="Times New Roman" w:cs="Times New Roman"/>
                <w:sz w:val="24"/>
                <w:szCs w:val="24"/>
              </w:rPr>
              <w:t>ства, предназначенных для постоянного местонахож-дения ду</w:t>
            </w:r>
            <w:r>
              <w:rPr>
                <w:rFonts w:ascii="Times New Roman" w:hAnsi="Times New Roman" w:cs="Times New Roman"/>
                <w:sz w:val="24"/>
                <w:szCs w:val="24"/>
              </w:rPr>
              <w:t>ховных лиц, паломников и послушников в связи с осущес</w:t>
            </w:r>
            <w:r w:rsidRPr="008A2BAD">
              <w:rPr>
                <w:rFonts w:ascii="Times New Roman" w:hAnsi="Times New Roman" w:cs="Times New Roman"/>
                <w:sz w:val="24"/>
                <w:szCs w:val="24"/>
              </w:rPr>
              <w:t xml:space="preserve">твлением ими </w:t>
            </w:r>
            <w:r w:rsidR="005C60FA" w:rsidRPr="008A2BAD">
              <w:rPr>
                <w:rFonts w:ascii="Times New Roman" w:hAnsi="Times New Roman" w:cs="Times New Roman"/>
                <w:sz w:val="24"/>
                <w:szCs w:val="24"/>
              </w:rPr>
              <w:t>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268" w:type="dxa"/>
          </w:tcPr>
          <w:p w:rsidR="007935E5" w:rsidRPr="008A2BAD" w:rsidRDefault="007935E5" w:rsidP="007935E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7935E5" w:rsidRPr="008A2BAD" w:rsidRDefault="007935E5" w:rsidP="007935E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хозяйственные построй</w:t>
            </w:r>
            <w:r w:rsidRPr="008A2BAD">
              <w:rPr>
                <w:rFonts w:ascii="Times New Roman" w:hAnsi="Times New Roman" w:cs="Times New Roman"/>
                <w:sz w:val="24"/>
                <w:szCs w:val="24"/>
              </w:rPr>
              <w:t>ки;</w:t>
            </w:r>
          </w:p>
          <w:p w:rsidR="007935E5" w:rsidRPr="008A2BAD" w:rsidRDefault="007935E5" w:rsidP="007935E5">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дома для проживания священнослужи</w:t>
            </w:r>
            <w:r>
              <w:rPr>
                <w:rFonts w:ascii="Times New Roman" w:hAnsi="Times New Roman" w:cs="Times New Roman"/>
                <w:sz w:val="24"/>
                <w:szCs w:val="24"/>
              </w:rPr>
              <w:t>-</w:t>
            </w:r>
            <w:r w:rsidRPr="008A2BAD">
              <w:rPr>
                <w:rFonts w:ascii="Times New Roman" w:hAnsi="Times New Roman" w:cs="Times New Roman"/>
                <w:sz w:val="24"/>
                <w:szCs w:val="24"/>
              </w:rPr>
              <w:t>телей;</w:t>
            </w:r>
          </w:p>
          <w:p w:rsidR="007935E5" w:rsidRPr="008A2BAD" w:rsidRDefault="007935E5" w:rsidP="007935E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вспомогательные соору</w:t>
            </w:r>
            <w:r w:rsidRPr="008A2BAD">
              <w:rPr>
                <w:rFonts w:ascii="Times New Roman" w:hAnsi="Times New Roman" w:cs="Times New Roman"/>
                <w:sz w:val="24"/>
                <w:szCs w:val="24"/>
              </w:rPr>
              <w:t>жения для отправления культа;</w:t>
            </w:r>
          </w:p>
          <w:p w:rsidR="005C60FA" w:rsidRPr="008A2BAD" w:rsidRDefault="007935E5" w:rsidP="005C60FA">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гаражи служебного автотранспорта;</w:t>
            </w:r>
            <w:r w:rsidR="005C60FA" w:rsidRPr="008A2BAD">
              <w:rPr>
                <w:rFonts w:ascii="Times New Roman" w:hAnsi="Times New Roman" w:cs="Times New Roman"/>
                <w:sz w:val="24"/>
                <w:szCs w:val="24"/>
              </w:rPr>
              <w:t xml:space="preserve"> здания для собрания прихожан;</w:t>
            </w:r>
          </w:p>
          <w:p w:rsidR="007935E5" w:rsidRDefault="005C60FA" w:rsidP="005C60FA">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сооружения локального инженерно</w:t>
            </w:r>
            <w:r>
              <w:rPr>
                <w:rFonts w:ascii="Times New Roman" w:hAnsi="Times New Roman" w:cs="Times New Roman"/>
                <w:sz w:val="24"/>
                <w:szCs w:val="24"/>
              </w:rPr>
              <w:t>го обеспе</w:t>
            </w:r>
            <w:r w:rsidRPr="008A2BAD">
              <w:rPr>
                <w:rFonts w:ascii="Times New Roman" w:hAnsi="Times New Roman" w:cs="Times New Roman"/>
                <w:sz w:val="24"/>
                <w:szCs w:val="24"/>
              </w:rPr>
              <w:t>чения</w:t>
            </w:r>
            <w:r>
              <w:rPr>
                <w:rFonts w:ascii="Times New Roman" w:hAnsi="Times New Roman" w:cs="Times New Roman"/>
                <w:sz w:val="24"/>
                <w:szCs w:val="24"/>
              </w:rPr>
              <w:t xml:space="preserve">, </w:t>
            </w:r>
            <w:r w:rsidRPr="008A2BAD">
              <w:rPr>
                <w:rFonts w:ascii="Times New Roman" w:hAnsi="Times New Roman" w:cs="Times New Roman"/>
                <w:sz w:val="24"/>
                <w:szCs w:val="24"/>
              </w:rPr>
              <w:t>площадки для сбора мусора</w:t>
            </w:r>
          </w:p>
        </w:tc>
        <w:tc>
          <w:tcPr>
            <w:tcW w:w="1808" w:type="dxa"/>
          </w:tcPr>
          <w:p w:rsidR="007935E5" w:rsidRPr="008A2BAD" w:rsidRDefault="007935E5" w:rsidP="007935E5">
            <w:pPr>
              <w:jc w:val="center"/>
            </w:pPr>
            <w:r w:rsidRPr="008A2BAD">
              <w:t>3.7</w:t>
            </w:r>
          </w:p>
        </w:tc>
      </w:tr>
      <w:tr w:rsidR="005C60FA" w:rsidRPr="0029499D" w:rsidTr="006B1212">
        <w:tc>
          <w:tcPr>
            <w:tcW w:w="2127" w:type="dxa"/>
          </w:tcPr>
          <w:p w:rsidR="005C60FA" w:rsidRDefault="005C60FA" w:rsidP="006B1212">
            <w:pPr>
              <w:jc w:val="center"/>
            </w:pPr>
            <w:r>
              <w:t>О</w:t>
            </w:r>
            <w:r w:rsidRPr="008A2BAD">
              <w:t>бщественное управление</w:t>
            </w:r>
          </w:p>
        </w:tc>
        <w:tc>
          <w:tcPr>
            <w:tcW w:w="3260" w:type="dxa"/>
          </w:tcPr>
          <w:p w:rsidR="005C60FA" w:rsidRPr="008A2BAD" w:rsidRDefault="005C60FA" w:rsidP="006B12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8A2BAD">
              <w:rPr>
                <w:rFonts w:ascii="Times New Roman" w:hAnsi="Times New Roman" w:cs="Times New Roman"/>
                <w:sz w:val="24"/>
                <w:szCs w:val="24"/>
              </w:rPr>
              <w:t>ства, предназначенных для размещения органов государственной власти, органов местного самоуправления, судов</w:t>
            </w:r>
            <w:r>
              <w:rPr>
                <w:rFonts w:ascii="Times New Roman" w:hAnsi="Times New Roman" w:cs="Times New Roman"/>
                <w:sz w:val="24"/>
                <w:szCs w:val="24"/>
              </w:rPr>
              <w:t>, а также организаций, непосред</w:t>
            </w:r>
            <w:r w:rsidRPr="008A2BAD">
              <w:rPr>
                <w:rFonts w:ascii="Times New Roman" w:hAnsi="Times New Roman" w:cs="Times New Roman"/>
                <w:sz w:val="24"/>
                <w:szCs w:val="24"/>
              </w:rPr>
              <w:t>ственно обеспечивающих их деятельность;</w:t>
            </w:r>
          </w:p>
          <w:p w:rsidR="005C60FA" w:rsidRDefault="005C60FA" w:rsidP="006F3ED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размеще</w:t>
            </w:r>
            <w:r w:rsidRPr="008A2BAD">
              <w:rPr>
                <w:rFonts w:ascii="Times New Roman" w:hAnsi="Times New Roman" w:cs="Times New Roman"/>
                <w:sz w:val="24"/>
                <w:szCs w:val="24"/>
              </w:rPr>
              <w:t xml:space="preserve">ние </w:t>
            </w:r>
            <w:r>
              <w:rPr>
                <w:rFonts w:ascii="Times New Roman" w:hAnsi="Times New Roman" w:cs="Times New Roman"/>
                <w:sz w:val="24"/>
                <w:szCs w:val="24"/>
              </w:rPr>
              <w:t>объектов капитального строитель</w:t>
            </w:r>
            <w:r w:rsidRPr="008A2BAD">
              <w:rPr>
                <w:rFonts w:ascii="Times New Roman" w:hAnsi="Times New Roman" w:cs="Times New Roman"/>
                <w:sz w:val="24"/>
                <w:szCs w:val="24"/>
              </w:rPr>
              <w:t xml:space="preserve">ства, предназначенных для размещения органов управления политических партий, профессиональных </w:t>
            </w:r>
          </w:p>
        </w:tc>
        <w:tc>
          <w:tcPr>
            <w:tcW w:w="2268" w:type="dxa"/>
          </w:tcPr>
          <w:p w:rsidR="005C60FA" w:rsidRPr="008A2BAD" w:rsidRDefault="005C60FA" w:rsidP="006B12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5C60FA" w:rsidRPr="008A2BAD" w:rsidRDefault="005C60FA"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гаражи служебного автотранспорта;</w:t>
            </w:r>
          </w:p>
          <w:p w:rsidR="005C60FA" w:rsidRDefault="005C60FA"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сооружения локального инженерного обеспечения</w:t>
            </w:r>
            <w:r>
              <w:rPr>
                <w:rFonts w:ascii="Times New Roman" w:hAnsi="Times New Roman" w:cs="Times New Roman"/>
                <w:sz w:val="24"/>
                <w:szCs w:val="24"/>
              </w:rPr>
              <w:t>,</w:t>
            </w:r>
            <w:r w:rsidRPr="008A2BAD">
              <w:rPr>
                <w:rFonts w:ascii="Times New Roman" w:hAnsi="Times New Roman" w:cs="Times New Roman"/>
                <w:sz w:val="24"/>
                <w:szCs w:val="24"/>
              </w:rPr>
              <w:t xml:space="preserve"> площадки для сбора мусора</w:t>
            </w:r>
          </w:p>
        </w:tc>
        <w:tc>
          <w:tcPr>
            <w:tcW w:w="1808" w:type="dxa"/>
          </w:tcPr>
          <w:p w:rsidR="005C60FA" w:rsidRPr="008A2BAD" w:rsidRDefault="005C60FA" w:rsidP="006B1212">
            <w:pPr>
              <w:jc w:val="center"/>
            </w:pPr>
            <w:r w:rsidRPr="008A2BAD">
              <w:t>3.8</w:t>
            </w:r>
          </w:p>
        </w:tc>
      </w:tr>
    </w:tbl>
    <w:p w:rsidR="007935E5" w:rsidRDefault="007935E5" w:rsidP="007935E5">
      <w:pPr>
        <w:jc w:val="center"/>
      </w:pPr>
      <w:r>
        <w:lastRenderedPageBreak/>
        <w:t>66</w:t>
      </w:r>
    </w:p>
    <w:p w:rsidR="007935E5" w:rsidRDefault="007935E5" w:rsidP="007935E5">
      <w:pPr>
        <w:jc w:val="center"/>
      </w:pPr>
    </w:p>
    <w:tbl>
      <w:tblPr>
        <w:tblStyle w:val="af2"/>
        <w:tblW w:w="0" w:type="auto"/>
        <w:tblInd w:w="108" w:type="dxa"/>
        <w:tblLayout w:type="fixed"/>
        <w:tblLook w:val="04A0"/>
      </w:tblPr>
      <w:tblGrid>
        <w:gridCol w:w="2127"/>
        <w:gridCol w:w="3260"/>
        <w:gridCol w:w="2268"/>
        <w:gridCol w:w="1808"/>
      </w:tblGrid>
      <w:tr w:rsidR="007935E5" w:rsidRPr="0029499D" w:rsidTr="00A409D8">
        <w:tc>
          <w:tcPr>
            <w:tcW w:w="2127" w:type="dxa"/>
          </w:tcPr>
          <w:p w:rsidR="007935E5" w:rsidRDefault="007935E5" w:rsidP="007935E5">
            <w:pPr>
              <w:jc w:val="center"/>
            </w:pPr>
          </w:p>
        </w:tc>
        <w:tc>
          <w:tcPr>
            <w:tcW w:w="3260" w:type="dxa"/>
          </w:tcPr>
          <w:p w:rsidR="007935E5" w:rsidRDefault="006F3ED9" w:rsidP="007935E5">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и </w:t>
            </w:r>
            <w:r w:rsidR="005C60FA" w:rsidRPr="008A2BAD">
              <w:rPr>
                <w:rFonts w:ascii="Times New Roman" w:hAnsi="Times New Roman" w:cs="Times New Roman"/>
                <w:sz w:val="24"/>
                <w:szCs w:val="24"/>
              </w:rPr>
              <w:t>отраслевых союзов, творческих со</w:t>
            </w:r>
            <w:r w:rsidR="005C60FA">
              <w:rPr>
                <w:rFonts w:ascii="Times New Roman" w:hAnsi="Times New Roman" w:cs="Times New Roman"/>
                <w:sz w:val="24"/>
                <w:szCs w:val="24"/>
              </w:rPr>
              <w:t>юзов и иных общественных объеди</w:t>
            </w:r>
            <w:r w:rsidR="005C60FA" w:rsidRPr="008A2BAD">
              <w:rPr>
                <w:rFonts w:ascii="Times New Roman" w:hAnsi="Times New Roman" w:cs="Times New Roman"/>
                <w:sz w:val="24"/>
                <w:szCs w:val="24"/>
              </w:rPr>
              <w:t>нений граждан по отраслевому или политическому признаку</w:t>
            </w:r>
          </w:p>
        </w:tc>
        <w:tc>
          <w:tcPr>
            <w:tcW w:w="2268" w:type="dxa"/>
          </w:tcPr>
          <w:p w:rsidR="007935E5" w:rsidRDefault="007935E5" w:rsidP="007935E5">
            <w:pPr>
              <w:pStyle w:val="ConsPlusNormal"/>
              <w:ind w:firstLine="0"/>
              <w:jc w:val="center"/>
              <w:rPr>
                <w:rFonts w:ascii="Times New Roman" w:hAnsi="Times New Roman" w:cs="Times New Roman"/>
                <w:sz w:val="24"/>
                <w:szCs w:val="24"/>
              </w:rPr>
            </w:pPr>
          </w:p>
        </w:tc>
        <w:tc>
          <w:tcPr>
            <w:tcW w:w="1808" w:type="dxa"/>
          </w:tcPr>
          <w:p w:rsidR="007935E5" w:rsidRPr="008A2BAD" w:rsidRDefault="007935E5" w:rsidP="007935E5">
            <w:pPr>
              <w:jc w:val="center"/>
            </w:pPr>
          </w:p>
        </w:tc>
      </w:tr>
      <w:tr w:rsidR="007935E5" w:rsidRPr="0029499D" w:rsidTr="00A409D8">
        <w:tc>
          <w:tcPr>
            <w:tcW w:w="2127" w:type="dxa"/>
          </w:tcPr>
          <w:p w:rsidR="007935E5" w:rsidRDefault="007935E5" w:rsidP="007935E5">
            <w:pPr>
              <w:jc w:val="center"/>
            </w:pPr>
            <w:r>
              <w:t>Д</w:t>
            </w:r>
            <w:r w:rsidRPr="008A2BAD">
              <w:t>еловое управление</w:t>
            </w:r>
          </w:p>
        </w:tc>
        <w:tc>
          <w:tcPr>
            <w:tcW w:w="3260" w:type="dxa"/>
          </w:tcPr>
          <w:p w:rsidR="007935E5" w:rsidRDefault="007935E5" w:rsidP="007935E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8A2BAD">
              <w:rPr>
                <w:rFonts w:ascii="Times New Roman" w:hAnsi="Times New Roman" w:cs="Times New Roman"/>
                <w:sz w:val="24"/>
                <w:szCs w:val="24"/>
              </w:rPr>
              <w:t>ства с целью: разм</w:t>
            </w:r>
            <w:r>
              <w:rPr>
                <w:rFonts w:ascii="Times New Roman" w:hAnsi="Times New Roman" w:cs="Times New Roman"/>
                <w:sz w:val="24"/>
                <w:szCs w:val="24"/>
              </w:rPr>
              <w:t>ещения органов управления произ</w:t>
            </w:r>
            <w:r w:rsidRPr="008A2BAD">
              <w:rPr>
                <w:rFonts w:ascii="Times New Roman" w:hAnsi="Times New Roman" w:cs="Times New Roman"/>
                <w:sz w:val="24"/>
                <w:szCs w:val="24"/>
              </w:rPr>
              <w:t>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w:t>
            </w:r>
          </w:p>
        </w:tc>
        <w:tc>
          <w:tcPr>
            <w:tcW w:w="2268" w:type="dxa"/>
          </w:tcPr>
          <w:p w:rsidR="007935E5" w:rsidRDefault="007935E5" w:rsidP="007935E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 площадки для сбора мусора</w:t>
            </w:r>
          </w:p>
        </w:tc>
        <w:tc>
          <w:tcPr>
            <w:tcW w:w="1808" w:type="dxa"/>
          </w:tcPr>
          <w:p w:rsidR="007935E5" w:rsidRPr="008A2BAD" w:rsidRDefault="007935E5" w:rsidP="007935E5">
            <w:pPr>
              <w:jc w:val="center"/>
            </w:pPr>
            <w:r w:rsidRPr="008A2BAD">
              <w:t>4.1</w:t>
            </w:r>
          </w:p>
        </w:tc>
      </w:tr>
      <w:tr w:rsidR="007935E5" w:rsidRPr="0029499D" w:rsidTr="00A409D8">
        <w:tc>
          <w:tcPr>
            <w:tcW w:w="2127" w:type="dxa"/>
          </w:tcPr>
          <w:p w:rsidR="007935E5" w:rsidRDefault="007935E5" w:rsidP="007935E5">
            <w:pPr>
              <w:jc w:val="center"/>
            </w:pPr>
            <w:r>
              <w:t>Т</w:t>
            </w:r>
            <w:r w:rsidRPr="008A2BAD">
              <w:t>о</w:t>
            </w:r>
            <w:r>
              <w:t>рговые центры (торгово-развлека</w:t>
            </w:r>
            <w:r w:rsidRPr="008A2BAD">
              <w:t>тельные центры)</w:t>
            </w:r>
          </w:p>
        </w:tc>
        <w:tc>
          <w:tcPr>
            <w:tcW w:w="3260" w:type="dxa"/>
          </w:tcPr>
          <w:p w:rsidR="007935E5" w:rsidRDefault="007935E5" w:rsidP="007935E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8A2BAD">
              <w:rPr>
                <w:rFonts w:ascii="Times New Roman" w:hAnsi="Times New Roman" w:cs="Times New Roman"/>
                <w:sz w:val="24"/>
                <w:szCs w:val="24"/>
              </w:rPr>
              <w:t xml:space="preserve">ства, общей площадью свыше 5000 кв. м с целью размещения одной или </w:t>
            </w:r>
            <w:r w:rsidR="005C60FA" w:rsidRPr="008A2BAD">
              <w:rPr>
                <w:rFonts w:ascii="Times New Roman" w:hAnsi="Times New Roman" w:cs="Times New Roman"/>
                <w:sz w:val="24"/>
                <w:szCs w:val="24"/>
              </w:rPr>
              <w:t>нескольких организаций, осуществляющих продажу товаров, и (или) оказание услуг в соответствии с содержанием видов разрешенного использования с кодами 4.5 - 4.9</w:t>
            </w:r>
          </w:p>
        </w:tc>
        <w:tc>
          <w:tcPr>
            <w:tcW w:w="2268" w:type="dxa"/>
          </w:tcPr>
          <w:p w:rsidR="003D2299" w:rsidRPr="008A2BAD" w:rsidRDefault="003D2299" w:rsidP="003D229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7935E5" w:rsidRDefault="003D2299" w:rsidP="003D2299">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сооружения локального инженерного </w:t>
            </w:r>
            <w:r w:rsidR="005C60FA">
              <w:rPr>
                <w:rFonts w:ascii="Times New Roman" w:hAnsi="Times New Roman" w:cs="Times New Roman"/>
                <w:sz w:val="24"/>
                <w:szCs w:val="24"/>
              </w:rPr>
              <w:t>обеспе</w:t>
            </w:r>
            <w:r w:rsidR="005C60FA" w:rsidRPr="008A2BAD">
              <w:rPr>
                <w:rFonts w:ascii="Times New Roman" w:hAnsi="Times New Roman" w:cs="Times New Roman"/>
                <w:sz w:val="24"/>
                <w:szCs w:val="24"/>
              </w:rPr>
              <w:t>чения</w:t>
            </w:r>
            <w:r w:rsidR="005C60FA">
              <w:rPr>
                <w:rFonts w:ascii="Times New Roman" w:hAnsi="Times New Roman" w:cs="Times New Roman"/>
                <w:sz w:val="24"/>
                <w:szCs w:val="24"/>
              </w:rPr>
              <w:t>,</w:t>
            </w:r>
            <w:r w:rsidR="005C60FA" w:rsidRPr="008A2BAD">
              <w:rPr>
                <w:rFonts w:ascii="Times New Roman" w:hAnsi="Times New Roman" w:cs="Times New Roman"/>
                <w:sz w:val="24"/>
                <w:szCs w:val="24"/>
              </w:rPr>
              <w:t xml:space="preserve"> площадки для сбора мусора</w:t>
            </w:r>
          </w:p>
        </w:tc>
        <w:tc>
          <w:tcPr>
            <w:tcW w:w="1808" w:type="dxa"/>
          </w:tcPr>
          <w:p w:rsidR="007935E5" w:rsidRPr="008A2BAD" w:rsidRDefault="003D2299" w:rsidP="007935E5">
            <w:pPr>
              <w:jc w:val="center"/>
            </w:pPr>
            <w:r w:rsidRPr="008A2BAD">
              <w:t>4.2</w:t>
            </w:r>
          </w:p>
        </w:tc>
      </w:tr>
      <w:tr w:rsidR="005C60FA" w:rsidRPr="0029499D" w:rsidTr="006B1212">
        <w:tc>
          <w:tcPr>
            <w:tcW w:w="2127" w:type="dxa"/>
          </w:tcPr>
          <w:p w:rsidR="005C60FA" w:rsidRDefault="005C60FA" w:rsidP="006B1212">
            <w:pPr>
              <w:jc w:val="center"/>
            </w:pPr>
            <w:r>
              <w:t>Р</w:t>
            </w:r>
            <w:r w:rsidRPr="008A2BAD">
              <w:t>ынки</w:t>
            </w:r>
          </w:p>
        </w:tc>
        <w:tc>
          <w:tcPr>
            <w:tcW w:w="3260" w:type="dxa"/>
          </w:tcPr>
          <w:p w:rsidR="005C60FA" w:rsidRDefault="005C60FA" w:rsidP="006B12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8A2BAD">
              <w:rPr>
                <w:rFonts w:ascii="Times New Roman" w:hAnsi="Times New Roman" w:cs="Times New Roman"/>
                <w:sz w:val="24"/>
                <w:szCs w:val="24"/>
              </w:rPr>
              <w:t>ства, сооружений, предназначен</w:t>
            </w:r>
            <w:r>
              <w:rPr>
                <w:rFonts w:ascii="Times New Roman" w:hAnsi="Times New Roman" w:cs="Times New Roman"/>
                <w:sz w:val="24"/>
                <w:szCs w:val="24"/>
              </w:rPr>
              <w:t>-ных для организа</w:t>
            </w:r>
            <w:r w:rsidRPr="008A2BAD">
              <w:rPr>
                <w:rFonts w:ascii="Times New Roman" w:hAnsi="Times New Roman" w:cs="Times New Roman"/>
                <w:sz w:val="24"/>
                <w:szCs w:val="24"/>
              </w:rPr>
              <w:t>ции постоянной или временной</w:t>
            </w:r>
            <w:r>
              <w:rPr>
                <w:rFonts w:ascii="Times New Roman" w:hAnsi="Times New Roman" w:cs="Times New Roman"/>
                <w:sz w:val="24"/>
                <w:szCs w:val="24"/>
              </w:rPr>
              <w:t xml:space="preserve"> торговли (ярмарка, ярмарка-выс</w:t>
            </w:r>
            <w:r w:rsidRPr="008A2BAD">
              <w:rPr>
                <w:rFonts w:ascii="Times New Roman" w:hAnsi="Times New Roman" w:cs="Times New Roman"/>
                <w:sz w:val="24"/>
                <w:szCs w:val="24"/>
              </w:rPr>
              <w:t>тавка, рынок, базар), с учетом того, что каждое из торговых мест не располагает торговой площадью более 200 кв. м</w:t>
            </w:r>
          </w:p>
        </w:tc>
        <w:tc>
          <w:tcPr>
            <w:tcW w:w="2268" w:type="dxa"/>
          </w:tcPr>
          <w:p w:rsidR="005C60FA" w:rsidRPr="008A2BAD" w:rsidRDefault="005C60FA" w:rsidP="006B12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5C60FA" w:rsidRDefault="005C60FA"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сооружения локального инженерного обеспечения</w:t>
            </w:r>
            <w:r>
              <w:rPr>
                <w:rFonts w:ascii="Times New Roman" w:hAnsi="Times New Roman" w:cs="Times New Roman"/>
                <w:sz w:val="24"/>
                <w:szCs w:val="24"/>
              </w:rPr>
              <w:t xml:space="preserve">, </w:t>
            </w:r>
            <w:r w:rsidRPr="008A2BAD">
              <w:rPr>
                <w:rFonts w:ascii="Times New Roman" w:hAnsi="Times New Roman" w:cs="Times New Roman"/>
                <w:sz w:val="24"/>
                <w:szCs w:val="24"/>
              </w:rPr>
              <w:t>площадки для сбора мусора</w:t>
            </w:r>
          </w:p>
        </w:tc>
        <w:tc>
          <w:tcPr>
            <w:tcW w:w="1808" w:type="dxa"/>
          </w:tcPr>
          <w:p w:rsidR="005C60FA" w:rsidRPr="008A2BAD" w:rsidRDefault="005C60FA" w:rsidP="006B1212">
            <w:pPr>
              <w:jc w:val="center"/>
            </w:pPr>
            <w:r w:rsidRPr="008A2BAD">
              <w:t>4.3</w:t>
            </w:r>
          </w:p>
        </w:tc>
      </w:tr>
      <w:tr w:rsidR="005C60FA" w:rsidRPr="0029499D" w:rsidTr="006B1212">
        <w:tc>
          <w:tcPr>
            <w:tcW w:w="2127" w:type="dxa"/>
          </w:tcPr>
          <w:p w:rsidR="005C60FA" w:rsidRDefault="005C60FA" w:rsidP="006B1212">
            <w:pPr>
              <w:jc w:val="center"/>
            </w:pPr>
            <w:r>
              <w:t>М</w:t>
            </w:r>
            <w:r w:rsidRPr="008A2BAD">
              <w:t>агазины</w:t>
            </w:r>
          </w:p>
        </w:tc>
        <w:tc>
          <w:tcPr>
            <w:tcW w:w="3260" w:type="dxa"/>
          </w:tcPr>
          <w:p w:rsidR="005C60FA" w:rsidRDefault="005C60FA" w:rsidP="006B12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8A2BAD">
              <w:rPr>
                <w:rFonts w:ascii="Times New Roman" w:hAnsi="Times New Roman" w:cs="Times New Roman"/>
                <w:sz w:val="24"/>
                <w:szCs w:val="24"/>
              </w:rPr>
              <w:t>ства, предназначенных для продажи товаров, торговая площадь которых составляет до 5000 кв. м</w:t>
            </w:r>
          </w:p>
        </w:tc>
        <w:tc>
          <w:tcPr>
            <w:tcW w:w="2268" w:type="dxa"/>
          </w:tcPr>
          <w:p w:rsidR="005C60FA" w:rsidRPr="008A2BAD" w:rsidRDefault="005C60FA" w:rsidP="006B12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5C60FA" w:rsidRDefault="005C60FA"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сооружения локального инженерного обеспечения</w:t>
            </w:r>
            <w:r>
              <w:rPr>
                <w:rFonts w:ascii="Times New Roman" w:hAnsi="Times New Roman" w:cs="Times New Roman"/>
                <w:sz w:val="24"/>
                <w:szCs w:val="24"/>
              </w:rPr>
              <w:t>,</w:t>
            </w:r>
            <w:r w:rsidRPr="008A2BAD">
              <w:rPr>
                <w:rFonts w:ascii="Times New Roman" w:hAnsi="Times New Roman" w:cs="Times New Roman"/>
                <w:sz w:val="24"/>
                <w:szCs w:val="24"/>
              </w:rPr>
              <w:t xml:space="preserve"> площадки для сбора мусора</w:t>
            </w:r>
          </w:p>
        </w:tc>
        <w:tc>
          <w:tcPr>
            <w:tcW w:w="1808" w:type="dxa"/>
          </w:tcPr>
          <w:p w:rsidR="005C60FA" w:rsidRPr="008A2BAD" w:rsidRDefault="005C60FA" w:rsidP="006B1212">
            <w:pPr>
              <w:jc w:val="center"/>
            </w:pPr>
            <w:r w:rsidRPr="008A2BAD">
              <w:t>4.4</w:t>
            </w:r>
          </w:p>
        </w:tc>
      </w:tr>
    </w:tbl>
    <w:p w:rsidR="003D2299" w:rsidRDefault="003D2299">
      <w:r>
        <w:br w:type="page"/>
      </w:r>
    </w:p>
    <w:p w:rsidR="003D2299" w:rsidRDefault="003D2299" w:rsidP="003D2299">
      <w:pPr>
        <w:jc w:val="center"/>
      </w:pPr>
      <w:r>
        <w:lastRenderedPageBreak/>
        <w:t>67</w:t>
      </w:r>
    </w:p>
    <w:p w:rsidR="003D2299" w:rsidRDefault="003D2299" w:rsidP="003D2299">
      <w:pPr>
        <w:jc w:val="center"/>
      </w:pPr>
    </w:p>
    <w:tbl>
      <w:tblPr>
        <w:tblStyle w:val="af2"/>
        <w:tblW w:w="0" w:type="auto"/>
        <w:tblInd w:w="108" w:type="dxa"/>
        <w:tblLayout w:type="fixed"/>
        <w:tblLook w:val="04A0"/>
      </w:tblPr>
      <w:tblGrid>
        <w:gridCol w:w="2127"/>
        <w:gridCol w:w="3260"/>
        <w:gridCol w:w="2268"/>
        <w:gridCol w:w="1808"/>
      </w:tblGrid>
      <w:tr w:rsidR="003D2299" w:rsidRPr="0029499D" w:rsidTr="00A409D8">
        <w:tc>
          <w:tcPr>
            <w:tcW w:w="2127" w:type="dxa"/>
          </w:tcPr>
          <w:p w:rsidR="003D2299" w:rsidRDefault="006316A4" w:rsidP="007935E5">
            <w:pPr>
              <w:jc w:val="center"/>
            </w:pPr>
            <w:r>
              <w:t>Б</w:t>
            </w:r>
            <w:r w:rsidR="003A7764" w:rsidRPr="008A2BAD">
              <w:t>анковская и страховая деятельность</w:t>
            </w:r>
          </w:p>
        </w:tc>
        <w:tc>
          <w:tcPr>
            <w:tcW w:w="3260" w:type="dxa"/>
          </w:tcPr>
          <w:p w:rsidR="003D2299" w:rsidRDefault="006316A4" w:rsidP="007935E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8A2BAD">
              <w:rPr>
                <w:rFonts w:ascii="Times New Roman" w:hAnsi="Times New Roman" w:cs="Times New Roman"/>
                <w:sz w:val="24"/>
                <w:szCs w:val="24"/>
              </w:rPr>
              <w:t>ства, предназначенных для размещения организаций, оказывающих банковские и страховые услуги</w:t>
            </w:r>
          </w:p>
        </w:tc>
        <w:tc>
          <w:tcPr>
            <w:tcW w:w="2268" w:type="dxa"/>
          </w:tcPr>
          <w:p w:rsidR="003D2299" w:rsidRDefault="006316A4" w:rsidP="007935E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003A7764" w:rsidRPr="008A2BAD">
              <w:rPr>
                <w:rFonts w:ascii="Times New Roman" w:hAnsi="Times New Roman" w:cs="Times New Roman"/>
                <w:sz w:val="24"/>
                <w:szCs w:val="24"/>
              </w:rPr>
              <w:t>остевые автостоянки</w:t>
            </w:r>
            <w:r w:rsidR="003A7764">
              <w:rPr>
                <w:rFonts w:ascii="Times New Roman" w:hAnsi="Times New Roman" w:cs="Times New Roman"/>
                <w:sz w:val="24"/>
                <w:szCs w:val="24"/>
              </w:rPr>
              <w:t>,</w:t>
            </w:r>
            <w:r w:rsidR="003A7764" w:rsidRPr="008A2BAD">
              <w:rPr>
                <w:rFonts w:ascii="Times New Roman" w:hAnsi="Times New Roman" w:cs="Times New Roman"/>
                <w:sz w:val="24"/>
                <w:szCs w:val="24"/>
              </w:rPr>
              <w:t xml:space="preserve"> площадки для сбора мусора</w:t>
            </w:r>
          </w:p>
        </w:tc>
        <w:tc>
          <w:tcPr>
            <w:tcW w:w="1808" w:type="dxa"/>
          </w:tcPr>
          <w:p w:rsidR="003D2299" w:rsidRPr="008A2BAD" w:rsidRDefault="003A7764" w:rsidP="007935E5">
            <w:pPr>
              <w:jc w:val="center"/>
            </w:pPr>
            <w:r w:rsidRPr="008A2BAD">
              <w:t>4.5</w:t>
            </w:r>
          </w:p>
        </w:tc>
      </w:tr>
      <w:tr w:rsidR="003D2299" w:rsidRPr="0029499D" w:rsidTr="00A409D8">
        <w:tc>
          <w:tcPr>
            <w:tcW w:w="2127" w:type="dxa"/>
          </w:tcPr>
          <w:p w:rsidR="003D2299" w:rsidRDefault="006316A4" w:rsidP="007935E5">
            <w:pPr>
              <w:jc w:val="center"/>
            </w:pPr>
            <w:r>
              <w:t>О</w:t>
            </w:r>
            <w:r w:rsidRPr="008A2BAD">
              <w:t>бщественное питание</w:t>
            </w:r>
          </w:p>
        </w:tc>
        <w:tc>
          <w:tcPr>
            <w:tcW w:w="3260" w:type="dxa"/>
          </w:tcPr>
          <w:p w:rsidR="003D2299" w:rsidRDefault="006316A4" w:rsidP="007935E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8A2BAD">
              <w:rPr>
                <w:rFonts w:ascii="Times New Roman" w:hAnsi="Times New Roman" w:cs="Times New Roman"/>
                <w:sz w:val="24"/>
                <w:szCs w:val="24"/>
              </w:rPr>
              <w:t>ства в целях уст</w:t>
            </w:r>
            <w:r>
              <w:rPr>
                <w:rFonts w:ascii="Times New Roman" w:hAnsi="Times New Roman" w:cs="Times New Roman"/>
                <w:sz w:val="24"/>
                <w:szCs w:val="24"/>
              </w:rPr>
              <w:t>ройства мест общественного пита</w:t>
            </w:r>
            <w:r w:rsidRPr="008A2BAD">
              <w:rPr>
                <w:rFonts w:ascii="Times New Roman" w:hAnsi="Times New Roman" w:cs="Times New Roman"/>
                <w:sz w:val="24"/>
                <w:szCs w:val="24"/>
              </w:rPr>
              <w:t>ния за плату (рестораны</w:t>
            </w:r>
            <w:r>
              <w:rPr>
                <w:rFonts w:ascii="Times New Roman" w:hAnsi="Times New Roman" w:cs="Times New Roman"/>
                <w:sz w:val="24"/>
                <w:szCs w:val="24"/>
              </w:rPr>
              <w:t>, кафе, столовые, закусоч</w:t>
            </w:r>
            <w:r w:rsidRPr="008A2BAD">
              <w:rPr>
                <w:rFonts w:ascii="Times New Roman" w:hAnsi="Times New Roman" w:cs="Times New Roman"/>
                <w:sz w:val="24"/>
                <w:szCs w:val="24"/>
              </w:rPr>
              <w:t>ные, бары)</w:t>
            </w:r>
          </w:p>
        </w:tc>
        <w:tc>
          <w:tcPr>
            <w:tcW w:w="2268" w:type="dxa"/>
          </w:tcPr>
          <w:p w:rsidR="003D2299" w:rsidRDefault="006316A4" w:rsidP="007935E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r>
              <w:rPr>
                <w:rFonts w:ascii="Times New Roman" w:hAnsi="Times New Roman" w:cs="Times New Roman"/>
                <w:sz w:val="24"/>
                <w:szCs w:val="24"/>
              </w:rPr>
              <w:t>,</w:t>
            </w:r>
            <w:r w:rsidRPr="008A2BAD">
              <w:rPr>
                <w:rFonts w:ascii="Times New Roman" w:hAnsi="Times New Roman" w:cs="Times New Roman"/>
                <w:sz w:val="24"/>
                <w:szCs w:val="24"/>
              </w:rPr>
              <w:t xml:space="preserve"> площадки для сбора мусора</w:t>
            </w:r>
          </w:p>
        </w:tc>
        <w:tc>
          <w:tcPr>
            <w:tcW w:w="1808" w:type="dxa"/>
          </w:tcPr>
          <w:p w:rsidR="003D2299" w:rsidRPr="008A2BAD" w:rsidRDefault="006316A4" w:rsidP="007935E5">
            <w:pPr>
              <w:jc w:val="center"/>
            </w:pPr>
            <w:r w:rsidRPr="008A2BAD">
              <w:t>4.6</w:t>
            </w:r>
          </w:p>
        </w:tc>
      </w:tr>
      <w:tr w:rsidR="003D2299" w:rsidRPr="0029499D" w:rsidTr="00A409D8">
        <w:tc>
          <w:tcPr>
            <w:tcW w:w="2127" w:type="dxa"/>
          </w:tcPr>
          <w:p w:rsidR="003D2299" w:rsidRDefault="006316A4" w:rsidP="006316A4">
            <w:pPr>
              <w:jc w:val="center"/>
            </w:pPr>
            <w:r>
              <w:t>Г</w:t>
            </w:r>
            <w:r w:rsidRPr="008A2BAD">
              <w:t>остиничное обслуживание</w:t>
            </w:r>
          </w:p>
        </w:tc>
        <w:tc>
          <w:tcPr>
            <w:tcW w:w="3260" w:type="dxa"/>
          </w:tcPr>
          <w:p w:rsidR="00A65716" w:rsidRDefault="006316A4" w:rsidP="006316A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гостиниц, пансионатов, домов отдыха, не оказывающих услуги </w:t>
            </w:r>
          </w:p>
          <w:p w:rsidR="00A65716" w:rsidRDefault="006316A4" w:rsidP="006316A4">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по лечению, а также иных зданий, используемых </w:t>
            </w:r>
          </w:p>
          <w:p w:rsidR="00A65716" w:rsidRDefault="006316A4" w:rsidP="006316A4">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с целью извлечения предпринимательской выгоды из предоставления жилого помещения </w:t>
            </w:r>
          </w:p>
          <w:p w:rsidR="00A65716" w:rsidRDefault="006316A4" w:rsidP="00A65716">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для временного </w:t>
            </w:r>
          </w:p>
          <w:p w:rsidR="003D2299" w:rsidRDefault="006316A4" w:rsidP="00A65716">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проживания в них</w:t>
            </w:r>
          </w:p>
        </w:tc>
        <w:tc>
          <w:tcPr>
            <w:tcW w:w="2268" w:type="dxa"/>
          </w:tcPr>
          <w:p w:rsidR="006316A4" w:rsidRPr="008A2BAD" w:rsidRDefault="006316A4" w:rsidP="006316A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6316A4" w:rsidRPr="008A2BAD" w:rsidRDefault="006316A4" w:rsidP="006316A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хозяйственные построй</w:t>
            </w:r>
            <w:r w:rsidRPr="008A2BAD">
              <w:rPr>
                <w:rFonts w:ascii="Times New Roman" w:hAnsi="Times New Roman" w:cs="Times New Roman"/>
                <w:sz w:val="24"/>
                <w:szCs w:val="24"/>
              </w:rPr>
              <w:t>ки гостиниц;</w:t>
            </w:r>
          </w:p>
          <w:p w:rsidR="003D2299" w:rsidRDefault="006316A4" w:rsidP="006316A4">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сооружени</w:t>
            </w:r>
            <w:r>
              <w:rPr>
                <w:rFonts w:ascii="Times New Roman" w:hAnsi="Times New Roman" w:cs="Times New Roman"/>
                <w:sz w:val="24"/>
                <w:szCs w:val="24"/>
              </w:rPr>
              <w:t>я локального инженерного обеспе</w:t>
            </w:r>
            <w:r w:rsidRPr="008A2BAD">
              <w:rPr>
                <w:rFonts w:ascii="Times New Roman" w:hAnsi="Times New Roman" w:cs="Times New Roman"/>
                <w:sz w:val="24"/>
                <w:szCs w:val="24"/>
              </w:rPr>
              <w:t>чения; площадки для сбора мусора</w:t>
            </w:r>
          </w:p>
        </w:tc>
        <w:tc>
          <w:tcPr>
            <w:tcW w:w="1808" w:type="dxa"/>
          </w:tcPr>
          <w:p w:rsidR="003D2299" w:rsidRPr="008A2BAD" w:rsidRDefault="006316A4" w:rsidP="006316A4">
            <w:pPr>
              <w:jc w:val="center"/>
            </w:pPr>
            <w:r w:rsidRPr="008A2BAD">
              <w:t>4.7</w:t>
            </w:r>
          </w:p>
        </w:tc>
      </w:tr>
      <w:tr w:rsidR="003D2299" w:rsidRPr="0029499D" w:rsidTr="00A409D8">
        <w:tc>
          <w:tcPr>
            <w:tcW w:w="2127" w:type="dxa"/>
          </w:tcPr>
          <w:p w:rsidR="003D2299" w:rsidRDefault="006316A4" w:rsidP="006316A4">
            <w:pPr>
              <w:jc w:val="center"/>
            </w:pPr>
            <w:r>
              <w:t>Р</w:t>
            </w:r>
            <w:r w:rsidRPr="008A2BAD">
              <w:t>азвлечения</w:t>
            </w:r>
          </w:p>
        </w:tc>
        <w:tc>
          <w:tcPr>
            <w:tcW w:w="3260" w:type="dxa"/>
          </w:tcPr>
          <w:p w:rsidR="003D2299" w:rsidRDefault="006316A4" w:rsidP="006316A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азмещение объекто</w:t>
            </w:r>
            <w:r>
              <w:rPr>
                <w:rFonts w:ascii="Times New Roman" w:hAnsi="Times New Roman" w:cs="Times New Roman"/>
                <w:sz w:val="24"/>
                <w:szCs w:val="24"/>
              </w:rPr>
              <w:t>в капитального строитель</w:t>
            </w:r>
            <w:r w:rsidRPr="008A2BAD">
              <w:rPr>
                <w:rFonts w:ascii="Times New Roman" w:hAnsi="Times New Roman" w:cs="Times New Roman"/>
                <w:sz w:val="24"/>
                <w:szCs w:val="24"/>
              </w:rPr>
              <w:t xml:space="preserve">ства, предназначенных для размещения: дискотек </w:t>
            </w:r>
            <w:r w:rsidR="005C60FA" w:rsidRPr="008A2BAD">
              <w:rPr>
                <w:rFonts w:ascii="Times New Roman" w:hAnsi="Times New Roman" w:cs="Times New Roman"/>
                <w:sz w:val="24"/>
                <w:szCs w:val="24"/>
              </w:rPr>
              <w:t>и танцевальных п</w:t>
            </w:r>
            <w:r w:rsidR="005C60FA">
              <w:rPr>
                <w:rFonts w:ascii="Times New Roman" w:hAnsi="Times New Roman" w:cs="Times New Roman"/>
                <w:sz w:val="24"/>
                <w:szCs w:val="24"/>
              </w:rPr>
              <w:t>лощадок, ночных клубов, аквапарков, боулинга, аттракцио</w:t>
            </w:r>
            <w:r w:rsidR="005C60FA" w:rsidRPr="008A2BAD">
              <w:rPr>
                <w:rFonts w:ascii="Times New Roman" w:hAnsi="Times New Roman" w:cs="Times New Roman"/>
                <w:sz w:val="24"/>
                <w:szCs w:val="24"/>
              </w:rPr>
              <w:t>нов, игровых автоматов (кром</w:t>
            </w:r>
            <w:r w:rsidR="005C60FA">
              <w:rPr>
                <w:rFonts w:ascii="Times New Roman" w:hAnsi="Times New Roman" w:cs="Times New Roman"/>
                <w:sz w:val="24"/>
                <w:szCs w:val="24"/>
              </w:rPr>
              <w:t>е игрового оборудования, исполь</w:t>
            </w:r>
            <w:r w:rsidR="005C60FA" w:rsidRPr="008A2BAD">
              <w:rPr>
                <w:rFonts w:ascii="Times New Roman" w:hAnsi="Times New Roman" w:cs="Times New Roman"/>
                <w:sz w:val="24"/>
                <w:szCs w:val="24"/>
              </w:rPr>
              <w:t>зуемого для проведения азартных игр)</w:t>
            </w:r>
          </w:p>
        </w:tc>
        <w:tc>
          <w:tcPr>
            <w:tcW w:w="2268" w:type="dxa"/>
          </w:tcPr>
          <w:p w:rsidR="006316A4" w:rsidRPr="008A2BAD" w:rsidRDefault="006316A4" w:rsidP="006316A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3D2299" w:rsidRDefault="006316A4" w:rsidP="006316A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хозяйственные построй</w:t>
            </w:r>
            <w:r w:rsidRPr="008A2BAD">
              <w:rPr>
                <w:rFonts w:ascii="Times New Roman" w:hAnsi="Times New Roman" w:cs="Times New Roman"/>
                <w:sz w:val="24"/>
                <w:szCs w:val="24"/>
              </w:rPr>
              <w:t>ки;</w:t>
            </w:r>
            <w:r w:rsidR="005C60FA" w:rsidRPr="008A2BAD">
              <w:rPr>
                <w:rFonts w:ascii="Times New Roman" w:hAnsi="Times New Roman" w:cs="Times New Roman"/>
                <w:sz w:val="24"/>
                <w:szCs w:val="24"/>
              </w:rPr>
              <w:t xml:space="preserve"> сооружения </w:t>
            </w:r>
            <w:r w:rsidR="005C60FA">
              <w:rPr>
                <w:rFonts w:ascii="Times New Roman" w:hAnsi="Times New Roman" w:cs="Times New Roman"/>
                <w:sz w:val="24"/>
                <w:szCs w:val="24"/>
              </w:rPr>
              <w:t>локального инженерного обеспече</w:t>
            </w:r>
            <w:r w:rsidR="005C60FA" w:rsidRPr="008A2BAD">
              <w:rPr>
                <w:rFonts w:ascii="Times New Roman" w:hAnsi="Times New Roman" w:cs="Times New Roman"/>
                <w:sz w:val="24"/>
                <w:szCs w:val="24"/>
              </w:rPr>
              <w:t>ния; площадки для сбора мусора</w:t>
            </w:r>
          </w:p>
        </w:tc>
        <w:tc>
          <w:tcPr>
            <w:tcW w:w="1808" w:type="dxa"/>
          </w:tcPr>
          <w:p w:rsidR="003D2299" w:rsidRPr="008A2BAD" w:rsidRDefault="006316A4" w:rsidP="006316A4">
            <w:pPr>
              <w:jc w:val="center"/>
            </w:pPr>
            <w:r w:rsidRPr="008A2BAD">
              <w:t>4.8</w:t>
            </w:r>
          </w:p>
        </w:tc>
      </w:tr>
      <w:tr w:rsidR="005C60FA" w:rsidRPr="0029499D" w:rsidTr="006B1212">
        <w:tc>
          <w:tcPr>
            <w:tcW w:w="2127" w:type="dxa"/>
          </w:tcPr>
          <w:p w:rsidR="005C60FA" w:rsidRDefault="005C60FA" w:rsidP="006B1212">
            <w:pPr>
              <w:jc w:val="center"/>
            </w:pPr>
            <w:r>
              <w:t>С</w:t>
            </w:r>
            <w:r w:rsidRPr="008A2BAD">
              <w:t>порт</w:t>
            </w:r>
          </w:p>
        </w:tc>
        <w:tc>
          <w:tcPr>
            <w:tcW w:w="3260" w:type="dxa"/>
          </w:tcPr>
          <w:p w:rsidR="005C60FA" w:rsidRDefault="005C60FA" w:rsidP="006B12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строительства в качестве спортив</w:t>
            </w:r>
            <w:r w:rsidRPr="008A2BAD">
              <w:rPr>
                <w:rFonts w:ascii="Times New Roman" w:hAnsi="Times New Roman" w:cs="Times New Roman"/>
                <w:sz w:val="24"/>
                <w:szCs w:val="24"/>
              </w:rPr>
              <w:t>ных клубов, спор</w:t>
            </w:r>
            <w:r>
              <w:rPr>
                <w:rFonts w:ascii="Times New Roman" w:hAnsi="Times New Roman" w:cs="Times New Roman"/>
                <w:sz w:val="24"/>
                <w:szCs w:val="24"/>
              </w:rPr>
              <w:t>тивных залов, бассейнов, устрой</w:t>
            </w:r>
            <w:r w:rsidRPr="008A2BAD">
              <w:rPr>
                <w:rFonts w:ascii="Times New Roman" w:hAnsi="Times New Roman" w:cs="Times New Roman"/>
                <w:sz w:val="24"/>
                <w:szCs w:val="24"/>
              </w:rPr>
              <w:t>ство площадок для занятия спортом и физкультурой (беговые дорожки, спортивные сооружения, теннисные корты, поля для спортивной игры, автодромы)</w:t>
            </w:r>
          </w:p>
        </w:tc>
        <w:tc>
          <w:tcPr>
            <w:tcW w:w="2268" w:type="dxa"/>
          </w:tcPr>
          <w:p w:rsidR="005C60FA" w:rsidRPr="008A2BAD" w:rsidRDefault="005C60FA" w:rsidP="006B12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5C60FA" w:rsidRDefault="005C60FA"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здания и сооружения, тех</w:t>
            </w:r>
            <w:r>
              <w:rPr>
                <w:rFonts w:ascii="Times New Roman" w:hAnsi="Times New Roman" w:cs="Times New Roman"/>
                <w:sz w:val="24"/>
                <w:szCs w:val="24"/>
              </w:rPr>
              <w:t>нологически связанные с проведе</w:t>
            </w:r>
            <w:r w:rsidRPr="008A2BAD">
              <w:rPr>
                <w:rFonts w:ascii="Times New Roman" w:hAnsi="Times New Roman" w:cs="Times New Roman"/>
                <w:sz w:val="24"/>
                <w:szCs w:val="24"/>
              </w:rPr>
              <w:t>ние</w:t>
            </w:r>
            <w:r>
              <w:rPr>
                <w:rFonts w:ascii="Times New Roman" w:hAnsi="Times New Roman" w:cs="Times New Roman"/>
                <w:sz w:val="24"/>
                <w:szCs w:val="24"/>
              </w:rPr>
              <w:t>м спортивных соревнований и физ</w:t>
            </w:r>
            <w:r w:rsidRPr="008A2BAD">
              <w:rPr>
                <w:rFonts w:ascii="Times New Roman" w:hAnsi="Times New Roman" w:cs="Times New Roman"/>
                <w:sz w:val="24"/>
                <w:szCs w:val="24"/>
              </w:rPr>
              <w:t>культурных мероп</w:t>
            </w:r>
            <w:r>
              <w:rPr>
                <w:rFonts w:ascii="Times New Roman" w:hAnsi="Times New Roman" w:cs="Times New Roman"/>
                <w:sz w:val="24"/>
                <w:szCs w:val="24"/>
              </w:rPr>
              <w:t>ри</w:t>
            </w:r>
            <w:r w:rsidRPr="008A2BAD">
              <w:rPr>
                <w:rFonts w:ascii="Times New Roman" w:hAnsi="Times New Roman" w:cs="Times New Roman"/>
                <w:sz w:val="24"/>
                <w:szCs w:val="24"/>
              </w:rPr>
              <w:t>ятий</w:t>
            </w:r>
            <w:r>
              <w:rPr>
                <w:rFonts w:ascii="Times New Roman" w:hAnsi="Times New Roman" w:cs="Times New Roman"/>
                <w:sz w:val="24"/>
                <w:szCs w:val="24"/>
              </w:rPr>
              <w:t>,</w:t>
            </w:r>
            <w:r w:rsidRPr="008A2BAD">
              <w:rPr>
                <w:rFonts w:ascii="Times New Roman" w:hAnsi="Times New Roman" w:cs="Times New Roman"/>
                <w:sz w:val="24"/>
                <w:szCs w:val="24"/>
              </w:rPr>
              <w:t xml:space="preserve"> площадки для сбора мусора</w:t>
            </w:r>
          </w:p>
        </w:tc>
        <w:tc>
          <w:tcPr>
            <w:tcW w:w="1808" w:type="dxa"/>
          </w:tcPr>
          <w:p w:rsidR="005C60FA" w:rsidRPr="008A2BAD" w:rsidRDefault="005C60FA" w:rsidP="006B1212">
            <w:pPr>
              <w:jc w:val="center"/>
            </w:pPr>
            <w:r w:rsidRPr="008A2BAD">
              <w:t>5.1</w:t>
            </w:r>
          </w:p>
        </w:tc>
      </w:tr>
      <w:tr w:rsidR="005C60FA" w:rsidRPr="0029499D" w:rsidTr="006B1212">
        <w:tc>
          <w:tcPr>
            <w:tcW w:w="2127" w:type="dxa"/>
          </w:tcPr>
          <w:p w:rsidR="005C60FA" w:rsidRDefault="005C60FA" w:rsidP="006B1212">
            <w:pPr>
              <w:jc w:val="center"/>
            </w:pPr>
            <w:r>
              <w:t>О</w:t>
            </w:r>
            <w:r w:rsidRPr="008A2BAD">
              <w:t>беспечение внутреннего правопорядка</w:t>
            </w:r>
          </w:p>
        </w:tc>
        <w:tc>
          <w:tcPr>
            <w:tcW w:w="3260" w:type="dxa"/>
          </w:tcPr>
          <w:p w:rsidR="005C60FA" w:rsidRDefault="005C60FA" w:rsidP="006F3ED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8A2BAD">
              <w:rPr>
                <w:rFonts w:ascii="Times New Roman" w:hAnsi="Times New Roman" w:cs="Times New Roman"/>
                <w:sz w:val="24"/>
                <w:szCs w:val="24"/>
              </w:rPr>
              <w:t xml:space="preserve">ства, необходимых для подготовки и поддержания в готовности органов внутренних дел </w:t>
            </w:r>
          </w:p>
        </w:tc>
        <w:tc>
          <w:tcPr>
            <w:tcW w:w="2268" w:type="dxa"/>
          </w:tcPr>
          <w:p w:rsidR="005C60FA" w:rsidRPr="008A2BAD" w:rsidRDefault="005C60FA" w:rsidP="006B12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5C60FA" w:rsidRPr="008A2BAD" w:rsidRDefault="005C60FA" w:rsidP="006B12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хозяйственные построй</w:t>
            </w:r>
            <w:r w:rsidRPr="008A2BAD">
              <w:rPr>
                <w:rFonts w:ascii="Times New Roman" w:hAnsi="Times New Roman" w:cs="Times New Roman"/>
                <w:sz w:val="24"/>
                <w:szCs w:val="24"/>
              </w:rPr>
              <w:t>ки;</w:t>
            </w:r>
          </w:p>
          <w:p w:rsidR="005C60FA" w:rsidRDefault="005C60FA" w:rsidP="006F3ED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строения для содержа</w:t>
            </w:r>
            <w:r w:rsidRPr="008A2BAD">
              <w:rPr>
                <w:rFonts w:ascii="Times New Roman" w:hAnsi="Times New Roman" w:cs="Times New Roman"/>
                <w:sz w:val="24"/>
                <w:szCs w:val="24"/>
              </w:rPr>
              <w:t xml:space="preserve">ния </w:t>
            </w:r>
          </w:p>
        </w:tc>
        <w:tc>
          <w:tcPr>
            <w:tcW w:w="1808" w:type="dxa"/>
          </w:tcPr>
          <w:p w:rsidR="005C60FA" w:rsidRPr="008A2BAD" w:rsidRDefault="005C60FA" w:rsidP="006B1212">
            <w:pPr>
              <w:jc w:val="center"/>
            </w:pPr>
            <w:r w:rsidRPr="008A2BAD">
              <w:t>8.3</w:t>
            </w:r>
          </w:p>
        </w:tc>
      </w:tr>
    </w:tbl>
    <w:p w:rsidR="006F3ED9" w:rsidRDefault="006F3ED9" w:rsidP="006316A4">
      <w:pPr>
        <w:jc w:val="center"/>
      </w:pPr>
    </w:p>
    <w:p w:rsidR="006316A4" w:rsidRDefault="006316A4" w:rsidP="006316A4">
      <w:pPr>
        <w:jc w:val="center"/>
      </w:pPr>
      <w:r>
        <w:lastRenderedPageBreak/>
        <w:t>68</w:t>
      </w:r>
    </w:p>
    <w:p w:rsidR="006316A4" w:rsidRDefault="006316A4" w:rsidP="006316A4">
      <w:pPr>
        <w:jc w:val="center"/>
      </w:pPr>
    </w:p>
    <w:tbl>
      <w:tblPr>
        <w:tblStyle w:val="af2"/>
        <w:tblW w:w="0" w:type="auto"/>
        <w:tblInd w:w="108" w:type="dxa"/>
        <w:tblLayout w:type="fixed"/>
        <w:tblLook w:val="04A0"/>
      </w:tblPr>
      <w:tblGrid>
        <w:gridCol w:w="2127"/>
        <w:gridCol w:w="3260"/>
        <w:gridCol w:w="2268"/>
        <w:gridCol w:w="1808"/>
      </w:tblGrid>
      <w:tr w:rsidR="006316A4" w:rsidRPr="0029499D" w:rsidTr="00A409D8">
        <w:tc>
          <w:tcPr>
            <w:tcW w:w="2127" w:type="dxa"/>
          </w:tcPr>
          <w:p w:rsidR="006316A4" w:rsidRDefault="006316A4" w:rsidP="007935E5">
            <w:pPr>
              <w:jc w:val="center"/>
            </w:pPr>
          </w:p>
        </w:tc>
        <w:tc>
          <w:tcPr>
            <w:tcW w:w="3260" w:type="dxa"/>
          </w:tcPr>
          <w:p w:rsidR="006F3ED9" w:rsidRDefault="006F3ED9" w:rsidP="007935E5">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и спасательных служб, </w:t>
            </w:r>
          </w:p>
          <w:p w:rsidR="006316A4" w:rsidRDefault="006F3ED9" w:rsidP="007935E5">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в </w:t>
            </w:r>
            <w:r w:rsidR="005C60FA" w:rsidRPr="008A2BAD">
              <w:rPr>
                <w:rFonts w:ascii="Times New Roman" w:hAnsi="Times New Roman" w:cs="Times New Roman"/>
                <w:sz w:val="24"/>
                <w:szCs w:val="24"/>
              </w:rPr>
              <w:t>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268" w:type="dxa"/>
          </w:tcPr>
          <w:p w:rsidR="006F3ED9" w:rsidRDefault="006F3ED9" w:rsidP="005C60FA">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животных;</w:t>
            </w:r>
          </w:p>
          <w:p w:rsidR="005C60FA" w:rsidRPr="008A2BAD" w:rsidRDefault="005C60FA" w:rsidP="005C60FA">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гаражи для служебного транспорта;</w:t>
            </w:r>
          </w:p>
          <w:p w:rsidR="006316A4" w:rsidRDefault="005C60FA" w:rsidP="005C60FA">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здания и соору</w:t>
            </w:r>
            <w:r>
              <w:rPr>
                <w:rFonts w:ascii="Times New Roman" w:hAnsi="Times New Roman" w:cs="Times New Roman"/>
                <w:sz w:val="24"/>
                <w:szCs w:val="24"/>
              </w:rPr>
              <w:t>жения для размещения служб охра</w:t>
            </w:r>
            <w:r w:rsidRPr="008A2BAD">
              <w:rPr>
                <w:rFonts w:ascii="Times New Roman" w:hAnsi="Times New Roman" w:cs="Times New Roman"/>
                <w:sz w:val="24"/>
                <w:szCs w:val="24"/>
              </w:rPr>
              <w:t>ны и наблюдения</w:t>
            </w:r>
            <w:r>
              <w:rPr>
                <w:rFonts w:ascii="Times New Roman" w:hAnsi="Times New Roman" w:cs="Times New Roman"/>
                <w:sz w:val="24"/>
                <w:szCs w:val="24"/>
              </w:rPr>
              <w:t>,</w:t>
            </w:r>
            <w:r w:rsidRPr="008A2BAD">
              <w:rPr>
                <w:rFonts w:ascii="Times New Roman" w:hAnsi="Times New Roman" w:cs="Times New Roman"/>
                <w:sz w:val="24"/>
                <w:szCs w:val="24"/>
              </w:rPr>
              <w:t xml:space="preserve"> площадки для сбора мусора</w:t>
            </w:r>
          </w:p>
        </w:tc>
        <w:tc>
          <w:tcPr>
            <w:tcW w:w="1808" w:type="dxa"/>
          </w:tcPr>
          <w:p w:rsidR="006316A4" w:rsidRPr="008A2BAD" w:rsidRDefault="006316A4" w:rsidP="007935E5">
            <w:pPr>
              <w:jc w:val="center"/>
            </w:pPr>
          </w:p>
        </w:tc>
      </w:tr>
      <w:tr w:rsidR="006316A4" w:rsidRPr="0029499D" w:rsidTr="00A409D8">
        <w:tc>
          <w:tcPr>
            <w:tcW w:w="2127" w:type="dxa"/>
          </w:tcPr>
          <w:p w:rsidR="006316A4" w:rsidRDefault="006B4778" w:rsidP="006316A4">
            <w:pPr>
              <w:jc w:val="center"/>
            </w:pPr>
            <w:r>
              <w:t>Т</w:t>
            </w:r>
            <w:r w:rsidRPr="008A2BAD">
              <w:t>ерритории общего пользования</w:t>
            </w:r>
          </w:p>
        </w:tc>
        <w:tc>
          <w:tcPr>
            <w:tcW w:w="3260" w:type="dxa"/>
          </w:tcPr>
          <w:p w:rsidR="006316A4" w:rsidRDefault="00A65716" w:rsidP="006316A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Размещение автомобиль</w:t>
            </w:r>
            <w:r w:rsidR="006316A4" w:rsidRPr="008A2BAD">
              <w:rPr>
                <w:rFonts w:ascii="Times New Roman" w:hAnsi="Times New Roman" w:cs="Times New Roman"/>
                <w:sz w:val="24"/>
                <w:szCs w:val="24"/>
              </w:rPr>
              <w:t>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2268" w:type="dxa"/>
          </w:tcPr>
          <w:p w:rsidR="006316A4" w:rsidRPr="008A2BAD" w:rsidRDefault="00A65716" w:rsidP="006316A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006316A4" w:rsidRPr="008A2BAD">
              <w:rPr>
                <w:rFonts w:ascii="Times New Roman" w:hAnsi="Times New Roman" w:cs="Times New Roman"/>
                <w:sz w:val="24"/>
                <w:szCs w:val="24"/>
              </w:rPr>
              <w:t>остевые автостоянки;</w:t>
            </w:r>
          </w:p>
          <w:p w:rsidR="006316A4" w:rsidRPr="008A2BAD" w:rsidRDefault="006316A4" w:rsidP="006316A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остановочные павиль</w:t>
            </w:r>
            <w:r w:rsidRPr="008A2BAD">
              <w:rPr>
                <w:rFonts w:ascii="Times New Roman" w:hAnsi="Times New Roman" w:cs="Times New Roman"/>
                <w:sz w:val="24"/>
                <w:szCs w:val="24"/>
              </w:rPr>
              <w:t>оны;</w:t>
            </w:r>
          </w:p>
          <w:p w:rsidR="006316A4" w:rsidRPr="008A2BAD" w:rsidRDefault="006316A4" w:rsidP="006316A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остановочные павиль</w:t>
            </w:r>
            <w:r w:rsidRPr="008A2BAD">
              <w:rPr>
                <w:rFonts w:ascii="Times New Roman" w:hAnsi="Times New Roman" w:cs="Times New Roman"/>
                <w:sz w:val="24"/>
                <w:szCs w:val="24"/>
              </w:rPr>
              <w:t>оны, совмещенные с торговыми;</w:t>
            </w:r>
          </w:p>
          <w:p w:rsidR="006316A4" w:rsidRPr="008A2BAD" w:rsidRDefault="006316A4" w:rsidP="006316A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информационные пло</w:t>
            </w:r>
            <w:r w:rsidRPr="008A2BAD">
              <w:rPr>
                <w:rFonts w:ascii="Times New Roman" w:hAnsi="Times New Roman" w:cs="Times New Roman"/>
                <w:sz w:val="24"/>
                <w:szCs w:val="24"/>
              </w:rPr>
              <w:t>щадки;</w:t>
            </w:r>
          </w:p>
          <w:p w:rsidR="006316A4" w:rsidRPr="008A2BAD" w:rsidRDefault="006316A4" w:rsidP="006316A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объекты благоустрой</w:t>
            </w:r>
            <w:r w:rsidRPr="008A2BAD">
              <w:rPr>
                <w:rFonts w:ascii="Times New Roman" w:hAnsi="Times New Roman" w:cs="Times New Roman"/>
                <w:sz w:val="24"/>
                <w:szCs w:val="24"/>
              </w:rPr>
              <w:t>ства;</w:t>
            </w:r>
          </w:p>
          <w:p w:rsidR="006316A4" w:rsidRDefault="006316A4" w:rsidP="006316A4">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отстойно-разворотные площадки </w:t>
            </w:r>
            <w:r w:rsidR="005C60FA" w:rsidRPr="008A2BAD">
              <w:rPr>
                <w:rFonts w:ascii="Times New Roman" w:hAnsi="Times New Roman" w:cs="Times New Roman"/>
                <w:sz w:val="24"/>
                <w:szCs w:val="24"/>
              </w:rPr>
              <w:t>общественного транспорта</w:t>
            </w:r>
            <w:r w:rsidR="005C60FA">
              <w:rPr>
                <w:rFonts w:ascii="Times New Roman" w:hAnsi="Times New Roman" w:cs="Times New Roman"/>
                <w:sz w:val="24"/>
                <w:szCs w:val="24"/>
              </w:rPr>
              <w:t>,</w:t>
            </w:r>
            <w:r w:rsidR="005C60FA" w:rsidRPr="008A2BAD">
              <w:rPr>
                <w:rFonts w:ascii="Times New Roman" w:hAnsi="Times New Roman" w:cs="Times New Roman"/>
                <w:sz w:val="24"/>
                <w:szCs w:val="24"/>
              </w:rPr>
              <w:t xml:space="preserve"> площадки для сбора мусора</w:t>
            </w:r>
          </w:p>
        </w:tc>
        <w:tc>
          <w:tcPr>
            <w:tcW w:w="1808" w:type="dxa"/>
          </w:tcPr>
          <w:p w:rsidR="006316A4" w:rsidRPr="008A2BAD" w:rsidRDefault="006316A4" w:rsidP="006316A4">
            <w:pPr>
              <w:jc w:val="center"/>
            </w:pPr>
            <w:r w:rsidRPr="008A2BAD">
              <w:t>12.0</w:t>
            </w:r>
          </w:p>
        </w:tc>
      </w:tr>
    </w:tbl>
    <w:p w:rsidR="005C60FA" w:rsidRPr="006316A4" w:rsidRDefault="005C60FA" w:rsidP="005C60FA">
      <w:pPr>
        <w:jc w:val="both"/>
        <w:rPr>
          <w:bCs/>
          <w:sz w:val="28"/>
          <w:szCs w:val="28"/>
          <w:u w:val="single"/>
        </w:rPr>
      </w:pPr>
    </w:p>
    <w:p w:rsidR="005C60FA" w:rsidRPr="006316A4" w:rsidRDefault="005C60FA" w:rsidP="005C60FA">
      <w:pPr>
        <w:ind w:firstLine="709"/>
        <w:jc w:val="both"/>
        <w:rPr>
          <w:bCs/>
          <w:iCs/>
          <w:sz w:val="28"/>
          <w:szCs w:val="28"/>
        </w:rPr>
      </w:pPr>
      <w:r w:rsidRPr="006316A4">
        <w:rPr>
          <w:bCs/>
          <w:sz w:val="28"/>
          <w:szCs w:val="28"/>
        </w:rPr>
        <w:t xml:space="preserve">Условно разрешенные виды использования земельных участков и </w:t>
      </w:r>
      <w:r w:rsidRPr="006316A4">
        <w:rPr>
          <w:bCs/>
          <w:iCs/>
          <w:sz w:val="28"/>
          <w:szCs w:val="28"/>
        </w:rPr>
        <w:t>объектов капитальн</w:t>
      </w:r>
      <w:r>
        <w:rPr>
          <w:bCs/>
          <w:iCs/>
          <w:sz w:val="28"/>
          <w:szCs w:val="28"/>
        </w:rPr>
        <w:t>ого строительства не устанавливаются</w:t>
      </w:r>
      <w:r w:rsidRPr="006316A4">
        <w:rPr>
          <w:bCs/>
          <w:iCs/>
          <w:sz w:val="28"/>
          <w:szCs w:val="28"/>
        </w:rPr>
        <w:t>.</w:t>
      </w:r>
    </w:p>
    <w:p w:rsidR="005C60FA" w:rsidRDefault="005C60FA" w:rsidP="005C60FA">
      <w:pPr>
        <w:ind w:firstLine="709"/>
        <w:jc w:val="both"/>
        <w:rPr>
          <w:sz w:val="28"/>
          <w:szCs w:val="28"/>
        </w:rPr>
      </w:pPr>
      <w:r w:rsidRPr="006316A4">
        <w:rPr>
          <w:sz w:val="28"/>
          <w:szCs w:val="28"/>
        </w:rPr>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F3ED9" w:rsidRPr="006F3ED9" w:rsidRDefault="006F3ED9" w:rsidP="006F3ED9">
      <w:pPr>
        <w:jc w:val="both"/>
        <w:rPr>
          <w:sz w:val="16"/>
          <w:szCs w:val="16"/>
        </w:rPr>
      </w:pPr>
    </w:p>
    <w:tbl>
      <w:tblPr>
        <w:tblStyle w:val="af2"/>
        <w:tblW w:w="0" w:type="auto"/>
        <w:tblInd w:w="108" w:type="dxa"/>
        <w:tblLook w:val="04A0"/>
      </w:tblPr>
      <w:tblGrid>
        <w:gridCol w:w="4677"/>
        <w:gridCol w:w="4786"/>
      </w:tblGrid>
      <w:tr w:rsidR="005C60FA" w:rsidRPr="00212180" w:rsidTr="006B1212">
        <w:tc>
          <w:tcPr>
            <w:tcW w:w="9463" w:type="dxa"/>
            <w:gridSpan w:val="2"/>
          </w:tcPr>
          <w:p w:rsidR="005C60FA" w:rsidRPr="00212180" w:rsidRDefault="005C60FA" w:rsidP="006B1212">
            <w:pPr>
              <w:jc w:val="center"/>
              <w:rPr>
                <w:bCs/>
              </w:rPr>
            </w:pPr>
            <w:r w:rsidRPr="008A2BAD">
              <w:t>ПРЕДЕЛЬНЫЙ РАЗМЕР ЗЕМЕЛЬНОГО УЧАСТКА</w:t>
            </w:r>
          </w:p>
        </w:tc>
      </w:tr>
      <w:tr w:rsidR="005C60FA" w:rsidRPr="00212180" w:rsidTr="006B1212">
        <w:tc>
          <w:tcPr>
            <w:tcW w:w="4677" w:type="dxa"/>
          </w:tcPr>
          <w:p w:rsidR="005C60FA" w:rsidRPr="00212180" w:rsidRDefault="005C60FA" w:rsidP="006B1212">
            <w:pPr>
              <w:jc w:val="center"/>
              <w:rPr>
                <w:bCs/>
              </w:rPr>
            </w:pPr>
            <w:r w:rsidRPr="008A2BAD">
              <w:t>максимальный</w:t>
            </w:r>
          </w:p>
        </w:tc>
        <w:tc>
          <w:tcPr>
            <w:tcW w:w="4786" w:type="dxa"/>
          </w:tcPr>
          <w:p w:rsidR="005C60FA" w:rsidRPr="00212180" w:rsidRDefault="005C60FA" w:rsidP="006B1212">
            <w:pPr>
              <w:jc w:val="center"/>
              <w:rPr>
                <w:bCs/>
              </w:rPr>
            </w:pPr>
            <w:r>
              <w:rPr>
                <w:color w:val="FF0000"/>
              </w:rPr>
              <w:t>н</w:t>
            </w:r>
            <w:r w:rsidRPr="00615577">
              <w:rPr>
                <w:color w:val="FF0000"/>
              </w:rPr>
              <w:t>е подлежит установлению</w:t>
            </w:r>
          </w:p>
        </w:tc>
      </w:tr>
      <w:tr w:rsidR="005C60FA" w:rsidRPr="00212180" w:rsidTr="006B1212">
        <w:tc>
          <w:tcPr>
            <w:tcW w:w="4677" w:type="dxa"/>
          </w:tcPr>
          <w:p w:rsidR="005C60FA" w:rsidRPr="00212180" w:rsidRDefault="005C60FA" w:rsidP="006B1212">
            <w:pPr>
              <w:jc w:val="center"/>
              <w:rPr>
                <w:bCs/>
              </w:rPr>
            </w:pPr>
            <w:r w:rsidRPr="008A2BAD">
              <w:t>минимальный</w:t>
            </w:r>
          </w:p>
        </w:tc>
        <w:tc>
          <w:tcPr>
            <w:tcW w:w="4786" w:type="dxa"/>
          </w:tcPr>
          <w:p w:rsidR="005C60FA" w:rsidRPr="00212180" w:rsidRDefault="005C60FA" w:rsidP="006B1212">
            <w:pPr>
              <w:jc w:val="center"/>
              <w:rPr>
                <w:bCs/>
              </w:rPr>
            </w:pPr>
            <w:r>
              <w:rPr>
                <w:color w:val="FF0000"/>
              </w:rPr>
              <w:t>н</w:t>
            </w:r>
            <w:r w:rsidRPr="00615577">
              <w:rPr>
                <w:color w:val="FF0000"/>
              </w:rPr>
              <w:t>е подлежит установлению</w:t>
            </w:r>
          </w:p>
        </w:tc>
      </w:tr>
      <w:tr w:rsidR="005C60FA" w:rsidRPr="00212180" w:rsidTr="006B1212">
        <w:tc>
          <w:tcPr>
            <w:tcW w:w="9463" w:type="dxa"/>
            <w:gridSpan w:val="2"/>
          </w:tcPr>
          <w:p w:rsidR="005C60FA" w:rsidRPr="00212180" w:rsidRDefault="005C60FA" w:rsidP="006B1212">
            <w:pPr>
              <w:jc w:val="center"/>
              <w:rPr>
                <w:bCs/>
              </w:rPr>
            </w:pPr>
            <w:r w:rsidRPr="008A2BAD">
              <w:t>ПРЕДЕЛЬНЫЕ ПАРАМЕТРЫ РАЗРЕШЕННОГО СТРОИТЕЛЬСТВА, РЕКОНСТРУКЦИИ ОБЪЕКТОВ КАПИТАЛЬНОГО СТРОИТЕЛЬСТВА</w:t>
            </w:r>
          </w:p>
        </w:tc>
      </w:tr>
      <w:tr w:rsidR="005C60FA" w:rsidRPr="00212180" w:rsidTr="006B1212">
        <w:tc>
          <w:tcPr>
            <w:tcW w:w="9463" w:type="dxa"/>
            <w:gridSpan w:val="2"/>
          </w:tcPr>
          <w:p w:rsidR="005C60FA" w:rsidRPr="00212180" w:rsidRDefault="005C60FA" w:rsidP="006B1212">
            <w:pPr>
              <w:jc w:val="center"/>
              <w:rPr>
                <w:bCs/>
              </w:rPr>
            </w:pPr>
            <w:r w:rsidRPr="008A2BAD">
              <w:t>Количество этажей для капитального строительства</w:t>
            </w:r>
          </w:p>
        </w:tc>
      </w:tr>
      <w:tr w:rsidR="005C60FA" w:rsidRPr="00212180" w:rsidTr="006B1212">
        <w:tc>
          <w:tcPr>
            <w:tcW w:w="4677" w:type="dxa"/>
          </w:tcPr>
          <w:p w:rsidR="005C60FA" w:rsidRPr="00212180" w:rsidRDefault="005C60FA" w:rsidP="006B1212">
            <w:pPr>
              <w:jc w:val="center"/>
              <w:rPr>
                <w:bCs/>
              </w:rPr>
            </w:pPr>
            <w:r w:rsidRPr="008A2BAD">
              <w:t>максимальное</w:t>
            </w:r>
          </w:p>
        </w:tc>
        <w:tc>
          <w:tcPr>
            <w:tcW w:w="4786" w:type="dxa"/>
          </w:tcPr>
          <w:p w:rsidR="005C60FA" w:rsidRPr="00212180" w:rsidRDefault="005C60FA" w:rsidP="006B1212">
            <w:pPr>
              <w:jc w:val="center"/>
              <w:rPr>
                <w:bCs/>
              </w:rPr>
            </w:pPr>
            <w:r>
              <w:t>3</w:t>
            </w:r>
          </w:p>
        </w:tc>
      </w:tr>
      <w:tr w:rsidR="005C60FA" w:rsidRPr="00212180" w:rsidTr="006B1212">
        <w:tc>
          <w:tcPr>
            <w:tcW w:w="4677" w:type="dxa"/>
          </w:tcPr>
          <w:p w:rsidR="005C60FA" w:rsidRPr="00212180" w:rsidRDefault="005C60FA" w:rsidP="006B1212">
            <w:pPr>
              <w:jc w:val="center"/>
              <w:rPr>
                <w:bCs/>
              </w:rPr>
            </w:pPr>
            <w:r w:rsidRPr="008A2BAD">
              <w:t>минимальное</w:t>
            </w:r>
          </w:p>
        </w:tc>
        <w:tc>
          <w:tcPr>
            <w:tcW w:w="4786" w:type="dxa"/>
          </w:tcPr>
          <w:p w:rsidR="005C60FA" w:rsidRPr="00212180" w:rsidRDefault="005C60FA" w:rsidP="006B1212">
            <w:pPr>
              <w:jc w:val="center"/>
              <w:rPr>
                <w:bCs/>
              </w:rPr>
            </w:pPr>
            <w:r>
              <w:t>1</w:t>
            </w:r>
          </w:p>
        </w:tc>
      </w:tr>
      <w:tr w:rsidR="005C60FA" w:rsidRPr="00212180" w:rsidTr="006B1212">
        <w:tc>
          <w:tcPr>
            <w:tcW w:w="9463" w:type="dxa"/>
            <w:gridSpan w:val="2"/>
          </w:tcPr>
          <w:p w:rsidR="005C60FA" w:rsidRPr="008A2BAD" w:rsidRDefault="005C60FA" w:rsidP="006B1212">
            <w:pPr>
              <w:jc w:val="center"/>
            </w:pPr>
            <w:r w:rsidRPr="008A2BAD">
              <w:t>Высота зданий, сооружений для объектов капитального строительства</w:t>
            </w:r>
          </w:p>
        </w:tc>
      </w:tr>
      <w:tr w:rsidR="005C60FA" w:rsidRPr="00212180" w:rsidTr="006B1212">
        <w:tc>
          <w:tcPr>
            <w:tcW w:w="4677" w:type="dxa"/>
          </w:tcPr>
          <w:p w:rsidR="005C60FA" w:rsidRPr="008A2BAD" w:rsidRDefault="005C60FA" w:rsidP="006B1212">
            <w:pPr>
              <w:jc w:val="center"/>
            </w:pPr>
            <w:r w:rsidRPr="008A2BAD">
              <w:t>максимальная</w:t>
            </w:r>
          </w:p>
        </w:tc>
        <w:tc>
          <w:tcPr>
            <w:tcW w:w="4786" w:type="dxa"/>
          </w:tcPr>
          <w:p w:rsidR="005C60FA" w:rsidRPr="008A2BAD" w:rsidRDefault="005C60FA" w:rsidP="006B1212">
            <w:pPr>
              <w:jc w:val="center"/>
            </w:pPr>
            <w:r>
              <w:t>25</w:t>
            </w:r>
            <w:r w:rsidRPr="008A2BAD">
              <w:t xml:space="preserve"> метров</w:t>
            </w:r>
          </w:p>
        </w:tc>
      </w:tr>
      <w:tr w:rsidR="005C60FA" w:rsidRPr="00212180" w:rsidTr="006B1212">
        <w:tc>
          <w:tcPr>
            <w:tcW w:w="4677" w:type="dxa"/>
          </w:tcPr>
          <w:p w:rsidR="005C60FA" w:rsidRPr="008A2BAD" w:rsidRDefault="005C60FA" w:rsidP="006B1212">
            <w:pPr>
              <w:jc w:val="center"/>
            </w:pPr>
            <w:r w:rsidRPr="008A2BAD">
              <w:t>минимальная</w:t>
            </w:r>
          </w:p>
        </w:tc>
        <w:tc>
          <w:tcPr>
            <w:tcW w:w="4786" w:type="dxa"/>
          </w:tcPr>
          <w:p w:rsidR="005C60FA" w:rsidRPr="008A2BAD" w:rsidRDefault="005C60FA" w:rsidP="006B1212">
            <w:pPr>
              <w:jc w:val="center"/>
            </w:pPr>
            <w:r>
              <w:rPr>
                <w:color w:val="FF0000"/>
              </w:rPr>
              <w:t>н</w:t>
            </w:r>
            <w:r w:rsidRPr="00615577">
              <w:rPr>
                <w:color w:val="FF0000"/>
              </w:rPr>
              <w:t>е подлежит установлению</w:t>
            </w:r>
          </w:p>
        </w:tc>
      </w:tr>
    </w:tbl>
    <w:p w:rsidR="006316A4" w:rsidRDefault="006316A4">
      <w:r>
        <w:br w:type="page"/>
      </w:r>
    </w:p>
    <w:p w:rsidR="006316A4" w:rsidRDefault="006316A4" w:rsidP="006316A4">
      <w:pPr>
        <w:jc w:val="center"/>
      </w:pPr>
      <w:r>
        <w:lastRenderedPageBreak/>
        <w:t>69</w:t>
      </w:r>
    </w:p>
    <w:p w:rsidR="006F3ED9" w:rsidRDefault="006F3ED9" w:rsidP="006316A4">
      <w:pPr>
        <w:jc w:val="center"/>
      </w:pPr>
    </w:p>
    <w:tbl>
      <w:tblPr>
        <w:tblStyle w:val="af2"/>
        <w:tblW w:w="0" w:type="auto"/>
        <w:tblInd w:w="108" w:type="dxa"/>
        <w:tblLook w:val="04A0"/>
      </w:tblPr>
      <w:tblGrid>
        <w:gridCol w:w="4677"/>
        <w:gridCol w:w="4786"/>
      </w:tblGrid>
      <w:tr w:rsidR="006F3ED9" w:rsidRPr="00212180" w:rsidTr="006F3ED9">
        <w:tc>
          <w:tcPr>
            <w:tcW w:w="9463" w:type="dxa"/>
            <w:gridSpan w:val="2"/>
          </w:tcPr>
          <w:p w:rsidR="006F3ED9" w:rsidRPr="008A2BAD" w:rsidRDefault="006F3ED9" w:rsidP="006F3ED9">
            <w:pPr>
              <w:jc w:val="center"/>
            </w:pPr>
            <w:r w:rsidRPr="008A2BAD">
              <w:t>Процент застройки</w:t>
            </w:r>
          </w:p>
        </w:tc>
      </w:tr>
      <w:tr w:rsidR="006F3ED9" w:rsidRPr="00212180" w:rsidTr="006F3ED9">
        <w:tc>
          <w:tcPr>
            <w:tcW w:w="4677" w:type="dxa"/>
          </w:tcPr>
          <w:p w:rsidR="006F3ED9" w:rsidRPr="008A2BAD" w:rsidRDefault="006F3ED9" w:rsidP="006F3ED9">
            <w:pPr>
              <w:jc w:val="center"/>
            </w:pPr>
            <w:r w:rsidRPr="008A2BAD">
              <w:t>максимальный</w:t>
            </w:r>
          </w:p>
        </w:tc>
        <w:tc>
          <w:tcPr>
            <w:tcW w:w="4786" w:type="dxa"/>
          </w:tcPr>
          <w:p w:rsidR="006F3ED9" w:rsidRPr="008A2BAD" w:rsidRDefault="006F3ED9" w:rsidP="006F3ED9">
            <w:pPr>
              <w:jc w:val="center"/>
            </w:pPr>
            <w:r w:rsidRPr="0082782E">
              <w:rPr>
                <w:color w:val="FF0000"/>
              </w:rPr>
              <w:t>80% для общественных зданий, не</w:t>
            </w:r>
            <w:r w:rsidRPr="00C4649D">
              <w:rPr>
                <w:color w:val="FF0000"/>
              </w:rPr>
              <w:t xml:space="preserve"> подлежит установлению</w:t>
            </w:r>
            <w:r>
              <w:rPr>
                <w:color w:val="FF0000"/>
              </w:rPr>
              <w:t xml:space="preserve"> для объектов инженерной инфраструктуры</w:t>
            </w:r>
          </w:p>
        </w:tc>
      </w:tr>
      <w:tr w:rsidR="006F3ED9" w:rsidRPr="00212180" w:rsidTr="006F3ED9">
        <w:tc>
          <w:tcPr>
            <w:tcW w:w="4677" w:type="dxa"/>
          </w:tcPr>
          <w:p w:rsidR="006F3ED9" w:rsidRPr="008A2BAD" w:rsidRDefault="006F3ED9" w:rsidP="006F3ED9">
            <w:pPr>
              <w:jc w:val="center"/>
            </w:pPr>
            <w:r w:rsidRPr="008A2BAD">
              <w:t>минимальный</w:t>
            </w:r>
          </w:p>
        </w:tc>
        <w:tc>
          <w:tcPr>
            <w:tcW w:w="4786" w:type="dxa"/>
          </w:tcPr>
          <w:p w:rsidR="006F3ED9" w:rsidRPr="008A2BAD" w:rsidRDefault="006F3ED9" w:rsidP="006F3ED9">
            <w:pPr>
              <w:jc w:val="center"/>
            </w:pPr>
            <w:r>
              <w:rPr>
                <w:color w:val="FF0000"/>
              </w:rPr>
              <w:t>н</w:t>
            </w:r>
            <w:r w:rsidRPr="00615577">
              <w:rPr>
                <w:color w:val="FF0000"/>
              </w:rPr>
              <w:t>е подлежит установлению</w:t>
            </w:r>
          </w:p>
        </w:tc>
      </w:tr>
      <w:tr w:rsidR="006316A4" w:rsidRPr="00212180" w:rsidTr="00A409D8">
        <w:tc>
          <w:tcPr>
            <w:tcW w:w="9463" w:type="dxa"/>
            <w:gridSpan w:val="2"/>
          </w:tcPr>
          <w:p w:rsidR="006316A4" w:rsidRDefault="006316A4" w:rsidP="00A409D8">
            <w:pPr>
              <w:jc w:val="center"/>
            </w:pPr>
            <w:r w:rsidRPr="008A2BAD">
              <w:t>Иные показатели</w:t>
            </w:r>
          </w:p>
        </w:tc>
      </w:tr>
      <w:tr w:rsidR="006316A4" w:rsidRPr="00212180" w:rsidTr="00A409D8">
        <w:tc>
          <w:tcPr>
            <w:tcW w:w="4677" w:type="dxa"/>
          </w:tcPr>
          <w:p w:rsidR="006316A4" w:rsidRPr="008A2BAD" w:rsidRDefault="00E628E7" w:rsidP="00A409D8">
            <w:pPr>
              <w:jc w:val="center"/>
            </w:pPr>
            <w:r w:rsidRPr="008A2BAD">
              <w:t>устройство ограждений земельных участков</w:t>
            </w:r>
          </w:p>
        </w:tc>
        <w:tc>
          <w:tcPr>
            <w:tcW w:w="4786" w:type="dxa"/>
          </w:tcPr>
          <w:p w:rsidR="006316A4" w:rsidRDefault="00E628E7" w:rsidP="00A409D8">
            <w:pPr>
              <w:jc w:val="center"/>
            </w:pPr>
            <w:r w:rsidRPr="008A2BAD">
              <w:t>допускается только для образовательных организаций, организаций здравоохранения, отдельно стоящих зданий банков, научно-исследовательских учреждений, зданий для размещения органов правопорядка, физкультурно-спортивных комплексов, мемориальных комплексов, рынков</w:t>
            </w:r>
          </w:p>
        </w:tc>
      </w:tr>
      <w:tr w:rsidR="00E628E7" w:rsidRPr="00212180" w:rsidTr="00A409D8">
        <w:tc>
          <w:tcPr>
            <w:tcW w:w="4677" w:type="dxa"/>
          </w:tcPr>
          <w:p w:rsidR="00E628E7" w:rsidRDefault="00E628E7" w:rsidP="00E628E7">
            <w:pPr>
              <w:jc w:val="center"/>
            </w:pPr>
            <w:r w:rsidRPr="008A2BAD">
              <w:t xml:space="preserve">максимальная высота ограждения </w:t>
            </w:r>
          </w:p>
          <w:p w:rsidR="00E628E7" w:rsidRPr="008A2BAD" w:rsidRDefault="00E628E7" w:rsidP="00E628E7">
            <w:pPr>
              <w:jc w:val="center"/>
            </w:pPr>
            <w:r w:rsidRPr="008A2BAD">
              <w:t>вдоль улиц</w:t>
            </w:r>
          </w:p>
        </w:tc>
        <w:tc>
          <w:tcPr>
            <w:tcW w:w="4786" w:type="dxa"/>
          </w:tcPr>
          <w:p w:rsidR="00E628E7" w:rsidRPr="008A2BAD" w:rsidRDefault="00E628E7" w:rsidP="00A409D8">
            <w:pPr>
              <w:jc w:val="center"/>
            </w:pPr>
            <w:r w:rsidRPr="008A2BAD">
              <w:t>1,8 метра</w:t>
            </w:r>
          </w:p>
        </w:tc>
      </w:tr>
      <w:tr w:rsidR="006316A4" w:rsidRPr="00212180" w:rsidTr="00A409D8">
        <w:tc>
          <w:tcPr>
            <w:tcW w:w="4677" w:type="dxa"/>
          </w:tcPr>
          <w:p w:rsidR="006316A4" w:rsidRPr="008A2BAD" w:rsidRDefault="00B61422" w:rsidP="00A409D8">
            <w:pPr>
              <w:jc w:val="center"/>
            </w:pPr>
            <w:r w:rsidRPr="000E2AD5">
              <w:rPr>
                <w:color w:val="FF0000"/>
              </w:rPr>
              <w:t>минимальные отступы зданий, строений, сооружений от границ</w:t>
            </w:r>
            <w:r>
              <w:rPr>
                <w:color w:val="FF0000"/>
              </w:rPr>
              <w:t xml:space="preserve"> </w:t>
            </w:r>
            <w:r w:rsidRPr="000E2AD5">
              <w:rPr>
                <w:color w:val="FF0000"/>
              </w:rPr>
              <w:t xml:space="preserve"> земельных участков</w:t>
            </w:r>
          </w:p>
        </w:tc>
        <w:tc>
          <w:tcPr>
            <w:tcW w:w="4786" w:type="dxa"/>
          </w:tcPr>
          <w:p w:rsidR="006316A4" w:rsidRDefault="00B61422" w:rsidP="00A409D8">
            <w:pPr>
              <w:jc w:val="center"/>
            </w:pPr>
            <w:r>
              <w:rPr>
                <w:color w:val="FF0000"/>
              </w:rPr>
              <w:t>н</w:t>
            </w:r>
            <w:r w:rsidRPr="00615577">
              <w:rPr>
                <w:color w:val="FF0000"/>
              </w:rPr>
              <w:t>е подлежит установлению</w:t>
            </w:r>
          </w:p>
        </w:tc>
      </w:tr>
    </w:tbl>
    <w:p w:rsidR="006316A4" w:rsidRDefault="006316A4" w:rsidP="00E628E7">
      <w:pPr>
        <w:jc w:val="both"/>
        <w:rPr>
          <w:bCs/>
          <w:sz w:val="28"/>
          <w:szCs w:val="28"/>
          <w:u w:val="single"/>
        </w:rPr>
      </w:pPr>
    </w:p>
    <w:p w:rsidR="00A56673" w:rsidRDefault="003732FD" w:rsidP="00B61422">
      <w:pPr>
        <w:ind w:firstLine="709"/>
        <w:jc w:val="both"/>
        <w:rPr>
          <w:sz w:val="28"/>
          <w:szCs w:val="28"/>
          <w:lang w:eastAsia="ar-SA"/>
        </w:rPr>
      </w:pPr>
      <w:r w:rsidRPr="00E5444F">
        <w:rPr>
          <w:sz w:val="28"/>
          <w:szCs w:val="28"/>
          <w:lang w:eastAsia="ar-SA"/>
        </w:rPr>
        <w:t>Ограничения использования земельных участков и объектов капитального строительства, виды разрешённого использования, предельные размеры и предельные параметры разрешенного строительства, реконструкции которых соответствуют градостроительному регламенту данной территориальной зоны, устанавливаются в соответствии с законами и иными правовыми актами Российской Федерации, Саратовской области,</w:t>
      </w:r>
      <w:r w:rsidRPr="00E5444F">
        <w:rPr>
          <w:sz w:val="28"/>
          <w:szCs w:val="28"/>
        </w:rPr>
        <w:t xml:space="preserve"> </w:t>
      </w:r>
      <w:r w:rsidRPr="00E5444F">
        <w:rPr>
          <w:sz w:val="28"/>
          <w:szCs w:val="28"/>
          <w:lang w:eastAsia="ar-SA"/>
        </w:rPr>
        <w:t>техническими регламе</w:t>
      </w:r>
      <w:r w:rsidR="006B4778">
        <w:rPr>
          <w:sz w:val="28"/>
          <w:szCs w:val="28"/>
          <w:lang w:eastAsia="ar-SA"/>
        </w:rPr>
        <w:t xml:space="preserve">нтами, </w:t>
      </w:r>
      <w:r w:rsidRPr="00E5444F">
        <w:rPr>
          <w:sz w:val="28"/>
          <w:szCs w:val="28"/>
          <w:lang w:eastAsia="ar-SA"/>
        </w:rPr>
        <w:t>муниципальными правовыми актами органов местного самоуправления об установлении публичных сервитутов, сог</w:t>
      </w:r>
      <w:r w:rsidR="00E628E7">
        <w:rPr>
          <w:sz w:val="28"/>
          <w:szCs w:val="28"/>
          <w:lang w:eastAsia="ar-SA"/>
        </w:rPr>
        <w:t xml:space="preserve">лашениями между собственниками </w:t>
      </w:r>
      <w:r w:rsidRPr="00E5444F">
        <w:rPr>
          <w:sz w:val="28"/>
          <w:szCs w:val="28"/>
          <w:lang w:eastAsia="ar-SA"/>
        </w:rPr>
        <w:t>земельных участков (объектов капитального строительства) об установлении сервитутов.</w:t>
      </w:r>
    </w:p>
    <w:p w:rsidR="00B61422" w:rsidRPr="00B61422" w:rsidRDefault="001032E1" w:rsidP="00B61422">
      <w:pPr>
        <w:ind w:firstLine="709"/>
        <w:jc w:val="both"/>
        <w:rPr>
          <w:bCs/>
          <w:color w:val="FF0000"/>
          <w:sz w:val="28"/>
          <w:szCs w:val="28"/>
        </w:rPr>
      </w:pPr>
      <w:r>
        <w:rPr>
          <w:color w:val="FF0000"/>
          <w:sz w:val="28"/>
          <w:szCs w:val="28"/>
        </w:rPr>
        <w:t>О</w:t>
      </w:r>
      <w:r w:rsidRPr="00242036">
        <w:rPr>
          <w:color w:val="FF0000"/>
          <w:sz w:val="28"/>
          <w:szCs w:val="28"/>
        </w:rPr>
        <w:t>граничения</w:t>
      </w:r>
      <w:r w:rsidRPr="00B61422">
        <w:rPr>
          <w:color w:val="FF0000"/>
          <w:sz w:val="28"/>
          <w:szCs w:val="28"/>
        </w:rPr>
        <w:t xml:space="preserve"> </w:t>
      </w:r>
      <w:r w:rsidR="00B61422" w:rsidRPr="00B61422">
        <w:rPr>
          <w:color w:val="FF0000"/>
          <w:sz w:val="28"/>
          <w:szCs w:val="28"/>
        </w:rPr>
        <w:t>использования земельных участков и объектов капитального строительства по высоте устанавливается в соответствии с тем, что т</w:t>
      </w:r>
      <w:r w:rsidR="00B61422" w:rsidRPr="00B61422">
        <w:rPr>
          <w:color w:val="FF0000"/>
          <w:sz w:val="28"/>
          <w:szCs w:val="28"/>
          <w:lang w:eastAsia="ar-SA"/>
        </w:rPr>
        <w:t>ерритория городского округа ЗАТО Светлый  полностью находится в зоне ограничений приаэродромной территории аэродрома «Саратов-Сокол», «Саратов (Центральный)» и приаэродромной территории аэродрома «Татищево».</w:t>
      </w:r>
    </w:p>
    <w:p w:rsidR="00AC230F" w:rsidRPr="00A56673" w:rsidRDefault="00AC230F" w:rsidP="008A2BAD">
      <w:pPr>
        <w:rPr>
          <w:b/>
          <w:bCs/>
          <w:sz w:val="28"/>
          <w:szCs w:val="28"/>
        </w:rPr>
      </w:pPr>
    </w:p>
    <w:p w:rsidR="00D61DA6" w:rsidRPr="00A56673" w:rsidRDefault="00B85D58" w:rsidP="008A2BAD">
      <w:pPr>
        <w:jc w:val="center"/>
        <w:rPr>
          <w:b/>
          <w:bCs/>
          <w:sz w:val="28"/>
          <w:szCs w:val="28"/>
        </w:rPr>
      </w:pPr>
      <w:r w:rsidRPr="00A56673">
        <w:rPr>
          <w:b/>
          <w:bCs/>
          <w:sz w:val="28"/>
          <w:szCs w:val="28"/>
        </w:rPr>
        <w:t>Производственно</w:t>
      </w:r>
      <w:r w:rsidR="00BD1392">
        <w:rPr>
          <w:b/>
          <w:bCs/>
          <w:sz w:val="28"/>
          <w:szCs w:val="28"/>
        </w:rPr>
        <w:t>-коммунальные</w:t>
      </w:r>
      <w:r w:rsidR="00D61DA6" w:rsidRPr="00A56673">
        <w:rPr>
          <w:b/>
          <w:bCs/>
          <w:sz w:val="28"/>
          <w:szCs w:val="28"/>
        </w:rPr>
        <w:t xml:space="preserve"> зоны</w:t>
      </w:r>
    </w:p>
    <w:p w:rsidR="007F497D" w:rsidRPr="00A56673" w:rsidRDefault="007F497D" w:rsidP="008A2BAD">
      <w:pPr>
        <w:jc w:val="center"/>
        <w:rPr>
          <w:sz w:val="28"/>
          <w:szCs w:val="28"/>
        </w:rPr>
      </w:pPr>
    </w:p>
    <w:p w:rsidR="00540CBF" w:rsidRPr="00E5444F" w:rsidRDefault="00540CBF" w:rsidP="00A56673">
      <w:pPr>
        <w:ind w:firstLine="709"/>
        <w:rPr>
          <w:b/>
          <w:i/>
          <w:iCs/>
          <w:sz w:val="28"/>
          <w:szCs w:val="28"/>
        </w:rPr>
      </w:pPr>
      <w:r w:rsidRPr="00E5444F">
        <w:rPr>
          <w:b/>
          <w:iCs/>
          <w:sz w:val="28"/>
          <w:szCs w:val="28"/>
        </w:rPr>
        <w:t xml:space="preserve">П1. </w:t>
      </w:r>
      <w:r w:rsidRPr="00E5444F">
        <w:rPr>
          <w:b/>
          <w:bCs/>
          <w:sz w:val="28"/>
          <w:szCs w:val="28"/>
        </w:rPr>
        <w:t xml:space="preserve">Зона производственных объектов </w:t>
      </w:r>
      <w:r w:rsidRPr="00E5444F">
        <w:rPr>
          <w:b/>
          <w:bCs/>
          <w:sz w:val="28"/>
          <w:szCs w:val="28"/>
          <w:lang w:val="en-US"/>
        </w:rPr>
        <w:t>IV</w:t>
      </w:r>
      <w:r w:rsidRPr="00E5444F">
        <w:rPr>
          <w:b/>
          <w:bCs/>
          <w:sz w:val="28"/>
          <w:szCs w:val="28"/>
        </w:rPr>
        <w:t xml:space="preserve"> класса вредности</w:t>
      </w:r>
      <w:r w:rsidR="00A56673">
        <w:rPr>
          <w:b/>
          <w:bCs/>
          <w:sz w:val="28"/>
          <w:szCs w:val="28"/>
        </w:rPr>
        <w:t>.</w:t>
      </w:r>
    </w:p>
    <w:p w:rsidR="00540CBF" w:rsidRPr="00A409D8" w:rsidRDefault="00540CBF" w:rsidP="00540CBF">
      <w:pPr>
        <w:ind w:firstLine="709"/>
        <w:jc w:val="both"/>
        <w:rPr>
          <w:sz w:val="28"/>
          <w:szCs w:val="28"/>
        </w:rPr>
      </w:pPr>
      <w:r w:rsidRPr="00A409D8">
        <w:rPr>
          <w:bCs/>
          <w:sz w:val="28"/>
          <w:szCs w:val="28"/>
        </w:rPr>
        <w:t xml:space="preserve">Зона производственных объектов </w:t>
      </w:r>
      <w:r w:rsidRPr="00A409D8">
        <w:rPr>
          <w:bCs/>
          <w:sz w:val="28"/>
          <w:szCs w:val="28"/>
          <w:lang w:val="en-US"/>
        </w:rPr>
        <w:t>IV</w:t>
      </w:r>
      <w:r w:rsidRPr="00A409D8">
        <w:rPr>
          <w:bCs/>
          <w:sz w:val="28"/>
          <w:szCs w:val="28"/>
        </w:rPr>
        <w:t xml:space="preserve"> класса вредности</w:t>
      </w:r>
      <w:r w:rsidRPr="00A409D8">
        <w:rPr>
          <w:iCs/>
          <w:sz w:val="28"/>
          <w:szCs w:val="28"/>
        </w:rPr>
        <w:t xml:space="preserve"> П1 выделена для обеспечения правовых условий </w:t>
      </w:r>
      <w:r w:rsidRPr="00A409D8">
        <w:rPr>
          <w:bCs/>
          <w:sz w:val="28"/>
          <w:szCs w:val="28"/>
        </w:rPr>
        <w:t xml:space="preserve">размещения промышленно-производственных объектов </w:t>
      </w:r>
      <w:r w:rsidRPr="00A409D8">
        <w:rPr>
          <w:bCs/>
          <w:sz w:val="28"/>
          <w:szCs w:val="28"/>
          <w:lang w:val="en-US"/>
        </w:rPr>
        <w:t>IV</w:t>
      </w:r>
      <w:r w:rsidRPr="00A409D8">
        <w:rPr>
          <w:bCs/>
          <w:sz w:val="28"/>
          <w:szCs w:val="28"/>
        </w:rPr>
        <w:t xml:space="preserve"> класса вредности</w:t>
      </w:r>
      <w:r w:rsidRPr="00A409D8">
        <w:rPr>
          <w:iCs/>
          <w:sz w:val="28"/>
          <w:szCs w:val="28"/>
        </w:rPr>
        <w:t>. Допускаются некоторые коммерческие услуги, способствующие развитию производственной деятельности.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r w:rsidRPr="00A409D8">
        <w:rPr>
          <w:sz w:val="28"/>
          <w:szCs w:val="28"/>
        </w:rPr>
        <w:t>.</w:t>
      </w:r>
    </w:p>
    <w:p w:rsidR="0085142A" w:rsidRDefault="0085142A" w:rsidP="00540CBF">
      <w:pPr>
        <w:ind w:firstLine="709"/>
        <w:jc w:val="both"/>
        <w:rPr>
          <w:bCs/>
          <w:sz w:val="28"/>
          <w:szCs w:val="28"/>
        </w:rPr>
      </w:pPr>
    </w:p>
    <w:p w:rsidR="0085142A" w:rsidRDefault="0085142A" w:rsidP="00540CBF">
      <w:pPr>
        <w:ind w:firstLine="709"/>
        <w:jc w:val="both"/>
        <w:rPr>
          <w:bCs/>
          <w:sz w:val="28"/>
          <w:szCs w:val="28"/>
        </w:rPr>
      </w:pPr>
    </w:p>
    <w:p w:rsidR="0085142A" w:rsidRDefault="0085142A" w:rsidP="00540CBF">
      <w:pPr>
        <w:ind w:firstLine="709"/>
        <w:jc w:val="both"/>
        <w:rPr>
          <w:bCs/>
          <w:sz w:val="28"/>
          <w:szCs w:val="28"/>
        </w:rPr>
      </w:pPr>
    </w:p>
    <w:p w:rsidR="0085142A" w:rsidRPr="006F3ED9" w:rsidRDefault="006F3ED9" w:rsidP="006F3ED9">
      <w:pPr>
        <w:jc w:val="center"/>
        <w:rPr>
          <w:bCs/>
        </w:rPr>
      </w:pPr>
      <w:r>
        <w:rPr>
          <w:bCs/>
        </w:rPr>
        <w:lastRenderedPageBreak/>
        <w:t>70</w:t>
      </w:r>
    </w:p>
    <w:p w:rsidR="0085142A" w:rsidRPr="006F3ED9" w:rsidRDefault="0085142A" w:rsidP="006F3ED9">
      <w:pPr>
        <w:jc w:val="center"/>
        <w:rPr>
          <w:bCs/>
        </w:rPr>
      </w:pPr>
    </w:p>
    <w:p w:rsidR="00540CBF" w:rsidRPr="00A409D8" w:rsidRDefault="00540CBF" w:rsidP="00540CBF">
      <w:pPr>
        <w:ind w:firstLine="709"/>
        <w:jc w:val="both"/>
        <w:rPr>
          <w:bCs/>
          <w:sz w:val="28"/>
          <w:szCs w:val="28"/>
        </w:rPr>
      </w:pPr>
      <w:r w:rsidRPr="00A409D8">
        <w:rPr>
          <w:bCs/>
          <w:sz w:val="28"/>
          <w:szCs w:val="28"/>
        </w:rPr>
        <w:t xml:space="preserve">Основные виды разрешенного использования </w:t>
      </w:r>
      <w:r w:rsidRPr="00A409D8">
        <w:rPr>
          <w:bCs/>
          <w:iCs/>
          <w:sz w:val="28"/>
          <w:szCs w:val="28"/>
        </w:rPr>
        <w:t>земельных участков и объектов капитального строительства</w:t>
      </w:r>
      <w:r w:rsidRPr="00A409D8">
        <w:rPr>
          <w:bCs/>
          <w:sz w:val="28"/>
          <w:szCs w:val="28"/>
        </w:rPr>
        <w:t>:</w:t>
      </w:r>
    </w:p>
    <w:p w:rsidR="00540CBF" w:rsidRPr="00A409D8" w:rsidRDefault="00540CBF" w:rsidP="00A409D8">
      <w:pPr>
        <w:jc w:val="both"/>
        <w:rPr>
          <w:sz w:val="16"/>
          <w:szCs w:val="16"/>
        </w:rPr>
      </w:pPr>
    </w:p>
    <w:tbl>
      <w:tblPr>
        <w:tblStyle w:val="af2"/>
        <w:tblW w:w="0" w:type="auto"/>
        <w:tblInd w:w="108" w:type="dxa"/>
        <w:tblLayout w:type="fixed"/>
        <w:tblLook w:val="04A0"/>
      </w:tblPr>
      <w:tblGrid>
        <w:gridCol w:w="2127"/>
        <w:gridCol w:w="3260"/>
        <w:gridCol w:w="2268"/>
        <w:gridCol w:w="1808"/>
      </w:tblGrid>
      <w:tr w:rsidR="00A409D8" w:rsidRPr="0029499D" w:rsidTr="00A409D8">
        <w:tc>
          <w:tcPr>
            <w:tcW w:w="2127" w:type="dxa"/>
          </w:tcPr>
          <w:p w:rsidR="00A409D8" w:rsidRPr="0029499D" w:rsidRDefault="00A409D8" w:rsidP="00A409D8">
            <w:pPr>
              <w:jc w:val="center"/>
              <w:rPr>
                <w:bCs/>
              </w:rPr>
            </w:pPr>
            <w:r>
              <w:t>О</w:t>
            </w:r>
            <w:r w:rsidRPr="008A2BAD">
              <w:t>сновные виды разрешенного использования</w:t>
            </w:r>
          </w:p>
        </w:tc>
        <w:tc>
          <w:tcPr>
            <w:tcW w:w="3260" w:type="dxa"/>
          </w:tcPr>
          <w:p w:rsidR="00A409D8" w:rsidRPr="0029499D" w:rsidRDefault="00A409D8" w:rsidP="00A409D8">
            <w:pPr>
              <w:jc w:val="center"/>
              <w:rPr>
                <w:bCs/>
              </w:rPr>
            </w:pPr>
            <w:r>
              <w:t>О</w:t>
            </w:r>
            <w:r w:rsidRPr="008A2BAD">
              <w:t>писание вида разрешенного использования земельного участка</w:t>
            </w:r>
          </w:p>
        </w:tc>
        <w:tc>
          <w:tcPr>
            <w:tcW w:w="2268" w:type="dxa"/>
          </w:tcPr>
          <w:p w:rsidR="00A409D8" w:rsidRDefault="00A409D8" w:rsidP="00A409D8">
            <w:pPr>
              <w:jc w:val="center"/>
            </w:pPr>
            <w:r>
              <w:t>В</w:t>
            </w:r>
            <w:r w:rsidRPr="008A2BAD">
              <w:t xml:space="preserve">спомогательные виды разрешенного использования (установленные </w:t>
            </w:r>
          </w:p>
          <w:p w:rsidR="00A409D8" w:rsidRPr="0029499D" w:rsidRDefault="00A409D8" w:rsidP="00A409D8">
            <w:pPr>
              <w:jc w:val="center"/>
              <w:rPr>
                <w:bCs/>
              </w:rPr>
            </w:pPr>
            <w:r w:rsidRPr="008A2BAD">
              <w:t>к основным)</w:t>
            </w:r>
          </w:p>
        </w:tc>
        <w:tc>
          <w:tcPr>
            <w:tcW w:w="1808" w:type="dxa"/>
          </w:tcPr>
          <w:p w:rsidR="00A409D8" w:rsidRPr="0029499D" w:rsidRDefault="00A409D8" w:rsidP="00A409D8">
            <w:pPr>
              <w:jc w:val="center"/>
              <w:rPr>
                <w:bCs/>
              </w:rPr>
            </w:pPr>
            <w:r>
              <w:t>К</w:t>
            </w:r>
            <w:r w:rsidRPr="008A2BAD">
              <w:t>од (числовое обозначение) вида разрешенного использования</w:t>
            </w:r>
          </w:p>
        </w:tc>
      </w:tr>
      <w:tr w:rsidR="00A409D8" w:rsidRPr="0029499D" w:rsidTr="00A409D8">
        <w:tc>
          <w:tcPr>
            <w:tcW w:w="2127" w:type="dxa"/>
          </w:tcPr>
          <w:p w:rsidR="00A409D8" w:rsidRDefault="0017443F" w:rsidP="0017443F">
            <w:pPr>
              <w:jc w:val="center"/>
            </w:pPr>
            <w:r>
              <w:t>К</w:t>
            </w:r>
            <w:r w:rsidRPr="008A2BAD">
              <w:t>оммунальное обслуживание</w:t>
            </w:r>
          </w:p>
        </w:tc>
        <w:tc>
          <w:tcPr>
            <w:tcW w:w="3260" w:type="dxa"/>
          </w:tcPr>
          <w:p w:rsidR="00A409D8" w:rsidRDefault="0017443F" w:rsidP="00497749">
            <w:pPr>
              <w:jc w:val="center"/>
            </w:pPr>
            <w:r>
              <w:t>Р</w:t>
            </w:r>
            <w:r w:rsidRPr="008A2BAD">
              <w:t xml:space="preserve">азмещение </w:t>
            </w:r>
            <w:r>
              <w:t>объектов капитального строитель</w:t>
            </w:r>
            <w:r w:rsidRPr="008A2BAD">
              <w:t>ства в целях обеспечения населения и организаций коммунальными услу</w:t>
            </w:r>
            <w:r>
              <w:t>гами, в частности: поставка во</w:t>
            </w:r>
            <w:r w:rsidRPr="008A2BAD">
              <w:t xml:space="preserve">ды, </w:t>
            </w:r>
            <w:r w:rsidR="00497749" w:rsidRPr="008A2BAD">
              <w:t>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w:t>
            </w:r>
            <w:r w:rsidR="00497749">
              <w:t>-</w:t>
            </w:r>
            <w:r w:rsidR="00497749" w:rsidRPr="008A2BAD">
              <w:t>воды, линии электропереда</w:t>
            </w:r>
            <w:r w:rsidR="00497749">
              <w:t>-</w:t>
            </w:r>
            <w:r w:rsidR="00497749" w:rsidRPr="008A2BAD">
              <w:t>чи, трансформаторные подстанции, газопроводы, линии связи, телефонные станции, канализация, стоян</w:t>
            </w:r>
            <w:r w:rsidR="00497749">
              <w:t>-</w:t>
            </w:r>
            <w:r w:rsidR="00497749" w:rsidRPr="008A2BAD">
              <w:t xml:space="preserve">ки, гаражи и мастерские для обслуживания уборочной и аварийной техники, здания или помещения, предназначенные для приема населения и организаций в </w:t>
            </w:r>
            <w:r w:rsidR="0085142A" w:rsidRPr="008A2BAD">
              <w:t>связи с предоставлением им коммунальных услуг)</w:t>
            </w:r>
          </w:p>
        </w:tc>
        <w:tc>
          <w:tcPr>
            <w:tcW w:w="2268" w:type="dxa"/>
          </w:tcPr>
          <w:p w:rsidR="00A409D8" w:rsidRDefault="0017443F" w:rsidP="0017443F">
            <w:pPr>
              <w:pStyle w:val="ConsPlusNormal"/>
              <w:ind w:firstLine="0"/>
              <w:jc w:val="cente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r>
              <w:rPr>
                <w:rFonts w:ascii="Times New Roman" w:hAnsi="Times New Roman" w:cs="Times New Roman"/>
                <w:sz w:val="24"/>
                <w:szCs w:val="24"/>
              </w:rPr>
              <w:t>,</w:t>
            </w:r>
            <w:r w:rsidRPr="00AC230F">
              <w:rPr>
                <w:rFonts w:ascii="Times New Roman" w:hAnsi="Times New Roman" w:cs="Times New Roman"/>
                <w:color w:val="000000"/>
                <w:sz w:val="24"/>
                <w:szCs w:val="24"/>
              </w:rPr>
              <w:t xml:space="preserve"> площадки для сбора мусора</w:t>
            </w:r>
          </w:p>
        </w:tc>
        <w:tc>
          <w:tcPr>
            <w:tcW w:w="1808" w:type="dxa"/>
          </w:tcPr>
          <w:p w:rsidR="00A409D8" w:rsidRDefault="0017443F" w:rsidP="0017443F">
            <w:pPr>
              <w:jc w:val="center"/>
            </w:pPr>
            <w:r w:rsidRPr="008A2BAD">
              <w:t>3.1</w:t>
            </w:r>
          </w:p>
        </w:tc>
      </w:tr>
      <w:tr w:rsidR="0085142A" w:rsidRPr="0029499D" w:rsidTr="006B1212">
        <w:tc>
          <w:tcPr>
            <w:tcW w:w="2127" w:type="dxa"/>
          </w:tcPr>
          <w:p w:rsidR="0085142A" w:rsidRDefault="0085142A" w:rsidP="006B1212">
            <w:pPr>
              <w:jc w:val="center"/>
            </w:pPr>
            <w:r>
              <w:t>Б</w:t>
            </w:r>
            <w:r w:rsidRPr="008A2BAD">
              <w:t>ытовое обслуживание</w:t>
            </w:r>
          </w:p>
        </w:tc>
        <w:tc>
          <w:tcPr>
            <w:tcW w:w="3260" w:type="dxa"/>
          </w:tcPr>
          <w:p w:rsidR="0085142A" w:rsidRDefault="0085142A" w:rsidP="006B1212">
            <w:pPr>
              <w:jc w:val="center"/>
            </w:pPr>
            <w:r>
              <w:t>Р</w:t>
            </w:r>
            <w:r w:rsidRPr="008A2BAD">
              <w:t xml:space="preserve">азмещение </w:t>
            </w:r>
            <w:r>
              <w:t>объектов капитального строитель</w:t>
            </w:r>
            <w:r w:rsidRPr="008A2BAD">
              <w:t>ства, предназначенных для оказания населению или организациям бытовых услуг (мастерские мелкого ремонта, атель</w:t>
            </w:r>
            <w:r>
              <w:t>е, бани, парикмахерские, прачеч</w:t>
            </w:r>
            <w:r w:rsidRPr="008A2BAD">
              <w:t>ные)</w:t>
            </w:r>
          </w:p>
        </w:tc>
        <w:tc>
          <w:tcPr>
            <w:tcW w:w="2268" w:type="dxa"/>
          </w:tcPr>
          <w:p w:rsidR="0085142A" w:rsidRDefault="0085142A" w:rsidP="006B1212">
            <w:pPr>
              <w:jc w:val="center"/>
            </w:pPr>
            <w:r>
              <w:t>Г</w:t>
            </w:r>
            <w:r w:rsidRPr="008A2BAD">
              <w:t>остевые автостоянки</w:t>
            </w:r>
            <w:r>
              <w:t xml:space="preserve">, </w:t>
            </w:r>
            <w:r w:rsidRPr="00AC230F">
              <w:rPr>
                <w:color w:val="000000"/>
              </w:rPr>
              <w:t>площадки для сбора мусора</w:t>
            </w:r>
          </w:p>
        </w:tc>
        <w:tc>
          <w:tcPr>
            <w:tcW w:w="1808" w:type="dxa"/>
          </w:tcPr>
          <w:p w:rsidR="0085142A" w:rsidRDefault="0085142A" w:rsidP="006B1212">
            <w:pPr>
              <w:jc w:val="center"/>
            </w:pPr>
            <w:r w:rsidRPr="008A2BAD">
              <w:t>3.3</w:t>
            </w:r>
          </w:p>
        </w:tc>
      </w:tr>
      <w:tr w:rsidR="0085142A" w:rsidRPr="0029499D" w:rsidTr="006B1212">
        <w:tc>
          <w:tcPr>
            <w:tcW w:w="2127" w:type="dxa"/>
          </w:tcPr>
          <w:p w:rsidR="0085142A" w:rsidRPr="008A2BAD" w:rsidRDefault="0085142A" w:rsidP="006B1212">
            <w:pPr>
              <w:jc w:val="center"/>
            </w:pPr>
            <w:r>
              <w:t>М</w:t>
            </w:r>
            <w:r w:rsidRPr="008A2BAD">
              <w:t>агазины</w:t>
            </w:r>
          </w:p>
        </w:tc>
        <w:tc>
          <w:tcPr>
            <w:tcW w:w="3260" w:type="dxa"/>
          </w:tcPr>
          <w:p w:rsidR="0085142A" w:rsidRPr="008A2BAD" w:rsidRDefault="0085142A" w:rsidP="006B1212">
            <w:pPr>
              <w:jc w:val="center"/>
            </w:pPr>
            <w:r>
              <w:t>Р</w:t>
            </w:r>
            <w:r w:rsidRPr="008A2BAD">
              <w:t xml:space="preserve">азмещение </w:t>
            </w:r>
            <w:r>
              <w:t>объектов капитального строитель</w:t>
            </w:r>
            <w:r w:rsidRPr="008A2BAD">
              <w:t>ства, предназначенных для продажи товаров, торговая площадь которых составляет до 5000 кв. м</w:t>
            </w:r>
          </w:p>
        </w:tc>
        <w:tc>
          <w:tcPr>
            <w:tcW w:w="2268" w:type="dxa"/>
          </w:tcPr>
          <w:p w:rsidR="0085142A" w:rsidRPr="008A2BAD" w:rsidRDefault="0085142A" w:rsidP="006B12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85142A" w:rsidRPr="008A2BAD" w:rsidRDefault="0085142A" w:rsidP="006B1212">
            <w:pPr>
              <w:pStyle w:val="ConsPlusNormal"/>
              <w:ind w:firstLine="0"/>
              <w:jc w:val="center"/>
            </w:pPr>
            <w:r w:rsidRPr="008A2BAD">
              <w:rPr>
                <w:rFonts w:ascii="Times New Roman" w:hAnsi="Times New Roman" w:cs="Times New Roman"/>
                <w:sz w:val="24"/>
                <w:szCs w:val="24"/>
              </w:rPr>
              <w:t>сооружения локального инженерного обеспечения</w:t>
            </w:r>
            <w:r>
              <w:rPr>
                <w:rFonts w:ascii="Times New Roman" w:hAnsi="Times New Roman" w:cs="Times New Roman"/>
                <w:sz w:val="24"/>
                <w:szCs w:val="24"/>
              </w:rPr>
              <w:t xml:space="preserve">, </w:t>
            </w:r>
            <w:r w:rsidRPr="00AC230F">
              <w:rPr>
                <w:rFonts w:ascii="Times New Roman" w:hAnsi="Times New Roman" w:cs="Times New Roman"/>
                <w:color w:val="000000"/>
                <w:sz w:val="24"/>
                <w:szCs w:val="24"/>
              </w:rPr>
              <w:t>площадки для сбора мусора</w:t>
            </w:r>
          </w:p>
        </w:tc>
        <w:tc>
          <w:tcPr>
            <w:tcW w:w="1808" w:type="dxa"/>
          </w:tcPr>
          <w:p w:rsidR="0085142A" w:rsidRPr="008A2BAD" w:rsidRDefault="0085142A" w:rsidP="006B1212">
            <w:pPr>
              <w:jc w:val="center"/>
            </w:pPr>
            <w:r w:rsidRPr="008A2BAD">
              <w:t>4.4</w:t>
            </w:r>
          </w:p>
        </w:tc>
      </w:tr>
    </w:tbl>
    <w:p w:rsidR="0017443F" w:rsidRDefault="0017443F">
      <w:r>
        <w:br w:type="page"/>
      </w:r>
    </w:p>
    <w:p w:rsidR="0017443F" w:rsidRDefault="0017443F" w:rsidP="0017443F">
      <w:pPr>
        <w:jc w:val="center"/>
      </w:pPr>
      <w:r>
        <w:lastRenderedPageBreak/>
        <w:t>71</w:t>
      </w:r>
    </w:p>
    <w:p w:rsidR="0017443F" w:rsidRDefault="0017443F" w:rsidP="0017443F">
      <w:pPr>
        <w:jc w:val="center"/>
      </w:pPr>
    </w:p>
    <w:tbl>
      <w:tblPr>
        <w:tblStyle w:val="af2"/>
        <w:tblW w:w="0" w:type="auto"/>
        <w:tblInd w:w="108" w:type="dxa"/>
        <w:tblLayout w:type="fixed"/>
        <w:tblLook w:val="04A0"/>
      </w:tblPr>
      <w:tblGrid>
        <w:gridCol w:w="2127"/>
        <w:gridCol w:w="3260"/>
        <w:gridCol w:w="2268"/>
        <w:gridCol w:w="1808"/>
      </w:tblGrid>
      <w:tr w:rsidR="0017443F" w:rsidRPr="0029499D" w:rsidTr="00A409D8">
        <w:tc>
          <w:tcPr>
            <w:tcW w:w="2127" w:type="dxa"/>
          </w:tcPr>
          <w:p w:rsidR="0017443F" w:rsidRPr="008A2BAD" w:rsidRDefault="0017443F" w:rsidP="00A409D8">
            <w:pPr>
              <w:jc w:val="center"/>
            </w:pPr>
            <w:r>
              <w:t>О</w:t>
            </w:r>
            <w:r w:rsidRPr="008A2BAD">
              <w:t>бщественное питание</w:t>
            </w:r>
          </w:p>
        </w:tc>
        <w:tc>
          <w:tcPr>
            <w:tcW w:w="3260" w:type="dxa"/>
          </w:tcPr>
          <w:p w:rsidR="0017443F" w:rsidRPr="008A2BAD" w:rsidRDefault="0017443F" w:rsidP="00A409D8">
            <w:pPr>
              <w:jc w:val="center"/>
            </w:pPr>
            <w:r>
              <w:t>Р</w:t>
            </w:r>
            <w:r w:rsidRPr="008A2BAD">
              <w:t xml:space="preserve">азмещение объектов </w:t>
            </w:r>
            <w:r>
              <w:t>капитального строитель</w:t>
            </w:r>
            <w:r w:rsidRPr="008A2BAD">
              <w:t>ства в целях уст</w:t>
            </w:r>
            <w:r>
              <w:t>ройства мест общественного пита</w:t>
            </w:r>
            <w:r w:rsidRPr="008A2BAD">
              <w:t>ния за плату (рес</w:t>
            </w:r>
            <w:r>
              <w:t>тораны, кафе, столовые, закусоч</w:t>
            </w:r>
            <w:r w:rsidRPr="008A2BAD">
              <w:t>ные, бары)</w:t>
            </w:r>
          </w:p>
        </w:tc>
        <w:tc>
          <w:tcPr>
            <w:tcW w:w="2268" w:type="dxa"/>
          </w:tcPr>
          <w:p w:rsidR="0017443F" w:rsidRPr="008A2BAD" w:rsidRDefault="0017443F" w:rsidP="00A409D8">
            <w:pPr>
              <w:jc w:val="center"/>
            </w:pPr>
            <w:r>
              <w:t>Г</w:t>
            </w:r>
            <w:r w:rsidRPr="008A2BAD">
              <w:t>остевые автостоянки</w:t>
            </w:r>
            <w:r>
              <w:t xml:space="preserve">, </w:t>
            </w:r>
            <w:r w:rsidRPr="00AC230F">
              <w:rPr>
                <w:color w:val="000000"/>
              </w:rPr>
              <w:t>площадки для сбора мусора</w:t>
            </w:r>
          </w:p>
        </w:tc>
        <w:tc>
          <w:tcPr>
            <w:tcW w:w="1808" w:type="dxa"/>
          </w:tcPr>
          <w:p w:rsidR="0017443F" w:rsidRPr="008A2BAD" w:rsidRDefault="0017443F" w:rsidP="00A409D8">
            <w:pPr>
              <w:jc w:val="center"/>
            </w:pPr>
            <w:r w:rsidRPr="008A2BAD">
              <w:t>4.6</w:t>
            </w:r>
          </w:p>
        </w:tc>
      </w:tr>
      <w:tr w:rsidR="0017443F" w:rsidRPr="0029499D" w:rsidTr="00A409D8">
        <w:tc>
          <w:tcPr>
            <w:tcW w:w="2127" w:type="dxa"/>
          </w:tcPr>
          <w:p w:rsidR="0017443F" w:rsidRPr="008A2BAD" w:rsidRDefault="0017443F" w:rsidP="0017443F">
            <w:pPr>
              <w:jc w:val="center"/>
            </w:pPr>
            <w:r>
              <w:t>Г</w:t>
            </w:r>
            <w:r w:rsidRPr="008A2BAD">
              <w:t>остиничное обслуживание</w:t>
            </w:r>
          </w:p>
        </w:tc>
        <w:tc>
          <w:tcPr>
            <w:tcW w:w="3260" w:type="dxa"/>
          </w:tcPr>
          <w:p w:rsidR="00A65716" w:rsidRDefault="0017443F" w:rsidP="0017443F">
            <w:pPr>
              <w:jc w:val="center"/>
            </w:pPr>
            <w:r>
              <w:t>Р</w:t>
            </w:r>
            <w:r w:rsidRPr="008A2BAD">
              <w:t xml:space="preserve">азмещение гостиниц, пансионатов, домов отдыха, не оказывающих услуги </w:t>
            </w:r>
          </w:p>
          <w:p w:rsidR="00A65716" w:rsidRDefault="0017443F" w:rsidP="0017443F">
            <w:pPr>
              <w:jc w:val="center"/>
            </w:pPr>
            <w:r w:rsidRPr="008A2BAD">
              <w:t>по лечению, а также иных зданий, используемых</w:t>
            </w:r>
            <w:r>
              <w:t xml:space="preserve"> </w:t>
            </w:r>
          </w:p>
          <w:p w:rsidR="00A65716" w:rsidRDefault="0017443F" w:rsidP="0017443F">
            <w:pPr>
              <w:jc w:val="center"/>
            </w:pPr>
            <w:r>
              <w:t>с целью извлечения предпринима</w:t>
            </w:r>
            <w:r w:rsidRPr="008A2BAD">
              <w:t>тельской выгоды из пред</w:t>
            </w:r>
            <w:r>
              <w:t>оставления жилого помеще</w:t>
            </w:r>
            <w:r w:rsidRPr="008A2BAD">
              <w:t xml:space="preserve">ния </w:t>
            </w:r>
          </w:p>
          <w:p w:rsidR="00A65716" w:rsidRDefault="0017443F" w:rsidP="0017443F">
            <w:pPr>
              <w:jc w:val="center"/>
            </w:pPr>
            <w:r w:rsidRPr="008A2BAD">
              <w:t xml:space="preserve">для временного </w:t>
            </w:r>
          </w:p>
          <w:p w:rsidR="0017443F" w:rsidRPr="008A2BAD" w:rsidRDefault="0017443F" w:rsidP="0017443F">
            <w:pPr>
              <w:jc w:val="center"/>
            </w:pPr>
            <w:r w:rsidRPr="008A2BAD">
              <w:t>проживания в них</w:t>
            </w:r>
          </w:p>
        </w:tc>
        <w:tc>
          <w:tcPr>
            <w:tcW w:w="2268" w:type="dxa"/>
          </w:tcPr>
          <w:p w:rsidR="0017443F" w:rsidRPr="008A2BAD" w:rsidRDefault="0017443F" w:rsidP="0017443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17443F" w:rsidRPr="008A2BAD" w:rsidRDefault="0017443F" w:rsidP="0017443F">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хозяйственные постройки гостиниц;</w:t>
            </w:r>
          </w:p>
          <w:p w:rsidR="0017443F" w:rsidRPr="008A2BAD" w:rsidRDefault="0017443F" w:rsidP="0017443F">
            <w:pPr>
              <w:jc w:val="center"/>
            </w:pPr>
            <w:r w:rsidRPr="008A2BAD">
              <w:t>сооружени</w:t>
            </w:r>
            <w:r>
              <w:t>я локального инженерного обеспе</w:t>
            </w:r>
            <w:r w:rsidRPr="008A2BAD">
              <w:t>чения</w:t>
            </w:r>
            <w:r>
              <w:t xml:space="preserve">, </w:t>
            </w:r>
            <w:r w:rsidRPr="00AC230F">
              <w:rPr>
                <w:color w:val="000000"/>
              </w:rPr>
              <w:t>площадки для сбора мусора</w:t>
            </w:r>
          </w:p>
        </w:tc>
        <w:tc>
          <w:tcPr>
            <w:tcW w:w="1808" w:type="dxa"/>
          </w:tcPr>
          <w:p w:rsidR="0017443F" w:rsidRPr="008A2BAD" w:rsidRDefault="0017443F" w:rsidP="0017443F">
            <w:pPr>
              <w:jc w:val="center"/>
            </w:pPr>
            <w:r w:rsidRPr="008A2BAD">
              <w:t>4.7</w:t>
            </w:r>
          </w:p>
        </w:tc>
      </w:tr>
      <w:tr w:rsidR="00497749" w:rsidRPr="0029499D" w:rsidTr="00A409D8">
        <w:tc>
          <w:tcPr>
            <w:tcW w:w="2127" w:type="dxa"/>
          </w:tcPr>
          <w:p w:rsidR="00497749" w:rsidRDefault="00497749" w:rsidP="0017443F">
            <w:pPr>
              <w:jc w:val="center"/>
            </w:pPr>
            <w:r>
              <w:t>О</w:t>
            </w:r>
            <w:r w:rsidRPr="008A2BAD">
              <w:t>бслуживание автотранспорта</w:t>
            </w:r>
          </w:p>
        </w:tc>
        <w:tc>
          <w:tcPr>
            <w:tcW w:w="3260" w:type="dxa"/>
          </w:tcPr>
          <w:p w:rsidR="00497749" w:rsidRPr="008A2BAD" w:rsidRDefault="00497749" w:rsidP="0049774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азмещение постоянных или временных гаражей с несколькими стояночными местами, стоянок, автозаправочных станций (бензиновых, газовых);</w:t>
            </w:r>
          </w:p>
          <w:p w:rsidR="00497749" w:rsidRDefault="00497749" w:rsidP="00497749">
            <w:pPr>
              <w:jc w:val="center"/>
            </w:pPr>
            <w:r w:rsidRPr="008A2BAD">
              <w:t>размещение магазинов сопутствующей торговли, зданий для организации общественного питания в качестве придорожного сервиса; размещение автомобильных моек и прачечных</w:t>
            </w:r>
            <w:r>
              <w:t xml:space="preserve"> для автомобильных принадлежно</w:t>
            </w:r>
            <w:r w:rsidRPr="008A2BAD">
              <w:t>стей, мастерских,</w:t>
            </w:r>
            <w:r w:rsidR="0085142A" w:rsidRPr="008A2BAD">
              <w:t xml:space="preserve"> предн</w:t>
            </w:r>
            <w:r w:rsidR="0085142A">
              <w:t>а</w:t>
            </w:r>
            <w:r w:rsidR="0085142A" w:rsidRPr="008A2BAD">
              <w:t>значенных дл</w:t>
            </w:r>
            <w:r w:rsidR="0085142A">
              <w:t>я ремонта и обслуживания автомо</w:t>
            </w:r>
            <w:r w:rsidR="0085142A" w:rsidRPr="008A2BAD">
              <w:t>билей</w:t>
            </w:r>
          </w:p>
        </w:tc>
        <w:tc>
          <w:tcPr>
            <w:tcW w:w="2268" w:type="dxa"/>
          </w:tcPr>
          <w:p w:rsidR="00497749" w:rsidRDefault="00497749" w:rsidP="0017443F">
            <w:pPr>
              <w:pStyle w:val="ConsPlusNormal"/>
              <w:ind w:firstLine="0"/>
              <w:jc w:val="center"/>
              <w:rPr>
                <w:rFonts w:ascii="Times New Roman" w:hAnsi="Times New Roman" w:cs="Times New Roman"/>
                <w:sz w:val="24"/>
                <w:szCs w:val="24"/>
              </w:rPr>
            </w:pPr>
            <w:r w:rsidRPr="00497749">
              <w:rPr>
                <w:rFonts w:ascii="Times New Roman" w:hAnsi="Times New Roman" w:cs="Times New Roman"/>
                <w:sz w:val="24"/>
                <w:szCs w:val="24"/>
              </w:rPr>
              <w:t>Гостевые автостоянки</w:t>
            </w:r>
            <w:r w:rsidRPr="00497749">
              <w:rPr>
                <w:rFonts w:ascii="Times New Roman" w:hAnsi="Times New Roman" w:cs="Times New Roman"/>
                <w:color w:val="000000"/>
                <w:sz w:val="24"/>
                <w:szCs w:val="24"/>
              </w:rPr>
              <w:t xml:space="preserve"> площадки для сбора мусора</w:t>
            </w:r>
            <w:r>
              <w:t>,</w:t>
            </w:r>
          </w:p>
        </w:tc>
        <w:tc>
          <w:tcPr>
            <w:tcW w:w="1808" w:type="dxa"/>
          </w:tcPr>
          <w:p w:rsidR="00497749" w:rsidRPr="008A2BAD" w:rsidRDefault="00497749" w:rsidP="0017443F">
            <w:pPr>
              <w:jc w:val="center"/>
            </w:pPr>
            <w:r w:rsidRPr="008A2BAD">
              <w:t>4.9</w:t>
            </w:r>
          </w:p>
        </w:tc>
      </w:tr>
      <w:tr w:rsidR="0085142A" w:rsidRPr="0029499D" w:rsidTr="006B1212">
        <w:tc>
          <w:tcPr>
            <w:tcW w:w="2127" w:type="dxa"/>
          </w:tcPr>
          <w:p w:rsidR="0085142A" w:rsidRPr="008A2BAD" w:rsidRDefault="0085142A" w:rsidP="006B1212">
            <w:pPr>
              <w:jc w:val="center"/>
            </w:pPr>
            <w:r>
              <w:t>Л</w:t>
            </w:r>
            <w:r w:rsidRPr="008A2BAD">
              <w:t>егкая промышленность</w:t>
            </w:r>
          </w:p>
        </w:tc>
        <w:tc>
          <w:tcPr>
            <w:tcW w:w="3260" w:type="dxa"/>
          </w:tcPr>
          <w:p w:rsidR="0085142A" w:rsidRPr="008A2BAD" w:rsidRDefault="0085142A" w:rsidP="006B1212">
            <w:pPr>
              <w:jc w:val="center"/>
            </w:pPr>
            <w:r>
              <w:t>Р</w:t>
            </w:r>
            <w:r w:rsidRPr="008A2BAD">
              <w:t>азмещение объектов капитального строительства, предназначенных для производства тканей, одежды, электрических (электронных), фармацевтических, стекольных, керамических товаров и товаров повседневного спроса</w:t>
            </w:r>
          </w:p>
        </w:tc>
        <w:tc>
          <w:tcPr>
            <w:tcW w:w="2268" w:type="dxa"/>
          </w:tcPr>
          <w:p w:rsidR="0085142A" w:rsidRDefault="0085142A" w:rsidP="006B12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w:t>
            </w:r>
            <w:r w:rsidRPr="008A2BAD">
              <w:rPr>
                <w:rFonts w:ascii="Times New Roman" w:hAnsi="Times New Roman" w:cs="Times New Roman"/>
                <w:sz w:val="24"/>
                <w:szCs w:val="24"/>
              </w:rPr>
              <w:t xml:space="preserve">бъекты капитального строительства </w:t>
            </w:r>
          </w:p>
          <w:p w:rsidR="0085142A" w:rsidRDefault="0085142A"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и виды использования земельных участков, отнесенные действующими санитарными нормами к объектам </w:t>
            </w:r>
          </w:p>
          <w:p w:rsidR="0085142A" w:rsidRDefault="0085142A"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с санитарно-защитной зоной </w:t>
            </w:r>
          </w:p>
          <w:p w:rsidR="0085142A" w:rsidRPr="008A2BAD" w:rsidRDefault="0085142A"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не более 50 м;</w:t>
            </w:r>
          </w:p>
          <w:p w:rsidR="0085142A" w:rsidRPr="0085142A" w:rsidRDefault="0085142A" w:rsidP="0085142A">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гостевые автостоянки;</w:t>
            </w:r>
          </w:p>
        </w:tc>
        <w:tc>
          <w:tcPr>
            <w:tcW w:w="1808" w:type="dxa"/>
          </w:tcPr>
          <w:p w:rsidR="0085142A" w:rsidRPr="008A2BAD" w:rsidRDefault="0085142A" w:rsidP="006B1212">
            <w:pPr>
              <w:jc w:val="center"/>
            </w:pPr>
            <w:r w:rsidRPr="008A2BAD">
              <w:t>6.3</w:t>
            </w:r>
          </w:p>
        </w:tc>
      </w:tr>
    </w:tbl>
    <w:p w:rsidR="00A409D8" w:rsidRDefault="0017443F" w:rsidP="0085142A">
      <w:pPr>
        <w:jc w:val="center"/>
      </w:pPr>
      <w:r>
        <w:lastRenderedPageBreak/>
        <w:t>72</w:t>
      </w:r>
    </w:p>
    <w:p w:rsidR="0085142A" w:rsidRPr="0017443F" w:rsidRDefault="0085142A" w:rsidP="0017443F">
      <w:pPr>
        <w:jc w:val="center"/>
      </w:pPr>
    </w:p>
    <w:tbl>
      <w:tblPr>
        <w:tblStyle w:val="af2"/>
        <w:tblW w:w="0" w:type="auto"/>
        <w:tblInd w:w="108" w:type="dxa"/>
        <w:tblLayout w:type="fixed"/>
        <w:tblLook w:val="04A0"/>
      </w:tblPr>
      <w:tblGrid>
        <w:gridCol w:w="2127"/>
        <w:gridCol w:w="3260"/>
        <w:gridCol w:w="2268"/>
        <w:gridCol w:w="1808"/>
      </w:tblGrid>
      <w:tr w:rsidR="0085142A" w:rsidRPr="0029499D" w:rsidTr="0085142A">
        <w:tc>
          <w:tcPr>
            <w:tcW w:w="2127" w:type="dxa"/>
          </w:tcPr>
          <w:p w:rsidR="0085142A" w:rsidRDefault="0085142A" w:rsidP="006B1212">
            <w:pPr>
              <w:jc w:val="center"/>
            </w:pPr>
          </w:p>
        </w:tc>
        <w:tc>
          <w:tcPr>
            <w:tcW w:w="3260" w:type="dxa"/>
          </w:tcPr>
          <w:p w:rsidR="0085142A" w:rsidRDefault="0085142A" w:rsidP="006B1212">
            <w:pPr>
              <w:pStyle w:val="ConsPlusNormal"/>
              <w:ind w:firstLine="0"/>
              <w:jc w:val="center"/>
              <w:rPr>
                <w:rFonts w:ascii="Times New Roman" w:hAnsi="Times New Roman" w:cs="Times New Roman"/>
                <w:sz w:val="24"/>
                <w:szCs w:val="24"/>
              </w:rPr>
            </w:pPr>
          </w:p>
        </w:tc>
        <w:tc>
          <w:tcPr>
            <w:tcW w:w="2268" w:type="dxa"/>
          </w:tcPr>
          <w:p w:rsidR="0085142A" w:rsidRPr="0085142A" w:rsidRDefault="0085142A" w:rsidP="006B1212">
            <w:pPr>
              <w:pStyle w:val="ConsPlusNormal"/>
              <w:ind w:firstLine="0"/>
              <w:jc w:val="center"/>
              <w:rPr>
                <w:rFonts w:ascii="Times New Roman" w:hAnsi="Times New Roman" w:cs="Times New Roman"/>
                <w:sz w:val="24"/>
                <w:szCs w:val="24"/>
              </w:rPr>
            </w:pPr>
            <w:r w:rsidRPr="0085142A">
              <w:rPr>
                <w:rFonts w:ascii="Times New Roman" w:hAnsi="Times New Roman" w:cs="Times New Roman"/>
                <w:sz w:val="24"/>
                <w:szCs w:val="24"/>
              </w:rPr>
              <w:t>административно-бытовые здания;</w:t>
            </w:r>
          </w:p>
          <w:p w:rsidR="0085142A" w:rsidRPr="0085142A" w:rsidRDefault="0085142A" w:rsidP="006B1212">
            <w:pPr>
              <w:jc w:val="center"/>
            </w:pPr>
            <w:r w:rsidRPr="0085142A">
              <w:t xml:space="preserve">вспомогательные здания </w:t>
            </w:r>
          </w:p>
          <w:p w:rsidR="0085142A" w:rsidRPr="0085142A" w:rsidRDefault="0085142A" w:rsidP="006B1212">
            <w:pPr>
              <w:jc w:val="center"/>
            </w:pPr>
            <w:r w:rsidRPr="0085142A">
              <w:t xml:space="preserve">и сооружения, </w:t>
            </w:r>
          </w:p>
          <w:p w:rsidR="0085142A" w:rsidRPr="0085142A" w:rsidRDefault="0085142A" w:rsidP="006B1212">
            <w:pPr>
              <w:jc w:val="center"/>
            </w:pPr>
            <w:r w:rsidRPr="0085142A">
              <w:t>в которых осуществляются операции, технологически связанные с основным видом разрешенного</w:t>
            </w:r>
          </w:p>
          <w:p w:rsidR="0085142A" w:rsidRPr="0085142A" w:rsidRDefault="0085142A" w:rsidP="006B1212">
            <w:pPr>
              <w:pStyle w:val="ConsPlusNormal"/>
              <w:ind w:firstLine="0"/>
              <w:jc w:val="center"/>
              <w:rPr>
                <w:rFonts w:ascii="Times New Roman" w:hAnsi="Times New Roman" w:cs="Times New Roman"/>
                <w:sz w:val="24"/>
                <w:szCs w:val="24"/>
              </w:rPr>
            </w:pPr>
            <w:r w:rsidRPr="0085142A">
              <w:rPr>
                <w:rFonts w:ascii="Times New Roman" w:hAnsi="Times New Roman" w:cs="Times New Roman"/>
                <w:sz w:val="24"/>
                <w:szCs w:val="24"/>
              </w:rPr>
              <w:t xml:space="preserve">использования, </w:t>
            </w:r>
            <w:r w:rsidRPr="0085142A">
              <w:rPr>
                <w:rFonts w:ascii="Times New Roman" w:hAnsi="Times New Roman" w:cs="Times New Roman"/>
                <w:color w:val="000000"/>
                <w:sz w:val="24"/>
                <w:szCs w:val="24"/>
              </w:rPr>
              <w:t>площадки для сбора мусора</w:t>
            </w:r>
          </w:p>
        </w:tc>
        <w:tc>
          <w:tcPr>
            <w:tcW w:w="1808" w:type="dxa"/>
          </w:tcPr>
          <w:p w:rsidR="0085142A" w:rsidRPr="008A2BAD" w:rsidRDefault="0085142A" w:rsidP="006B1212">
            <w:pPr>
              <w:jc w:val="center"/>
            </w:pPr>
          </w:p>
        </w:tc>
      </w:tr>
      <w:tr w:rsidR="00497749" w:rsidRPr="0029499D" w:rsidTr="0085142A">
        <w:tc>
          <w:tcPr>
            <w:tcW w:w="2127" w:type="dxa"/>
          </w:tcPr>
          <w:p w:rsidR="00497749" w:rsidRDefault="00497749" w:rsidP="006853CE">
            <w:pPr>
              <w:jc w:val="center"/>
            </w:pPr>
            <w:r>
              <w:t>П</w:t>
            </w:r>
            <w:r w:rsidRPr="008A2BAD">
              <w:t>ищевая промышленность</w:t>
            </w:r>
          </w:p>
        </w:tc>
        <w:tc>
          <w:tcPr>
            <w:tcW w:w="3260" w:type="dxa"/>
          </w:tcPr>
          <w:p w:rsidR="00497749" w:rsidRDefault="00497749" w:rsidP="006853CE">
            <w:pPr>
              <w:jc w:val="center"/>
            </w:pPr>
            <w:r>
              <w:t>Р</w:t>
            </w:r>
            <w:r w:rsidRPr="008A2BAD">
              <w:t>азмещ</w:t>
            </w:r>
            <w:r>
              <w:t>ение объектов пищевой промышлен</w:t>
            </w:r>
            <w:r w:rsidRPr="008A2BAD">
              <w:t>ности, по переработке сельскохозяйственной продукции с</w:t>
            </w:r>
            <w:r w:rsidR="0085142A">
              <w:t>пособом, приводящим к их перера</w:t>
            </w:r>
            <w:r w:rsidRPr="008A2BAD">
              <w:t>ботке в иную продукцию (консервирование, копчение, хлебопеч</w:t>
            </w:r>
            <w:r>
              <w:t>ение), в том числе для производ</w:t>
            </w:r>
            <w:r w:rsidRPr="008A2BAD">
              <w:t>ства напитков</w:t>
            </w:r>
          </w:p>
        </w:tc>
        <w:tc>
          <w:tcPr>
            <w:tcW w:w="2268" w:type="dxa"/>
          </w:tcPr>
          <w:p w:rsidR="00497749" w:rsidRPr="0085142A" w:rsidRDefault="00497749" w:rsidP="00497749">
            <w:pPr>
              <w:pStyle w:val="ConsPlusNormal"/>
              <w:ind w:firstLine="0"/>
              <w:jc w:val="center"/>
              <w:rPr>
                <w:rFonts w:ascii="Times New Roman" w:hAnsi="Times New Roman" w:cs="Times New Roman"/>
                <w:sz w:val="24"/>
                <w:szCs w:val="24"/>
              </w:rPr>
            </w:pPr>
            <w:r w:rsidRPr="0085142A">
              <w:rPr>
                <w:rFonts w:ascii="Times New Roman" w:hAnsi="Times New Roman" w:cs="Times New Roman"/>
                <w:sz w:val="24"/>
                <w:szCs w:val="24"/>
              </w:rPr>
              <w:t xml:space="preserve">Объекты капитального строительства </w:t>
            </w:r>
          </w:p>
          <w:p w:rsidR="00497749" w:rsidRPr="0085142A" w:rsidRDefault="00497749" w:rsidP="00497749">
            <w:pPr>
              <w:pStyle w:val="ConsPlusNormal"/>
              <w:ind w:firstLine="0"/>
              <w:jc w:val="center"/>
              <w:rPr>
                <w:rFonts w:ascii="Times New Roman" w:hAnsi="Times New Roman" w:cs="Times New Roman"/>
                <w:sz w:val="24"/>
                <w:szCs w:val="24"/>
              </w:rPr>
            </w:pPr>
            <w:r w:rsidRPr="0085142A">
              <w:rPr>
                <w:rFonts w:ascii="Times New Roman" w:hAnsi="Times New Roman" w:cs="Times New Roman"/>
                <w:sz w:val="24"/>
                <w:szCs w:val="24"/>
              </w:rPr>
              <w:t xml:space="preserve">и виды использования земельных участков, отнесенные действующими санитарными нормами </w:t>
            </w:r>
          </w:p>
          <w:p w:rsidR="00497749" w:rsidRPr="0085142A" w:rsidRDefault="00497749" w:rsidP="00497749">
            <w:pPr>
              <w:pStyle w:val="ConsPlusNormal"/>
              <w:ind w:firstLine="0"/>
              <w:jc w:val="center"/>
              <w:rPr>
                <w:rFonts w:ascii="Times New Roman" w:hAnsi="Times New Roman" w:cs="Times New Roman"/>
                <w:sz w:val="24"/>
                <w:szCs w:val="24"/>
              </w:rPr>
            </w:pPr>
            <w:r w:rsidRPr="0085142A">
              <w:rPr>
                <w:rFonts w:ascii="Times New Roman" w:hAnsi="Times New Roman" w:cs="Times New Roman"/>
                <w:sz w:val="24"/>
                <w:szCs w:val="24"/>
              </w:rPr>
              <w:t xml:space="preserve">к объектам </w:t>
            </w:r>
          </w:p>
          <w:p w:rsidR="00497749" w:rsidRPr="0085142A" w:rsidRDefault="00497749" w:rsidP="00497749">
            <w:pPr>
              <w:pStyle w:val="ConsPlusNormal"/>
              <w:ind w:firstLine="0"/>
              <w:jc w:val="center"/>
              <w:rPr>
                <w:rFonts w:ascii="Times New Roman" w:hAnsi="Times New Roman" w:cs="Times New Roman"/>
                <w:sz w:val="24"/>
                <w:szCs w:val="24"/>
              </w:rPr>
            </w:pPr>
            <w:r w:rsidRPr="0085142A">
              <w:rPr>
                <w:rFonts w:ascii="Times New Roman" w:hAnsi="Times New Roman" w:cs="Times New Roman"/>
                <w:sz w:val="24"/>
                <w:szCs w:val="24"/>
              </w:rPr>
              <w:t xml:space="preserve">с санитарно-защитной зоной </w:t>
            </w:r>
          </w:p>
          <w:p w:rsidR="00497749" w:rsidRPr="0085142A" w:rsidRDefault="00497749" w:rsidP="00497749">
            <w:pPr>
              <w:pStyle w:val="ConsPlusNormal"/>
              <w:ind w:firstLine="0"/>
              <w:jc w:val="center"/>
              <w:rPr>
                <w:rFonts w:ascii="Times New Roman" w:hAnsi="Times New Roman" w:cs="Times New Roman"/>
                <w:sz w:val="24"/>
                <w:szCs w:val="24"/>
              </w:rPr>
            </w:pPr>
            <w:r w:rsidRPr="0085142A">
              <w:rPr>
                <w:rFonts w:ascii="Times New Roman" w:hAnsi="Times New Roman" w:cs="Times New Roman"/>
                <w:sz w:val="24"/>
                <w:szCs w:val="24"/>
              </w:rPr>
              <w:t>не более 50 м;</w:t>
            </w:r>
          </w:p>
          <w:p w:rsidR="00497749" w:rsidRPr="0085142A" w:rsidRDefault="00497749" w:rsidP="00497749">
            <w:pPr>
              <w:pStyle w:val="ConsPlusNormal"/>
              <w:ind w:firstLine="0"/>
              <w:jc w:val="center"/>
              <w:rPr>
                <w:rFonts w:ascii="Times New Roman" w:hAnsi="Times New Roman" w:cs="Times New Roman"/>
                <w:sz w:val="24"/>
                <w:szCs w:val="24"/>
              </w:rPr>
            </w:pPr>
            <w:r w:rsidRPr="0085142A">
              <w:rPr>
                <w:rFonts w:ascii="Times New Roman" w:hAnsi="Times New Roman" w:cs="Times New Roman"/>
                <w:sz w:val="24"/>
                <w:szCs w:val="24"/>
              </w:rPr>
              <w:t>гостевые автостоянки;</w:t>
            </w:r>
          </w:p>
          <w:p w:rsidR="0085142A" w:rsidRPr="0085142A" w:rsidRDefault="00497749" w:rsidP="0085142A">
            <w:pPr>
              <w:jc w:val="center"/>
            </w:pPr>
            <w:r w:rsidRPr="0085142A">
              <w:t>административно-бытовые здания;</w:t>
            </w:r>
            <w:r w:rsidR="0085142A" w:rsidRPr="0085142A">
              <w:t xml:space="preserve"> вспомогательные здания </w:t>
            </w:r>
          </w:p>
          <w:p w:rsidR="0085142A" w:rsidRPr="0085142A" w:rsidRDefault="0085142A" w:rsidP="0085142A">
            <w:pPr>
              <w:jc w:val="center"/>
            </w:pPr>
            <w:r w:rsidRPr="0085142A">
              <w:t xml:space="preserve">и сооружения, </w:t>
            </w:r>
          </w:p>
          <w:p w:rsidR="0085142A" w:rsidRPr="0085142A" w:rsidRDefault="0085142A" w:rsidP="0085142A">
            <w:pPr>
              <w:jc w:val="center"/>
            </w:pPr>
            <w:r w:rsidRPr="0085142A">
              <w:t xml:space="preserve">в которых осуществляются операции, технологически связанные </w:t>
            </w:r>
          </w:p>
          <w:p w:rsidR="00497749" w:rsidRPr="0085142A" w:rsidRDefault="0085142A" w:rsidP="0085142A">
            <w:pPr>
              <w:pStyle w:val="ConsPlusNormal"/>
              <w:ind w:firstLine="0"/>
              <w:jc w:val="center"/>
              <w:rPr>
                <w:rFonts w:ascii="Times New Roman" w:hAnsi="Times New Roman" w:cs="Times New Roman"/>
                <w:sz w:val="24"/>
                <w:szCs w:val="24"/>
              </w:rPr>
            </w:pPr>
            <w:r w:rsidRPr="0085142A">
              <w:rPr>
                <w:rFonts w:ascii="Times New Roman" w:hAnsi="Times New Roman" w:cs="Times New Roman"/>
                <w:sz w:val="24"/>
                <w:szCs w:val="24"/>
              </w:rPr>
              <w:t>с основным видом разрешенного использования,</w:t>
            </w:r>
            <w:r w:rsidRPr="0085142A">
              <w:rPr>
                <w:rFonts w:ascii="Times New Roman" w:hAnsi="Times New Roman" w:cs="Times New Roman"/>
                <w:color w:val="000000"/>
                <w:sz w:val="24"/>
                <w:szCs w:val="24"/>
              </w:rPr>
              <w:t xml:space="preserve"> площадки для сбора мусора</w:t>
            </w:r>
          </w:p>
        </w:tc>
        <w:tc>
          <w:tcPr>
            <w:tcW w:w="1808" w:type="dxa"/>
          </w:tcPr>
          <w:p w:rsidR="00497749" w:rsidRPr="008A2BAD" w:rsidRDefault="00497749" w:rsidP="006853CE">
            <w:pPr>
              <w:jc w:val="center"/>
            </w:pPr>
            <w:r w:rsidRPr="008A2BAD">
              <w:t>6.4</w:t>
            </w:r>
          </w:p>
        </w:tc>
      </w:tr>
      <w:tr w:rsidR="0085142A" w:rsidRPr="0029499D" w:rsidTr="0085142A">
        <w:tc>
          <w:tcPr>
            <w:tcW w:w="2127" w:type="dxa"/>
          </w:tcPr>
          <w:p w:rsidR="0085142A" w:rsidRDefault="0085142A" w:rsidP="006853CE">
            <w:pPr>
              <w:jc w:val="center"/>
            </w:pPr>
            <w:r>
              <w:t>С</w:t>
            </w:r>
            <w:r w:rsidRPr="008A2BAD">
              <w:t>троительная промышленность</w:t>
            </w:r>
          </w:p>
        </w:tc>
        <w:tc>
          <w:tcPr>
            <w:tcW w:w="3260" w:type="dxa"/>
          </w:tcPr>
          <w:p w:rsidR="0085142A" w:rsidRDefault="0085142A" w:rsidP="006853CE">
            <w:pPr>
              <w:jc w:val="center"/>
            </w:pPr>
            <w:r>
              <w:t>Р</w:t>
            </w:r>
            <w:r w:rsidRPr="008A2BAD">
              <w:t xml:space="preserve">азмещение </w:t>
            </w:r>
            <w:r>
              <w:t>объектов капитального строитель</w:t>
            </w:r>
            <w:r w:rsidRPr="008A2BAD">
              <w:t>ства, предназначен</w:t>
            </w:r>
            <w:r>
              <w:t>ных для производства: строитель</w:t>
            </w:r>
            <w:r w:rsidRPr="008A2BAD">
              <w:t>ных ма</w:t>
            </w:r>
            <w:r>
              <w:t>териалов (кирпичей, пиломатериа</w:t>
            </w:r>
            <w:r w:rsidRPr="008A2BAD">
              <w:t>лов, цемента, крепежных материалов),</w:t>
            </w:r>
          </w:p>
        </w:tc>
        <w:tc>
          <w:tcPr>
            <w:tcW w:w="2268" w:type="dxa"/>
          </w:tcPr>
          <w:p w:rsidR="0085142A" w:rsidRPr="00497749" w:rsidRDefault="0085142A" w:rsidP="0085142A">
            <w:pPr>
              <w:pStyle w:val="ConsPlusNormal"/>
              <w:ind w:firstLine="0"/>
              <w:jc w:val="center"/>
              <w:rPr>
                <w:rFonts w:ascii="Times New Roman" w:hAnsi="Times New Roman" w:cs="Times New Roman"/>
                <w:sz w:val="24"/>
                <w:szCs w:val="24"/>
              </w:rPr>
            </w:pPr>
            <w:r w:rsidRPr="00497749">
              <w:rPr>
                <w:rFonts w:ascii="Times New Roman" w:hAnsi="Times New Roman" w:cs="Times New Roman"/>
                <w:sz w:val="24"/>
                <w:szCs w:val="24"/>
              </w:rPr>
              <w:t xml:space="preserve">Объекты капитального строительства </w:t>
            </w:r>
          </w:p>
          <w:p w:rsidR="0085142A" w:rsidRPr="0085142A" w:rsidRDefault="0085142A" w:rsidP="0085142A">
            <w:pPr>
              <w:pStyle w:val="ConsPlusNormal"/>
              <w:ind w:firstLine="0"/>
              <w:jc w:val="center"/>
              <w:rPr>
                <w:rFonts w:ascii="Times New Roman" w:hAnsi="Times New Roman" w:cs="Times New Roman"/>
                <w:sz w:val="24"/>
                <w:szCs w:val="24"/>
              </w:rPr>
            </w:pPr>
            <w:r w:rsidRPr="00497749">
              <w:rPr>
                <w:rFonts w:ascii="Times New Roman" w:hAnsi="Times New Roman" w:cs="Times New Roman"/>
                <w:sz w:val="24"/>
                <w:szCs w:val="24"/>
              </w:rPr>
              <w:t>и виды использования земельных участков,</w:t>
            </w:r>
          </w:p>
        </w:tc>
        <w:tc>
          <w:tcPr>
            <w:tcW w:w="1808" w:type="dxa"/>
          </w:tcPr>
          <w:p w:rsidR="0085142A" w:rsidRPr="008A2BAD" w:rsidRDefault="0085142A" w:rsidP="006853CE">
            <w:pPr>
              <w:jc w:val="center"/>
            </w:pPr>
            <w:r w:rsidRPr="008A2BAD">
              <w:t>6.6</w:t>
            </w:r>
          </w:p>
        </w:tc>
      </w:tr>
    </w:tbl>
    <w:p w:rsidR="006853CE" w:rsidRDefault="006853CE" w:rsidP="006853CE">
      <w:pPr>
        <w:jc w:val="center"/>
      </w:pPr>
      <w:r>
        <w:lastRenderedPageBreak/>
        <w:t>73</w:t>
      </w:r>
    </w:p>
    <w:p w:rsidR="006853CE" w:rsidRDefault="006853CE" w:rsidP="006853CE">
      <w:pPr>
        <w:jc w:val="center"/>
      </w:pPr>
    </w:p>
    <w:tbl>
      <w:tblPr>
        <w:tblStyle w:val="af2"/>
        <w:tblW w:w="0" w:type="auto"/>
        <w:tblInd w:w="108" w:type="dxa"/>
        <w:tblLayout w:type="fixed"/>
        <w:tblLook w:val="04A0"/>
      </w:tblPr>
      <w:tblGrid>
        <w:gridCol w:w="2127"/>
        <w:gridCol w:w="3260"/>
        <w:gridCol w:w="2268"/>
        <w:gridCol w:w="1808"/>
      </w:tblGrid>
      <w:tr w:rsidR="006853CE" w:rsidRPr="0029499D" w:rsidTr="00021D76">
        <w:tc>
          <w:tcPr>
            <w:tcW w:w="2127" w:type="dxa"/>
          </w:tcPr>
          <w:p w:rsidR="006853CE" w:rsidRPr="008A2BAD" w:rsidRDefault="006853CE" w:rsidP="006853CE">
            <w:pPr>
              <w:jc w:val="center"/>
            </w:pPr>
          </w:p>
        </w:tc>
        <w:tc>
          <w:tcPr>
            <w:tcW w:w="3260" w:type="dxa"/>
          </w:tcPr>
          <w:p w:rsidR="006853CE" w:rsidRPr="008A2BAD" w:rsidRDefault="00497749" w:rsidP="006853CE">
            <w:pPr>
              <w:jc w:val="center"/>
            </w:pPr>
            <w:r w:rsidRPr="008A2BAD">
              <w:t>бытового и строительного газового и сантехнического оборудования, лифтов и подъ</w:t>
            </w:r>
            <w:r>
              <w:t>емни</w:t>
            </w:r>
            <w:r w:rsidRPr="008A2BAD">
              <w:t>ков, столярной продукции, сборных домов или их частей и тому подобной продукции</w:t>
            </w:r>
          </w:p>
        </w:tc>
        <w:tc>
          <w:tcPr>
            <w:tcW w:w="2268" w:type="dxa"/>
          </w:tcPr>
          <w:p w:rsidR="00497749" w:rsidRPr="00497749" w:rsidRDefault="00497749" w:rsidP="00497749">
            <w:pPr>
              <w:pStyle w:val="ConsPlusNormal"/>
              <w:ind w:firstLine="0"/>
              <w:jc w:val="center"/>
              <w:rPr>
                <w:rFonts w:ascii="Times New Roman" w:hAnsi="Times New Roman" w:cs="Times New Roman"/>
                <w:sz w:val="24"/>
                <w:szCs w:val="24"/>
              </w:rPr>
            </w:pPr>
            <w:r w:rsidRPr="00497749">
              <w:rPr>
                <w:rFonts w:ascii="Times New Roman" w:hAnsi="Times New Roman" w:cs="Times New Roman"/>
                <w:sz w:val="24"/>
                <w:szCs w:val="24"/>
              </w:rPr>
              <w:t xml:space="preserve">отнесенные действующими санитарными нормами </w:t>
            </w:r>
          </w:p>
          <w:p w:rsidR="00497749" w:rsidRPr="00497749" w:rsidRDefault="00497749" w:rsidP="00497749">
            <w:pPr>
              <w:pStyle w:val="ConsPlusNormal"/>
              <w:ind w:firstLine="0"/>
              <w:jc w:val="center"/>
              <w:rPr>
                <w:rFonts w:ascii="Times New Roman" w:hAnsi="Times New Roman" w:cs="Times New Roman"/>
                <w:sz w:val="24"/>
                <w:szCs w:val="24"/>
              </w:rPr>
            </w:pPr>
            <w:r w:rsidRPr="00497749">
              <w:rPr>
                <w:rFonts w:ascii="Times New Roman" w:hAnsi="Times New Roman" w:cs="Times New Roman"/>
                <w:sz w:val="24"/>
                <w:szCs w:val="24"/>
              </w:rPr>
              <w:t xml:space="preserve">к объектам </w:t>
            </w:r>
          </w:p>
          <w:p w:rsidR="00497749" w:rsidRPr="00497749" w:rsidRDefault="00497749" w:rsidP="00497749">
            <w:pPr>
              <w:pStyle w:val="ConsPlusNormal"/>
              <w:ind w:firstLine="0"/>
              <w:jc w:val="center"/>
              <w:rPr>
                <w:rFonts w:ascii="Times New Roman" w:hAnsi="Times New Roman" w:cs="Times New Roman"/>
                <w:sz w:val="24"/>
                <w:szCs w:val="24"/>
              </w:rPr>
            </w:pPr>
            <w:r w:rsidRPr="00497749">
              <w:rPr>
                <w:rFonts w:ascii="Times New Roman" w:hAnsi="Times New Roman" w:cs="Times New Roman"/>
                <w:sz w:val="24"/>
                <w:szCs w:val="24"/>
              </w:rPr>
              <w:t xml:space="preserve">с санитарно-защитной зоной </w:t>
            </w:r>
          </w:p>
          <w:p w:rsidR="00497749" w:rsidRPr="00497749" w:rsidRDefault="00497749" w:rsidP="00497749">
            <w:pPr>
              <w:pStyle w:val="ConsPlusNormal"/>
              <w:ind w:firstLine="0"/>
              <w:jc w:val="center"/>
              <w:rPr>
                <w:rFonts w:ascii="Times New Roman" w:hAnsi="Times New Roman" w:cs="Times New Roman"/>
                <w:sz w:val="24"/>
                <w:szCs w:val="24"/>
              </w:rPr>
            </w:pPr>
            <w:r w:rsidRPr="00497749">
              <w:rPr>
                <w:rFonts w:ascii="Times New Roman" w:hAnsi="Times New Roman" w:cs="Times New Roman"/>
                <w:sz w:val="24"/>
                <w:szCs w:val="24"/>
              </w:rPr>
              <w:t>не более 50 м;</w:t>
            </w:r>
          </w:p>
          <w:p w:rsidR="00497749" w:rsidRPr="00497749" w:rsidRDefault="00497749" w:rsidP="00497749">
            <w:pPr>
              <w:pStyle w:val="ConsPlusNormal"/>
              <w:ind w:firstLine="0"/>
              <w:jc w:val="center"/>
              <w:rPr>
                <w:rFonts w:ascii="Times New Roman" w:hAnsi="Times New Roman" w:cs="Times New Roman"/>
                <w:sz w:val="24"/>
                <w:szCs w:val="24"/>
              </w:rPr>
            </w:pPr>
            <w:r w:rsidRPr="00497749">
              <w:rPr>
                <w:rFonts w:ascii="Times New Roman" w:hAnsi="Times New Roman" w:cs="Times New Roman"/>
                <w:sz w:val="24"/>
                <w:szCs w:val="24"/>
              </w:rPr>
              <w:t>гостевые автостоянки;</w:t>
            </w:r>
          </w:p>
          <w:p w:rsidR="00497749" w:rsidRPr="00497749" w:rsidRDefault="00497749" w:rsidP="00497749">
            <w:pPr>
              <w:jc w:val="center"/>
            </w:pPr>
            <w:r w:rsidRPr="00497749">
              <w:t xml:space="preserve">административно-бытовые здания; вспомогательные здания </w:t>
            </w:r>
          </w:p>
          <w:p w:rsidR="00497749" w:rsidRPr="00497749" w:rsidRDefault="00497749" w:rsidP="00497749">
            <w:pPr>
              <w:jc w:val="center"/>
            </w:pPr>
            <w:r w:rsidRPr="00497749">
              <w:t xml:space="preserve">и сооружения, </w:t>
            </w:r>
          </w:p>
          <w:p w:rsidR="00497749" w:rsidRPr="00497749" w:rsidRDefault="00497749" w:rsidP="00497749">
            <w:pPr>
              <w:jc w:val="center"/>
            </w:pPr>
            <w:r w:rsidRPr="00497749">
              <w:t xml:space="preserve">в которых осуществляются операции, технологически связанные </w:t>
            </w:r>
          </w:p>
          <w:p w:rsidR="006853CE" w:rsidRPr="00497749" w:rsidRDefault="00497749" w:rsidP="006F3ED9">
            <w:pPr>
              <w:pStyle w:val="ConsPlusNormal"/>
              <w:ind w:firstLine="0"/>
              <w:jc w:val="center"/>
            </w:pPr>
            <w:r w:rsidRPr="00497749">
              <w:rPr>
                <w:rFonts w:ascii="Times New Roman" w:hAnsi="Times New Roman" w:cs="Times New Roman"/>
                <w:sz w:val="24"/>
                <w:szCs w:val="24"/>
              </w:rPr>
              <w:t xml:space="preserve">с основным видом разрешенного использования, </w:t>
            </w:r>
            <w:r w:rsidRPr="00497749">
              <w:rPr>
                <w:rFonts w:ascii="Times New Roman" w:hAnsi="Times New Roman" w:cs="Times New Roman"/>
                <w:color w:val="000000"/>
                <w:sz w:val="24"/>
                <w:szCs w:val="24"/>
              </w:rPr>
              <w:t>площадки для сбора мусора</w:t>
            </w:r>
          </w:p>
        </w:tc>
        <w:tc>
          <w:tcPr>
            <w:tcW w:w="1808" w:type="dxa"/>
          </w:tcPr>
          <w:p w:rsidR="006853CE" w:rsidRPr="008A2BAD" w:rsidRDefault="006853CE" w:rsidP="006853CE">
            <w:pPr>
              <w:jc w:val="center"/>
            </w:pPr>
          </w:p>
        </w:tc>
      </w:tr>
      <w:tr w:rsidR="0085142A" w:rsidRPr="0029499D" w:rsidTr="006B1212">
        <w:tc>
          <w:tcPr>
            <w:tcW w:w="2127" w:type="dxa"/>
          </w:tcPr>
          <w:p w:rsidR="0085142A" w:rsidRPr="008A2BAD" w:rsidRDefault="0085142A" w:rsidP="006B1212">
            <w:pPr>
              <w:jc w:val="center"/>
            </w:pPr>
            <w:r>
              <w:t>С</w:t>
            </w:r>
            <w:r w:rsidRPr="008A2BAD">
              <w:t>вязь</w:t>
            </w:r>
          </w:p>
        </w:tc>
        <w:tc>
          <w:tcPr>
            <w:tcW w:w="3260" w:type="dxa"/>
          </w:tcPr>
          <w:p w:rsidR="0085142A" w:rsidRPr="008A2BAD" w:rsidRDefault="0085142A" w:rsidP="006B1212">
            <w:pPr>
              <w:jc w:val="center"/>
            </w:pPr>
            <w:r>
              <w:t>Р</w:t>
            </w:r>
            <w:r w:rsidRPr="008A2BAD">
              <w:t>азмещение объектов связи, радиовещания, телевидени</w:t>
            </w:r>
            <w:r>
              <w:t>я, включая воздушные радиорелейные, надземные и подзем</w:t>
            </w:r>
            <w:r w:rsidRPr="008A2BAD">
              <w:t>ные кабель</w:t>
            </w:r>
            <w:r>
              <w:t>ные линии связи, линии радиофикции, антенные поля,</w:t>
            </w:r>
            <w:r w:rsidRPr="008A2BAD">
              <w:t>усилительные пункты на кабельных лини</w:t>
            </w:r>
            <w:r>
              <w:t>ях связи, инфраструктуру спутниковой связи и телерадиове</w:t>
            </w:r>
            <w:r w:rsidRPr="008A2BAD">
              <w:t>щания, за искл</w:t>
            </w:r>
            <w:r>
              <w:t>ючением объектов связи, размещение которых предусмот</w:t>
            </w:r>
            <w:r w:rsidRPr="008A2BAD">
              <w:t>рено содержа</w:t>
            </w:r>
            <w:r>
              <w:t>нием вида разрешенного использо</w:t>
            </w:r>
            <w:r w:rsidRPr="008A2BAD">
              <w:t>вания с кодом 3.1</w:t>
            </w:r>
          </w:p>
        </w:tc>
        <w:tc>
          <w:tcPr>
            <w:tcW w:w="2268" w:type="dxa"/>
          </w:tcPr>
          <w:p w:rsidR="0085142A" w:rsidRDefault="0085142A" w:rsidP="006B12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w:t>
            </w:r>
            <w:r w:rsidRPr="008A2BAD">
              <w:rPr>
                <w:rFonts w:ascii="Times New Roman" w:hAnsi="Times New Roman" w:cs="Times New Roman"/>
                <w:sz w:val="24"/>
                <w:szCs w:val="24"/>
              </w:rPr>
              <w:t xml:space="preserve">бъекты капитального строительства </w:t>
            </w:r>
          </w:p>
          <w:p w:rsidR="0085142A" w:rsidRDefault="0085142A"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и виды использования земельных участков, отнесенные действующими санитарными нормами </w:t>
            </w:r>
          </w:p>
          <w:p w:rsidR="0085142A" w:rsidRDefault="0085142A"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к объектам </w:t>
            </w:r>
          </w:p>
          <w:p w:rsidR="0085142A" w:rsidRDefault="0085142A"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с санитарно-защитной зоной </w:t>
            </w:r>
          </w:p>
          <w:p w:rsidR="0085142A" w:rsidRPr="008A2BAD" w:rsidRDefault="0085142A"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не более 50 м;</w:t>
            </w:r>
          </w:p>
          <w:p w:rsidR="0085142A" w:rsidRPr="008A2BAD" w:rsidRDefault="0085142A"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гостевые автостоянки;</w:t>
            </w:r>
          </w:p>
          <w:p w:rsidR="0085142A" w:rsidRPr="008A2BAD" w:rsidRDefault="0085142A"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административно-бытовые здания;</w:t>
            </w:r>
          </w:p>
          <w:p w:rsidR="0085142A" w:rsidRDefault="0085142A" w:rsidP="006B1212">
            <w:pPr>
              <w:jc w:val="center"/>
            </w:pPr>
            <w:r w:rsidRPr="008A2BAD">
              <w:t xml:space="preserve">вспомогательные здания и сооружения, </w:t>
            </w:r>
          </w:p>
          <w:p w:rsidR="0085142A" w:rsidRPr="008A2BAD" w:rsidRDefault="0085142A" w:rsidP="0085142A">
            <w:pPr>
              <w:jc w:val="center"/>
            </w:pPr>
            <w:r w:rsidRPr="008A2BAD">
              <w:t xml:space="preserve">в которых осуществляются операции, технологически связанные с основным видом </w:t>
            </w:r>
          </w:p>
        </w:tc>
        <w:tc>
          <w:tcPr>
            <w:tcW w:w="1808" w:type="dxa"/>
          </w:tcPr>
          <w:p w:rsidR="0085142A" w:rsidRPr="008A2BAD" w:rsidRDefault="0085142A" w:rsidP="006B1212">
            <w:pPr>
              <w:jc w:val="center"/>
            </w:pPr>
            <w:r w:rsidRPr="008A2BAD">
              <w:t>6.8</w:t>
            </w:r>
          </w:p>
        </w:tc>
      </w:tr>
    </w:tbl>
    <w:p w:rsidR="006F3ED9" w:rsidRDefault="006F3ED9" w:rsidP="00831E17">
      <w:pPr>
        <w:jc w:val="center"/>
      </w:pPr>
    </w:p>
    <w:p w:rsidR="00831E17" w:rsidRDefault="00831E17" w:rsidP="00831E17">
      <w:pPr>
        <w:jc w:val="center"/>
      </w:pPr>
      <w:r>
        <w:lastRenderedPageBreak/>
        <w:t>74</w:t>
      </w:r>
    </w:p>
    <w:p w:rsidR="00831E17" w:rsidRDefault="00831E17"/>
    <w:tbl>
      <w:tblPr>
        <w:tblStyle w:val="af2"/>
        <w:tblW w:w="0" w:type="auto"/>
        <w:tblInd w:w="108" w:type="dxa"/>
        <w:tblLayout w:type="fixed"/>
        <w:tblLook w:val="04A0"/>
      </w:tblPr>
      <w:tblGrid>
        <w:gridCol w:w="2127"/>
        <w:gridCol w:w="3260"/>
        <w:gridCol w:w="2268"/>
        <w:gridCol w:w="1808"/>
      </w:tblGrid>
      <w:tr w:rsidR="00831E17" w:rsidRPr="0029499D" w:rsidTr="006B1212">
        <w:tc>
          <w:tcPr>
            <w:tcW w:w="2127" w:type="dxa"/>
          </w:tcPr>
          <w:p w:rsidR="00831E17" w:rsidRPr="008A2BAD" w:rsidRDefault="00831E17" w:rsidP="006B1212">
            <w:pPr>
              <w:jc w:val="center"/>
            </w:pPr>
          </w:p>
        </w:tc>
        <w:tc>
          <w:tcPr>
            <w:tcW w:w="3260" w:type="dxa"/>
          </w:tcPr>
          <w:p w:rsidR="00831E17" w:rsidRPr="008A2BAD" w:rsidRDefault="00831E17" w:rsidP="006B1212">
            <w:pPr>
              <w:jc w:val="center"/>
            </w:pPr>
          </w:p>
        </w:tc>
        <w:tc>
          <w:tcPr>
            <w:tcW w:w="2268" w:type="dxa"/>
          </w:tcPr>
          <w:p w:rsidR="00831E17" w:rsidRPr="0085142A" w:rsidRDefault="00831E17" w:rsidP="006B1212">
            <w:pPr>
              <w:pStyle w:val="ConsPlusNormal"/>
              <w:ind w:firstLine="0"/>
              <w:jc w:val="center"/>
              <w:rPr>
                <w:rFonts w:ascii="Times New Roman" w:hAnsi="Times New Roman" w:cs="Times New Roman"/>
                <w:sz w:val="24"/>
                <w:szCs w:val="24"/>
              </w:rPr>
            </w:pPr>
            <w:r w:rsidRPr="0085142A">
              <w:rPr>
                <w:rFonts w:ascii="Times New Roman" w:hAnsi="Times New Roman" w:cs="Times New Roman"/>
                <w:sz w:val="24"/>
                <w:szCs w:val="24"/>
              </w:rPr>
              <w:t xml:space="preserve">разрешенного использования, </w:t>
            </w:r>
            <w:r w:rsidRPr="0085142A">
              <w:rPr>
                <w:rFonts w:ascii="Times New Roman" w:hAnsi="Times New Roman" w:cs="Times New Roman"/>
                <w:color w:val="000000"/>
                <w:sz w:val="24"/>
                <w:szCs w:val="24"/>
              </w:rPr>
              <w:t>площадки для сбора мусора</w:t>
            </w:r>
          </w:p>
        </w:tc>
        <w:tc>
          <w:tcPr>
            <w:tcW w:w="1808" w:type="dxa"/>
          </w:tcPr>
          <w:p w:rsidR="00831E17" w:rsidRPr="008A2BAD" w:rsidRDefault="00831E17" w:rsidP="006B1212">
            <w:pPr>
              <w:jc w:val="center"/>
            </w:pPr>
          </w:p>
        </w:tc>
      </w:tr>
      <w:tr w:rsidR="00831E17" w:rsidRPr="0029499D" w:rsidTr="006B1212">
        <w:tc>
          <w:tcPr>
            <w:tcW w:w="2127" w:type="dxa"/>
          </w:tcPr>
          <w:p w:rsidR="00831E17" w:rsidRDefault="00831E17" w:rsidP="006B1212">
            <w:pPr>
              <w:jc w:val="center"/>
            </w:pPr>
            <w:r>
              <w:t>С</w:t>
            </w:r>
            <w:r w:rsidRPr="008A2BAD">
              <w:t>клады</w:t>
            </w:r>
          </w:p>
        </w:tc>
        <w:tc>
          <w:tcPr>
            <w:tcW w:w="3260" w:type="dxa"/>
          </w:tcPr>
          <w:p w:rsidR="00831E17" w:rsidRDefault="00831E17" w:rsidP="006B1212">
            <w:pPr>
              <w:jc w:val="center"/>
            </w:pPr>
            <w:r>
              <w:t>Р</w:t>
            </w:r>
            <w:r w:rsidRPr="008A2BAD">
              <w:t xml:space="preserve">азмещение сооружений, имеющих назначение </w:t>
            </w:r>
          </w:p>
          <w:p w:rsidR="00831E17" w:rsidRDefault="00831E17" w:rsidP="006B1212">
            <w:pPr>
              <w:jc w:val="center"/>
            </w:pPr>
            <w:r w:rsidRPr="008A2BAD">
              <w:t>по временному хр</w:t>
            </w:r>
            <w:r>
              <w:t>анению, распределению и перевал</w:t>
            </w:r>
            <w:r w:rsidRPr="008A2BAD">
              <w:t xml:space="preserve">ке грузов (за исключением хранения стратегических запасов), не являющихся частями производственных комплексов, на </w:t>
            </w:r>
            <w:r>
              <w:t>которых был создан груз: промыш</w:t>
            </w:r>
            <w:r w:rsidRPr="008A2BAD">
              <w:t xml:space="preserve">ленные базы, склады, погрузочные терминалы и доки, нефтехранилища </w:t>
            </w:r>
          </w:p>
          <w:p w:rsidR="00831E17" w:rsidRDefault="00831E17" w:rsidP="006B1212">
            <w:pPr>
              <w:jc w:val="center"/>
            </w:pPr>
            <w:r w:rsidRPr="008A2BAD">
              <w:t xml:space="preserve">и нефтеналивные станции, газовые хранилища </w:t>
            </w:r>
          </w:p>
          <w:p w:rsidR="00831E17" w:rsidRDefault="00831E17" w:rsidP="006B1212">
            <w:pPr>
              <w:jc w:val="center"/>
            </w:pPr>
            <w:r w:rsidRPr="008A2BAD">
              <w:t xml:space="preserve">и обслуживающие их газоконденсатные </w:t>
            </w:r>
          </w:p>
          <w:p w:rsidR="00831E17" w:rsidRDefault="00831E17" w:rsidP="006B1212">
            <w:pPr>
              <w:jc w:val="center"/>
            </w:pPr>
            <w:r w:rsidRPr="008A2BAD">
              <w:t>и газоперекачивающие станции, элеваторы и продовольственные склады, за исключением железнодорожных перевалочных складов</w:t>
            </w:r>
          </w:p>
        </w:tc>
        <w:tc>
          <w:tcPr>
            <w:tcW w:w="2268" w:type="dxa"/>
          </w:tcPr>
          <w:p w:rsidR="00831E17" w:rsidRDefault="00831E17" w:rsidP="006B12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w:t>
            </w:r>
            <w:r w:rsidRPr="008A2BAD">
              <w:rPr>
                <w:rFonts w:ascii="Times New Roman" w:hAnsi="Times New Roman" w:cs="Times New Roman"/>
                <w:sz w:val="24"/>
                <w:szCs w:val="24"/>
              </w:rPr>
              <w:t>бъекты капитального строительс</w:t>
            </w:r>
            <w:r>
              <w:rPr>
                <w:rFonts w:ascii="Times New Roman" w:hAnsi="Times New Roman" w:cs="Times New Roman"/>
                <w:sz w:val="24"/>
                <w:szCs w:val="24"/>
              </w:rPr>
              <w:t xml:space="preserve">тва </w:t>
            </w:r>
          </w:p>
          <w:p w:rsidR="00831E17" w:rsidRDefault="00831E17" w:rsidP="006B12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 виды использования земель</w:t>
            </w:r>
            <w:r w:rsidRPr="008A2BAD">
              <w:rPr>
                <w:rFonts w:ascii="Times New Roman" w:hAnsi="Times New Roman" w:cs="Times New Roman"/>
                <w:sz w:val="24"/>
                <w:szCs w:val="24"/>
              </w:rPr>
              <w:t xml:space="preserve">ных участков, отнесенные действующими санитарными нормами </w:t>
            </w:r>
          </w:p>
          <w:p w:rsidR="00831E17" w:rsidRDefault="00831E17"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к объектам </w:t>
            </w:r>
          </w:p>
          <w:p w:rsidR="00831E17" w:rsidRDefault="00831E17"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с санитарно-защитной зоной </w:t>
            </w:r>
          </w:p>
          <w:p w:rsidR="00831E17" w:rsidRPr="008A2BAD" w:rsidRDefault="00831E17"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не более 50 м;</w:t>
            </w:r>
          </w:p>
          <w:p w:rsidR="00831E17" w:rsidRDefault="00831E17" w:rsidP="006B1212">
            <w:pPr>
              <w:pStyle w:val="ConsPlusNormal"/>
              <w:ind w:firstLine="0"/>
              <w:jc w:val="center"/>
              <w:rPr>
                <w:rFonts w:ascii="Times New Roman" w:hAnsi="Times New Roman" w:cs="Times New Roman"/>
                <w:sz w:val="24"/>
                <w:szCs w:val="24"/>
              </w:rPr>
            </w:pPr>
            <w:r w:rsidRPr="00F039A3">
              <w:rPr>
                <w:rFonts w:ascii="Times New Roman" w:hAnsi="Times New Roman" w:cs="Times New Roman"/>
                <w:sz w:val="24"/>
                <w:szCs w:val="24"/>
              </w:rPr>
              <w:t>гостевые автостоянки</w:t>
            </w:r>
            <w:r w:rsidRPr="00AC230F">
              <w:rPr>
                <w:color w:val="000000"/>
              </w:rPr>
              <w:t xml:space="preserve"> </w:t>
            </w:r>
            <w:r w:rsidRPr="00F039A3">
              <w:rPr>
                <w:rFonts w:ascii="Times New Roman" w:hAnsi="Times New Roman" w:cs="Times New Roman"/>
                <w:color w:val="000000"/>
                <w:sz w:val="24"/>
                <w:szCs w:val="24"/>
              </w:rPr>
              <w:t>площадки для сбора мусора</w:t>
            </w:r>
            <w:r>
              <w:t>,</w:t>
            </w:r>
          </w:p>
        </w:tc>
        <w:tc>
          <w:tcPr>
            <w:tcW w:w="1808" w:type="dxa"/>
          </w:tcPr>
          <w:p w:rsidR="00831E17" w:rsidRPr="008A2BAD" w:rsidRDefault="00831E17" w:rsidP="006B1212">
            <w:pPr>
              <w:jc w:val="center"/>
            </w:pPr>
            <w:r w:rsidRPr="008A2BAD">
              <w:t>6.9</w:t>
            </w:r>
          </w:p>
        </w:tc>
      </w:tr>
      <w:tr w:rsidR="00831E17" w:rsidRPr="0029499D" w:rsidTr="006B1212">
        <w:tc>
          <w:tcPr>
            <w:tcW w:w="2127" w:type="dxa"/>
          </w:tcPr>
          <w:p w:rsidR="00831E17" w:rsidRPr="008A2BAD" w:rsidRDefault="00831E17" w:rsidP="006B1212">
            <w:pPr>
              <w:jc w:val="center"/>
            </w:pPr>
            <w:r>
              <w:t>А</w:t>
            </w:r>
            <w:r w:rsidRPr="008A2BAD">
              <w:t>втомобильный транспорт</w:t>
            </w:r>
          </w:p>
        </w:tc>
        <w:tc>
          <w:tcPr>
            <w:tcW w:w="3260" w:type="dxa"/>
          </w:tcPr>
          <w:p w:rsidR="00831E17" w:rsidRPr="008A2BAD" w:rsidRDefault="00831E17" w:rsidP="006B12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8A2BAD">
              <w:rPr>
                <w:rFonts w:ascii="Times New Roman" w:hAnsi="Times New Roman" w:cs="Times New Roman"/>
                <w:sz w:val="24"/>
                <w:szCs w:val="24"/>
              </w:rPr>
              <w:t>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w:t>
            </w:r>
          </w:p>
          <w:p w:rsidR="00831E17" w:rsidRPr="008A2BAD" w:rsidRDefault="00831E17" w:rsidP="006B1212">
            <w:pPr>
              <w:jc w:val="center"/>
            </w:pPr>
            <w:r w:rsidRPr="008A2BAD">
              <w:t>оборудование земельных участков д</w:t>
            </w:r>
            <w:r>
              <w:t>ля стоянок автомобильного транс</w:t>
            </w:r>
            <w:r w:rsidRPr="008A2BAD">
              <w:t>порта</w:t>
            </w:r>
          </w:p>
        </w:tc>
        <w:tc>
          <w:tcPr>
            <w:tcW w:w="2268" w:type="dxa"/>
          </w:tcPr>
          <w:p w:rsidR="00831E17" w:rsidRPr="008A2BAD" w:rsidRDefault="00831E17" w:rsidP="006B12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Остановочные павиль</w:t>
            </w:r>
            <w:r w:rsidRPr="008A2BAD">
              <w:rPr>
                <w:rFonts w:ascii="Times New Roman" w:hAnsi="Times New Roman" w:cs="Times New Roman"/>
                <w:sz w:val="24"/>
                <w:szCs w:val="24"/>
              </w:rPr>
              <w:t>оны; о</w:t>
            </w:r>
            <w:r>
              <w:rPr>
                <w:rFonts w:ascii="Times New Roman" w:hAnsi="Times New Roman" w:cs="Times New Roman"/>
                <w:sz w:val="24"/>
                <w:szCs w:val="24"/>
              </w:rPr>
              <w:t>становочные павильоны, совмещен</w:t>
            </w:r>
            <w:r w:rsidRPr="008A2BAD">
              <w:rPr>
                <w:rFonts w:ascii="Times New Roman" w:hAnsi="Times New Roman" w:cs="Times New Roman"/>
                <w:sz w:val="24"/>
                <w:szCs w:val="24"/>
              </w:rPr>
              <w:t>ные с торговыми;</w:t>
            </w:r>
          </w:p>
          <w:p w:rsidR="00831E17" w:rsidRPr="008A2BAD" w:rsidRDefault="00831E17"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информационные площадки;</w:t>
            </w:r>
          </w:p>
          <w:p w:rsidR="00831E17" w:rsidRPr="008A2BAD" w:rsidRDefault="00831E17" w:rsidP="006B12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объекты благоустрой</w:t>
            </w:r>
            <w:r w:rsidRPr="008A2BAD">
              <w:rPr>
                <w:rFonts w:ascii="Times New Roman" w:hAnsi="Times New Roman" w:cs="Times New Roman"/>
                <w:sz w:val="24"/>
                <w:szCs w:val="24"/>
              </w:rPr>
              <w:t>ства;</w:t>
            </w:r>
          </w:p>
          <w:p w:rsidR="00831E17" w:rsidRPr="008A2BAD" w:rsidRDefault="00831E17" w:rsidP="006B1212">
            <w:pPr>
              <w:jc w:val="center"/>
            </w:pPr>
            <w:r w:rsidRPr="008A2BAD">
              <w:t>отстойно-разворотн</w:t>
            </w:r>
            <w:r>
              <w:t>ые площадки обществен</w:t>
            </w:r>
            <w:r w:rsidRPr="008A2BAD">
              <w:t>ного транспорта</w:t>
            </w:r>
            <w:r>
              <w:t xml:space="preserve">, </w:t>
            </w:r>
            <w:r w:rsidRPr="00AC230F">
              <w:rPr>
                <w:color w:val="000000"/>
              </w:rPr>
              <w:t>площадки для сбора мусора</w:t>
            </w:r>
          </w:p>
        </w:tc>
        <w:tc>
          <w:tcPr>
            <w:tcW w:w="1808" w:type="dxa"/>
          </w:tcPr>
          <w:p w:rsidR="00831E17" w:rsidRPr="008A2BAD" w:rsidRDefault="00831E17" w:rsidP="006B1212">
            <w:pPr>
              <w:jc w:val="center"/>
            </w:pPr>
            <w:r w:rsidRPr="008A2BAD">
              <w:t>7.2</w:t>
            </w:r>
          </w:p>
        </w:tc>
      </w:tr>
      <w:tr w:rsidR="00831E17" w:rsidRPr="0029499D" w:rsidTr="006B1212">
        <w:tc>
          <w:tcPr>
            <w:tcW w:w="2127" w:type="dxa"/>
          </w:tcPr>
          <w:p w:rsidR="00831E17" w:rsidRDefault="00831E17" w:rsidP="006B1212">
            <w:pPr>
              <w:jc w:val="center"/>
            </w:pPr>
            <w:r>
              <w:t>О</w:t>
            </w:r>
            <w:r w:rsidRPr="008A2BAD">
              <w:t>беспечение внутреннего правопорядка</w:t>
            </w:r>
          </w:p>
        </w:tc>
        <w:tc>
          <w:tcPr>
            <w:tcW w:w="3260" w:type="dxa"/>
          </w:tcPr>
          <w:p w:rsidR="00831E17" w:rsidRPr="00F039A3" w:rsidRDefault="00831E17" w:rsidP="00831E17">
            <w:pPr>
              <w:pStyle w:val="ConsPlusNormal"/>
              <w:ind w:firstLine="0"/>
              <w:jc w:val="center"/>
              <w:rPr>
                <w:rFonts w:ascii="Times New Roman" w:hAnsi="Times New Roman" w:cs="Times New Roman"/>
                <w:sz w:val="24"/>
                <w:szCs w:val="24"/>
              </w:rPr>
            </w:pPr>
            <w:r w:rsidRPr="00F039A3">
              <w:rPr>
                <w:rFonts w:ascii="Times New Roman" w:hAnsi="Times New Roman" w:cs="Times New Roman"/>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w:t>
            </w:r>
          </w:p>
        </w:tc>
        <w:tc>
          <w:tcPr>
            <w:tcW w:w="2268" w:type="dxa"/>
          </w:tcPr>
          <w:p w:rsidR="00831E17" w:rsidRPr="008A2BAD" w:rsidRDefault="00831E17" w:rsidP="006B12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831E17" w:rsidRPr="008A2BAD" w:rsidRDefault="00831E17" w:rsidP="006B12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хозяйственные построй</w:t>
            </w:r>
            <w:r w:rsidRPr="008A2BAD">
              <w:rPr>
                <w:rFonts w:ascii="Times New Roman" w:hAnsi="Times New Roman" w:cs="Times New Roman"/>
                <w:sz w:val="24"/>
                <w:szCs w:val="24"/>
              </w:rPr>
              <w:t>ки;</w:t>
            </w:r>
          </w:p>
          <w:p w:rsidR="00831E17" w:rsidRPr="00F039A3" w:rsidRDefault="00831E17" w:rsidP="006B12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строения для содержа</w:t>
            </w:r>
            <w:r w:rsidRPr="008A2BAD">
              <w:rPr>
                <w:rFonts w:ascii="Times New Roman" w:hAnsi="Times New Roman" w:cs="Times New Roman"/>
                <w:sz w:val="24"/>
                <w:szCs w:val="24"/>
              </w:rPr>
              <w:t xml:space="preserve">ния </w:t>
            </w:r>
            <w:r w:rsidRPr="00F039A3">
              <w:rPr>
                <w:rFonts w:ascii="Times New Roman" w:hAnsi="Times New Roman" w:cs="Times New Roman"/>
                <w:sz w:val="24"/>
                <w:szCs w:val="24"/>
              </w:rPr>
              <w:t>животных;</w:t>
            </w:r>
          </w:p>
          <w:p w:rsidR="00831E17" w:rsidRDefault="00831E17" w:rsidP="00831E17">
            <w:pPr>
              <w:pStyle w:val="ConsPlusNormal"/>
              <w:ind w:firstLine="0"/>
              <w:jc w:val="center"/>
              <w:rPr>
                <w:rFonts w:ascii="Times New Roman" w:hAnsi="Times New Roman" w:cs="Times New Roman"/>
                <w:sz w:val="24"/>
                <w:szCs w:val="24"/>
              </w:rPr>
            </w:pPr>
            <w:r w:rsidRPr="00F039A3">
              <w:rPr>
                <w:rFonts w:ascii="Times New Roman" w:hAnsi="Times New Roman" w:cs="Times New Roman"/>
                <w:sz w:val="24"/>
                <w:szCs w:val="24"/>
              </w:rPr>
              <w:t>гаражи для служебного транспорта;</w:t>
            </w:r>
          </w:p>
        </w:tc>
        <w:tc>
          <w:tcPr>
            <w:tcW w:w="1808" w:type="dxa"/>
          </w:tcPr>
          <w:p w:rsidR="00831E17" w:rsidRPr="008A2BAD" w:rsidRDefault="00831E17" w:rsidP="006B1212">
            <w:pPr>
              <w:jc w:val="center"/>
            </w:pPr>
            <w:r w:rsidRPr="008A2BAD">
              <w:t>8.3</w:t>
            </w:r>
          </w:p>
        </w:tc>
      </w:tr>
    </w:tbl>
    <w:p w:rsidR="00831E17" w:rsidRDefault="00831E17" w:rsidP="00831E17">
      <w:pPr>
        <w:jc w:val="center"/>
      </w:pPr>
      <w:r>
        <w:lastRenderedPageBreak/>
        <w:t>75</w:t>
      </w:r>
    </w:p>
    <w:p w:rsidR="00831E17" w:rsidRDefault="00831E17"/>
    <w:tbl>
      <w:tblPr>
        <w:tblStyle w:val="af2"/>
        <w:tblW w:w="0" w:type="auto"/>
        <w:tblInd w:w="108" w:type="dxa"/>
        <w:tblLayout w:type="fixed"/>
        <w:tblLook w:val="04A0"/>
      </w:tblPr>
      <w:tblGrid>
        <w:gridCol w:w="2127"/>
        <w:gridCol w:w="3260"/>
        <w:gridCol w:w="2268"/>
        <w:gridCol w:w="1808"/>
      </w:tblGrid>
      <w:tr w:rsidR="00831E17" w:rsidRPr="0029499D" w:rsidTr="006B1212">
        <w:tc>
          <w:tcPr>
            <w:tcW w:w="2127" w:type="dxa"/>
          </w:tcPr>
          <w:p w:rsidR="00831E17" w:rsidRDefault="00831E17" w:rsidP="006B1212">
            <w:pPr>
              <w:jc w:val="center"/>
            </w:pPr>
          </w:p>
        </w:tc>
        <w:tc>
          <w:tcPr>
            <w:tcW w:w="3260" w:type="dxa"/>
          </w:tcPr>
          <w:p w:rsidR="00831E17" w:rsidRDefault="00831E17" w:rsidP="006B1212">
            <w:pPr>
              <w:jc w:val="center"/>
            </w:pPr>
            <w:r w:rsidRPr="00F039A3">
              <w:t>гражданской обороны, за исключением объектов гражданской обороны, являющихся частями производственных зданий</w:t>
            </w:r>
          </w:p>
        </w:tc>
        <w:tc>
          <w:tcPr>
            <w:tcW w:w="2268" w:type="dxa"/>
          </w:tcPr>
          <w:p w:rsidR="00831E17" w:rsidRDefault="00831E17" w:rsidP="006B1212">
            <w:pPr>
              <w:pStyle w:val="ConsPlusNormal"/>
              <w:ind w:firstLine="0"/>
              <w:jc w:val="center"/>
              <w:rPr>
                <w:rFonts w:ascii="Times New Roman" w:hAnsi="Times New Roman" w:cs="Times New Roman"/>
                <w:sz w:val="24"/>
                <w:szCs w:val="24"/>
              </w:rPr>
            </w:pPr>
            <w:r w:rsidRPr="00F039A3">
              <w:rPr>
                <w:rFonts w:ascii="Times New Roman" w:hAnsi="Times New Roman" w:cs="Times New Roman"/>
                <w:sz w:val="24"/>
                <w:szCs w:val="24"/>
              </w:rPr>
              <w:t xml:space="preserve">здания и сооружения для размещения служб охраны и наблюдения, </w:t>
            </w:r>
            <w:r w:rsidRPr="00F039A3">
              <w:rPr>
                <w:rFonts w:ascii="Times New Roman" w:hAnsi="Times New Roman" w:cs="Times New Roman"/>
                <w:color w:val="000000"/>
                <w:sz w:val="24"/>
                <w:szCs w:val="24"/>
              </w:rPr>
              <w:t>площадки для сбора мусора</w:t>
            </w:r>
          </w:p>
        </w:tc>
        <w:tc>
          <w:tcPr>
            <w:tcW w:w="1808" w:type="dxa"/>
          </w:tcPr>
          <w:p w:rsidR="00831E17" w:rsidRPr="008A2BAD" w:rsidRDefault="00831E17" w:rsidP="006B1212">
            <w:pPr>
              <w:jc w:val="center"/>
            </w:pPr>
          </w:p>
        </w:tc>
      </w:tr>
      <w:tr w:rsidR="00831E17" w:rsidRPr="0029499D" w:rsidTr="006B1212">
        <w:tc>
          <w:tcPr>
            <w:tcW w:w="2127" w:type="dxa"/>
          </w:tcPr>
          <w:p w:rsidR="00831E17" w:rsidRDefault="00831E17" w:rsidP="006B1212">
            <w:pPr>
              <w:jc w:val="center"/>
            </w:pPr>
            <w:r>
              <w:t>Т</w:t>
            </w:r>
            <w:r w:rsidRPr="008A2BAD">
              <w:t>ерритории общего пользования</w:t>
            </w:r>
          </w:p>
        </w:tc>
        <w:tc>
          <w:tcPr>
            <w:tcW w:w="3260" w:type="dxa"/>
          </w:tcPr>
          <w:p w:rsidR="00831E17" w:rsidRPr="00F039A3" w:rsidRDefault="00831E17" w:rsidP="006B1212">
            <w:pPr>
              <w:pStyle w:val="ConsPlusNormal"/>
              <w:ind w:firstLine="0"/>
              <w:jc w:val="center"/>
              <w:rPr>
                <w:rFonts w:ascii="Times New Roman" w:hAnsi="Times New Roman" w:cs="Times New Roman"/>
                <w:sz w:val="24"/>
                <w:szCs w:val="24"/>
              </w:rPr>
            </w:pPr>
            <w:r w:rsidRPr="00F039A3">
              <w:rPr>
                <w:rFonts w:ascii="Times New Roman" w:hAnsi="Times New Roman" w:cs="Times New Roman"/>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2268" w:type="dxa"/>
          </w:tcPr>
          <w:p w:rsidR="00831E17" w:rsidRPr="00F039A3" w:rsidRDefault="00831E17" w:rsidP="006B1212">
            <w:pPr>
              <w:pStyle w:val="ConsPlusNormal"/>
              <w:ind w:firstLine="0"/>
              <w:jc w:val="center"/>
              <w:rPr>
                <w:rFonts w:ascii="Times New Roman" w:hAnsi="Times New Roman" w:cs="Times New Roman"/>
                <w:sz w:val="24"/>
                <w:szCs w:val="24"/>
              </w:rPr>
            </w:pPr>
            <w:r w:rsidRPr="00F039A3">
              <w:rPr>
                <w:rFonts w:ascii="Times New Roman" w:hAnsi="Times New Roman" w:cs="Times New Roman"/>
                <w:sz w:val="24"/>
                <w:szCs w:val="24"/>
              </w:rPr>
              <w:t>Гостевые автостоянки;</w:t>
            </w:r>
          </w:p>
          <w:p w:rsidR="00831E17" w:rsidRPr="00F039A3" w:rsidRDefault="00831E17" w:rsidP="006B1212">
            <w:pPr>
              <w:pStyle w:val="ConsPlusNormal"/>
              <w:ind w:firstLine="0"/>
              <w:jc w:val="center"/>
              <w:rPr>
                <w:rFonts w:ascii="Times New Roman" w:hAnsi="Times New Roman" w:cs="Times New Roman"/>
                <w:sz w:val="24"/>
                <w:szCs w:val="24"/>
              </w:rPr>
            </w:pPr>
            <w:r w:rsidRPr="00F039A3">
              <w:rPr>
                <w:rFonts w:ascii="Times New Roman" w:hAnsi="Times New Roman" w:cs="Times New Roman"/>
                <w:sz w:val="24"/>
                <w:szCs w:val="24"/>
              </w:rPr>
              <w:t>остановочные павильоны;</w:t>
            </w:r>
          </w:p>
          <w:p w:rsidR="00831E17" w:rsidRPr="00F039A3" w:rsidRDefault="00831E17" w:rsidP="006B1212">
            <w:pPr>
              <w:pStyle w:val="ConsPlusNormal"/>
              <w:ind w:firstLine="0"/>
              <w:jc w:val="center"/>
              <w:rPr>
                <w:rFonts w:ascii="Times New Roman" w:hAnsi="Times New Roman" w:cs="Times New Roman"/>
                <w:sz w:val="24"/>
                <w:szCs w:val="24"/>
              </w:rPr>
            </w:pPr>
            <w:r w:rsidRPr="00F039A3">
              <w:rPr>
                <w:rFonts w:ascii="Times New Roman" w:hAnsi="Times New Roman" w:cs="Times New Roman"/>
                <w:sz w:val="24"/>
                <w:szCs w:val="24"/>
              </w:rPr>
              <w:t>остановочные павильоны, совмещенные с торговыми;</w:t>
            </w:r>
          </w:p>
          <w:p w:rsidR="00831E17" w:rsidRPr="00F039A3" w:rsidRDefault="00831E17" w:rsidP="006B1212">
            <w:pPr>
              <w:pStyle w:val="ConsPlusNormal"/>
              <w:ind w:firstLine="0"/>
              <w:jc w:val="center"/>
              <w:rPr>
                <w:rFonts w:ascii="Times New Roman" w:hAnsi="Times New Roman" w:cs="Times New Roman"/>
                <w:sz w:val="24"/>
                <w:szCs w:val="24"/>
              </w:rPr>
            </w:pPr>
            <w:r w:rsidRPr="00F039A3">
              <w:rPr>
                <w:rFonts w:ascii="Times New Roman" w:hAnsi="Times New Roman" w:cs="Times New Roman"/>
                <w:sz w:val="24"/>
                <w:szCs w:val="24"/>
              </w:rPr>
              <w:t>информационные площадки;</w:t>
            </w:r>
          </w:p>
          <w:p w:rsidR="00831E17" w:rsidRDefault="00831E17" w:rsidP="006B1212">
            <w:pPr>
              <w:pStyle w:val="ConsPlusNormal"/>
              <w:ind w:firstLine="0"/>
              <w:jc w:val="center"/>
              <w:rPr>
                <w:rFonts w:ascii="Times New Roman" w:hAnsi="Times New Roman" w:cs="Times New Roman"/>
                <w:sz w:val="24"/>
                <w:szCs w:val="24"/>
              </w:rPr>
            </w:pPr>
            <w:r w:rsidRPr="00F039A3">
              <w:rPr>
                <w:rFonts w:ascii="Times New Roman" w:hAnsi="Times New Roman" w:cs="Times New Roman"/>
                <w:sz w:val="24"/>
                <w:szCs w:val="24"/>
              </w:rPr>
              <w:t xml:space="preserve">объекты благоустройства, </w:t>
            </w:r>
            <w:r w:rsidRPr="00F039A3">
              <w:rPr>
                <w:rFonts w:ascii="Times New Roman" w:hAnsi="Times New Roman" w:cs="Times New Roman"/>
                <w:color w:val="000000"/>
                <w:sz w:val="24"/>
                <w:szCs w:val="24"/>
              </w:rPr>
              <w:t>площадки для сбора мусора</w:t>
            </w:r>
          </w:p>
        </w:tc>
        <w:tc>
          <w:tcPr>
            <w:tcW w:w="1808" w:type="dxa"/>
          </w:tcPr>
          <w:p w:rsidR="00831E17" w:rsidRPr="008A2BAD" w:rsidRDefault="00831E17" w:rsidP="006B1212">
            <w:pPr>
              <w:jc w:val="center"/>
            </w:pPr>
            <w:r w:rsidRPr="008A2BAD">
              <w:t>12.0</w:t>
            </w:r>
          </w:p>
        </w:tc>
      </w:tr>
    </w:tbl>
    <w:p w:rsidR="00831E17" w:rsidRDefault="00831E17" w:rsidP="00831E17">
      <w:pPr>
        <w:ind w:firstLine="709"/>
        <w:jc w:val="both"/>
        <w:rPr>
          <w:bCs/>
          <w:sz w:val="28"/>
          <w:szCs w:val="28"/>
        </w:rPr>
      </w:pPr>
    </w:p>
    <w:p w:rsidR="00831E17" w:rsidRPr="00F039A3" w:rsidRDefault="00831E17" w:rsidP="00831E17">
      <w:pPr>
        <w:ind w:firstLine="709"/>
        <w:jc w:val="both"/>
        <w:rPr>
          <w:bCs/>
          <w:iCs/>
          <w:color w:val="FF0000"/>
          <w:sz w:val="28"/>
          <w:szCs w:val="28"/>
        </w:rPr>
      </w:pPr>
      <w:r w:rsidRPr="00432B5D">
        <w:rPr>
          <w:bCs/>
          <w:sz w:val="28"/>
          <w:szCs w:val="28"/>
        </w:rPr>
        <w:t xml:space="preserve">Условно разрешенные виды использования земельных участков и </w:t>
      </w:r>
      <w:r w:rsidRPr="00432B5D">
        <w:rPr>
          <w:bCs/>
          <w:iCs/>
          <w:sz w:val="28"/>
          <w:szCs w:val="28"/>
        </w:rPr>
        <w:t xml:space="preserve">объектов капитального строительства </w:t>
      </w:r>
      <w:r w:rsidRPr="00F039A3">
        <w:rPr>
          <w:bCs/>
          <w:iCs/>
          <w:color w:val="FF0000"/>
          <w:sz w:val="28"/>
          <w:szCs w:val="28"/>
        </w:rPr>
        <w:t>не подлежат установлению.</w:t>
      </w:r>
    </w:p>
    <w:p w:rsidR="00831E17" w:rsidRPr="00432B5D" w:rsidRDefault="00831E17" w:rsidP="00831E17">
      <w:pPr>
        <w:ind w:firstLine="709"/>
        <w:jc w:val="both"/>
        <w:rPr>
          <w:sz w:val="28"/>
          <w:szCs w:val="28"/>
        </w:rPr>
      </w:pPr>
      <w:r w:rsidRPr="00432B5D">
        <w:rPr>
          <w:sz w:val="28"/>
          <w:szCs w:val="28"/>
        </w:rPr>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31E17" w:rsidRPr="00212180" w:rsidRDefault="00831E17" w:rsidP="00831E17">
      <w:pPr>
        <w:jc w:val="both"/>
        <w:rPr>
          <w:bCs/>
          <w:sz w:val="16"/>
          <w:szCs w:val="16"/>
        </w:rPr>
      </w:pPr>
    </w:p>
    <w:tbl>
      <w:tblPr>
        <w:tblStyle w:val="af2"/>
        <w:tblW w:w="0" w:type="auto"/>
        <w:tblInd w:w="108" w:type="dxa"/>
        <w:tblLook w:val="04A0"/>
      </w:tblPr>
      <w:tblGrid>
        <w:gridCol w:w="4677"/>
        <w:gridCol w:w="4786"/>
      </w:tblGrid>
      <w:tr w:rsidR="00831E17" w:rsidRPr="00212180" w:rsidTr="006B1212">
        <w:tc>
          <w:tcPr>
            <w:tcW w:w="9463" w:type="dxa"/>
            <w:gridSpan w:val="2"/>
          </w:tcPr>
          <w:p w:rsidR="00831E17" w:rsidRPr="00212180" w:rsidRDefault="00831E17" w:rsidP="006B1212">
            <w:pPr>
              <w:jc w:val="center"/>
              <w:rPr>
                <w:bCs/>
              </w:rPr>
            </w:pPr>
            <w:r w:rsidRPr="008A2BAD">
              <w:t>ПРЕДЕЛЬНЫЙ РАЗМЕР ЗЕМЕЛЬНОГО УЧАСТКА</w:t>
            </w:r>
          </w:p>
        </w:tc>
      </w:tr>
      <w:tr w:rsidR="00831E17" w:rsidRPr="00212180" w:rsidTr="006B1212">
        <w:tc>
          <w:tcPr>
            <w:tcW w:w="4677" w:type="dxa"/>
          </w:tcPr>
          <w:p w:rsidR="00831E17" w:rsidRPr="00212180" w:rsidRDefault="00831E17" w:rsidP="006B1212">
            <w:pPr>
              <w:jc w:val="center"/>
              <w:rPr>
                <w:bCs/>
              </w:rPr>
            </w:pPr>
            <w:r w:rsidRPr="008A2BAD">
              <w:t>максимальный</w:t>
            </w:r>
          </w:p>
        </w:tc>
        <w:tc>
          <w:tcPr>
            <w:tcW w:w="4786" w:type="dxa"/>
          </w:tcPr>
          <w:p w:rsidR="00831E17" w:rsidRPr="00212180" w:rsidRDefault="00831E17" w:rsidP="006B1212">
            <w:pPr>
              <w:jc w:val="center"/>
              <w:rPr>
                <w:bCs/>
              </w:rPr>
            </w:pPr>
            <w:r>
              <w:rPr>
                <w:color w:val="FF0000"/>
              </w:rPr>
              <w:t>н</w:t>
            </w:r>
            <w:r w:rsidRPr="00615577">
              <w:rPr>
                <w:color w:val="FF0000"/>
              </w:rPr>
              <w:t>е подлежит установлению</w:t>
            </w:r>
          </w:p>
        </w:tc>
      </w:tr>
      <w:tr w:rsidR="00831E17" w:rsidRPr="00212180" w:rsidTr="006B1212">
        <w:tc>
          <w:tcPr>
            <w:tcW w:w="4677" w:type="dxa"/>
          </w:tcPr>
          <w:p w:rsidR="00831E17" w:rsidRPr="00212180" w:rsidRDefault="00831E17" w:rsidP="006B1212">
            <w:pPr>
              <w:jc w:val="center"/>
              <w:rPr>
                <w:bCs/>
              </w:rPr>
            </w:pPr>
            <w:r w:rsidRPr="008A2BAD">
              <w:t>минимальный</w:t>
            </w:r>
          </w:p>
        </w:tc>
        <w:tc>
          <w:tcPr>
            <w:tcW w:w="4786" w:type="dxa"/>
          </w:tcPr>
          <w:p w:rsidR="00831E17" w:rsidRPr="00212180" w:rsidRDefault="00831E17" w:rsidP="006B1212">
            <w:pPr>
              <w:jc w:val="center"/>
              <w:rPr>
                <w:bCs/>
              </w:rPr>
            </w:pPr>
            <w:r>
              <w:rPr>
                <w:color w:val="FF0000"/>
              </w:rPr>
              <w:t>н</w:t>
            </w:r>
            <w:r w:rsidRPr="00615577">
              <w:rPr>
                <w:color w:val="FF0000"/>
              </w:rPr>
              <w:t>е подлежит установлению</w:t>
            </w:r>
          </w:p>
        </w:tc>
      </w:tr>
      <w:tr w:rsidR="00831E17" w:rsidRPr="00212180" w:rsidTr="006B1212">
        <w:tc>
          <w:tcPr>
            <w:tcW w:w="9463" w:type="dxa"/>
            <w:gridSpan w:val="2"/>
          </w:tcPr>
          <w:p w:rsidR="00831E17" w:rsidRPr="00212180" w:rsidRDefault="00831E17" w:rsidP="006B1212">
            <w:pPr>
              <w:jc w:val="center"/>
              <w:rPr>
                <w:bCs/>
              </w:rPr>
            </w:pPr>
            <w:r w:rsidRPr="008A2BAD">
              <w:t>ПРЕДЕЛЬНЫЕ ПАРАМЕТРЫ РАЗРЕШЕННОГО СТРОИТЕЛЬСТВА, РЕКОНСТРУКЦИИ ОБЪЕКТОВ КАПИТАЛЬНОГО СТРОИТЕЛЬСТВА</w:t>
            </w:r>
          </w:p>
        </w:tc>
      </w:tr>
      <w:tr w:rsidR="00831E17" w:rsidRPr="00212180" w:rsidTr="006B1212">
        <w:tc>
          <w:tcPr>
            <w:tcW w:w="9463" w:type="dxa"/>
            <w:gridSpan w:val="2"/>
          </w:tcPr>
          <w:p w:rsidR="00831E17" w:rsidRPr="00212180" w:rsidRDefault="00831E17" w:rsidP="006B1212">
            <w:pPr>
              <w:jc w:val="center"/>
              <w:rPr>
                <w:bCs/>
              </w:rPr>
            </w:pPr>
            <w:r w:rsidRPr="008A2BAD">
              <w:t>Количество этажей для капитального строительства</w:t>
            </w:r>
          </w:p>
        </w:tc>
      </w:tr>
      <w:tr w:rsidR="00831E17" w:rsidRPr="00212180" w:rsidTr="006B1212">
        <w:tc>
          <w:tcPr>
            <w:tcW w:w="4677" w:type="dxa"/>
          </w:tcPr>
          <w:p w:rsidR="00831E17" w:rsidRPr="00212180" w:rsidRDefault="00831E17" w:rsidP="006B1212">
            <w:pPr>
              <w:jc w:val="center"/>
              <w:rPr>
                <w:bCs/>
              </w:rPr>
            </w:pPr>
            <w:r w:rsidRPr="008A2BAD">
              <w:t>максимальное</w:t>
            </w:r>
          </w:p>
        </w:tc>
        <w:tc>
          <w:tcPr>
            <w:tcW w:w="4786" w:type="dxa"/>
          </w:tcPr>
          <w:p w:rsidR="00831E17" w:rsidRPr="00212180" w:rsidRDefault="00831E17" w:rsidP="006B1212">
            <w:pPr>
              <w:jc w:val="center"/>
              <w:rPr>
                <w:bCs/>
              </w:rPr>
            </w:pPr>
            <w:r>
              <w:t>3</w:t>
            </w:r>
          </w:p>
        </w:tc>
      </w:tr>
      <w:tr w:rsidR="00831E17" w:rsidRPr="00212180" w:rsidTr="006B1212">
        <w:tc>
          <w:tcPr>
            <w:tcW w:w="4677" w:type="dxa"/>
          </w:tcPr>
          <w:p w:rsidR="00831E17" w:rsidRPr="00212180" w:rsidRDefault="00831E17" w:rsidP="006B1212">
            <w:pPr>
              <w:jc w:val="center"/>
              <w:rPr>
                <w:bCs/>
              </w:rPr>
            </w:pPr>
            <w:r w:rsidRPr="008A2BAD">
              <w:t>минимальное</w:t>
            </w:r>
          </w:p>
        </w:tc>
        <w:tc>
          <w:tcPr>
            <w:tcW w:w="4786" w:type="dxa"/>
          </w:tcPr>
          <w:p w:rsidR="00831E17" w:rsidRPr="00212180" w:rsidRDefault="00831E17" w:rsidP="006B1212">
            <w:pPr>
              <w:jc w:val="center"/>
              <w:rPr>
                <w:bCs/>
              </w:rPr>
            </w:pPr>
            <w:r>
              <w:t>1</w:t>
            </w:r>
          </w:p>
        </w:tc>
      </w:tr>
      <w:tr w:rsidR="00831E17" w:rsidRPr="00212180" w:rsidTr="006B1212">
        <w:tc>
          <w:tcPr>
            <w:tcW w:w="9463" w:type="dxa"/>
            <w:gridSpan w:val="2"/>
          </w:tcPr>
          <w:p w:rsidR="00831E17" w:rsidRPr="008A2BAD" w:rsidRDefault="00831E17" w:rsidP="006B1212">
            <w:pPr>
              <w:jc w:val="center"/>
            </w:pPr>
            <w:r w:rsidRPr="008A2BAD">
              <w:t>Высота зданий, сооружений для объектов капитального строительства</w:t>
            </w:r>
          </w:p>
        </w:tc>
      </w:tr>
      <w:tr w:rsidR="00831E17" w:rsidRPr="00212180" w:rsidTr="006B1212">
        <w:tc>
          <w:tcPr>
            <w:tcW w:w="4677" w:type="dxa"/>
          </w:tcPr>
          <w:p w:rsidR="00831E17" w:rsidRPr="008A2BAD" w:rsidRDefault="00831E17" w:rsidP="006B1212">
            <w:pPr>
              <w:jc w:val="center"/>
            </w:pPr>
            <w:r w:rsidRPr="008A2BAD">
              <w:t>максимальная</w:t>
            </w:r>
          </w:p>
        </w:tc>
        <w:tc>
          <w:tcPr>
            <w:tcW w:w="4786" w:type="dxa"/>
          </w:tcPr>
          <w:p w:rsidR="00831E17" w:rsidRPr="008A2BAD" w:rsidRDefault="00831E17" w:rsidP="006B1212">
            <w:pPr>
              <w:jc w:val="center"/>
            </w:pPr>
            <w:r w:rsidRPr="00F039A3">
              <w:rPr>
                <w:color w:val="FF0000"/>
              </w:rPr>
              <w:t>4</w:t>
            </w:r>
            <w:r>
              <w:t>5</w:t>
            </w:r>
            <w:r w:rsidRPr="008A2BAD">
              <w:t xml:space="preserve"> метров</w:t>
            </w:r>
          </w:p>
        </w:tc>
      </w:tr>
      <w:tr w:rsidR="00831E17" w:rsidRPr="00212180" w:rsidTr="006B1212">
        <w:tc>
          <w:tcPr>
            <w:tcW w:w="4677" w:type="dxa"/>
          </w:tcPr>
          <w:p w:rsidR="00831E17" w:rsidRPr="008A2BAD" w:rsidRDefault="00831E17" w:rsidP="006B1212">
            <w:pPr>
              <w:jc w:val="center"/>
            </w:pPr>
            <w:r w:rsidRPr="008A2BAD">
              <w:t>минимальная</w:t>
            </w:r>
          </w:p>
        </w:tc>
        <w:tc>
          <w:tcPr>
            <w:tcW w:w="4786" w:type="dxa"/>
          </w:tcPr>
          <w:p w:rsidR="00831E17" w:rsidRPr="008A2BAD" w:rsidRDefault="00831E17" w:rsidP="006B1212">
            <w:pPr>
              <w:jc w:val="center"/>
            </w:pPr>
            <w:r>
              <w:t>3 метра</w:t>
            </w:r>
          </w:p>
        </w:tc>
      </w:tr>
      <w:tr w:rsidR="00831E17" w:rsidRPr="00212180" w:rsidTr="006B1212">
        <w:tc>
          <w:tcPr>
            <w:tcW w:w="9463" w:type="dxa"/>
            <w:gridSpan w:val="2"/>
          </w:tcPr>
          <w:p w:rsidR="00831E17" w:rsidRPr="008A2BAD" w:rsidRDefault="00831E17" w:rsidP="006B1212">
            <w:pPr>
              <w:jc w:val="center"/>
            </w:pPr>
            <w:r w:rsidRPr="008A2BAD">
              <w:t>Процент застройки</w:t>
            </w:r>
          </w:p>
        </w:tc>
      </w:tr>
      <w:tr w:rsidR="00831E17" w:rsidRPr="00212180" w:rsidTr="006B1212">
        <w:tc>
          <w:tcPr>
            <w:tcW w:w="4677" w:type="dxa"/>
          </w:tcPr>
          <w:p w:rsidR="00831E17" w:rsidRPr="008A2BAD" w:rsidRDefault="00831E17" w:rsidP="006B1212">
            <w:pPr>
              <w:jc w:val="center"/>
            </w:pPr>
            <w:r w:rsidRPr="008A2BAD">
              <w:t>максимальный</w:t>
            </w:r>
          </w:p>
        </w:tc>
        <w:tc>
          <w:tcPr>
            <w:tcW w:w="4786" w:type="dxa"/>
          </w:tcPr>
          <w:p w:rsidR="00831E17" w:rsidRPr="00F039A3" w:rsidRDefault="00831E17" w:rsidP="006B1212">
            <w:pPr>
              <w:jc w:val="center"/>
              <w:rPr>
                <w:color w:val="FF0000"/>
              </w:rPr>
            </w:pPr>
            <w:r w:rsidRPr="00F039A3">
              <w:rPr>
                <w:color w:val="FF0000"/>
              </w:rPr>
              <w:t>90%</w:t>
            </w:r>
          </w:p>
        </w:tc>
      </w:tr>
      <w:tr w:rsidR="00831E17" w:rsidRPr="00212180" w:rsidTr="006B1212">
        <w:tc>
          <w:tcPr>
            <w:tcW w:w="4677" w:type="dxa"/>
          </w:tcPr>
          <w:p w:rsidR="00831E17" w:rsidRPr="008A2BAD" w:rsidRDefault="00831E17" w:rsidP="006B1212">
            <w:pPr>
              <w:jc w:val="center"/>
            </w:pPr>
            <w:r w:rsidRPr="008A2BAD">
              <w:t>минимальный</w:t>
            </w:r>
          </w:p>
        </w:tc>
        <w:tc>
          <w:tcPr>
            <w:tcW w:w="4786" w:type="dxa"/>
          </w:tcPr>
          <w:p w:rsidR="00831E17" w:rsidRPr="00F039A3" w:rsidRDefault="00831E17" w:rsidP="006B1212">
            <w:pPr>
              <w:jc w:val="center"/>
              <w:rPr>
                <w:color w:val="FF0000"/>
              </w:rPr>
            </w:pPr>
            <w:r w:rsidRPr="00F039A3">
              <w:rPr>
                <w:color w:val="FF0000"/>
              </w:rPr>
              <w:t>50%</w:t>
            </w:r>
          </w:p>
        </w:tc>
      </w:tr>
      <w:tr w:rsidR="00831E17" w:rsidRPr="00212180" w:rsidTr="006B1212">
        <w:tc>
          <w:tcPr>
            <w:tcW w:w="9463" w:type="dxa"/>
            <w:gridSpan w:val="2"/>
          </w:tcPr>
          <w:p w:rsidR="00831E17" w:rsidRDefault="00831E17" w:rsidP="006B1212">
            <w:pPr>
              <w:jc w:val="center"/>
            </w:pPr>
            <w:r w:rsidRPr="008A2BAD">
              <w:t>Иные показатели</w:t>
            </w:r>
          </w:p>
        </w:tc>
      </w:tr>
      <w:tr w:rsidR="00831E17" w:rsidRPr="00212180" w:rsidTr="006B1212">
        <w:tc>
          <w:tcPr>
            <w:tcW w:w="4677" w:type="dxa"/>
          </w:tcPr>
          <w:p w:rsidR="00831E17" w:rsidRDefault="00831E17" w:rsidP="006B1212">
            <w:pPr>
              <w:jc w:val="center"/>
            </w:pPr>
            <w:r w:rsidRPr="008A2BAD">
              <w:t xml:space="preserve">максимальная высота ограждения </w:t>
            </w:r>
          </w:p>
          <w:p w:rsidR="00831E17" w:rsidRPr="008A2BAD" w:rsidRDefault="00831E17" w:rsidP="006B1212">
            <w:pPr>
              <w:jc w:val="center"/>
            </w:pPr>
            <w:r w:rsidRPr="008A2BAD">
              <w:t>вдоль улиц</w:t>
            </w:r>
          </w:p>
        </w:tc>
        <w:tc>
          <w:tcPr>
            <w:tcW w:w="4786" w:type="dxa"/>
          </w:tcPr>
          <w:p w:rsidR="00831E17" w:rsidRPr="008A2BAD" w:rsidRDefault="00831E17" w:rsidP="006B1212">
            <w:pPr>
              <w:jc w:val="center"/>
            </w:pPr>
            <w:r w:rsidRPr="008A2BAD">
              <w:t>1,8 метра</w:t>
            </w:r>
          </w:p>
        </w:tc>
      </w:tr>
      <w:tr w:rsidR="00831E17" w:rsidRPr="00212180" w:rsidTr="006B1212">
        <w:tc>
          <w:tcPr>
            <w:tcW w:w="4677" w:type="dxa"/>
          </w:tcPr>
          <w:p w:rsidR="00831E17" w:rsidRPr="008A2BAD" w:rsidRDefault="00831E17" w:rsidP="006B1212">
            <w:pPr>
              <w:jc w:val="center"/>
            </w:pPr>
            <w:r w:rsidRPr="00FF3AEF">
              <w:rPr>
                <w:color w:val="FF0000"/>
              </w:rPr>
              <w:t>конструктивное решение ограждения между соседними участками</w:t>
            </w:r>
          </w:p>
        </w:tc>
        <w:tc>
          <w:tcPr>
            <w:tcW w:w="4786" w:type="dxa"/>
          </w:tcPr>
          <w:p w:rsidR="00831E17" w:rsidRPr="008A2BAD" w:rsidRDefault="00831E17" w:rsidP="006B1212">
            <w:pPr>
              <w:jc w:val="center"/>
            </w:pPr>
            <w:r w:rsidRPr="00FF3AEF">
              <w:rPr>
                <w:color w:val="FF0000"/>
              </w:rPr>
              <w:t>устройство проветриваемого ограждения</w:t>
            </w:r>
          </w:p>
        </w:tc>
      </w:tr>
      <w:tr w:rsidR="00831E17" w:rsidRPr="00212180" w:rsidTr="006B1212">
        <w:tc>
          <w:tcPr>
            <w:tcW w:w="4677" w:type="dxa"/>
          </w:tcPr>
          <w:p w:rsidR="00831E17" w:rsidRPr="008A2BAD" w:rsidRDefault="00831E17" w:rsidP="006B1212">
            <w:pPr>
              <w:jc w:val="center"/>
            </w:pPr>
            <w:r w:rsidRPr="000E2AD5">
              <w:rPr>
                <w:color w:val="FF0000"/>
              </w:rPr>
              <w:t>минимальные отступы зданий, строений, сооружений от границ</w:t>
            </w:r>
            <w:r>
              <w:rPr>
                <w:color w:val="FF0000"/>
              </w:rPr>
              <w:t xml:space="preserve"> </w:t>
            </w:r>
            <w:r w:rsidRPr="000E2AD5">
              <w:rPr>
                <w:color w:val="FF0000"/>
              </w:rPr>
              <w:t xml:space="preserve"> земельных участков</w:t>
            </w:r>
          </w:p>
        </w:tc>
        <w:tc>
          <w:tcPr>
            <w:tcW w:w="4786" w:type="dxa"/>
          </w:tcPr>
          <w:p w:rsidR="00831E17" w:rsidRDefault="00831E17" w:rsidP="006B1212">
            <w:pPr>
              <w:jc w:val="center"/>
            </w:pPr>
            <w:r w:rsidRPr="000E2AD5">
              <w:rPr>
                <w:color w:val="FF0000"/>
              </w:rPr>
              <w:t>минимальные отступы зданий, строений, сооружений от границ</w:t>
            </w:r>
            <w:r>
              <w:rPr>
                <w:color w:val="FF0000"/>
              </w:rPr>
              <w:t xml:space="preserve"> </w:t>
            </w:r>
            <w:r w:rsidRPr="000E2AD5">
              <w:rPr>
                <w:color w:val="FF0000"/>
              </w:rPr>
              <w:t xml:space="preserve"> земельных участков</w:t>
            </w:r>
          </w:p>
        </w:tc>
      </w:tr>
    </w:tbl>
    <w:p w:rsidR="00831E17" w:rsidRDefault="00831E17"/>
    <w:p w:rsidR="00831E17" w:rsidRDefault="00831E17"/>
    <w:p w:rsidR="00831E17" w:rsidRDefault="00831E17"/>
    <w:p w:rsidR="006853CE" w:rsidRDefault="00831E17" w:rsidP="00831E17">
      <w:pPr>
        <w:jc w:val="center"/>
      </w:pPr>
      <w:r>
        <w:lastRenderedPageBreak/>
        <w:t>76</w:t>
      </w:r>
    </w:p>
    <w:p w:rsidR="001032E1" w:rsidRPr="00831E17" w:rsidRDefault="001032E1" w:rsidP="00831E17"/>
    <w:p w:rsidR="00D83259" w:rsidRPr="00E5444F" w:rsidRDefault="00D83259" w:rsidP="00D83259">
      <w:pPr>
        <w:ind w:firstLine="709"/>
        <w:jc w:val="both"/>
        <w:rPr>
          <w:sz w:val="28"/>
          <w:szCs w:val="28"/>
          <w:lang w:eastAsia="ar-SA"/>
        </w:rPr>
      </w:pPr>
      <w:r w:rsidRPr="00E5444F">
        <w:rPr>
          <w:sz w:val="28"/>
          <w:szCs w:val="28"/>
          <w:lang w:eastAsia="ar-SA"/>
        </w:rPr>
        <w:t>Ограничения использования земельных участков и объектов капитального строительства, виды разрешённого использования, предельные размеры и предельные параметры разрешенного строительства, реконструкции которых соответствуют градостроительному регламенту данной территориальной зоны, устанавливаются в соответствии с законами и иными правовыми актами Российской Федерации, Саратовской области, техническими регламентами, муниципальными правовыми актами органов местного самоуправления об установлении публичных сервитутов, соглашениями между собственниками земельных участков (объектов капитального строительства) об установлении сервитутов.</w:t>
      </w:r>
    </w:p>
    <w:p w:rsidR="00BC09D6" w:rsidRDefault="001032E1" w:rsidP="00831E17">
      <w:pPr>
        <w:ind w:firstLine="567"/>
        <w:jc w:val="both"/>
        <w:rPr>
          <w:bCs/>
          <w:color w:val="FF0000"/>
          <w:sz w:val="28"/>
          <w:szCs w:val="28"/>
        </w:rPr>
      </w:pPr>
      <w:r>
        <w:rPr>
          <w:color w:val="FF0000"/>
          <w:sz w:val="28"/>
          <w:szCs w:val="28"/>
        </w:rPr>
        <w:t>О</w:t>
      </w:r>
      <w:r w:rsidRPr="00242036">
        <w:rPr>
          <w:color w:val="FF0000"/>
          <w:sz w:val="28"/>
          <w:szCs w:val="28"/>
        </w:rPr>
        <w:t>граничения</w:t>
      </w:r>
      <w:r w:rsidRPr="00D83259">
        <w:rPr>
          <w:color w:val="FF0000"/>
          <w:sz w:val="28"/>
          <w:szCs w:val="28"/>
        </w:rPr>
        <w:t xml:space="preserve"> </w:t>
      </w:r>
      <w:r w:rsidR="00D83259" w:rsidRPr="00D83259">
        <w:rPr>
          <w:color w:val="FF0000"/>
          <w:sz w:val="28"/>
          <w:szCs w:val="28"/>
        </w:rPr>
        <w:t>использования земельных участков и объектов капитального строительства по высоте устанавливается в соответствии с тем, что т</w:t>
      </w:r>
      <w:r w:rsidR="00D83259" w:rsidRPr="00D83259">
        <w:rPr>
          <w:color w:val="FF0000"/>
          <w:sz w:val="28"/>
          <w:szCs w:val="28"/>
          <w:lang w:eastAsia="ar-SA"/>
        </w:rPr>
        <w:t>ерритория городского округа ЗАТО Светлый  полностью находится в зоне ограничений приаэродромной территории аэродрома «Саратов-Сокол», «Саратов (Центральный)» и приаэродромной территории аэродрома «Татищево».</w:t>
      </w:r>
    </w:p>
    <w:p w:rsidR="00831E17" w:rsidRPr="00831E17" w:rsidRDefault="00831E17" w:rsidP="00831E17">
      <w:pPr>
        <w:ind w:firstLine="567"/>
        <w:jc w:val="both"/>
        <w:rPr>
          <w:bCs/>
          <w:color w:val="FF0000"/>
          <w:sz w:val="28"/>
          <w:szCs w:val="28"/>
        </w:rPr>
      </w:pPr>
    </w:p>
    <w:p w:rsidR="00BC09D6" w:rsidRPr="00E5444F" w:rsidRDefault="00183A6B" w:rsidP="00183A6B">
      <w:pPr>
        <w:ind w:firstLine="709"/>
        <w:rPr>
          <w:b/>
          <w:i/>
          <w:iCs/>
          <w:sz w:val="28"/>
          <w:szCs w:val="28"/>
        </w:rPr>
      </w:pPr>
      <w:r>
        <w:rPr>
          <w:b/>
          <w:iCs/>
          <w:sz w:val="28"/>
          <w:szCs w:val="28"/>
        </w:rPr>
        <w:t>П</w:t>
      </w:r>
      <w:r w:rsidR="00BC09D6" w:rsidRPr="00E5444F">
        <w:rPr>
          <w:b/>
          <w:iCs/>
          <w:sz w:val="28"/>
          <w:szCs w:val="28"/>
        </w:rPr>
        <w:t xml:space="preserve">2. </w:t>
      </w:r>
      <w:r w:rsidR="00BC09D6" w:rsidRPr="00E5444F">
        <w:rPr>
          <w:b/>
          <w:bCs/>
          <w:sz w:val="28"/>
          <w:szCs w:val="28"/>
        </w:rPr>
        <w:t xml:space="preserve">Зона производственных объектов </w:t>
      </w:r>
      <w:r w:rsidR="00BC09D6" w:rsidRPr="00E5444F">
        <w:rPr>
          <w:b/>
          <w:bCs/>
          <w:sz w:val="28"/>
          <w:szCs w:val="28"/>
          <w:lang w:val="en-US"/>
        </w:rPr>
        <w:t>V</w:t>
      </w:r>
      <w:r w:rsidR="00BC09D6" w:rsidRPr="00E5444F">
        <w:rPr>
          <w:b/>
          <w:bCs/>
          <w:sz w:val="28"/>
          <w:szCs w:val="28"/>
        </w:rPr>
        <w:t xml:space="preserve"> класса вредности</w:t>
      </w:r>
      <w:r>
        <w:rPr>
          <w:b/>
          <w:bCs/>
          <w:sz w:val="28"/>
          <w:szCs w:val="28"/>
        </w:rPr>
        <w:t>.</w:t>
      </w:r>
    </w:p>
    <w:p w:rsidR="00183A6B" w:rsidRPr="00D83259" w:rsidRDefault="00BC09D6" w:rsidP="00D83259">
      <w:pPr>
        <w:ind w:firstLine="709"/>
        <w:jc w:val="both"/>
        <w:rPr>
          <w:sz w:val="28"/>
          <w:szCs w:val="28"/>
        </w:rPr>
      </w:pPr>
      <w:r w:rsidRPr="00183A6B">
        <w:rPr>
          <w:bCs/>
          <w:sz w:val="28"/>
          <w:szCs w:val="28"/>
        </w:rPr>
        <w:t xml:space="preserve">Зона производственных объектов </w:t>
      </w:r>
      <w:r w:rsidRPr="00183A6B">
        <w:rPr>
          <w:bCs/>
          <w:sz w:val="28"/>
          <w:szCs w:val="28"/>
          <w:lang w:val="en-US"/>
        </w:rPr>
        <w:t>V</w:t>
      </w:r>
      <w:r w:rsidRPr="00183A6B">
        <w:rPr>
          <w:bCs/>
          <w:sz w:val="28"/>
          <w:szCs w:val="28"/>
        </w:rPr>
        <w:t xml:space="preserve"> класса вредности</w:t>
      </w:r>
      <w:r w:rsidRPr="00183A6B">
        <w:rPr>
          <w:iCs/>
          <w:sz w:val="28"/>
          <w:szCs w:val="28"/>
        </w:rPr>
        <w:t xml:space="preserve"> </w:t>
      </w:r>
      <w:r w:rsidR="00183A6B">
        <w:rPr>
          <w:iCs/>
          <w:sz w:val="28"/>
          <w:szCs w:val="28"/>
        </w:rPr>
        <w:t>П</w:t>
      </w:r>
      <w:r w:rsidRPr="00183A6B">
        <w:rPr>
          <w:iCs/>
          <w:sz w:val="28"/>
          <w:szCs w:val="28"/>
        </w:rPr>
        <w:t xml:space="preserve">2 выделена для обеспечения правовых условий </w:t>
      </w:r>
      <w:r w:rsidRPr="00183A6B">
        <w:rPr>
          <w:bCs/>
          <w:sz w:val="28"/>
          <w:szCs w:val="28"/>
        </w:rPr>
        <w:t xml:space="preserve">размещения промышленно-производственных объектов </w:t>
      </w:r>
      <w:r w:rsidRPr="00183A6B">
        <w:rPr>
          <w:bCs/>
          <w:sz w:val="28"/>
          <w:szCs w:val="28"/>
          <w:lang w:val="en-US"/>
        </w:rPr>
        <w:t>V</w:t>
      </w:r>
      <w:r w:rsidRPr="00183A6B">
        <w:rPr>
          <w:bCs/>
          <w:sz w:val="28"/>
          <w:szCs w:val="28"/>
        </w:rPr>
        <w:t xml:space="preserve"> класса вредности</w:t>
      </w:r>
      <w:r w:rsidRPr="00183A6B">
        <w:rPr>
          <w:iCs/>
          <w:sz w:val="28"/>
          <w:szCs w:val="28"/>
        </w:rPr>
        <w:t>. Допускаются некоторые коммерческие услуги, способствующие развитию производственной деятельности.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r w:rsidRPr="00183A6B">
        <w:rPr>
          <w:sz w:val="28"/>
          <w:szCs w:val="28"/>
        </w:rPr>
        <w:t>.</w:t>
      </w:r>
    </w:p>
    <w:p w:rsidR="00BC09D6" w:rsidRPr="00183A6B" w:rsidRDefault="00BC09D6" w:rsidP="00BC09D6">
      <w:pPr>
        <w:ind w:firstLine="709"/>
        <w:jc w:val="both"/>
        <w:rPr>
          <w:bCs/>
          <w:sz w:val="28"/>
          <w:szCs w:val="28"/>
        </w:rPr>
      </w:pPr>
      <w:r w:rsidRPr="00183A6B">
        <w:rPr>
          <w:bCs/>
          <w:sz w:val="28"/>
          <w:szCs w:val="28"/>
        </w:rPr>
        <w:t xml:space="preserve">Основные виды разрешенного использования </w:t>
      </w:r>
      <w:r w:rsidRPr="00183A6B">
        <w:rPr>
          <w:bCs/>
          <w:iCs/>
          <w:sz w:val="28"/>
          <w:szCs w:val="28"/>
        </w:rPr>
        <w:t>земельных участков и объектов капитального строительства</w:t>
      </w:r>
      <w:r w:rsidRPr="00183A6B">
        <w:rPr>
          <w:bCs/>
          <w:sz w:val="28"/>
          <w:szCs w:val="28"/>
        </w:rPr>
        <w:t>:</w:t>
      </w:r>
    </w:p>
    <w:p w:rsidR="00BC09D6" w:rsidRPr="00183A6B" w:rsidRDefault="00BC09D6" w:rsidP="00183A6B">
      <w:pPr>
        <w:jc w:val="both"/>
        <w:rPr>
          <w:sz w:val="16"/>
          <w:szCs w:val="16"/>
        </w:rPr>
      </w:pPr>
    </w:p>
    <w:tbl>
      <w:tblPr>
        <w:tblStyle w:val="af2"/>
        <w:tblW w:w="0" w:type="auto"/>
        <w:tblInd w:w="108" w:type="dxa"/>
        <w:tblLayout w:type="fixed"/>
        <w:tblLook w:val="04A0"/>
      </w:tblPr>
      <w:tblGrid>
        <w:gridCol w:w="2127"/>
        <w:gridCol w:w="3260"/>
        <w:gridCol w:w="2268"/>
        <w:gridCol w:w="1808"/>
      </w:tblGrid>
      <w:tr w:rsidR="00183A6B" w:rsidRPr="0029499D" w:rsidTr="00021D76">
        <w:tc>
          <w:tcPr>
            <w:tcW w:w="2127" w:type="dxa"/>
          </w:tcPr>
          <w:p w:rsidR="00183A6B" w:rsidRPr="0029499D" w:rsidRDefault="00183A6B" w:rsidP="00021D76">
            <w:pPr>
              <w:jc w:val="center"/>
              <w:rPr>
                <w:bCs/>
              </w:rPr>
            </w:pPr>
            <w:r>
              <w:t>О</w:t>
            </w:r>
            <w:r w:rsidRPr="008A2BAD">
              <w:t>сновные виды разрешенного использования</w:t>
            </w:r>
          </w:p>
        </w:tc>
        <w:tc>
          <w:tcPr>
            <w:tcW w:w="3260" w:type="dxa"/>
          </w:tcPr>
          <w:p w:rsidR="00183A6B" w:rsidRPr="0029499D" w:rsidRDefault="00183A6B" w:rsidP="00021D76">
            <w:pPr>
              <w:jc w:val="center"/>
              <w:rPr>
                <w:bCs/>
              </w:rPr>
            </w:pPr>
            <w:r>
              <w:t>О</w:t>
            </w:r>
            <w:r w:rsidRPr="008A2BAD">
              <w:t>писание вида разрешенного использования земельного участка</w:t>
            </w:r>
          </w:p>
        </w:tc>
        <w:tc>
          <w:tcPr>
            <w:tcW w:w="2268" w:type="dxa"/>
          </w:tcPr>
          <w:p w:rsidR="00183A6B" w:rsidRDefault="00183A6B" w:rsidP="00021D76">
            <w:pPr>
              <w:jc w:val="center"/>
            </w:pPr>
            <w:r>
              <w:t>В</w:t>
            </w:r>
            <w:r w:rsidRPr="008A2BAD">
              <w:t xml:space="preserve">спомогательные виды разрешенного использования (установленные </w:t>
            </w:r>
          </w:p>
          <w:p w:rsidR="00183A6B" w:rsidRPr="0029499D" w:rsidRDefault="00183A6B" w:rsidP="00021D76">
            <w:pPr>
              <w:jc w:val="center"/>
              <w:rPr>
                <w:bCs/>
              </w:rPr>
            </w:pPr>
            <w:r w:rsidRPr="008A2BAD">
              <w:t>к основным)</w:t>
            </w:r>
          </w:p>
        </w:tc>
        <w:tc>
          <w:tcPr>
            <w:tcW w:w="1808" w:type="dxa"/>
          </w:tcPr>
          <w:p w:rsidR="00183A6B" w:rsidRPr="0029499D" w:rsidRDefault="00183A6B" w:rsidP="00021D76">
            <w:pPr>
              <w:jc w:val="center"/>
              <w:rPr>
                <w:bCs/>
              </w:rPr>
            </w:pPr>
            <w:r>
              <w:t>К</w:t>
            </w:r>
            <w:r w:rsidRPr="008A2BAD">
              <w:t>од (числовое обозначение) вида разрешенного использования</w:t>
            </w:r>
          </w:p>
        </w:tc>
      </w:tr>
      <w:tr w:rsidR="00183A6B" w:rsidRPr="0029499D" w:rsidTr="00021D76">
        <w:tc>
          <w:tcPr>
            <w:tcW w:w="2127" w:type="dxa"/>
          </w:tcPr>
          <w:p w:rsidR="00183A6B" w:rsidRDefault="00C94A4F" w:rsidP="00021D76">
            <w:pPr>
              <w:jc w:val="center"/>
            </w:pPr>
            <w:r>
              <w:t>К</w:t>
            </w:r>
            <w:r w:rsidR="00183A6B" w:rsidRPr="008A2BAD">
              <w:t>оммунальное обслуживание</w:t>
            </w:r>
          </w:p>
        </w:tc>
        <w:tc>
          <w:tcPr>
            <w:tcW w:w="3260" w:type="dxa"/>
          </w:tcPr>
          <w:p w:rsidR="00C94A4F" w:rsidRDefault="00C94A4F" w:rsidP="00021D76">
            <w:pPr>
              <w:jc w:val="center"/>
            </w:pPr>
            <w:r>
              <w:t>Р</w:t>
            </w:r>
            <w:r w:rsidR="00183A6B" w:rsidRPr="008A2BAD">
              <w:t>азмещение о</w:t>
            </w:r>
            <w:r>
              <w:t>бъектов капитального строитель</w:t>
            </w:r>
            <w:r w:rsidR="00183A6B" w:rsidRPr="008A2BAD">
              <w:t>ства в целях обеспечения населения и организаций коммунальными усл</w:t>
            </w:r>
            <w:r>
              <w:t xml:space="preserve">угами, </w:t>
            </w:r>
          </w:p>
          <w:p w:rsidR="00183A6B" w:rsidRDefault="00C94A4F" w:rsidP="006F3ED9">
            <w:pPr>
              <w:jc w:val="center"/>
            </w:pPr>
            <w:r>
              <w:t>в частности: поставка во</w:t>
            </w:r>
            <w:r w:rsidR="00183A6B" w:rsidRPr="008A2BAD">
              <w:t xml:space="preserve">ды, тепла, электричества, газа, предоставление </w:t>
            </w:r>
            <w:r>
              <w:t>услуг связи, отвод канализацион</w:t>
            </w:r>
            <w:r w:rsidR="00183A6B" w:rsidRPr="008A2BAD">
              <w:t>ных стоков, оч</w:t>
            </w:r>
            <w:r>
              <w:t>истка и уборка объектов недвижи</w:t>
            </w:r>
            <w:r w:rsidR="00183A6B" w:rsidRPr="008A2BAD">
              <w:t>мо</w:t>
            </w:r>
            <w:r>
              <w:t>сти (котельные, водозаборы, очистные сооруже</w:t>
            </w:r>
            <w:r w:rsidR="00183A6B" w:rsidRPr="008A2BAD">
              <w:t xml:space="preserve">ния, насосные станции, водопроводы, линии электропередачи, </w:t>
            </w:r>
          </w:p>
        </w:tc>
        <w:tc>
          <w:tcPr>
            <w:tcW w:w="2268" w:type="dxa"/>
          </w:tcPr>
          <w:p w:rsidR="00183A6B" w:rsidRDefault="00C94A4F" w:rsidP="00021D76">
            <w:pPr>
              <w:jc w:val="center"/>
            </w:pPr>
            <w:r>
              <w:t>Г</w:t>
            </w:r>
            <w:r w:rsidR="00183A6B" w:rsidRPr="008A2BAD">
              <w:t>остевые автостоянки</w:t>
            </w:r>
            <w:r w:rsidR="00183A6B">
              <w:t>,</w:t>
            </w:r>
            <w:r w:rsidR="00183A6B" w:rsidRPr="00AC230F">
              <w:rPr>
                <w:color w:val="000000"/>
              </w:rPr>
              <w:t xml:space="preserve"> площадки для сбора мусора</w:t>
            </w:r>
          </w:p>
        </w:tc>
        <w:tc>
          <w:tcPr>
            <w:tcW w:w="1808" w:type="dxa"/>
          </w:tcPr>
          <w:p w:rsidR="00183A6B" w:rsidRDefault="00183A6B" w:rsidP="00021D76">
            <w:pPr>
              <w:jc w:val="center"/>
            </w:pPr>
            <w:r w:rsidRPr="008A2BAD">
              <w:t>3.1</w:t>
            </w:r>
          </w:p>
        </w:tc>
      </w:tr>
    </w:tbl>
    <w:p w:rsidR="00D83259" w:rsidRPr="00183A6B" w:rsidRDefault="00C94A4F" w:rsidP="00D83259">
      <w:pPr>
        <w:jc w:val="center"/>
        <w:rPr>
          <w:bCs/>
        </w:rPr>
      </w:pPr>
      <w:r>
        <w:br w:type="page"/>
      </w:r>
      <w:r w:rsidR="00831E17">
        <w:rPr>
          <w:bCs/>
        </w:rPr>
        <w:lastRenderedPageBreak/>
        <w:t>77</w:t>
      </w:r>
    </w:p>
    <w:p w:rsidR="00D83259" w:rsidRPr="00183A6B" w:rsidRDefault="00D83259" w:rsidP="00D83259">
      <w:pPr>
        <w:jc w:val="center"/>
        <w:rPr>
          <w:bCs/>
        </w:rPr>
      </w:pPr>
    </w:p>
    <w:tbl>
      <w:tblPr>
        <w:tblStyle w:val="af2"/>
        <w:tblW w:w="0" w:type="auto"/>
        <w:tblInd w:w="108" w:type="dxa"/>
        <w:tblLayout w:type="fixed"/>
        <w:tblLook w:val="04A0"/>
      </w:tblPr>
      <w:tblGrid>
        <w:gridCol w:w="2127"/>
        <w:gridCol w:w="3260"/>
        <w:gridCol w:w="2268"/>
        <w:gridCol w:w="1808"/>
      </w:tblGrid>
      <w:tr w:rsidR="00831E17" w:rsidRPr="0029499D" w:rsidTr="006B1212">
        <w:tc>
          <w:tcPr>
            <w:tcW w:w="2127" w:type="dxa"/>
          </w:tcPr>
          <w:p w:rsidR="00831E17" w:rsidRPr="008A2BAD" w:rsidRDefault="00831E17" w:rsidP="006B1212">
            <w:pPr>
              <w:jc w:val="center"/>
            </w:pPr>
          </w:p>
        </w:tc>
        <w:tc>
          <w:tcPr>
            <w:tcW w:w="3260" w:type="dxa"/>
          </w:tcPr>
          <w:p w:rsidR="00831E17" w:rsidRDefault="006F3ED9" w:rsidP="00831E17">
            <w:pPr>
              <w:jc w:val="center"/>
            </w:pPr>
            <w:r>
              <w:t>транс</w:t>
            </w:r>
            <w:r w:rsidRPr="008A2BAD">
              <w:t xml:space="preserve">форматорные подстанции, </w:t>
            </w:r>
            <w:r w:rsidR="00831E17" w:rsidRPr="008A2BAD">
              <w:t xml:space="preserve">газопроводы, линии связи, телефонные станции, канализация, стоянки, гаражи и мастерские для обслуживания уборочной </w:t>
            </w:r>
          </w:p>
          <w:p w:rsidR="00831E17" w:rsidRDefault="00831E17" w:rsidP="00831E17">
            <w:pPr>
              <w:jc w:val="center"/>
            </w:pPr>
            <w:r w:rsidRPr="008A2BAD">
              <w:t xml:space="preserve">и аварийной техники, </w:t>
            </w:r>
          </w:p>
          <w:p w:rsidR="00831E17" w:rsidRPr="008A2BAD" w:rsidRDefault="00831E17" w:rsidP="00831E17">
            <w:pPr>
              <w:jc w:val="center"/>
            </w:pPr>
            <w:r w:rsidRPr="008A2BAD">
              <w:t>здания или помещения, предназначенные для приема населения и организаций в связи с предоставлением им коммунальных услуг)</w:t>
            </w:r>
          </w:p>
        </w:tc>
        <w:tc>
          <w:tcPr>
            <w:tcW w:w="2268" w:type="dxa"/>
          </w:tcPr>
          <w:p w:rsidR="00831E17" w:rsidRPr="008A2BAD" w:rsidRDefault="00831E17" w:rsidP="006B1212">
            <w:pPr>
              <w:jc w:val="center"/>
            </w:pPr>
          </w:p>
        </w:tc>
        <w:tc>
          <w:tcPr>
            <w:tcW w:w="1808" w:type="dxa"/>
          </w:tcPr>
          <w:p w:rsidR="00831E17" w:rsidRPr="008A2BAD" w:rsidRDefault="00831E17" w:rsidP="006B1212">
            <w:pPr>
              <w:jc w:val="center"/>
            </w:pPr>
          </w:p>
        </w:tc>
      </w:tr>
      <w:tr w:rsidR="00D83259" w:rsidRPr="0029499D" w:rsidTr="00D569F7">
        <w:tc>
          <w:tcPr>
            <w:tcW w:w="2127" w:type="dxa"/>
          </w:tcPr>
          <w:p w:rsidR="00D83259" w:rsidRDefault="00D83259" w:rsidP="00D569F7">
            <w:pPr>
              <w:jc w:val="center"/>
            </w:pPr>
            <w:r>
              <w:t>Б</w:t>
            </w:r>
            <w:r w:rsidRPr="008A2BAD">
              <w:t>ытовое обслуживание</w:t>
            </w:r>
          </w:p>
        </w:tc>
        <w:tc>
          <w:tcPr>
            <w:tcW w:w="3260" w:type="dxa"/>
          </w:tcPr>
          <w:p w:rsidR="00D83259" w:rsidRDefault="00D83259" w:rsidP="00D569F7">
            <w:pPr>
              <w:jc w:val="center"/>
            </w:pPr>
            <w:r>
              <w:t>Р</w:t>
            </w:r>
            <w:r w:rsidRPr="008A2BAD">
              <w:t xml:space="preserve">азмещение </w:t>
            </w:r>
            <w:r>
              <w:t>объектов капитального строитель</w:t>
            </w:r>
            <w:r w:rsidRPr="008A2BAD">
              <w:t>ства, предназначенных для оказания населению или организациям бытовых услуг (мастерские мелкого ремонта, атель</w:t>
            </w:r>
            <w:r>
              <w:t>е, бани, парикмахерские, прачеч</w:t>
            </w:r>
            <w:r w:rsidRPr="008A2BAD">
              <w:t>ные)</w:t>
            </w:r>
          </w:p>
        </w:tc>
        <w:tc>
          <w:tcPr>
            <w:tcW w:w="2268" w:type="dxa"/>
          </w:tcPr>
          <w:p w:rsidR="00D83259" w:rsidRDefault="00D83259" w:rsidP="00D569F7">
            <w:pPr>
              <w:jc w:val="center"/>
            </w:pPr>
            <w:r>
              <w:t>Г</w:t>
            </w:r>
            <w:r w:rsidRPr="008A2BAD">
              <w:t>остевые автостоянки</w:t>
            </w:r>
            <w:r>
              <w:t xml:space="preserve">, </w:t>
            </w:r>
            <w:r w:rsidRPr="00AC230F">
              <w:rPr>
                <w:color w:val="000000"/>
              </w:rPr>
              <w:t>площадки для сбора мусора</w:t>
            </w:r>
          </w:p>
        </w:tc>
        <w:tc>
          <w:tcPr>
            <w:tcW w:w="1808" w:type="dxa"/>
          </w:tcPr>
          <w:p w:rsidR="00D83259" w:rsidRDefault="00D83259" w:rsidP="00D569F7">
            <w:pPr>
              <w:jc w:val="center"/>
            </w:pPr>
            <w:r w:rsidRPr="008A2BAD">
              <w:t>3.3</w:t>
            </w:r>
          </w:p>
        </w:tc>
      </w:tr>
      <w:tr w:rsidR="00183A6B" w:rsidRPr="0029499D" w:rsidTr="00021D76">
        <w:tc>
          <w:tcPr>
            <w:tcW w:w="2127" w:type="dxa"/>
          </w:tcPr>
          <w:p w:rsidR="00183A6B" w:rsidRDefault="00C94A4F" w:rsidP="00C94A4F">
            <w:pPr>
              <w:jc w:val="center"/>
            </w:pPr>
            <w:r>
              <w:t>М</w:t>
            </w:r>
            <w:r w:rsidRPr="008A2BAD">
              <w:t>агазины</w:t>
            </w:r>
          </w:p>
        </w:tc>
        <w:tc>
          <w:tcPr>
            <w:tcW w:w="3260" w:type="dxa"/>
          </w:tcPr>
          <w:p w:rsidR="00183A6B" w:rsidRDefault="00C94A4F" w:rsidP="00C94A4F">
            <w:pPr>
              <w:jc w:val="center"/>
            </w:pPr>
            <w:r>
              <w:t>Р</w:t>
            </w:r>
            <w:r w:rsidRPr="008A2BAD">
              <w:t xml:space="preserve">азмещение </w:t>
            </w:r>
            <w:r>
              <w:t>объектов капитального строитель</w:t>
            </w:r>
            <w:r w:rsidRPr="008A2BAD">
              <w:t>ства, предназначенных для продажи товаров, торговая площадь которых составляет до 5000 кв. м</w:t>
            </w:r>
          </w:p>
        </w:tc>
        <w:tc>
          <w:tcPr>
            <w:tcW w:w="2268" w:type="dxa"/>
          </w:tcPr>
          <w:p w:rsidR="00C94A4F" w:rsidRPr="008A2BAD" w:rsidRDefault="00C94A4F" w:rsidP="00C94A4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183A6B" w:rsidRDefault="00C94A4F" w:rsidP="00C94A4F">
            <w:pPr>
              <w:jc w:val="center"/>
            </w:pPr>
            <w:r w:rsidRPr="008A2BAD">
              <w:t>сооружения локального инженерного обеспечения</w:t>
            </w:r>
            <w:r>
              <w:t xml:space="preserve">, </w:t>
            </w:r>
            <w:r w:rsidRPr="00AC230F">
              <w:rPr>
                <w:color w:val="000000"/>
              </w:rPr>
              <w:t>площадки для сбора мусора</w:t>
            </w:r>
          </w:p>
        </w:tc>
        <w:tc>
          <w:tcPr>
            <w:tcW w:w="1808" w:type="dxa"/>
          </w:tcPr>
          <w:p w:rsidR="00183A6B" w:rsidRDefault="00C94A4F" w:rsidP="00C94A4F">
            <w:pPr>
              <w:jc w:val="center"/>
            </w:pPr>
            <w:r w:rsidRPr="008A2BAD">
              <w:t>4.4</w:t>
            </w:r>
          </w:p>
        </w:tc>
      </w:tr>
      <w:tr w:rsidR="00183A6B" w:rsidRPr="0029499D" w:rsidTr="00021D76">
        <w:tc>
          <w:tcPr>
            <w:tcW w:w="2127" w:type="dxa"/>
          </w:tcPr>
          <w:p w:rsidR="00183A6B" w:rsidRDefault="00C94A4F" w:rsidP="00021D76">
            <w:pPr>
              <w:jc w:val="center"/>
            </w:pPr>
            <w:r>
              <w:t>О</w:t>
            </w:r>
            <w:r w:rsidRPr="008A2BAD">
              <w:t>бщественное питание</w:t>
            </w:r>
          </w:p>
        </w:tc>
        <w:tc>
          <w:tcPr>
            <w:tcW w:w="3260" w:type="dxa"/>
          </w:tcPr>
          <w:p w:rsidR="00183A6B" w:rsidRDefault="00C94A4F" w:rsidP="00021D76">
            <w:pPr>
              <w:jc w:val="center"/>
            </w:pPr>
            <w:r>
              <w:t>Р</w:t>
            </w:r>
            <w:r w:rsidRPr="008A2BAD">
              <w:t xml:space="preserve">азмещение </w:t>
            </w:r>
            <w:r>
              <w:t>объектов капитального строитель</w:t>
            </w:r>
            <w:r w:rsidRPr="008A2BAD">
              <w:t>ства в целях уст</w:t>
            </w:r>
            <w:r>
              <w:t>ройства мест общественного пита</w:t>
            </w:r>
            <w:r w:rsidRPr="008A2BAD">
              <w:t>ния за плату (рес</w:t>
            </w:r>
            <w:r>
              <w:t>тораны, кафе, столовые, закусоч</w:t>
            </w:r>
            <w:r w:rsidRPr="008A2BAD">
              <w:t>ные, бары)</w:t>
            </w:r>
          </w:p>
        </w:tc>
        <w:tc>
          <w:tcPr>
            <w:tcW w:w="2268" w:type="dxa"/>
          </w:tcPr>
          <w:p w:rsidR="00183A6B" w:rsidRDefault="00C94A4F" w:rsidP="00021D76">
            <w:pPr>
              <w:jc w:val="center"/>
            </w:pPr>
            <w:r>
              <w:t>Г</w:t>
            </w:r>
            <w:r w:rsidRPr="008A2BAD">
              <w:t>остевые автостоянки</w:t>
            </w:r>
            <w:r>
              <w:t xml:space="preserve">, </w:t>
            </w:r>
            <w:r w:rsidRPr="00AC230F">
              <w:rPr>
                <w:color w:val="000000"/>
              </w:rPr>
              <w:t>площадки для сбора мусора</w:t>
            </w:r>
          </w:p>
        </w:tc>
        <w:tc>
          <w:tcPr>
            <w:tcW w:w="1808" w:type="dxa"/>
          </w:tcPr>
          <w:p w:rsidR="00183A6B" w:rsidRDefault="00C94A4F" w:rsidP="00021D76">
            <w:pPr>
              <w:jc w:val="center"/>
            </w:pPr>
            <w:r w:rsidRPr="008A2BAD">
              <w:t>4.6</w:t>
            </w:r>
          </w:p>
        </w:tc>
      </w:tr>
      <w:tr w:rsidR="00C94A4F" w:rsidRPr="0029499D" w:rsidTr="00021D76">
        <w:tc>
          <w:tcPr>
            <w:tcW w:w="2127" w:type="dxa"/>
          </w:tcPr>
          <w:p w:rsidR="00C94A4F" w:rsidRDefault="00C94A4F" w:rsidP="00C94A4F">
            <w:pPr>
              <w:jc w:val="center"/>
            </w:pPr>
            <w:r>
              <w:t>Г</w:t>
            </w:r>
            <w:r w:rsidRPr="008A2BAD">
              <w:t>остиничное обслуживание</w:t>
            </w:r>
          </w:p>
        </w:tc>
        <w:tc>
          <w:tcPr>
            <w:tcW w:w="3260" w:type="dxa"/>
          </w:tcPr>
          <w:p w:rsidR="00A65716" w:rsidRDefault="00C94A4F" w:rsidP="00C94A4F">
            <w:pPr>
              <w:jc w:val="center"/>
            </w:pPr>
            <w:r>
              <w:t>Р</w:t>
            </w:r>
            <w:r w:rsidRPr="008A2BAD">
              <w:t xml:space="preserve">азмещение гостиниц, пансионатов, домов отдыха, не оказывающих услуги </w:t>
            </w:r>
          </w:p>
          <w:p w:rsidR="00C94A4F" w:rsidRDefault="00C94A4F" w:rsidP="00C94A4F">
            <w:pPr>
              <w:jc w:val="center"/>
            </w:pPr>
            <w:r w:rsidRPr="008A2BAD">
              <w:t>по лечению, а также иных зданий, используемых</w:t>
            </w:r>
            <w:r>
              <w:t xml:space="preserve"> </w:t>
            </w:r>
          </w:p>
          <w:p w:rsidR="00C94A4F" w:rsidRDefault="00C94A4F" w:rsidP="00C94A4F">
            <w:pPr>
              <w:jc w:val="center"/>
            </w:pPr>
            <w:r>
              <w:t>с целью извлечения предпринимательской выгоды из предоставления жилого помеще</w:t>
            </w:r>
            <w:r w:rsidRPr="008A2BAD">
              <w:t xml:space="preserve">ния </w:t>
            </w:r>
          </w:p>
          <w:p w:rsidR="00A65716" w:rsidRDefault="00C94A4F" w:rsidP="00C94A4F">
            <w:pPr>
              <w:jc w:val="center"/>
            </w:pPr>
            <w:r w:rsidRPr="008A2BAD">
              <w:t xml:space="preserve">для временного </w:t>
            </w:r>
          </w:p>
          <w:p w:rsidR="00C94A4F" w:rsidRDefault="00C94A4F" w:rsidP="00C94A4F">
            <w:pPr>
              <w:jc w:val="center"/>
            </w:pPr>
            <w:r w:rsidRPr="008A2BAD">
              <w:t>проживания в них</w:t>
            </w:r>
          </w:p>
        </w:tc>
        <w:tc>
          <w:tcPr>
            <w:tcW w:w="2268" w:type="dxa"/>
          </w:tcPr>
          <w:p w:rsidR="00C94A4F" w:rsidRPr="008A2BAD" w:rsidRDefault="00213148" w:rsidP="00C94A4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00C94A4F" w:rsidRPr="008A2BAD">
              <w:rPr>
                <w:rFonts w:ascii="Times New Roman" w:hAnsi="Times New Roman" w:cs="Times New Roman"/>
                <w:sz w:val="24"/>
                <w:szCs w:val="24"/>
              </w:rPr>
              <w:t>остевые автостоянки;</w:t>
            </w:r>
          </w:p>
          <w:p w:rsidR="00C94A4F" w:rsidRPr="008A2BAD" w:rsidRDefault="00C94A4F" w:rsidP="00C94A4F">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хозяйственные постройки гостиниц;</w:t>
            </w:r>
          </w:p>
          <w:p w:rsidR="00C94A4F" w:rsidRDefault="00C94A4F" w:rsidP="00C94A4F">
            <w:pPr>
              <w:jc w:val="center"/>
            </w:pPr>
            <w:r w:rsidRPr="008A2BAD">
              <w:t>сооружения локального инженерного обеспечения</w:t>
            </w:r>
            <w:r>
              <w:t xml:space="preserve">, </w:t>
            </w:r>
            <w:r w:rsidRPr="00AC230F">
              <w:rPr>
                <w:color w:val="000000"/>
              </w:rPr>
              <w:t>площадки для сбора мусора</w:t>
            </w:r>
          </w:p>
        </w:tc>
        <w:tc>
          <w:tcPr>
            <w:tcW w:w="1808" w:type="dxa"/>
          </w:tcPr>
          <w:p w:rsidR="00C94A4F" w:rsidRDefault="00C94A4F" w:rsidP="00C94A4F">
            <w:pPr>
              <w:jc w:val="center"/>
            </w:pPr>
            <w:r w:rsidRPr="008A2BAD">
              <w:t>4.7</w:t>
            </w:r>
          </w:p>
        </w:tc>
      </w:tr>
      <w:tr w:rsidR="00C94A4F" w:rsidRPr="0029499D" w:rsidTr="00021D76">
        <w:tc>
          <w:tcPr>
            <w:tcW w:w="2127" w:type="dxa"/>
          </w:tcPr>
          <w:p w:rsidR="00C94A4F" w:rsidRDefault="00213148" w:rsidP="00213148">
            <w:pPr>
              <w:jc w:val="center"/>
            </w:pPr>
            <w:r>
              <w:t>О</w:t>
            </w:r>
            <w:r w:rsidRPr="008A2BAD">
              <w:t>бслуживание автотранспорта</w:t>
            </w:r>
          </w:p>
        </w:tc>
        <w:tc>
          <w:tcPr>
            <w:tcW w:w="3260" w:type="dxa"/>
          </w:tcPr>
          <w:p w:rsidR="00213148" w:rsidRDefault="00213148" w:rsidP="0021314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постоянных </w:t>
            </w:r>
          </w:p>
          <w:p w:rsidR="00213148" w:rsidRDefault="00213148" w:rsidP="00213148">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или временных гаражей </w:t>
            </w:r>
          </w:p>
          <w:p w:rsidR="00213148" w:rsidRPr="008A2BAD" w:rsidRDefault="00213148" w:rsidP="00213148">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с несколькими стояночными местами, стоянок, автозаправочных станций (бензиновых, газовых);</w:t>
            </w:r>
          </w:p>
          <w:p w:rsidR="00C94A4F" w:rsidRDefault="00213148" w:rsidP="006F3ED9">
            <w:pPr>
              <w:jc w:val="center"/>
            </w:pPr>
            <w:r w:rsidRPr="008A2BAD">
              <w:t xml:space="preserve">размещение магазинов </w:t>
            </w:r>
          </w:p>
        </w:tc>
        <w:tc>
          <w:tcPr>
            <w:tcW w:w="2268" w:type="dxa"/>
          </w:tcPr>
          <w:p w:rsidR="00C94A4F" w:rsidRDefault="00213148" w:rsidP="00213148">
            <w:pPr>
              <w:jc w:val="center"/>
            </w:pPr>
            <w:r>
              <w:t>Г</w:t>
            </w:r>
            <w:r w:rsidRPr="008A2BAD">
              <w:t>остевые автостоянки</w:t>
            </w:r>
            <w:r>
              <w:t xml:space="preserve">, </w:t>
            </w:r>
            <w:r w:rsidRPr="00AC230F">
              <w:rPr>
                <w:color w:val="000000"/>
              </w:rPr>
              <w:t>площадки для сбора мусора</w:t>
            </w:r>
          </w:p>
        </w:tc>
        <w:tc>
          <w:tcPr>
            <w:tcW w:w="1808" w:type="dxa"/>
          </w:tcPr>
          <w:p w:rsidR="00C94A4F" w:rsidRDefault="00213148" w:rsidP="00213148">
            <w:pPr>
              <w:jc w:val="center"/>
            </w:pPr>
            <w:r w:rsidRPr="008A2BAD">
              <w:t>4.9</w:t>
            </w:r>
          </w:p>
        </w:tc>
      </w:tr>
    </w:tbl>
    <w:p w:rsidR="006F3ED9" w:rsidRDefault="006F3ED9" w:rsidP="00D83259">
      <w:pPr>
        <w:jc w:val="center"/>
      </w:pPr>
    </w:p>
    <w:p w:rsidR="00D83259" w:rsidRDefault="00831E17" w:rsidP="00D83259">
      <w:pPr>
        <w:jc w:val="center"/>
      </w:pPr>
      <w:r>
        <w:lastRenderedPageBreak/>
        <w:t>78</w:t>
      </w:r>
    </w:p>
    <w:p w:rsidR="00D83259" w:rsidRDefault="00D83259" w:rsidP="00D83259">
      <w:pPr>
        <w:jc w:val="center"/>
      </w:pPr>
    </w:p>
    <w:tbl>
      <w:tblPr>
        <w:tblStyle w:val="af2"/>
        <w:tblW w:w="0" w:type="auto"/>
        <w:tblInd w:w="108" w:type="dxa"/>
        <w:tblLayout w:type="fixed"/>
        <w:tblLook w:val="04A0"/>
      </w:tblPr>
      <w:tblGrid>
        <w:gridCol w:w="2127"/>
        <w:gridCol w:w="3260"/>
        <w:gridCol w:w="2268"/>
        <w:gridCol w:w="1808"/>
      </w:tblGrid>
      <w:tr w:rsidR="00831E17" w:rsidRPr="0029499D" w:rsidTr="00021D76">
        <w:tc>
          <w:tcPr>
            <w:tcW w:w="2127" w:type="dxa"/>
          </w:tcPr>
          <w:p w:rsidR="00831E17" w:rsidRDefault="00831E17" w:rsidP="005930BE">
            <w:pPr>
              <w:jc w:val="center"/>
            </w:pPr>
          </w:p>
        </w:tc>
        <w:tc>
          <w:tcPr>
            <w:tcW w:w="3260" w:type="dxa"/>
          </w:tcPr>
          <w:p w:rsidR="006F3ED9" w:rsidRDefault="006F3ED9" w:rsidP="005930BE">
            <w:pPr>
              <w:jc w:val="center"/>
            </w:pPr>
            <w:r w:rsidRPr="008A2BAD">
              <w:t xml:space="preserve">сопутствующей торговли, зданий для организации общественного питания </w:t>
            </w:r>
          </w:p>
          <w:p w:rsidR="00831E17" w:rsidRDefault="006F3ED9" w:rsidP="005930BE">
            <w:pPr>
              <w:jc w:val="center"/>
            </w:pPr>
            <w:r w:rsidRPr="008A2BAD">
              <w:t xml:space="preserve">в </w:t>
            </w:r>
            <w:r w:rsidR="00831E17" w:rsidRPr="008A2BAD">
              <w:t>качестве придорожного сервиса; размещение автомобильных моек и прачечных для автомо-бильных принадлежностей, мастерских, предназначен</w:t>
            </w:r>
            <w:r w:rsidR="00831E17">
              <w:t>-</w:t>
            </w:r>
            <w:r w:rsidR="00831E17" w:rsidRPr="008A2BAD">
              <w:t>ных для ремонта и обслуживания автомобилей</w:t>
            </w:r>
          </w:p>
        </w:tc>
        <w:tc>
          <w:tcPr>
            <w:tcW w:w="2268" w:type="dxa"/>
          </w:tcPr>
          <w:p w:rsidR="00831E17" w:rsidRDefault="00831E17" w:rsidP="005930BE">
            <w:pPr>
              <w:pStyle w:val="ConsPlusNormal"/>
              <w:ind w:firstLine="0"/>
              <w:jc w:val="center"/>
              <w:rPr>
                <w:rFonts w:ascii="Times New Roman" w:hAnsi="Times New Roman" w:cs="Times New Roman"/>
                <w:sz w:val="24"/>
                <w:szCs w:val="24"/>
              </w:rPr>
            </w:pPr>
          </w:p>
        </w:tc>
        <w:tc>
          <w:tcPr>
            <w:tcW w:w="1808" w:type="dxa"/>
          </w:tcPr>
          <w:p w:rsidR="00831E17" w:rsidRPr="008A2BAD" w:rsidRDefault="00831E17" w:rsidP="005930BE">
            <w:pPr>
              <w:jc w:val="center"/>
            </w:pPr>
          </w:p>
        </w:tc>
      </w:tr>
      <w:tr w:rsidR="00C94A4F" w:rsidRPr="0029499D" w:rsidTr="00021D76">
        <w:tc>
          <w:tcPr>
            <w:tcW w:w="2127" w:type="dxa"/>
          </w:tcPr>
          <w:p w:rsidR="00C94A4F" w:rsidRDefault="005930BE" w:rsidP="005930BE">
            <w:pPr>
              <w:jc w:val="center"/>
            </w:pPr>
            <w:r>
              <w:t>П</w:t>
            </w:r>
            <w:r w:rsidRPr="008A2BAD">
              <w:t>ищевая промышленность</w:t>
            </w:r>
          </w:p>
        </w:tc>
        <w:tc>
          <w:tcPr>
            <w:tcW w:w="3260" w:type="dxa"/>
          </w:tcPr>
          <w:p w:rsidR="00C94A4F" w:rsidRDefault="005930BE" w:rsidP="005930BE">
            <w:pPr>
              <w:jc w:val="center"/>
            </w:pPr>
            <w:r>
              <w:t>Р</w:t>
            </w:r>
            <w:r w:rsidRPr="008A2BAD">
              <w:t>азмещ</w:t>
            </w:r>
            <w:r>
              <w:t>ение объектов пищевой промышлен</w:t>
            </w:r>
            <w:r w:rsidRPr="008A2BAD">
              <w:t>ности, по переработке сельскохозяйственной продукции с</w:t>
            </w:r>
            <w:r w:rsidR="00FB027D">
              <w:t>пособом, приводящим к их перера</w:t>
            </w:r>
            <w:r w:rsidRPr="008A2BAD">
              <w:t>ботке в иную продукцию (консервирование, копчение, хлебопеч</w:t>
            </w:r>
            <w:r>
              <w:t>ение), в том числе для производ</w:t>
            </w:r>
            <w:r w:rsidRPr="008A2BAD">
              <w:t>ства напитков</w:t>
            </w:r>
          </w:p>
        </w:tc>
        <w:tc>
          <w:tcPr>
            <w:tcW w:w="2268" w:type="dxa"/>
          </w:tcPr>
          <w:p w:rsidR="005930BE" w:rsidRDefault="005930BE" w:rsidP="005930B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w:t>
            </w:r>
            <w:r w:rsidRPr="008A2BAD">
              <w:rPr>
                <w:rFonts w:ascii="Times New Roman" w:hAnsi="Times New Roman" w:cs="Times New Roman"/>
                <w:sz w:val="24"/>
                <w:szCs w:val="24"/>
              </w:rPr>
              <w:t xml:space="preserve">бъекты капитального строительства </w:t>
            </w:r>
          </w:p>
          <w:p w:rsidR="005930BE" w:rsidRDefault="005930BE" w:rsidP="005930BE">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и виды использования земельных участков, отнесенные действующими санитарными нормами </w:t>
            </w:r>
          </w:p>
          <w:p w:rsidR="005930BE" w:rsidRDefault="005930BE" w:rsidP="005930BE">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к объектам </w:t>
            </w:r>
          </w:p>
          <w:p w:rsidR="005930BE" w:rsidRDefault="005930BE" w:rsidP="005930BE">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с санитарно-защитной зоной </w:t>
            </w:r>
          </w:p>
          <w:p w:rsidR="005930BE" w:rsidRPr="008A2BAD" w:rsidRDefault="005930BE" w:rsidP="005930BE">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не более 50 м;</w:t>
            </w:r>
          </w:p>
          <w:p w:rsidR="005930BE" w:rsidRPr="008A2BAD" w:rsidRDefault="005930BE" w:rsidP="005930BE">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гостевые автостоянки;</w:t>
            </w:r>
          </w:p>
          <w:p w:rsidR="005930BE" w:rsidRPr="008A2BAD" w:rsidRDefault="005930BE" w:rsidP="005930BE">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административно-бытовые здания;</w:t>
            </w:r>
          </w:p>
          <w:p w:rsidR="005930BE" w:rsidRDefault="005930BE" w:rsidP="005930BE">
            <w:pPr>
              <w:jc w:val="center"/>
            </w:pPr>
            <w:r w:rsidRPr="008A2BAD">
              <w:t xml:space="preserve">вспомогательные здания </w:t>
            </w:r>
          </w:p>
          <w:p w:rsidR="005930BE" w:rsidRDefault="005930BE" w:rsidP="005930BE">
            <w:pPr>
              <w:jc w:val="center"/>
            </w:pPr>
            <w:r w:rsidRPr="008A2BAD">
              <w:t xml:space="preserve">и сооружения, </w:t>
            </w:r>
          </w:p>
          <w:p w:rsidR="005930BE" w:rsidRPr="00831E17" w:rsidRDefault="005930BE" w:rsidP="005930BE">
            <w:pPr>
              <w:jc w:val="center"/>
            </w:pPr>
            <w:r w:rsidRPr="008A2BAD">
              <w:t xml:space="preserve">в которых </w:t>
            </w:r>
            <w:r w:rsidRPr="00831E17">
              <w:t xml:space="preserve">осуществляются операции, технологически связанные </w:t>
            </w:r>
          </w:p>
          <w:p w:rsidR="00831E17" w:rsidRPr="00831E17" w:rsidRDefault="005930BE" w:rsidP="00831E17">
            <w:pPr>
              <w:pStyle w:val="ConsPlusNormal"/>
              <w:ind w:firstLine="0"/>
              <w:jc w:val="center"/>
              <w:rPr>
                <w:rFonts w:ascii="Times New Roman" w:hAnsi="Times New Roman" w:cs="Times New Roman"/>
                <w:sz w:val="24"/>
                <w:szCs w:val="24"/>
              </w:rPr>
            </w:pPr>
            <w:r w:rsidRPr="00831E17">
              <w:rPr>
                <w:rFonts w:ascii="Times New Roman" w:hAnsi="Times New Roman" w:cs="Times New Roman"/>
                <w:sz w:val="24"/>
                <w:szCs w:val="24"/>
              </w:rPr>
              <w:t>с основным видом разрешенного использования,</w:t>
            </w:r>
            <w:r w:rsidRPr="00831E17">
              <w:rPr>
                <w:rFonts w:ascii="Times New Roman" w:hAnsi="Times New Roman" w:cs="Times New Roman"/>
                <w:color w:val="000000"/>
                <w:sz w:val="24"/>
                <w:szCs w:val="24"/>
              </w:rPr>
              <w:t xml:space="preserve"> площадки для сбора мусора</w:t>
            </w:r>
            <w:r w:rsidR="00831E17" w:rsidRPr="00831E17">
              <w:rPr>
                <w:rFonts w:ascii="Times New Roman" w:hAnsi="Times New Roman" w:cs="Times New Roman"/>
                <w:sz w:val="24"/>
                <w:szCs w:val="24"/>
              </w:rPr>
              <w:t xml:space="preserve"> не более 50 м;</w:t>
            </w:r>
          </w:p>
          <w:p w:rsidR="00831E17" w:rsidRPr="00497749" w:rsidRDefault="00831E17" w:rsidP="00831E17">
            <w:pPr>
              <w:pStyle w:val="ConsPlusNormal"/>
              <w:ind w:firstLine="0"/>
              <w:jc w:val="center"/>
              <w:rPr>
                <w:rFonts w:ascii="Times New Roman" w:hAnsi="Times New Roman" w:cs="Times New Roman"/>
                <w:sz w:val="24"/>
                <w:szCs w:val="24"/>
              </w:rPr>
            </w:pPr>
            <w:r w:rsidRPr="00831E17">
              <w:rPr>
                <w:rFonts w:ascii="Times New Roman" w:hAnsi="Times New Roman" w:cs="Times New Roman"/>
                <w:sz w:val="24"/>
                <w:szCs w:val="24"/>
              </w:rPr>
              <w:t xml:space="preserve">гостевые </w:t>
            </w:r>
            <w:r w:rsidRPr="00497749">
              <w:rPr>
                <w:rFonts w:ascii="Times New Roman" w:hAnsi="Times New Roman" w:cs="Times New Roman"/>
                <w:sz w:val="24"/>
                <w:szCs w:val="24"/>
              </w:rPr>
              <w:t>автостоянки;</w:t>
            </w:r>
          </w:p>
          <w:p w:rsidR="00831E17" w:rsidRPr="00497749" w:rsidRDefault="00831E17" w:rsidP="00831E17">
            <w:pPr>
              <w:jc w:val="center"/>
            </w:pPr>
            <w:r w:rsidRPr="00497749">
              <w:t xml:space="preserve">административно-бытовые здания; вспомогательные здания </w:t>
            </w:r>
          </w:p>
          <w:p w:rsidR="00C94A4F" w:rsidRDefault="00831E17" w:rsidP="006F3ED9">
            <w:pPr>
              <w:jc w:val="center"/>
            </w:pPr>
            <w:r w:rsidRPr="00497749">
              <w:t xml:space="preserve">и сооружения, в которых осуществляются </w:t>
            </w:r>
          </w:p>
        </w:tc>
        <w:tc>
          <w:tcPr>
            <w:tcW w:w="1808" w:type="dxa"/>
          </w:tcPr>
          <w:p w:rsidR="00C94A4F" w:rsidRDefault="005930BE" w:rsidP="005930BE">
            <w:pPr>
              <w:jc w:val="center"/>
            </w:pPr>
            <w:r w:rsidRPr="008A2BAD">
              <w:t>6.4</w:t>
            </w:r>
          </w:p>
        </w:tc>
      </w:tr>
    </w:tbl>
    <w:p w:rsidR="006F3ED9" w:rsidRDefault="006F3ED9" w:rsidP="00FB027D">
      <w:pPr>
        <w:jc w:val="center"/>
      </w:pPr>
    </w:p>
    <w:p w:rsidR="00D83259" w:rsidRDefault="00FB027D" w:rsidP="00FB027D">
      <w:pPr>
        <w:jc w:val="center"/>
      </w:pPr>
      <w:r>
        <w:lastRenderedPageBreak/>
        <w:t>79</w:t>
      </w:r>
    </w:p>
    <w:p w:rsidR="007D1B39" w:rsidRDefault="007D1B39" w:rsidP="00D83259">
      <w:pPr>
        <w:jc w:val="center"/>
      </w:pPr>
    </w:p>
    <w:tbl>
      <w:tblPr>
        <w:tblStyle w:val="af2"/>
        <w:tblW w:w="0" w:type="auto"/>
        <w:tblInd w:w="108" w:type="dxa"/>
        <w:tblLayout w:type="fixed"/>
        <w:tblLook w:val="04A0"/>
      </w:tblPr>
      <w:tblGrid>
        <w:gridCol w:w="2127"/>
        <w:gridCol w:w="3260"/>
        <w:gridCol w:w="2268"/>
        <w:gridCol w:w="1808"/>
      </w:tblGrid>
      <w:tr w:rsidR="007D1B39" w:rsidRPr="0029499D" w:rsidTr="007D1B39">
        <w:tc>
          <w:tcPr>
            <w:tcW w:w="2127" w:type="dxa"/>
          </w:tcPr>
          <w:p w:rsidR="007D1B39" w:rsidRDefault="007D1B39" w:rsidP="00D569F7">
            <w:pPr>
              <w:jc w:val="center"/>
            </w:pPr>
          </w:p>
        </w:tc>
        <w:tc>
          <w:tcPr>
            <w:tcW w:w="3260" w:type="dxa"/>
          </w:tcPr>
          <w:p w:rsidR="007D1B39" w:rsidRDefault="007D1B39" w:rsidP="00D569F7">
            <w:pPr>
              <w:jc w:val="center"/>
            </w:pPr>
          </w:p>
        </w:tc>
        <w:tc>
          <w:tcPr>
            <w:tcW w:w="2268" w:type="dxa"/>
          </w:tcPr>
          <w:p w:rsidR="006F3ED9" w:rsidRPr="006F3ED9" w:rsidRDefault="006F3ED9" w:rsidP="006F3ED9">
            <w:pPr>
              <w:jc w:val="center"/>
            </w:pPr>
            <w:r w:rsidRPr="006F3ED9">
              <w:t xml:space="preserve">операции, технологически связанные </w:t>
            </w:r>
          </w:p>
          <w:p w:rsidR="007D1B39" w:rsidRPr="006F3ED9" w:rsidRDefault="006F3ED9" w:rsidP="006F3ED9">
            <w:pPr>
              <w:pStyle w:val="ConsPlusNormal"/>
              <w:ind w:firstLine="0"/>
              <w:jc w:val="center"/>
              <w:rPr>
                <w:rFonts w:ascii="Times New Roman" w:hAnsi="Times New Roman" w:cs="Times New Roman"/>
                <w:sz w:val="24"/>
                <w:szCs w:val="24"/>
              </w:rPr>
            </w:pPr>
            <w:r w:rsidRPr="006F3ED9">
              <w:rPr>
                <w:rFonts w:ascii="Times New Roman" w:hAnsi="Times New Roman" w:cs="Times New Roman"/>
                <w:sz w:val="24"/>
                <w:szCs w:val="24"/>
              </w:rPr>
              <w:t xml:space="preserve">с основным видом </w:t>
            </w:r>
            <w:r w:rsidR="007D1B39" w:rsidRPr="006F3ED9">
              <w:rPr>
                <w:rFonts w:ascii="Times New Roman" w:hAnsi="Times New Roman" w:cs="Times New Roman"/>
                <w:sz w:val="24"/>
                <w:szCs w:val="24"/>
              </w:rPr>
              <w:t xml:space="preserve">разрешенного использования, </w:t>
            </w:r>
            <w:r w:rsidR="007D1B39" w:rsidRPr="006F3ED9">
              <w:rPr>
                <w:rFonts w:ascii="Times New Roman" w:hAnsi="Times New Roman" w:cs="Times New Roman"/>
                <w:color w:val="000000"/>
                <w:sz w:val="24"/>
                <w:szCs w:val="24"/>
              </w:rPr>
              <w:t>площадки для сбора мусора</w:t>
            </w:r>
          </w:p>
        </w:tc>
        <w:tc>
          <w:tcPr>
            <w:tcW w:w="1808" w:type="dxa"/>
          </w:tcPr>
          <w:p w:rsidR="007D1B39" w:rsidRPr="008A2BAD" w:rsidRDefault="007D1B39" w:rsidP="00D569F7">
            <w:pPr>
              <w:jc w:val="center"/>
            </w:pPr>
          </w:p>
        </w:tc>
      </w:tr>
      <w:tr w:rsidR="007D1B39" w:rsidRPr="0029499D" w:rsidTr="007D1B39">
        <w:tc>
          <w:tcPr>
            <w:tcW w:w="2127" w:type="dxa"/>
          </w:tcPr>
          <w:p w:rsidR="007D1B39" w:rsidRDefault="007D1B39" w:rsidP="00D569F7">
            <w:pPr>
              <w:jc w:val="center"/>
            </w:pPr>
            <w:r>
              <w:t>С</w:t>
            </w:r>
            <w:r w:rsidRPr="008A2BAD">
              <w:t>вязь</w:t>
            </w:r>
          </w:p>
        </w:tc>
        <w:tc>
          <w:tcPr>
            <w:tcW w:w="3260" w:type="dxa"/>
          </w:tcPr>
          <w:p w:rsidR="007D1B39" w:rsidRDefault="007D1B39" w:rsidP="00D569F7">
            <w:pPr>
              <w:jc w:val="center"/>
            </w:pPr>
            <w:r>
              <w:t>Р</w:t>
            </w:r>
            <w:r w:rsidRPr="008A2BAD">
              <w:t>азмещение объектов связи, радиовещания, телевидени</w:t>
            </w:r>
            <w:r>
              <w:t xml:space="preserve">я, включая воздушные радиорелейные, надземные </w:t>
            </w:r>
          </w:p>
          <w:p w:rsidR="007D1B39" w:rsidRDefault="007D1B39" w:rsidP="00D569F7">
            <w:pPr>
              <w:jc w:val="center"/>
            </w:pPr>
            <w:r>
              <w:t>и подзем</w:t>
            </w:r>
            <w:r w:rsidRPr="008A2BAD">
              <w:t>ные кабельные линии связи, линии радиофик</w:t>
            </w:r>
            <w:r>
              <w:t>а</w:t>
            </w:r>
            <w:r w:rsidRPr="008A2BAD">
              <w:t>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268" w:type="dxa"/>
          </w:tcPr>
          <w:p w:rsidR="007D1B39" w:rsidRDefault="007D1B39" w:rsidP="00D569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w:t>
            </w:r>
            <w:r w:rsidRPr="008A2BAD">
              <w:rPr>
                <w:rFonts w:ascii="Times New Roman" w:hAnsi="Times New Roman" w:cs="Times New Roman"/>
                <w:sz w:val="24"/>
                <w:szCs w:val="24"/>
              </w:rPr>
              <w:t xml:space="preserve">бъекты капитального строительства </w:t>
            </w:r>
          </w:p>
          <w:p w:rsidR="007D1B39" w:rsidRDefault="007D1B39" w:rsidP="00D569F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и виды использования земельных участков, отнесенные действующими санитарными нормами </w:t>
            </w:r>
          </w:p>
          <w:p w:rsidR="007D1B39" w:rsidRDefault="007D1B39" w:rsidP="00D569F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к объектам </w:t>
            </w:r>
          </w:p>
          <w:p w:rsidR="007D1B39" w:rsidRDefault="007D1B39" w:rsidP="00D569F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с санитарно-защитной зоной </w:t>
            </w:r>
          </w:p>
          <w:p w:rsidR="007D1B39" w:rsidRPr="008A2BAD" w:rsidRDefault="007D1B39" w:rsidP="00D569F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не более 50 м;</w:t>
            </w:r>
          </w:p>
          <w:p w:rsidR="007D1B39" w:rsidRPr="008A2BAD" w:rsidRDefault="007D1B39" w:rsidP="00D569F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гостевые автостоянки;</w:t>
            </w:r>
          </w:p>
          <w:p w:rsidR="007D1B39" w:rsidRPr="008A2BAD" w:rsidRDefault="007D1B39" w:rsidP="00D569F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административно-бытовые здания;</w:t>
            </w:r>
          </w:p>
          <w:p w:rsidR="007D1B39" w:rsidRDefault="007D1B39" w:rsidP="00D569F7">
            <w:pPr>
              <w:jc w:val="center"/>
            </w:pPr>
            <w:r w:rsidRPr="008A2BAD">
              <w:t xml:space="preserve">вспомогательные здания </w:t>
            </w:r>
          </w:p>
          <w:p w:rsidR="007D1B39" w:rsidRDefault="007D1B39" w:rsidP="00D569F7">
            <w:pPr>
              <w:jc w:val="center"/>
            </w:pPr>
            <w:r w:rsidRPr="008A2BAD">
              <w:t>и сооружения, в которых осуществляются операции,технологически связанные с основным видом разрешенного использования</w:t>
            </w:r>
            <w:r>
              <w:t xml:space="preserve">, </w:t>
            </w:r>
            <w:r w:rsidRPr="00AC230F">
              <w:rPr>
                <w:color w:val="000000"/>
              </w:rPr>
              <w:t>площадки для сбора мусора</w:t>
            </w:r>
          </w:p>
        </w:tc>
        <w:tc>
          <w:tcPr>
            <w:tcW w:w="1808" w:type="dxa"/>
          </w:tcPr>
          <w:p w:rsidR="007D1B39" w:rsidRDefault="007D1B39" w:rsidP="00D569F7">
            <w:pPr>
              <w:jc w:val="center"/>
            </w:pPr>
            <w:r w:rsidRPr="008A2BAD">
              <w:t>6.8</w:t>
            </w:r>
          </w:p>
        </w:tc>
      </w:tr>
      <w:tr w:rsidR="007D1B39" w:rsidRPr="0029499D" w:rsidTr="007D1B39">
        <w:tc>
          <w:tcPr>
            <w:tcW w:w="2127" w:type="dxa"/>
          </w:tcPr>
          <w:p w:rsidR="007D1B39" w:rsidRDefault="007D1B39" w:rsidP="00D569F7">
            <w:pPr>
              <w:jc w:val="center"/>
            </w:pPr>
            <w:r>
              <w:t>С</w:t>
            </w:r>
            <w:r w:rsidRPr="008A2BAD">
              <w:t>клады</w:t>
            </w:r>
          </w:p>
        </w:tc>
        <w:tc>
          <w:tcPr>
            <w:tcW w:w="3260" w:type="dxa"/>
          </w:tcPr>
          <w:p w:rsidR="00FB027D" w:rsidRDefault="007D1B39" w:rsidP="00FB027D">
            <w:pPr>
              <w:jc w:val="center"/>
            </w:pPr>
            <w:r>
              <w:t>Р</w:t>
            </w:r>
            <w:r w:rsidRPr="008A2BAD">
              <w:t>азмещение сооружений, имеющих назначение по временному хр</w:t>
            </w:r>
            <w:r>
              <w:t>анению, распределению и перевал</w:t>
            </w:r>
            <w:r w:rsidRPr="008A2BAD">
              <w:t xml:space="preserve">ке грузов (за исключением хранения стратегических запасов), не являющихся частями производственных комплексов, на </w:t>
            </w:r>
            <w:r>
              <w:t>которых был создан груз: промыш</w:t>
            </w:r>
            <w:r w:rsidRPr="008A2BAD">
              <w:t xml:space="preserve">ленные базы, склады, погрузочные терминалы и доки, </w:t>
            </w:r>
            <w:r w:rsidR="00FB027D" w:rsidRPr="008A2BAD">
              <w:t xml:space="preserve">нефтехранилища </w:t>
            </w:r>
          </w:p>
          <w:p w:rsidR="007D1B39" w:rsidRDefault="00FB027D" w:rsidP="006F3ED9">
            <w:pPr>
              <w:jc w:val="center"/>
            </w:pPr>
            <w:r w:rsidRPr="008A2BAD">
              <w:t xml:space="preserve">и нефтеналивные станции, </w:t>
            </w:r>
          </w:p>
        </w:tc>
        <w:tc>
          <w:tcPr>
            <w:tcW w:w="2268" w:type="dxa"/>
          </w:tcPr>
          <w:p w:rsidR="007D1B39" w:rsidRDefault="007D1B39" w:rsidP="00D569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w:t>
            </w:r>
            <w:r w:rsidRPr="008A2BAD">
              <w:rPr>
                <w:rFonts w:ascii="Times New Roman" w:hAnsi="Times New Roman" w:cs="Times New Roman"/>
                <w:sz w:val="24"/>
                <w:szCs w:val="24"/>
              </w:rPr>
              <w:t>бъекты капитального строительс</w:t>
            </w:r>
            <w:r>
              <w:rPr>
                <w:rFonts w:ascii="Times New Roman" w:hAnsi="Times New Roman" w:cs="Times New Roman"/>
                <w:sz w:val="24"/>
                <w:szCs w:val="24"/>
              </w:rPr>
              <w:t xml:space="preserve">тва </w:t>
            </w:r>
          </w:p>
          <w:p w:rsidR="007D1B39" w:rsidRDefault="007D1B39" w:rsidP="00D569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 виды использования земель</w:t>
            </w:r>
            <w:r w:rsidRPr="008A2BAD">
              <w:rPr>
                <w:rFonts w:ascii="Times New Roman" w:hAnsi="Times New Roman" w:cs="Times New Roman"/>
                <w:sz w:val="24"/>
                <w:szCs w:val="24"/>
              </w:rPr>
              <w:t xml:space="preserve">ных участков, отнесенные действующими санитарными нормами </w:t>
            </w:r>
          </w:p>
          <w:p w:rsidR="007D1B39" w:rsidRPr="007D1B39" w:rsidRDefault="007D1B39" w:rsidP="005F7F6E">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к объектам </w:t>
            </w:r>
            <w:r w:rsidR="00FB027D" w:rsidRPr="008A2BAD">
              <w:rPr>
                <w:rFonts w:ascii="Times New Roman" w:hAnsi="Times New Roman" w:cs="Times New Roman"/>
                <w:sz w:val="24"/>
                <w:szCs w:val="24"/>
              </w:rPr>
              <w:t xml:space="preserve">с санитарно-защитной зоной </w:t>
            </w:r>
          </w:p>
        </w:tc>
        <w:tc>
          <w:tcPr>
            <w:tcW w:w="1808" w:type="dxa"/>
          </w:tcPr>
          <w:p w:rsidR="007D1B39" w:rsidRDefault="007D1B39" w:rsidP="00D569F7">
            <w:pPr>
              <w:jc w:val="center"/>
            </w:pPr>
            <w:r w:rsidRPr="008A2BAD">
              <w:t>6.9</w:t>
            </w:r>
          </w:p>
        </w:tc>
      </w:tr>
    </w:tbl>
    <w:p w:rsidR="00FB027D" w:rsidRDefault="00FB027D" w:rsidP="007D1B39">
      <w:pPr>
        <w:jc w:val="center"/>
      </w:pPr>
    </w:p>
    <w:p w:rsidR="00D83259" w:rsidRDefault="00FB027D" w:rsidP="007D1B39">
      <w:pPr>
        <w:jc w:val="center"/>
      </w:pPr>
      <w:r>
        <w:lastRenderedPageBreak/>
        <w:t>80</w:t>
      </w:r>
    </w:p>
    <w:p w:rsidR="007D1B39" w:rsidRDefault="007D1B39" w:rsidP="00D83259">
      <w:pPr>
        <w:jc w:val="center"/>
      </w:pPr>
    </w:p>
    <w:tbl>
      <w:tblPr>
        <w:tblStyle w:val="af2"/>
        <w:tblW w:w="0" w:type="auto"/>
        <w:tblInd w:w="108" w:type="dxa"/>
        <w:tblLayout w:type="fixed"/>
        <w:tblLook w:val="04A0"/>
      </w:tblPr>
      <w:tblGrid>
        <w:gridCol w:w="2127"/>
        <w:gridCol w:w="3260"/>
        <w:gridCol w:w="2268"/>
        <w:gridCol w:w="1808"/>
      </w:tblGrid>
      <w:tr w:rsidR="007D1B39" w:rsidRPr="0029499D" w:rsidTr="007D1B39">
        <w:tc>
          <w:tcPr>
            <w:tcW w:w="2127" w:type="dxa"/>
          </w:tcPr>
          <w:p w:rsidR="007D1B39" w:rsidRDefault="007D1B39" w:rsidP="00D569F7">
            <w:pPr>
              <w:jc w:val="center"/>
            </w:pPr>
          </w:p>
        </w:tc>
        <w:tc>
          <w:tcPr>
            <w:tcW w:w="3260" w:type="dxa"/>
          </w:tcPr>
          <w:p w:rsidR="006F3ED9" w:rsidRDefault="006F3ED9" w:rsidP="006F3ED9">
            <w:pPr>
              <w:jc w:val="center"/>
            </w:pPr>
            <w:r w:rsidRPr="008A2BAD">
              <w:t xml:space="preserve">газовые хранилища </w:t>
            </w:r>
          </w:p>
          <w:p w:rsidR="006F3ED9" w:rsidRDefault="006F3ED9" w:rsidP="006F3ED9">
            <w:pPr>
              <w:jc w:val="center"/>
            </w:pPr>
            <w:r w:rsidRPr="008A2BAD">
              <w:t xml:space="preserve">и обслуживающие </w:t>
            </w:r>
            <w:r w:rsidRPr="007D1B39">
              <w:t>станции,</w:t>
            </w:r>
          </w:p>
          <w:p w:rsidR="00FB027D" w:rsidRPr="00FB027D" w:rsidRDefault="00FB027D" w:rsidP="00FB027D">
            <w:pPr>
              <w:jc w:val="center"/>
            </w:pPr>
            <w:r w:rsidRPr="00FB027D">
              <w:t xml:space="preserve">элеваторы </w:t>
            </w:r>
            <w:r w:rsidR="007D1B39" w:rsidRPr="00FB027D">
              <w:t xml:space="preserve">и </w:t>
            </w:r>
            <w:r w:rsidRPr="00FB027D">
              <w:t xml:space="preserve">их газоконденсатные </w:t>
            </w:r>
          </w:p>
          <w:p w:rsidR="00FB027D" w:rsidRPr="00FB027D" w:rsidRDefault="00FB027D" w:rsidP="00FB027D">
            <w:pPr>
              <w:jc w:val="center"/>
            </w:pPr>
            <w:r w:rsidRPr="00FB027D">
              <w:t xml:space="preserve">и газоперекачивающие </w:t>
            </w:r>
          </w:p>
          <w:p w:rsidR="007D1B39" w:rsidRPr="00D83259" w:rsidRDefault="007D1B39" w:rsidP="00D569F7">
            <w:pPr>
              <w:pStyle w:val="ConsPlusNormal"/>
              <w:ind w:firstLine="0"/>
              <w:jc w:val="center"/>
              <w:rPr>
                <w:rFonts w:ascii="Times New Roman" w:hAnsi="Times New Roman" w:cs="Times New Roman"/>
                <w:sz w:val="24"/>
                <w:szCs w:val="24"/>
              </w:rPr>
            </w:pPr>
            <w:r w:rsidRPr="00FB027D">
              <w:rPr>
                <w:rFonts w:ascii="Times New Roman" w:hAnsi="Times New Roman" w:cs="Times New Roman"/>
                <w:sz w:val="24"/>
                <w:szCs w:val="24"/>
              </w:rPr>
              <w:t>продовольственные склады, за исключением железнодорожных перевалочных складов</w:t>
            </w:r>
          </w:p>
        </w:tc>
        <w:tc>
          <w:tcPr>
            <w:tcW w:w="2268" w:type="dxa"/>
          </w:tcPr>
          <w:p w:rsidR="005F7F6E" w:rsidRDefault="005F7F6E" w:rsidP="00D569F7">
            <w:pPr>
              <w:pStyle w:val="ConsPlusNormal"/>
              <w:ind w:firstLine="0"/>
              <w:jc w:val="center"/>
              <w:rPr>
                <w:rFonts w:ascii="Times New Roman" w:hAnsi="Times New Roman" w:cs="Times New Roman"/>
                <w:sz w:val="24"/>
                <w:szCs w:val="24"/>
              </w:rPr>
            </w:pPr>
            <w:r w:rsidRPr="007D1B39">
              <w:rPr>
                <w:rFonts w:ascii="Times New Roman" w:hAnsi="Times New Roman" w:cs="Times New Roman"/>
                <w:sz w:val="24"/>
                <w:szCs w:val="24"/>
              </w:rPr>
              <w:t>не более 50 м;</w:t>
            </w:r>
          </w:p>
          <w:p w:rsidR="007D1B39" w:rsidRPr="00D83259" w:rsidRDefault="00FB027D" w:rsidP="00D569F7">
            <w:pPr>
              <w:pStyle w:val="ConsPlusNormal"/>
              <w:ind w:firstLine="0"/>
              <w:jc w:val="center"/>
              <w:rPr>
                <w:rFonts w:ascii="Times New Roman" w:hAnsi="Times New Roman" w:cs="Times New Roman"/>
                <w:sz w:val="24"/>
                <w:szCs w:val="24"/>
              </w:rPr>
            </w:pPr>
            <w:r w:rsidRPr="007D1B39">
              <w:rPr>
                <w:rFonts w:ascii="Times New Roman" w:hAnsi="Times New Roman" w:cs="Times New Roman"/>
                <w:sz w:val="24"/>
                <w:szCs w:val="24"/>
              </w:rPr>
              <w:t>гостевые</w:t>
            </w:r>
            <w:r w:rsidRPr="008A2BAD">
              <w:t xml:space="preserve"> </w:t>
            </w:r>
            <w:r w:rsidRPr="007D1B39">
              <w:rPr>
                <w:rFonts w:ascii="Times New Roman" w:hAnsi="Times New Roman" w:cs="Times New Roman"/>
                <w:sz w:val="24"/>
                <w:szCs w:val="24"/>
              </w:rPr>
              <w:t>автостоянки,</w:t>
            </w:r>
            <w:r w:rsidRPr="007D1B39">
              <w:rPr>
                <w:rFonts w:ascii="Times New Roman" w:hAnsi="Times New Roman" w:cs="Times New Roman"/>
                <w:color w:val="000000"/>
                <w:sz w:val="24"/>
                <w:szCs w:val="24"/>
              </w:rPr>
              <w:t xml:space="preserve"> площадки для сбора мусора</w:t>
            </w:r>
          </w:p>
        </w:tc>
        <w:tc>
          <w:tcPr>
            <w:tcW w:w="1808" w:type="dxa"/>
          </w:tcPr>
          <w:p w:rsidR="007D1B39" w:rsidRPr="008A2BAD" w:rsidRDefault="007D1B39" w:rsidP="00D569F7">
            <w:pPr>
              <w:jc w:val="center"/>
            </w:pPr>
          </w:p>
        </w:tc>
      </w:tr>
      <w:tr w:rsidR="007D1B39" w:rsidRPr="0029499D" w:rsidTr="007D1B39">
        <w:tc>
          <w:tcPr>
            <w:tcW w:w="2127" w:type="dxa"/>
          </w:tcPr>
          <w:p w:rsidR="007D1B39" w:rsidRDefault="007D1B39" w:rsidP="00D569F7">
            <w:pPr>
              <w:jc w:val="center"/>
            </w:pPr>
            <w:r>
              <w:t>А</w:t>
            </w:r>
            <w:r w:rsidRPr="008A2BAD">
              <w:t>втомобильный транспорт</w:t>
            </w:r>
          </w:p>
        </w:tc>
        <w:tc>
          <w:tcPr>
            <w:tcW w:w="3260" w:type="dxa"/>
          </w:tcPr>
          <w:p w:rsidR="007D1B39" w:rsidRPr="00D83259" w:rsidRDefault="007D1B39" w:rsidP="00D569F7">
            <w:pPr>
              <w:pStyle w:val="ConsPlusNormal"/>
              <w:ind w:firstLine="0"/>
              <w:jc w:val="center"/>
              <w:rPr>
                <w:rFonts w:ascii="Times New Roman" w:hAnsi="Times New Roman" w:cs="Times New Roman"/>
                <w:sz w:val="24"/>
                <w:szCs w:val="24"/>
              </w:rPr>
            </w:pPr>
            <w:r w:rsidRPr="00D83259">
              <w:rPr>
                <w:rFonts w:ascii="Times New Roman" w:hAnsi="Times New Roman" w:cs="Times New Roman"/>
                <w:sz w:val="24"/>
                <w:szCs w:val="24"/>
              </w:rPr>
              <w:t>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w:t>
            </w:r>
          </w:p>
          <w:p w:rsidR="007D1B39" w:rsidRPr="00D83259" w:rsidRDefault="007D1B39" w:rsidP="00D569F7">
            <w:pPr>
              <w:pStyle w:val="ConsPlusNormal"/>
              <w:ind w:firstLine="0"/>
              <w:jc w:val="center"/>
              <w:rPr>
                <w:rFonts w:ascii="Times New Roman" w:hAnsi="Times New Roman" w:cs="Times New Roman"/>
                <w:sz w:val="24"/>
                <w:szCs w:val="24"/>
              </w:rPr>
            </w:pPr>
            <w:r w:rsidRPr="00D83259">
              <w:rPr>
                <w:rFonts w:ascii="Times New Roman" w:hAnsi="Times New Roman" w:cs="Times New Roman"/>
                <w:sz w:val="24"/>
                <w:szCs w:val="24"/>
              </w:rPr>
              <w:t>оборудование земельных участков для стоянок автомобильного транспорта</w:t>
            </w:r>
          </w:p>
        </w:tc>
        <w:tc>
          <w:tcPr>
            <w:tcW w:w="2268" w:type="dxa"/>
          </w:tcPr>
          <w:p w:rsidR="007D1B39" w:rsidRPr="00D83259" w:rsidRDefault="007D1B39" w:rsidP="00D569F7">
            <w:pPr>
              <w:pStyle w:val="ConsPlusNormal"/>
              <w:ind w:firstLine="0"/>
              <w:jc w:val="center"/>
              <w:rPr>
                <w:rFonts w:ascii="Times New Roman" w:hAnsi="Times New Roman" w:cs="Times New Roman"/>
                <w:sz w:val="24"/>
                <w:szCs w:val="24"/>
              </w:rPr>
            </w:pPr>
            <w:r w:rsidRPr="00D83259">
              <w:rPr>
                <w:rFonts w:ascii="Times New Roman" w:hAnsi="Times New Roman" w:cs="Times New Roman"/>
                <w:sz w:val="24"/>
                <w:szCs w:val="24"/>
              </w:rPr>
              <w:t>Остановочные павильоны; остановочные павильоны, совмещенные с торговыми; информационные площадки;</w:t>
            </w:r>
          </w:p>
          <w:p w:rsidR="007D1B39" w:rsidRPr="00D83259" w:rsidRDefault="007D1B39" w:rsidP="00D569F7">
            <w:pPr>
              <w:pStyle w:val="ConsPlusNormal"/>
              <w:ind w:firstLine="0"/>
              <w:jc w:val="center"/>
              <w:rPr>
                <w:rFonts w:ascii="Times New Roman" w:hAnsi="Times New Roman" w:cs="Times New Roman"/>
                <w:sz w:val="24"/>
                <w:szCs w:val="24"/>
              </w:rPr>
            </w:pPr>
            <w:r w:rsidRPr="00D83259">
              <w:rPr>
                <w:rFonts w:ascii="Times New Roman" w:hAnsi="Times New Roman" w:cs="Times New Roman"/>
                <w:sz w:val="24"/>
                <w:szCs w:val="24"/>
              </w:rPr>
              <w:t>объекты благоустройства;</w:t>
            </w:r>
          </w:p>
          <w:p w:rsidR="007D1B39" w:rsidRPr="00D83259" w:rsidRDefault="007D1B39" w:rsidP="00D569F7">
            <w:pPr>
              <w:pStyle w:val="ConsPlusNormal"/>
              <w:ind w:firstLine="0"/>
              <w:jc w:val="center"/>
              <w:rPr>
                <w:rFonts w:ascii="Times New Roman" w:hAnsi="Times New Roman" w:cs="Times New Roman"/>
                <w:sz w:val="24"/>
                <w:szCs w:val="24"/>
              </w:rPr>
            </w:pPr>
            <w:r w:rsidRPr="00D83259">
              <w:rPr>
                <w:rFonts w:ascii="Times New Roman" w:hAnsi="Times New Roman" w:cs="Times New Roman"/>
                <w:sz w:val="24"/>
                <w:szCs w:val="24"/>
              </w:rPr>
              <w:t xml:space="preserve">отстойно-разворотные площадки общественного транспорта, </w:t>
            </w:r>
            <w:r w:rsidRPr="00D83259">
              <w:rPr>
                <w:rFonts w:ascii="Times New Roman" w:hAnsi="Times New Roman" w:cs="Times New Roman"/>
                <w:color w:val="000000"/>
                <w:sz w:val="24"/>
                <w:szCs w:val="24"/>
              </w:rPr>
              <w:t>площадки для сбора мусора</w:t>
            </w:r>
          </w:p>
        </w:tc>
        <w:tc>
          <w:tcPr>
            <w:tcW w:w="1808" w:type="dxa"/>
          </w:tcPr>
          <w:p w:rsidR="007D1B39" w:rsidRDefault="007D1B39" w:rsidP="00D569F7">
            <w:pPr>
              <w:jc w:val="center"/>
            </w:pPr>
            <w:r w:rsidRPr="008A2BAD">
              <w:t>7.2</w:t>
            </w:r>
          </w:p>
        </w:tc>
      </w:tr>
      <w:tr w:rsidR="007D1B39" w:rsidRPr="0029499D" w:rsidTr="007D1B39">
        <w:tc>
          <w:tcPr>
            <w:tcW w:w="2127" w:type="dxa"/>
          </w:tcPr>
          <w:p w:rsidR="007D1B39" w:rsidRDefault="007D1B39" w:rsidP="00D569F7">
            <w:pPr>
              <w:jc w:val="center"/>
            </w:pPr>
            <w:r>
              <w:t>О</w:t>
            </w:r>
            <w:r w:rsidRPr="008A2BAD">
              <w:t>беспечение внутреннего правопорядка</w:t>
            </w:r>
          </w:p>
        </w:tc>
        <w:tc>
          <w:tcPr>
            <w:tcW w:w="3260" w:type="dxa"/>
          </w:tcPr>
          <w:p w:rsidR="007D1B39" w:rsidRDefault="007D1B39" w:rsidP="00D569F7">
            <w:pPr>
              <w:jc w:val="center"/>
            </w:pPr>
            <w:r>
              <w:t>Р</w:t>
            </w:r>
            <w:r w:rsidRPr="008A2BAD">
              <w:t xml:space="preserve">азмещение </w:t>
            </w:r>
            <w:r>
              <w:t>объектов капитального строитель</w:t>
            </w:r>
            <w:r w:rsidRPr="008A2BAD">
              <w:t xml:space="preserve">ства, необходимых для подготовки и поддержания </w:t>
            </w:r>
          </w:p>
          <w:p w:rsidR="007D1B39" w:rsidRDefault="007D1B39" w:rsidP="00D569F7">
            <w:pPr>
              <w:jc w:val="center"/>
            </w:pPr>
            <w:r w:rsidRPr="008A2BAD">
              <w:t>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268" w:type="dxa"/>
          </w:tcPr>
          <w:p w:rsidR="007D1B39" w:rsidRPr="008A2BAD" w:rsidRDefault="007D1B39" w:rsidP="00D569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7D1B39" w:rsidRPr="008A2BAD" w:rsidRDefault="007D1B39" w:rsidP="00D569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хозяйственные построй</w:t>
            </w:r>
            <w:r w:rsidRPr="008A2BAD">
              <w:rPr>
                <w:rFonts w:ascii="Times New Roman" w:hAnsi="Times New Roman" w:cs="Times New Roman"/>
                <w:sz w:val="24"/>
                <w:szCs w:val="24"/>
              </w:rPr>
              <w:t>ки;</w:t>
            </w:r>
          </w:p>
          <w:p w:rsidR="007D1B39" w:rsidRPr="008A2BAD" w:rsidRDefault="007D1B39" w:rsidP="00D569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строения для содержа</w:t>
            </w:r>
            <w:r w:rsidRPr="008A2BAD">
              <w:rPr>
                <w:rFonts w:ascii="Times New Roman" w:hAnsi="Times New Roman" w:cs="Times New Roman"/>
                <w:sz w:val="24"/>
                <w:szCs w:val="24"/>
              </w:rPr>
              <w:t>ния животных;</w:t>
            </w:r>
          </w:p>
          <w:p w:rsidR="007D1B39" w:rsidRPr="008A2BAD" w:rsidRDefault="007D1B39" w:rsidP="00D569F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гаражи для служебного транспорта;</w:t>
            </w:r>
          </w:p>
          <w:p w:rsidR="007D1B39" w:rsidRDefault="007D1B39" w:rsidP="00D569F7">
            <w:pPr>
              <w:jc w:val="center"/>
            </w:pPr>
            <w:r w:rsidRPr="008A2BAD">
              <w:t>здания и сооружения для размещения служб охраны и наблюдения</w:t>
            </w:r>
            <w:r>
              <w:t xml:space="preserve">, </w:t>
            </w:r>
            <w:r w:rsidRPr="00AC230F">
              <w:rPr>
                <w:color w:val="000000"/>
              </w:rPr>
              <w:t>площадки для сбора мусора</w:t>
            </w:r>
          </w:p>
        </w:tc>
        <w:tc>
          <w:tcPr>
            <w:tcW w:w="1808" w:type="dxa"/>
          </w:tcPr>
          <w:p w:rsidR="007D1B39" w:rsidRDefault="007D1B39" w:rsidP="00D569F7">
            <w:pPr>
              <w:jc w:val="center"/>
            </w:pPr>
            <w:r w:rsidRPr="008A2BAD">
              <w:t>8.3</w:t>
            </w:r>
          </w:p>
        </w:tc>
      </w:tr>
      <w:tr w:rsidR="007D1B39" w:rsidRPr="0029499D" w:rsidTr="007D1B39">
        <w:tc>
          <w:tcPr>
            <w:tcW w:w="2127" w:type="dxa"/>
          </w:tcPr>
          <w:p w:rsidR="007D1B39" w:rsidRDefault="007D1B39" w:rsidP="00D569F7">
            <w:pPr>
              <w:jc w:val="center"/>
            </w:pPr>
            <w:r>
              <w:t>Т</w:t>
            </w:r>
            <w:r w:rsidRPr="008A2BAD">
              <w:t>ерритории общего пользования</w:t>
            </w:r>
          </w:p>
        </w:tc>
        <w:tc>
          <w:tcPr>
            <w:tcW w:w="3260" w:type="dxa"/>
          </w:tcPr>
          <w:p w:rsidR="007D1B39" w:rsidRDefault="007D1B39" w:rsidP="00D569F7">
            <w:pPr>
              <w:jc w:val="center"/>
            </w:pPr>
            <w:r>
              <w:t>Размещение автомобиль</w:t>
            </w:r>
            <w:r w:rsidRPr="008A2BAD">
              <w:t>ных дорог и пешеходных тротуаров в границах населенных пунктов, пешеходных переходов, парков, скверов, площадей, бульваров, набережных и</w:t>
            </w:r>
            <w:r w:rsidR="00FB027D" w:rsidRPr="008A2BAD">
              <w:t xml:space="preserve"> других мест, постоянно открытых для посещения без взимания платы</w:t>
            </w:r>
          </w:p>
        </w:tc>
        <w:tc>
          <w:tcPr>
            <w:tcW w:w="2268" w:type="dxa"/>
          </w:tcPr>
          <w:p w:rsidR="007D1B39" w:rsidRPr="008A2BAD" w:rsidRDefault="007D1B39" w:rsidP="007D1B3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7D1B39" w:rsidRPr="008A2BAD" w:rsidRDefault="007D1B39" w:rsidP="007D1B39">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остановочные павильоны;</w:t>
            </w:r>
          </w:p>
          <w:p w:rsidR="007D1B39" w:rsidRDefault="007D1B39" w:rsidP="007D1B39">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о</w:t>
            </w:r>
            <w:r>
              <w:rPr>
                <w:rFonts w:ascii="Times New Roman" w:hAnsi="Times New Roman" w:cs="Times New Roman"/>
                <w:sz w:val="24"/>
                <w:szCs w:val="24"/>
              </w:rPr>
              <w:t>становочные павильоны, совмещен</w:t>
            </w:r>
            <w:r w:rsidRPr="008A2BAD">
              <w:rPr>
                <w:rFonts w:ascii="Times New Roman" w:hAnsi="Times New Roman" w:cs="Times New Roman"/>
                <w:sz w:val="24"/>
                <w:szCs w:val="24"/>
              </w:rPr>
              <w:t xml:space="preserve">ные </w:t>
            </w:r>
          </w:p>
          <w:p w:rsidR="007D1B39" w:rsidRPr="008A2BAD" w:rsidRDefault="007D1B39" w:rsidP="007D1B39">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с торговыми;</w:t>
            </w:r>
          </w:p>
          <w:p w:rsidR="007D1B39" w:rsidRDefault="007D1B39" w:rsidP="005F7F6E">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информационные </w:t>
            </w:r>
            <w:r w:rsidR="00FB027D" w:rsidRPr="00FB027D">
              <w:rPr>
                <w:rFonts w:ascii="Times New Roman" w:hAnsi="Times New Roman" w:cs="Times New Roman"/>
                <w:sz w:val="24"/>
                <w:szCs w:val="24"/>
              </w:rPr>
              <w:t xml:space="preserve">площадки; объекты </w:t>
            </w:r>
          </w:p>
        </w:tc>
        <w:tc>
          <w:tcPr>
            <w:tcW w:w="1808" w:type="dxa"/>
          </w:tcPr>
          <w:p w:rsidR="007D1B39" w:rsidRPr="008A2BAD" w:rsidRDefault="007D1B39" w:rsidP="00D569F7">
            <w:pPr>
              <w:jc w:val="center"/>
            </w:pPr>
            <w:r w:rsidRPr="008A2BAD">
              <w:t>12.0</w:t>
            </w:r>
          </w:p>
        </w:tc>
      </w:tr>
    </w:tbl>
    <w:p w:rsidR="005F7F6E" w:rsidRDefault="005F7F6E">
      <w:r>
        <w:br w:type="page"/>
      </w:r>
    </w:p>
    <w:p w:rsidR="005F7F6E" w:rsidRDefault="005F7F6E" w:rsidP="005F7F6E">
      <w:pPr>
        <w:jc w:val="center"/>
      </w:pPr>
      <w:r>
        <w:lastRenderedPageBreak/>
        <w:t>81</w:t>
      </w:r>
    </w:p>
    <w:p w:rsidR="005F7F6E" w:rsidRDefault="005F7F6E"/>
    <w:tbl>
      <w:tblPr>
        <w:tblStyle w:val="af2"/>
        <w:tblW w:w="0" w:type="auto"/>
        <w:tblInd w:w="108" w:type="dxa"/>
        <w:tblLayout w:type="fixed"/>
        <w:tblLook w:val="04A0"/>
      </w:tblPr>
      <w:tblGrid>
        <w:gridCol w:w="2127"/>
        <w:gridCol w:w="3260"/>
        <w:gridCol w:w="2268"/>
        <w:gridCol w:w="1808"/>
      </w:tblGrid>
      <w:tr w:rsidR="005F7F6E" w:rsidRPr="0029499D" w:rsidTr="007D1B39">
        <w:tc>
          <w:tcPr>
            <w:tcW w:w="2127" w:type="dxa"/>
          </w:tcPr>
          <w:p w:rsidR="005F7F6E" w:rsidRDefault="005F7F6E" w:rsidP="00D569F7">
            <w:pPr>
              <w:jc w:val="center"/>
            </w:pPr>
          </w:p>
        </w:tc>
        <w:tc>
          <w:tcPr>
            <w:tcW w:w="3260" w:type="dxa"/>
          </w:tcPr>
          <w:p w:rsidR="005F7F6E" w:rsidRDefault="005F7F6E" w:rsidP="00D569F7">
            <w:pPr>
              <w:jc w:val="center"/>
            </w:pPr>
          </w:p>
        </w:tc>
        <w:tc>
          <w:tcPr>
            <w:tcW w:w="2268" w:type="dxa"/>
          </w:tcPr>
          <w:p w:rsidR="005F7F6E" w:rsidRDefault="005F7F6E" w:rsidP="007D1B39">
            <w:pPr>
              <w:pStyle w:val="ConsPlusNormal"/>
              <w:ind w:firstLine="0"/>
              <w:jc w:val="center"/>
              <w:rPr>
                <w:rFonts w:ascii="Times New Roman" w:hAnsi="Times New Roman" w:cs="Times New Roman"/>
                <w:sz w:val="24"/>
                <w:szCs w:val="24"/>
              </w:rPr>
            </w:pPr>
            <w:r w:rsidRPr="00FB027D">
              <w:rPr>
                <w:rFonts w:ascii="Times New Roman" w:hAnsi="Times New Roman" w:cs="Times New Roman"/>
                <w:sz w:val="24"/>
                <w:szCs w:val="24"/>
              </w:rPr>
              <w:t xml:space="preserve">благоустройства, </w:t>
            </w:r>
            <w:r w:rsidRPr="00FB027D">
              <w:rPr>
                <w:rFonts w:ascii="Times New Roman" w:hAnsi="Times New Roman" w:cs="Times New Roman"/>
                <w:color w:val="000000"/>
                <w:sz w:val="24"/>
                <w:szCs w:val="24"/>
              </w:rPr>
              <w:t>площадки для сбора мусора</w:t>
            </w:r>
          </w:p>
        </w:tc>
        <w:tc>
          <w:tcPr>
            <w:tcW w:w="1808" w:type="dxa"/>
          </w:tcPr>
          <w:p w:rsidR="005F7F6E" w:rsidRPr="008A2BAD" w:rsidRDefault="005F7F6E" w:rsidP="00D569F7">
            <w:pPr>
              <w:jc w:val="center"/>
            </w:pPr>
          </w:p>
        </w:tc>
      </w:tr>
    </w:tbl>
    <w:p w:rsidR="007D1B39" w:rsidRPr="00FB027D" w:rsidRDefault="007D1B39" w:rsidP="00FB027D">
      <w:pPr>
        <w:jc w:val="both"/>
        <w:rPr>
          <w:bCs/>
        </w:rPr>
      </w:pPr>
    </w:p>
    <w:p w:rsidR="007D1B39" w:rsidRPr="007D1B39" w:rsidRDefault="00BC09D6" w:rsidP="007D1B39">
      <w:pPr>
        <w:ind w:firstLine="709"/>
        <w:jc w:val="both"/>
        <w:rPr>
          <w:bCs/>
          <w:iCs/>
          <w:color w:val="FF0000"/>
          <w:sz w:val="28"/>
          <w:szCs w:val="28"/>
        </w:rPr>
      </w:pPr>
      <w:r w:rsidRPr="00F85982">
        <w:rPr>
          <w:bCs/>
          <w:sz w:val="28"/>
          <w:szCs w:val="28"/>
        </w:rPr>
        <w:t xml:space="preserve">Условно разрешенные виды использования земельных участков и </w:t>
      </w:r>
      <w:r w:rsidRPr="00F85982">
        <w:rPr>
          <w:bCs/>
          <w:iCs/>
          <w:sz w:val="28"/>
          <w:szCs w:val="28"/>
        </w:rPr>
        <w:t xml:space="preserve">объектов капитального строительства </w:t>
      </w:r>
      <w:r w:rsidR="007D1B39" w:rsidRPr="007D1B39">
        <w:rPr>
          <w:bCs/>
          <w:iCs/>
          <w:color w:val="FF0000"/>
          <w:sz w:val="28"/>
          <w:szCs w:val="28"/>
        </w:rPr>
        <w:t>не полежат установлению.</w:t>
      </w:r>
    </w:p>
    <w:p w:rsidR="00BC09D6" w:rsidRPr="00F85982" w:rsidRDefault="00BC09D6" w:rsidP="00BC09D6">
      <w:pPr>
        <w:ind w:firstLine="709"/>
        <w:jc w:val="both"/>
        <w:rPr>
          <w:sz w:val="28"/>
          <w:szCs w:val="28"/>
        </w:rPr>
      </w:pPr>
      <w:r w:rsidRPr="00F85982">
        <w:rPr>
          <w:sz w:val="28"/>
          <w:szCs w:val="28"/>
        </w:rPr>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D2462" w:rsidRPr="00212180" w:rsidRDefault="003D2462" w:rsidP="003D2462">
      <w:pPr>
        <w:jc w:val="both"/>
        <w:rPr>
          <w:bCs/>
          <w:sz w:val="16"/>
          <w:szCs w:val="16"/>
        </w:rPr>
      </w:pPr>
    </w:p>
    <w:tbl>
      <w:tblPr>
        <w:tblStyle w:val="af2"/>
        <w:tblW w:w="0" w:type="auto"/>
        <w:tblInd w:w="108" w:type="dxa"/>
        <w:tblLook w:val="04A0"/>
      </w:tblPr>
      <w:tblGrid>
        <w:gridCol w:w="4677"/>
        <w:gridCol w:w="4786"/>
      </w:tblGrid>
      <w:tr w:rsidR="003D2462" w:rsidRPr="00212180" w:rsidTr="00021D76">
        <w:tc>
          <w:tcPr>
            <w:tcW w:w="9463" w:type="dxa"/>
            <w:gridSpan w:val="2"/>
          </w:tcPr>
          <w:p w:rsidR="003D2462" w:rsidRPr="00212180" w:rsidRDefault="003D2462" w:rsidP="00021D76">
            <w:pPr>
              <w:jc w:val="center"/>
              <w:rPr>
                <w:bCs/>
              </w:rPr>
            </w:pPr>
            <w:r w:rsidRPr="008A2BAD">
              <w:t>ПРЕДЕЛЬНЫЙ РАЗМЕР ЗЕМЕЛЬНОГО УЧАСТКА</w:t>
            </w:r>
          </w:p>
        </w:tc>
      </w:tr>
      <w:tr w:rsidR="003D2462" w:rsidRPr="00212180" w:rsidTr="00021D76">
        <w:tc>
          <w:tcPr>
            <w:tcW w:w="4677" w:type="dxa"/>
          </w:tcPr>
          <w:p w:rsidR="003D2462" w:rsidRPr="00212180" w:rsidRDefault="003D2462" w:rsidP="00021D76">
            <w:pPr>
              <w:jc w:val="center"/>
              <w:rPr>
                <w:bCs/>
              </w:rPr>
            </w:pPr>
            <w:r w:rsidRPr="008A2BAD">
              <w:t>максимальный</w:t>
            </w:r>
          </w:p>
        </w:tc>
        <w:tc>
          <w:tcPr>
            <w:tcW w:w="4786" w:type="dxa"/>
          </w:tcPr>
          <w:p w:rsidR="003D2462" w:rsidRPr="00212180" w:rsidRDefault="007D1B39" w:rsidP="00021D76">
            <w:pPr>
              <w:jc w:val="center"/>
              <w:rPr>
                <w:bCs/>
              </w:rPr>
            </w:pPr>
            <w:r>
              <w:rPr>
                <w:color w:val="FF0000"/>
              </w:rPr>
              <w:t>н</w:t>
            </w:r>
            <w:r w:rsidRPr="00615577">
              <w:rPr>
                <w:color w:val="FF0000"/>
              </w:rPr>
              <w:t>е подлежит установлению</w:t>
            </w:r>
          </w:p>
        </w:tc>
      </w:tr>
      <w:tr w:rsidR="003D2462" w:rsidRPr="00212180" w:rsidTr="00021D76">
        <w:tc>
          <w:tcPr>
            <w:tcW w:w="4677" w:type="dxa"/>
          </w:tcPr>
          <w:p w:rsidR="003D2462" w:rsidRPr="00212180" w:rsidRDefault="003D2462" w:rsidP="00021D76">
            <w:pPr>
              <w:jc w:val="center"/>
              <w:rPr>
                <w:bCs/>
              </w:rPr>
            </w:pPr>
            <w:r w:rsidRPr="008A2BAD">
              <w:t>минимальный</w:t>
            </w:r>
          </w:p>
        </w:tc>
        <w:tc>
          <w:tcPr>
            <w:tcW w:w="4786" w:type="dxa"/>
          </w:tcPr>
          <w:p w:rsidR="003D2462" w:rsidRPr="00212180" w:rsidRDefault="007D1B39" w:rsidP="00021D76">
            <w:pPr>
              <w:jc w:val="center"/>
              <w:rPr>
                <w:bCs/>
              </w:rPr>
            </w:pPr>
            <w:r>
              <w:rPr>
                <w:color w:val="FF0000"/>
              </w:rPr>
              <w:t>н</w:t>
            </w:r>
            <w:r w:rsidRPr="00615577">
              <w:rPr>
                <w:color w:val="FF0000"/>
              </w:rPr>
              <w:t>е подлежит установлению</w:t>
            </w:r>
          </w:p>
        </w:tc>
      </w:tr>
      <w:tr w:rsidR="006E5C8B" w:rsidRPr="00212180" w:rsidTr="00D569F7">
        <w:tc>
          <w:tcPr>
            <w:tcW w:w="9463" w:type="dxa"/>
            <w:gridSpan w:val="2"/>
          </w:tcPr>
          <w:p w:rsidR="006E5C8B" w:rsidRPr="00212180" w:rsidRDefault="006E5C8B" w:rsidP="00D569F7">
            <w:pPr>
              <w:jc w:val="center"/>
              <w:rPr>
                <w:bCs/>
              </w:rPr>
            </w:pPr>
            <w:r w:rsidRPr="008A2BAD">
              <w:t>ПРЕДЕЛЬНЫЕ ПАРАМЕТРЫ РАЗРЕШЕННОГО СТРОИТЕЛЬСТВА, РЕКОНСТРУКЦИИ ОБЪЕКТОВ КАПИТАЛЬНОГО СТРОИТЕЛЬСТВА</w:t>
            </w:r>
          </w:p>
        </w:tc>
      </w:tr>
      <w:tr w:rsidR="006E5C8B" w:rsidRPr="00212180" w:rsidTr="00D569F7">
        <w:tc>
          <w:tcPr>
            <w:tcW w:w="9463" w:type="dxa"/>
            <w:gridSpan w:val="2"/>
          </w:tcPr>
          <w:p w:rsidR="006E5C8B" w:rsidRPr="00212180" w:rsidRDefault="006E5C8B" w:rsidP="00D569F7">
            <w:pPr>
              <w:jc w:val="center"/>
              <w:rPr>
                <w:bCs/>
              </w:rPr>
            </w:pPr>
            <w:r w:rsidRPr="008A2BAD">
              <w:t>Количество этажей для капитального строительства</w:t>
            </w:r>
          </w:p>
        </w:tc>
      </w:tr>
      <w:tr w:rsidR="006E5C8B" w:rsidRPr="00212180" w:rsidTr="00D569F7">
        <w:tc>
          <w:tcPr>
            <w:tcW w:w="4677" w:type="dxa"/>
          </w:tcPr>
          <w:p w:rsidR="006E5C8B" w:rsidRPr="00212180" w:rsidRDefault="006E5C8B" w:rsidP="00D569F7">
            <w:pPr>
              <w:jc w:val="center"/>
              <w:rPr>
                <w:bCs/>
              </w:rPr>
            </w:pPr>
            <w:r w:rsidRPr="008A2BAD">
              <w:t>максимальное</w:t>
            </w:r>
          </w:p>
        </w:tc>
        <w:tc>
          <w:tcPr>
            <w:tcW w:w="4786" w:type="dxa"/>
          </w:tcPr>
          <w:p w:rsidR="006E5C8B" w:rsidRPr="00212180" w:rsidRDefault="006E5C8B" w:rsidP="00D569F7">
            <w:pPr>
              <w:jc w:val="center"/>
              <w:rPr>
                <w:bCs/>
              </w:rPr>
            </w:pPr>
            <w:r>
              <w:t>3</w:t>
            </w:r>
          </w:p>
        </w:tc>
      </w:tr>
      <w:tr w:rsidR="006E5C8B" w:rsidRPr="00212180" w:rsidTr="00D569F7">
        <w:tc>
          <w:tcPr>
            <w:tcW w:w="4677" w:type="dxa"/>
          </w:tcPr>
          <w:p w:rsidR="006E5C8B" w:rsidRPr="00212180" w:rsidRDefault="006E5C8B" w:rsidP="00D569F7">
            <w:pPr>
              <w:jc w:val="center"/>
              <w:rPr>
                <w:bCs/>
              </w:rPr>
            </w:pPr>
            <w:r w:rsidRPr="008A2BAD">
              <w:t>минимальное</w:t>
            </w:r>
          </w:p>
        </w:tc>
        <w:tc>
          <w:tcPr>
            <w:tcW w:w="4786" w:type="dxa"/>
          </w:tcPr>
          <w:p w:rsidR="006E5C8B" w:rsidRPr="00212180" w:rsidRDefault="006E5C8B" w:rsidP="00D569F7">
            <w:pPr>
              <w:jc w:val="center"/>
              <w:rPr>
                <w:bCs/>
              </w:rPr>
            </w:pPr>
            <w:r>
              <w:t>1</w:t>
            </w:r>
          </w:p>
        </w:tc>
      </w:tr>
      <w:tr w:rsidR="006E5C8B" w:rsidRPr="00212180" w:rsidTr="00D569F7">
        <w:tc>
          <w:tcPr>
            <w:tcW w:w="9463" w:type="dxa"/>
            <w:gridSpan w:val="2"/>
          </w:tcPr>
          <w:p w:rsidR="006E5C8B" w:rsidRPr="008A2BAD" w:rsidRDefault="006E5C8B" w:rsidP="00D569F7">
            <w:pPr>
              <w:jc w:val="center"/>
            </w:pPr>
            <w:r w:rsidRPr="008A2BAD">
              <w:t>Высота зданий, сооружений для объектов капитального строительства</w:t>
            </w:r>
          </w:p>
        </w:tc>
      </w:tr>
      <w:tr w:rsidR="006E5C8B" w:rsidRPr="00212180" w:rsidTr="00D569F7">
        <w:tc>
          <w:tcPr>
            <w:tcW w:w="4677" w:type="dxa"/>
          </w:tcPr>
          <w:p w:rsidR="006E5C8B" w:rsidRPr="008A2BAD" w:rsidRDefault="006E5C8B" w:rsidP="00D569F7">
            <w:pPr>
              <w:jc w:val="center"/>
            </w:pPr>
            <w:r w:rsidRPr="008A2BAD">
              <w:t>максимальная</w:t>
            </w:r>
          </w:p>
        </w:tc>
        <w:tc>
          <w:tcPr>
            <w:tcW w:w="4786" w:type="dxa"/>
          </w:tcPr>
          <w:p w:rsidR="006E5C8B" w:rsidRPr="008A2BAD" w:rsidRDefault="006E5C8B" w:rsidP="00D569F7">
            <w:pPr>
              <w:jc w:val="center"/>
            </w:pPr>
            <w:r w:rsidRPr="006E5C8B">
              <w:rPr>
                <w:color w:val="FF0000"/>
              </w:rPr>
              <w:t>4</w:t>
            </w:r>
            <w:r>
              <w:t>5</w:t>
            </w:r>
            <w:r w:rsidRPr="008A2BAD">
              <w:t xml:space="preserve"> метров</w:t>
            </w:r>
          </w:p>
        </w:tc>
      </w:tr>
      <w:tr w:rsidR="006E5C8B" w:rsidRPr="00212180" w:rsidTr="00D569F7">
        <w:tc>
          <w:tcPr>
            <w:tcW w:w="4677" w:type="dxa"/>
          </w:tcPr>
          <w:p w:rsidR="006E5C8B" w:rsidRPr="008A2BAD" w:rsidRDefault="006E5C8B" w:rsidP="00D569F7">
            <w:pPr>
              <w:jc w:val="center"/>
            </w:pPr>
            <w:r w:rsidRPr="008A2BAD">
              <w:t>минимальная</w:t>
            </w:r>
          </w:p>
        </w:tc>
        <w:tc>
          <w:tcPr>
            <w:tcW w:w="4786" w:type="dxa"/>
          </w:tcPr>
          <w:p w:rsidR="006E5C8B" w:rsidRPr="008A2BAD" w:rsidRDefault="006E5C8B" w:rsidP="00D569F7">
            <w:pPr>
              <w:jc w:val="center"/>
            </w:pPr>
            <w:r>
              <w:t>3 метра</w:t>
            </w:r>
          </w:p>
        </w:tc>
      </w:tr>
      <w:tr w:rsidR="006E5C8B" w:rsidRPr="00212180" w:rsidTr="00D569F7">
        <w:tc>
          <w:tcPr>
            <w:tcW w:w="9463" w:type="dxa"/>
            <w:gridSpan w:val="2"/>
          </w:tcPr>
          <w:p w:rsidR="006E5C8B" w:rsidRPr="008A2BAD" w:rsidRDefault="006E5C8B" w:rsidP="00D569F7">
            <w:pPr>
              <w:jc w:val="center"/>
            </w:pPr>
            <w:r w:rsidRPr="008A2BAD">
              <w:t>Процент застройки</w:t>
            </w:r>
          </w:p>
        </w:tc>
      </w:tr>
      <w:tr w:rsidR="006E5C8B" w:rsidRPr="00212180" w:rsidTr="00D569F7">
        <w:tc>
          <w:tcPr>
            <w:tcW w:w="4677" w:type="dxa"/>
          </w:tcPr>
          <w:p w:rsidR="006E5C8B" w:rsidRPr="008A2BAD" w:rsidRDefault="006E5C8B" w:rsidP="00D569F7">
            <w:pPr>
              <w:jc w:val="center"/>
            </w:pPr>
            <w:r w:rsidRPr="008A2BAD">
              <w:t>максимальный</w:t>
            </w:r>
          </w:p>
        </w:tc>
        <w:tc>
          <w:tcPr>
            <w:tcW w:w="4786" w:type="dxa"/>
          </w:tcPr>
          <w:p w:rsidR="006E5C8B" w:rsidRPr="008A2BAD" w:rsidRDefault="006E5C8B" w:rsidP="00D569F7">
            <w:pPr>
              <w:jc w:val="center"/>
            </w:pPr>
            <w:r>
              <w:rPr>
                <w:color w:val="FF0000"/>
              </w:rPr>
              <w:t>90%</w:t>
            </w:r>
          </w:p>
        </w:tc>
      </w:tr>
      <w:tr w:rsidR="006E5C8B" w:rsidRPr="00212180" w:rsidTr="00D569F7">
        <w:tc>
          <w:tcPr>
            <w:tcW w:w="4677" w:type="dxa"/>
          </w:tcPr>
          <w:p w:rsidR="006E5C8B" w:rsidRPr="008A2BAD" w:rsidRDefault="006E5C8B" w:rsidP="00D569F7">
            <w:pPr>
              <w:jc w:val="center"/>
            </w:pPr>
            <w:r w:rsidRPr="008A2BAD">
              <w:t>минимальный</w:t>
            </w:r>
          </w:p>
        </w:tc>
        <w:tc>
          <w:tcPr>
            <w:tcW w:w="4786" w:type="dxa"/>
          </w:tcPr>
          <w:p w:rsidR="006E5C8B" w:rsidRPr="008A2BAD" w:rsidRDefault="006E5C8B" w:rsidP="00D569F7">
            <w:pPr>
              <w:jc w:val="center"/>
            </w:pPr>
            <w:r>
              <w:rPr>
                <w:color w:val="FF0000"/>
              </w:rPr>
              <w:t>50%</w:t>
            </w:r>
          </w:p>
        </w:tc>
      </w:tr>
      <w:tr w:rsidR="006E5C8B" w:rsidRPr="00212180" w:rsidTr="00D569F7">
        <w:tc>
          <w:tcPr>
            <w:tcW w:w="9463" w:type="dxa"/>
            <w:gridSpan w:val="2"/>
          </w:tcPr>
          <w:p w:rsidR="006E5C8B" w:rsidRDefault="006E5C8B" w:rsidP="00D569F7">
            <w:pPr>
              <w:jc w:val="center"/>
            </w:pPr>
            <w:r w:rsidRPr="008A2BAD">
              <w:t>Иные показатели</w:t>
            </w:r>
          </w:p>
        </w:tc>
      </w:tr>
      <w:tr w:rsidR="006E5C8B" w:rsidRPr="00212180" w:rsidTr="00D569F7">
        <w:tc>
          <w:tcPr>
            <w:tcW w:w="4677" w:type="dxa"/>
          </w:tcPr>
          <w:p w:rsidR="006E5C8B" w:rsidRDefault="006E5C8B" w:rsidP="00D569F7">
            <w:pPr>
              <w:jc w:val="center"/>
            </w:pPr>
            <w:r w:rsidRPr="008A2BAD">
              <w:t xml:space="preserve">максимальная высота ограждения </w:t>
            </w:r>
          </w:p>
          <w:p w:rsidR="006E5C8B" w:rsidRPr="008A2BAD" w:rsidRDefault="006E5C8B" w:rsidP="00D569F7">
            <w:pPr>
              <w:jc w:val="center"/>
            </w:pPr>
            <w:r w:rsidRPr="008A2BAD">
              <w:t>вдоль улиц</w:t>
            </w:r>
          </w:p>
        </w:tc>
        <w:tc>
          <w:tcPr>
            <w:tcW w:w="4786" w:type="dxa"/>
          </w:tcPr>
          <w:p w:rsidR="006E5C8B" w:rsidRPr="008A2BAD" w:rsidRDefault="006E5C8B" w:rsidP="00D569F7">
            <w:pPr>
              <w:jc w:val="center"/>
            </w:pPr>
            <w:r w:rsidRPr="008A2BAD">
              <w:t>1,8 метра</w:t>
            </w:r>
          </w:p>
        </w:tc>
      </w:tr>
      <w:tr w:rsidR="006E5C8B" w:rsidRPr="00212180" w:rsidTr="00021D76">
        <w:tc>
          <w:tcPr>
            <w:tcW w:w="4677" w:type="dxa"/>
          </w:tcPr>
          <w:p w:rsidR="006E5C8B" w:rsidRPr="003A4DF5" w:rsidRDefault="006E5C8B" w:rsidP="006E5C8B">
            <w:pPr>
              <w:pStyle w:val="ConsPlusNormal"/>
              <w:ind w:firstLine="0"/>
              <w:jc w:val="center"/>
              <w:rPr>
                <w:rFonts w:ascii="Times New Roman" w:hAnsi="Times New Roman" w:cs="Times New Roman"/>
                <w:color w:val="FF0000"/>
                <w:sz w:val="24"/>
                <w:szCs w:val="24"/>
              </w:rPr>
            </w:pPr>
            <w:r w:rsidRPr="003A4DF5">
              <w:rPr>
                <w:rFonts w:ascii="Times New Roman" w:hAnsi="Times New Roman" w:cs="Times New Roman"/>
                <w:color w:val="FF0000"/>
                <w:sz w:val="24"/>
                <w:szCs w:val="24"/>
              </w:rPr>
              <w:t>конструктивное решение ограждения между соседними участками</w:t>
            </w:r>
          </w:p>
        </w:tc>
        <w:tc>
          <w:tcPr>
            <w:tcW w:w="4786" w:type="dxa"/>
          </w:tcPr>
          <w:p w:rsidR="006E5C8B" w:rsidRPr="003A4DF5" w:rsidRDefault="006E5C8B" w:rsidP="006E5C8B">
            <w:pPr>
              <w:pStyle w:val="ConsPlusNormal"/>
              <w:ind w:firstLine="0"/>
              <w:jc w:val="center"/>
              <w:rPr>
                <w:rFonts w:ascii="Times New Roman" w:hAnsi="Times New Roman" w:cs="Times New Roman"/>
                <w:color w:val="FF0000"/>
                <w:sz w:val="24"/>
                <w:szCs w:val="24"/>
              </w:rPr>
            </w:pPr>
            <w:r w:rsidRPr="003A4DF5">
              <w:rPr>
                <w:rFonts w:ascii="Times New Roman" w:hAnsi="Times New Roman" w:cs="Times New Roman"/>
                <w:color w:val="FF0000"/>
                <w:sz w:val="24"/>
                <w:szCs w:val="24"/>
              </w:rPr>
              <w:t>устройство проветриваемого ограждения</w:t>
            </w:r>
          </w:p>
        </w:tc>
      </w:tr>
      <w:tr w:rsidR="006E5C8B" w:rsidRPr="00212180" w:rsidTr="00021D76">
        <w:tc>
          <w:tcPr>
            <w:tcW w:w="4677" w:type="dxa"/>
          </w:tcPr>
          <w:p w:rsidR="006E5C8B" w:rsidRPr="003A4DF5" w:rsidRDefault="006E5C8B" w:rsidP="006E5C8B">
            <w:pPr>
              <w:pStyle w:val="ConsPlusNormal"/>
              <w:ind w:firstLine="0"/>
              <w:jc w:val="center"/>
              <w:rPr>
                <w:rFonts w:ascii="Times New Roman" w:hAnsi="Times New Roman" w:cs="Times New Roman"/>
                <w:color w:val="FF0000"/>
                <w:sz w:val="24"/>
                <w:szCs w:val="24"/>
              </w:rPr>
            </w:pPr>
            <w:r w:rsidRPr="000E2AD5">
              <w:rPr>
                <w:rFonts w:ascii="Times New Roman" w:hAnsi="Times New Roman" w:cs="Times New Roman"/>
                <w:color w:val="FF0000"/>
                <w:sz w:val="24"/>
                <w:szCs w:val="24"/>
              </w:rPr>
              <w:t>минимальные отступы зданий, строений, сооружений от границ</w:t>
            </w:r>
            <w:r>
              <w:rPr>
                <w:color w:val="FF0000"/>
              </w:rPr>
              <w:t xml:space="preserve"> </w:t>
            </w:r>
            <w:r w:rsidRPr="000E2AD5">
              <w:rPr>
                <w:rFonts w:ascii="Times New Roman" w:hAnsi="Times New Roman" w:cs="Times New Roman"/>
                <w:color w:val="FF0000"/>
                <w:sz w:val="24"/>
                <w:szCs w:val="24"/>
              </w:rPr>
              <w:t xml:space="preserve"> земельных участков</w:t>
            </w:r>
          </w:p>
        </w:tc>
        <w:tc>
          <w:tcPr>
            <w:tcW w:w="4786" w:type="dxa"/>
          </w:tcPr>
          <w:p w:rsidR="006E5C8B" w:rsidRPr="003A4DF5" w:rsidRDefault="006E5C8B" w:rsidP="006E5C8B">
            <w:pPr>
              <w:pStyle w:val="ConsPlusNormal"/>
              <w:ind w:firstLine="0"/>
              <w:jc w:val="center"/>
              <w:rPr>
                <w:rFonts w:ascii="Times New Roman" w:hAnsi="Times New Roman" w:cs="Times New Roman"/>
                <w:color w:val="FF0000"/>
                <w:sz w:val="24"/>
                <w:szCs w:val="24"/>
              </w:rPr>
            </w:pPr>
            <w:r>
              <w:rPr>
                <w:rFonts w:ascii="Times New Roman" w:hAnsi="Times New Roman" w:cs="Times New Roman"/>
                <w:color w:val="FF0000"/>
                <w:sz w:val="24"/>
                <w:szCs w:val="24"/>
              </w:rPr>
              <w:t>н</w:t>
            </w:r>
            <w:r w:rsidRPr="00615577">
              <w:rPr>
                <w:rFonts w:ascii="Times New Roman" w:hAnsi="Times New Roman" w:cs="Times New Roman"/>
                <w:color w:val="FF0000"/>
                <w:sz w:val="24"/>
                <w:szCs w:val="24"/>
              </w:rPr>
              <w:t>е подлежит установлению</w:t>
            </w:r>
          </w:p>
        </w:tc>
      </w:tr>
    </w:tbl>
    <w:p w:rsidR="007D3958" w:rsidRDefault="007D3958" w:rsidP="006E5C8B">
      <w:pPr>
        <w:ind w:firstLine="709"/>
        <w:jc w:val="both"/>
        <w:rPr>
          <w:sz w:val="28"/>
          <w:szCs w:val="28"/>
        </w:rPr>
      </w:pPr>
    </w:p>
    <w:p w:rsidR="006E5C8B" w:rsidRPr="003D2462" w:rsidRDefault="006E5C8B" w:rsidP="006E5C8B">
      <w:pPr>
        <w:ind w:firstLine="709"/>
        <w:jc w:val="both"/>
        <w:rPr>
          <w:sz w:val="28"/>
          <w:szCs w:val="28"/>
        </w:rPr>
      </w:pPr>
      <w:r w:rsidRPr="003D2462">
        <w:rPr>
          <w:sz w:val="28"/>
          <w:szCs w:val="28"/>
        </w:rPr>
        <w:t>Ограничения использования земельных участков и объектов капитального строительства подлежат установлению применительно к ниже перечисленным зонам, показанным на картах:</w:t>
      </w:r>
    </w:p>
    <w:p w:rsidR="006E5C8B" w:rsidRPr="006E5C8B" w:rsidRDefault="001032E1" w:rsidP="006E5C8B">
      <w:pPr>
        <w:ind w:firstLine="709"/>
        <w:jc w:val="both"/>
        <w:rPr>
          <w:sz w:val="28"/>
          <w:szCs w:val="28"/>
        </w:rPr>
      </w:pPr>
      <w:r>
        <w:rPr>
          <w:color w:val="FF0000"/>
          <w:sz w:val="28"/>
          <w:szCs w:val="28"/>
        </w:rPr>
        <w:t>д</w:t>
      </w:r>
      <w:r w:rsidR="006E5C8B" w:rsidRPr="006E5C8B">
        <w:rPr>
          <w:color w:val="FF0000"/>
          <w:sz w:val="28"/>
          <w:szCs w:val="28"/>
        </w:rPr>
        <w:t xml:space="preserve">ля зоны </w:t>
      </w:r>
      <w:r w:rsidR="00DE5EDC">
        <w:rPr>
          <w:bCs/>
          <w:color w:val="FF0000"/>
          <w:sz w:val="28"/>
          <w:szCs w:val="28"/>
        </w:rPr>
        <w:t>П</w:t>
      </w:r>
      <w:r w:rsidR="006E5C8B" w:rsidRPr="006E5C8B">
        <w:rPr>
          <w:bCs/>
          <w:color w:val="FF0000"/>
          <w:sz w:val="28"/>
          <w:szCs w:val="28"/>
        </w:rPr>
        <w:t xml:space="preserve">2 </w:t>
      </w:r>
      <w:r w:rsidR="006E5C8B" w:rsidRPr="006E5C8B">
        <w:rPr>
          <w:color w:val="FF0000"/>
          <w:sz w:val="28"/>
          <w:szCs w:val="28"/>
        </w:rPr>
        <w:t xml:space="preserve">установлены </w:t>
      </w:r>
      <w:r w:rsidR="006E5C8B" w:rsidRPr="006E5C8B">
        <w:rPr>
          <w:color w:val="FF0000"/>
          <w:sz w:val="28"/>
          <w:szCs w:val="28"/>
          <w:lang w:eastAsia="ar-SA"/>
        </w:rPr>
        <w:t>ограничения использования земельных участков и объектов капитального строительства, применяемые для водоохранных зон</w:t>
      </w:r>
      <w:r w:rsidR="006E5C8B" w:rsidRPr="006E5C8B">
        <w:rPr>
          <w:sz w:val="28"/>
          <w:szCs w:val="28"/>
        </w:rPr>
        <w:t xml:space="preserve"> (пункт 12 настоящих Правил);</w:t>
      </w:r>
    </w:p>
    <w:p w:rsidR="00FB027D" w:rsidRDefault="001032E1" w:rsidP="00FB027D">
      <w:pPr>
        <w:ind w:firstLine="709"/>
        <w:jc w:val="both"/>
        <w:rPr>
          <w:b/>
          <w:iCs/>
          <w:sz w:val="28"/>
          <w:szCs w:val="28"/>
        </w:rPr>
      </w:pPr>
      <w:r>
        <w:rPr>
          <w:color w:val="FF0000"/>
          <w:sz w:val="28"/>
          <w:szCs w:val="28"/>
        </w:rPr>
        <w:t>О</w:t>
      </w:r>
      <w:r w:rsidRPr="00242036">
        <w:rPr>
          <w:color w:val="FF0000"/>
          <w:sz w:val="28"/>
          <w:szCs w:val="28"/>
        </w:rPr>
        <w:t>граничения</w:t>
      </w:r>
      <w:r w:rsidRPr="006E5C8B">
        <w:rPr>
          <w:color w:val="FF0000"/>
          <w:sz w:val="28"/>
          <w:szCs w:val="28"/>
        </w:rPr>
        <w:t xml:space="preserve"> </w:t>
      </w:r>
      <w:r w:rsidR="006E5C8B" w:rsidRPr="006E5C8B">
        <w:rPr>
          <w:color w:val="FF0000"/>
          <w:sz w:val="28"/>
          <w:szCs w:val="28"/>
        </w:rPr>
        <w:t>использования земельных участков и объектов капитального строительства по высоте устанавливается в соответствии с тем, что т</w:t>
      </w:r>
      <w:r w:rsidR="006E5C8B" w:rsidRPr="006E5C8B">
        <w:rPr>
          <w:color w:val="FF0000"/>
          <w:sz w:val="28"/>
          <w:szCs w:val="28"/>
          <w:lang w:eastAsia="ar-SA"/>
        </w:rPr>
        <w:t>ерритория городского округа ЗАТО Светлый  полностью находится в зоне ограничений приаэродромной территории аэродрома «Саратов-Сокол», «Саратов (Центральный)» и приаэродромной территории аэродрома «Татищево».</w:t>
      </w:r>
      <w:r w:rsidR="00FB027D" w:rsidRPr="00FB027D">
        <w:rPr>
          <w:b/>
          <w:iCs/>
          <w:sz w:val="28"/>
          <w:szCs w:val="28"/>
        </w:rPr>
        <w:t xml:space="preserve"> </w:t>
      </w:r>
    </w:p>
    <w:p w:rsidR="007D3958" w:rsidRDefault="007D3958" w:rsidP="00FB027D">
      <w:pPr>
        <w:ind w:firstLine="709"/>
        <w:jc w:val="both"/>
        <w:rPr>
          <w:b/>
          <w:iCs/>
          <w:sz w:val="28"/>
          <w:szCs w:val="28"/>
        </w:rPr>
      </w:pPr>
    </w:p>
    <w:p w:rsidR="007D3958" w:rsidRDefault="007D3958" w:rsidP="00FB027D">
      <w:pPr>
        <w:ind w:firstLine="709"/>
        <w:jc w:val="both"/>
        <w:rPr>
          <w:b/>
          <w:iCs/>
          <w:sz w:val="28"/>
          <w:szCs w:val="28"/>
        </w:rPr>
      </w:pPr>
    </w:p>
    <w:p w:rsidR="007D3958" w:rsidRDefault="007D3958" w:rsidP="00FB027D">
      <w:pPr>
        <w:ind w:firstLine="709"/>
        <w:jc w:val="both"/>
        <w:rPr>
          <w:b/>
          <w:iCs/>
          <w:sz w:val="28"/>
          <w:szCs w:val="28"/>
        </w:rPr>
      </w:pPr>
    </w:p>
    <w:p w:rsidR="007D3958" w:rsidRDefault="007D3958" w:rsidP="00FB027D">
      <w:pPr>
        <w:ind w:firstLine="709"/>
        <w:jc w:val="both"/>
        <w:rPr>
          <w:b/>
          <w:iCs/>
          <w:sz w:val="28"/>
          <w:szCs w:val="28"/>
        </w:rPr>
      </w:pPr>
    </w:p>
    <w:p w:rsidR="007D3958" w:rsidRDefault="007D3958" w:rsidP="00FB027D">
      <w:pPr>
        <w:ind w:firstLine="709"/>
        <w:jc w:val="both"/>
        <w:rPr>
          <w:b/>
          <w:iCs/>
          <w:sz w:val="28"/>
          <w:szCs w:val="28"/>
        </w:rPr>
      </w:pPr>
    </w:p>
    <w:p w:rsidR="007D3958" w:rsidRPr="007D3958" w:rsidRDefault="007D3958" w:rsidP="007D3958">
      <w:pPr>
        <w:jc w:val="center"/>
        <w:rPr>
          <w:iCs/>
        </w:rPr>
      </w:pPr>
      <w:r>
        <w:rPr>
          <w:iCs/>
        </w:rPr>
        <w:lastRenderedPageBreak/>
        <w:t>82</w:t>
      </w:r>
    </w:p>
    <w:p w:rsidR="007D3958" w:rsidRPr="007D3958" w:rsidRDefault="007D3958" w:rsidP="007D3958">
      <w:pPr>
        <w:jc w:val="center"/>
        <w:rPr>
          <w:iCs/>
        </w:rPr>
      </w:pPr>
    </w:p>
    <w:p w:rsidR="00FB027D" w:rsidRPr="00E5444F" w:rsidRDefault="00FB027D" w:rsidP="00FB027D">
      <w:pPr>
        <w:ind w:firstLine="709"/>
        <w:jc w:val="both"/>
        <w:rPr>
          <w:b/>
          <w:iCs/>
          <w:sz w:val="28"/>
          <w:szCs w:val="28"/>
        </w:rPr>
      </w:pPr>
      <w:r>
        <w:rPr>
          <w:b/>
          <w:iCs/>
          <w:sz w:val="28"/>
          <w:szCs w:val="28"/>
        </w:rPr>
        <w:t>П</w:t>
      </w:r>
      <w:r w:rsidRPr="00E5444F">
        <w:rPr>
          <w:b/>
          <w:iCs/>
          <w:sz w:val="28"/>
          <w:szCs w:val="28"/>
        </w:rPr>
        <w:t>3. Зона размещения коммунальных объектов</w:t>
      </w:r>
      <w:r>
        <w:rPr>
          <w:b/>
          <w:iCs/>
          <w:sz w:val="28"/>
          <w:szCs w:val="28"/>
        </w:rPr>
        <w:t>.</w:t>
      </w:r>
    </w:p>
    <w:p w:rsidR="00FB027D" w:rsidRPr="006E5C8B" w:rsidRDefault="00FB027D" w:rsidP="00FB027D">
      <w:pPr>
        <w:ind w:firstLine="709"/>
        <w:jc w:val="both"/>
        <w:rPr>
          <w:iCs/>
          <w:sz w:val="28"/>
          <w:szCs w:val="28"/>
        </w:rPr>
      </w:pPr>
      <w:r w:rsidRPr="003D2462">
        <w:rPr>
          <w:iCs/>
          <w:sz w:val="28"/>
          <w:szCs w:val="28"/>
        </w:rPr>
        <w:t>Зона раз</w:t>
      </w:r>
      <w:r>
        <w:rPr>
          <w:iCs/>
          <w:sz w:val="28"/>
          <w:szCs w:val="28"/>
        </w:rPr>
        <w:t>мещения коммунальных объектов П</w:t>
      </w:r>
      <w:r w:rsidRPr="003D2462">
        <w:rPr>
          <w:iCs/>
          <w:sz w:val="28"/>
          <w:szCs w:val="28"/>
        </w:rPr>
        <w:t xml:space="preserve">3 выделена для обеспечения правовых условий </w:t>
      </w:r>
      <w:r w:rsidRPr="003D2462">
        <w:rPr>
          <w:bCs/>
          <w:sz w:val="28"/>
          <w:szCs w:val="28"/>
        </w:rPr>
        <w:t>размещения коммунально-складских объектов</w:t>
      </w:r>
      <w:r w:rsidRPr="003D2462">
        <w:rPr>
          <w:iCs/>
          <w:sz w:val="28"/>
          <w:szCs w:val="28"/>
        </w:rPr>
        <w:t xml:space="preserve">. Допускаются некоторые коммерческие услуги. Сочетание </w:t>
      </w:r>
      <w:r>
        <w:rPr>
          <w:iCs/>
          <w:sz w:val="28"/>
          <w:szCs w:val="28"/>
        </w:rPr>
        <w:br/>
      </w:r>
      <w:r w:rsidRPr="003D2462">
        <w:rPr>
          <w:iCs/>
          <w:sz w:val="28"/>
          <w:szCs w:val="28"/>
        </w:rPr>
        <w:t>различных видов разрешенного использования недвижимости в единой зоне возможно только при условии соблюдения нормативных санитарных требований</w:t>
      </w:r>
      <w:r w:rsidRPr="003D2462">
        <w:rPr>
          <w:sz w:val="28"/>
          <w:szCs w:val="28"/>
        </w:rPr>
        <w:t>.</w:t>
      </w:r>
    </w:p>
    <w:p w:rsidR="005D1C5F" w:rsidRPr="003D2462" w:rsidRDefault="005D1C5F" w:rsidP="005D1C5F">
      <w:pPr>
        <w:ind w:firstLine="709"/>
        <w:jc w:val="both"/>
        <w:rPr>
          <w:bCs/>
          <w:sz w:val="28"/>
          <w:szCs w:val="28"/>
        </w:rPr>
      </w:pPr>
      <w:r w:rsidRPr="003D2462">
        <w:rPr>
          <w:bCs/>
          <w:sz w:val="28"/>
          <w:szCs w:val="28"/>
        </w:rPr>
        <w:t xml:space="preserve">Основные виды разрешенного использования </w:t>
      </w:r>
      <w:r w:rsidRPr="003D2462">
        <w:rPr>
          <w:bCs/>
          <w:iCs/>
          <w:sz w:val="28"/>
          <w:szCs w:val="28"/>
        </w:rPr>
        <w:t>земельных участков и объектов капитального строительства</w:t>
      </w:r>
      <w:r w:rsidRPr="003D2462">
        <w:rPr>
          <w:bCs/>
          <w:sz w:val="28"/>
          <w:szCs w:val="28"/>
        </w:rPr>
        <w:t>:</w:t>
      </w:r>
    </w:p>
    <w:p w:rsidR="005D1C5F" w:rsidRDefault="005D1C5F" w:rsidP="005D1C5F">
      <w:pPr>
        <w:pStyle w:val="ConsPlusNormal"/>
        <w:ind w:firstLine="0"/>
        <w:jc w:val="both"/>
        <w:rPr>
          <w:rFonts w:ascii="Times New Roman" w:hAnsi="Times New Roman" w:cs="Times New Roman"/>
          <w:sz w:val="28"/>
          <w:szCs w:val="28"/>
        </w:rPr>
      </w:pPr>
    </w:p>
    <w:tbl>
      <w:tblPr>
        <w:tblStyle w:val="af2"/>
        <w:tblW w:w="0" w:type="auto"/>
        <w:tblInd w:w="108" w:type="dxa"/>
        <w:tblLayout w:type="fixed"/>
        <w:tblLook w:val="04A0"/>
      </w:tblPr>
      <w:tblGrid>
        <w:gridCol w:w="2127"/>
        <w:gridCol w:w="3260"/>
        <w:gridCol w:w="2268"/>
        <w:gridCol w:w="1808"/>
      </w:tblGrid>
      <w:tr w:rsidR="00021D76" w:rsidRPr="0029499D" w:rsidTr="00021D76">
        <w:tc>
          <w:tcPr>
            <w:tcW w:w="2127" w:type="dxa"/>
          </w:tcPr>
          <w:p w:rsidR="00021D76" w:rsidRPr="0029499D" w:rsidRDefault="00021D76" w:rsidP="00021D76">
            <w:pPr>
              <w:jc w:val="center"/>
              <w:rPr>
                <w:bCs/>
              </w:rPr>
            </w:pPr>
            <w:r>
              <w:t>О</w:t>
            </w:r>
            <w:r w:rsidRPr="008A2BAD">
              <w:t>сновные виды разрешенного использования</w:t>
            </w:r>
          </w:p>
        </w:tc>
        <w:tc>
          <w:tcPr>
            <w:tcW w:w="3260" w:type="dxa"/>
          </w:tcPr>
          <w:p w:rsidR="00021D76" w:rsidRPr="0029499D" w:rsidRDefault="00021D76" w:rsidP="00021D76">
            <w:pPr>
              <w:jc w:val="center"/>
              <w:rPr>
                <w:bCs/>
              </w:rPr>
            </w:pPr>
            <w:r>
              <w:t>О</w:t>
            </w:r>
            <w:r w:rsidRPr="008A2BAD">
              <w:t>писание вида разрешенного использования земельного участка</w:t>
            </w:r>
          </w:p>
        </w:tc>
        <w:tc>
          <w:tcPr>
            <w:tcW w:w="2268" w:type="dxa"/>
          </w:tcPr>
          <w:p w:rsidR="00021D76" w:rsidRDefault="00021D76" w:rsidP="00021D76">
            <w:pPr>
              <w:jc w:val="center"/>
            </w:pPr>
            <w:r>
              <w:t>В</w:t>
            </w:r>
            <w:r w:rsidRPr="008A2BAD">
              <w:t xml:space="preserve">спомогательные виды разрешенного использования (установленные </w:t>
            </w:r>
          </w:p>
          <w:p w:rsidR="00021D76" w:rsidRPr="0029499D" w:rsidRDefault="00021D76" w:rsidP="00021D76">
            <w:pPr>
              <w:jc w:val="center"/>
              <w:rPr>
                <w:bCs/>
              </w:rPr>
            </w:pPr>
            <w:r w:rsidRPr="008A2BAD">
              <w:t>к основным)</w:t>
            </w:r>
          </w:p>
        </w:tc>
        <w:tc>
          <w:tcPr>
            <w:tcW w:w="1808" w:type="dxa"/>
          </w:tcPr>
          <w:p w:rsidR="00021D76" w:rsidRPr="0029499D" w:rsidRDefault="00021D76" w:rsidP="00021D76">
            <w:pPr>
              <w:jc w:val="center"/>
              <w:rPr>
                <w:bCs/>
              </w:rPr>
            </w:pPr>
            <w:r>
              <w:t>К</w:t>
            </w:r>
            <w:r w:rsidRPr="008A2BAD">
              <w:t>од (числовое обозначение) вида разрешенного использования</w:t>
            </w:r>
          </w:p>
        </w:tc>
      </w:tr>
      <w:tr w:rsidR="00021D76" w:rsidRPr="0029499D" w:rsidTr="00021D76">
        <w:tc>
          <w:tcPr>
            <w:tcW w:w="2127" w:type="dxa"/>
          </w:tcPr>
          <w:p w:rsidR="00021D76" w:rsidRDefault="00021D76" w:rsidP="00021D76">
            <w:pPr>
              <w:jc w:val="center"/>
            </w:pPr>
            <w:r>
              <w:rPr>
                <w:color w:val="000000"/>
              </w:rPr>
              <w:t>О</w:t>
            </w:r>
            <w:r w:rsidRPr="00AC230F">
              <w:rPr>
                <w:color w:val="000000"/>
              </w:rPr>
              <w:t>бъекты гаражного назначения</w:t>
            </w:r>
          </w:p>
        </w:tc>
        <w:tc>
          <w:tcPr>
            <w:tcW w:w="3260" w:type="dxa"/>
          </w:tcPr>
          <w:p w:rsidR="00021D76" w:rsidRDefault="00021D76" w:rsidP="00021D76">
            <w:pPr>
              <w:jc w:val="center"/>
            </w:pPr>
            <w:r>
              <w:t>Р</w:t>
            </w:r>
            <w:r w:rsidRPr="00AC230F">
              <w:t>азмещение отдельно стоящих и пристроенных гаражей, в том числе подземных, предназначен</w:t>
            </w:r>
            <w:r w:rsidR="006E5C8B">
              <w:t>-</w:t>
            </w:r>
            <w:r w:rsidRPr="00AC230F">
              <w:t xml:space="preserve">ных для хранения личного автотранспорта граждан, </w:t>
            </w:r>
          </w:p>
          <w:p w:rsidR="00021D76" w:rsidRDefault="00021D76" w:rsidP="00021D76">
            <w:pPr>
              <w:jc w:val="center"/>
            </w:pPr>
            <w:r w:rsidRPr="00AC230F">
              <w:t>с возможностью размещения автомобильных моек</w:t>
            </w:r>
          </w:p>
        </w:tc>
        <w:tc>
          <w:tcPr>
            <w:tcW w:w="2268" w:type="dxa"/>
          </w:tcPr>
          <w:p w:rsidR="00021D76" w:rsidRPr="00AC230F" w:rsidRDefault="00021D76" w:rsidP="00021D76">
            <w:pPr>
              <w:jc w:val="center"/>
              <w:rPr>
                <w:color w:val="000000"/>
              </w:rPr>
            </w:pPr>
            <w:r>
              <w:rPr>
                <w:color w:val="000000"/>
              </w:rPr>
              <w:t>Г</w:t>
            </w:r>
            <w:r w:rsidRPr="00AC230F">
              <w:rPr>
                <w:color w:val="000000"/>
              </w:rPr>
              <w:t>остевые автостоянки;</w:t>
            </w:r>
          </w:p>
          <w:p w:rsidR="00021D76" w:rsidRDefault="00021D76" w:rsidP="00021D76">
            <w:pPr>
              <w:jc w:val="center"/>
            </w:pPr>
            <w:r w:rsidRPr="00AC230F">
              <w:rPr>
                <w:color w:val="000000"/>
              </w:rPr>
              <w:t>площадки для сбора мусора</w:t>
            </w:r>
          </w:p>
        </w:tc>
        <w:tc>
          <w:tcPr>
            <w:tcW w:w="1808" w:type="dxa"/>
          </w:tcPr>
          <w:p w:rsidR="00021D76" w:rsidRDefault="00021D76" w:rsidP="00021D76">
            <w:pPr>
              <w:jc w:val="center"/>
            </w:pPr>
            <w:r>
              <w:t>2.7.1</w:t>
            </w:r>
          </w:p>
        </w:tc>
      </w:tr>
      <w:tr w:rsidR="00021D76" w:rsidRPr="0029499D" w:rsidTr="00021D76">
        <w:tc>
          <w:tcPr>
            <w:tcW w:w="2127" w:type="dxa"/>
          </w:tcPr>
          <w:p w:rsidR="00021D76" w:rsidRDefault="00021D76" w:rsidP="00021D76">
            <w:pPr>
              <w:jc w:val="center"/>
            </w:pPr>
            <w:r>
              <w:t>К</w:t>
            </w:r>
            <w:r w:rsidRPr="008A2BAD">
              <w:t>оммунальное обслуживание</w:t>
            </w:r>
          </w:p>
        </w:tc>
        <w:tc>
          <w:tcPr>
            <w:tcW w:w="3260" w:type="dxa"/>
          </w:tcPr>
          <w:p w:rsidR="00021D76" w:rsidRDefault="00021D76" w:rsidP="00021D76">
            <w:pPr>
              <w:jc w:val="center"/>
            </w:pPr>
            <w:r>
              <w:t>Р</w:t>
            </w:r>
            <w:r w:rsidRPr="008A2BAD">
              <w:t xml:space="preserve">азмещение </w:t>
            </w:r>
            <w:r>
              <w:t>объектов капитального строитель</w:t>
            </w:r>
            <w:r w:rsidRPr="008A2BAD">
              <w:t>ства в целях обеспечения населения и организаций коммунальными услугами, в частности: п</w:t>
            </w:r>
            <w:r>
              <w:t>оставка воды, тепла, электричес</w:t>
            </w:r>
            <w:r w:rsidRPr="008A2BAD">
              <w:t>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w:t>
            </w:r>
            <w:r w:rsidR="00E4384B">
              <w:t>-</w:t>
            </w:r>
            <w:r w:rsidRPr="008A2BAD">
              <w:t>маторные подстанции, газопроводы, линии связи, телефонные станции, канализация, стоянки</w:t>
            </w:r>
            <w:r>
              <w:t>, гаражи и мастерские для обслу</w:t>
            </w:r>
            <w:r w:rsidRPr="008A2BAD">
              <w:t>живания уборочной и аварийной техник</w:t>
            </w:r>
            <w:r>
              <w:t>и, здания или помещения, предна</w:t>
            </w:r>
            <w:r w:rsidRPr="008A2BAD">
              <w:t>значенные для приема населения и организаций в связи с предоставлением им коммунальных услуг)</w:t>
            </w:r>
          </w:p>
        </w:tc>
        <w:tc>
          <w:tcPr>
            <w:tcW w:w="2268" w:type="dxa"/>
          </w:tcPr>
          <w:p w:rsidR="00021D76" w:rsidRDefault="00021D76" w:rsidP="00021D76">
            <w:pPr>
              <w:jc w:val="center"/>
            </w:pPr>
            <w:r>
              <w:t>Г</w:t>
            </w:r>
            <w:r w:rsidRPr="008A2BAD">
              <w:t>остевые автостоянки</w:t>
            </w:r>
            <w:r>
              <w:t>,</w:t>
            </w:r>
            <w:r w:rsidRPr="00AC230F">
              <w:rPr>
                <w:color w:val="000000"/>
              </w:rPr>
              <w:t xml:space="preserve"> площадки для сбора мусора</w:t>
            </w:r>
          </w:p>
        </w:tc>
        <w:tc>
          <w:tcPr>
            <w:tcW w:w="1808" w:type="dxa"/>
          </w:tcPr>
          <w:p w:rsidR="00021D76" w:rsidRDefault="00021D76" w:rsidP="00021D76">
            <w:pPr>
              <w:jc w:val="center"/>
            </w:pPr>
            <w:r w:rsidRPr="008A2BAD">
              <w:t>3.1</w:t>
            </w:r>
          </w:p>
        </w:tc>
      </w:tr>
    </w:tbl>
    <w:p w:rsidR="00E4384B" w:rsidRDefault="00E4384B">
      <w:r>
        <w:br w:type="page"/>
      </w:r>
    </w:p>
    <w:p w:rsidR="00E4384B" w:rsidRPr="003D2462" w:rsidRDefault="00E4384B" w:rsidP="00E4384B">
      <w:pPr>
        <w:jc w:val="center"/>
        <w:rPr>
          <w:iCs/>
        </w:rPr>
      </w:pPr>
      <w:r>
        <w:rPr>
          <w:iCs/>
        </w:rPr>
        <w:lastRenderedPageBreak/>
        <w:t>83</w:t>
      </w:r>
    </w:p>
    <w:p w:rsidR="00E4384B" w:rsidRPr="003D2462" w:rsidRDefault="00E4384B" w:rsidP="00E4384B">
      <w:pPr>
        <w:jc w:val="center"/>
        <w:rPr>
          <w:iCs/>
        </w:rPr>
      </w:pPr>
    </w:p>
    <w:tbl>
      <w:tblPr>
        <w:tblStyle w:val="af2"/>
        <w:tblW w:w="0" w:type="auto"/>
        <w:tblInd w:w="108" w:type="dxa"/>
        <w:tblLayout w:type="fixed"/>
        <w:tblLook w:val="04A0"/>
      </w:tblPr>
      <w:tblGrid>
        <w:gridCol w:w="2127"/>
        <w:gridCol w:w="3260"/>
        <w:gridCol w:w="2268"/>
        <w:gridCol w:w="1808"/>
      </w:tblGrid>
      <w:tr w:rsidR="00FB027D" w:rsidRPr="0029499D" w:rsidTr="006B1212">
        <w:tc>
          <w:tcPr>
            <w:tcW w:w="2127" w:type="dxa"/>
          </w:tcPr>
          <w:p w:rsidR="00FB027D" w:rsidRDefault="00FB027D" w:rsidP="006B1212">
            <w:pPr>
              <w:jc w:val="center"/>
            </w:pPr>
            <w:r>
              <w:t>Б</w:t>
            </w:r>
            <w:r w:rsidRPr="008A2BAD">
              <w:t>ытовое обслуживание</w:t>
            </w:r>
          </w:p>
        </w:tc>
        <w:tc>
          <w:tcPr>
            <w:tcW w:w="3260" w:type="dxa"/>
          </w:tcPr>
          <w:p w:rsidR="00FB027D" w:rsidRDefault="00FB027D" w:rsidP="006B1212">
            <w:pPr>
              <w:jc w:val="center"/>
            </w:pPr>
            <w:r>
              <w:t>Р</w:t>
            </w:r>
            <w:r w:rsidRPr="008A2BAD">
              <w:t xml:space="preserve">азмещение </w:t>
            </w:r>
            <w:r>
              <w:t>объектов капитального строитель</w:t>
            </w:r>
            <w:r w:rsidRPr="008A2BAD">
              <w:t>ства, предназначенных для оказания населению или организациям бытовых услуг (мастерские мелкого ремонта, ателье, бани, пари</w:t>
            </w:r>
            <w:r>
              <w:t>кмахерские, прачеч</w:t>
            </w:r>
            <w:r w:rsidRPr="008A2BAD">
              <w:t>ные)</w:t>
            </w:r>
          </w:p>
        </w:tc>
        <w:tc>
          <w:tcPr>
            <w:tcW w:w="2268" w:type="dxa"/>
          </w:tcPr>
          <w:p w:rsidR="00FB027D" w:rsidRDefault="00FB027D" w:rsidP="006B1212">
            <w:pPr>
              <w:jc w:val="center"/>
            </w:pPr>
            <w:r>
              <w:t>Г</w:t>
            </w:r>
            <w:r w:rsidRPr="008A2BAD">
              <w:t>остевые автостоянки</w:t>
            </w:r>
            <w:r>
              <w:t>,</w:t>
            </w:r>
            <w:r w:rsidRPr="00AC230F">
              <w:rPr>
                <w:color w:val="000000"/>
              </w:rPr>
              <w:t xml:space="preserve"> площадки для сбора мусора</w:t>
            </w:r>
          </w:p>
        </w:tc>
        <w:tc>
          <w:tcPr>
            <w:tcW w:w="1808" w:type="dxa"/>
          </w:tcPr>
          <w:p w:rsidR="00FB027D" w:rsidRPr="008A2BAD" w:rsidRDefault="00FB027D" w:rsidP="006B1212">
            <w:pPr>
              <w:jc w:val="center"/>
            </w:pPr>
            <w:r w:rsidRPr="008A2BAD">
              <w:t>3.3</w:t>
            </w:r>
          </w:p>
        </w:tc>
      </w:tr>
      <w:tr w:rsidR="006E5C8B" w:rsidRPr="0029499D" w:rsidTr="00D569F7">
        <w:tc>
          <w:tcPr>
            <w:tcW w:w="2127" w:type="dxa"/>
          </w:tcPr>
          <w:p w:rsidR="006E5C8B" w:rsidRDefault="006E5C8B" w:rsidP="00D569F7">
            <w:pPr>
              <w:jc w:val="center"/>
            </w:pPr>
            <w:r>
              <w:t>Т</w:t>
            </w:r>
            <w:r w:rsidRPr="008A2BAD">
              <w:t>о</w:t>
            </w:r>
            <w:r>
              <w:t>рговые центры (торгово-развлека</w:t>
            </w:r>
            <w:r w:rsidRPr="008A2BAD">
              <w:t>тельные центры)</w:t>
            </w:r>
          </w:p>
        </w:tc>
        <w:tc>
          <w:tcPr>
            <w:tcW w:w="3260" w:type="dxa"/>
          </w:tcPr>
          <w:p w:rsidR="006E5C8B" w:rsidRPr="008A2BAD" w:rsidRDefault="006E5C8B" w:rsidP="00D569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8A2BAD">
              <w:rPr>
                <w:rFonts w:ascii="Times New Roman" w:hAnsi="Times New Roman" w:cs="Times New Roman"/>
                <w:sz w:val="24"/>
                <w:szCs w:val="24"/>
              </w:rPr>
              <w:t>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4.5 - 4.9;</w:t>
            </w:r>
          </w:p>
          <w:p w:rsidR="006E5C8B" w:rsidRPr="008A2BAD" w:rsidRDefault="006E5C8B" w:rsidP="00D569F7">
            <w:pPr>
              <w:jc w:val="center"/>
            </w:pPr>
            <w:r w:rsidRPr="008A2BAD">
              <w:t>размещение гар</w:t>
            </w:r>
            <w:r>
              <w:t>ажей и (или) стоянок для автомо</w:t>
            </w:r>
            <w:r w:rsidRPr="008A2BAD">
              <w:t>билей сотрудников и посетителей торгового центра</w:t>
            </w:r>
          </w:p>
        </w:tc>
        <w:tc>
          <w:tcPr>
            <w:tcW w:w="2268" w:type="dxa"/>
          </w:tcPr>
          <w:p w:rsidR="006E5C8B" w:rsidRPr="008A2BAD" w:rsidRDefault="006E5C8B" w:rsidP="00D569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6E5C8B" w:rsidRPr="00AC230F" w:rsidRDefault="006E5C8B" w:rsidP="00D569F7">
            <w:pPr>
              <w:jc w:val="center"/>
              <w:rPr>
                <w:color w:val="000000"/>
              </w:rPr>
            </w:pPr>
            <w:r w:rsidRPr="008A2BAD">
              <w:t xml:space="preserve">сооружения </w:t>
            </w:r>
            <w:r>
              <w:t>локального инженерного обеспече</w:t>
            </w:r>
            <w:r w:rsidRPr="008A2BAD">
              <w:t>ния</w:t>
            </w:r>
            <w:r>
              <w:t>,</w:t>
            </w:r>
            <w:r w:rsidRPr="00AC230F">
              <w:rPr>
                <w:color w:val="000000"/>
              </w:rPr>
              <w:t xml:space="preserve"> площадки для сбора мусора</w:t>
            </w:r>
          </w:p>
        </w:tc>
        <w:tc>
          <w:tcPr>
            <w:tcW w:w="1808" w:type="dxa"/>
          </w:tcPr>
          <w:p w:rsidR="006E5C8B" w:rsidRDefault="006E5C8B" w:rsidP="00D569F7">
            <w:pPr>
              <w:jc w:val="center"/>
            </w:pPr>
            <w:r w:rsidRPr="008A2BAD">
              <w:t>4.2</w:t>
            </w:r>
          </w:p>
        </w:tc>
      </w:tr>
      <w:tr w:rsidR="006E5C8B" w:rsidRPr="0029499D" w:rsidTr="00D569F7">
        <w:tc>
          <w:tcPr>
            <w:tcW w:w="2127" w:type="dxa"/>
          </w:tcPr>
          <w:p w:rsidR="006E5C8B" w:rsidRDefault="006E5C8B" w:rsidP="00D569F7">
            <w:pPr>
              <w:jc w:val="center"/>
            </w:pPr>
            <w:r>
              <w:t>М</w:t>
            </w:r>
            <w:r w:rsidRPr="008A2BAD">
              <w:t>агазины</w:t>
            </w:r>
          </w:p>
        </w:tc>
        <w:tc>
          <w:tcPr>
            <w:tcW w:w="3260" w:type="dxa"/>
          </w:tcPr>
          <w:p w:rsidR="006E5C8B" w:rsidRPr="008A2BAD" w:rsidRDefault="006E5C8B" w:rsidP="00D569F7">
            <w:pPr>
              <w:jc w:val="center"/>
            </w:pPr>
            <w:r>
              <w:t>Р</w:t>
            </w:r>
            <w:r w:rsidRPr="008A2BAD">
              <w:t xml:space="preserve">азмещение </w:t>
            </w:r>
            <w:r>
              <w:t>объектов капитального строитель</w:t>
            </w:r>
            <w:r w:rsidRPr="008A2BAD">
              <w:t>ства, предназначенных для продажи товаров, торговая площадь которых составляет до 5000 кв. м</w:t>
            </w:r>
          </w:p>
        </w:tc>
        <w:tc>
          <w:tcPr>
            <w:tcW w:w="2268" w:type="dxa"/>
          </w:tcPr>
          <w:p w:rsidR="006E5C8B" w:rsidRPr="008A2BAD" w:rsidRDefault="006E5C8B" w:rsidP="00D569F7">
            <w:pPr>
              <w:pStyle w:val="ConsPlusNormal"/>
              <w:ind w:hanging="5"/>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6E5C8B" w:rsidRPr="00AC230F" w:rsidRDefault="006E5C8B" w:rsidP="00D569F7">
            <w:pPr>
              <w:jc w:val="center"/>
              <w:rPr>
                <w:color w:val="000000"/>
              </w:rPr>
            </w:pPr>
            <w:r w:rsidRPr="008A2BAD">
              <w:t xml:space="preserve">сооружения </w:t>
            </w:r>
            <w:r>
              <w:t>локального инженерного обеспече</w:t>
            </w:r>
            <w:r w:rsidRPr="008A2BAD">
              <w:t>ния;</w:t>
            </w:r>
            <w:r w:rsidRPr="00AC230F">
              <w:rPr>
                <w:color w:val="000000"/>
              </w:rPr>
              <w:t xml:space="preserve"> площадки для сбора мусора</w:t>
            </w:r>
          </w:p>
        </w:tc>
        <w:tc>
          <w:tcPr>
            <w:tcW w:w="1808" w:type="dxa"/>
          </w:tcPr>
          <w:p w:rsidR="006E5C8B" w:rsidRDefault="006E5C8B" w:rsidP="00D569F7">
            <w:pPr>
              <w:jc w:val="center"/>
            </w:pPr>
            <w:r w:rsidRPr="008A2BAD">
              <w:t>4.4</w:t>
            </w:r>
          </w:p>
        </w:tc>
      </w:tr>
      <w:tr w:rsidR="006E5C8B" w:rsidRPr="0029499D" w:rsidTr="00D569F7">
        <w:tc>
          <w:tcPr>
            <w:tcW w:w="2127" w:type="dxa"/>
          </w:tcPr>
          <w:p w:rsidR="006E5C8B" w:rsidRDefault="006E5C8B" w:rsidP="00D569F7">
            <w:pPr>
              <w:jc w:val="center"/>
            </w:pPr>
            <w:r>
              <w:t>О</w:t>
            </w:r>
            <w:r w:rsidRPr="008A2BAD">
              <w:t>бщественное питание</w:t>
            </w:r>
          </w:p>
        </w:tc>
        <w:tc>
          <w:tcPr>
            <w:tcW w:w="3260" w:type="dxa"/>
          </w:tcPr>
          <w:p w:rsidR="006E5C8B" w:rsidRPr="008A2BAD" w:rsidRDefault="006E5C8B" w:rsidP="00D569F7">
            <w:pPr>
              <w:jc w:val="center"/>
            </w:pPr>
            <w:r>
              <w:t>Р</w:t>
            </w:r>
            <w:r w:rsidRPr="008A2BAD">
              <w:t xml:space="preserve">азмещение </w:t>
            </w:r>
            <w:r>
              <w:t>объектов капитального строитель</w:t>
            </w:r>
            <w:r w:rsidRPr="008A2BAD">
              <w:t>ства в целях устройства мест общественного питания за плату (рестораны, кафе, столовые, закусочные, бары)</w:t>
            </w:r>
          </w:p>
        </w:tc>
        <w:tc>
          <w:tcPr>
            <w:tcW w:w="2268" w:type="dxa"/>
          </w:tcPr>
          <w:p w:rsidR="006E5C8B" w:rsidRPr="00AC230F" w:rsidRDefault="006E5C8B" w:rsidP="00D569F7">
            <w:pPr>
              <w:jc w:val="center"/>
              <w:rPr>
                <w:color w:val="000000"/>
              </w:rPr>
            </w:pPr>
            <w:r>
              <w:t>Г</w:t>
            </w:r>
            <w:r w:rsidRPr="008A2BAD">
              <w:t>остевые автостоянки</w:t>
            </w:r>
            <w:r>
              <w:t>,</w:t>
            </w:r>
            <w:r w:rsidRPr="00AC230F">
              <w:rPr>
                <w:color w:val="000000"/>
              </w:rPr>
              <w:t xml:space="preserve"> площадки для сбора мусора</w:t>
            </w:r>
          </w:p>
        </w:tc>
        <w:tc>
          <w:tcPr>
            <w:tcW w:w="1808" w:type="dxa"/>
          </w:tcPr>
          <w:p w:rsidR="006E5C8B" w:rsidRDefault="006E5C8B" w:rsidP="00D569F7">
            <w:pPr>
              <w:jc w:val="center"/>
            </w:pPr>
            <w:r w:rsidRPr="008A2BAD">
              <w:t>4.6</w:t>
            </w:r>
          </w:p>
        </w:tc>
      </w:tr>
      <w:tr w:rsidR="006E5C8B" w:rsidRPr="0029499D" w:rsidTr="00D569F7">
        <w:tc>
          <w:tcPr>
            <w:tcW w:w="2127" w:type="dxa"/>
          </w:tcPr>
          <w:p w:rsidR="006E5C8B" w:rsidRDefault="006E5C8B" w:rsidP="00D569F7">
            <w:pPr>
              <w:jc w:val="center"/>
            </w:pPr>
            <w:r>
              <w:t>Г</w:t>
            </w:r>
            <w:r w:rsidRPr="008A2BAD">
              <w:t>остиничное обслуживание</w:t>
            </w:r>
          </w:p>
        </w:tc>
        <w:tc>
          <w:tcPr>
            <w:tcW w:w="3260" w:type="dxa"/>
          </w:tcPr>
          <w:p w:rsidR="006E5C8B" w:rsidRDefault="006E5C8B" w:rsidP="00D569F7">
            <w:pPr>
              <w:jc w:val="center"/>
            </w:pPr>
            <w:r>
              <w:t>Р</w:t>
            </w:r>
            <w:r w:rsidRPr="008A2BAD">
              <w:t xml:space="preserve">азмещение гостиниц, пансионатов, домов отдыха, не оказывающих услуги </w:t>
            </w:r>
          </w:p>
          <w:p w:rsidR="006E5C8B" w:rsidRDefault="006E5C8B" w:rsidP="00D569F7">
            <w:pPr>
              <w:jc w:val="center"/>
            </w:pPr>
            <w:r w:rsidRPr="008A2BAD">
              <w:t>по лечению, а также иных зданий, используемых</w:t>
            </w:r>
            <w:r>
              <w:t xml:space="preserve"> </w:t>
            </w:r>
          </w:p>
          <w:p w:rsidR="006E5C8B" w:rsidRDefault="006E5C8B" w:rsidP="00D569F7">
            <w:pPr>
              <w:jc w:val="center"/>
            </w:pPr>
            <w:r>
              <w:t>с целью извлечения предпринима</w:t>
            </w:r>
            <w:r w:rsidRPr="008A2BAD">
              <w:t xml:space="preserve">тельской выгоды из предоставления жилого помещения </w:t>
            </w:r>
          </w:p>
          <w:p w:rsidR="006E5C8B" w:rsidRDefault="006E5C8B" w:rsidP="00D569F7">
            <w:pPr>
              <w:jc w:val="center"/>
            </w:pPr>
            <w:r w:rsidRPr="008A2BAD">
              <w:t xml:space="preserve">для временного </w:t>
            </w:r>
          </w:p>
          <w:p w:rsidR="006E5C8B" w:rsidRPr="008A2BAD" w:rsidRDefault="006E5C8B" w:rsidP="00D569F7">
            <w:pPr>
              <w:jc w:val="center"/>
            </w:pPr>
            <w:r w:rsidRPr="008A2BAD">
              <w:t>проживания в них</w:t>
            </w:r>
          </w:p>
        </w:tc>
        <w:tc>
          <w:tcPr>
            <w:tcW w:w="2268" w:type="dxa"/>
          </w:tcPr>
          <w:p w:rsidR="006E5C8B" w:rsidRPr="008A2BAD" w:rsidRDefault="006E5C8B" w:rsidP="00D569F7">
            <w:pPr>
              <w:pStyle w:val="ConsPlusNormal"/>
              <w:ind w:hanging="5"/>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6E5C8B" w:rsidRPr="008A2BAD" w:rsidRDefault="006E5C8B" w:rsidP="00D569F7">
            <w:pPr>
              <w:pStyle w:val="ConsPlusNormal"/>
              <w:ind w:hanging="5"/>
              <w:jc w:val="center"/>
              <w:rPr>
                <w:rFonts w:ascii="Times New Roman" w:hAnsi="Times New Roman" w:cs="Times New Roman"/>
                <w:sz w:val="24"/>
                <w:szCs w:val="24"/>
              </w:rPr>
            </w:pPr>
            <w:r w:rsidRPr="008A2BAD">
              <w:rPr>
                <w:rFonts w:ascii="Times New Roman" w:hAnsi="Times New Roman" w:cs="Times New Roman"/>
                <w:sz w:val="24"/>
                <w:szCs w:val="24"/>
              </w:rPr>
              <w:t>хозяйственные постро</w:t>
            </w:r>
            <w:r>
              <w:rPr>
                <w:rFonts w:ascii="Times New Roman" w:hAnsi="Times New Roman" w:cs="Times New Roman"/>
                <w:sz w:val="24"/>
                <w:szCs w:val="24"/>
              </w:rPr>
              <w:t>й</w:t>
            </w:r>
            <w:r w:rsidRPr="008A2BAD">
              <w:rPr>
                <w:rFonts w:ascii="Times New Roman" w:hAnsi="Times New Roman" w:cs="Times New Roman"/>
                <w:sz w:val="24"/>
                <w:szCs w:val="24"/>
              </w:rPr>
              <w:t>ки гостиниц;</w:t>
            </w:r>
          </w:p>
          <w:p w:rsidR="006E5C8B" w:rsidRPr="00AC230F" w:rsidRDefault="006E5C8B" w:rsidP="00D569F7">
            <w:pPr>
              <w:jc w:val="center"/>
              <w:rPr>
                <w:color w:val="000000"/>
              </w:rPr>
            </w:pPr>
            <w:r w:rsidRPr="008A2BAD">
              <w:t>сооружения локального инженерного обеспечения;</w:t>
            </w:r>
            <w:r w:rsidRPr="00AC230F">
              <w:rPr>
                <w:color w:val="000000"/>
              </w:rPr>
              <w:t xml:space="preserve"> площадки для сбора мусора</w:t>
            </w:r>
          </w:p>
        </w:tc>
        <w:tc>
          <w:tcPr>
            <w:tcW w:w="1808" w:type="dxa"/>
          </w:tcPr>
          <w:p w:rsidR="006E5C8B" w:rsidRDefault="006E5C8B" w:rsidP="00D569F7">
            <w:pPr>
              <w:jc w:val="center"/>
            </w:pPr>
            <w:r w:rsidRPr="008A2BAD">
              <w:t>4.7</w:t>
            </w:r>
          </w:p>
        </w:tc>
      </w:tr>
      <w:tr w:rsidR="00FB027D" w:rsidRPr="0029499D" w:rsidTr="006B1212">
        <w:tc>
          <w:tcPr>
            <w:tcW w:w="2127" w:type="dxa"/>
          </w:tcPr>
          <w:p w:rsidR="00FB027D" w:rsidRDefault="00FB027D" w:rsidP="006B1212">
            <w:pPr>
              <w:jc w:val="center"/>
            </w:pPr>
            <w:r>
              <w:t>О</w:t>
            </w:r>
            <w:r w:rsidRPr="008A2BAD">
              <w:t>бслуживание автотранспорта</w:t>
            </w:r>
          </w:p>
        </w:tc>
        <w:tc>
          <w:tcPr>
            <w:tcW w:w="3260" w:type="dxa"/>
          </w:tcPr>
          <w:p w:rsidR="00FB027D" w:rsidRPr="00FB027D" w:rsidRDefault="00FB027D" w:rsidP="00E4384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постоянных или временных гаражей с несколькими стояночными местами, стоянок, </w:t>
            </w:r>
          </w:p>
        </w:tc>
        <w:tc>
          <w:tcPr>
            <w:tcW w:w="2268" w:type="dxa"/>
          </w:tcPr>
          <w:p w:rsidR="00FB027D" w:rsidRPr="00AC230F" w:rsidRDefault="00FB027D" w:rsidP="006B1212">
            <w:pPr>
              <w:jc w:val="center"/>
              <w:rPr>
                <w:color w:val="000000"/>
              </w:rPr>
            </w:pPr>
            <w:r>
              <w:t>Г</w:t>
            </w:r>
            <w:r w:rsidRPr="008A2BAD">
              <w:t>остевые автостоянки</w:t>
            </w:r>
            <w:r>
              <w:t>,</w:t>
            </w:r>
            <w:r w:rsidRPr="00AC230F">
              <w:rPr>
                <w:color w:val="000000"/>
              </w:rPr>
              <w:t xml:space="preserve"> площадки для сбора мусора</w:t>
            </w:r>
          </w:p>
        </w:tc>
        <w:tc>
          <w:tcPr>
            <w:tcW w:w="1808" w:type="dxa"/>
          </w:tcPr>
          <w:p w:rsidR="00FB027D" w:rsidRDefault="00FB027D" w:rsidP="006B1212">
            <w:pPr>
              <w:jc w:val="center"/>
            </w:pPr>
            <w:r w:rsidRPr="008A2BAD">
              <w:t>4.9</w:t>
            </w:r>
          </w:p>
        </w:tc>
      </w:tr>
    </w:tbl>
    <w:p w:rsidR="00E4384B" w:rsidRDefault="00E4384B" w:rsidP="00021D76">
      <w:pPr>
        <w:jc w:val="center"/>
      </w:pPr>
    </w:p>
    <w:p w:rsidR="00021D76" w:rsidRDefault="00FB027D" w:rsidP="00021D76">
      <w:pPr>
        <w:jc w:val="center"/>
      </w:pPr>
      <w:r>
        <w:lastRenderedPageBreak/>
        <w:t>84</w:t>
      </w:r>
    </w:p>
    <w:p w:rsidR="00E4384B" w:rsidRDefault="00E4384B" w:rsidP="00021D76">
      <w:pPr>
        <w:jc w:val="center"/>
      </w:pPr>
    </w:p>
    <w:p w:rsidR="00021D76" w:rsidRDefault="00021D76" w:rsidP="00021D76">
      <w:pPr>
        <w:jc w:val="center"/>
      </w:pPr>
    </w:p>
    <w:tbl>
      <w:tblPr>
        <w:tblStyle w:val="af2"/>
        <w:tblW w:w="0" w:type="auto"/>
        <w:tblInd w:w="108" w:type="dxa"/>
        <w:tblLayout w:type="fixed"/>
        <w:tblLook w:val="04A0"/>
      </w:tblPr>
      <w:tblGrid>
        <w:gridCol w:w="2127"/>
        <w:gridCol w:w="3260"/>
        <w:gridCol w:w="2268"/>
        <w:gridCol w:w="1808"/>
      </w:tblGrid>
      <w:tr w:rsidR="00FB027D" w:rsidRPr="0029499D" w:rsidTr="00D569F7">
        <w:tc>
          <w:tcPr>
            <w:tcW w:w="2127" w:type="dxa"/>
          </w:tcPr>
          <w:p w:rsidR="00FB027D" w:rsidRDefault="00FB027D" w:rsidP="00D569F7">
            <w:pPr>
              <w:jc w:val="center"/>
            </w:pPr>
          </w:p>
        </w:tc>
        <w:tc>
          <w:tcPr>
            <w:tcW w:w="3260" w:type="dxa"/>
          </w:tcPr>
          <w:p w:rsidR="00FB027D" w:rsidRDefault="00E4384B" w:rsidP="00D569F7">
            <w:pPr>
              <w:jc w:val="center"/>
            </w:pPr>
            <w:r>
              <w:t>авто</w:t>
            </w:r>
            <w:r w:rsidRPr="008A2BAD">
              <w:t xml:space="preserve">заправочных станций (бензиновых, газовых); размещение магазинов сопутствующей торговли, зданий для организации </w:t>
            </w:r>
            <w:r w:rsidRPr="006E5C8B">
              <w:t>общественного питания в качестве придорожного сервиса;</w:t>
            </w:r>
            <w:r>
              <w:t xml:space="preserve"> </w:t>
            </w:r>
            <w:r w:rsidRPr="006E5C8B">
              <w:t xml:space="preserve">размещение автомобильных моек </w:t>
            </w:r>
            <w:r w:rsidR="00FB027D" w:rsidRPr="006E5C8B">
              <w:t>и прачечных для ав</w:t>
            </w:r>
            <w:r w:rsidR="00FB027D">
              <w:t>томобильных принадлеж</w:t>
            </w:r>
            <w:r w:rsidR="00FB027D" w:rsidRPr="006E5C8B">
              <w:t>ностей, мастерских, предназначенных для ремонта и обслуживания автомобилей</w:t>
            </w:r>
          </w:p>
        </w:tc>
        <w:tc>
          <w:tcPr>
            <w:tcW w:w="2268" w:type="dxa"/>
          </w:tcPr>
          <w:p w:rsidR="00FB027D" w:rsidRDefault="00FB027D" w:rsidP="00D569F7">
            <w:pPr>
              <w:jc w:val="center"/>
              <w:rPr>
                <w:color w:val="000000"/>
              </w:rPr>
            </w:pPr>
          </w:p>
        </w:tc>
        <w:tc>
          <w:tcPr>
            <w:tcW w:w="1808" w:type="dxa"/>
          </w:tcPr>
          <w:p w:rsidR="00FB027D" w:rsidRPr="00771C9C" w:rsidRDefault="00FB027D" w:rsidP="00D569F7">
            <w:pPr>
              <w:jc w:val="center"/>
              <w:rPr>
                <w:color w:val="000000"/>
              </w:rPr>
            </w:pPr>
          </w:p>
        </w:tc>
      </w:tr>
      <w:tr w:rsidR="006E5C8B" w:rsidRPr="0029499D" w:rsidTr="00D569F7">
        <w:tc>
          <w:tcPr>
            <w:tcW w:w="2127" w:type="dxa"/>
          </w:tcPr>
          <w:p w:rsidR="006E5C8B" w:rsidRDefault="006E5C8B" w:rsidP="00D569F7">
            <w:pPr>
              <w:jc w:val="center"/>
            </w:pPr>
            <w:r>
              <w:t>О</w:t>
            </w:r>
            <w:r w:rsidRPr="00771C9C">
              <w:t>бъекты придорожного сервиса</w:t>
            </w:r>
          </w:p>
        </w:tc>
        <w:tc>
          <w:tcPr>
            <w:tcW w:w="3260" w:type="dxa"/>
          </w:tcPr>
          <w:p w:rsidR="006E5C8B" w:rsidRPr="008A2BAD" w:rsidRDefault="006E5C8B" w:rsidP="00D569F7">
            <w:pPr>
              <w:jc w:val="center"/>
            </w:pPr>
            <w:r>
              <w:t>Р</w:t>
            </w:r>
            <w:r w:rsidRPr="00771C9C">
              <w:t>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268" w:type="dxa"/>
          </w:tcPr>
          <w:p w:rsidR="006E5C8B" w:rsidRPr="00771C9C" w:rsidRDefault="006E5C8B" w:rsidP="00D569F7">
            <w:pPr>
              <w:jc w:val="center"/>
              <w:rPr>
                <w:color w:val="000000"/>
              </w:rPr>
            </w:pPr>
            <w:r>
              <w:rPr>
                <w:color w:val="000000"/>
              </w:rPr>
              <w:t>Г</w:t>
            </w:r>
            <w:r w:rsidRPr="00771C9C">
              <w:rPr>
                <w:color w:val="000000"/>
              </w:rPr>
              <w:t>остевые автостоянки;</w:t>
            </w:r>
          </w:p>
          <w:p w:rsidR="006E5C8B" w:rsidRPr="00771C9C" w:rsidRDefault="006E5C8B" w:rsidP="00D569F7">
            <w:pPr>
              <w:jc w:val="center"/>
              <w:rPr>
                <w:color w:val="000000"/>
              </w:rPr>
            </w:pPr>
            <w:r w:rsidRPr="00771C9C">
              <w:rPr>
                <w:color w:val="000000"/>
              </w:rPr>
              <w:t>сооружения локального инженерного обеспечения;</w:t>
            </w:r>
          </w:p>
          <w:p w:rsidR="006E5C8B" w:rsidRPr="00AC230F" w:rsidRDefault="006E5C8B" w:rsidP="00D569F7">
            <w:pPr>
              <w:jc w:val="center"/>
              <w:rPr>
                <w:color w:val="000000"/>
              </w:rPr>
            </w:pPr>
            <w:r w:rsidRPr="00771C9C">
              <w:rPr>
                <w:color w:val="000000"/>
              </w:rPr>
              <w:t>площадки для сбора мусора</w:t>
            </w:r>
          </w:p>
        </w:tc>
        <w:tc>
          <w:tcPr>
            <w:tcW w:w="1808" w:type="dxa"/>
          </w:tcPr>
          <w:p w:rsidR="006E5C8B" w:rsidRDefault="006E5C8B" w:rsidP="00D569F7">
            <w:pPr>
              <w:jc w:val="center"/>
            </w:pPr>
            <w:r w:rsidRPr="00771C9C">
              <w:rPr>
                <w:color w:val="000000"/>
              </w:rPr>
              <w:t>4.9.1</w:t>
            </w:r>
          </w:p>
        </w:tc>
      </w:tr>
      <w:tr w:rsidR="006E5C8B" w:rsidRPr="0029499D" w:rsidTr="00D569F7">
        <w:tc>
          <w:tcPr>
            <w:tcW w:w="2127" w:type="dxa"/>
          </w:tcPr>
          <w:p w:rsidR="006E5C8B" w:rsidRDefault="006E5C8B" w:rsidP="00D569F7">
            <w:pPr>
              <w:jc w:val="center"/>
            </w:pPr>
            <w:r>
              <w:t>Э</w:t>
            </w:r>
            <w:r w:rsidRPr="008A2BAD">
              <w:t>нергетика</w:t>
            </w:r>
          </w:p>
        </w:tc>
        <w:tc>
          <w:tcPr>
            <w:tcW w:w="3260" w:type="dxa"/>
          </w:tcPr>
          <w:p w:rsidR="006E5C8B" w:rsidRPr="008A2BAD" w:rsidRDefault="006E5C8B" w:rsidP="00D569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азмещение объектов, тепловых станций и</w:t>
            </w:r>
            <w:r>
              <w:rPr>
                <w:rFonts w:ascii="Times New Roman" w:hAnsi="Times New Roman" w:cs="Times New Roman"/>
                <w:sz w:val="24"/>
                <w:szCs w:val="24"/>
              </w:rPr>
              <w:t xml:space="preserve"> других электростанций, размеще</w:t>
            </w:r>
            <w:r w:rsidRPr="008A2BAD">
              <w:rPr>
                <w:rFonts w:ascii="Times New Roman" w:hAnsi="Times New Roman" w:cs="Times New Roman"/>
                <w:sz w:val="24"/>
                <w:szCs w:val="24"/>
              </w:rPr>
              <w:t>ние обслуживающих и вспомога</w:t>
            </w:r>
            <w:r w:rsidR="00E4384B">
              <w:rPr>
                <w:rFonts w:ascii="Times New Roman" w:hAnsi="Times New Roman" w:cs="Times New Roman"/>
                <w:sz w:val="24"/>
                <w:szCs w:val="24"/>
              </w:rPr>
              <w:t>-</w:t>
            </w:r>
            <w:r w:rsidRPr="008A2BAD">
              <w:rPr>
                <w:rFonts w:ascii="Times New Roman" w:hAnsi="Times New Roman" w:cs="Times New Roman"/>
                <w:sz w:val="24"/>
                <w:szCs w:val="24"/>
              </w:rPr>
              <w:t>тел</w:t>
            </w:r>
            <w:r>
              <w:rPr>
                <w:rFonts w:ascii="Times New Roman" w:hAnsi="Times New Roman" w:cs="Times New Roman"/>
                <w:sz w:val="24"/>
                <w:szCs w:val="24"/>
              </w:rPr>
              <w:t>ьных для электростанций сооруже</w:t>
            </w:r>
            <w:r w:rsidRPr="008A2BAD">
              <w:rPr>
                <w:rFonts w:ascii="Times New Roman" w:hAnsi="Times New Roman" w:cs="Times New Roman"/>
                <w:sz w:val="24"/>
                <w:szCs w:val="24"/>
              </w:rPr>
              <w:t>ний (золоотвалов);</w:t>
            </w:r>
          </w:p>
          <w:p w:rsidR="006E5C8B" w:rsidRDefault="006E5C8B" w:rsidP="006E5C8B">
            <w:pPr>
              <w:jc w:val="center"/>
            </w:pPr>
            <w:r w:rsidRPr="008A2BAD">
              <w:t xml:space="preserve">размещение объектов электросетевого хозяйства, за исключением объектов энергетики, размещение которых предусмотрено содержанием вида </w:t>
            </w:r>
            <w:r w:rsidR="00FB027D" w:rsidRPr="008A2BAD">
              <w:t>разрешенного использования с кодом 3.1</w:t>
            </w:r>
          </w:p>
        </w:tc>
        <w:tc>
          <w:tcPr>
            <w:tcW w:w="2268" w:type="dxa"/>
          </w:tcPr>
          <w:p w:rsidR="006E5C8B" w:rsidRDefault="006E5C8B" w:rsidP="00D569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w:t>
            </w:r>
            <w:r w:rsidRPr="008A2BAD">
              <w:rPr>
                <w:rFonts w:ascii="Times New Roman" w:hAnsi="Times New Roman" w:cs="Times New Roman"/>
                <w:sz w:val="24"/>
                <w:szCs w:val="24"/>
              </w:rPr>
              <w:t>бъекты капитального строительс</w:t>
            </w:r>
            <w:r>
              <w:rPr>
                <w:rFonts w:ascii="Times New Roman" w:hAnsi="Times New Roman" w:cs="Times New Roman"/>
                <w:sz w:val="24"/>
                <w:szCs w:val="24"/>
              </w:rPr>
              <w:t xml:space="preserve">тва </w:t>
            </w:r>
          </w:p>
          <w:p w:rsidR="006E5C8B" w:rsidRDefault="006E5C8B" w:rsidP="00D569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 виды использования земель</w:t>
            </w:r>
            <w:r w:rsidRPr="008A2BAD">
              <w:rPr>
                <w:rFonts w:ascii="Times New Roman" w:hAnsi="Times New Roman" w:cs="Times New Roman"/>
                <w:sz w:val="24"/>
                <w:szCs w:val="24"/>
              </w:rPr>
              <w:t>ны</w:t>
            </w:r>
            <w:r>
              <w:rPr>
                <w:rFonts w:ascii="Times New Roman" w:hAnsi="Times New Roman" w:cs="Times New Roman"/>
                <w:sz w:val="24"/>
                <w:szCs w:val="24"/>
              </w:rPr>
              <w:t>х участков, отнесенные действую</w:t>
            </w:r>
            <w:r w:rsidRPr="008A2BAD">
              <w:rPr>
                <w:rFonts w:ascii="Times New Roman" w:hAnsi="Times New Roman" w:cs="Times New Roman"/>
                <w:sz w:val="24"/>
                <w:szCs w:val="24"/>
              </w:rPr>
              <w:t xml:space="preserve">щими санитарными нормами </w:t>
            </w:r>
          </w:p>
          <w:p w:rsidR="006E5C8B" w:rsidRDefault="006E5C8B" w:rsidP="00D569F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к объектам </w:t>
            </w:r>
          </w:p>
          <w:p w:rsidR="006E5C8B" w:rsidRPr="00FB027D" w:rsidRDefault="006E5C8B" w:rsidP="00E4384B">
            <w:pPr>
              <w:pStyle w:val="ConsPlusNormal"/>
              <w:ind w:firstLine="0"/>
              <w:jc w:val="center"/>
            </w:pPr>
            <w:r w:rsidRPr="008A2BAD">
              <w:rPr>
                <w:rFonts w:ascii="Times New Roman" w:hAnsi="Times New Roman" w:cs="Times New Roman"/>
                <w:sz w:val="24"/>
                <w:szCs w:val="24"/>
              </w:rPr>
              <w:t>с санитарно-</w:t>
            </w:r>
            <w:r w:rsidR="00FB027D" w:rsidRPr="008A2BAD">
              <w:rPr>
                <w:rFonts w:ascii="Times New Roman" w:hAnsi="Times New Roman" w:cs="Times New Roman"/>
                <w:sz w:val="24"/>
                <w:szCs w:val="24"/>
              </w:rPr>
              <w:t xml:space="preserve"> защитной зоной </w:t>
            </w:r>
          </w:p>
        </w:tc>
        <w:tc>
          <w:tcPr>
            <w:tcW w:w="1808" w:type="dxa"/>
          </w:tcPr>
          <w:p w:rsidR="006E5C8B" w:rsidRPr="00771C9C" w:rsidRDefault="006E5C8B" w:rsidP="00D569F7">
            <w:pPr>
              <w:jc w:val="center"/>
              <w:rPr>
                <w:color w:val="000000"/>
              </w:rPr>
            </w:pPr>
            <w:r w:rsidRPr="008A2BAD">
              <w:t>6.7</w:t>
            </w:r>
          </w:p>
        </w:tc>
      </w:tr>
    </w:tbl>
    <w:p w:rsidR="00E4384B" w:rsidRDefault="00E4384B" w:rsidP="00A65716">
      <w:pPr>
        <w:jc w:val="center"/>
      </w:pPr>
    </w:p>
    <w:p w:rsidR="00A65716" w:rsidRDefault="00FB027D" w:rsidP="00A65716">
      <w:pPr>
        <w:jc w:val="center"/>
      </w:pPr>
      <w:r>
        <w:lastRenderedPageBreak/>
        <w:t>85</w:t>
      </w:r>
    </w:p>
    <w:p w:rsidR="00A65716" w:rsidRDefault="00A65716" w:rsidP="00A65716">
      <w:pPr>
        <w:jc w:val="center"/>
      </w:pPr>
    </w:p>
    <w:tbl>
      <w:tblPr>
        <w:tblStyle w:val="af2"/>
        <w:tblW w:w="0" w:type="auto"/>
        <w:tblInd w:w="108" w:type="dxa"/>
        <w:tblLayout w:type="fixed"/>
        <w:tblLook w:val="04A0"/>
      </w:tblPr>
      <w:tblGrid>
        <w:gridCol w:w="2127"/>
        <w:gridCol w:w="3260"/>
        <w:gridCol w:w="2268"/>
        <w:gridCol w:w="1808"/>
      </w:tblGrid>
      <w:tr w:rsidR="006E5C8B" w:rsidTr="00D569F7">
        <w:tc>
          <w:tcPr>
            <w:tcW w:w="2127" w:type="dxa"/>
          </w:tcPr>
          <w:p w:rsidR="006E5C8B" w:rsidRDefault="006E5C8B" w:rsidP="00D569F7">
            <w:pPr>
              <w:jc w:val="center"/>
            </w:pPr>
          </w:p>
        </w:tc>
        <w:tc>
          <w:tcPr>
            <w:tcW w:w="3260" w:type="dxa"/>
          </w:tcPr>
          <w:p w:rsidR="006E5C8B" w:rsidRPr="008A2BAD" w:rsidRDefault="006E5C8B" w:rsidP="00D569F7">
            <w:pPr>
              <w:jc w:val="center"/>
            </w:pPr>
          </w:p>
        </w:tc>
        <w:tc>
          <w:tcPr>
            <w:tcW w:w="2268" w:type="dxa"/>
          </w:tcPr>
          <w:p w:rsidR="00E4384B" w:rsidRPr="008A2BAD" w:rsidRDefault="00E4384B" w:rsidP="00E4384B">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не более 100 м;</w:t>
            </w:r>
          </w:p>
          <w:p w:rsidR="00E4384B" w:rsidRPr="008A2BAD" w:rsidRDefault="00E4384B" w:rsidP="00E4384B">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гостевые автостоянки;</w:t>
            </w:r>
            <w:r>
              <w:rPr>
                <w:rFonts w:ascii="Times New Roman" w:hAnsi="Times New Roman" w:cs="Times New Roman"/>
                <w:sz w:val="24"/>
                <w:szCs w:val="24"/>
              </w:rPr>
              <w:t xml:space="preserve"> административно-быто</w:t>
            </w:r>
            <w:r w:rsidRPr="008A2BAD">
              <w:rPr>
                <w:rFonts w:ascii="Times New Roman" w:hAnsi="Times New Roman" w:cs="Times New Roman"/>
                <w:sz w:val="24"/>
                <w:szCs w:val="24"/>
              </w:rPr>
              <w:t>вые здания;</w:t>
            </w:r>
          </w:p>
          <w:p w:rsidR="00E4384B" w:rsidRDefault="00E4384B" w:rsidP="00E4384B">
            <w:pPr>
              <w:jc w:val="center"/>
            </w:pPr>
            <w:r w:rsidRPr="008A2BAD">
              <w:t xml:space="preserve">вспомогательные здания и сооружения, </w:t>
            </w:r>
          </w:p>
          <w:p w:rsidR="00E4384B" w:rsidRDefault="00E4384B" w:rsidP="00E4384B">
            <w:pPr>
              <w:jc w:val="center"/>
            </w:pPr>
            <w:r w:rsidRPr="008A2BAD">
              <w:t>в которы</w:t>
            </w:r>
            <w:r>
              <w:t>х осуществляются опера</w:t>
            </w:r>
            <w:r w:rsidRPr="008A2BAD">
              <w:t>ции</w:t>
            </w:r>
            <w:r>
              <w:t>,</w:t>
            </w:r>
          </w:p>
          <w:p w:rsidR="006E5C8B" w:rsidRDefault="006E5C8B" w:rsidP="00E4384B">
            <w:pPr>
              <w:jc w:val="center"/>
            </w:pPr>
            <w:r w:rsidRPr="008A2BAD">
              <w:t xml:space="preserve">технологически связанные </w:t>
            </w:r>
          </w:p>
          <w:p w:rsidR="006E5C8B" w:rsidRPr="00AC230F" w:rsidRDefault="006E5C8B" w:rsidP="00D569F7">
            <w:pPr>
              <w:jc w:val="center"/>
              <w:rPr>
                <w:color w:val="000000"/>
              </w:rPr>
            </w:pPr>
            <w:r w:rsidRPr="008A2BAD">
              <w:t>с основным видом разрешенного использования</w:t>
            </w:r>
            <w:r>
              <w:t>,</w:t>
            </w:r>
            <w:r w:rsidRPr="00AC230F">
              <w:rPr>
                <w:color w:val="000000"/>
              </w:rPr>
              <w:t xml:space="preserve"> площадки для сбора мусора</w:t>
            </w:r>
          </w:p>
        </w:tc>
        <w:tc>
          <w:tcPr>
            <w:tcW w:w="1808" w:type="dxa"/>
          </w:tcPr>
          <w:p w:rsidR="006E5C8B" w:rsidRDefault="006E5C8B" w:rsidP="00D569F7">
            <w:pPr>
              <w:jc w:val="center"/>
            </w:pPr>
          </w:p>
        </w:tc>
      </w:tr>
      <w:tr w:rsidR="006E5C8B" w:rsidTr="00D569F7">
        <w:tc>
          <w:tcPr>
            <w:tcW w:w="2127" w:type="dxa"/>
          </w:tcPr>
          <w:p w:rsidR="006E5C8B" w:rsidRDefault="006E5C8B" w:rsidP="00D569F7">
            <w:pPr>
              <w:jc w:val="center"/>
            </w:pPr>
            <w:r>
              <w:t>С</w:t>
            </w:r>
            <w:r w:rsidRPr="008A2BAD">
              <w:t>вязь</w:t>
            </w:r>
          </w:p>
        </w:tc>
        <w:tc>
          <w:tcPr>
            <w:tcW w:w="3260" w:type="dxa"/>
          </w:tcPr>
          <w:p w:rsidR="006E5C8B" w:rsidRDefault="006E5C8B" w:rsidP="00D569F7">
            <w:pPr>
              <w:jc w:val="center"/>
            </w:pPr>
            <w:r>
              <w:t>Р</w:t>
            </w:r>
            <w:r w:rsidRPr="008A2BAD">
              <w:t>азмещение объектов связи, радиовещания, телевидени</w:t>
            </w:r>
            <w:r>
              <w:t>я, включая воздушные радиорелей</w:t>
            </w:r>
            <w:r w:rsidRPr="008A2BAD">
              <w:t xml:space="preserve">ные, надземные </w:t>
            </w:r>
          </w:p>
          <w:p w:rsidR="006E5C8B" w:rsidRDefault="006E5C8B" w:rsidP="00D569F7">
            <w:pPr>
              <w:jc w:val="center"/>
            </w:pPr>
            <w:r w:rsidRPr="008A2BAD">
              <w:t xml:space="preserve">и подземные кабельные линии связи, линии радиофикации, антенные поля, усилительные пункты на кабельных линиях связи, инфраструктуру спутниковой связи </w:t>
            </w:r>
          </w:p>
          <w:p w:rsidR="006E5C8B" w:rsidRDefault="006E5C8B" w:rsidP="00D569F7">
            <w:pPr>
              <w:jc w:val="center"/>
            </w:pPr>
            <w:r w:rsidRPr="008A2BAD">
              <w:t xml:space="preserve">и телерадиовещания, </w:t>
            </w:r>
          </w:p>
          <w:p w:rsidR="006E5C8B" w:rsidRPr="008A2BAD" w:rsidRDefault="006E5C8B" w:rsidP="00D569F7">
            <w:pPr>
              <w:jc w:val="center"/>
            </w:pPr>
            <w:r w:rsidRPr="008A2BAD">
              <w:t>за исключением объектов связи, размещение которых предусмотрено содержанием вида разрешенного использования с кодом 3.1</w:t>
            </w:r>
          </w:p>
        </w:tc>
        <w:tc>
          <w:tcPr>
            <w:tcW w:w="2268" w:type="dxa"/>
          </w:tcPr>
          <w:p w:rsidR="006E5C8B" w:rsidRDefault="006E5C8B" w:rsidP="00D569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w:t>
            </w:r>
            <w:r w:rsidRPr="008A2BAD">
              <w:rPr>
                <w:rFonts w:ascii="Times New Roman" w:hAnsi="Times New Roman" w:cs="Times New Roman"/>
                <w:sz w:val="24"/>
                <w:szCs w:val="24"/>
              </w:rPr>
              <w:t>бъекты капитального строительс</w:t>
            </w:r>
            <w:r>
              <w:rPr>
                <w:rFonts w:ascii="Times New Roman" w:hAnsi="Times New Roman" w:cs="Times New Roman"/>
                <w:sz w:val="24"/>
                <w:szCs w:val="24"/>
              </w:rPr>
              <w:t xml:space="preserve">тва </w:t>
            </w:r>
          </w:p>
          <w:p w:rsidR="006E5C8B" w:rsidRDefault="006E5C8B" w:rsidP="00D569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 виды использования земель</w:t>
            </w:r>
            <w:r w:rsidRPr="008A2BAD">
              <w:rPr>
                <w:rFonts w:ascii="Times New Roman" w:hAnsi="Times New Roman" w:cs="Times New Roman"/>
                <w:sz w:val="24"/>
                <w:szCs w:val="24"/>
              </w:rPr>
              <w:t>ны</w:t>
            </w:r>
            <w:r>
              <w:rPr>
                <w:rFonts w:ascii="Times New Roman" w:hAnsi="Times New Roman" w:cs="Times New Roman"/>
                <w:sz w:val="24"/>
                <w:szCs w:val="24"/>
              </w:rPr>
              <w:t>х участков, отнесенные действую</w:t>
            </w:r>
            <w:r w:rsidRPr="008A2BAD">
              <w:rPr>
                <w:rFonts w:ascii="Times New Roman" w:hAnsi="Times New Roman" w:cs="Times New Roman"/>
                <w:sz w:val="24"/>
                <w:szCs w:val="24"/>
              </w:rPr>
              <w:t xml:space="preserve">щими санитарными нормами </w:t>
            </w:r>
          </w:p>
          <w:p w:rsidR="006E5C8B" w:rsidRDefault="006E5C8B" w:rsidP="00D569F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к о</w:t>
            </w:r>
            <w:r>
              <w:rPr>
                <w:rFonts w:ascii="Times New Roman" w:hAnsi="Times New Roman" w:cs="Times New Roman"/>
                <w:sz w:val="24"/>
                <w:szCs w:val="24"/>
              </w:rPr>
              <w:t xml:space="preserve">бъектам </w:t>
            </w:r>
          </w:p>
          <w:p w:rsidR="006E5C8B" w:rsidRPr="008A2BAD" w:rsidRDefault="006E5C8B" w:rsidP="00D569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с санитарно-защитной зо</w:t>
            </w:r>
            <w:r w:rsidRPr="008A2BAD">
              <w:rPr>
                <w:rFonts w:ascii="Times New Roman" w:hAnsi="Times New Roman" w:cs="Times New Roman"/>
                <w:sz w:val="24"/>
                <w:szCs w:val="24"/>
              </w:rPr>
              <w:t>ной не более 100 м;</w:t>
            </w:r>
          </w:p>
          <w:p w:rsidR="006E5C8B" w:rsidRPr="008A2BAD" w:rsidRDefault="006E5C8B" w:rsidP="00D569F7">
            <w:pPr>
              <w:pStyle w:val="ConsPlusNormal"/>
              <w:ind w:hanging="5"/>
              <w:jc w:val="center"/>
              <w:rPr>
                <w:rFonts w:ascii="Times New Roman" w:hAnsi="Times New Roman" w:cs="Times New Roman"/>
                <w:sz w:val="24"/>
                <w:szCs w:val="24"/>
              </w:rPr>
            </w:pPr>
            <w:r w:rsidRPr="008A2BAD">
              <w:rPr>
                <w:rFonts w:ascii="Times New Roman" w:hAnsi="Times New Roman" w:cs="Times New Roman"/>
                <w:sz w:val="24"/>
                <w:szCs w:val="24"/>
              </w:rPr>
              <w:t>гостевые автостоянки;</w:t>
            </w:r>
          </w:p>
          <w:p w:rsidR="006E5C8B" w:rsidRPr="008A2BAD" w:rsidRDefault="006E5C8B" w:rsidP="00D569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административно-быто</w:t>
            </w:r>
            <w:r w:rsidRPr="008A2BAD">
              <w:rPr>
                <w:rFonts w:ascii="Times New Roman" w:hAnsi="Times New Roman" w:cs="Times New Roman"/>
                <w:sz w:val="24"/>
                <w:szCs w:val="24"/>
              </w:rPr>
              <w:t>вые здания;</w:t>
            </w:r>
          </w:p>
          <w:p w:rsidR="006E5C8B" w:rsidRDefault="006E5C8B" w:rsidP="00D569F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вспомогательные здания </w:t>
            </w:r>
          </w:p>
          <w:p w:rsidR="006E5C8B" w:rsidRDefault="006E5C8B" w:rsidP="00D569F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и сооружения,</w:t>
            </w:r>
            <w:r>
              <w:rPr>
                <w:rFonts w:ascii="Times New Roman" w:hAnsi="Times New Roman" w:cs="Times New Roman"/>
                <w:sz w:val="24"/>
                <w:szCs w:val="24"/>
              </w:rPr>
              <w:t xml:space="preserve"> </w:t>
            </w:r>
          </w:p>
          <w:p w:rsidR="006E5C8B" w:rsidRDefault="006E5C8B" w:rsidP="00D569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в которых осуществляются опера</w:t>
            </w:r>
            <w:r w:rsidRPr="008A2BAD">
              <w:rPr>
                <w:rFonts w:ascii="Times New Roman" w:hAnsi="Times New Roman" w:cs="Times New Roman"/>
                <w:sz w:val="24"/>
                <w:szCs w:val="24"/>
              </w:rPr>
              <w:t xml:space="preserve">ции, технологически связанные </w:t>
            </w:r>
          </w:p>
          <w:p w:rsidR="006E5C8B" w:rsidRDefault="006E5C8B" w:rsidP="00D569F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с основным видом разрешенного использования</w:t>
            </w:r>
            <w:r>
              <w:rPr>
                <w:rFonts w:ascii="Times New Roman" w:hAnsi="Times New Roman" w:cs="Times New Roman"/>
                <w:sz w:val="24"/>
                <w:szCs w:val="24"/>
              </w:rPr>
              <w:t>,</w:t>
            </w:r>
            <w:r w:rsidRPr="00AC230F">
              <w:rPr>
                <w:rFonts w:ascii="Times New Roman" w:hAnsi="Times New Roman" w:cs="Times New Roman"/>
                <w:color w:val="000000"/>
                <w:sz w:val="24"/>
                <w:szCs w:val="24"/>
              </w:rPr>
              <w:t xml:space="preserve"> площадки для сбора мусора</w:t>
            </w:r>
          </w:p>
        </w:tc>
        <w:tc>
          <w:tcPr>
            <w:tcW w:w="1808" w:type="dxa"/>
          </w:tcPr>
          <w:p w:rsidR="006E5C8B" w:rsidRDefault="006E5C8B" w:rsidP="00D569F7">
            <w:pPr>
              <w:jc w:val="center"/>
            </w:pPr>
            <w:r w:rsidRPr="008A2BAD">
              <w:t>6.8</w:t>
            </w:r>
          </w:p>
        </w:tc>
      </w:tr>
      <w:tr w:rsidR="006E5C8B" w:rsidTr="00D569F7">
        <w:tc>
          <w:tcPr>
            <w:tcW w:w="2127" w:type="dxa"/>
          </w:tcPr>
          <w:p w:rsidR="006E5C8B" w:rsidRDefault="006E5C8B" w:rsidP="00D569F7">
            <w:pPr>
              <w:jc w:val="center"/>
            </w:pPr>
            <w:r>
              <w:t>С</w:t>
            </w:r>
            <w:r w:rsidRPr="008A2BAD">
              <w:t>клады</w:t>
            </w:r>
          </w:p>
        </w:tc>
        <w:tc>
          <w:tcPr>
            <w:tcW w:w="3260" w:type="dxa"/>
          </w:tcPr>
          <w:p w:rsidR="006E5C8B" w:rsidRDefault="006E5C8B" w:rsidP="00D569F7">
            <w:pPr>
              <w:jc w:val="center"/>
            </w:pPr>
            <w:r>
              <w:t>Р</w:t>
            </w:r>
            <w:r w:rsidRPr="008A2BAD">
              <w:t xml:space="preserve">азмещение сооружений, имеющих назначение </w:t>
            </w:r>
          </w:p>
          <w:p w:rsidR="006E5C8B" w:rsidRPr="008A2BAD" w:rsidRDefault="006E5C8B" w:rsidP="00E4384B">
            <w:pPr>
              <w:jc w:val="center"/>
            </w:pPr>
            <w:r w:rsidRPr="008A2BAD">
              <w:t xml:space="preserve">по временному хранению, </w:t>
            </w:r>
          </w:p>
        </w:tc>
        <w:tc>
          <w:tcPr>
            <w:tcW w:w="2268" w:type="dxa"/>
          </w:tcPr>
          <w:p w:rsidR="006E5C8B" w:rsidRDefault="006E5C8B" w:rsidP="00E4384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w:t>
            </w:r>
            <w:r w:rsidRPr="008A2BAD">
              <w:rPr>
                <w:rFonts w:ascii="Times New Roman" w:hAnsi="Times New Roman" w:cs="Times New Roman"/>
                <w:sz w:val="24"/>
                <w:szCs w:val="24"/>
              </w:rPr>
              <w:t xml:space="preserve">бъекты капитального строительства </w:t>
            </w:r>
          </w:p>
        </w:tc>
        <w:tc>
          <w:tcPr>
            <w:tcW w:w="1808" w:type="dxa"/>
          </w:tcPr>
          <w:p w:rsidR="006E5C8B" w:rsidRDefault="006E5C8B" w:rsidP="00D569F7">
            <w:pPr>
              <w:jc w:val="center"/>
            </w:pPr>
            <w:r w:rsidRPr="008A2BAD">
              <w:t>6.9</w:t>
            </w:r>
          </w:p>
        </w:tc>
      </w:tr>
    </w:tbl>
    <w:p w:rsidR="00E4384B" w:rsidRDefault="00E4384B" w:rsidP="002771AF">
      <w:pPr>
        <w:jc w:val="center"/>
      </w:pPr>
    </w:p>
    <w:p w:rsidR="002771AF" w:rsidRDefault="00FB027D" w:rsidP="002771AF">
      <w:pPr>
        <w:jc w:val="center"/>
      </w:pPr>
      <w:r>
        <w:lastRenderedPageBreak/>
        <w:t>86</w:t>
      </w:r>
    </w:p>
    <w:p w:rsidR="002771AF" w:rsidRDefault="002771AF" w:rsidP="002771AF">
      <w:pPr>
        <w:jc w:val="center"/>
      </w:pPr>
    </w:p>
    <w:tbl>
      <w:tblPr>
        <w:tblStyle w:val="af2"/>
        <w:tblW w:w="0" w:type="auto"/>
        <w:tblInd w:w="108" w:type="dxa"/>
        <w:tblLayout w:type="fixed"/>
        <w:tblLook w:val="04A0"/>
      </w:tblPr>
      <w:tblGrid>
        <w:gridCol w:w="2127"/>
        <w:gridCol w:w="3260"/>
        <w:gridCol w:w="2268"/>
        <w:gridCol w:w="1808"/>
      </w:tblGrid>
      <w:tr w:rsidR="006E5C8B" w:rsidRPr="0029499D" w:rsidTr="00D569F7">
        <w:tc>
          <w:tcPr>
            <w:tcW w:w="2127" w:type="dxa"/>
          </w:tcPr>
          <w:p w:rsidR="006E5C8B" w:rsidRDefault="006E5C8B" w:rsidP="00D569F7">
            <w:pPr>
              <w:jc w:val="center"/>
            </w:pPr>
          </w:p>
        </w:tc>
        <w:tc>
          <w:tcPr>
            <w:tcW w:w="3260" w:type="dxa"/>
          </w:tcPr>
          <w:p w:rsidR="00E4384B" w:rsidRDefault="00E4384B" w:rsidP="00E4384B">
            <w:pPr>
              <w:jc w:val="center"/>
            </w:pPr>
            <w:r w:rsidRPr="008A2BAD">
              <w:t>распределению и перев</w:t>
            </w:r>
            <w:r>
              <w:t>ал</w:t>
            </w:r>
            <w:r w:rsidRPr="008A2BAD">
              <w:t xml:space="preserve">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w:t>
            </w:r>
          </w:p>
          <w:p w:rsidR="006E5C8B" w:rsidRDefault="00E4384B" w:rsidP="00E4384B">
            <w:pPr>
              <w:jc w:val="center"/>
            </w:pPr>
            <w:r w:rsidRPr="008A2BAD">
              <w:t>за исключением железнодорожных перевалочных складов</w:t>
            </w:r>
          </w:p>
        </w:tc>
        <w:tc>
          <w:tcPr>
            <w:tcW w:w="2268" w:type="dxa"/>
          </w:tcPr>
          <w:p w:rsidR="00E4384B" w:rsidRDefault="00E4384B" w:rsidP="00E4384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 виды использования земель</w:t>
            </w:r>
            <w:r w:rsidRPr="008A2BAD">
              <w:rPr>
                <w:rFonts w:ascii="Times New Roman" w:hAnsi="Times New Roman" w:cs="Times New Roman"/>
                <w:sz w:val="24"/>
                <w:szCs w:val="24"/>
              </w:rPr>
              <w:t>ны</w:t>
            </w:r>
            <w:r>
              <w:rPr>
                <w:rFonts w:ascii="Times New Roman" w:hAnsi="Times New Roman" w:cs="Times New Roman"/>
                <w:sz w:val="24"/>
                <w:szCs w:val="24"/>
              </w:rPr>
              <w:t>х участков, отнесенные действую</w:t>
            </w:r>
            <w:r w:rsidRPr="008A2BAD">
              <w:rPr>
                <w:rFonts w:ascii="Times New Roman" w:hAnsi="Times New Roman" w:cs="Times New Roman"/>
                <w:sz w:val="24"/>
                <w:szCs w:val="24"/>
              </w:rPr>
              <w:t xml:space="preserve">щими санитарными нормами </w:t>
            </w:r>
          </w:p>
          <w:p w:rsidR="00E4384B" w:rsidRDefault="00E4384B" w:rsidP="00E4384B">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к объектам </w:t>
            </w:r>
          </w:p>
          <w:p w:rsidR="00E4384B" w:rsidRDefault="00E4384B" w:rsidP="00E4384B">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с санитарно-защитной зоной </w:t>
            </w:r>
          </w:p>
          <w:p w:rsidR="00E4384B" w:rsidRDefault="00E4384B" w:rsidP="00E4384B">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не более 100 м;</w:t>
            </w:r>
          </w:p>
          <w:p w:rsidR="006E5C8B" w:rsidRDefault="006E5C8B" w:rsidP="00E4384B">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гостевые автостоянки</w:t>
            </w:r>
            <w:r>
              <w:rPr>
                <w:rFonts w:ascii="Times New Roman" w:hAnsi="Times New Roman" w:cs="Times New Roman"/>
                <w:sz w:val="24"/>
                <w:szCs w:val="24"/>
              </w:rPr>
              <w:t>,</w:t>
            </w:r>
            <w:r w:rsidRPr="00AC230F">
              <w:rPr>
                <w:rFonts w:ascii="Times New Roman" w:hAnsi="Times New Roman" w:cs="Times New Roman"/>
                <w:color w:val="000000"/>
                <w:sz w:val="24"/>
                <w:szCs w:val="24"/>
              </w:rPr>
              <w:t xml:space="preserve"> площадки для сбора мусора</w:t>
            </w:r>
          </w:p>
        </w:tc>
        <w:tc>
          <w:tcPr>
            <w:tcW w:w="1808" w:type="dxa"/>
          </w:tcPr>
          <w:p w:rsidR="006E5C8B" w:rsidRPr="008A2BAD" w:rsidRDefault="006E5C8B" w:rsidP="00D569F7">
            <w:pPr>
              <w:jc w:val="center"/>
            </w:pPr>
          </w:p>
        </w:tc>
      </w:tr>
      <w:tr w:rsidR="006E5C8B" w:rsidRPr="0029499D" w:rsidTr="00D569F7">
        <w:tc>
          <w:tcPr>
            <w:tcW w:w="2127" w:type="dxa"/>
          </w:tcPr>
          <w:p w:rsidR="006E5C8B" w:rsidRDefault="006E5C8B" w:rsidP="00D569F7">
            <w:pPr>
              <w:jc w:val="center"/>
            </w:pPr>
            <w:r>
              <w:t>О</w:t>
            </w:r>
            <w:r w:rsidRPr="008A2BAD">
              <w:t>беспечение внутреннего правопорядка</w:t>
            </w:r>
          </w:p>
        </w:tc>
        <w:tc>
          <w:tcPr>
            <w:tcW w:w="3260" w:type="dxa"/>
          </w:tcPr>
          <w:p w:rsidR="006E5C8B" w:rsidRDefault="006E5C8B" w:rsidP="00D569F7">
            <w:pPr>
              <w:jc w:val="center"/>
            </w:pPr>
            <w:r>
              <w:t>Р</w:t>
            </w:r>
            <w:r w:rsidRPr="008A2BAD">
              <w:t>азмещение объектов капи</w:t>
            </w:r>
            <w:r>
              <w:t>тального строитель</w:t>
            </w:r>
            <w:r w:rsidRPr="008A2BAD">
              <w:t xml:space="preserve">ства, необходимых для подготовки и поддержания </w:t>
            </w:r>
          </w:p>
          <w:p w:rsidR="006E5C8B" w:rsidRDefault="006E5C8B" w:rsidP="00D569F7">
            <w:pPr>
              <w:jc w:val="center"/>
            </w:pPr>
            <w:r w:rsidRPr="008A2BAD">
              <w:t xml:space="preserve">в готовности органов внутренних дел </w:t>
            </w:r>
          </w:p>
          <w:p w:rsidR="006E5C8B" w:rsidRDefault="006E5C8B" w:rsidP="00D569F7">
            <w:pPr>
              <w:jc w:val="center"/>
            </w:pPr>
            <w:r w:rsidRPr="008A2BAD">
              <w:t xml:space="preserve">и спасательных служб, </w:t>
            </w:r>
          </w:p>
          <w:p w:rsidR="006E5C8B" w:rsidRDefault="006E5C8B" w:rsidP="00D569F7">
            <w:pPr>
              <w:jc w:val="center"/>
            </w:pPr>
            <w:r w:rsidRPr="008A2BAD">
              <w:t xml:space="preserve">в которых существует военизированная служба; размещение объектов гражданской обороны, </w:t>
            </w:r>
          </w:p>
          <w:p w:rsidR="006E5C8B" w:rsidRPr="008A2BAD" w:rsidRDefault="006E5C8B" w:rsidP="00D569F7">
            <w:pPr>
              <w:jc w:val="center"/>
            </w:pPr>
            <w:r w:rsidRPr="008A2BAD">
              <w:t xml:space="preserve">за исключением объектов гражданской обороны, </w:t>
            </w:r>
            <w:r>
              <w:t>явля</w:t>
            </w:r>
            <w:r w:rsidRPr="008A2BAD">
              <w:t>ющихся частями производственных зданий</w:t>
            </w:r>
          </w:p>
        </w:tc>
        <w:tc>
          <w:tcPr>
            <w:tcW w:w="2268" w:type="dxa"/>
          </w:tcPr>
          <w:p w:rsidR="006E5C8B" w:rsidRPr="008A2BAD" w:rsidRDefault="006E5C8B" w:rsidP="00D569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6E5C8B" w:rsidRPr="008A2BAD" w:rsidRDefault="006E5C8B" w:rsidP="00D569F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хозяйственные постройки;</w:t>
            </w:r>
          </w:p>
          <w:p w:rsidR="006E5C8B" w:rsidRPr="008A2BAD" w:rsidRDefault="006E5C8B" w:rsidP="00D569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строения для содер</w:t>
            </w:r>
            <w:r w:rsidRPr="008A2BAD">
              <w:rPr>
                <w:rFonts w:ascii="Times New Roman" w:hAnsi="Times New Roman" w:cs="Times New Roman"/>
                <w:sz w:val="24"/>
                <w:szCs w:val="24"/>
              </w:rPr>
              <w:t>жания животных;</w:t>
            </w:r>
          </w:p>
          <w:p w:rsidR="006E5C8B" w:rsidRPr="008A2BAD" w:rsidRDefault="006E5C8B" w:rsidP="00D569F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гаражи для служебного транспорта;</w:t>
            </w:r>
          </w:p>
          <w:p w:rsidR="006E5C8B" w:rsidRDefault="006E5C8B" w:rsidP="00D569F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здания и сооружения для размещения служб охраны и наблюдения</w:t>
            </w:r>
            <w:r>
              <w:rPr>
                <w:rFonts w:ascii="Times New Roman" w:hAnsi="Times New Roman" w:cs="Times New Roman"/>
                <w:sz w:val="24"/>
                <w:szCs w:val="24"/>
              </w:rPr>
              <w:t>,</w:t>
            </w:r>
            <w:r w:rsidRPr="00AC230F">
              <w:rPr>
                <w:rFonts w:ascii="Times New Roman" w:hAnsi="Times New Roman" w:cs="Times New Roman"/>
                <w:color w:val="000000"/>
                <w:sz w:val="24"/>
                <w:szCs w:val="24"/>
              </w:rPr>
              <w:t xml:space="preserve"> площадки для сбора мусора</w:t>
            </w:r>
          </w:p>
        </w:tc>
        <w:tc>
          <w:tcPr>
            <w:tcW w:w="1808" w:type="dxa"/>
          </w:tcPr>
          <w:p w:rsidR="006E5C8B" w:rsidRDefault="006E5C8B" w:rsidP="00D569F7">
            <w:pPr>
              <w:jc w:val="center"/>
            </w:pPr>
            <w:r w:rsidRPr="008A2BAD">
              <w:t>8.3</w:t>
            </w:r>
          </w:p>
        </w:tc>
      </w:tr>
      <w:tr w:rsidR="006E5C8B" w:rsidRPr="0029499D" w:rsidTr="00D569F7">
        <w:tc>
          <w:tcPr>
            <w:tcW w:w="2127" w:type="dxa"/>
          </w:tcPr>
          <w:p w:rsidR="006E5C8B" w:rsidRDefault="006E5C8B" w:rsidP="00D569F7">
            <w:pPr>
              <w:jc w:val="center"/>
            </w:pPr>
            <w:r>
              <w:t>Т</w:t>
            </w:r>
            <w:r w:rsidRPr="008A2BAD">
              <w:t>ерритории общего пользования</w:t>
            </w:r>
          </w:p>
        </w:tc>
        <w:tc>
          <w:tcPr>
            <w:tcW w:w="3260" w:type="dxa"/>
          </w:tcPr>
          <w:p w:rsidR="006E5C8B" w:rsidRDefault="006E5C8B" w:rsidP="00D569F7">
            <w:pPr>
              <w:jc w:val="center"/>
            </w:pPr>
            <w:r>
              <w:t>Размещение автомобиль</w:t>
            </w:r>
            <w:r w:rsidRPr="008A2BAD">
              <w:t xml:space="preserve">ных дорог и тротуаров в границах населенного пункта, пешеходных переходов, парков, скверов, площадей, бульваров, набережных </w:t>
            </w:r>
          </w:p>
          <w:p w:rsidR="006E5C8B" w:rsidRDefault="006E5C8B" w:rsidP="00D569F7">
            <w:pPr>
              <w:jc w:val="center"/>
            </w:pPr>
            <w:r w:rsidRPr="008A2BAD">
              <w:t xml:space="preserve">и других мест, постоянно открытых для посещения </w:t>
            </w:r>
          </w:p>
          <w:p w:rsidR="006E5C8B" w:rsidRPr="008A2BAD" w:rsidRDefault="006E5C8B" w:rsidP="00D569F7">
            <w:pPr>
              <w:jc w:val="center"/>
            </w:pPr>
            <w:r w:rsidRPr="008A2BAD">
              <w:t>без взимания платы</w:t>
            </w:r>
          </w:p>
        </w:tc>
        <w:tc>
          <w:tcPr>
            <w:tcW w:w="2268" w:type="dxa"/>
          </w:tcPr>
          <w:p w:rsidR="006E5C8B" w:rsidRPr="008A2BAD" w:rsidRDefault="006E5C8B" w:rsidP="00D569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6E5C8B" w:rsidRPr="008A2BAD" w:rsidRDefault="006E5C8B" w:rsidP="00D569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остановочные павиль</w:t>
            </w:r>
            <w:r w:rsidRPr="008A2BAD">
              <w:rPr>
                <w:rFonts w:ascii="Times New Roman" w:hAnsi="Times New Roman" w:cs="Times New Roman"/>
                <w:sz w:val="24"/>
                <w:szCs w:val="24"/>
              </w:rPr>
              <w:t>оны;</w:t>
            </w:r>
          </w:p>
          <w:p w:rsidR="006E5C8B" w:rsidRDefault="006E5C8B" w:rsidP="00D569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остановочные павиль</w:t>
            </w:r>
            <w:r w:rsidRPr="008A2BAD">
              <w:rPr>
                <w:rFonts w:ascii="Times New Roman" w:hAnsi="Times New Roman" w:cs="Times New Roman"/>
                <w:sz w:val="24"/>
                <w:szCs w:val="24"/>
              </w:rPr>
              <w:t xml:space="preserve">оны, совмещенные </w:t>
            </w:r>
          </w:p>
          <w:p w:rsidR="006E5C8B" w:rsidRPr="008A2BAD" w:rsidRDefault="006E5C8B" w:rsidP="00D569F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с торговыми;</w:t>
            </w:r>
          </w:p>
          <w:p w:rsidR="006E5C8B" w:rsidRPr="008A2BAD" w:rsidRDefault="006E5C8B" w:rsidP="00D569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информационные пло</w:t>
            </w:r>
            <w:r w:rsidRPr="008A2BAD">
              <w:rPr>
                <w:rFonts w:ascii="Times New Roman" w:hAnsi="Times New Roman" w:cs="Times New Roman"/>
                <w:sz w:val="24"/>
                <w:szCs w:val="24"/>
              </w:rPr>
              <w:t>щадки;</w:t>
            </w:r>
          </w:p>
          <w:p w:rsidR="006E5C8B" w:rsidRPr="008A2BAD" w:rsidRDefault="006E5C8B" w:rsidP="00D569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объекты благоустрой</w:t>
            </w:r>
            <w:r w:rsidRPr="008A2BAD">
              <w:rPr>
                <w:rFonts w:ascii="Times New Roman" w:hAnsi="Times New Roman" w:cs="Times New Roman"/>
                <w:sz w:val="24"/>
                <w:szCs w:val="24"/>
              </w:rPr>
              <w:t>ства;</w:t>
            </w:r>
          </w:p>
          <w:p w:rsidR="006E5C8B" w:rsidRDefault="006E5C8B" w:rsidP="00D569F7">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отстойно</w:t>
            </w:r>
            <w:r>
              <w:rPr>
                <w:rFonts w:ascii="Times New Roman" w:hAnsi="Times New Roman" w:cs="Times New Roman"/>
                <w:sz w:val="24"/>
                <w:szCs w:val="24"/>
              </w:rPr>
              <w:t>-разворотные площадки обществен</w:t>
            </w:r>
            <w:r w:rsidRPr="008A2BAD">
              <w:rPr>
                <w:rFonts w:ascii="Times New Roman" w:hAnsi="Times New Roman" w:cs="Times New Roman"/>
                <w:sz w:val="24"/>
                <w:szCs w:val="24"/>
              </w:rPr>
              <w:t>ного транспорта</w:t>
            </w:r>
            <w:r>
              <w:rPr>
                <w:rFonts w:ascii="Times New Roman" w:hAnsi="Times New Roman" w:cs="Times New Roman"/>
                <w:sz w:val="24"/>
                <w:szCs w:val="24"/>
              </w:rPr>
              <w:t>,</w:t>
            </w:r>
            <w:r w:rsidRPr="00AC230F">
              <w:rPr>
                <w:rFonts w:ascii="Times New Roman" w:hAnsi="Times New Roman" w:cs="Times New Roman"/>
                <w:color w:val="000000"/>
                <w:sz w:val="24"/>
                <w:szCs w:val="24"/>
              </w:rPr>
              <w:t xml:space="preserve"> площадки для сбора мусора</w:t>
            </w:r>
          </w:p>
        </w:tc>
        <w:tc>
          <w:tcPr>
            <w:tcW w:w="1808" w:type="dxa"/>
          </w:tcPr>
          <w:p w:rsidR="006E5C8B" w:rsidRDefault="006E5C8B" w:rsidP="00D569F7">
            <w:pPr>
              <w:jc w:val="center"/>
            </w:pPr>
            <w:r w:rsidRPr="008A2BAD">
              <w:t>12.0</w:t>
            </w:r>
          </w:p>
        </w:tc>
      </w:tr>
    </w:tbl>
    <w:p w:rsidR="00FB027D" w:rsidRDefault="00FB027D" w:rsidP="00E4384B">
      <w:pPr>
        <w:jc w:val="both"/>
        <w:rPr>
          <w:bCs/>
          <w:sz w:val="28"/>
          <w:szCs w:val="28"/>
        </w:rPr>
      </w:pPr>
    </w:p>
    <w:p w:rsidR="00E4384B" w:rsidRDefault="00E4384B" w:rsidP="00E4384B">
      <w:pPr>
        <w:jc w:val="both"/>
        <w:rPr>
          <w:bCs/>
          <w:sz w:val="28"/>
          <w:szCs w:val="28"/>
        </w:rPr>
      </w:pPr>
    </w:p>
    <w:p w:rsidR="00E4384B" w:rsidRPr="00E4384B" w:rsidRDefault="00E4384B" w:rsidP="00E4384B">
      <w:pPr>
        <w:jc w:val="center"/>
        <w:rPr>
          <w:bCs/>
        </w:rPr>
      </w:pPr>
      <w:r>
        <w:rPr>
          <w:bCs/>
        </w:rPr>
        <w:lastRenderedPageBreak/>
        <w:t>87</w:t>
      </w:r>
    </w:p>
    <w:p w:rsidR="00E4384B" w:rsidRPr="00E4384B" w:rsidRDefault="00E4384B" w:rsidP="00E4384B">
      <w:pPr>
        <w:jc w:val="center"/>
        <w:rPr>
          <w:bCs/>
        </w:rPr>
      </w:pPr>
    </w:p>
    <w:p w:rsidR="00FB027D" w:rsidRDefault="00FB027D" w:rsidP="00FB027D">
      <w:pPr>
        <w:ind w:firstLine="709"/>
        <w:jc w:val="both"/>
        <w:rPr>
          <w:bCs/>
          <w:iCs/>
          <w:sz w:val="28"/>
          <w:szCs w:val="28"/>
        </w:rPr>
      </w:pPr>
      <w:r w:rsidRPr="002771AF">
        <w:rPr>
          <w:bCs/>
          <w:sz w:val="28"/>
          <w:szCs w:val="28"/>
        </w:rPr>
        <w:t xml:space="preserve">Условно разрешенные виды использования земельных участков и </w:t>
      </w:r>
      <w:r w:rsidRPr="002771AF">
        <w:rPr>
          <w:bCs/>
          <w:iCs/>
          <w:sz w:val="28"/>
          <w:szCs w:val="28"/>
        </w:rPr>
        <w:t xml:space="preserve">объектов капитального строительства </w:t>
      </w:r>
      <w:r w:rsidRPr="00D569F7">
        <w:rPr>
          <w:bCs/>
          <w:iCs/>
          <w:sz w:val="28"/>
          <w:szCs w:val="28"/>
        </w:rPr>
        <w:t>не подлежат установлению.</w:t>
      </w:r>
    </w:p>
    <w:p w:rsidR="00FB027D" w:rsidRPr="00D569F7" w:rsidRDefault="00FB027D" w:rsidP="00FB027D">
      <w:pPr>
        <w:ind w:firstLine="709"/>
        <w:jc w:val="both"/>
        <w:rPr>
          <w:bCs/>
          <w:iCs/>
          <w:sz w:val="28"/>
          <w:szCs w:val="28"/>
        </w:rPr>
      </w:pPr>
      <w:r w:rsidRPr="002771AF">
        <w:rPr>
          <w:sz w:val="28"/>
          <w:szCs w:val="28"/>
        </w:rPr>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B027D" w:rsidRPr="00212180" w:rsidRDefault="00FB027D" w:rsidP="00FB027D">
      <w:pPr>
        <w:jc w:val="both"/>
        <w:rPr>
          <w:bCs/>
          <w:sz w:val="16"/>
          <w:szCs w:val="16"/>
        </w:rPr>
      </w:pPr>
    </w:p>
    <w:tbl>
      <w:tblPr>
        <w:tblStyle w:val="af2"/>
        <w:tblW w:w="0" w:type="auto"/>
        <w:tblInd w:w="108" w:type="dxa"/>
        <w:tblLook w:val="04A0"/>
      </w:tblPr>
      <w:tblGrid>
        <w:gridCol w:w="4677"/>
        <w:gridCol w:w="4786"/>
      </w:tblGrid>
      <w:tr w:rsidR="00FB027D" w:rsidRPr="00212180" w:rsidTr="006B1212">
        <w:tc>
          <w:tcPr>
            <w:tcW w:w="9463" w:type="dxa"/>
            <w:gridSpan w:val="2"/>
          </w:tcPr>
          <w:p w:rsidR="00FB027D" w:rsidRPr="00212180" w:rsidRDefault="00FB027D" w:rsidP="006B1212">
            <w:pPr>
              <w:jc w:val="center"/>
              <w:rPr>
                <w:bCs/>
              </w:rPr>
            </w:pPr>
            <w:r w:rsidRPr="008A2BAD">
              <w:t>ПРЕДЕЛЬНЫЙ РАЗМЕР ЗЕМЕЛЬНОГО УЧАСТКА</w:t>
            </w:r>
          </w:p>
        </w:tc>
      </w:tr>
      <w:tr w:rsidR="00FB027D" w:rsidRPr="00212180" w:rsidTr="006B1212">
        <w:tc>
          <w:tcPr>
            <w:tcW w:w="4677" w:type="dxa"/>
          </w:tcPr>
          <w:p w:rsidR="00FB027D" w:rsidRPr="00212180" w:rsidRDefault="00FB027D" w:rsidP="006B1212">
            <w:pPr>
              <w:jc w:val="center"/>
              <w:rPr>
                <w:bCs/>
              </w:rPr>
            </w:pPr>
            <w:r w:rsidRPr="008A2BAD">
              <w:t>максимальный</w:t>
            </w:r>
          </w:p>
        </w:tc>
        <w:tc>
          <w:tcPr>
            <w:tcW w:w="4786" w:type="dxa"/>
          </w:tcPr>
          <w:p w:rsidR="00FB027D" w:rsidRPr="00212180" w:rsidRDefault="00FB027D" w:rsidP="006B1212">
            <w:pPr>
              <w:jc w:val="center"/>
              <w:rPr>
                <w:bCs/>
              </w:rPr>
            </w:pPr>
            <w:r>
              <w:rPr>
                <w:color w:val="FF0000"/>
              </w:rPr>
              <w:t>н</w:t>
            </w:r>
            <w:r w:rsidRPr="00615577">
              <w:rPr>
                <w:color w:val="FF0000"/>
              </w:rPr>
              <w:t>е подлежит установлению</w:t>
            </w:r>
          </w:p>
        </w:tc>
      </w:tr>
      <w:tr w:rsidR="00FB027D" w:rsidRPr="00212180" w:rsidTr="006B1212">
        <w:tc>
          <w:tcPr>
            <w:tcW w:w="4677" w:type="dxa"/>
          </w:tcPr>
          <w:p w:rsidR="00FB027D" w:rsidRPr="00212180" w:rsidRDefault="00FB027D" w:rsidP="006B1212">
            <w:pPr>
              <w:jc w:val="center"/>
              <w:rPr>
                <w:bCs/>
              </w:rPr>
            </w:pPr>
            <w:r w:rsidRPr="008A2BAD">
              <w:t>минимальный</w:t>
            </w:r>
          </w:p>
        </w:tc>
        <w:tc>
          <w:tcPr>
            <w:tcW w:w="4786" w:type="dxa"/>
          </w:tcPr>
          <w:p w:rsidR="00FB027D" w:rsidRPr="00212180" w:rsidRDefault="00FB027D" w:rsidP="006B1212">
            <w:pPr>
              <w:jc w:val="center"/>
              <w:rPr>
                <w:bCs/>
              </w:rPr>
            </w:pPr>
            <w:r>
              <w:rPr>
                <w:color w:val="FF0000"/>
              </w:rPr>
              <w:t>н</w:t>
            </w:r>
            <w:r w:rsidRPr="00615577">
              <w:rPr>
                <w:color w:val="FF0000"/>
              </w:rPr>
              <w:t>е подлежит установлению</w:t>
            </w:r>
          </w:p>
        </w:tc>
      </w:tr>
      <w:tr w:rsidR="002771AF" w:rsidRPr="00212180" w:rsidTr="003004F7">
        <w:tc>
          <w:tcPr>
            <w:tcW w:w="9463" w:type="dxa"/>
            <w:gridSpan w:val="2"/>
          </w:tcPr>
          <w:p w:rsidR="002771AF" w:rsidRPr="00212180" w:rsidRDefault="002771AF" w:rsidP="003004F7">
            <w:pPr>
              <w:jc w:val="center"/>
              <w:rPr>
                <w:bCs/>
              </w:rPr>
            </w:pPr>
            <w:r w:rsidRPr="008A2BAD">
              <w:t>ПРЕДЕЛЬНЫЕ ПАРАМЕТРЫ РАЗРЕШЕННОГО СТРОИТЕЛЬСТВА, РЕКОНСТРУКЦИИ ОБЪЕКТОВ КАПИТАЛЬНОГО СТРОИТЕЛЬСТВА</w:t>
            </w:r>
          </w:p>
        </w:tc>
      </w:tr>
      <w:tr w:rsidR="002771AF" w:rsidRPr="00212180" w:rsidTr="003004F7">
        <w:tc>
          <w:tcPr>
            <w:tcW w:w="9463" w:type="dxa"/>
            <w:gridSpan w:val="2"/>
          </w:tcPr>
          <w:p w:rsidR="002771AF" w:rsidRPr="00212180" w:rsidRDefault="002771AF" w:rsidP="003004F7">
            <w:pPr>
              <w:jc w:val="center"/>
              <w:rPr>
                <w:bCs/>
              </w:rPr>
            </w:pPr>
            <w:r w:rsidRPr="008A2BAD">
              <w:t>Количество этажей для капитального строительства</w:t>
            </w:r>
          </w:p>
        </w:tc>
      </w:tr>
      <w:tr w:rsidR="002771AF" w:rsidRPr="00212180" w:rsidTr="003004F7">
        <w:tc>
          <w:tcPr>
            <w:tcW w:w="4677" w:type="dxa"/>
          </w:tcPr>
          <w:p w:rsidR="002771AF" w:rsidRPr="00212180" w:rsidRDefault="002771AF" w:rsidP="003004F7">
            <w:pPr>
              <w:jc w:val="center"/>
              <w:rPr>
                <w:bCs/>
              </w:rPr>
            </w:pPr>
            <w:r w:rsidRPr="008A2BAD">
              <w:t>максимальное</w:t>
            </w:r>
          </w:p>
        </w:tc>
        <w:tc>
          <w:tcPr>
            <w:tcW w:w="4786" w:type="dxa"/>
          </w:tcPr>
          <w:p w:rsidR="002771AF" w:rsidRPr="00212180" w:rsidRDefault="002771AF" w:rsidP="003004F7">
            <w:pPr>
              <w:jc w:val="center"/>
              <w:rPr>
                <w:bCs/>
              </w:rPr>
            </w:pPr>
            <w:r>
              <w:t>4</w:t>
            </w:r>
          </w:p>
        </w:tc>
      </w:tr>
      <w:tr w:rsidR="002771AF" w:rsidRPr="00212180" w:rsidTr="003004F7">
        <w:tc>
          <w:tcPr>
            <w:tcW w:w="4677" w:type="dxa"/>
          </w:tcPr>
          <w:p w:rsidR="002771AF" w:rsidRPr="00212180" w:rsidRDefault="002771AF" w:rsidP="003004F7">
            <w:pPr>
              <w:jc w:val="center"/>
              <w:rPr>
                <w:bCs/>
              </w:rPr>
            </w:pPr>
            <w:r w:rsidRPr="008A2BAD">
              <w:t>минимальное</w:t>
            </w:r>
          </w:p>
        </w:tc>
        <w:tc>
          <w:tcPr>
            <w:tcW w:w="4786" w:type="dxa"/>
          </w:tcPr>
          <w:p w:rsidR="002771AF" w:rsidRPr="00212180" w:rsidRDefault="002771AF" w:rsidP="003004F7">
            <w:pPr>
              <w:jc w:val="center"/>
              <w:rPr>
                <w:bCs/>
              </w:rPr>
            </w:pPr>
            <w:r>
              <w:t>1</w:t>
            </w:r>
          </w:p>
        </w:tc>
      </w:tr>
      <w:tr w:rsidR="002771AF" w:rsidRPr="00212180" w:rsidTr="003004F7">
        <w:tc>
          <w:tcPr>
            <w:tcW w:w="9463" w:type="dxa"/>
            <w:gridSpan w:val="2"/>
          </w:tcPr>
          <w:p w:rsidR="002771AF" w:rsidRPr="008A2BAD" w:rsidRDefault="002771AF" w:rsidP="003004F7">
            <w:pPr>
              <w:jc w:val="center"/>
            </w:pPr>
            <w:r w:rsidRPr="008A2BAD">
              <w:t>Высота зданий, сооружений для объектов капитального строительства</w:t>
            </w:r>
          </w:p>
        </w:tc>
      </w:tr>
      <w:tr w:rsidR="002771AF" w:rsidRPr="00212180" w:rsidTr="003004F7">
        <w:tc>
          <w:tcPr>
            <w:tcW w:w="4677" w:type="dxa"/>
          </w:tcPr>
          <w:p w:rsidR="002771AF" w:rsidRPr="008A2BAD" w:rsidRDefault="002771AF" w:rsidP="003004F7">
            <w:pPr>
              <w:jc w:val="center"/>
            </w:pPr>
            <w:r w:rsidRPr="008A2BAD">
              <w:t>максимальная</w:t>
            </w:r>
          </w:p>
        </w:tc>
        <w:tc>
          <w:tcPr>
            <w:tcW w:w="4786" w:type="dxa"/>
          </w:tcPr>
          <w:p w:rsidR="002771AF" w:rsidRPr="008A2BAD" w:rsidRDefault="00D569F7" w:rsidP="003004F7">
            <w:pPr>
              <w:jc w:val="center"/>
            </w:pPr>
            <w:r w:rsidRPr="00D569F7">
              <w:rPr>
                <w:color w:val="FF0000"/>
              </w:rPr>
              <w:t>4</w:t>
            </w:r>
            <w:r w:rsidR="002771AF">
              <w:t>5</w:t>
            </w:r>
            <w:r w:rsidR="002771AF" w:rsidRPr="008A2BAD">
              <w:t xml:space="preserve"> метров</w:t>
            </w:r>
          </w:p>
        </w:tc>
      </w:tr>
      <w:tr w:rsidR="002771AF" w:rsidRPr="00212180" w:rsidTr="003004F7">
        <w:tc>
          <w:tcPr>
            <w:tcW w:w="4677" w:type="dxa"/>
          </w:tcPr>
          <w:p w:rsidR="002771AF" w:rsidRPr="008A2BAD" w:rsidRDefault="002771AF" w:rsidP="003004F7">
            <w:pPr>
              <w:jc w:val="center"/>
            </w:pPr>
            <w:r w:rsidRPr="008A2BAD">
              <w:t>минимальная</w:t>
            </w:r>
          </w:p>
        </w:tc>
        <w:tc>
          <w:tcPr>
            <w:tcW w:w="4786" w:type="dxa"/>
          </w:tcPr>
          <w:p w:rsidR="002771AF" w:rsidRPr="008A2BAD" w:rsidRDefault="002771AF" w:rsidP="003004F7">
            <w:pPr>
              <w:jc w:val="center"/>
            </w:pPr>
            <w:r>
              <w:t>3 метра</w:t>
            </w:r>
          </w:p>
        </w:tc>
      </w:tr>
      <w:tr w:rsidR="002771AF" w:rsidRPr="00212180" w:rsidTr="003004F7">
        <w:tc>
          <w:tcPr>
            <w:tcW w:w="9463" w:type="dxa"/>
            <w:gridSpan w:val="2"/>
          </w:tcPr>
          <w:p w:rsidR="002771AF" w:rsidRPr="008A2BAD" w:rsidRDefault="002771AF" w:rsidP="003004F7">
            <w:pPr>
              <w:jc w:val="center"/>
            </w:pPr>
            <w:r w:rsidRPr="008A2BAD">
              <w:t>Процент застройки</w:t>
            </w:r>
          </w:p>
        </w:tc>
      </w:tr>
      <w:tr w:rsidR="002771AF" w:rsidRPr="00212180" w:rsidTr="003004F7">
        <w:tc>
          <w:tcPr>
            <w:tcW w:w="4677" w:type="dxa"/>
          </w:tcPr>
          <w:p w:rsidR="002771AF" w:rsidRPr="008A2BAD" w:rsidRDefault="002771AF" w:rsidP="003004F7">
            <w:pPr>
              <w:jc w:val="center"/>
            </w:pPr>
            <w:r w:rsidRPr="008A2BAD">
              <w:t>максимальный</w:t>
            </w:r>
          </w:p>
        </w:tc>
        <w:tc>
          <w:tcPr>
            <w:tcW w:w="4786" w:type="dxa"/>
          </w:tcPr>
          <w:p w:rsidR="002771AF" w:rsidRPr="008A2BAD" w:rsidRDefault="00D569F7" w:rsidP="003004F7">
            <w:pPr>
              <w:jc w:val="center"/>
            </w:pPr>
            <w:r>
              <w:t>90%</w:t>
            </w:r>
          </w:p>
        </w:tc>
      </w:tr>
      <w:tr w:rsidR="002771AF" w:rsidRPr="00212180" w:rsidTr="003004F7">
        <w:tc>
          <w:tcPr>
            <w:tcW w:w="4677" w:type="dxa"/>
          </w:tcPr>
          <w:p w:rsidR="002771AF" w:rsidRPr="008A2BAD" w:rsidRDefault="002771AF" w:rsidP="003004F7">
            <w:pPr>
              <w:jc w:val="center"/>
            </w:pPr>
            <w:r w:rsidRPr="008A2BAD">
              <w:t>минимальный</w:t>
            </w:r>
          </w:p>
        </w:tc>
        <w:tc>
          <w:tcPr>
            <w:tcW w:w="4786" w:type="dxa"/>
          </w:tcPr>
          <w:p w:rsidR="002771AF" w:rsidRPr="008A2BAD" w:rsidRDefault="00D569F7" w:rsidP="003004F7">
            <w:pPr>
              <w:jc w:val="center"/>
            </w:pPr>
            <w:r>
              <w:t>50%</w:t>
            </w:r>
          </w:p>
        </w:tc>
      </w:tr>
      <w:tr w:rsidR="002771AF" w:rsidRPr="00212180" w:rsidTr="003004F7">
        <w:tc>
          <w:tcPr>
            <w:tcW w:w="9463" w:type="dxa"/>
            <w:gridSpan w:val="2"/>
          </w:tcPr>
          <w:p w:rsidR="002771AF" w:rsidRDefault="002771AF" w:rsidP="003004F7">
            <w:pPr>
              <w:jc w:val="center"/>
            </w:pPr>
            <w:r w:rsidRPr="008A2BAD">
              <w:t>Иные показатели</w:t>
            </w:r>
          </w:p>
        </w:tc>
      </w:tr>
      <w:tr w:rsidR="002771AF" w:rsidRPr="00212180" w:rsidTr="003004F7">
        <w:tc>
          <w:tcPr>
            <w:tcW w:w="4677" w:type="dxa"/>
          </w:tcPr>
          <w:p w:rsidR="002771AF" w:rsidRDefault="002771AF" w:rsidP="003004F7">
            <w:pPr>
              <w:jc w:val="center"/>
            </w:pPr>
            <w:r w:rsidRPr="008A2BAD">
              <w:t xml:space="preserve">максимальная высота ограждения </w:t>
            </w:r>
          </w:p>
          <w:p w:rsidR="002771AF" w:rsidRPr="008A2BAD" w:rsidRDefault="002771AF" w:rsidP="003004F7">
            <w:pPr>
              <w:jc w:val="center"/>
            </w:pPr>
            <w:r w:rsidRPr="008A2BAD">
              <w:t>вдоль улиц</w:t>
            </w:r>
          </w:p>
        </w:tc>
        <w:tc>
          <w:tcPr>
            <w:tcW w:w="4786" w:type="dxa"/>
          </w:tcPr>
          <w:p w:rsidR="002771AF" w:rsidRPr="008A2BAD" w:rsidRDefault="002771AF" w:rsidP="003004F7">
            <w:pPr>
              <w:jc w:val="center"/>
            </w:pPr>
            <w:r w:rsidRPr="008A2BAD">
              <w:t>1,8 метра</w:t>
            </w:r>
          </w:p>
        </w:tc>
      </w:tr>
      <w:tr w:rsidR="002771AF" w:rsidRPr="00212180" w:rsidTr="003004F7">
        <w:tc>
          <w:tcPr>
            <w:tcW w:w="4677" w:type="dxa"/>
          </w:tcPr>
          <w:p w:rsidR="002771AF" w:rsidRPr="008A2BAD" w:rsidRDefault="002771AF" w:rsidP="003004F7">
            <w:pPr>
              <w:jc w:val="center"/>
            </w:pPr>
            <w:r w:rsidRPr="008A2BAD">
              <w:t>конструктивное решение ограждения между соседними участками</w:t>
            </w:r>
          </w:p>
        </w:tc>
        <w:tc>
          <w:tcPr>
            <w:tcW w:w="4786" w:type="dxa"/>
          </w:tcPr>
          <w:p w:rsidR="002771AF" w:rsidRPr="008A2BAD" w:rsidRDefault="002771AF" w:rsidP="003004F7">
            <w:pPr>
              <w:jc w:val="center"/>
            </w:pPr>
            <w:r w:rsidRPr="008A2BAD">
              <w:t>устройство проветриваемого ограждения</w:t>
            </w:r>
          </w:p>
        </w:tc>
      </w:tr>
      <w:tr w:rsidR="002771AF" w:rsidRPr="00212180" w:rsidTr="003004F7">
        <w:tc>
          <w:tcPr>
            <w:tcW w:w="4677" w:type="dxa"/>
          </w:tcPr>
          <w:p w:rsidR="002771AF" w:rsidRPr="008A2BAD" w:rsidRDefault="00D569F7" w:rsidP="003004F7">
            <w:pPr>
              <w:jc w:val="center"/>
            </w:pPr>
            <w:r w:rsidRPr="000E2AD5">
              <w:rPr>
                <w:color w:val="FF0000"/>
              </w:rPr>
              <w:t>минимальные отступы зданий, строений, сооружений от границ</w:t>
            </w:r>
            <w:r>
              <w:rPr>
                <w:color w:val="FF0000"/>
              </w:rPr>
              <w:t xml:space="preserve"> </w:t>
            </w:r>
            <w:r w:rsidRPr="000E2AD5">
              <w:rPr>
                <w:color w:val="FF0000"/>
              </w:rPr>
              <w:t xml:space="preserve"> земельных участков</w:t>
            </w:r>
          </w:p>
        </w:tc>
        <w:tc>
          <w:tcPr>
            <w:tcW w:w="4786" w:type="dxa"/>
          </w:tcPr>
          <w:p w:rsidR="002771AF" w:rsidRDefault="00D569F7" w:rsidP="003004F7">
            <w:pPr>
              <w:jc w:val="center"/>
            </w:pPr>
            <w:r>
              <w:rPr>
                <w:color w:val="FF0000"/>
              </w:rPr>
              <w:t>не подлежа</w:t>
            </w:r>
            <w:r w:rsidRPr="00615577">
              <w:rPr>
                <w:color w:val="FF0000"/>
              </w:rPr>
              <w:t>т установлению</w:t>
            </w:r>
          </w:p>
        </w:tc>
      </w:tr>
    </w:tbl>
    <w:p w:rsidR="002771AF" w:rsidRDefault="002771AF" w:rsidP="002771AF">
      <w:pPr>
        <w:ind w:firstLine="709"/>
        <w:jc w:val="both"/>
        <w:rPr>
          <w:sz w:val="28"/>
          <w:szCs w:val="28"/>
          <w:lang w:eastAsia="ar-SA"/>
        </w:rPr>
      </w:pPr>
    </w:p>
    <w:p w:rsidR="005D1C5F" w:rsidRPr="00E5444F" w:rsidRDefault="005D1C5F" w:rsidP="002771AF">
      <w:pPr>
        <w:ind w:firstLine="709"/>
        <w:jc w:val="both"/>
        <w:rPr>
          <w:sz w:val="28"/>
          <w:szCs w:val="28"/>
          <w:lang w:eastAsia="ar-SA"/>
        </w:rPr>
      </w:pPr>
      <w:r w:rsidRPr="00E5444F">
        <w:rPr>
          <w:sz w:val="28"/>
          <w:szCs w:val="28"/>
          <w:lang w:eastAsia="ar-SA"/>
        </w:rPr>
        <w:t>Ограничения использования земельных участков и объектов капитального строительства, виды разрешённого использования, предельные размеры и предельные параметры разрешенного строительства, реконструкции которых соответствуют градостроительному регламенту данной территориальной зоны, устанавливаются в соответствии с законами и иными правовыми актами Российской Федерации, Саратовской области, техническими регламентами, муниципальными правовыми актами органов местного самоуправления об установлении публичных сервитутов, соглашениями между собственниками земельных участков (объектов капитального строительства) об установлении сервитутов</w:t>
      </w:r>
      <w:r w:rsidR="000431A6" w:rsidRPr="00E5444F">
        <w:rPr>
          <w:sz w:val="28"/>
          <w:szCs w:val="28"/>
          <w:lang w:eastAsia="ar-SA"/>
        </w:rPr>
        <w:t>.</w:t>
      </w:r>
    </w:p>
    <w:p w:rsidR="00FB027D" w:rsidRDefault="001032E1" w:rsidP="00E4384B">
      <w:pPr>
        <w:ind w:firstLine="709"/>
        <w:jc w:val="both"/>
        <w:rPr>
          <w:b/>
          <w:iCs/>
          <w:sz w:val="28"/>
          <w:szCs w:val="28"/>
        </w:rPr>
      </w:pPr>
      <w:r>
        <w:rPr>
          <w:color w:val="FF0000"/>
          <w:sz w:val="28"/>
          <w:szCs w:val="28"/>
        </w:rPr>
        <w:t>О</w:t>
      </w:r>
      <w:r w:rsidRPr="00242036">
        <w:rPr>
          <w:color w:val="FF0000"/>
          <w:sz w:val="28"/>
          <w:szCs w:val="28"/>
        </w:rPr>
        <w:t>граничения</w:t>
      </w:r>
      <w:r w:rsidRPr="00D569F7">
        <w:rPr>
          <w:color w:val="FF0000"/>
          <w:sz w:val="28"/>
          <w:szCs w:val="28"/>
        </w:rPr>
        <w:t xml:space="preserve"> </w:t>
      </w:r>
      <w:r w:rsidR="00D569F7" w:rsidRPr="00D569F7">
        <w:rPr>
          <w:color w:val="FF0000"/>
          <w:sz w:val="28"/>
          <w:szCs w:val="28"/>
        </w:rPr>
        <w:t>использования земельных участков и объектов капитального строительства по высоте устанавливается в соответствии с тем, что т</w:t>
      </w:r>
      <w:r w:rsidR="00D569F7" w:rsidRPr="00D569F7">
        <w:rPr>
          <w:color w:val="FF0000"/>
          <w:sz w:val="28"/>
          <w:szCs w:val="28"/>
          <w:lang w:eastAsia="ar-SA"/>
        </w:rPr>
        <w:t xml:space="preserve">ерритория </w:t>
      </w:r>
      <w:r w:rsidR="00E4384B">
        <w:rPr>
          <w:color w:val="FF0000"/>
          <w:sz w:val="28"/>
          <w:szCs w:val="28"/>
          <w:lang w:eastAsia="ar-SA"/>
        </w:rPr>
        <w:t xml:space="preserve">городского округа ЗАТО Светлый </w:t>
      </w:r>
      <w:r w:rsidR="00D569F7" w:rsidRPr="00D569F7">
        <w:rPr>
          <w:color w:val="FF0000"/>
          <w:sz w:val="28"/>
          <w:szCs w:val="28"/>
          <w:lang w:eastAsia="ar-SA"/>
        </w:rPr>
        <w:t>полностью находится в зоне ограничений приаэродромной территории аэродрома «Саратов-Сокол», «Саратов (Центральный)» и приаэродромной территории аэродрома «Татищево».</w:t>
      </w:r>
      <w:r w:rsidR="00FB027D" w:rsidRPr="00FB027D">
        <w:rPr>
          <w:b/>
          <w:iCs/>
          <w:sz w:val="28"/>
          <w:szCs w:val="28"/>
        </w:rPr>
        <w:t xml:space="preserve"> </w:t>
      </w:r>
    </w:p>
    <w:p w:rsidR="00FB027D" w:rsidRPr="00E4384B" w:rsidRDefault="00FB027D" w:rsidP="00FB027D">
      <w:pPr>
        <w:ind w:firstLine="709"/>
        <w:rPr>
          <w:iCs/>
          <w:sz w:val="28"/>
          <w:szCs w:val="28"/>
        </w:rPr>
      </w:pPr>
    </w:p>
    <w:p w:rsidR="00E4384B" w:rsidRPr="00E4384B" w:rsidRDefault="00E4384B" w:rsidP="00FB027D">
      <w:pPr>
        <w:ind w:firstLine="709"/>
        <w:rPr>
          <w:iCs/>
          <w:sz w:val="28"/>
          <w:szCs w:val="28"/>
        </w:rPr>
      </w:pPr>
    </w:p>
    <w:p w:rsidR="00E4384B" w:rsidRPr="00E4384B" w:rsidRDefault="00E4384B" w:rsidP="00FB027D">
      <w:pPr>
        <w:ind w:firstLine="709"/>
        <w:rPr>
          <w:iCs/>
          <w:sz w:val="28"/>
          <w:szCs w:val="28"/>
        </w:rPr>
      </w:pPr>
    </w:p>
    <w:p w:rsidR="00E4384B" w:rsidRPr="00E4384B" w:rsidRDefault="00E4384B" w:rsidP="00FB027D">
      <w:pPr>
        <w:ind w:firstLine="709"/>
        <w:rPr>
          <w:iCs/>
          <w:sz w:val="28"/>
          <w:szCs w:val="28"/>
        </w:rPr>
      </w:pPr>
    </w:p>
    <w:p w:rsidR="00E4384B" w:rsidRPr="00E4384B" w:rsidRDefault="00E4384B" w:rsidP="00E4384B">
      <w:pPr>
        <w:jc w:val="center"/>
        <w:rPr>
          <w:iCs/>
        </w:rPr>
      </w:pPr>
      <w:r>
        <w:rPr>
          <w:iCs/>
        </w:rPr>
        <w:lastRenderedPageBreak/>
        <w:t>88</w:t>
      </w:r>
    </w:p>
    <w:p w:rsidR="00E4384B" w:rsidRPr="00E4384B" w:rsidRDefault="00E4384B" w:rsidP="00E4384B">
      <w:pPr>
        <w:jc w:val="center"/>
        <w:rPr>
          <w:iCs/>
        </w:rPr>
      </w:pPr>
    </w:p>
    <w:p w:rsidR="00FB027D" w:rsidRPr="00E5444F" w:rsidRDefault="00FB027D" w:rsidP="00FB027D">
      <w:pPr>
        <w:ind w:firstLine="709"/>
        <w:rPr>
          <w:b/>
          <w:i/>
          <w:iCs/>
          <w:sz w:val="28"/>
          <w:szCs w:val="28"/>
        </w:rPr>
      </w:pPr>
      <w:r>
        <w:rPr>
          <w:b/>
          <w:iCs/>
          <w:sz w:val="28"/>
          <w:szCs w:val="28"/>
        </w:rPr>
        <w:t>П</w:t>
      </w:r>
      <w:r w:rsidRPr="00E5444F">
        <w:rPr>
          <w:b/>
          <w:iCs/>
          <w:sz w:val="28"/>
          <w:szCs w:val="28"/>
        </w:rPr>
        <w:t xml:space="preserve">4. </w:t>
      </w:r>
      <w:r w:rsidRPr="00E5444F">
        <w:rPr>
          <w:b/>
          <w:bCs/>
          <w:sz w:val="28"/>
          <w:szCs w:val="28"/>
        </w:rPr>
        <w:t>Зона перспективного размещения производственных объектов</w:t>
      </w:r>
      <w:r>
        <w:rPr>
          <w:b/>
          <w:bCs/>
          <w:sz w:val="28"/>
          <w:szCs w:val="28"/>
        </w:rPr>
        <w:t>.</w:t>
      </w:r>
    </w:p>
    <w:p w:rsidR="00FB027D" w:rsidRPr="00A44B0E" w:rsidRDefault="00FB027D" w:rsidP="00FB027D">
      <w:pPr>
        <w:ind w:firstLine="709"/>
        <w:jc w:val="both"/>
        <w:rPr>
          <w:sz w:val="28"/>
          <w:szCs w:val="28"/>
        </w:rPr>
      </w:pPr>
      <w:r w:rsidRPr="00A44B0E">
        <w:rPr>
          <w:bCs/>
          <w:sz w:val="28"/>
          <w:szCs w:val="28"/>
        </w:rPr>
        <w:t>Зона перспективного размещения</w:t>
      </w:r>
      <w:r w:rsidRPr="00A44B0E">
        <w:rPr>
          <w:b/>
          <w:bCs/>
          <w:sz w:val="28"/>
          <w:szCs w:val="28"/>
        </w:rPr>
        <w:t xml:space="preserve"> </w:t>
      </w:r>
      <w:r w:rsidRPr="00A44B0E">
        <w:rPr>
          <w:bCs/>
          <w:sz w:val="28"/>
          <w:szCs w:val="28"/>
        </w:rPr>
        <w:t xml:space="preserve">производственных объектов </w:t>
      </w:r>
      <w:r>
        <w:rPr>
          <w:iCs/>
          <w:sz w:val="28"/>
          <w:szCs w:val="28"/>
        </w:rPr>
        <w:t>П</w:t>
      </w:r>
      <w:r w:rsidRPr="00A44B0E">
        <w:rPr>
          <w:iCs/>
          <w:sz w:val="28"/>
          <w:szCs w:val="28"/>
        </w:rPr>
        <w:t xml:space="preserve">4 выделена для обеспечения правовых условий </w:t>
      </w:r>
      <w:r w:rsidRPr="00A44B0E">
        <w:rPr>
          <w:bCs/>
          <w:sz w:val="28"/>
          <w:szCs w:val="28"/>
        </w:rPr>
        <w:t>размещения промышленно-производственных объектов</w:t>
      </w:r>
      <w:r w:rsidRPr="00A44B0E">
        <w:rPr>
          <w:iCs/>
          <w:sz w:val="28"/>
          <w:szCs w:val="28"/>
        </w:rPr>
        <w:t>. Допускаются некоторые коммерческие услуги, способствующие развитию производственной деятельности.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r w:rsidRPr="00A44B0E">
        <w:rPr>
          <w:sz w:val="28"/>
          <w:szCs w:val="28"/>
        </w:rPr>
        <w:t>.</w:t>
      </w:r>
    </w:p>
    <w:p w:rsidR="000431A6" w:rsidRPr="00A44B0E" w:rsidRDefault="000431A6" w:rsidP="000431A6">
      <w:pPr>
        <w:ind w:firstLine="709"/>
        <w:jc w:val="both"/>
        <w:rPr>
          <w:bCs/>
          <w:sz w:val="28"/>
          <w:szCs w:val="28"/>
        </w:rPr>
      </w:pPr>
      <w:r w:rsidRPr="00A44B0E">
        <w:rPr>
          <w:bCs/>
          <w:sz w:val="28"/>
          <w:szCs w:val="28"/>
        </w:rPr>
        <w:t xml:space="preserve">Основные виды разрешенного использования </w:t>
      </w:r>
      <w:r w:rsidRPr="00A44B0E">
        <w:rPr>
          <w:bCs/>
          <w:iCs/>
          <w:sz w:val="28"/>
          <w:szCs w:val="28"/>
        </w:rPr>
        <w:t>земельных участков и объектов капитального строительства</w:t>
      </w:r>
      <w:r w:rsidRPr="00A44B0E">
        <w:rPr>
          <w:bCs/>
          <w:sz w:val="28"/>
          <w:szCs w:val="28"/>
        </w:rPr>
        <w:t>:</w:t>
      </w:r>
    </w:p>
    <w:p w:rsidR="000431A6" w:rsidRDefault="000431A6" w:rsidP="00A44B0E">
      <w:pPr>
        <w:jc w:val="both"/>
        <w:rPr>
          <w:sz w:val="28"/>
          <w:szCs w:val="28"/>
        </w:rPr>
      </w:pPr>
    </w:p>
    <w:tbl>
      <w:tblPr>
        <w:tblStyle w:val="af2"/>
        <w:tblW w:w="0" w:type="auto"/>
        <w:tblInd w:w="108" w:type="dxa"/>
        <w:tblLayout w:type="fixed"/>
        <w:tblLook w:val="04A0"/>
      </w:tblPr>
      <w:tblGrid>
        <w:gridCol w:w="2127"/>
        <w:gridCol w:w="3260"/>
        <w:gridCol w:w="2268"/>
        <w:gridCol w:w="1808"/>
      </w:tblGrid>
      <w:tr w:rsidR="00A44B0E" w:rsidRPr="0029499D" w:rsidTr="00FB027D">
        <w:tc>
          <w:tcPr>
            <w:tcW w:w="2127" w:type="dxa"/>
          </w:tcPr>
          <w:p w:rsidR="00A44B0E" w:rsidRPr="0029499D" w:rsidRDefault="00A44B0E" w:rsidP="003004F7">
            <w:pPr>
              <w:jc w:val="center"/>
              <w:rPr>
                <w:bCs/>
              </w:rPr>
            </w:pPr>
            <w:r>
              <w:t>О</w:t>
            </w:r>
            <w:r w:rsidRPr="008A2BAD">
              <w:t>сновные виды разрешенного использования</w:t>
            </w:r>
          </w:p>
        </w:tc>
        <w:tc>
          <w:tcPr>
            <w:tcW w:w="3260" w:type="dxa"/>
          </w:tcPr>
          <w:p w:rsidR="00A44B0E" w:rsidRPr="0029499D" w:rsidRDefault="00A44B0E" w:rsidP="003004F7">
            <w:pPr>
              <w:jc w:val="center"/>
              <w:rPr>
                <w:bCs/>
              </w:rPr>
            </w:pPr>
            <w:r>
              <w:t>О</w:t>
            </w:r>
            <w:r w:rsidRPr="008A2BAD">
              <w:t>писание вида разрешенного использования земельного участка</w:t>
            </w:r>
          </w:p>
        </w:tc>
        <w:tc>
          <w:tcPr>
            <w:tcW w:w="2268" w:type="dxa"/>
          </w:tcPr>
          <w:p w:rsidR="00A44B0E" w:rsidRDefault="00A44B0E" w:rsidP="003004F7">
            <w:pPr>
              <w:jc w:val="center"/>
            </w:pPr>
            <w:r>
              <w:t>В</w:t>
            </w:r>
            <w:r w:rsidRPr="008A2BAD">
              <w:t xml:space="preserve">спомогательные виды разрешенного использования (установленные </w:t>
            </w:r>
          </w:p>
          <w:p w:rsidR="00A44B0E" w:rsidRPr="0029499D" w:rsidRDefault="00A44B0E" w:rsidP="003004F7">
            <w:pPr>
              <w:jc w:val="center"/>
              <w:rPr>
                <w:bCs/>
              </w:rPr>
            </w:pPr>
            <w:r w:rsidRPr="008A2BAD">
              <w:t>к основным)</w:t>
            </w:r>
          </w:p>
        </w:tc>
        <w:tc>
          <w:tcPr>
            <w:tcW w:w="1808" w:type="dxa"/>
          </w:tcPr>
          <w:p w:rsidR="00A44B0E" w:rsidRPr="0029499D" w:rsidRDefault="00A44B0E" w:rsidP="003004F7">
            <w:pPr>
              <w:jc w:val="center"/>
              <w:rPr>
                <w:bCs/>
              </w:rPr>
            </w:pPr>
            <w:r>
              <w:t>К</w:t>
            </w:r>
            <w:r w:rsidRPr="008A2BAD">
              <w:t>од (числовое обозначение) вида разрешенного использования</w:t>
            </w:r>
          </w:p>
        </w:tc>
      </w:tr>
      <w:tr w:rsidR="00A44B0E" w:rsidRPr="0029499D" w:rsidTr="00FB027D">
        <w:tc>
          <w:tcPr>
            <w:tcW w:w="2127" w:type="dxa"/>
          </w:tcPr>
          <w:p w:rsidR="00A44B0E" w:rsidRDefault="00A44B0E" w:rsidP="003004F7">
            <w:pPr>
              <w:jc w:val="center"/>
            </w:pPr>
            <w:r>
              <w:t>К</w:t>
            </w:r>
            <w:r w:rsidRPr="008A2BAD">
              <w:t>оммунальное обслуживание</w:t>
            </w:r>
          </w:p>
        </w:tc>
        <w:tc>
          <w:tcPr>
            <w:tcW w:w="3260" w:type="dxa"/>
          </w:tcPr>
          <w:p w:rsidR="00A44B0E" w:rsidRDefault="00A44B0E" w:rsidP="00A44B0E">
            <w:pPr>
              <w:jc w:val="center"/>
            </w:pPr>
            <w:r>
              <w:t>Р</w:t>
            </w:r>
            <w:r w:rsidRPr="008A2BAD">
              <w:t xml:space="preserve">азмещение </w:t>
            </w:r>
            <w:r>
              <w:t>объектов капитального строитель</w:t>
            </w:r>
            <w:r w:rsidRPr="008A2BAD">
              <w:t>ства в целях обеспечения населения и организаций коммунальными усл</w:t>
            </w:r>
            <w:r>
              <w:t>угами, в частности: поставка во</w:t>
            </w:r>
            <w:r w:rsidRPr="008A2BAD">
              <w:t xml:space="preserve">ды, тепла, электричества, газа, предоставление </w:t>
            </w:r>
            <w:r>
              <w:t>услуг связи, отвод канализацион</w:t>
            </w:r>
            <w:r w:rsidRPr="008A2BAD">
              <w:t>ных стоков, очистка и уборка объектов</w:t>
            </w:r>
            <w:r>
              <w:t xml:space="preserve"> недвижимости (котельные, водозаборы, очистные сооруже</w:t>
            </w:r>
            <w:r w:rsidRPr="008A2BAD">
              <w:t xml:space="preserve">ния, насосные станции, водопроводы, линии электропередачи, транс-форматорные подстанции, газопроводы, линии связи, телефонные станции, канализация, стоянки, </w:t>
            </w:r>
            <w:r w:rsidR="00D569F7" w:rsidRPr="008A2BAD">
              <w:t>гаражи и мастерские для обслуживания уборочной и аварийной техники, здания или помещения, пред-назначенные для приема населения и организаций в связи с предоставлением им коммунальных услуг)</w:t>
            </w:r>
          </w:p>
        </w:tc>
        <w:tc>
          <w:tcPr>
            <w:tcW w:w="2268" w:type="dxa"/>
          </w:tcPr>
          <w:p w:rsidR="00A44B0E" w:rsidRDefault="00A44B0E" w:rsidP="003004F7">
            <w:pPr>
              <w:jc w:val="center"/>
            </w:pPr>
            <w:r>
              <w:t>Г</w:t>
            </w:r>
            <w:r w:rsidRPr="008A2BAD">
              <w:t>остевые автостоянки</w:t>
            </w:r>
            <w:r>
              <w:t>,</w:t>
            </w:r>
            <w:r w:rsidRPr="00AC230F">
              <w:rPr>
                <w:color w:val="000000"/>
              </w:rPr>
              <w:t xml:space="preserve"> площадки для сбора мусора</w:t>
            </w:r>
          </w:p>
        </w:tc>
        <w:tc>
          <w:tcPr>
            <w:tcW w:w="1808" w:type="dxa"/>
          </w:tcPr>
          <w:p w:rsidR="00A44B0E" w:rsidRDefault="00A44B0E" w:rsidP="003004F7">
            <w:pPr>
              <w:jc w:val="center"/>
            </w:pPr>
            <w:r w:rsidRPr="008A2BAD">
              <w:t>3.1</w:t>
            </w:r>
          </w:p>
        </w:tc>
      </w:tr>
      <w:tr w:rsidR="00FB027D" w:rsidRPr="0029499D" w:rsidTr="00FB027D">
        <w:tc>
          <w:tcPr>
            <w:tcW w:w="2127" w:type="dxa"/>
          </w:tcPr>
          <w:p w:rsidR="00FB027D" w:rsidRDefault="00FB027D" w:rsidP="006B1212">
            <w:pPr>
              <w:jc w:val="center"/>
            </w:pPr>
            <w:r>
              <w:t>Б</w:t>
            </w:r>
            <w:r w:rsidRPr="008A2BAD">
              <w:t>ытовое обслуживание</w:t>
            </w:r>
          </w:p>
        </w:tc>
        <w:tc>
          <w:tcPr>
            <w:tcW w:w="3260" w:type="dxa"/>
          </w:tcPr>
          <w:p w:rsidR="00FB027D" w:rsidRDefault="00FB027D" w:rsidP="006B1212">
            <w:pPr>
              <w:jc w:val="center"/>
            </w:pPr>
            <w:r>
              <w:t>Р</w:t>
            </w:r>
            <w:r w:rsidRPr="008A2BAD">
              <w:t>азмещение объектов капитального</w:t>
            </w:r>
            <w:r>
              <w:t xml:space="preserve"> строитель</w:t>
            </w:r>
            <w:r w:rsidRPr="008A2BAD">
              <w:t>ства, предназначенных для оказания населению или организациям бытовых услуг (мастерские мелкого ремонта, ателье, бани, парикмахерские, прачечные)</w:t>
            </w:r>
          </w:p>
        </w:tc>
        <w:tc>
          <w:tcPr>
            <w:tcW w:w="2268" w:type="dxa"/>
          </w:tcPr>
          <w:p w:rsidR="00FB027D" w:rsidRDefault="00FB027D" w:rsidP="006B1212">
            <w:pPr>
              <w:jc w:val="center"/>
            </w:pPr>
            <w:r>
              <w:t>Г</w:t>
            </w:r>
            <w:r w:rsidRPr="008A2BAD">
              <w:t>остевые автостоянки</w:t>
            </w:r>
            <w:r>
              <w:t xml:space="preserve">, </w:t>
            </w:r>
            <w:r w:rsidRPr="00AC230F">
              <w:rPr>
                <w:color w:val="000000"/>
              </w:rPr>
              <w:t>площадки для сбора мусора</w:t>
            </w:r>
          </w:p>
        </w:tc>
        <w:tc>
          <w:tcPr>
            <w:tcW w:w="1808" w:type="dxa"/>
          </w:tcPr>
          <w:p w:rsidR="00FB027D" w:rsidRDefault="00FB027D" w:rsidP="006B1212">
            <w:pPr>
              <w:jc w:val="center"/>
            </w:pPr>
            <w:r w:rsidRPr="008A2BAD">
              <w:t>3.3</w:t>
            </w:r>
          </w:p>
        </w:tc>
      </w:tr>
    </w:tbl>
    <w:p w:rsidR="00D569F7" w:rsidRPr="00A44B0E" w:rsidRDefault="00FB027D" w:rsidP="00D569F7">
      <w:pPr>
        <w:jc w:val="center"/>
      </w:pPr>
      <w:r>
        <w:lastRenderedPageBreak/>
        <w:t>89</w:t>
      </w:r>
    </w:p>
    <w:p w:rsidR="00D569F7" w:rsidRDefault="00D569F7" w:rsidP="00D569F7">
      <w:pPr>
        <w:jc w:val="center"/>
      </w:pPr>
    </w:p>
    <w:tbl>
      <w:tblPr>
        <w:tblStyle w:val="af2"/>
        <w:tblW w:w="0" w:type="auto"/>
        <w:tblInd w:w="108" w:type="dxa"/>
        <w:tblLayout w:type="fixed"/>
        <w:tblLook w:val="04A0"/>
      </w:tblPr>
      <w:tblGrid>
        <w:gridCol w:w="2127"/>
        <w:gridCol w:w="3260"/>
        <w:gridCol w:w="2268"/>
        <w:gridCol w:w="1808"/>
      </w:tblGrid>
      <w:tr w:rsidR="00E4384B" w:rsidRPr="0029499D" w:rsidTr="00EF4A7B">
        <w:tc>
          <w:tcPr>
            <w:tcW w:w="2127" w:type="dxa"/>
          </w:tcPr>
          <w:p w:rsidR="00E4384B" w:rsidRDefault="00E4384B" w:rsidP="00EF4A7B">
            <w:pPr>
              <w:jc w:val="center"/>
            </w:pPr>
            <w:r>
              <w:t>М</w:t>
            </w:r>
            <w:r w:rsidRPr="008A2BAD">
              <w:t>агазины</w:t>
            </w:r>
          </w:p>
        </w:tc>
        <w:tc>
          <w:tcPr>
            <w:tcW w:w="3260" w:type="dxa"/>
          </w:tcPr>
          <w:p w:rsidR="00E4384B" w:rsidRDefault="00E4384B" w:rsidP="00EF4A7B">
            <w:pPr>
              <w:jc w:val="center"/>
            </w:pPr>
            <w:r>
              <w:t>Р</w:t>
            </w:r>
            <w:r w:rsidRPr="008A2BAD">
              <w:t>азмещение объектов капитального стр</w:t>
            </w:r>
            <w:r>
              <w:t>оитель</w:t>
            </w:r>
            <w:r w:rsidRPr="008A2BAD">
              <w:t>ства, предназначенных для продажи товаров, торговая площадь которых составляет до 5000 кв. м</w:t>
            </w:r>
          </w:p>
        </w:tc>
        <w:tc>
          <w:tcPr>
            <w:tcW w:w="2268" w:type="dxa"/>
          </w:tcPr>
          <w:p w:rsidR="00E4384B" w:rsidRPr="008A2BAD" w:rsidRDefault="00E4384B" w:rsidP="00EF4A7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E4384B" w:rsidRDefault="00E4384B" w:rsidP="00EF4A7B">
            <w:pPr>
              <w:pStyle w:val="ConsPlusNormal"/>
              <w:ind w:firstLine="0"/>
              <w:jc w:val="center"/>
            </w:pPr>
            <w:r w:rsidRPr="008A2BAD">
              <w:rPr>
                <w:rFonts w:ascii="Times New Roman" w:hAnsi="Times New Roman" w:cs="Times New Roman"/>
                <w:sz w:val="24"/>
                <w:szCs w:val="24"/>
              </w:rPr>
              <w:t>сооружения локального инженерного обеспечения</w:t>
            </w:r>
            <w:r>
              <w:rPr>
                <w:rFonts w:ascii="Times New Roman" w:hAnsi="Times New Roman" w:cs="Times New Roman"/>
                <w:sz w:val="24"/>
                <w:szCs w:val="24"/>
              </w:rPr>
              <w:t xml:space="preserve">, </w:t>
            </w:r>
            <w:r w:rsidRPr="00AC230F">
              <w:rPr>
                <w:rFonts w:ascii="Times New Roman" w:hAnsi="Times New Roman" w:cs="Times New Roman"/>
                <w:color w:val="000000"/>
                <w:sz w:val="24"/>
                <w:szCs w:val="24"/>
              </w:rPr>
              <w:t>площадки для сбора мусора</w:t>
            </w:r>
          </w:p>
        </w:tc>
        <w:tc>
          <w:tcPr>
            <w:tcW w:w="1808" w:type="dxa"/>
          </w:tcPr>
          <w:p w:rsidR="00E4384B" w:rsidRDefault="00E4384B" w:rsidP="00EF4A7B">
            <w:pPr>
              <w:jc w:val="center"/>
            </w:pPr>
            <w:r w:rsidRPr="008A2BAD">
              <w:t>4.4</w:t>
            </w:r>
          </w:p>
        </w:tc>
      </w:tr>
      <w:tr w:rsidR="00A44B0E" w:rsidRPr="0029499D" w:rsidTr="003004F7">
        <w:tc>
          <w:tcPr>
            <w:tcW w:w="2127" w:type="dxa"/>
          </w:tcPr>
          <w:p w:rsidR="00A44B0E" w:rsidRDefault="00A44B0E" w:rsidP="00A44B0E">
            <w:pPr>
              <w:jc w:val="center"/>
            </w:pPr>
            <w:r>
              <w:t>О</w:t>
            </w:r>
            <w:r w:rsidRPr="008A2BAD">
              <w:t>бщественное питание</w:t>
            </w:r>
          </w:p>
        </w:tc>
        <w:tc>
          <w:tcPr>
            <w:tcW w:w="3260" w:type="dxa"/>
          </w:tcPr>
          <w:p w:rsidR="00A44B0E" w:rsidRDefault="00A44B0E" w:rsidP="00A44B0E">
            <w:pPr>
              <w:jc w:val="center"/>
            </w:pPr>
            <w:r>
              <w:t>Р</w:t>
            </w:r>
            <w:r w:rsidRPr="008A2BAD">
              <w:t>азмещение объектов капитального с</w:t>
            </w:r>
            <w:r>
              <w:t>троитель</w:t>
            </w:r>
            <w:r w:rsidRPr="008A2BAD">
              <w:t>ства в целях уст</w:t>
            </w:r>
            <w:r>
              <w:t>ройства мест общественного пита</w:t>
            </w:r>
            <w:r w:rsidRPr="008A2BAD">
              <w:t>ния за плату (рес</w:t>
            </w:r>
            <w:r>
              <w:t>тораны, кафе, столовые, закусоч</w:t>
            </w:r>
            <w:r w:rsidRPr="008A2BAD">
              <w:t>ные, бары)</w:t>
            </w:r>
          </w:p>
        </w:tc>
        <w:tc>
          <w:tcPr>
            <w:tcW w:w="2268" w:type="dxa"/>
          </w:tcPr>
          <w:p w:rsidR="00A44B0E" w:rsidRDefault="00A44B0E" w:rsidP="00A44B0E">
            <w:pPr>
              <w:jc w:val="center"/>
            </w:pPr>
            <w:r>
              <w:t>Г</w:t>
            </w:r>
            <w:r w:rsidRPr="008A2BAD">
              <w:t>остевые автостоянки</w:t>
            </w:r>
            <w:r>
              <w:t xml:space="preserve">, </w:t>
            </w:r>
            <w:r w:rsidRPr="00AC230F">
              <w:rPr>
                <w:color w:val="000000"/>
              </w:rPr>
              <w:t>площадки для сбора мусора</w:t>
            </w:r>
          </w:p>
        </w:tc>
        <w:tc>
          <w:tcPr>
            <w:tcW w:w="1808" w:type="dxa"/>
          </w:tcPr>
          <w:p w:rsidR="00A44B0E" w:rsidRDefault="00A44B0E" w:rsidP="00A44B0E">
            <w:pPr>
              <w:jc w:val="center"/>
            </w:pPr>
            <w:r w:rsidRPr="008A2BAD">
              <w:t>4.6</w:t>
            </w:r>
          </w:p>
        </w:tc>
      </w:tr>
      <w:tr w:rsidR="00A44B0E" w:rsidRPr="0029499D" w:rsidTr="003004F7">
        <w:tc>
          <w:tcPr>
            <w:tcW w:w="2127" w:type="dxa"/>
          </w:tcPr>
          <w:p w:rsidR="00A44B0E" w:rsidRDefault="00A44B0E" w:rsidP="00A44B0E">
            <w:pPr>
              <w:jc w:val="center"/>
            </w:pPr>
            <w:r>
              <w:t>Г</w:t>
            </w:r>
            <w:r w:rsidRPr="008A2BAD">
              <w:t>остиничное обслуживание</w:t>
            </w:r>
          </w:p>
        </w:tc>
        <w:tc>
          <w:tcPr>
            <w:tcW w:w="3260" w:type="dxa"/>
          </w:tcPr>
          <w:p w:rsidR="00A44B0E" w:rsidRDefault="00A44B0E" w:rsidP="00A44B0E">
            <w:pPr>
              <w:jc w:val="center"/>
            </w:pPr>
            <w:r>
              <w:t>Р</w:t>
            </w:r>
            <w:r w:rsidRPr="008A2BAD">
              <w:t xml:space="preserve">азмещение гостиниц, пансионатов, домов отдыха, не оказывающих услуги </w:t>
            </w:r>
          </w:p>
          <w:p w:rsidR="00A44B0E" w:rsidRDefault="00A44B0E" w:rsidP="00A44B0E">
            <w:pPr>
              <w:jc w:val="center"/>
            </w:pPr>
            <w:r w:rsidRPr="008A2BAD">
              <w:t>по лечению, а также иных зданий, используемых</w:t>
            </w:r>
            <w:r>
              <w:t xml:space="preserve"> </w:t>
            </w:r>
          </w:p>
          <w:p w:rsidR="00A44B0E" w:rsidRDefault="00A44B0E" w:rsidP="00A44B0E">
            <w:pPr>
              <w:jc w:val="center"/>
            </w:pPr>
            <w:r>
              <w:t>с целью извлечения предпринимательской выгоды из предоставления жилого помеще</w:t>
            </w:r>
            <w:r w:rsidRPr="008A2BAD">
              <w:t xml:space="preserve">ния </w:t>
            </w:r>
          </w:p>
          <w:p w:rsidR="00A44B0E" w:rsidRDefault="00A44B0E" w:rsidP="00A44B0E">
            <w:pPr>
              <w:jc w:val="center"/>
            </w:pPr>
            <w:r w:rsidRPr="008A2BAD">
              <w:t xml:space="preserve">для временного </w:t>
            </w:r>
          </w:p>
          <w:p w:rsidR="00A44B0E" w:rsidRDefault="00A44B0E" w:rsidP="00A44B0E">
            <w:pPr>
              <w:jc w:val="center"/>
            </w:pPr>
            <w:r w:rsidRPr="008A2BAD">
              <w:t>проживания в них</w:t>
            </w:r>
          </w:p>
        </w:tc>
        <w:tc>
          <w:tcPr>
            <w:tcW w:w="2268" w:type="dxa"/>
          </w:tcPr>
          <w:p w:rsidR="00A44B0E" w:rsidRPr="008A2BAD" w:rsidRDefault="00A44B0E" w:rsidP="00A44B0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A44B0E" w:rsidRPr="008A2BAD" w:rsidRDefault="00A44B0E" w:rsidP="00A44B0E">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хозяйственные постройки гостиниц;</w:t>
            </w:r>
          </w:p>
          <w:p w:rsidR="00A44B0E" w:rsidRDefault="00A44B0E" w:rsidP="00A44B0E">
            <w:pPr>
              <w:jc w:val="center"/>
            </w:pPr>
            <w:r w:rsidRPr="008A2BAD">
              <w:t>сооружения локального инженер</w:t>
            </w:r>
            <w:r>
              <w:t>ного обеспе</w:t>
            </w:r>
            <w:r w:rsidRPr="008A2BAD">
              <w:t>чения</w:t>
            </w:r>
            <w:r>
              <w:t xml:space="preserve">, </w:t>
            </w:r>
            <w:r w:rsidRPr="00AC230F">
              <w:rPr>
                <w:color w:val="000000"/>
              </w:rPr>
              <w:t>площадки для сбора мусора</w:t>
            </w:r>
          </w:p>
        </w:tc>
        <w:tc>
          <w:tcPr>
            <w:tcW w:w="1808" w:type="dxa"/>
          </w:tcPr>
          <w:p w:rsidR="00A44B0E" w:rsidRDefault="00A44B0E" w:rsidP="00A44B0E">
            <w:pPr>
              <w:jc w:val="center"/>
            </w:pPr>
            <w:r w:rsidRPr="008A2BAD">
              <w:t>4.7</w:t>
            </w:r>
          </w:p>
        </w:tc>
      </w:tr>
      <w:tr w:rsidR="00A44B0E" w:rsidRPr="0029499D" w:rsidTr="003004F7">
        <w:tc>
          <w:tcPr>
            <w:tcW w:w="2127" w:type="dxa"/>
          </w:tcPr>
          <w:p w:rsidR="00A44B0E" w:rsidRDefault="00A44B0E" w:rsidP="00A44B0E">
            <w:pPr>
              <w:jc w:val="center"/>
            </w:pPr>
            <w:r>
              <w:t>О</w:t>
            </w:r>
            <w:r w:rsidRPr="008A2BAD">
              <w:t>бслуживание автотранспорта</w:t>
            </w:r>
          </w:p>
        </w:tc>
        <w:tc>
          <w:tcPr>
            <w:tcW w:w="3260" w:type="dxa"/>
          </w:tcPr>
          <w:p w:rsidR="00A44B0E" w:rsidRDefault="00A44B0E" w:rsidP="00A44B0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постоянных или временных гаражей </w:t>
            </w:r>
          </w:p>
          <w:p w:rsidR="00A44B0E" w:rsidRPr="008A2BAD" w:rsidRDefault="00A44B0E" w:rsidP="00A44B0E">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с несколькими стояночными местами, стоянок, автозаправочных станций (бензиновых, газовых);</w:t>
            </w:r>
          </w:p>
          <w:p w:rsidR="00A44B0E" w:rsidRDefault="00A44B0E" w:rsidP="00A44B0E">
            <w:pPr>
              <w:jc w:val="center"/>
            </w:pPr>
            <w:r w:rsidRPr="008A2BAD">
              <w:t xml:space="preserve">размещение магазинов сопутствующей торговли, зданий для организации общественного питания в качестве придорожного сервиса; размещение </w:t>
            </w:r>
            <w:r w:rsidR="00FB027D" w:rsidRPr="008A2BAD">
              <w:t>автомобильных моек и прачечных</w:t>
            </w:r>
            <w:r w:rsidR="00FB027D">
              <w:t xml:space="preserve"> для автомобильных принадлежно</w:t>
            </w:r>
            <w:r w:rsidR="00FB027D" w:rsidRPr="008A2BAD">
              <w:t>стей, мастерских, предназначенных дл</w:t>
            </w:r>
            <w:r w:rsidR="00FB027D">
              <w:t>я ремонта и обслуживания автомо</w:t>
            </w:r>
            <w:r w:rsidR="00FB027D" w:rsidRPr="008A2BAD">
              <w:t>билей</w:t>
            </w:r>
          </w:p>
        </w:tc>
        <w:tc>
          <w:tcPr>
            <w:tcW w:w="2268" w:type="dxa"/>
          </w:tcPr>
          <w:p w:rsidR="00A44B0E" w:rsidRDefault="00A44B0E" w:rsidP="00A44B0E">
            <w:pPr>
              <w:jc w:val="center"/>
            </w:pPr>
            <w:r>
              <w:t>Г</w:t>
            </w:r>
            <w:r w:rsidRPr="008A2BAD">
              <w:t>остевые автостоянки</w:t>
            </w:r>
            <w:r>
              <w:t xml:space="preserve">, </w:t>
            </w:r>
            <w:r w:rsidRPr="00AC230F">
              <w:rPr>
                <w:color w:val="000000"/>
              </w:rPr>
              <w:t>площадки для сбора мусора</w:t>
            </w:r>
          </w:p>
        </w:tc>
        <w:tc>
          <w:tcPr>
            <w:tcW w:w="1808" w:type="dxa"/>
          </w:tcPr>
          <w:p w:rsidR="00A44B0E" w:rsidRDefault="00A44B0E" w:rsidP="00A44B0E">
            <w:pPr>
              <w:jc w:val="center"/>
            </w:pPr>
            <w:r w:rsidRPr="008A2BAD">
              <w:t>4.9</w:t>
            </w:r>
          </w:p>
        </w:tc>
      </w:tr>
      <w:tr w:rsidR="00FB027D" w:rsidRPr="0029499D" w:rsidTr="006B1212">
        <w:tc>
          <w:tcPr>
            <w:tcW w:w="2127" w:type="dxa"/>
          </w:tcPr>
          <w:p w:rsidR="00FB027D" w:rsidRDefault="00FB027D" w:rsidP="006B1212">
            <w:pPr>
              <w:jc w:val="center"/>
            </w:pPr>
            <w:r>
              <w:t>О</w:t>
            </w:r>
            <w:r w:rsidRPr="00771C9C">
              <w:t>бъекты придорожного сервиса</w:t>
            </w:r>
          </w:p>
        </w:tc>
        <w:tc>
          <w:tcPr>
            <w:tcW w:w="3260" w:type="dxa"/>
          </w:tcPr>
          <w:p w:rsidR="00FB027D" w:rsidRDefault="00FB027D" w:rsidP="006B1212">
            <w:pPr>
              <w:jc w:val="center"/>
            </w:pPr>
            <w:r>
              <w:t>Р</w:t>
            </w:r>
            <w:r w:rsidRPr="00771C9C">
              <w:t xml:space="preserve">азмещение автозаправочных станций (бензиновых, газовых); размещение магазинов сопутствующей торговли, зданий для организации общественного питания </w:t>
            </w:r>
          </w:p>
          <w:p w:rsidR="00FB027D" w:rsidRDefault="00FB027D" w:rsidP="000F575D">
            <w:pPr>
              <w:jc w:val="center"/>
            </w:pPr>
            <w:r w:rsidRPr="00771C9C">
              <w:t xml:space="preserve">в качестве объектов </w:t>
            </w:r>
          </w:p>
        </w:tc>
        <w:tc>
          <w:tcPr>
            <w:tcW w:w="2268" w:type="dxa"/>
          </w:tcPr>
          <w:p w:rsidR="00FB027D" w:rsidRPr="00771C9C" w:rsidRDefault="00FB027D" w:rsidP="006B1212">
            <w:pPr>
              <w:jc w:val="center"/>
              <w:rPr>
                <w:color w:val="000000"/>
              </w:rPr>
            </w:pPr>
            <w:r>
              <w:rPr>
                <w:color w:val="000000"/>
              </w:rPr>
              <w:t>Г</w:t>
            </w:r>
            <w:r w:rsidRPr="00771C9C">
              <w:rPr>
                <w:color w:val="000000"/>
              </w:rPr>
              <w:t>остевые автостоянки;</w:t>
            </w:r>
          </w:p>
          <w:p w:rsidR="00FB027D" w:rsidRPr="00771C9C" w:rsidRDefault="00FB027D" w:rsidP="006B1212">
            <w:pPr>
              <w:jc w:val="center"/>
              <w:rPr>
                <w:color w:val="000000"/>
              </w:rPr>
            </w:pPr>
            <w:r w:rsidRPr="00771C9C">
              <w:rPr>
                <w:color w:val="000000"/>
              </w:rPr>
              <w:t>сооружения локального инженерного обеспечения;</w:t>
            </w:r>
          </w:p>
          <w:p w:rsidR="00FB027D" w:rsidRDefault="00FB027D" w:rsidP="006B1212">
            <w:pPr>
              <w:jc w:val="center"/>
            </w:pPr>
            <w:r w:rsidRPr="00771C9C">
              <w:rPr>
                <w:color w:val="000000"/>
              </w:rPr>
              <w:t>площадки для сбора мусора</w:t>
            </w:r>
          </w:p>
        </w:tc>
        <w:tc>
          <w:tcPr>
            <w:tcW w:w="1808" w:type="dxa"/>
          </w:tcPr>
          <w:p w:rsidR="00FB027D" w:rsidRDefault="00FB027D" w:rsidP="006B1212">
            <w:pPr>
              <w:jc w:val="center"/>
            </w:pPr>
            <w:r w:rsidRPr="00771C9C">
              <w:rPr>
                <w:color w:val="000000"/>
              </w:rPr>
              <w:t>4.9.1</w:t>
            </w:r>
          </w:p>
        </w:tc>
      </w:tr>
    </w:tbl>
    <w:p w:rsidR="000F575D" w:rsidRDefault="000F575D">
      <w:r>
        <w:br w:type="page"/>
      </w:r>
    </w:p>
    <w:p w:rsidR="008E352C" w:rsidRDefault="008E352C" w:rsidP="008E352C">
      <w:pPr>
        <w:jc w:val="center"/>
      </w:pPr>
      <w:r>
        <w:lastRenderedPageBreak/>
        <w:t>90</w:t>
      </w:r>
    </w:p>
    <w:p w:rsidR="000F575D" w:rsidRDefault="000F575D" w:rsidP="008E352C">
      <w:pPr>
        <w:jc w:val="center"/>
      </w:pPr>
    </w:p>
    <w:tbl>
      <w:tblPr>
        <w:tblStyle w:val="af2"/>
        <w:tblW w:w="0" w:type="auto"/>
        <w:tblInd w:w="108" w:type="dxa"/>
        <w:tblLayout w:type="fixed"/>
        <w:tblLook w:val="04A0"/>
      </w:tblPr>
      <w:tblGrid>
        <w:gridCol w:w="2127"/>
        <w:gridCol w:w="3260"/>
        <w:gridCol w:w="2268"/>
        <w:gridCol w:w="1808"/>
      </w:tblGrid>
      <w:tr w:rsidR="000F575D" w:rsidRPr="0029499D" w:rsidTr="006B1212">
        <w:tc>
          <w:tcPr>
            <w:tcW w:w="2127" w:type="dxa"/>
          </w:tcPr>
          <w:p w:rsidR="000F575D" w:rsidRDefault="000F575D" w:rsidP="006B1212">
            <w:pPr>
              <w:jc w:val="center"/>
            </w:pPr>
          </w:p>
        </w:tc>
        <w:tc>
          <w:tcPr>
            <w:tcW w:w="3260" w:type="dxa"/>
          </w:tcPr>
          <w:p w:rsidR="000F575D" w:rsidRDefault="000F575D" w:rsidP="000F575D">
            <w:pPr>
              <w:jc w:val="center"/>
            </w:pPr>
            <w:r w:rsidRPr="00771C9C">
              <w:t xml:space="preserve">придорожного сервиса; предоставление гостиничных услуг в качестве придорожного сервиса; размещение автомобильных моек и прачечных </w:t>
            </w:r>
          </w:p>
          <w:p w:rsidR="000F575D" w:rsidRDefault="000F575D" w:rsidP="000F575D">
            <w:pPr>
              <w:jc w:val="center"/>
            </w:pPr>
            <w:r w:rsidRPr="00771C9C">
              <w:t>для автомобильных принадлежностей,</w:t>
            </w:r>
            <w:r w:rsidR="008E352C">
              <w:t xml:space="preserve"> </w:t>
            </w:r>
            <w:r w:rsidR="008E352C" w:rsidRPr="00771C9C">
              <w:t>мастерских, предназначенных для ремонта и обслуживания автомобилей и прочих объектов придорожного сервиса</w:t>
            </w:r>
          </w:p>
        </w:tc>
        <w:tc>
          <w:tcPr>
            <w:tcW w:w="2268" w:type="dxa"/>
          </w:tcPr>
          <w:p w:rsidR="000F575D" w:rsidRDefault="000F575D" w:rsidP="006B1212">
            <w:pPr>
              <w:jc w:val="center"/>
              <w:rPr>
                <w:color w:val="000000"/>
              </w:rPr>
            </w:pPr>
          </w:p>
        </w:tc>
        <w:tc>
          <w:tcPr>
            <w:tcW w:w="1808" w:type="dxa"/>
          </w:tcPr>
          <w:p w:rsidR="000F575D" w:rsidRPr="00771C9C" w:rsidRDefault="000F575D" w:rsidP="006B1212">
            <w:pPr>
              <w:jc w:val="center"/>
              <w:rPr>
                <w:color w:val="000000"/>
              </w:rPr>
            </w:pPr>
          </w:p>
        </w:tc>
      </w:tr>
      <w:tr w:rsidR="00A44B0E" w:rsidRPr="0029499D" w:rsidTr="003004F7">
        <w:tc>
          <w:tcPr>
            <w:tcW w:w="2127" w:type="dxa"/>
          </w:tcPr>
          <w:p w:rsidR="00A44B0E" w:rsidRDefault="00A44B0E" w:rsidP="00A44B0E">
            <w:pPr>
              <w:jc w:val="center"/>
            </w:pPr>
            <w:r>
              <w:t>П</w:t>
            </w:r>
            <w:r w:rsidRPr="008A2BAD">
              <w:t>ищевая промышленность</w:t>
            </w:r>
          </w:p>
        </w:tc>
        <w:tc>
          <w:tcPr>
            <w:tcW w:w="3260" w:type="dxa"/>
          </w:tcPr>
          <w:p w:rsidR="00A44B0E" w:rsidRDefault="00A44B0E" w:rsidP="00A44B0E">
            <w:pPr>
              <w:jc w:val="center"/>
            </w:pPr>
            <w:r>
              <w:t>Р</w:t>
            </w:r>
            <w:r w:rsidRPr="008A2BAD">
              <w:t>азмещ</w:t>
            </w:r>
            <w:r>
              <w:t>ение объектов пищевой промышлен</w:t>
            </w:r>
            <w:r w:rsidRPr="008A2BAD">
              <w:t>ности, по переработке сельскохозяйственной продукции способом, приводящим к их перера-ботке в иную продукцию (консервирование, копчение, хлебопеч</w:t>
            </w:r>
            <w:r>
              <w:t>ение), в том числе для производ</w:t>
            </w:r>
            <w:r w:rsidRPr="008A2BAD">
              <w:t>ства напитков</w:t>
            </w:r>
          </w:p>
        </w:tc>
        <w:tc>
          <w:tcPr>
            <w:tcW w:w="2268" w:type="dxa"/>
          </w:tcPr>
          <w:p w:rsidR="00A44B0E" w:rsidRDefault="00A44B0E" w:rsidP="00A44B0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w:t>
            </w:r>
            <w:r w:rsidRPr="008A2BAD">
              <w:rPr>
                <w:rFonts w:ascii="Times New Roman" w:hAnsi="Times New Roman" w:cs="Times New Roman"/>
                <w:sz w:val="24"/>
                <w:szCs w:val="24"/>
              </w:rPr>
              <w:t xml:space="preserve">бъекты капитального строительства </w:t>
            </w:r>
          </w:p>
          <w:p w:rsidR="00A44B0E" w:rsidRDefault="00A44B0E" w:rsidP="00A44B0E">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и виды использования земельных участков, отнесенные действующими санитарными нормами </w:t>
            </w:r>
          </w:p>
          <w:p w:rsidR="00A44B0E" w:rsidRDefault="00A44B0E" w:rsidP="00A44B0E">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к объектам </w:t>
            </w:r>
          </w:p>
          <w:p w:rsidR="00A44B0E" w:rsidRDefault="00A44B0E" w:rsidP="00A44B0E">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с санитарно-защитной зоной </w:t>
            </w:r>
          </w:p>
          <w:p w:rsidR="00A44B0E" w:rsidRPr="008A2BAD" w:rsidRDefault="00A44B0E" w:rsidP="00A44B0E">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не более 50 м;</w:t>
            </w:r>
          </w:p>
          <w:p w:rsidR="00A44B0E" w:rsidRPr="008A2BAD" w:rsidRDefault="00A44B0E" w:rsidP="00A44B0E">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гостевые автостоянки;</w:t>
            </w:r>
          </w:p>
          <w:p w:rsidR="00A44B0E" w:rsidRPr="008A2BAD" w:rsidRDefault="00A44B0E" w:rsidP="00A44B0E">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административно-бытовые здания;</w:t>
            </w:r>
          </w:p>
          <w:p w:rsidR="00A44B0E" w:rsidRDefault="00A44B0E" w:rsidP="00A44B0E">
            <w:pPr>
              <w:jc w:val="center"/>
            </w:pPr>
            <w:r w:rsidRPr="008A2BAD">
              <w:t xml:space="preserve">вспомогательные здания </w:t>
            </w:r>
          </w:p>
          <w:p w:rsidR="00DA58AD" w:rsidRDefault="00A44B0E" w:rsidP="00DA58AD">
            <w:pPr>
              <w:jc w:val="center"/>
            </w:pPr>
            <w:r w:rsidRPr="008A2BAD">
              <w:t xml:space="preserve">и сооружения, </w:t>
            </w:r>
            <w:r w:rsidR="00DA58AD" w:rsidRPr="008A2BAD">
              <w:t xml:space="preserve">в которых осуществляются операции, технологически связанные </w:t>
            </w:r>
          </w:p>
          <w:p w:rsidR="00A44B0E" w:rsidRDefault="00DA58AD" w:rsidP="00DA58AD">
            <w:pPr>
              <w:jc w:val="center"/>
            </w:pPr>
            <w:r w:rsidRPr="008A2BAD">
              <w:t>с основным видом разрешенного использования</w:t>
            </w:r>
            <w:r>
              <w:t>,</w:t>
            </w:r>
            <w:r w:rsidRPr="00AC230F">
              <w:rPr>
                <w:color w:val="000000"/>
              </w:rPr>
              <w:t xml:space="preserve"> площадки для сбора мусора</w:t>
            </w:r>
          </w:p>
        </w:tc>
        <w:tc>
          <w:tcPr>
            <w:tcW w:w="1808" w:type="dxa"/>
          </w:tcPr>
          <w:p w:rsidR="00A44B0E" w:rsidRDefault="00A44B0E" w:rsidP="00A44B0E">
            <w:pPr>
              <w:jc w:val="center"/>
            </w:pPr>
            <w:r w:rsidRPr="008A2BAD">
              <w:t>6.4</w:t>
            </w:r>
          </w:p>
        </w:tc>
      </w:tr>
      <w:tr w:rsidR="00DA58AD" w:rsidRPr="0029499D" w:rsidTr="006B1212">
        <w:tc>
          <w:tcPr>
            <w:tcW w:w="2127" w:type="dxa"/>
          </w:tcPr>
          <w:p w:rsidR="00DA58AD" w:rsidRDefault="00DA58AD" w:rsidP="006B1212">
            <w:pPr>
              <w:jc w:val="center"/>
            </w:pPr>
            <w:r>
              <w:t>С</w:t>
            </w:r>
            <w:r w:rsidRPr="008A2BAD">
              <w:t>вязь</w:t>
            </w:r>
          </w:p>
        </w:tc>
        <w:tc>
          <w:tcPr>
            <w:tcW w:w="3260" w:type="dxa"/>
          </w:tcPr>
          <w:p w:rsidR="00DA58AD" w:rsidRDefault="00DA58AD" w:rsidP="006B1212">
            <w:pPr>
              <w:jc w:val="center"/>
            </w:pPr>
            <w:r>
              <w:t>Р</w:t>
            </w:r>
            <w:r w:rsidRPr="008A2BAD">
              <w:t>азмещение объектов связи, радиовещания, телевидени</w:t>
            </w:r>
            <w:r>
              <w:t xml:space="preserve">я, включая воздушные радиорелейные, надземные </w:t>
            </w:r>
          </w:p>
          <w:p w:rsidR="00DA58AD" w:rsidRDefault="00DA58AD" w:rsidP="008E352C">
            <w:pPr>
              <w:jc w:val="center"/>
            </w:pPr>
            <w:r>
              <w:t>и подзем</w:t>
            </w:r>
            <w:r w:rsidRPr="008A2BAD">
              <w:t>ные кабель</w:t>
            </w:r>
            <w:r>
              <w:t>ные линии связи, линии радиофика</w:t>
            </w:r>
            <w:r w:rsidRPr="008A2BAD">
              <w:t xml:space="preserve">ции, антенные </w:t>
            </w:r>
          </w:p>
        </w:tc>
        <w:tc>
          <w:tcPr>
            <w:tcW w:w="2268" w:type="dxa"/>
          </w:tcPr>
          <w:p w:rsidR="00DA58AD" w:rsidRDefault="00DA58AD" w:rsidP="006B12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w:t>
            </w:r>
            <w:r w:rsidRPr="008A2BAD">
              <w:rPr>
                <w:rFonts w:ascii="Times New Roman" w:hAnsi="Times New Roman" w:cs="Times New Roman"/>
                <w:sz w:val="24"/>
                <w:szCs w:val="24"/>
              </w:rPr>
              <w:t xml:space="preserve">бъекты капитального строительства </w:t>
            </w:r>
          </w:p>
          <w:p w:rsidR="00DA58AD" w:rsidRPr="00DA58AD" w:rsidRDefault="00DA58AD" w:rsidP="008E352C">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и виды использования земельных участков, </w:t>
            </w:r>
          </w:p>
        </w:tc>
        <w:tc>
          <w:tcPr>
            <w:tcW w:w="1808" w:type="dxa"/>
          </w:tcPr>
          <w:p w:rsidR="00DA58AD" w:rsidRDefault="00DA58AD" w:rsidP="006B1212">
            <w:pPr>
              <w:jc w:val="center"/>
            </w:pPr>
            <w:r w:rsidRPr="008A2BAD">
              <w:t>6.8</w:t>
            </w:r>
          </w:p>
        </w:tc>
      </w:tr>
    </w:tbl>
    <w:p w:rsidR="008E352C" w:rsidRDefault="008E352C">
      <w:r>
        <w:br w:type="page"/>
      </w:r>
    </w:p>
    <w:p w:rsidR="008E352C" w:rsidRDefault="008E352C" w:rsidP="008E352C">
      <w:pPr>
        <w:jc w:val="center"/>
      </w:pPr>
      <w:r>
        <w:lastRenderedPageBreak/>
        <w:t>91</w:t>
      </w:r>
    </w:p>
    <w:p w:rsidR="008E352C" w:rsidRDefault="008E352C" w:rsidP="008E352C">
      <w:pPr>
        <w:jc w:val="center"/>
      </w:pPr>
    </w:p>
    <w:tbl>
      <w:tblPr>
        <w:tblStyle w:val="af2"/>
        <w:tblW w:w="0" w:type="auto"/>
        <w:tblInd w:w="108" w:type="dxa"/>
        <w:tblLayout w:type="fixed"/>
        <w:tblLook w:val="04A0"/>
      </w:tblPr>
      <w:tblGrid>
        <w:gridCol w:w="2127"/>
        <w:gridCol w:w="3260"/>
        <w:gridCol w:w="2268"/>
        <w:gridCol w:w="1808"/>
      </w:tblGrid>
      <w:tr w:rsidR="00A44B0E" w:rsidRPr="0029499D" w:rsidTr="003004F7">
        <w:tc>
          <w:tcPr>
            <w:tcW w:w="2127" w:type="dxa"/>
          </w:tcPr>
          <w:p w:rsidR="00A44B0E" w:rsidRDefault="00A44B0E" w:rsidP="003004F7">
            <w:pPr>
              <w:jc w:val="center"/>
            </w:pPr>
          </w:p>
        </w:tc>
        <w:tc>
          <w:tcPr>
            <w:tcW w:w="3260" w:type="dxa"/>
          </w:tcPr>
          <w:p w:rsidR="008E352C" w:rsidRDefault="008E352C" w:rsidP="008E352C">
            <w:pPr>
              <w:jc w:val="center"/>
            </w:pPr>
            <w:r w:rsidRPr="008A2BAD">
              <w:t>поля, усилительные пункты на кабельных линиях связи, инфраструктуру спутни</w:t>
            </w:r>
            <w:r>
              <w:t xml:space="preserve">ковой связи </w:t>
            </w:r>
          </w:p>
          <w:p w:rsidR="008E352C" w:rsidRDefault="008E352C" w:rsidP="008E352C">
            <w:pPr>
              <w:jc w:val="center"/>
            </w:pPr>
            <w:r>
              <w:t>и телерадиове</w:t>
            </w:r>
            <w:r w:rsidRPr="008A2BAD">
              <w:t xml:space="preserve">щания, </w:t>
            </w:r>
          </w:p>
          <w:p w:rsidR="00A44B0E" w:rsidRDefault="00DA58AD" w:rsidP="003004F7">
            <w:pPr>
              <w:jc w:val="center"/>
            </w:pPr>
            <w:r w:rsidRPr="008A2BAD">
              <w:t>за исклю</w:t>
            </w:r>
            <w:r>
              <w:t>чением объектов связи, размещение которых предусмот</w:t>
            </w:r>
            <w:r w:rsidRPr="008A2BAD">
              <w:t>рено содержанием вида разрешенного использования с кодом 3.1</w:t>
            </w:r>
          </w:p>
        </w:tc>
        <w:tc>
          <w:tcPr>
            <w:tcW w:w="2268" w:type="dxa"/>
          </w:tcPr>
          <w:p w:rsidR="008E352C" w:rsidRDefault="008E352C" w:rsidP="008E352C">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отнесенные действующими санитарными нормами </w:t>
            </w:r>
          </w:p>
          <w:p w:rsidR="008E352C" w:rsidRDefault="008E352C" w:rsidP="008E352C">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к объектам </w:t>
            </w:r>
          </w:p>
          <w:p w:rsidR="008E352C" w:rsidRDefault="008E352C" w:rsidP="008E352C">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с санитарно-защитной зоной </w:t>
            </w:r>
          </w:p>
          <w:p w:rsidR="00DA58AD" w:rsidRPr="008A2BAD" w:rsidRDefault="008E352C" w:rsidP="008E352C">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не более 50 м;</w:t>
            </w:r>
            <w:r w:rsidR="00DA58AD" w:rsidRPr="008A2BAD">
              <w:rPr>
                <w:rFonts w:ascii="Times New Roman" w:hAnsi="Times New Roman" w:cs="Times New Roman"/>
                <w:sz w:val="24"/>
                <w:szCs w:val="24"/>
              </w:rPr>
              <w:t>гостевые автостоянки;</w:t>
            </w:r>
          </w:p>
          <w:p w:rsidR="00DA58AD" w:rsidRPr="008A2BAD" w:rsidRDefault="00DA58AD" w:rsidP="00DA58AD">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административно-бытовые здания;</w:t>
            </w:r>
          </w:p>
          <w:p w:rsidR="00DA58AD" w:rsidRDefault="00DA58AD" w:rsidP="00DA58AD">
            <w:pPr>
              <w:jc w:val="center"/>
            </w:pPr>
            <w:r w:rsidRPr="008A2BAD">
              <w:t xml:space="preserve">вспомогательные здания </w:t>
            </w:r>
          </w:p>
          <w:p w:rsidR="00DA58AD" w:rsidRDefault="00DA58AD" w:rsidP="00DA58AD">
            <w:pPr>
              <w:jc w:val="center"/>
            </w:pPr>
            <w:r w:rsidRPr="008A2BAD">
              <w:t xml:space="preserve">и сооружения, </w:t>
            </w:r>
          </w:p>
          <w:p w:rsidR="00DA58AD" w:rsidRDefault="00DA58AD" w:rsidP="00DA58AD">
            <w:pPr>
              <w:jc w:val="center"/>
            </w:pPr>
            <w:r w:rsidRPr="008A2BAD">
              <w:t xml:space="preserve">в которых осуществляются операции, технологически связанные </w:t>
            </w:r>
          </w:p>
          <w:p w:rsidR="00A44B0E" w:rsidRDefault="00DA58AD" w:rsidP="00DA58AD">
            <w:pPr>
              <w:jc w:val="center"/>
            </w:pPr>
            <w:r w:rsidRPr="008A2BAD">
              <w:t>с основным видом разрешенного использования</w:t>
            </w:r>
            <w:r>
              <w:t xml:space="preserve">, </w:t>
            </w:r>
            <w:r w:rsidRPr="00AC230F">
              <w:rPr>
                <w:color w:val="000000"/>
              </w:rPr>
              <w:t>площадки для сбора мусора</w:t>
            </w:r>
          </w:p>
        </w:tc>
        <w:tc>
          <w:tcPr>
            <w:tcW w:w="1808" w:type="dxa"/>
          </w:tcPr>
          <w:p w:rsidR="00A44B0E" w:rsidRDefault="00A44B0E" w:rsidP="003004F7">
            <w:pPr>
              <w:jc w:val="center"/>
            </w:pPr>
          </w:p>
        </w:tc>
      </w:tr>
      <w:tr w:rsidR="00524EE1" w:rsidRPr="0029499D" w:rsidTr="003004F7">
        <w:tc>
          <w:tcPr>
            <w:tcW w:w="2127" w:type="dxa"/>
          </w:tcPr>
          <w:p w:rsidR="00524EE1" w:rsidRDefault="00524EE1" w:rsidP="00524EE1">
            <w:pPr>
              <w:jc w:val="center"/>
            </w:pPr>
            <w:r>
              <w:t>С</w:t>
            </w:r>
            <w:r w:rsidRPr="008A2BAD">
              <w:t>клады</w:t>
            </w:r>
          </w:p>
        </w:tc>
        <w:tc>
          <w:tcPr>
            <w:tcW w:w="3260" w:type="dxa"/>
          </w:tcPr>
          <w:p w:rsidR="00524EE1" w:rsidRDefault="00524EE1" w:rsidP="00524EE1">
            <w:pPr>
              <w:jc w:val="center"/>
            </w:pPr>
            <w:r>
              <w:t>Р</w:t>
            </w:r>
            <w:r w:rsidRPr="008A2BAD">
              <w:t xml:space="preserve">азмещение сооружений, имеющих назначение </w:t>
            </w:r>
          </w:p>
          <w:p w:rsidR="00DA58AD" w:rsidRDefault="00524EE1" w:rsidP="00DA58AD">
            <w:pPr>
              <w:jc w:val="center"/>
            </w:pPr>
            <w:r w:rsidRPr="008A2BAD">
              <w:t>по временному хр</w:t>
            </w:r>
            <w:r>
              <w:t>анению, распределению и перевал</w:t>
            </w:r>
            <w:r w:rsidRPr="008A2BAD">
              <w:t xml:space="preserve">ке грузов (за исключением хранения стратегических запасов), не являющихся частями производственных комплексов, на </w:t>
            </w:r>
            <w:r>
              <w:t>которых был создан груз: промыш</w:t>
            </w:r>
            <w:r w:rsidRPr="008A2BAD">
              <w:t>ленные базы, склады, погрузочные</w:t>
            </w:r>
            <w:r w:rsidR="00DA58AD">
              <w:t xml:space="preserve"> </w:t>
            </w:r>
            <w:r w:rsidR="00DA58AD" w:rsidRPr="008A2BAD">
              <w:t xml:space="preserve">терминалы и доки, нефтехранилища </w:t>
            </w:r>
          </w:p>
          <w:p w:rsidR="00DA58AD" w:rsidRDefault="00DA58AD" w:rsidP="00DA58AD">
            <w:pPr>
              <w:jc w:val="center"/>
            </w:pPr>
            <w:r w:rsidRPr="008A2BAD">
              <w:t xml:space="preserve">и нефтеналивные станции, газовые хранилища </w:t>
            </w:r>
          </w:p>
          <w:p w:rsidR="00DA58AD" w:rsidRDefault="00DA58AD" w:rsidP="00DA58AD">
            <w:pPr>
              <w:jc w:val="center"/>
            </w:pPr>
            <w:r w:rsidRPr="008A2BAD">
              <w:t xml:space="preserve">и обслуживающие </w:t>
            </w:r>
          </w:p>
          <w:p w:rsidR="00DA58AD" w:rsidRDefault="00DA58AD" w:rsidP="00DA58AD">
            <w:pPr>
              <w:jc w:val="center"/>
            </w:pPr>
            <w:r w:rsidRPr="008A2BAD">
              <w:t xml:space="preserve">их газоконденсатные </w:t>
            </w:r>
          </w:p>
          <w:p w:rsidR="00DA58AD" w:rsidRDefault="00DA58AD" w:rsidP="00DA58AD">
            <w:pPr>
              <w:jc w:val="center"/>
            </w:pPr>
            <w:r w:rsidRPr="008A2BAD">
              <w:t xml:space="preserve">и газоперекачивающие станции, элеваторы </w:t>
            </w:r>
          </w:p>
          <w:p w:rsidR="00524EE1" w:rsidRDefault="00DA58AD" w:rsidP="00DA58AD">
            <w:pPr>
              <w:jc w:val="center"/>
            </w:pPr>
            <w:r w:rsidRPr="008A2BAD">
              <w:t>и продовольственные склады, за исключением железнодорожных перевалочных складов</w:t>
            </w:r>
          </w:p>
        </w:tc>
        <w:tc>
          <w:tcPr>
            <w:tcW w:w="2268" w:type="dxa"/>
          </w:tcPr>
          <w:p w:rsidR="00524EE1" w:rsidRDefault="00524EE1" w:rsidP="00524EE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w:t>
            </w:r>
            <w:r w:rsidRPr="008A2BAD">
              <w:rPr>
                <w:rFonts w:ascii="Times New Roman" w:hAnsi="Times New Roman" w:cs="Times New Roman"/>
                <w:sz w:val="24"/>
                <w:szCs w:val="24"/>
              </w:rPr>
              <w:t>бъекты капитального строительс</w:t>
            </w:r>
            <w:r>
              <w:rPr>
                <w:rFonts w:ascii="Times New Roman" w:hAnsi="Times New Roman" w:cs="Times New Roman"/>
                <w:sz w:val="24"/>
                <w:szCs w:val="24"/>
              </w:rPr>
              <w:t xml:space="preserve">тва </w:t>
            </w:r>
          </w:p>
          <w:p w:rsidR="00DA58AD" w:rsidRPr="00DA58AD" w:rsidRDefault="00524EE1" w:rsidP="00DA58A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 виды использования земель</w:t>
            </w:r>
            <w:r w:rsidRPr="008A2BAD">
              <w:rPr>
                <w:rFonts w:ascii="Times New Roman" w:hAnsi="Times New Roman" w:cs="Times New Roman"/>
                <w:sz w:val="24"/>
                <w:szCs w:val="24"/>
              </w:rPr>
              <w:t xml:space="preserve">ных участков, отнесенные действующими санитарными нормами </w:t>
            </w:r>
            <w:r w:rsidR="00DA58AD" w:rsidRPr="008A2BAD">
              <w:rPr>
                <w:rFonts w:ascii="Times New Roman" w:hAnsi="Times New Roman" w:cs="Times New Roman"/>
                <w:sz w:val="24"/>
                <w:szCs w:val="24"/>
              </w:rPr>
              <w:t xml:space="preserve">к </w:t>
            </w:r>
            <w:r w:rsidR="00DA58AD" w:rsidRPr="00DA58AD">
              <w:rPr>
                <w:rFonts w:ascii="Times New Roman" w:hAnsi="Times New Roman" w:cs="Times New Roman"/>
                <w:sz w:val="24"/>
                <w:szCs w:val="24"/>
              </w:rPr>
              <w:t xml:space="preserve">объектам </w:t>
            </w:r>
          </w:p>
          <w:p w:rsidR="00DA58AD" w:rsidRPr="00DA58AD" w:rsidRDefault="00DA58AD" w:rsidP="00DA58AD">
            <w:pPr>
              <w:pStyle w:val="ConsPlusNormal"/>
              <w:ind w:firstLine="0"/>
              <w:jc w:val="center"/>
              <w:rPr>
                <w:rFonts w:ascii="Times New Roman" w:hAnsi="Times New Roman" w:cs="Times New Roman"/>
                <w:sz w:val="24"/>
                <w:szCs w:val="24"/>
              </w:rPr>
            </w:pPr>
            <w:r w:rsidRPr="00DA58AD">
              <w:rPr>
                <w:rFonts w:ascii="Times New Roman" w:hAnsi="Times New Roman" w:cs="Times New Roman"/>
                <w:sz w:val="24"/>
                <w:szCs w:val="24"/>
              </w:rPr>
              <w:t xml:space="preserve">с санитарно-защитной зоной </w:t>
            </w:r>
          </w:p>
          <w:p w:rsidR="00DA58AD" w:rsidRPr="00DA58AD" w:rsidRDefault="00DA58AD" w:rsidP="00DA58AD">
            <w:pPr>
              <w:pStyle w:val="ConsPlusNormal"/>
              <w:ind w:firstLine="0"/>
              <w:jc w:val="center"/>
              <w:rPr>
                <w:rFonts w:ascii="Times New Roman" w:hAnsi="Times New Roman" w:cs="Times New Roman"/>
                <w:sz w:val="24"/>
                <w:szCs w:val="24"/>
              </w:rPr>
            </w:pPr>
            <w:r w:rsidRPr="00DA58AD">
              <w:rPr>
                <w:rFonts w:ascii="Times New Roman" w:hAnsi="Times New Roman" w:cs="Times New Roman"/>
                <w:sz w:val="24"/>
                <w:szCs w:val="24"/>
              </w:rPr>
              <w:t>не более 50 м;</w:t>
            </w:r>
          </w:p>
          <w:p w:rsidR="00524EE1" w:rsidRDefault="00DA58AD" w:rsidP="00DA58AD">
            <w:pPr>
              <w:pStyle w:val="ConsPlusNormal"/>
              <w:ind w:firstLine="0"/>
              <w:jc w:val="center"/>
              <w:rPr>
                <w:rFonts w:ascii="Times New Roman" w:hAnsi="Times New Roman" w:cs="Times New Roman"/>
                <w:sz w:val="24"/>
                <w:szCs w:val="24"/>
              </w:rPr>
            </w:pPr>
            <w:r w:rsidRPr="00DA58AD">
              <w:rPr>
                <w:rFonts w:ascii="Times New Roman" w:hAnsi="Times New Roman" w:cs="Times New Roman"/>
                <w:sz w:val="24"/>
                <w:szCs w:val="24"/>
              </w:rPr>
              <w:t>гостевые автостоянки,</w:t>
            </w:r>
            <w:r w:rsidRPr="00DA58AD">
              <w:rPr>
                <w:rFonts w:ascii="Times New Roman" w:hAnsi="Times New Roman" w:cs="Times New Roman"/>
                <w:color w:val="000000"/>
                <w:sz w:val="24"/>
                <w:szCs w:val="24"/>
              </w:rPr>
              <w:t xml:space="preserve"> площадки для сбора мусора</w:t>
            </w:r>
          </w:p>
        </w:tc>
        <w:tc>
          <w:tcPr>
            <w:tcW w:w="1808" w:type="dxa"/>
          </w:tcPr>
          <w:p w:rsidR="00524EE1" w:rsidRPr="008A2BAD" w:rsidRDefault="00D569F7" w:rsidP="00524EE1">
            <w:pPr>
              <w:jc w:val="center"/>
            </w:pPr>
            <w:r>
              <w:t>6.9</w:t>
            </w:r>
          </w:p>
        </w:tc>
      </w:tr>
      <w:tr w:rsidR="00DA58AD" w:rsidRPr="0029499D" w:rsidTr="006B1212">
        <w:tc>
          <w:tcPr>
            <w:tcW w:w="2127" w:type="dxa"/>
          </w:tcPr>
          <w:p w:rsidR="00DA58AD" w:rsidRDefault="00DA58AD" w:rsidP="006B1212">
            <w:pPr>
              <w:jc w:val="center"/>
            </w:pPr>
            <w:r>
              <w:t>А</w:t>
            </w:r>
            <w:r w:rsidRPr="008A2BAD">
              <w:t>втомобильный транспорт</w:t>
            </w:r>
          </w:p>
        </w:tc>
        <w:tc>
          <w:tcPr>
            <w:tcW w:w="3260" w:type="dxa"/>
          </w:tcPr>
          <w:p w:rsidR="00DA58AD" w:rsidRPr="00DA58AD" w:rsidRDefault="00DA58AD" w:rsidP="008E352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8A2BAD">
              <w:rPr>
                <w:rFonts w:ascii="Times New Roman" w:hAnsi="Times New Roman" w:cs="Times New Roman"/>
                <w:sz w:val="24"/>
                <w:szCs w:val="24"/>
              </w:rPr>
              <w:t xml:space="preserve">ства, необходимых для обеспечения автомобильного движения, посадки </w:t>
            </w:r>
          </w:p>
        </w:tc>
        <w:tc>
          <w:tcPr>
            <w:tcW w:w="2268" w:type="dxa"/>
          </w:tcPr>
          <w:p w:rsidR="00DA58AD" w:rsidRPr="008A2BAD" w:rsidRDefault="00DA58AD" w:rsidP="008E352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Остановочные павиль</w:t>
            </w:r>
            <w:r w:rsidRPr="008A2BAD">
              <w:rPr>
                <w:rFonts w:ascii="Times New Roman" w:hAnsi="Times New Roman" w:cs="Times New Roman"/>
                <w:sz w:val="24"/>
                <w:szCs w:val="24"/>
              </w:rPr>
              <w:t>оны; о</w:t>
            </w:r>
            <w:r>
              <w:rPr>
                <w:rFonts w:ascii="Times New Roman" w:hAnsi="Times New Roman" w:cs="Times New Roman"/>
                <w:sz w:val="24"/>
                <w:szCs w:val="24"/>
              </w:rPr>
              <w:t>становочные павильоны, совмещен</w:t>
            </w:r>
            <w:r w:rsidRPr="008A2BAD">
              <w:rPr>
                <w:rFonts w:ascii="Times New Roman" w:hAnsi="Times New Roman" w:cs="Times New Roman"/>
                <w:sz w:val="24"/>
                <w:szCs w:val="24"/>
              </w:rPr>
              <w:t xml:space="preserve">ные </w:t>
            </w:r>
            <w:r>
              <w:rPr>
                <w:rFonts w:ascii="Times New Roman" w:hAnsi="Times New Roman" w:cs="Times New Roman"/>
                <w:sz w:val="24"/>
                <w:szCs w:val="24"/>
              </w:rPr>
              <w:t xml:space="preserve"> </w:t>
            </w:r>
          </w:p>
        </w:tc>
        <w:tc>
          <w:tcPr>
            <w:tcW w:w="1808" w:type="dxa"/>
          </w:tcPr>
          <w:p w:rsidR="00DA58AD" w:rsidRPr="008A2BAD" w:rsidRDefault="00DA58AD" w:rsidP="006B1212">
            <w:pPr>
              <w:jc w:val="center"/>
            </w:pPr>
            <w:r w:rsidRPr="008A2BAD">
              <w:t>7.2</w:t>
            </w:r>
          </w:p>
        </w:tc>
      </w:tr>
    </w:tbl>
    <w:p w:rsidR="008E352C" w:rsidRDefault="008E352C">
      <w:r>
        <w:br w:type="page"/>
      </w:r>
    </w:p>
    <w:p w:rsidR="008E352C" w:rsidRDefault="008E352C" w:rsidP="008E352C">
      <w:pPr>
        <w:jc w:val="center"/>
      </w:pPr>
      <w:r>
        <w:lastRenderedPageBreak/>
        <w:t>92</w:t>
      </w:r>
    </w:p>
    <w:p w:rsidR="008E352C" w:rsidRDefault="008E352C" w:rsidP="008E352C">
      <w:pPr>
        <w:jc w:val="center"/>
      </w:pPr>
    </w:p>
    <w:tbl>
      <w:tblPr>
        <w:tblStyle w:val="af2"/>
        <w:tblW w:w="0" w:type="auto"/>
        <w:tblInd w:w="108" w:type="dxa"/>
        <w:tblLayout w:type="fixed"/>
        <w:tblLook w:val="04A0"/>
      </w:tblPr>
      <w:tblGrid>
        <w:gridCol w:w="2127"/>
        <w:gridCol w:w="3260"/>
        <w:gridCol w:w="2268"/>
        <w:gridCol w:w="1808"/>
      </w:tblGrid>
      <w:tr w:rsidR="00A44B0E" w:rsidRPr="0029499D" w:rsidTr="003004F7">
        <w:tc>
          <w:tcPr>
            <w:tcW w:w="2127" w:type="dxa"/>
          </w:tcPr>
          <w:p w:rsidR="00A44B0E" w:rsidRDefault="00A44B0E" w:rsidP="00524EE1">
            <w:pPr>
              <w:jc w:val="center"/>
            </w:pPr>
          </w:p>
        </w:tc>
        <w:tc>
          <w:tcPr>
            <w:tcW w:w="3260" w:type="dxa"/>
          </w:tcPr>
          <w:p w:rsidR="008E352C" w:rsidRDefault="008E352C" w:rsidP="008E352C">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и высадки пассажиров </w:t>
            </w:r>
          </w:p>
          <w:p w:rsidR="008E352C" w:rsidRDefault="008E352C" w:rsidP="008E352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 их сопутствующего обслужи</w:t>
            </w:r>
            <w:r w:rsidRPr="008A2BAD">
              <w:rPr>
                <w:rFonts w:ascii="Times New Roman" w:hAnsi="Times New Roman" w:cs="Times New Roman"/>
                <w:sz w:val="24"/>
                <w:szCs w:val="24"/>
              </w:rPr>
              <w:t xml:space="preserve">вания, а также объектов, предназначенных для размещения постов органов внутренних дел, ответственных </w:t>
            </w:r>
          </w:p>
          <w:p w:rsidR="008E352C" w:rsidRDefault="008E352C" w:rsidP="008E352C">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за безопасность </w:t>
            </w:r>
          </w:p>
          <w:p w:rsidR="00A44B0E" w:rsidRDefault="008E352C" w:rsidP="008E352C">
            <w:pPr>
              <w:jc w:val="center"/>
            </w:pPr>
            <w:r w:rsidRPr="008A2BAD">
              <w:t>дорожного движения;</w:t>
            </w:r>
            <w:r>
              <w:t xml:space="preserve"> </w:t>
            </w:r>
            <w:r w:rsidR="00DA58AD" w:rsidRPr="008A2BAD">
              <w:t>оборудование земельных участков д</w:t>
            </w:r>
            <w:r w:rsidR="00DA58AD">
              <w:t>ля стоянок автомобильного транс</w:t>
            </w:r>
            <w:r w:rsidR="00DA58AD" w:rsidRPr="008A2BAD">
              <w:t>порта</w:t>
            </w:r>
          </w:p>
        </w:tc>
        <w:tc>
          <w:tcPr>
            <w:tcW w:w="2268" w:type="dxa"/>
          </w:tcPr>
          <w:p w:rsidR="008E352C" w:rsidRPr="008A2BAD" w:rsidRDefault="008E352C" w:rsidP="008E352C">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с торговыми;</w:t>
            </w:r>
          </w:p>
          <w:p w:rsidR="008E352C" w:rsidRPr="008A2BAD" w:rsidRDefault="008E352C" w:rsidP="008E352C">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информационные площадки;</w:t>
            </w:r>
          </w:p>
          <w:p w:rsidR="008E352C" w:rsidRPr="008A2BAD" w:rsidRDefault="008E352C" w:rsidP="008E352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объекты благоустрой</w:t>
            </w:r>
            <w:r w:rsidRPr="008A2BAD">
              <w:rPr>
                <w:rFonts w:ascii="Times New Roman" w:hAnsi="Times New Roman" w:cs="Times New Roman"/>
                <w:sz w:val="24"/>
                <w:szCs w:val="24"/>
              </w:rPr>
              <w:t>ства;</w:t>
            </w:r>
          </w:p>
          <w:p w:rsidR="00A44B0E" w:rsidRDefault="008E352C" w:rsidP="008E352C">
            <w:pPr>
              <w:jc w:val="center"/>
            </w:pPr>
            <w:r w:rsidRPr="008A2BAD">
              <w:t>отстойно-разворотные</w:t>
            </w:r>
            <w:r>
              <w:t xml:space="preserve"> площадки </w:t>
            </w:r>
            <w:r w:rsidR="00DA58AD">
              <w:t>обществен</w:t>
            </w:r>
            <w:r w:rsidR="00DA58AD" w:rsidRPr="008A2BAD">
              <w:t>ного транспорта</w:t>
            </w:r>
            <w:r w:rsidR="00DA58AD">
              <w:t xml:space="preserve">, </w:t>
            </w:r>
            <w:r w:rsidR="00DA58AD" w:rsidRPr="00AC230F">
              <w:rPr>
                <w:color w:val="000000"/>
              </w:rPr>
              <w:t>площадки для сбора мусора</w:t>
            </w:r>
          </w:p>
        </w:tc>
        <w:tc>
          <w:tcPr>
            <w:tcW w:w="1808" w:type="dxa"/>
          </w:tcPr>
          <w:p w:rsidR="00A44B0E" w:rsidRDefault="00A44B0E" w:rsidP="00524EE1">
            <w:pPr>
              <w:jc w:val="center"/>
            </w:pPr>
          </w:p>
        </w:tc>
      </w:tr>
      <w:tr w:rsidR="00524EE1" w:rsidRPr="0029499D" w:rsidTr="003004F7">
        <w:tc>
          <w:tcPr>
            <w:tcW w:w="2127" w:type="dxa"/>
          </w:tcPr>
          <w:p w:rsidR="00524EE1" w:rsidRDefault="00524EE1" w:rsidP="00524EE1">
            <w:pPr>
              <w:jc w:val="center"/>
            </w:pPr>
            <w:r>
              <w:t>О</w:t>
            </w:r>
            <w:r w:rsidRPr="008A2BAD">
              <w:t>беспечение внутреннего правопорядка</w:t>
            </w:r>
          </w:p>
        </w:tc>
        <w:tc>
          <w:tcPr>
            <w:tcW w:w="3260" w:type="dxa"/>
          </w:tcPr>
          <w:p w:rsidR="00524EE1" w:rsidRDefault="00524EE1" w:rsidP="00524EE1">
            <w:pPr>
              <w:jc w:val="center"/>
            </w:pPr>
            <w:r>
              <w:t>Р</w:t>
            </w:r>
            <w:r w:rsidRPr="008A2BAD">
              <w:t xml:space="preserve">азмещение </w:t>
            </w:r>
            <w:r>
              <w:t>объектов капитального строитель</w:t>
            </w:r>
            <w:r w:rsidRPr="008A2BAD">
              <w:t xml:space="preserve">ства, необходимых для подготовки и поддержания </w:t>
            </w:r>
          </w:p>
          <w:p w:rsidR="00524EE1" w:rsidRDefault="00524EE1" w:rsidP="00524EE1">
            <w:pPr>
              <w:jc w:val="center"/>
            </w:pPr>
            <w:r w:rsidRPr="008A2BAD">
              <w:t xml:space="preserve">в готовности органов внутренних дел </w:t>
            </w:r>
          </w:p>
          <w:p w:rsidR="00524EE1" w:rsidRDefault="00524EE1" w:rsidP="00524EE1">
            <w:pPr>
              <w:jc w:val="center"/>
            </w:pPr>
            <w:r w:rsidRPr="008A2BAD">
              <w:t xml:space="preserve">и спасательных служб, </w:t>
            </w:r>
          </w:p>
          <w:p w:rsidR="00524EE1" w:rsidRDefault="00524EE1" w:rsidP="00524EE1">
            <w:pPr>
              <w:jc w:val="center"/>
            </w:pPr>
            <w:r w:rsidRPr="008A2BAD">
              <w:t xml:space="preserve">в </w:t>
            </w:r>
            <w:r>
              <w:t>которых существует военизирован</w:t>
            </w:r>
            <w:r w:rsidRPr="008A2BAD">
              <w:t xml:space="preserve">ная служба; размещение объектов гражданской обороны, </w:t>
            </w:r>
          </w:p>
          <w:p w:rsidR="00524EE1" w:rsidRPr="008A2BAD" w:rsidRDefault="00524EE1" w:rsidP="00524EE1">
            <w:pPr>
              <w:jc w:val="center"/>
            </w:pPr>
            <w:r w:rsidRPr="008A2BAD">
              <w:t>за исключением объектов гражданской обороны, являющихся частями производственных зданий</w:t>
            </w:r>
          </w:p>
        </w:tc>
        <w:tc>
          <w:tcPr>
            <w:tcW w:w="2268" w:type="dxa"/>
          </w:tcPr>
          <w:p w:rsidR="00524EE1" w:rsidRPr="008A2BAD" w:rsidRDefault="00524EE1" w:rsidP="00524EE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524EE1" w:rsidRPr="008A2BAD" w:rsidRDefault="00524EE1" w:rsidP="00524EE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хозяйственные построй</w:t>
            </w:r>
            <w:r w:rsidRPr="008A2BAD">
              <w:rPr>
                <w:rFonts w:ascii="Times New Roman" w:hAnsi="Times New Roman" w:cs="Times New Roman"/>
                <w:sz w:val="24"/>
                <w:szCs w:val="24"/>
              </w:rPr>
              <w:t>ки;</w:t>
            </w:r>
          </w:p>
          <w:p w:rsidR="00524EE1" w:rsidRPr="008A2BAD" w:rsidRDefault="00524EE1" w:rsidP="00524EE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строения для содержа</w:t>
            </w:r>
            <w:r w:rsidRPr="008A2BAD">
              <w:rPr>
                <w:rFonts w:ascii="Times New Roman" w:hAnsi="Times New Roman" w:cs="Times New Roman"/>
                <w:sz w:val="24"/>
                <w:szCs w:val="24"/>
              </w:rPr>
              <w:t>ния животных;</w:t>
            </w:r>
          </w:p>
          <w:p w:rsidR="00524EE1" w:rsidRPr="008A2BAD" w:rsidRDefault="00524EE1" w:rsidP="00524EE1">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гаражи для служебного транспорта;</w:t>
            </w:r>
          </w:p>
          <w:p w:rsidR="00524EE1" w:rsidRDefault="00524EE1" w:rsidP="00524EE1">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здания и сооружения для размещения служб охраны </w:t>
            </w:r>
          </w:p>
          <w:p w:rsidR="00524EE1" w:rsidRPr="008A2BAD" w:rsidRDefault="00524EE1" w:rsidP="00524EE1">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и наблюдения</w:t>
            </w:r>
            <w:r>
              <w:rPr>
                <w:rFonts w:ascii="Times New Roman" w:hAnsi="Times New Roman" w:cs="Times New Roman"/>
                <w:sz w:val="24"/>
                <w:szCs w:val="24"/>
              </w:rPr>
              <w:t xml:space="preserve">, </w:t>
            </w:r>
            <w:r w:rsidRPr="00AC230F">
              <w:rPr>
                <w:rFonts w:ascii="Times New Roman" w:hAnsi="Times New Roman" w:cs="Times New Roman"/>
                <w:color w:val="000000"/>
                <w:sz w:val="24"/>
                <w:szCs w:val="24"/>
              </w:rPr>
              <w:t>площадки для сбора мусора</w:t>
            </w:r>
          </w:p>
        </w:tc>
        <w:tc>
          <w:tcPr>
            <w:tcW w:w="1808" w:type="dxa"/>
          </w:tcPr>
          <w:p w:rsidR="00524EE1" w:rsidRPr="008A2BAD" w:rsidRDefault="00524EE1" w:rsidP="00524EE1">
            <w:pPr>
              <w:jc w:val="center"/>
            </w:pPr>
            <w:r w:rsidRPr="008A2BAD">
              <w:t>8.3</w:t>
            </w:r>
          </w:p>
        </w:tc>
      </w:tr>
      <w:tr w:rsidR="00524EE1" w:rsidRPr="0029499D" w:rsidTr="003004F7">
        <w:tc>
          <w:tcPr>
            <w:tcW w:w="2127" w:type="dxa"/>
          </w:tcPr>
          <w:p w:rsidR="00524EE1" w:rsidRDefault="00524EE1" w:rsidP="00524EE1">
            <w:pPr>
              <w:jc w:val="center"/>
            </w:pPr>
            <w:r>
              <w:t>Т</w:t>
            </w:r>
            <w:r w:rsidRPr="008A2BAD">
              <w:t>ерритории общего пользования</w:t>
            </w:r>
          </w:p>
        </w:tc>
        <w:tc>
          <w:tcPr>
            <w:tcW w:w="3260" w:type="dxa"/>
          </w:tcPr>
          <w:p w:rsidR="00524EE1" w:rsidRDefault="00524EE1" w:rsidP="00524EE1">
            <w:pPr>
              <w:jc w:val="center"/>
            </w:pPr>
            <w:r>
              <w:t>Размещение автомобиль</w:t>
            </w:r>
            <w:r w:rsidRPr="008A2BAD">
              <w:t xml:space="preserve">ных дорог и пешеходных тротуаров в границах населенных пунктов, пешеходных переходов, парков, скверов, площадей, бульваров, набережных </w:t>
            </w:r>
            <w:r w:rsidR="00DA58AD" w:rsidRPr="008A2BAD">
              <w:t>и других мест, постоянно открытых для посещения без взимания платы</w:t>
            </w:r>
          </w:p>
        </w:tc>
        <w:tc>
          <w:tcPr>
            <w:tcW w:w="2268" w:type="dxa"/>
          </w:tcPr>
          <w:p w:rsidR="00524EE1" w:rsidRPr="008A2BAD" w:rsidRDefault="00524EE1" w:rsidP="00524EE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524EE1" w:rsidRPr="008A2BAD" w:rsidRDefault="00524EE1" w:rsidP="00524EE1">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остановочные павильоны;</w:t>
            </w:r>
          </w:p>
          <w:p w:rsidR="00DA58AD" w:rsidRPr="008A2BAD" w:rsidRDefault="00524EE1" w:rsidP="00DA58AD">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о</w:t>
            </w:r>
            <w:r>
              <w:rPr>
                <w:rFonts w:ascii="Times New Roman" w:hAnsi="Times New Roman" w:cs="Times New Roman"/>
                <w:sz w:val="24"/>
                <w:szCs w:val="24"/>
              </w:rPr>
              <w:t>становочные павильоны, совмещен</w:t>
            </w:r>
            <w:r w:rsidRPr="008A2BAD">
              <w:rPr>
                <w:rFonts w:ascii="Times New Roman" w:hAnsi="Times New Roman" w:cs="Times New Roman"/>
                <w:sz w:val="24"/>
                <w:szCs w:val="24"/>
              </w:rPr>
              <w:t xml:space="preserve">ные </w:t>
            </w:r>
            <w:r w:rsidR="00DA58AD" w:rsidRPr="008A2BAD">
              <w:rPr>
                <w:rFonts w:ascii="Times New Roman" w:hAnsi="Times New Roman" w:cs="Times New Roman"/>
                <w:sz w:val="24"/>
                <w:szCs w:val="24"/>
              </w:rPr>
              <w:t>с торговыми;</w:t>
            </w:r>
          </w:p>
          <w:p w:rsidR="00DA58AD" w:rsidRPr="008A2BAD" w:rsidRDefault="00DA58AD" w:rsidP="00DA58AD">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информационные площадки;</w:t>
            </w:r>
          </w:p>
          <w:p w:rsidR="00524EE1" w:rsidRDefault="00DA58AD" w:rsidP="00DA58AD">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объекты б</w:t>
            </w:r>
            <w:r>
              <w:rPr>
                <w:rFonts w:ascii="Times New Roman" w:hAnsi="Times New Roman" w:cs="Times New Roman"/>
                <w:sz w:val="24"/>
                <w:szCs w:val="24"/>
              </w:rPr>
              <w:t>лагоустрой</w:t>
            </w:r>
            <w:r w:rsidRPr="008A2BAD">
              <w:rPr>
                <w:rFonts w:ascii="Times New Roman" w:hAnsi="Times New Roman" w:cs="Times New Roman"/>
                <w:sz w:val="24"/>
                <w:szCs w:val="24"/>
              </w:rPr>
              <w:t>ства</w:t>
            </w:r>
            <w:r>
              <w:rPr>
                <w:rFonts w:ascii="Times New Roman" w:hAnsi="Times New Roman" w:cs="Times New Roman"/>
                <w:sz w:val="24"/>
                <w:szCs w:val="24"/>
              </w:rPr>
              <w:t xml:space="preserve">, </w:t>
            </w:r>
            <w:r w:rsidRPr="00AC230F">
              <w:rPr>
                <w:rFonts w:ascii="Times New Roman" w:hAnsi="Times New Roman" w:cs="Times New Roman"/>
                <w:color w:val="000000"/>
                <w:sz w:val="24"/>
                <w:szCs w:val="24"/>
              </w:rPr>
              <w:t>площадки для сбора мусора</w:t>
            </w:r>
          </w:p>
        </w:tc>
        <w:tc>
          <w:tcPr>
            <w:tcW w:w="1808" w:type="dxa"/>
          </w:tcPr>
          <w:p w:rsidR="00524EE1" w:rsidRPr="008A2BAD" w:rsidRDefault="00524EE1" w:rsidP="00524EE1">
            <w:pPr>
              <w:jc w:val="center"/>
            </w:pPr>
            <w:r w:rsidRPr="008A2BAD">
              <w:t>12.0</w:t>
            </w:r>
          </w:p>
        </w:tc>
      </w:tr>
    </w:tbl>
    <w:p w:rsidR="00DA58AD" w:rsidRPr="008E352C" w:rsidRDefault="00DA58AD" w:rsidP="00DA58AD">
      <w:pPr>
        <w:ind w:firstLine="709"/>
        <w:jc w:val="both"/>
        <w:rPr>
          <w:bCs/>
          <w:sz w:val="16"/>
          <w:szCs w:val="16"/>
        </w:rPr>
      </w:pPr>
    </w:p>
    <w:p w:rsidR="00DA58AD" w:rsidRPr="00524EE1" w:rsidRDefault="00DA58AD" w:rsidP="00DA58AD">
      <w:pPr>
        <w:ind w:firstLine="709"/>
        <w:jc w:val="both"/>
        <w:rPr>
          <w:bCs/>
          <w:iCs/>
          <w:sz w:val="28"/>
          <w:szCs w:val="28"/>
        </w:rPr>
      </w:pPr>
      <w:r w:rsidRPr="00524EE1">
        <w:rPr>
          <w:bCs/>
          <w:sz w:val="28"/>
          <w:szCs w:val="28"/>
        </w:rPr>
        <w:t xml:space="preserve">Условно разрешенные виды использования земельных участков и </w:t>
      </w:r>
      <w:r w:rsidRPr="00524EE1">
        <w:rPr>
          <w:bCs/>
          <w:iCs/>
          <w:sz w:val="28"/>
          <w:szCs w:val="28"/>
        </w:rPr>
        <w:t>объектов капитальн</w:t>
      </w:r>
      <w:r>
        <w:rPr>
          <w:bCs/>
          <w:iCs/>
          <w:sz w:val="28"/>
          <w:szCs w:val="28"/>
        </w:rPr>
        <w:t>ого строительства не подлежат установлению</w:t>
      </w:r>
      <w:r w:rsidRPr="00524EE1">
        <w:rPr>
          <w:bCs/>
          <w:iCs/>
          <w:sz w:val="28"/>
          <w:szCs w:val="28"/>
        </w:rPr>
        <w:t>.</w:t>
      </w:r>
    </w:p>
    <w:p w:rsidR="00DA58AD" w:rsidRPr="00524EE1" w:rsidRDefault="00DA58AD" w:rsidP="00DA58AD">
      <w:pPr>
        <w:ind w:firstLine="709"/>
        <w:jc w:val="both"/>
        <w:rPr>
          <w:sz w:val="28"/>
          <w:szCs w:val="28"/>
        </w:rPr>
      </w:pPr>
      <w:r w:rsidRPr="00524EE1">
        <w:rPr>
          <w:sz w:val="28"/>
          <w:szCs w:val="28"/>
        </w:rPr>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A58AD" w:rsidRPr="00212180" w:rsidRDefault="00DA58AD" w:rsidP="00DA58AD">
      <w:pPr>
        <w:jc w:val="both"/>
        <w:rPr>
          <w:bCs/>
          <w:sz w:val="16"/>
          <w:szCs w:val="16"/>
        </w:rPr>
      </w:pPr>
    </w:p>
    <w:tbl>
      <w:tblPr>
        <w:tblStyle w:val="af2"/>
        <w:tblW w:w="0" w:type="auto"/>
        <w:tblInd w:w="108" w:type="dxa"/>
        <w:tblLook w:val="04A0"/>
      </w:tblPr>
      <w:tblGrid>
        <w:gridCol w:w="4677"/>
        <w:gridCol w:w="4786"/>
      </w:tblGrid>
      <w:tr w:rsidR="00DA58AD" w:rsidRPr="00212180" w:rsidTr="006B1212">
        <w:tc>
          <w:tcPr>
            <w:tcW w:w="9463" w:type="dxa"/>
            <w:gridSpan w:val="2"/>
          </w:tcPr>
          <w:p w:rsidR="00DA58AD" w:rsidRPr="00212180" w:rsidRDefault="00DA58AD" w:rsidP="006B1212">
            <w:pPr>
              <w:jc w:val="center"/>
              <w:rPr>
                <w:bCs/>
              </w:rPr>
            </w:pPr>
            <w:r w:rsidRPr="008A2BAD">
              <w:t>ПРЕДЕЛЬНЫЙ РАЗМЕР ЗЕМЕЛЬНОГО УЧАСТКА</w:t>
            </w:r>
          </w:p>
        </w:tc>
      </w:tr>
      <w:tr w:rsidR="00DA58AD" w:rsidRPr="00212180" w:rsidTr="006B1212">
        <w:tc>
          <w:tcPr>
            <w:tcW w:w="4677" w:type="dxa"/>
          </w:tcPr>
          <w:p w:rsidR="00DA58AD" w:rsidRPr="00212180" w:rsidRDefault="00DA58AD" w:rsidP="006B1212">
            <w:pPr>
              <w:jc w:val="center"/>
              <w:rPr>
                <w:bCs/>
              </w:rPr>
            </w:pPr>
            <w:r w:rsidRPr="008A2BAD">
              <w:t>максимальный</w:t>
            </w:r>
          </w:p>
        </w:tc>
        <w:tc>
          <w:tcPr>
            <w:tcW w:w="4786" w:type="dxa"/>
          </w:tcPr>
          <w:p w:rsidR="00DA58AD" w:rsidRPr="00212180" w:rsidRDefault="00DA58AD" w:rsidP="006B1212">
            <w:pPr>
              <w:jc w:val="center"/>
              <w:rPr>
                <w:bCs/>
              </w:rPr>
            </w:pPr>
            <w:r>
              <w:rPr>
                <w:color w:val="FF0000"/>
              </w:rPr>
              <w:t>н</w:t>
            </w:r>
            <w:r w:rsidRPr="00615577">
              <w:rPr>
                <w:color w:val="FF0000"/>
              </w:rPr>
              <w:t>е подлежит установлению</w:t>
            </w:r>
          </w:p>
        </w:tc>
      </w:tr>
      <w:tr w:rsidR="00DA58AD" w:rsidRPr="00212180" w:rsidTr="006B1212">
        <w:tc>
          <w:tcPr>
            <w:tcW w:w="4677" w:type="dxa"/>
          </w:tcPr>
          <w:p w:rsidR="00DA58AD" w:rsidRPr="00212180" w:rsidRDefault="00DA58AD" w:rsidP="006B1212">
            <w:pPr>
              <w:jc w:val="center"/>
              <w:rPr>
                <w:bCs/>
              </w:rPr>
            </w:pPr>
            <w:r w:rsidRPr="008A2BAD">
              <w:t>минимальный</w:t>
            </w:r>
          </w:p>
        </w:tc>
        <w:tc>
          <w:tcPr>
            <w:tcW w:w="4786" w:type="dxa"/>
          </w:tcPr>
          <w:p w:rsidR="00DA58AD" w:rsidRPr="00212180" w:rsidRDefault="00DA58AD" w:rsidP="006B1212">
            <w:pPr>
              <w:jc w:val="center"/>
              <w:rPr>
                <w:bCs/>
              </w:rPr>
            </w:pPr>
            <w:r>
              <w:rPr>
                <w:color w:val="FF0000"/>
              </w:rPr>
              <w:t>н</w:t>
            </w:r>
            <w:r w:rsidRPr="00615577">
              <w:rPr>
                <w:color w:val="FF0000"/>
              </w:rPr>
              <w:t>е подлежит установлению</w:t>
            </w:r>
          </w:p>
        </w:tc>
      </w:tr>
    </w:tbl>
    <w:p w:rsidR="00524EE1" w:rsidRDefault="00524EE1">
      <w:r>
        <w:br w:type="page"/>
      </w:r>
    </w:p>
    <w:p w:rsidR="00D569F7" w:rsidRPr="008E352C" w:rsidRDefault="00D569F7" w:rsidP="00D569F7">
      <w:pPr>
        <w:jc w:val="center"/>
      </w:pPr>
      <w:r w:rsidRPr="008E352C">
        <w:lastRenderedPageBreak/>
        <w:t>9</w:t>
      </w:r>
      <w:r w:rsidR="008E352C">
        <w:t>3</w:t>
      </w:r>
    </w:p>
    <w:p w:rsidR="000431A6" w:rsidRPr="008E352C" w:rsidRDefault="000431A6" w:rsidP="00DA58AD">
      <w:pPr>
        <w:jc w:val="both"/>
        <w:rPr>
          <w:bCs/>
          <w:u w:val="single"/>
        </w:rPr>
      </w:pPr>
    </w:p>
    <w:tbl>
      <w:tblPr>
        <w:tblStyle w:val="af2"/>
        <w:tblW w:w="0" w:type="auto"/>
        <w:tblInd w:w="108" w:type="dxa"/>
        <w:tblLook w:val="04A0"/>
      </w:tblPr>
      <w:tblGrid>
        <w:gridCol w:w="4677"/>
        <w:gridCol w:w="4786"/>
      </w:tblGrid>
      <w:tr w:rsidR="00524EE1" w:rsidRPr="00212180" w:rsidTr="003004F7">
        <w:tc>
          <w:tcPr>
            <w:tcW w:w="9463" w:type="dxa"/>
            <w:gridSpan w:val="2"/>
          </w:tcPr>
          <w:p w:rsidR="00524EE1" w:rsidRPr="00212180" w:rsidRDefault="00524EE1" w:rsidP="003004F7">
            <w:pPr>
              <w:jc w:val="center"/>
              <w:rPr>
                <w:bCs/>
              </w:rPr>
            </w:pPr>
            <w:r w:rsidRPr="008A2BAD">
              <w:t>ПРЕДЕЛЬНЫЕ ПАРАМЕТРЫ РАЗРЕШЕННОГО СТРОИТЕЛЬСТВА, РЕКОНСТРУКЦИИ ОБЪЕКТОВ КАПИТАЛЬНОГО СТРОИТЕЛЬСТВА</w:t>
            </w:r>
          </w:p>
        </w:tc>
      </w:tr>
      <w:tr w:rsidR="00524EE1" w:rsidRPr="00212180" w:rsidTr="003004F7">
        <w:tc>
          <w:tcPr>
            <w:tcW w:w="9463" w:type="dxa"/>
            <w:gridSpan w:val="2"/>
          </w:tcPr>
          <w:p w:rsidR="00524EE1" w:rsidRPr="00212180" w:rsidRDefault="00524EE1" w:rsidP="003004F7">
            <w:pPr>
              <w:jc w:val="center"/>
              <w:rPr>
                <w:bCs/>
              </w:rPr>
            </w:pPr>
            <w:r w:rsidRPr="008A2BAD">
              <w:t>Количество этажей для капитального строительства</w:t>
            </w:r>
          </w:p>
        </w:tc>
      </w:tr>
      <w:tr w:rsidR="00524EE1" w:rsidRPr="00212180" w:rsidTr="003004F7">
        <w:tc>
          <w:tcPr>
            <w:tcW w:w="4677" w:type="dxa"/>
          </w:tcPr>
          <w:p w:rsidR="00524EE1" w:rsidRPr="00212180" w:rsidRDefault="00524EE1" w:rsidP="003004F7">
            <w:pPr>
              <w:jc w:val="center"/>
              <w:rPr>
                <w:bCs/>
              </w:rPr>
            </w:pPr>
            <w:r w:rsidRPr="008A2BAD">
              <w:t>максимальное</w:t>
            </w:r>
          </w:p>
        </w:tc>
        <w:tc>
          <w:tcPr>
            <w:tcW w:w="4786" w:type="dxa"/>
          </w:tcPr>
          <w:p w:rsidR="00524EE1" w:rsidRPr="00212180" w:rsidRDefault="004719C4" w:rsidP="003004F7">
            <w:pPr>
              <w:jc w:val="center"/>
              <w:rPr>
                <w:bCs/>
              </w:rPr>
            </w:pPr>
            <w:r>
              <w:t>3</w:t>
            </w:r>
          </w:p>
        </w:tc>
      </w:tr>
      <w:tr w:rsidR="00524EE1" w:rsidRPr="00212180" w:rsidTr="003004F7">
        <w:tc>
          <w:tcPr>
            <w:tcW w:w="4677" w:type="dxa"/>
          </w:tcPr>
          <w:p w:rsidR="00524EE1" w:rsidRPr="00212180" w:rsidRDefault="00524EE1" w:rsidP="003004F7">
            <w:pPr>
              <w:jc w:val="center"/>
              <w:rPr>
                <w:bCs/>
              </w:rPr>
            </w:pPr>
            <w:r w:rsidRPr="008A2BAD">
              <w:t>минимальное</w:t>
            </w:r>
          </w:p>
        </w:tc>
        <w:tc>
          <w:tcPr>
            <w:tcW w:w="4786" w:type="dxa"/>
          </w:tcPr>
          <w:p w:rsidR="00524EE1" w:rsidRPr="00212180" w:rsidRDefault="00524EE1" w:rsidP="003004F7">
            <w:pPr>
              <w:jc w:val="center"/>
              <w:rPr>
                <w:bCs/>
              </w:rPr>
            </w:pPr>
            <w:r>
              <w:t>1</w:t>
            </w:r>
          </w:p>
        </w:tc>
      </w:tr>
      <w:tr w:rsidR="00524EE1" w:rsidRPr="00212180" w:rsidTr="003004F7">
        <w:tc>
          <w:tcPr>
            <w:tcW w:w="9463" w:type="dxa"/>
            <w:gridSpan w:val="2"/>
          </w:tcPr>
          <w:p w:rsidR="00524EE1" w:rsidRPr="008A2BAD" w:rsidRDefault="00524EE1" w:rsidP="003004F7">
            <w:pPr>
              <w:jc w:val="center"/>
            </w:pPr>
            <w:r w:rsidRPr="008A2BAD">
              <w:t>Высота зданий, сооружений для объектов капитального строительства</w:t>
            </w:r>
          </w:p>
        </w:tc>
      </w:tr>
      <w:tr w:rsidR="00524EE1" w:rsidRPr="00212180" w:rsidTr="003004F7">
        <w:tc>
          <w:tcPr>
            <w:tcW w:w="4677" w:type="dxa"/>
          </w:tcPr>
          <w:p w:rsidR="00524EE1" w:rsidRPr="008A2BAD" w:rsidRDefault="00524EE1" w:rsidP="003004F7">
            <w:pPr>
              <w:jc w:val="center"/>
            </w:pPr>
            <w:r w:rsidRPr="008A2BAD">
              <w:t>максимальная</w:t>
            </w:r>
          </w:p>
        </w:tc>
        <w:tc>
          <w:tcPr>
            <w:tcW w:w="4786" w:type="dxa"/>
          </w:tcPr>
          <w:p w:rsidR="00524EE1" w:rsidRPr="008A2BAD" w:rsidRDefault="00D569F7" w:rsidP="003004F7">
            <w:pPr>
              <w:jc w:val="center"/>
            </w:pPr>
            <w:r w:rsidRPr="00D569F7">
              <w:rPr>
                <w:color w:val="FF0000"/>
              </w:rPr>
              <w:t>4</w:t>
            </w:r>
            <w:r w:rsidR="00524EE1">
              <w:t>5</w:t>
            </w:r>
            <w:r w:rsidR="00524EE1" w:rsidRPr="008A2BAD">
              <w:t xml:space="preserve"> метров</w:t>
            </w:r>
          </w:p>
        </w:tc>
      </w:tr>
      <w:tr w:rsidR="00524EE1" w:rsidRPr="00212180" w:rsidTr="003004F7">
        <w:tc>
          <w:tcPr>
            <w:tcW w:w="4677" w:type="dxa"/>
          </w:tcPr>
          <w:p w:rsidR="00524EE1" w:rsidRPr="008A2BAD" w:rsidRDefault="00524EE1" w:rsidP="003004F7">
            <w:pPr>
              <w:jc w:val="center"/>
            </w:pPr>
            <w:r w:rsidRPr="008A2BAD">
              <w:t>минимальная</w:t>
            </w:r>
          </w:p>
        </w:tc>
        <w:tc>
          <w:tcPr>
            <w:tcW w:w="4786" w:type="dxa"/>
          </w:tcPr>
          <w:p w:rsidR="00524EE1" w:rsidRPr="008A2BAD" w:rsidRDefault="00524EE1" w:rsidP="003004F7">
            <w:pPr>
              <w:jc w:val="center"/>
            </w:pPr>
            <w:r>
              <w:t>3 метра</w:t>
            </w:r>
          </w:p>
        </w:tc>
      </w:tr>
      <w:tr w:rsidR="00524EE1" w:rsidRPr="00212180" w:rsidTr="003004F7">
        <w:tc>
          <w:tcPr>
            <w:tcW w:w="9463" w:type="dxa"/>
            <w:gridSpan w:val="2"/>
          </w:tcPr>
          <w:p w:rsidR="00524EE1" w:rsidRPr="008A2BAD" w:rsidRDefault="00524EE1" w:rsidP="003004F7">
            <w:pPr>
              <w:jc w:val="center"/>
            </w:pPr>
            <w:r w:rsidRPr="008A2BAD">
              <w:t>Процент застройки</w:t>
            </w:r>
          </w:p>
        </w:tc>
      </w:tr>
      <w:tr w:rsidR="00524EE1" w:rsidRPr="00212180" w:rsidTr="003004F7">
        <w:tc>
          <w:tcPr>
            <w:tcW w:w="4677" w:type="dxa"/>
          </w:tcPr>
          <w:p w:rsidR="00524EE1" w:rsidRPr="008A2BAD" w:rsidRDefault="00524EE1" w:rsidP="003004F7">
            <w:pPr>
              <w:jc w:val="center"/>
            </w:pPr>
            <w:r w:rsidRPr="008A2BAD">
              <w:t>максимальный</w:t>
            </w:r>
          </w:p>
        </w:tc>
        <w:tc>
          <w:tcPr>
            <w:tcW w:w="4786" w:type="dxa"/>
          </w:tcPr>
          <w:p w:rsidR="00524EE1" w:rsidRPr="008A2BAD" w:rsidRDefault="00D569F7" w:rsidP="003004F7">
            <w:pPr>
              <w:jc w:val="center"/>
            </w:pPr>
            <w:r>
              <w:rPr>
                <w:color w:val="FF0000"/>
              </w:rPr>
              <w:t>90%</w:t>
            </w:r>
          </w:p>
        </w:tc>
      </w:tr>
      <w:tr w:rsidR="00524EE1" w:rsidRPr="00212180" w:rsidTr="003004F7">
        <w:tc>
          <w:tcPr>
            <w:tcW w:w="4677" w:type="dxa"/>
          </w:tcPr>
          <w:p w:rsidR="00524EE1" w:rsidRPr="008A2BAD" w:rsidRDefault="00524EE1" w:rsidP="003004F7">
            <w:pPr>
              <w:jc w:val="center"/>
            </w:pPr>
            <w:r w:rsidRPr="008A2BAD">
              <w:t>минимальный</w:t>
            </w:r>
          </w:p>
        </w:tc>
        <w:tc>
          <w:tcPr>
            <w:tcW w:w="4786" w:type="dxa"/>
          </w:tcPr>
          <w:p w:rsidR="00524EE1" w:rsidRPr="008A2BAD" w:rsidRDefault="00D569F7" w:rsidP="003004F7">
            <w:pPr>
              <w:jc w:val="center"/>
            </w:pPr>
            <w:r>
              <w:rPr>
                <w:color w:val="FF0000"/>
              </w:rPr>
              <w:t>50%</w:t>
            </w:r>
          </w:p>
        </w:tc>
      </w:tr>
      <w:tr w:rsidR="00524EE1" w:rsidRPr="00212180" w:rsidTr="003004F7">
        <w:tc>
          <w:tcPr>
            <w:tcW w:w="9463" w:type="dxa"/>
            <w:gridSpan w:val="2"/>
          </w:tcPr>
          <w:p w:rsidR="00524EE1" w:rsidRDefault="00524EE1" w:rsidP="003004F7">
            <w:pPr>
              <w:jc w:val="center"/>
            </w:pPr>
            <w:r w:rsidRPr="008A2BAD">
              <w:t>Иные показатели</w:t>
            </w:r>
          </w:p>
        </w:tc>
      </w:tr>
      <w:tr w:rsidR="00524EE1" w:rsidRPr="00212180" w:rsidTr="003004F7">
        <w:tc>
          <w:tcPr>
            <w:tcW w:w="4677" w:type="dxa"/>
          </w:tcPr>
          <w:p w:rsidR="00524EE1" w:rsidRDefault="00524EE1" w:rsidP="003004F7">
            <w:pPr>
              <w:jc w:val="center"/>
            </w:pPr>
            <w:r w:rsidRPr="008A2BAD">
              <w:t xml:space="preserve">максимальная высота ограждения </w:t>
            </w:r>
          </w:p>
          <w:p w:rsidR="00524EE1" w:rsidRPr="008A2BAD" w:rsidRDefault="00524EE1" w:rsidP="003004F7">
            <w:pPr>
              <w:jc w:val="center"/>
            </w:pPr>
            <w:r w:rsidRPr="008A2BAD">
              <w:t>вдоль улиц</w:t>
            </w:r>
          </w:p>
        </w:tc>
        <w:tc>
          <w:tcPr>
            <w:tcW w:w="4786" w:type="dxa"/>
          </w:tcPr>
          <w:p w:rsidR="00524EE1" w:rsidRPr="008A2BAD" w:rsidRDefault="00524EE1" w:rsidP="003004F7">
            <w:pPr>
              <w:jc w:val="center"/>
            </w:pPr>
            <w:r w:rsidRPr="008A2BAD">
              <w:t>1,8 метра</w:t>
            </w:r>
          </w:p>
        </w:tc>
      </w:tr>
      <w:tr w:rsidR="00D569F7" w:rsidRPr="00212180" w:rsidTr="003004F7">
        <w:tc>
          <w:tcPr>
            <w:tcW w:w="4677" w:type="dxa"/>
          </w:tcPr>
          <w:p w:rsidR="00D569F7" w:rsidRPr="008A2BAD" w:rsidRDefault="00D569F7" w:rsidP="003004F7">
            <w:pPr>
              <w:jc w:val="center"/>
            </w:pPr>
            <w:r w:rsidRPr="003A4DF5">
              <w:rPr>
                <w:color w:val="FF0000"/>
              </w:rPr>
              <w:t>конструктивное решение ограждения между соседними участками</w:t>
            </w:r>
          </w:p>
        </w:tc>
        <w:tc>
          <w:tcPr>
            <w:tcW w:w="4786" w:type="dxa"/>
          </w:tcPr>
          <w:p w:rsidR="00D569F7" w:rsidRPr="008A2BAD" w:rsidRDefault="00D569F7" w:rsidP="003004F7">
            <w:pPr>
              <w:jc w:val="center"/>
            </w:pPr>
            <w:r w:rsidRPr="003A4DF5">
              <w:rPr>
                <w:color w:val="FF0000"/>
              </w:rPr>
              <w:t>устройство проветриваемого ограждения</w:t>
            </w:r>
          </w:p>
        </w:tc>
      </w:tr>
      <w:tr w:rsidR="00524EE1" w:rsidRPr="00212180" w:rsidTr="003004F7">
        <w:tc>
          <w:tcPr>
            <w:tcW w:w="4677" w:type="dxa"/>
          </w:tcPr>
          <w:p w:rsidR="00524EE1" w:rsidRPr="008A2BAD" w:rsidRDefault="00D569F7" w:rsidP="003004F7">
            <w:pPr>
              <w:jc w:val="center"/>
            </w:pPr>
            <w:r w:rsidRPr="000E2AD5">
              <w:rPr>
                <w:color w:val="FF0000"/>
              </w:rPr>
              <w:t>минимальные отступы зданий, строений, сооружений от границ</w:t>
            </w:r>
            <w:r>
              <w:rPr>
                <w:color w:val="FF0000"/>
              </w:rPr>
              <w:t xml:space="preserve"> </w:t>
            </w:r>
            <w:r w:rsidRPr="000E2AD5">
              <w:rPr>
                <w:color w:val="FF0000"/>
              </w:rPr>
              <w:t xml:space="preserve"> земельных участков</w:t>
            </w:r>
          </w:p>
        </w:tc>
        <w:tc>
          <w:tcPr>
            <w:tcW w:w="4786" w:type="dxa"/>
          </w:tcPr>
          <w:p w:rsidR="00524EE1" w:rsidRDefault="00D569F7" w:rsidP="003004F7">
            <w:pPr>
              <w:jc w:val="center"/>
            </w:pPr>
            <w:r>
              <w:rPr>
                <w:color w:val="FF0000"/>
              </w:rPr>
              <w:t>н</w:t>
            </w:r>
            <w:r w:rsidRPr="00615577">
              <w:rPr>
                <w:color w:val="FF0000"/>
              </w:rPr>
              <w:t>е подлежит установлению</w:t>
            </w:r>
          </w:p>
        </w:tc>
      </w:tr>
    </w:tbl>
    <w:p w:rsidR="00524EE1" w:rsidRPr="004719C4" w:rsidRDefault="00524EE1" w:rsidP="004719C4">
      <w:pPr>
        <w:jc w:val="both"/>
        <w:rPr>
          <w:bCs/>
          <w:sz w:val="28"/>
          <w:szCs w:val="28"/>
          <w:u w:val="single"/>
        </w:rPr>
      </w:pPr>
    </w:p>
    <w:p w:rsidR="000431A6" w:rsidRPr="004719C4" w:rsidRDefault="000431A6" w:rsidP="004719C4">
      <w:pPr>
        <w:ind w:firstLine="709"/>
        <w:jc w:val="both"/>
        <w:rPr>
          <w:sz w:val="28"/>
          <w:szCs w:val="28"/>
          <w:lang w:eastAsia="ar-SA"/>
        </w:rPr>
      </w:pPr>
      <w:r w:rsidRPr="004719C4">
        <w:rPr>
          <w:sz w:val="28"/>
          <w:szCs w:val="28"/>
          <w:lang w:eastAsia="ar-SA"/>
        </w:rPr>
        <w:t>Ограничения использования земельных участков и объектов капитального строительства, виды разрешённого использования, предельные размеры и предельные параметры разрешенного строительства, реконструкции которых соответствуют градостроительному регламенту данной территориальной зоны, устанавливаются в соответствии с законами и иными правовыми актами Российской Федерации, Саратовской области, техническими регламентами, муниципальными правовыми актами органов местного самоуправления об установлении публичных сервитутов, соглашениями между собственниками земельных участков (объектов капитального строительства) об установлении сервитутов.</w:t>
      </w:r>
    </w:p>
    <w:p w:rsidR="00B62BE9" w:rsidRPr="00DA58AD" w:rsidRDefault="001032E1" w:rsidP="00A07FB9">
      <w:pPr>
        <w:ind w:firstLine="709"/>
        <w:jc w:val="both"/>
        <w:rPr>
          <w:bCs/>
          <w:color w:val="FF0000"/>
          <w:sz w:val="28"/>
          <w:szCs w:val="28"/>
        </w:rPr>
      </w:pPr>
      <w:r>
        <w:rPr>
          <w:color w:val="FF0000"/>
          <w:sz w:val="28"/>
          <w:szCs w:val="28"/>
        </w:rPr>
        <w:t>О</w:t>
      </w:r>
      <w:r w:rsidRPr="00242036">
        <w:rPr>
          <w:color w:val="FF0000"/>
          <w:sz w:val="28"/>
          <w:szCs w:val="28"/>
        </w:rPr>
        <w:t>граничения</w:t>
      </w:r>
      <w:r w:rsidRPr="00D569F7">
        <w:rPr>
          <w:color w:val="FF0000"/>
          <w:sz w:val="28"/>
          <w:szCs w:val="28"/>
        </w:rPr>
        <w:t xml:space="preserve"> </w:t>
      </w:r>
      <w:r w:rsidR="00D569F7" w:rsidRPr="00D569F7">
        <w:rPr>
          <w:color w:val="FF0000"/>
          <w:sz w:val="28"/>
          <w:szCs w:val="28"/>
        </w:rPr>
        <w:t>использования земельных участков и объектов капитального строительства по высоте устанавливается в соответствии с тем, что т</w:t>
      </w:r>
      <w:r w:rsidR="00D569F7" w:rsidRPr="00D569F7">
        <w:rPr>
          <w:color w:val="FF0000"/>
          <w:sz w:val="28"/>
          <w:szCs w:val="28"/>
          <w:lang w:eastAsia="ar-SA"/>
        </w:rPr>
        <w:t xml:space="preserve">ерритория </w:t>
      </w:r>
      <w:r w:rsidR="00DA58AD">
        <w:rPr>
          <w:color w:val="FF0000"/>
          <w:sz w:val="28"/>
          <w:szCs w:val="28"/>
          <w:lang w:eastAsia="ar-SA"/>
        </w:rPr>
        <w:t xml:space="preserve">городского округа ЗАТО Светлый </w:t>
      </w:r>
      <w:r w:rsidR="00D569F7" w:rsidRPr="00D569F7">
        <w:rPr>
          <w:color w:val="FF0000"/>
          <w:sz w:val="28"/>
          <w:szCs w:val="28"/>
          <w:lang w:eastAsia="ar-SA"/>
        </w:rPr>
        <w:t>полностью находится в зоне ограничений приаэродромной территории аэродрома «Саратов-Сокол», «Саратов (Центральный)» и приаэродромной территории аэродрома «Татищево».</w:t>
      </w:r>
    </w:p>
    <w:p w:rsidR="00D569F7" w:rsidRPr="004719C4" w:rsidRDefault="00D569F7" w:rsidP="00570838">
      <w:pPr>
        <w:jc w:val="both"/>
        <w:rPr>
          <w:i/>
          <w:iCs/>
          <w:sz w:val="28"/>
          <w:szCs w:val="28"/>
        </w:rPr>
      </w:pPr>
    </w:p>
    <w:p w:rsidR="00570838" w:rsidRPr="004719C4" w:rsidRDefault="009B4BC6" w:rsidP="00570838">
      <w:pPr>
        <w:jc w:val="center"/>
        <w:rPr>
          <w:b/>
          <w:bCs/>
          <w:sz w:val="28"/>
          <w:szCs w:val="28"/>
        </w:rPr>
      </w:pPr>
      <w:r w:rsidRPr="004719C4">
        <w:rPr>
          <w:b/>
          <w:bCs/>
          <w:sz w:val="28"/>
          <w:szCs w:val="28"/>
        </w:rPr>
        <w:t>Р</w:t>
      </w:r>
      <w:r w:rsidR="00570838" w:rsidRPr="004719C4">
        <w:rPr>
          <w:b/>
          <w:bCs/>
          <w:sz w:val="28"/>
          <w:szCs w:val="28"/>
        </w:rPr>
        <w:t>екреационные зоны</w:t>
      </w:r>
    </w:p>
    <w:p w:rsidR="001F79B0" w:rsidRPr="004719C4" w:rsidRDefault="001F79B0" w:rsidP="008A2BAD">
      <w:pPr>
        <w:rPr>
          <w:bCs/>
          <w:sz w:val="28"/>
          <w:szCs w:val="28"/>
          <w:u w:val="single"/>
        </w:rPr>
      </w:pPr>
    </w:p>
    <w:p w:rsidR="00837254" w:rsidRPr="00E5444F" w:rsidRDefault="004719C4" w:rsidP="004719C4">
      <w:pPr>
        <w:ind w:firstLine="709"/>
        <w:jc w:val="both"/>
        <w:rPr>
          <w:b/>
          <w:sz w:val="28"/>
          <w:szCs w:val="28"/>
        </w:rPr>
      </w:pPr>
      <w:r>
        <w:rPr>
          <w:b/>
          <w:bCs/>
          <w:sz w:val="28"/>
          <w:szCs w:val="28"/>
        </w:rPr>
        <w:t>Р</w:t>
      </w:r>
      <w:r w:rsidR="00837254" w:rsidRPr="00E5444F">
        <w:rPr>
          <w:b/>
          <w:bCs/>
          <w:sz w:val="28"/>
          <w:szCs w:val="28"/>
        </w:rPr>
        <w:t xml:space="preserve">1. </w:t>
      </w:r>
      <w:r w:rsidR="00570838" w:rsidRPr="00E5444F">
        <w:rPr>
          <w:b/>
          <w:sz w:val="28"/>
          <w:szCs w:val="28"/>
        </w:rPr>
        <w:t xml:space="preserve">Зона </w:t>
      </w:r>
      <w:r w:rsidR="009B4BC6" w:rsidRPr="00E5444F">
        <w:rPr>
          <w:b/>
          <w:sz w:val="28"/>
          <w:szCs w:val="28"/>
        </w:rPr>
        <w:t>парков, скверов, бульваров</w:t>
      </w:r>
      <w:r>
        <w:rPr>
          <w:b/>
          <w:sz w:val="28"/>
          <w:szCs w:val="28"/>
        </w:rPr>
        <w:t>.</w:t>
      </w:r>
    </w:p>
    <w:p w:rsidR="00837254" w:rsidRPr="004719C4" w:rsidRDefault="00837254" w:rsidP="008A2BAD">
      <w:pPr>
        <w:ind w:firstLine="709"/>
        <w:jc w:val="both"/>
        <w:rPr>
          <w:iCs/>
          <w:sz w:val="28"/>
          <w:szCs w:val="28"/>
        </w:rPr>
      </w:pPr>
      <w:r w:rsidRPr="004719C4">
        <w:rPr>
          <w:iCs/>
          <w:sz w:val="28"/>
          <w:szCs w:val="28"/>
        </w:rPr>
        <w:t>Данная зона выделена для обеспечения правовых условий сохранения и использования земельных участков озеленения в целях проведения досуга населением, а также сохранения и формирования озелененных участков, предназначенных для отдыха населения в це</w:t>
      </w:r>
      <w:r w:rsidR="00570838" w:rsidRPr="004719C4">
        <w:rPr>
          <w:iCs/>
          <w:sz w:val="28"/>
          <w:szCs w:val="28"/>
        </w:rPr>
        <w:t>нтральных и жилых районах городского округа</w:t>
      </w:r>
      <w:r w:rsidRPr="004719C4">
        <w:rPr>
          <w:iCs/>
          <w:sz w:val="28"/>
          <w:szCs w:val="28"/>
        </w:rPr>
        <w:t>.</w:t>
      </w:r>
    </w:p>
    <w:p w:rsidR="00DA58AD" w:rsidRDefault="00DA58AD" w:rsidP="00C30534">
      <w:pPr>
        <w:ind w:firstLine="709"/>
        <w:jc w:val="both"/>
        <w:rPr>
          <w:bCs/>
          <w:sz w:val="28"/>
          <w:szCs w:val="28"/>
        </w:rPr>
      </w:pPr>
    </w:p>
    <w:p w:rsidR="00DA58AD" w:rsidRDefault="00DA58AD" w:rsidP="00C30534">
      <w:pPr>
        <w:ind w:firstLine="709"/>
        <w:jc w:val="both"/>
        <w:rPr>
          <w:bCs/>
          <w:sz w:val="28"/>
          <w:szCs w:val="28"/>
        </w:rPr>
      </w:pPr>
    </w:p>
    <w:p w:rsidR="008E352C" w:rsidRDefault="008E352C" w:rsidP="00C30534">
      <w:pPr>
        <w:ind w:firstLine="709"/>
        <w:jc w:val="both"/>
        <w:rPr>
          <w:bCs/>
          <w:sz w:val="28"/>
          <w:szCs w:val="28"/>
        </w:rPr>
      </w:pPr>
    </w:p>
    <w:p w:rsidR="008E352C" w:rsidRDefault="008E352C" w:rsidP="008E352C">
      <w:pPr>
        <w:jc w:val="center"/>
        <w:rPr>
          <w:bCs/>
        </w:rPr>
      </w:pPr>
    </w:p>
    <w:p w:rsidR="008E352C" w:rsidRPr="008E352C" w:rsidRDefault="008E352C" w:rsidP="008E352C">
      <w:pPr>
        <w:jc w:val="center"/>
        <w:rPr>
          <w:bCs/>
        </w:rPr>
      </w:pPr>
      <w:r>
        <w:rPr>
          <w:bCs/>
        </w:rPr>
        <w:lastRenderedPageBreak/>
        <w:t>94</w:t>
      </w:r>
    </w:p>
    <w:p w:rsidR="008E352C" w:rsidRPr="008E352C" w:rsidRDefault="008E352C" w:rsidP="008E352C">
      <w:pPr>
        <w:jc w:val="center"/>
        <w:rPr>
          <w:bCs/>
        </w:rPr>
      </w:pPr>
    </w:p>
    <w:p w:rsidR="00837254" w:rsidRDefault="00A106DF" w:rsidP="00C30534">
      <w:pPr>
        <w:ind w:firstLine="709"/>
        <w:jc w:val="both"/>
        <w:rPr>
          <w:bCs/>
          <w:sz w:val="28"/>
          <w:szCs w:val="28"/>
        </w:rPr>
      </w:pPr>
      <w:r w:rsidRPr="004719C4">
        <w:rPr>
          <w:bCs/>
          <w:sz w:val="28"/>
          <w:szCs w:val="28"/>
        </w:rPr>
        <w:t xml:space="preserve">Основные виды разрешенного использования </w:t>
      </w:r>
      <w:r w:rsidRPr="004719C4">
        <w:rPr>
          <w:bCs/>
          <w:iCs/>
          <w:sz w:val="28"/>
          <w:szCs w:val="28"/>
        </w:rPr>
        <w:t>земельных участков и объектов капитального строительства</w:t>
      </w:r>
      <w:r w:rsidRPr="004719C4">
        <w:rPr>
          <w:bCs/>
          <w:sz w:val="28"/>
          <w:szCs w:val="28"/>
        </w:rPr>
        <w:t>:</w:t>
      </w:r>
    </w:p>
    <w:p w:rsidR="004719C4" w:rsidRPr="008E352C" w:rsidRDefault="004719C4" w:rsidP="004719C4">
      <w:pPr>
        <w:jc w:val="both"/>
        <w:rPr>
          <w:bCs/>
          <w:sz w:val="16"/>
          <w:szCs w:val="16"/>
        </w:rPr>
      </w:pPr>
    </w:p>
    <w:tbl>
      <w:tblPr>
        <w:tblStyle w:val="af2"/>
        <w:tblW w:w="0" w:type="auto"/>
        <w:tblInd w:w="108" w:type="dxa"/>
        <w:tblLayout w:type="fixed"/>
        <w:tblLook w:val="04A0"/>
      </w:tblPr>
      <w:tblGrid>
        <w:gridCol w:w="2127"/>
        <w:gridCol w:w="3260"/>
        <w:gridCol w:w="2268"/>
        <w:gridCol w:w="1808"/>
      </w:tblGrid>
      <w:tr w:rsidR="004719C4" w:rsidRPr="0029499D" w:rsidTr="003004F7">
        <w:tc>
          <w:tcPr>
            <w:tcW w:w="2127" w:type="dxa"/>
          </w:tcPr>
          <w:p w:rsidR="004719C4" w:rsidRPr="0029499D" w:rsidRDefault="004719C4" w:rsidP="003004F7">
            <w:pPr>
              <w:jc w:val="center"/>
              <w:rPr>
                <w:bCs/>
              </w:rPr>
            </w:pPr>
            <w:r>
              <w:t>О</w:t>
            </w:r>
            <w:r w:rsidRPr="008A2BAD">
              <w:t>сновные виды разрешенного использования</w:t>
            </w:r>
          </w:p>
        </w:tc>
        <w:tc>
          <w:tcPr>
            <w:tcW w:w="3260" w:type="dxa"/>
          </w:tcPr>
          <w:p w:rsidR="004719C4" w:rsidRPr="0029499D" w:rsidRDefault="004719C4" w:rsidP="003004F7">
            <w:pPr>
              <w:jc w:val="center"/>
              <w:rPr>
                <w:bCs/>
              </w:rPr>
            </w:pPr>
            <w:r>
              <w:t>О</w:t>
            </w:r>
            <w:r w:rsidRPr="008A2BAD">
              <w:t>писание вида разрешенного использования земельного участка</w:t>
            </w:r>
          </w:p>
        </w:tc>
        <w:tc>
          <w:tcPr>
            <w:tcW w:w="2268" w:type="dxa"/>
          </w:tcPr>
          <w:p w:rsidR="004719C4" w:rsidRDefault="004719C4" w:rsidP="003004F7">
            <w:pPr>
              <w:jc w:val="center"/>
            </w:pPr>
            <w:r>
              <w:t>В</w:t>
            </w:r>
            <w:r w:rsidRPr="008A2BAD">
              <w:t xml:space="preserve">спомогательные виды разрешенного использования (установленные </w:t>
            </w:r>
          </w:p>
          <w:p w:rsidR="004719C4" w:rsidRPr="0029499D" w:rsidRDefault="004719C4" w:rsidP="003004F7">
            <w:pPr>
              <w:jc w:val="center"/>
              <w:rPr>
                <w:bCs/>
              </w:rPr>
            </w:pPr>
            <w:r w:rsidRPr="008A2BAD">
              <w:t>к основным)</w:t>
            </w:r>
          </w:p>
        </w:tc>
        <w:tc>
          <w:tcPr>
            <w:tcW w:w="1808" w:type="dxa"/>
          </w:tcPr>
          <w:p w:rsidR="004719C4" w:rsidRPr="0029499D" w:rsidRDefault="004719C4" w:rsidP="003004F7">
            <w:pPr>
              <w:jc w:val="center"/>
              <w:rPr>
                <w:bCs/>
              </w:rPr>
            </w:pPr>
            <w:r>
              <w:t>К</w:t>
            </w:r>
            <w:r w:rsidRPr="008A2BAD">
              <w:t>од (числовое обозначение) вида разрешенного использования</w:t>
            </w:r>
          </w:p>
        </w:tc>
      </w:tr>
      <w:tr w:rsidR="004719C4" w:rsidRPr="0029499D" w:rsidTr="003004F7">
        <w:tc>
          <w:tcPr>
            <w:tcW w:w="2127" w:type="dxa"/>
          </w:tcPr>
          <w:p w:rsidR="004719C4" w:rsidRDefault="004719C4" w:rsidP="003004F7">
            <w:pPr>
              <w:jc w:val="center"/>
            </w:pPr>
            <w:r>
              <w:t>К</w:t>
            </w:r>
            <w:r w:rsidRPr="00B9006D">
              <w:t>оммунальное обслуживание</w:t>
            </w:r>
          </w:p>
        </w:tc>
        <w:tc>
          <w:tcPr>
            <w:tcW w:w="3260" w:type="dxa"/>
          </w:tcPr>
          <w:p w:rsidR="004719C4" w:rsidRDefault="004719C4" w:rsidP="003004F7">
            <w:pPr>
              <w:jc w:val="center"/>
            </w:pPr>
            <w:r>
              <w:t>Р</w:t>
            </w:r>
            <w:r w:rsidRPr="00B9006D">
              <w:t xml:space="preserve">азмещение </w:t>
            </w:r>
            <w:r>
              <w:t>объектов капитального строитель</w:t>
            </w:r>
            <w:r w:rsidRPr="00B9006D">
              <w:t xml:space="preserve">ства в целях обеспечения населения и организаций коммунальными услугами, </w:t>
            </w:r>
          </w:p>
          <w:p w:rsidR="004719C4" w:rsidRDefault="004719C4" w:rsidP="004719C4">
            <w:pPr>
              <w:jc w:val="center"/>
            </w:pPr>
            <w:r w:rsidRPr="00B9006D">
              <w:t>в частности: поставка воды, теп</w:t>
            </w:r>
            <w:r>
              <w:t>ла, электричества, газа, предоста</w:t>
            </w:r>
            <w:r w:rsidRPr="00B9006D">
              <w:t>вление услуг связи, отвод канализационных стоков, очистка и уборка объектов недвижимости (водопро</w:t>
            </w:r>
            <w:r>
              <w:t>воды, линии электропередачи, трансформа</w:t>
            </w:r>
            <w:r w:rsidRPr="00B9006D">
              <w:t>торные подстанции, газопроводы, линии связи, телефонные станции, канализация)</w:t>
            </w:r>
          </w:p>
        </w:tc>
        <w:tc>
          <w:tcPr>
            <w:tcW w:w="2268" w:type="dxa"/>
          </w:tcPr>
          <w:p w:rsidR="004719C4" w:rsidRDefault="004719C4" w:rsidP="003004F7">
            <w:pPr>
              <w:jc w:val="center"/>
            </w:pPr>
            <w:r>
              <w:t>Г</w:t>
            </w:r>
            <w:r w:rsidRPr="00B9006D">
              <w:t>остевые автостоянки, площадки для сбора мусора</w:t>
            </w:r>
          </w:p>
        </w:tc>
        <w:tc>
          <w:tcPr>
            <w:tcW w:w="1808" w:type="dxa"/>
          </w:tcPr>
          <w:p w:rsidR="004719C4" w:rsidRDefault="004719C4" w:rsidP="003004F7">
            <w:pPr>
              <w:jc w:val="center"/>
            </w:pPr>
            <w:r w:rsidRPr="00B9006D">
              <w:t>3.1</w:t>
            </w:r>
          </w:p>
        </w:tc>
      </w:tr>
      <w:tr w:rsidR="004719C4" w:rsidRPr="00DA58AD" w:rsidTr="003004F7">
        <w:tc>
          <w:tcPr>
            <w:tcW w:w="2127" w:type="dxa"/>
          </w:tcPr>
          <w:p w:rsidR="004719C4" w:rsidRPr="00DA58AD" w:rsidRDefault="004719C4" w:rsidP="003004F7">
            <w:pPr>
              <w:jc w:val="center"/>
            </w:pPr>
            <w:r w:rsidRPr="00DA58AD">
              <w:t>Культурное развитие</w:t>
            </w:r>
          </w:p>
        </w:tc>
        <w:tc>
          <w:tcPr>
            <w:tcW w:w="3260" w:type="dxa"/>
          </w:tcPr>
          <w:p w:rsidR="00DA58AD" w:rsidRPr="00DA58AD" w:rsidRDefault="004719C4" w:rsidP="00DA58AD">
            <w:pPr>
              <w:pStyle w:val="ConsPlusNormal"/>
              <w:ind w:firstLine="0"/>
              <w:jc w:val="center"/>
              <w:rPr>
                <w:rFonts w:ascii="Times New Roman" w:hAnsi="Times New Roman" w:cs="Times New Roman"/>
                <w:sz w:val="24"/>
                <w:szCs w:val="24"/>
              </w:rPr>
            </w:pPr>
            <w:r w:rsidRPr="00DA58AD">
              <w:rPr>
                <w:rFonts w:ascii="Times New Roman" w:hAnsi="Times New Roman" w:cs="Times New Roman"/>
                <w:sz w:val="24"/>
                <w:szCs w:val="24"/>
              </w:rPr>
              <w:t>Размещение объектов капитального строительства, предназначенных для</w:t>
            </w:r>
            <w:r w:rsidR="00DA58AD" w:rsidRPr="00DA58AD">
              <w:rPr>
                <w:rFonts w:ascii="Times New Roman" w:hAnsi="Times New Roman" w:cs="Times New Roman"/>
                <w:sz w:val="24"/>
                <w:szCs w:val="24"/>
              </w:rPr>
              <w:t>размещения в них музеев, выставочных залов, художественных галерей, домов культуры, библиотек, кинотеатров и кинозалов;</w:t>
            </w:r>
          </w:p>
          <w:p w:rsidR="00DA58AD" w:rsidRPr="00DA58AD" w:rsidRDefault="00DA58AD" w:rsidP="00DA58AD">
            <w:pPr>
              <w:pStyle w:val="ConsPlusNormal"/>
              <w:ind w:firstLine="0"/>
              <w:jc w:val="center"/>
              <w:rPr>
                <w:rFonts w:ascii="Times New Roman" w:hAnsi="Times New Roman" w:cs="Times New Roman"/>
                <w:sz w:val="24"/>
                <w:szCs w:val="24"/>
              </w:rPr>
            </w:pPr>
            <w:r w:rsidRPr="00DA58AD">
              <w:rPr>
                <w:rFonts w:ascii="Times New Roman" w:hAnsi="Times New Roman" w:cs="Times New Roman"/>
                <w:sz w:val="24"/>
                <w:szCs w:val="24"/>
              </w:rPr>
              <w:t xml:space="preserve">устройство площадок </w:t>
            </w:r>
          </w:p>
          <w:p w:rsidR="00DA58AD" w:rsidRPr="00DA58AD" w:rsidRDefault="00DA58AD" w:rsidP="00DA58AD">
            <w:pPr>
              <w:pStyle w:val="ConsPlusNormal"/>
              <w:ind w:firstLine="0"/>
              <w:jc w:val="center"/>
              <w:rPr>
                <w:rFonts w:ascii="Times New Roman" w:hAnsi="Times New Roman" w:cs="Times New Roman"/>
                <w:sz w:val="24"/>
                <w:szCs w:val="24"/>
              </w:rPr>
            </w:pPr>
            <w:r w:rsidRPr="00DA58AD">
              <w:rPr>
                <w:rFonts w:ascii="Times New Roman" w:hAnsi="Times New Roman" w:cs="Times New Roman"/>
                <w:sz w:val="24"/>
                <w:szCs w:val="24"/>
              </w:rPr>
              <w:t>для празднеств и гуляний;</w:t>
            </w:r>
          </w:p>
          <w:p w:rsidR="00DA58AD" w:rsidRPr="00DA58AD" w:rsidRDefault="00DA58AD" w:rsidP="00DA58AD">
            <w:pPr>
              <w:jc w:val="center"/>
            </w:pPr>
            <w:r w:rsidRPr="00DA58AD">
              <w:t xml:space="preserve">размещение зданий </w:t>
            </w:r>
          </w:p>
          <w:p w:rsidR="004719C4" w:rsidRPr="00DA58AD" w:rsidRDefault="00DA58AD" w:rsidP="00DA58AD">
            <w:pPr>
              <w:jc w:val="center"/>
            </w:pPr>
            <w:r w:rsidRPr="00DA58AD">
              <w:t>и сооружений для размещения цирков, зверинцев, зоопарков, океанариумов</w:t>
            </w:r>
          </w:p>
        </w:tc>
        <w:tc>
          <w:tcPr>
            <w:tcW w:w="2268" w:type="dxa"/>
          </w:tcPr>
          <w:p w:rsidR="004719C4" w:rsidRPr="00DA58AD" w:rsidRDefault="004719C4" w:rsidP="004719C4">
            <w:pPr>
              <w:pStyle w:val="ConsPlusNormal"/>
              <w:ind w:firstLine="0"/>
              <w:jc w:val="center"/>
              <w:rPr>
                <w:rFonts w:ascii="Times New Roman" w:hAnsi="Times New Roman" w:cs="Times New Roman"/>
                <w:sz w:val="24"/>
                <w:szCs w:val="24"/>
              </w:rPr>
            </w:pPr>
            <w:r w:rsidRPr="00DA58AD">
              <w:rPr>
                <w:rFonts w:ascii="Times New Roman" w:hAnsi="Times New Roman" w:cs="Times New Roman"/>
                <w:sz w:val="24"/>
                <w:szCs w:val="24"/>
              </w:rPr>
              <w:t>Гостевые автостоянки;</w:t>
            </w:r>
          </w:p>
          <w:p w:rsidR="004719C4" w:rsidRPr="00DA58AD" w:rsidRDefault="004719C4" w:rsidP="004719C4">
            <w:pPr>
              <w:jc w:val="center"/>
            </w:pPr>
            <w:r w:rsidRPr="00DA58AD">
              <w:t>сооружения</w:t>
            </w:r>
            <w:r w:rsidR="00DA58AD" w:rsidRPr="00DA58AD">
              <w:t xml:space="preserve"> локального инженерного обеспечения, </w:t>
            </w:r>
            <w:r w:rsidR="00DA58AD" w:rsidRPr="00DA58AD">
              <w:rPr>
                <w:color w:val="000000"/>
              </w:rPr>
              <w:t>площадки для сбора мусора</w:t>
            </w:r>
          </w:p>
        </w:tc>
        <w:tc>
          <w:tcPr>
            <w:tcW w:w="1808" w:type="dxa"/>
          </w:tcPr>
          <w:p w:rsidR="004719C4" w:rsidRPr="00DA58AD" w:rsidRDefault="00DA58AD" w:rsidP="003004F7">
            <w:pPr>
              <w:jc w:val="center"/>
            </w:pPr>
            <w:r w:rsidRPr="00DA58AD">
              <w:t>3.6</w:t>
            </w:r>
          </w:p>
        </w:tc>
      </w:tr>
      <w:tr w:rsidR="00DA58AD" w:rsidRPr="0029499D" w:rsidTr="006B1212">
        <w:tc>
          <w:tcPr>
            <w:tcW w:w="2127" w:type="dxa"/>
          </w:tcPr>
          <w:p w:rsidR="00DA58AD" w:rsidRDefault="00DA58AD" w:rsidP="006B1212">
            <w:pPr>
              <w:jc w:val="center"/>
            </w:pPr>
            <w:r>
              <w:t>Р</w:t>
            </w:r>
            <w:r w:rsidRPr="008A2BAD">
              <w:t>елигиозное использование</w:t>
            </w:r>
          </w:p>
        </w:tc>
        <w:tc>
          <w:tcPr>
            <w:tcW w:w="3260" w:type="dxa"/>
          </w:tcPr>
          <w:p w:rsidR="00DA58AD" w:rsidRPr="008A2BAD" w:rsidRDefault="00DA58AD" w:rsidP="006B12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8A2BAD">
              <w:rPr>
                <w:rFonts w:ascii="Times New Roman" w:hAnsi="Times New Roman" w:cs="Times New Roman"/>
                <w:sz w:val="24"/>
                <w:szCs w:val="24"/>
              </w:rPr>
              <w:t xml:space="preserve">ства, предназначенных для отправления религиозных обрядов (церкви, </w:t>
            </w:r>
            <w:r>
              <w:rPr>
                <w:rFonts w:ascii="Times New Roman" w:hAnsi="Times New Roman" w:cs="Times New Roman"/>
                <w:sz w:val="24"/>
                <w:szCs w:val="24"/>
              </w:rPr>
              <w:t>соборы, храмы, часовни, монасты</w:t>
            </w:r>
            <w:r w:rsidRPr="008A2BAD">
              <w:rPr>
                <w:rFonts w:ascii="Times New Roman" w:hAnsi="Times New Roman" w:cs="Times New Roman"/>
                <w:sz w:val="24"/>
                <w:szCs w:val="24"/>
              </w:rPr>
              <w:t>ри, мечети, молельные дома);</w:t>
            </w:r>
          </w:p>
          <w:p w:rsidR="00DA58AD" w:rsidRDefault="00DA58AD" w:rsidP="006B1212">
            <w:pPr>
              <w:jc w:val="center"/>
            </w:pPr>
            <w:r w:rsidRPr="008A2BAD">
              <w:t>размещение объектов капи</w:t>
            </w:r>
            <w:r w:rsidR="008E352C">
              <w:t>-</w:t>
            </w:r>
            <w:r w:rsidRPr="008A2BAD">
              <w:t>тального строительства, предназначенных для посто</w:t>
            </w:r>
            <w:r w:rsidR="008E352C">
              <w:t>-</w:t>
            </w:r>
            <w:r w:rsidRPr="008A2BAD">
              <w:t>янного местонахождения духо</w:t>
            </w:r>
            <w:r>
              <w:t xml:space="preserve">вных лиц, паломников </w:t>
            </w:r>
          </w:p>
          <w:p w:rsidR="00DA58AD" w:rsidRDefault="00DA58AD" w:rsidP="006B1212">
            <w:pPr>
              <w:jc w:val="center"/>
            </w:pPr>
            <w:r>
              <w:t>и послушни</w:t>
            </w:r>
            <w:r w:rsidRPr="008A2BAD">
              <w:t xml:space="preserve">ков в связи </w:t>
            </w:r>
          </w:p>
          <w:p w:rsidR="00DA58AD" w:rsidRDefault="00DA58AD" w:rsidP="00DA58AD">
            <w:pPr>
              <w:jc w:val="center"/>
            </w:pPr>
            <w:r w:rsidRPr="008A2BAD">
              <w:t xml:space="preserve">с осуществлением ими </w:t>
            </w:r>
          </w:p>
        </w:tc>
        <w:tc>
          <w:tcPr>
            <w:tcW w:w="2268" w:type="dxa"/>
          </w:tcPr>
          <w:p w:rsidR="00DA58AD" w:rsidRPr="008A2BAD" w:rsidRDefault="00DA58AD" w:rsidP="006B1212">
            <w:pPr>
              <w:pStyle w:val="ConsPlusNormal"/>
              <w:ind w:hanging="5"/>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DA58AD" w:rsidRPr="008A2BAD" w:rsidRDefault="00DA58AD" w:rsidP="006B1212">
            <w:pPr>
              <w:pStyle w:val="ConsPlusNormal"/>
              <w:ind w:hanging="5"/>
              <w:jc w:val="center"/>
              <w:rPr>
                <w:rFonts w:ascii="Times New Roman" w:hAnsi="Times New Roman" w:cs="Times New Roman"/>
                <w:sz w:val="24"/>
                <w:szCs w:val="24"/>
              </w:rPr>
            </w:pPr>
            <w:r>
              <w:rPr>
                <w:rFonts w:ascii="Times New Roman" w:hAnsi="Times New Roman" w:cs="Times New Roman"/>
                <w:sz w:val="24"/>
                <w:szCs w:val="24"/>
              </w:rPr>
              <w:t>хозяйственные построй</w:t>
            </w:r>
            <w:r w:rsidRPr="008A2BAD">
              <w:rPr>
                <w:rFonts w:ascii="Times New Roman" w:hAnsi="Times New Roman" w:cs="Times New Roman"/>
                <w:sz w:val="24"/>
                <w:szCs w:val="24"/>
              </w:rPr>
              <w:t>ки;</w:t>
            </w:r>
          </w:p>
          <w:p w:rsidR="00DA58AD" w:rsidRDefault="00DA58AD" w:rsidP="006B1212">
            <w:pPr>
              <w:jc w:val="center"/>
            </w:pPr>
            <w:r w:rsidRPr="008A2BAD">
              <w:t>сооружения лока</w:t>
            </w:r>
            <w:r>
              <w:t xml:space="preserve">льного инженерного обеспечения, </w:t>
            </w:r>
            <w:r w:rsidRPr="00AC230F">
              <w:rPr>
                <w:color w:val="000000"/>
              </w:rPr>
              <w:t>площадки для сбора мусора</w:t>
            </w:r>
          </w:p>
        </w:tc>
        <w:tc>
          <w:tcPr>
            <w:tcW w:w="1808" w:type="dxa"/>
          </w:tcPr>
          <w:p w:rsidR="00DA58AD" w:rsidRDefault="00DA58AD" w:rsidP="006B1212">
            <w:pPr>
              <w:jc w:val="center"/>
            </w:pPr>
            <w:r w:rsidRPr="008A2BAD">
              <w:t>3.7</w:t>
            </w:r>
          </w:p>
        </w:tc>
      </w:tr>
    </w:tbl>
    <w:p w:rsidR="00D569F7" w:rsidRPr="004719C4" w:rsidRDefault="00DA58AD" w:rsidP="00D569F7">
      <w:pPr>
        <w:jc w:val="center"/>
      </w:pPr>
      <w:r>
        <w:lastRenderedPageBreak/>
        <w:t>95</w:t>
      </w:r>
    </w:p>
    <w:p w:rsidR="00D569F7" w:rsidRPr="004719C4" w:rsidRDefault="00D569F7" w:rsidP="00D569F7">
      <w:pPr>
        <w:jc w:val="center"/>
      </w:pPr>
    </w:p>
    <w:tbl>
      <w:tblPr>
        <w:tblStyle w:val="af2"/>
        <w:tblW w:w="0" w:type="auto"/>
        <w:tblInd w:w="108" w:type="dxa"/>
        <w:tblLayout w:type="fixed"/>
        <w:tblLook w:val="04A0"/>
      </w:tblPr>
      <w:tblGrid>
        <w:gridCol w:w="2127"/>
        <w:gridCol w:w="3260"/>
        <w:gridCol w:w="2268"/>
        <w:gridCol w:w="1808"/>
      </w:tblGrid>
      <w:tr w:rsidR="004719C4" w:rsidRPr="0029499D" w:rsidTr="003004F7">
        <w:tc>
          <w:tcPr>
            <w:tcW w:w="2127" w:type="dxa"/>
          </w:tcPr>
          <w:p w:rsidR="004719C4" w:rsidRDefault="004719C4" w:rsidP="004719C4">
            <w:pPr>
              <w:jc w:val="center"/>
            </w:pPr>
          </w:p>
        </w:tc>
        <w:tc>
          <w:tcPr>
            <w:tcW w:w="3260" w:type="dxa"/>
          </w:tcPr>
          <w:p w:rsidR="00DA58AD" w:rsidRDefault="00DA58AD" w:rsidP="00DA58AD">
            <w:pPr>
              <w:jc w:val="center"/>
            </w:pPr>
            <w:r w:rsidRPr="008A2BAD">
              <w:t xml:space="preserve">религиозной службы, </w:t>
            </w:r>
          </w:p>
          <w:p w:rsidR="00DA58AD" w:rsidRDefault="00DA58AD" w:rsidP="00DA58AD">
            <w:pPr>
              <w:jc w:val="center"/>
            </w:pPr>
            <w:r w:rsidRPr="008A2BAD">
              <w:t xml:space="preserve">а также для осуществления благотворительной </w:t>
            </w:r>
          </w:p>
          <w:p w:rsidR="004719C4" w:rsidRDefault="00DA58AD" w:rsidP="00DA58AD">
            <w:pPr>
              <w:jc w:val="center"/>
            </w:pPr>
            <w:r w:rsidRPr="008A2BAD">
              <w:t>и религиозной образовательной деятельности (монастыри, скиты, воскресные школы, семинарии, духовные училища)</w:t>
            </w:r>
          </w:p>
        </w:tc>
        <w:tc>
          <w:tcPr>
            <w:tcW w:w="2268" w:type="dxa"/>
          </w:tcPr>
          <w:p w:rsidR="004719C4" w:rsidRDefault="004719C4" w:rsidP="004719C4">
            <w:pPr>
              <w:jc w:val="center"/>
            </w:pPr>
          </w:p>
        </w:tc>
        <w:tc>
          <w:tcPr>
            <w:tcW w:w="1808" w:type="dxa"/>
          </w:tcPr>
          <w:p w:rsidR="004719C4" w:rsidRDefault="004719C4" w:rsidP="004719C4">
            <w:pPr>
              <w:jc w:val="center"/>
            </w:pPr>
          </w:p>
        </w:tc>
      </w:tr>
      <w:tr w:rsidR="004719C4" w:rsidRPr="0029499D" w:rsidTr="003004F7">
        <w:tc>
          <w:tcPr>
            <w:tcW w:w="2127" w:type="dxa"/>
          </w:tcPr>
          <w:p w:rsidR="004719C4" w:rsidRDefault="004719C4" w:rsidP="004719C4">
            <w:pPr>
              <w:jc w:val="center"/>
            </w:pPr>
            <w:r>
              <w:t>Р</w:t>
            </w:r>
            <w:r w:rsidRPr="008A2BAD">
              <w:t>азвлечения</w:t>
            </w:r>
          </w:p>
        </w:tc>
        <w:tc>
          <w:tcPr>
            <w:tcW w:w="3260" w:type="dxa"/>
          </w:tcPr>
          <w:p w:rsidR="004719C4" w:rsidRDefault="004719C4" w:rsidP="004719C4">
            <w:pPr>
              <w:jc w:val="center"/>
            </w:pPr>
            <w:r>
              <w:t>Р</w:t>
            </w:r>
            <w:r w:rsidRPr="008A2BAD">
              <w:t xml:space="preserve">азмещение </w:t>
            </w:r>
            <w:r>
              <w:t>объектов капитального строитель</w:t>
            </w:r>
            <w:r w:rsidRPr="008A2BAD">
              <w:t xml:space="preserve">ства, предназначенных для размещения: дискотек </w:t>
            </w:r>
          </w:p>
          <w:p w:rsidR="003004F7" w:rsidRDefault="004719C4" w:rsidP="004719C4">
            <w:pPr>
              <w:jc w:val="center"/>
            </w:pPr>
            <w:r w:rsidRPr="008A2BAD">
              <w:t>и танцевальных площадок, ночных клубов, аквапарков, боулинга, аттракционов, игровых автоматов (кром</w:t>
            </w:r>
            <w:r>
              <w:t>е игрового оборудования, исполь</w:t>
            </w:r>
            <w:r w:rsidRPr="008A2BAD">
              <w:t xml:space="preserve">зуемого для проведения азартных игр) </w:t>
            </w:r>
          </w:p>
          <w:p w:rsidR="004719C4" w:rsidRDefault="004719C4" w:rsidP="004719C4">
            <w:pPr>
              <w:jc w:val="center"/>
            </w:pPr>
            <w:r w:rsidRPr="008A2BAD">
              <w:t>и игровых площадок</w:t>
            </w:r>
          </w:p>
        </w:tc>
        <w:tc>
          <w:tcPr>
            <w:tcW w:w="2268" w:type="dxa"/>
          </w:tcPr>
          <w:p w:rsidR="004719C4" w:rsidRPr="008A2BAD" w:rsidRDefault="003004F7" w:rsidP="004719C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004719C4" w:rsidRPr="008A2BAD">
              <w:rPr>
                <w:rFonts w:ascii="Times New Roman" w:hAnsi="Times New Roman" w:cs="Times New Roman"/>
                <w:sz w:val="24"/>
                <w:szCs w:val="24"/>
              </w:rPr>
              <w:t>остевые автостоянки;</w:t>
            </w:r>
          </w:p>
          <w:p w:rsidR="004719C4" w:rsidRPr="008A2BAD" w:rsidRDefault="003004F7" w:rsidP="004719C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хозяйственные построй</w:t>
            </w:r>
            <w:r w:rsidR="004719C4" w:rsidRPr="008A2BAD">
              <w:rPr>
                <w:rFonts w:ascii="Times New Roman" w:hAnsi="Times New Roman" w:cs="Times New Roman"/>
                <w:sz w:val="24"/>
                <w:szCs w:val="24"/>
              </w:rPr>
              <w:t>ки;</w:t>
            </w:r>
          </w:p>
          <w:p w:rsidR="004719C4" w:rsidRPr="008A2BAD" w:rsidRDefault="004719C4" w:rsidP="004719C4">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сооружения локального инженерного об</w:t>
            </w:r>
            <w:r w:rsidR="003004F7">
              <w:rPr>
                <w:rFonts w:ascii="Times New Roman" w:hAnsi="Times New Roman" w:cs="Times New Roman"/>
                <w:sz w:val="24"/>
                <w:szCs w:val="24"/>
              </w:rPr>
              <w:t>еспе</w:t>
            </w:r>
            <w:r w:rsidRPr="008A2BAD">
              <w:rPr>
                <w:rFonts w:ascii="Times New Roman" w:hAnsi="Times New Roman" w:cs="Times New Roman"/>
                <w:sz w:val="24"/>
                <w:szCs w:val="24"/>
              </w:rPr>
              <w:t>чения;</w:t>
            </w:r>
            <w:r w:rsidRPr="00AC230F">
              <w:rPr>
                <w:rFonts w:ascii="Times New Roman" w:hAnsi="Times New Roman" w:cs="Times New Roman"/>
                <w:color w:val="000000"/>
                <w:sz w:val="24"/>
                <w:szCs w:val="24"/>
              </w:rPr>
              <w:t xml:space="preserve"> площадки для сбора мусора</w:t>
            </w:r>
          </w:p>
          <w:p w:rsidR="004719C4" w:rsidRDefault="004719C4" w:rsidP="004719C4">
            <w:pPr>
              <w:jc w:val="center"/>
            </w:pPr>
          </w:p>
        </w:tc>
        <w:tc>
          <w:tcPr>
            <w:tcW w:w="1808" w:type="dxa"/>
          </w:tcPr>
          <w:p w:rsidR="004719C4" w:rsidRDefault="004719C4" w:rsidP="004719C4">
            <w:pPr>
              <w:jc w:val="center"/>
            </w:pPr>
            <w:r w:rsidRPr="008A2BAD">
              <w:t>4.8</w:t>
            </w:r>
          </w:p>
        </w:tc>
      </w:tr>
      <w:tr w:rsidR="003004F7" w:rsidRPr="00DA58AD" w:rsidTr="003004F7">
        <w:tc>
          <w:tcPr>
            <w:tcW w:w="2127" w:type="dxa"/>
          </w:tcPr>
          <w:p w:rsidR="003004F7" w:rsidRPr="00DA58AD" w:rsidRDefault="003004F7" w:rsidP="004719C4">
            <w:pPr>
              <w:jc w:val="center"/>
            </w:pPr>
            <w:r w:rsidRPr="00DA58AD">
              <w:t>Спорт</w:t>
            </w:r>
          </w:p>
        </w:tc>
        <w:tc>
          <w:tcPr>
            <w:tcW w:w="3260" w:type="dxa"/>
          </w:tcPr>
          <w:p w:rsidR="00DA58AD" w:rsidRPr="00DA58AD" w:rsidRDefault="003004F7" w:rsidP="00DA58AD">
            <w:pPr>
              <w:jc w:val="center"/>
            </w:pPr>
            <w:r w:rsidRPr="00DA58AD">
              <w:t>Размещение объектов капитального строительства в качестве спортивных клубов, спортивных залов, бассейнов, устройство</w:t>
            </w:r>
            <w:r w:rsidR="00DA58AD" w:rsidRPr="00DA58AD">
              <w:t xml:space="preserve"> площадок для занятия спортом и физкультурой (беговые дорожки, спортивные сооружения, теннисные корты, поля </w:t>
            </w:r>
          </w:p>
          <w:p w:rsidR="003004F7" w:rsidRPr="00DA58AD" w:rsidRDefault="00DA58AD" w:rsidP="00DA58AD">
            <w:pPr>
              <w:jc w:val="center"/>
            </w:pPr>
            <w:r w:rsidRPr="00DA58AD">
              <w:t>для спортивной игры, автодромы, мотодромы, трамплины)</w:t>
            </w:r>
          </w:p>
        </w:tc>
        <w:tc>
          <w:tcPr>
            <w:tcW w:w="2268" w:type="dxa"/>
          </w:tcPr>
          <w:p w:rsidR="003004F7" w:rsidRPr="00DA58AD" w:rsidRDefault="003004F7" w:rsidP="003004F7">
            <w:pPr>
              <w:pStyle w:val="ConsPlusNormal"/>
              <w:ind w:hanging="5"/>
              <w:jc w:val="center"/>
              <w:rPr>
                <w:rFonts w:ascii="Times New Roman" w:hAnsi="Times New Roman" w:cs="Times New Roman"/>
                <w:sz w:val="24"/>
                <w:szCs w:val="24"/>
              </w:rPr>
            </w:pPr>
            <w:r w:rsidRPr="00DA58AD">
              <w:rPr>
                <w:rFonts w:ascii="Times New Roman" w:hAnsi="Times New Roman" w:cs="Times New Roman"/>
                <w:sz w:val="24"/>
                <w:szCs w:val="24"/>
              </w:rPr>
              <w:t>Гостевые автостоянки;</w:t>
            </w:r>
          </w:p>
          <w:p w:rsidR="00DA58AD" w:rsidRPr="00DA58AD" w:rsidRDefault="003004F7" w:rsidP="00DA58AD">
            <w:pPr>
              <w:jc w:val="center"/>
            </w:pPr>
            <w:r w:rsidRPr="00DA58AD">
              <w:t>здания и сооружения, технологически</w:t>
            </w:r>
            <w:r w:rsidR="00DA58AD" w:rsidRPr="00DA58AD">
              <w:t xml:space="preserve"> связанные </w:t>
            </w:r>
          </w:p>
          <w:p w:rsidR="00DA58AD" w:rsidRPr="00DA58AD" w:rsidRDefault="00DA58AD" w:rsidP="00DA58AD">
            <w:pPr>
              <w:jc w:val="center"/>
            </w:pPr>
            <w:r w:rsidRPr="00DA58AD">
              <w:t xml:space="preserve">с проведением спортивных соревнований </w:t>
            </w:r>
          </w:p>
          <w:p w:rsidR="003004F7" w:rsidRPr="00DA58AD" w:rsidRDefault="00DA58AD" w:rsidP="00DA58AD">
            <w:pPr>
              <w:pStyle w:val="ConsPlusNormal"/>
              <w:ind w:firstLine="0"/>
              <w:jc w:val="center"/>
              <w:rPr>
                <w:rFonts w:ascii="Times New Roman" w:hAnsi="Times New Roman" w:cs="Times New Roman"/>
                <w:sz w:val="24"/>
                <w:szCs w:val="24"/>
              </w:rPr>
            </w:pPr>
            <w:r w:rsidRPr="00DA58AD">
              <w:rPr>
                <w:rFonts w:ascii="Times New Roman" w:hAnsi="Times New Roman" w:cs="Times New Roman"/>
                <w:sz w:val="24"/>
                <w:szCs w:val="24"/>
              </w:rPr>
              <w:t>и физкультурных мероприятий,</w:t>
            </w:r>
            <w:r w:rsidRPr="00DA58AD">
              <w:rPr>
                <w:rFonts w:ascii="Times New Roman" w:hAnsi="Times New Roman" w:cs="Times New Roman"/>
                <w:color w:val="000000"/>
                <w:sz w:val="24"/>
                <w:szCs w:val="24"/>
              </w:rPr>
              <w:t xml:space="preserve"> площадки для сбора мусора</w:t>
            </w:r>
          </w:p>
        </w:tc>
        <w:tc>
          <w:tcPr>
            <w:tcW w:w="1808" w:type="dxa"/>
          </w:tcPr>
          <w:p w:rsidR="003004F7" w:rsidRPr="00DA58AD" w:rsidRDefault="003004F7" w:rsidP="004719C4">
            <w:pPr>
              <w:jc w:val="center"/>
            </w:pPr>
            <w:r w:rsidRPr="00DA58AD">
              <w:t>5.1</w:t>
            </w:r>
          </w:p>
        </w:tc>
      </w:tr>
      <w:tr w:rsidR="00DA58AD" w:rsidRPr="003004F7" w:rsidTr="006B1212">
        <w:tc>
          <w:tcPr>
            <w:tcW w:w="2127" w:type="dxa"/>
          </w:tcPr>
          <w:p w:rsidR="00DA58AD" w:rsidRPr="003004F7" w:rsidRDefault="00DA58AD" w:rsidP="006B1212">
            <w:pPr>
              <w:jc w:val="center"/>
            </w:pPr>
            <w:r>
              <w:t>Г</w:t>
            </w:r>
            <w:r w:rsidRPr="008A2BAD">
              <w:t>идротехнические сооружения</w:t>
            </w:r>
          </w:p>
        </w:tc>
        <w:tc>
          <w:tcPr>
            <w:tcW w:w="3260" w:type="dxa"/>
          </w:tcPr>
          <w:p w:rsidR="00DA58AD" w:rsidRPr="003004F7" w:rsidRDefault="00DA58AD" w:rsidP="006B1212">
            <w:pPr>
              <w:jc w:val="center"/>
            </w:pPr>
            <w:r>
              <w:t>Р</w:t>
            </w:r>
            <w:r w:rsidRPr="008A2BAD">
              <w:t>азмещение гидротехнических сооружений, необходимых для эксплуатации водо</w:t>
            </w:r>
            <w:r>
              <w:t>хранилищ (плотин, водо</w:t>
            </w:r>
            <w:r w:rsidRPr="008A2BAD">
              <w:t>сбросов, водозаборных, водовыпускных и других гидротехнических со</w:t>
            </w:r>
            <w:r>
              <w:t>о</w:t>
            </w:r>
            <w:r w:rsidRPr="008A2BAD">
              <w:t>ружений, судоп</w:t>
            </w:r>
            <w:r>
              <w:t>ропуск-ных сооружений, рыбозащит</w:t>
            </w:r>
            <w:r w:rsidRPr="008A2BAD">
              <w:t>ных и рыбопропускных сооружений, берегоза-щитных сооружений)</w:t>
            </w:r>
          </w:p>
        </w:tc>
        <w:tc>
          <w:tcPr>
            <w:tcW w:w="2268" w:type="dxa"/>
          </w:tcPr>
          <w:p w:rsidR="00DA58AD" w:rsidRPr="003004F7" w:rsidRDefault="00DA58AD" w:rsidP="006B1212">
            <w:pPr>
              <w:jc w:val="center"/>
            </w:pPr>
            <w:r>
              <w:t>Г</w:t>
            </w:r>
            <w:r w:rsidRPr="008A2BAD">
              <w:t>остевые автостоянки</w:t>
            </w:r>
            <w:r>
              <w:t xml:space="preserve">, </w:t>
            </w:r>
            <w:r w:rsidRPr="00AC230F">
              <w:rPr>
                <w:color w:val="000000"/>
              </w:rPr>
              <w:t>площадки для сбора мусора</w:t>
            </w:r>
          </w:p>
        </w:tc>
        <w:tc>
          <w:tcPr>
            <w:tcW w:w="1808" w:type="dxa"/>
          </w:tcPr>
          <w:p w:rsidR="00DA58AD" w:rsidRPr="003004F7" w:rsidRDefault="00DA58AD" w:rsidP="006B1212">
            <w:pPr>
              <w:jc w:val="center"/>
            </w:pPr>
            <w:r w:rsidRPr="008A2BAD">
              <w:t>11.3</w:t>
            </w:r>
          </w:p>
        </w:tc>
      </w:tr>
    </w:tbl>
    <w:p w:rsidR="003004F7" w:rsidRDefault="003004F7">
      <w:r>
        <w:br w:type="page"/>
      </w:r>
    </w:p>
    <w:p w:rsidR="0043126F" w:rsidRDefault="00DA58AD" w:rsidP="0043126F">
      <w:pPr>
        <w:jc w:val="center"/>
      </w:pPr>
      <w:r>
        <w:lastRenderedPageBreak/>
        <w:t>96</w:t>
      </w:r>
    </w:p>
    <w:p w:rsidR="0043126F" w:rsidRDefault="0043126F" w:rsidP="0043126F">
      <w:pPr>
        <w:jc w:val="center"/>
      </w:pPr>
    </w:p>
    <w:tbl>
      <w:tblPr>
        <w:tblStyle w:val="af2"/>
        <w:tblW w:w="0" w:type="auto"/>
        <w:tblInd w:w="108" w:type="dxa"/>
        <w:tblLayout w:type="fixed"/>
        <w:tblLook w:val="04A0"/>
      </w:tblPr>
      <w:tblGrid>
        <w:gridCol w:w="2127"/>
        <w:gridCol w:w="3260"/>
        <w:gridCol w:w="2268"/>
        <w:gridCol w:w="1808"/>
      </w:tblGrid>
      <w:tr w:rsidR="003004F7" w:rsidRPr="003004F7" w:rsidTr="003004F7">
        <w:tc>
          <w:tcPr>
            <w:tcW w:w="2127" w:type="dxa"/>
          </w:tcPr>
          <w:p w:rsidR="003004F7" w:rsidRPr="003004F7" w:rsidRDefault="003004F7" w:rsidP="003004F7">
            <w:pPr>
              <w:jc w:val="center"/>
            </w:pPr>
            <w:r>
              <w:t>Т</w:t>
            </w:r>
            <w:r w:rsidRPr="008A2BAD">
              <w:t>ерритории общего пользования</w:t>
            </w:r>
          </w:p>
        </w:tc>
        <w:tc>
          <w:tcPr>
            <w:tcW w:w="3260" w:type="dxa"/>
          </w:tcPr>
          <w:p w:rsidR="003004F7" w:rsidRPr="003004F7" w:rsidRDefault="003004F7" w:rsidP="003004F7">
            <w:pPr>
              <w:jc w:val="center"/>
            </w:pPr>
            <w:r>
              <w:t>Размещение автомобиль</w:t>
            </w:r>
            <w:r w:rsidRPr="008A2BAD">
              <w:t>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2268" w:type="dxa"/>
          </w:tcPr>
          <w:p w:rsidR="003004F7" w:rsidRPr="008A2BAD" w:rsidRDefault="003004F7" w:rsidP="003004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3004F7" w:rsidRPr="008A2BAD" w:rsidRDefault="003004F7" w:rsidP="003004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остановочные павиль</w:t>
            </w:r>
            <w:r w:rsidRPr="008A2BAD">
              <w:rPr>
                <w:rFonts w:ascii="Times New Roman" w:hAnsi="Times New Roman" w:cs="Times New Roman"/>
                <w:sz w:val="24"/>
                <w:szCs w:val="24"/>
              </w:rPr>
              <w:t>оны;</w:t>
            </w:r>
          </w:p>
          <w:p w:rsidR="003004F7" w:rsidRPr="008A2BAD" w:rsidRDefault="003004F7" w:rsidP="003004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остановочные павиль</w:t>
            </w:r>
            <w:r w:rsidRPr="008A2BAD">
              <w:rPr>
                <w:rFonts w:ascii="Times New Roman" w:hAnsi="Times New Roman" w:cs="Times New Roman"/>
                <w:sz w:val="24"/>
                <w:szCs w:val="24"/>
              </w:rPr>
              <w:t>оны, совмещенные с торговыми;</w:t>
            </w:r>
          </w:p>
          <w:p w:rsidR="003004F7" w:rsidRPr="008A2BAD" w:rsidRDefault="003004F7" w:rsidP="003004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информационные пло</w:t>
            </w:r>
            <w:r w:rsidRPr="008A2BAD">
              <w:rPr>
                <w:rFonts w:ascii="Times New Roman" w:hAnsi="Times New Roman" w:cs="Times New Roman"/>
                <w:sz w:val="24"/>
                <w:szCs w:val="24"/>
              </w:rPr>
              <w:t>щадки;</w:t>
            </w:r>
          </w:p>
          <w:p w:rsidR="003004F7" w:rsidRPr="008A2BAD" w:rsidRDefault="003004F7" w:rsidP="003004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объекты благоустрой</w:t>
            </w:r>
            <w:r w:rsidRPr="008A2BAD">
              <w:rPr>
                <w:rFonts w:ascii="Times New Roman" w:hAnsi="Times New Roman" w:cs="Times New Roman"/>
                <w:sz w:val="24"/>
                <w:szCs w:val="24"/>
              </w:rPr>
              <w:t>ства;</w:t>
            </w:r>
          </w:p>
          <w:p w:rsidR="003004F7" w:rsidRPr="003004F7" w:rsidRDefault="003004F7" w:rsidP="003004F7">
            <w:pPr>
              <w:jc w:val="center"/>
            </w:pPr>
            <w:r w:rsidRPr="008A2BAD">
              <w:t>отстойно-разворотны</w:t>
            </w:r>
            <w:r>
              <w:t>е площадки обществен</w:t>
            </w:r>
            <w:r w:rsidRPr="008A2BAD">
              <w:t>ного транспорта</w:t>
            </w:r>
            <w:r>
              <w:t xml:space="preserve">, </w:t>
            </w:r>
            <w:r w:rsidRPr="00AC230F">
              <w:rPr>
                <w:color w:val="000000"/>
              </w:rPr>
              <w:t>площадки для сбора мусора</w:t>
            </w:r>
          </w:p>
        </w:tc>
        <w:tc>
          <w:tcPr>
            <w:tcW w:w="1808" w:type="dxa"/>
          </w:tcPr>
          <w:p w:rsidR="003004F7" w:rsidRPr="003004F7" w:rsidRDefault="003004F7" w:rsidP="003004F7">
            <w:pPr>
              <w:jc w:val="center"/>
            </w:pPr>
            <w:r w:rsidRPr="008A2BAD">
              <w:t>12.0</w:t>
            </w:r>
          </w:p>
        </w:tc>
      </w:tr>
    </w:tbl>
    <w:p w:rsidR="00837254" w:rsidRPr="003004F7" w:rsidRDefault="00837254" w:rsidP="008A2BAD">
      <w:pPr>
        <w:ind w:firstLine="709"/>
        <w:jc w:val="both"/>
        <w:rPr>
          <w:bCs/>
          <w:sz w:val="28"/>
          <w:szCs w:val="28"/>
        </w:rPr>
      </w:pPr>
    </w:p>
    <w:p w:rsidR="00837254" w:rsidRPr="003004F7" w:rsidRDefault="00837254" w:rsidP="008A2BAD">
      <w:pPr>
        <w:ind w:firstLine="709"/>
        <w:jc w:val="both"/>
        <w:rPr>
          <w:bCs/>
          <w:iCs/>
          <w:sz w:val="28"/>
          <w:szCs w:val="28"/>
        </w:rPr>
      </w:pPr>
      <w:r w:rsidRPr="003004F7">
        <w:rPr>
          <w:bCs/>
          <w:sz w:val="28"/>
          <w:szCs w:val="28"/>
        </w:rPr>
        <w:t xml:space="preserve">Условно разрешенные виды использования земельных участков и </w:t>
      </w:r>
      <w:r w:rsidRPr="003004F7">
        <w:rPr>
          <w:bCs/>
          <w:iCs/>
          <w:sz w:val="28"/>
          <w:szCs w:val="28"/>
        </w:rPr>
        <w:t>объектов капитального строительств</w:t>
      </w:r>
      <w:r w:rsidR="004B629B" w:rsidRPr="003004F7">
        <w:rPr>
          <w:bCs/>
          <w:iCs/>
          <w:sz w:val="28"/>
          <w:szCs w:val="28"/>
        </w:rPr>
        <w:t>а:</w:t>
      </w:r>
    </w:p>
    <w:p w:rsidR="00837254" w:rsidRPr="003004F7" w:rsidRDefault="00837254" w:rsidP="003004F7">
      <w:pPr>
        <w:jc w:val="both"/>
        <w:rPr>
          <w:bCs/>
          <w:sz w:val="16"/>
          <w:szCs w:val="16"/>
          <w:u w:val="single"/>
        </w:rPr>
      </w:pPr>
    </w:p>
    <w:tbl>
      <w:tblPr>
        <w:tblStyle w:val="af2"/>
        <w:tblW w:w="0" w:type="auto"/>
        <w:tblInd w:w="108" w:type="dxa"/>
        <w:tblLayout w:type="fixed"/>
        <w:tblLook w:val="04A0"/>
      </w:tblPr>
      <w:tblGrid>
        <w:gridCol w:w="2127"/>
        <w:gridCol w:w="3260"/>
        <w:gridCol w:w="2268"/>
        <w:gridCol w:w="1808"/>
      </w:tblGrid>
      <w:tr w:rsidR="003004F7" w:rsidRPr="0029499D" w:rsidTr="003004F7">
        <w:tc>
          <w:tcPr>
            <w:tcW w:w="2127" w:type="dxa"/>
          </w:tcPr>
          <w:p w:rsidR="003004F7" w:rsidRPr="0029499D" w:rsidRDefault="003004F7" w:rsidP="003004F7">
            <w:pPr>
              <w:jc w:val="center"/>
              <w:rPr>
                <w:bCs/>
              </w:rPr>
            </w:pPr>
            <w:r>
              <w:t>Н</w:t>
            </w:r>
            <w:r w:rsidRPr="008A2BAD">
              <w:t>аименование условно разрешенного вида использования</w:t>
            </w:r>
          </w:p>
        </w:tc>
        <w:tc>
          <w:tcPr>
            <w:tcW w:w="3260" w:type="dxa"/>
          </w:tcPr>
          <w:p w:rsidR="003004F7" w:rsidRPr="008A2BAD" w:rsidRDefault="003004F7" w:rsidP="003004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w:t>
            </w:r>
            <w:r w:rsidRPr="008A2BAD">
              <w:rPr>
                <w:rFonts w:ascii="Times New Roman" w:hAnsi="Times New Roman" w:cs="Times New Roman"/>
                <w:sz w:val="24"/>
                <w:szCs w:val="24"/>
              </w:rPr>
              <w:t>писание условно разрешенного вида использования земельного участка</w:t>
            </w:r>
          </w:p>
        </w:tc>
        <w:tc>
          <w:tcPr>
            <w:tcW w:w="2268" w:type="dxa"/>
          </w:tcPr>
          <w:p w:rsidR="003004F7" w:rsidRDefault="003004F7" w:rsidP="003004F7">
            <w:pPr>
              <w:jc w:val="center"/>
            </w:pPr>
            <w:r>
              <w:t>В</w:t>
            </w:r>
            <w:r w:rsidRPr="008A2BAD">
              <w:t xml:space="preserve">спомогательные виды разрешенного использования (установленные </w:t>
            </w:r>
          </w:p>
          <w:p w:rsidR="003004F7" w:rsidRPr="0029499D" w:rsidRDefault="003004F7" w:rsidP="003004F7">
            <w:pPr>
              <w:jc w:val="center"/>
              <w:rPr>
                <w:bCs/>
              </w:rPr>
            </w:pPr>
            <w:r w:rsidRPr="008A2BAD">
              <w:t>к условно разрешенн</w:t>
            </w:r>
            <w:r>
              <w:t>о</w:t>
            </w:r>
            <w:r w:rsidRPr="008A2BAD">
              <w:t>м</w:t>
            </w:r>
            <w:r>
              <w:t>у</w:t>
            </w:r>
            <w:r w:rsidRPr="008A2BAD">
              <w:t>)</w:t>
            </w:r>
          </w:p>
        </w:tc>
        <w:tc>
          <w:tcPr>
            <w:tcW w:w="1808" w:type="dxa"/>
          </w:tcPr>
          <w:p w:rsidR="003004F7" w:rsidRPr="0029499D" w:rsidRDefault="003004F7" w:rsidP="003004F7">
            <w:pPr>
              <w:jc w:val="center"/>
              <w:rPr>
                <w:bCs/>
              </w:rPr>
            </w:pPr>
            <w:r>
              <w:t>К</w:t>
            </w:r>
            <w:r w:rsidRPr="008A2BAD">
              <w:t>од (числовое обозначение) условно разрешенного вида использования</w:t>
            </w:r>
          </w:p>
        </w:tc>
      </w:tr>
      <w:tr w:rsidR="003004F7" w:rsidRPr="00DA58AD" w:rsidTr="003004F7">
        <w:tc>
          <w:tcPr>
            <w:tcW w:w="2127" w:type="dxa"/>
          </w:tcPr>
          <w:p w:rsidR="003004F7" w:rsidRPr="00DA58AD" w:rsidRDefault="003004F7" w:rsidP="003004F7">
            <w:pPr>
              <w:jc w:val="center"/>
            </w:pPr>
            <w:r w:rsidRPr="00DA58AD">
              <w:t>Магазины</w:t>
            </w:r>
          </w:p>
        </w:tc>
        <w:tc>
          <w:tcPr>
            <w:tcW w:w="3260" w:type="dxa"/>
          </w:tcPr>
          <w:p w:rsidR="003004F7" w:rsidRPr="00DA58AD" w:rsidRDefault="003004F7" w:rsidP="003004F7">
            <w:pPr>
              <w:pStyle w:val="ConsPlusNormal"/>
              <w:ind w:firstLine="0"/>
              <w:jc w:val="center"/>
              <w:rPr>
                <w:rFonts w:ascii="Times New Roman" w:hAnsi="Times New Roman" w:cs="Times New Roman"/>
                <w:sz w:val="24"/>
                <w:szCs w:val="24"/>
              </w:rPr>
            </w:pPr>
            <w:r w:rsidRPr="00DA58AD">
              <w:rPr>
                <w:rFonts w:ascii="Times New Roman" w:hAnsi="Times New Roman" w:cs="Times New Roman"/>
                <w:sz w:val="24"/>
                <w:szCs w:val="24"/>
              </w:rPr>
              <w:t xml:space="preserve">Размещение объектов капитального строительства, </w:t>
            </w:r>
            <w:r w:rsidR="00DA58AD" w:rsidRPr="00DA58AD">
              <w:rPr>
                <w:rFonts w:ascii="Times New Roman" w:hAnsi="Times New Roman" w:cs="Times New Roman"/>
                <w:sz w:val="24"/>
                <w:szCs w:val="24"/>
              </w:rPr>
              <w:t>предназначенных для продажи товаров, торговая площадь которых составляет до 5000 кв. м</w:t>
            </w:r>
          </w:p>
        </w:tc>
        <w:tc>
          <w:tcPr>
            <w:tcW w:w="2268" w:type="dxa"/>
          </w:tcPr>
          <w:p w:rsidR="003004F7" w:rsidRPr="00DA58AD" w:rsidRDefault="003004F7" w:rsidP="003004F7">
            <w:pPr>
              <w:pStyle w:val="ConsPlusNormal"/>
              <w:ind w:firstLine="0"/>
              <w:jc w:val="center"/>
              <w:rPr>
                <w:rFonts w:ascii="Times New Roman" w:hAnsi="Times New Roman" w:cs="Times New Roman"/>
                <w:sz w:val="24"/>
                <w:szCs w:val="24"/>
              </w:rPr>
            </w:pPr>
            <w:r w:rsidRPr="00DA58AD">
              <w:rPr>
                <w:rFonts w:ascii="Times New Roman" w:hAnsi="Times New Roman" w:cs="Times New Roman"/>
                <w:sz w:val="24"/>
                <w:szCs w:val="24"/>
              </w:rPr>
              <w:t>Гостевые автостоянки;</w:t>
            </w:r>
            <w:r w:rsidR="00DA58AD" w:rsidRPr="00DA58AD">
              <w:rPr>
                <w:rFonts w:ascii="Times New Roman" w:hAnsi="Times New Roman" w:cs="Times New Roman"/>
                <w:sz w:val="24"/>
                <w:szCs w:val="24"/>
              </w:rPr>
              <w:t xml:space="preserve"> сооружения локального инженерного обеспечения, </w:t>
            </w:r>
            <w:r w:rsidR="00DA58AD" w:rsidRPr="00DA58AD">
              <w:rPr>
                <w:rFonts w:ascii="Times New Roman" w:hAnsi="Times New Roman" w:cs="Times New Roman"/>
                <w:color w:val="000000"/>
                <w:sz w:val="24"/>
                <w:szCs w:val="24"/>
              </w:rPr>
              <w:t>площадки для сбора мусора</w:t>
            </w:r>
          </w:p>
        </w:tc>
        <w:tc>
          <w:tcPr>
            <w:tcW w:w="1808" w:type="dxa"/>
          </w:tcPr>
          <w:p w:rsidR="003004F7" w:rsidRPr="00DA58AD" w:rsidRDefault="003004F7" w:rsidP="003004F7">
            <w:pPr>
              <w:jc w:val="center"/>
            </w:pPr>
            <w:r w:rsidRPr="00DA58AD">
              <w:t>4.4</w:t>
            </w:r>
          </w:p>
        </w:tc>
      </w:tr>
      <w:tr w:rsidR="00DA58AD" w:rsidRPr="0029499D" w:rsidTr="006B1212">
        <w:tc>
          <w:tcPr>
            <w:tcW w:w="2127" w:type="dxa"/>
          </w:tcPr>
          <w:p w:rsidR="00DA58AD" w:rsidRDefault="00DA58AD" w:rsidP="006B1212">
            <w:pPr>
              <w:jc w:val="center"/>
            </w:pPr>
            <w:r>
              <w:t>О</w:t>
            </w:r>
            <w:r w:rsidRPr="008A2BAD">
              <w:t>бщественное питание</w:t>
            </w:r>
          </w:p>
        </w:tc>
        <w:tc>
          <w:tcPr>
            <w:tcW w:w="3260" w:type="dxa"/>
          </w:tcPr>
          <w:p w:rsidR="00DA58AD" w:rsidRDefault="00DA58AD" w:rsidP="006B12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8A2BAD">
              <w:rPr>
                <w:rFonts w:ascii="Times New Roman" w:hAnsi="Times New Roman" w:cs="Times New Roman"/>
                <w:sz w:val="24"/>
                <w:szCs w:val="24"/>
              </w:rPr>
              <w:t>ства в целях устройства мест общественного питания за плату (рес</w:t>
            </w:r>
            <w:r>
              <w:rPr>
                <w:rFonts w:ascii="Times New Roman" w:hAnsi="Times New Roman" w:cs="Times New Roman"/>
                <w:sz w:val="24"/>
                <w:szCs w:val="24"/>
              </w:rPr>
              <w:t>тора</w:t>
            </w:r>
            <w:r w:rsidRPr="008A2BAD">
              <w:rPr>
                <w:rFonts w:ascii="Times New Roman" w:hAnsi="Times New Roman" w:cs="Times New Roman"/>
                <w:sz w:val="24"/>
                <w:szCs w:val="24"/>
              </w:rPr>
              <w:t>ны, кафе, столовые, закусочные, бары)</w:t>
            </w:r>
          </w:p>
        </w:tc>
        <w:tc>
          <w:tcPr>
            <w:tcW w:w="2268" w:type="dxa"/>
          </w:tcPr>
          <w:p w:rsidR="00DA58AD" w:rsidRDefault="00DA58AD" w:rsidP="006B1212">
            <w:pPr>
              <w:jc w:val="center"/>
            </w:pPr>
            <w:r>
              <w:t>Г</w:t>
            </w:r>
            <w:r w:rsidRPr="008A2BAD">
              <w:t>остевые автостоянки;</w:t>
            </w:r>
            <w:r w:rsidRPr="00AC230F">
              <w:rPr>
                <w:color w:val="000000"/>
              </w:rPr>
              <w:t xml:space="preserve"> площадки для сбора мусора</w:t>
            </w:r>
          </w:p>
        </w:tc>
        <w:tc>
          <w:tcPr>
            <w:tcW w:w="1808" w:type="dxa"/>
          </w:tcPr>
          <w:p w:rsidR="00DA58AD" w:rsidRDefault="00DA58AD" w:rsidP="006B1212">
            <w:pPr>
              <w:jc w:val="center"/>
            </w:pPr>
            <w:r w:rsidRPr="008A2BAD">
              <w:t>4.6</w:t>
            </w:r>
          </w:p>
        </w:tc>
      </w:tr>
    </w:tbl>
    <w:p w:rsidR="00DA58AD" w:rsidRDefault="00DA58AD" w:rsidP="00DA58AD">
      <w:pPr>
        <w:ind w:firstLine="709"/>
        <w:jc w:val="both"/>
        <w:rPr>
          <w:sz w:val="28"/>
          <w:szCs w:val="28"/>
        </w:rPr>
      </w:pPr>
    </w:p>
    <w:p w:rsidR="00DA58AD" w:rsidRPr="00EC386F" w:rsidRDefault="00DA58AD" w:rsidP="00DA58AD">
      <w:pPr>
        <w:ind w:firstLine="709"/>
        <w:jc w:val="both"/>
        <w:rPr>
          <w:sz w:val="28"/>
          <w:szCs w:val="28"/>
        </w:rPr>
      </w:pPr>
      <w:r w:rsidRPr="00EC386F">
        <w:rPr>
          <w:sz w:val="28"/>
          <w:szCs w:val="28"/>
        </w:rPr>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A58AD" w:rsidRPr="00212180" w:rsidRDefault="00DA58AD" w:rsidP="00DA58AD">
      <w:pPr>
        <w:jc w:val="both"/>
        <w:rPr>
          <w:bCs/>
          <w:sz w:val="16"/>
          <w:szCs w:val="16"/>
        </w:rPr>
      </w:pPr>
    </w:p>
    <w:tbl>
      <w:tblPr>
        <w:tblStyle w:val="af2"/>
        <w:tblW w:w="0" w:type="auto"/>
        <w:tblInd w:w="108" w:type="dxa"/>
        <w:tblLook w:val="04A0"/>
      </w:tblPr>
      <w:tblGrid>
        <w:gridCol w:w="4677"/>
        <w:gridCol w:w="4786"/>
      </w:tblGrid>
      <w:tr w:rsidR="00DA58AD" w:rsidRPr="00212180" w:rsidTr="006B1212">
        <w:tc>
          <w:tcPr>
            <w:tcW w:w="9463" w:type="dxa"/>
            <w:gridSpan w:val="2"/>
          </w:tcPr>
          <w:p w:rsidR="00DA58AD" w:rsidRPr="00212180" w:rsidRDefault="00DA58AD" w:rsidP="006B1212">
            <w:pPr>
              <w:jc w:val="center"/>
              <w:rPr>
                <w:bCs/>
              </w:rPr>
            </w:pPr>
            <w:r w:rsidRPr="008A2BAD">
              <w:t>ПРЕДЕЛЬНЫЙ РАЗМЕР ЗЕМЕЛЬНОГО УЧАСТКА</w:t>
            </w:r>
          </w:p>
        </w:tc>
      </w:tr>
      <w:tr w:rsidR="00DA58AD" w:rsidRPr="00212180" w:rsidTr="006B1212">
        <w:tc>
          <w:tcPr>
            <w:tcW w:w="4677" w:type="dxa"/>
          </w:tcPr>
          <w:p w:rsidR="00DA58AD" w:rsidRPr="00212180" w:rsidRDefault="00DA58AD" w:rsidP="006B1212">
            <w:pPr>
              <w:jc w:val="center"/>
              <w:rPr>
                <w:bCs/>
              </w:rPr>
            </w:pPr>
            <w:r w:rsidRPr="008A2BAD">
              <w:t>максимальный</w:t>
            </w:r>
          </w:p>
        </w:tc>
        <w:tc>
          <w:tcPr>
            <w:tcW w:w="4786" w:type="dxa"/>
          </w:tcPr>
          <w:p w:rsidR="00DA58AD" w:rsidRPr="00212180" w:rsidRDefault="00DA58AD" w:rsidP="006B1212">
            <w:pPr>
              <w:jc w:val="center"/>
              <w:rPr>
                <w:bCs/>
              </w:rPr>
            </w:pPr>
            <w:r>
              <w:rPr>
                <w:color w:val="FF0000"/>
              </w:rPr>
              <w:t>н</w:t>
            </w:r>
            <w:r w:rsidRPr="00615577">
              <w:rPr>
                <w:color w:val="FF0000"/>
              </w:rPr>
              <w:t>е подлежит установлению</w:t>
            </w:r>
          </w:p>
        </w:tc>
      </w:tr>
      <w:tr w:rsidR="00DA58AD" w:rsidRPr="00212180" w:rsidTr="006B1212">
        <w:tc>
          <w:tcPr>
            <w:tcW w:w="4677" w:type="dxa"/>
          </w:tcPr>
          <w:p w:rsidR="00DA58AD" w:rsidRPr="00212180" w:rsidRDefault="00DA58AD" w:rsidP="006B1212">
            <w:pPr>
              <w:jc w:val="center"/>
              <w:rPr>
                <w:bCs/>
              </w:rPr>
            </w:pPr>
            <w:r w:rsidRPr="008A2BAD">
              <w:t>минимальный</w:t>
            </w:r>
          </w:p>
        </w:tc>
        <w:tc>
          <w:tcPr>
            <w:tcW w:w="4786" w:type="dxa"/>
          </w:tcPr>
          <w:p w:rsidR="00DA58AD" w:rsidRPr="00212180" w:rsidRDefault="00DA58AD" w:rsidP="006B1212">
            <w:pPr>
              <w:jc w:val="center"/>
              <w:rPr>
                <w:bCs/>
              </w:rPr>
            </w:pPr>
            <w:r>
              <w:rPr>
                <w:color w:val="FF0000"/>
              </w:rPr>
              <w:t>н</w:t>
            </w:r>
            <w:r w:rsidRPr="00615577">
              <w:rPr>
                <w:color w:val="FF0000"/>
              </w:rPr>
              <w:t>е подлежит установлению</w:t>
            </w:r>
          </w:p>
        </w:tc>
      </w:tr>
    </w:tbl>
    <w:p w:rsidR="003004F7" w:rsidRDefault="003004F7">
      <w:r>
        <w:br w:type="page"/>
      </w:r>
    </w:p>
    <w:p w:rsidR="0043126F" w:rsidRDefault="00DA58AD" w:rsidP="0043126F">
      <w:pPr>
        <w:jc w:val="center"/>
      </w:pPr>
      <w:r>
        <w:lastRenderedPageBreak/>
        <w:t>97</w:t>
      </w:r>
    </w:p>
    <w:p w:rsidR="0043126F" w:rsidRDefault="0043126F" w:rsidP="0043126F">
      <w:pPr>
        <w:jc w:val="center"/>
      </w:pPr>
    </w:p>
    <w:tbl>
      <w:tblPr>
        <w:tblStyle w:val="af2"/>
        <w:tblW w:w="0" w:type="auto"/>
        <w:tblInd w:w="108" w:type="dxa"/>
        <w:tblLook w:val="04A0"/>
      </w:tblPr>
      <w:tblGrid>
        <w:gridCol w:w="4677"/>
        <w:gridCol w:w="4786"/>
      </w:tblGrid>
      <w:tr w:rsidR="00EC386F" w:rsidRPr="00212180" w:rsidTr="00E71249">
        <w:tc>
          <w:tcPr>
            <w:tcW w:w="9463" w:type="dxa"/>
            <w:gridSpan w:val="2"/>
          </w:tcPr>
          <w:p w:rsidR="00EC386F" w:rsidRPr="00212180" w:rsidRDefault="00EC386F" w:rsidP="00E71249">
            <w:pPr>
              <w:jc w:val="center"/>
              <w:rPr>
                <w:bCs/>
              </w:rPr>
            </w:pPr>
            <w:r w:rsidRPr="008A2BAD">
              <w:t>ПРЕДЕЛЬНЫЕ ПАРАМЕТРЫ РАЗРЕШЕННОГО СТРОИТЕЛЬСТВА, РЕКОНСТРУКЦИИ ОБЪЕКТОВ КАПИТАЛЬНОГО СТРОИТЕЛЬСТВА</w:t>
            </w:r>
          </w:p>
        </w:tc>
      </w:tr>
      <w:tr w:rsidR="00EC386F" w:rsidRPr="00212180" w:rsidTr="00E71249">
        <w:tc>
          <w:tcPr>
            <w:tcW w:w="9463" w:type="dxa"/>
            <w:gridSpan w:val="2"/>
          </w:tcPr>
          <w:p w:rsidR="00EC386F" w:rsidRPr="00212180" w:rsidRDefault="00EC386F" w:rsidP="00E71249">
            <w:pPr>
              <w:jc w:val="center"/>
              <w:rPr>
                <w:bCs/>
              </w:rPr>
            </w:pPr>
            <w:r w:rsidRPr="008A2BAD">
              <w:t>Количество этажей для капитального строительства</w:t>
            </w:r>
          </w:p>
        </w:tc>
      </w:tr>
      <w:tr w:rsidR="00EC386F" w:rsidRPr="00212180" w:rsidTr="00E71249">
        <w:tc>
          <w:tcPr>
            <w:tcW w:w="4677" w:type="dxa"/>
          </w:tcPr>
          <w:p w:rsidR="00EC386F" w:rsidRPr="00212180" w:rsidRDefault="00EC386F" w:rsidP="00E71249">
            <w:pPr>
              <w:jc w:val="center"/>
              <w:rPr>
                <w:bCs/>
              </w:rPr>
            </w:pPr>
            <w:r w:rsidRPr="008A2BAD">
              <w:t>максимальное</w:t>
            </w:r>
          </w:p>
        </w:tc>
        <w:tc>
          <w:tcPr>
            <w:tcW w:w="4786" w:type="dxa"/>
          </w:tcPr>
          <w:p w:rsidR="00EC386F" w:rsidRPr="00212180" w:rsidRDefault="00EC386F" w:rsidP="00E71249">
            <w:pPr>
              <w:jc w:val="center"/>
              <w:rPr>
                <w:bCs/>
              </w:rPr>
            </w:pPr>
            <w:r>
              <w:rPr>
                <w:bCs/>
              </w:rPr>
              <w:t>2</w:t>
            </w:r>
          </w:p>
        </w:tc>
      </w:tr>
      <w:tr w:rsidR="00EC386F" w:rsidRPr="00212180" w:rsidTr="00E71249">
        <w:tc>
          <w:tcPr>
            <w:tcW w:w="4677" w:type="dxa"/>
          </w:tcPr>
          <w:p w:rsidR="00EC386F" w:rsidRPr="00212180" w:rsidRDefault="00EC386F" w:rsidP="00E71249">
            <w:pPr>
              <w:jc w:val="center"/>
              <w:rPr>
                <w:bCs/>
              </w:rPr>
            </w:pPr>
            <w:r w:rsidRPr="008A2BAD">
              <w:t>минимальное</w:t>
            </w:r>
          </w:p>
        </w:tc>
        <w:tc>
          <w:tcPr>
            <w:tcW w:w="4786" w:type="dxa"/>
          </w:tcPr>
          <w:p w:rsidR="00EC386F" w:rsidRPr="0043126F" w:rsidRDefault="0043126F" w:rsidP="00E71249">
            <w:pPr>
              <w:jc w:val="center"/>
              <w:rPr>
                <w:bCs/>
                <w:color w:val="FF0000"/>
              </w:rPr>
            </w:pPr>
            <w:r w:rsidRPr="0043126F">
              <w:rPr>
                <w:bCs/>
                <w:color w:val="FF0000"/>
              </w:rPr>
              <w:t>1</w:t>
            </w:r>
          </w:p>
        </w:tc>
      </w:tr>
      <w:tr w:rsidR="00EC386F" w:rsidRPr="00212180" w:rsidTr="00E71249">
        <w:tc>
          <w:tcPr>
            <w:tcW w:w="9463" w:type="dxa"/>
            <w:gridSpan w:val="2"/>
          </w:tcPr>
          <w:p w:rsidR="00EC386F" w:rsidRPr="008A2BAD" w:rsidRDefault="00EC386F" w:rsidP="00E71249">
            <w:pPr>
              <w:jc w:val="center"/>
            </w:pPr>
            <w:r w:rsidRPr="008A2BAD">
              <w:t>Высота зданий, сооружений для объектов капитального строительства</w:t>
            </w:r>
          </w:p>
        </w:tc>
      </w:tr>
      <w:tr w:rsidR="00EC386F" w:rsidRPr="00212180" w:rsidTr="00E71249">
        <w:tc>
          <w:tcPr>
            <w:tcW w:w="4677" w:type="dxa"/>
          </w:tcPr>
          <w:p w:rsidR="00EC386F" w:rsidRPr="008A2BAD" w:rsidRDefault="00EC386F" w:rsidP="00E71249">
            <w:pPr>
              <w:jc w:val="center"/>
            </w:pPr>
            <w:r w:rsidRPr="008A2BAD">
              <w:t>максимальная</w:t>
            </w:r>
          </w:p>
        </w:tc>
        <w:tc>
          <w:tcPr>
            <w:tcW w:w="4786" w:type="dxa"/>
          </w:tcPr>
          <w:p w:rsidR="00EC386F" w:rsidRPr="008A2BAD" w:rsidRDefault="00EC386F" w:rsidP="00E71249">
            <w:pPr>
              <w:jc w:val="center"/>
            </w:pPr>
            <w:r>
              <w:t>15</w:t>
            </w:r>
            <w:r w:rsidRPr="008A2BAD">
              <w:t xml:space="preserve"> метров</w:t>
            </w:r>
          </w:p>
        </w:tc>
      </w:tr>
      <w:tr w:rsidR="00EC386F" w:rsidRPr="00212180" w:rsidTr="00E71249">
        <w:tc>
          <w:tcPr>
            <w:tcW w:w="4677" w:type="dxa"/>
          </w:tcPr>
          <w:p w:rsidR="00EC386F" w:rsidRPr="008A2BAD" w:rsidRDefault="00EC386F" w:rsidP="00E71249">
            <w:pPr>
              <w:jc w:val="center"/>
            </w:pPr>
            <w:r w:rsidRPr="008A2BAD">
              <w:t>минимальная</w:t>
            </w:r>
          </w:p>
        </w:tc>
        <w:tc>
          <w:tcPr>
            <w:tcW w:w="4786" w:type="dxa"/>
          </w:tcPr>
          <w:p w:rsidR="00EC386F" w:rsidRPr="008A2BAD" w:rsidRDefault="00EC386F" w:rsidP="00E71249">
            <w:pPr>
              <w:jc w:val="center"/>
            </w:pPr>
            <w:r>
              <w:t>3 метра</w:t>
            </w:r>
          </w:p>
        </w:tc>
      </w:tr>
      <w:tr w:rsidR="00EC386F" w:rsidRPr="00212180" w:rsidTr="00E71249">
        <w:tc>
          <w:tcPr>
            <w:tcW w:w="9463" w:type="dxa"/>
            <w:gridSpan w:val="2"/>
          </w:tcPr>
          <w:p w:rsidR="00EC386F" w:rsidRPr="008A2BAD" w:rsidRDefault="00EC386F" w:rsidP="00E71249">
            <w:pPr>
              <w:jc w:val="center"/>
            </w:pPr>
            <w:r w:rsidRPr="008A2BAD">
              <w:t>Процент застройки</w:t>
            </w:r>
          </w:p>
        </w:tc>
      </w:tr>
      <w:tr w:rsidR="00EC386F" w:rsidRPr="00212180" w:rsidTr="00E71249">
        <w:tc>
          <w:tcPr>
            <w:tcW w:w="4677" w:type="dxa"/>
          </w:tcPr>
          <w:p w:rsidR="00EC386F" w:rsidRPr="008A2BAD" w:rsidRDefault="00EC386F" w:rsidP="00E71249">
            <w:pPr>
              <w:jc w:val="center"/>
            </w:pPr>
            <w:r w:rsidRPr="008A2BAD">
              <w:t>максимальный</w:t>
            </w:r>
          </w:p>
        </w:tc>
        <w:tc>
          <w:tcPr>
            <w:tcW w:w="4786" w:type="dxa"/>
          </w:tcPr>
          <w:p w:rsidR="00EC386F" w:rsidRPr="0043126F" w:rsidRDefault="0043126F" w:rsidP="00E71249">
            <w:pPr>
              <w:jc w:val="center"/>
              <w:rPr>
                <w:color w:val="FF0000"/>
              </w:rPr>
            </w:pPr>
            <w:r w:rsidRPr="0043126F">
              <w:rPr>
                <w:color w:val="FF0000"/>
              </w:rPr>
              <w:t>7%</w:t>
            </w:r>
          </w:p>
        </w:tc>
      </w:tr>
      <w:tr w:rsidR="00EC386F" w:rsidRPr="00212180" w:rsidTr="00E71249">
        <w:tc>
          <w:tcPr>
            <w:tcW w:w="4677" w:type="dxa"/>
          </w:tcPr>
          <w:p w:rsidR="00EC386F" w:rsidRPr="008A2BAD" w:rsidRDefault="00EC386F" w:rsidP="00E71249">
            <w:pPr>
              <w:jc w:val="center"/>
            </w:pPr>
            <w:r w:rsidRPr="008A2BAD">
              <w:t>минимальный</w:t>
            </w:r>
          </w:p>
        </w:tc>
        <w:tc>
          <w:tcPr>
            <w:tcW w:w="4786" w:type="dxa"/>
          </w:tcPr>
          <w:p w:rsidR="00EC386F" w:rsidRPr="008A2BAD" w:rsidRDefault="0043126F" w:rsidP="00E71249">
            <w:pPr>
              <w:jc w:val="center"/>
            </w:pPr>
            <w:r>
              <w:rPr>
                <w:color w:val="FF0000"/>
              </w:rPr>
              <w:t>н</w:t>
            </w:r>
            <w:r w:rsidRPr="00615577">
              <w:rPr>
                <w:color w:val="FF0000"/>
              </w:rPr>
              <w:t>е подлежит установлению</w:t>
            </w:r>
          </w:p>
        </w:tc>
      </w:tr>
      <w:tr w:rsidR="00EC386F" w:rsidRPr="00212180" w:rsidTr="00E71249">
        <w:tc>
          <w:tcPr>
            <w:tcW w:w="9463" w:type="dxa"/>
            <w:gridSpan w:val="2"/>
          </w:tcPr>
          <w:p w:rsidR="00EC386F" w:rsidRDefault="00EC386F" w:rsidP="00E71249">
            <w:pPr>
              <w:jc w:val="center"/>
            </w:pPr>
            <w:r w:rsidRPr="008A2BAD">
              <w:t>Иные показатели</w:t>
            </w:r>
          </w:p>
        </w:tc>
      </w:tr>
      <w:tr w:rsidR="00EC386F" w:rsidRPr="00212180" w:rsidTr="00E71249">
        <w:tc>
          <w:tcPr>
            <w:tcW w:w="4677" w:type="dxa"/>
          </w:tcPr>
          <w:p w:rsidR="00EC386F" w:rsidRDefault="00EC386F" w:rsidP="00E71249">
            <w:pPr>
              <w:jc w:val="center"/>
            </w:pPr>
            <w:r w:rsidRPr="008A2BAD">
              <w:t>максимальная высота ограждения</w:t>
            </w:r>
          </w:p>
          <w:p w:rsidR="00EC386F" w:rsidRPr="008A2BAD" w:rsidRDefault="00EC386F" w:rsidP="00E71249">
            <w:pPr>
              <w:jc w:val="center"/>
            </w:pPr>
            <w:r w:rsidRPr="008A2BAD">
              <w:t>вдоль улиц</w:t>
            </w:r>
          </w:p>
        </w:tc>
        <w:tc>
          <w:tcPr>
            <w:tcW w:w="4786" w:type="dxa"/>
          </w:tcPr>
          <w:p w:rsidR="00EC386F" w:rsidRPr="008A2BAD" w:rsidRDefault="00EC386F" w:rsidP="00E71249">
            <w:pPr>
              <w:jc w:val="center"/>
            </w:pPr>
            <w:r w:rsidRPr="008A2BAD">
              <w:t>1,8 метра</w:t>
            </w:r>
          </w:p>
        </w:tc>
      </w:tr>
      <w:tr w:rsidR="00EC386F" w:rsidRPr="00212180" w:rsidTr="00E71249">
        <w:tc>
          <w:tcPr>
            <w:tcW w:w="4677" w:type="dxa"/>
          </w:tcPr>
          <w:p w:rsidR="00EC386F" w:rsidRPr="008A2BAD" w:rsidRDefault="00EC386F" w:rsidP="00E71249">
            <w:pPr>
              <w:jc w:val="center"/>
            </w:pPr>
            <w:r w:rsidRPr="008A2BAD">
              <w:t>конструктивное решение ограждения между соседними участками</w:t>
            </w:r>
          </w:p>
        </w:tc>
        <w:tc>
          <w:tcPr>
            <w:tcW w:w="4786" w:type="dxa"/>
          </w:tcPr>
          <w:p w:rsidR="00EC386F" w:rsidRPr="008A2BAD" w:rsidRDefault="00EC386F" w:rsidP="00E71249">
            <w:pPr>
              <w:jc w:val="center"/>
            </w:pPr>
            <w:r w:rsidRPr="008A2BAD">
              <w:t>устройство проветриваемого ограждения</w:t>
            </w:r>
          </w:p>
        </w:tc>
      </w:tr>
      <w:tr w:rsidR="00EC386F" w:rsidRPr="00212180" w:rsidTr="00E71249">
        <w:tc>
          <w:tcPr>
            <w:tcW w:w="4677" w:type="dxa"/>
          </w:tcPr>
          <w:p w:rsidR="00EC386F" w:rsidRPr="008A2BAD" w:rsidRDefault="0043126F" w:rsidP="00E71249">
            <w:pPr>
              <w:jc w:val="center"/>
            </w:pPr>
            <w:r w:rsidRPr="000E2AD5">
              <w:rPr>
                <w:color w:val="FF0000"/>
              </w:rPr>
              <w:t>минимальные отступы зданий, строений, сооружений от границ</w:t>
            </w:r>
            <w:r>
              <w:rPr>
                <w:color w:val="FF0000"/>
              </w:rPr>
              <w:t xml:space="preserve"> </w:t>
            </w:r>
            <w:r w:rsidRPr="000E2AD5">
              <w:rPr>
                <w:color w:val="FF0000"/>
              </w:rPr>
              <w:t xml:space="preserve"> земельных участков</w:t>
            </w:r>
          </w:p>
        </w:tc>
        <w:tc>
          <w:tcPr>
            <w:tcW w:w="4786" w:type="dxa"/>
          </w:tcPr>
          <w:p w:rsidR="00EC386F" w:rsidRDefault="0043126F" w:rsidP="00E71249">
            <w:pPr>
              <w:jc w:val="center"/>
            </w:pPr>
            <w:r>
              <w:rPr>
                <w:color w:val="FF0000"/>
              </w:rPr>
              <w:t>н</w:t>
            </w:r>
            <w:r w:rsidRPr="00615577">
              <w:rPr>
                <w:color w:val="FF0000"/>
              </w:rPr>
              <w:t>е подлежит установлению</w:t>
            </w:r>
          </w:p>
        </w:tc>
      </w:tr>
    </w:tbl>
    <w:p w:rsidR="00EC386F" w:rsidRPr="00EC386F" w:rsidRDefault="00EC386F" w:rsidP="00EC386F">
      <w:pPr>
        <w:jc w:val="both"/>
        <w:rPr>
          <w:bCs/>
          <w:sz w:val="28"/>
          <w:szCs w:val="28"/>
          <w:u w:val="single"/>
        </w:rPr>
      </w:pPr>
    </w:p>
    <w:p w:rsidR="00727B42" w:rsidRPr="00DA58AD" w:rsidRDefault="00727B42" w:rsidP="00DA58AD">
      <w:pPr>
        <w:ind w:firstLine="709"/>
        <w:jc w:val="both"/>
      </w:pPr>
      <w:r w:rsidRPr="00EC386F">
        <w:rPr>
          <w:sz w:val="28"/>
          <w:szCs w:val="28"/>
          <w:lang w:eastAsia="ar-SA"/>
        </w:rPr>
        <w:t xml:space="preserve">Ограничения использования земельных участков и объектов капитального строительства, виды разрешённого использования, предельные размеры и предельные параметры разрешенного строительства, реконструкции которых соответствуют градостроительному регламенту данной территориальной зоны, устанавливаются в соответствии с законами и иными правовыми актами Российской Федерации, Саратовской области, техническими регламентами, муниципальными правовыми актами органов местного самоуправления об установлении публичных сервитутов, </w:t>
      </w:r>
      <w:r w:rsidR="00EC386F">
        <w:rPr>
          <w:sz w:val="28"/>
          <w:szCs w:val="28"/>
          <w:lang w:eastAsia="ar-SA"/>
        </w:rPr>
        <w:br/>
      </w:r>
      <w:r w:rsidRPr="00EC386F">
        <w:rPr>
          <w:sz w:val="28"/>
          <w:szCs w:val="28"/>
          <w:lang w:eastAsia="ar-SA"/>
        </w:rPr>
        <w:t>соглашениями между собственниками земельных участков (объектов капитального строительства) об установлении сервитутов.</w:t>
      </w:r>
    </w:p>
    <w:p w:rsidR="00727B42" w:rsidRPr="00EC386F" w:rsidRDefault="00727B42" w:rsidP="00EC386F">
      <w:pPr>
        <w:ind w:firstLine="709"/>
        <w:jc w:val="both"/>
        <w:rPr>
          <w:sz w:val="28"/>
          <w:szCs w:val="28"/>
        </w:rPr>
      </w:pPr>
      <w:r w:rsidRPr="00EC386F">
        <w:rPr>
          <w:sz w:val="28"/>
          <w:szCs w:val="28"/>
        </w:rPr>
        <w:t>Ограничения использования земельных участков и объектов капитального строительства подлежат установлению применительно к ниже перечисленным зонам, показанным на картах:</w:t>
      </w:r>
    </w:p>
    <w:p w:rsidR="00727B42" w:rsidRPr="0043126F" w:rsidRDefault="0043126F" w:rsidP="00EC386F">
      <w:pPr>
        <w:ind w:firstLine="709"/>
        <w:jc w:val="both"/>
        <w:rPr>
          <w:sz w:val="28"/>
          <w:szCs w:val="28"/>
        </w:rPr>
      </w:pPr>
      <w:r w:rsidRPr="0043126F">
        <w:rPr>
          <w:color w:val="FF0000"/>
          <w:sz w:val="28"/>
          <w:szCs w:val="28"/>
        </w:rPr>
        <w:t xml:space="preserve">для зоны </w:t>
      </w:r>
      <w:r w:rsidR="003F4EF1">
        <w:rPr>
          <w:bCs/>
          <w:color w:val="FF0000"/>
          <w:sz w:val="28"/>
          <w:szCs w:val="28"/>
        </w:rPr>
        <w:t>Р</w:t>
      </w:r>
      <w:r w:rsidRPr="0043126F">
        <w:rPr>
          <w:bCs/>
          <w:color w:val="FF0000"/>
          <w:sz w:val="28"/>
          <w:szCs w:val="28"/>
        </w:rPr>
        <w:t xml:space="preserve">1 </w:t>
      </w:r>
      <w:r w:rsidRPr="0043126F">
        <w:rPr>
          <w:color w:val="FF0000"/>
          <w:sz w:val="28"/>
          <w:szCs w:val="28"/>
        </w:rPr>
        <w:t xml:space="preserve">установлены </w:t>
      </w:r>
      <w:r w:rsidRPr="0043126F">
        <w:rPr>
          <w:color w:val="FF0000"/>
          <w:sz w:val="28"/>
          <w:szCs w:val="28"/>
          <w:lang w:eastAsia="ar-SA"/>
        </w:rPr>
        <w:t xml:space="preserve">ограничения использования земельных участков и объектов капитального строительства, применяемые для </w:t>
      </w:r>
      <w:r w:rsidRPr="0043126F">
        <w:rPr>
          <w:color w:val="FF0000"/>
          <w:sz w:val="28"/>
          <w:szCs w:val="28"/>
        </w:rPr>
        <w:t>зон санитарной охраны источников питьевого водоснабжения по первому поясу</w:t>
      </w:r>
      <w:r w:rsidR="00727B42" w:rsidRPr="0043126F">
        <w:rPr>
          <w:sz w:val="28"/>
          <w:szCs w:val="28"/>
        </w:rPr>
        <w:t xml:space="preserve"> (пункт 12</w:t>
      </w:r>
      <w:r w:rsidR="00EC386F" w:rsidRPr="0043126F">
        <w:rPr>
          <w:sz w:val="28"/>
          <w:szCs w:val="28"/>
        </w:rPr>
        <w:t xml:space="preserve"> настоящих Правил</w:t>
      </w:r>
      <w:r w:rsidR="00727B42" w:rsidRPr="0043126F">
        <w:rPr>
          <w:sz w:val="28"/>
          <w:szCs w:val="28"/>
        </w:rPr>
        <w:t>)</w:t>
      </w:r>
      <w:r w:rsidR="00BF1A86" w:rsidRPr="0043126F">
        <w:rPr>
          <w:sz w:val="28"/>
          <w:szCs w:val="28"/>
        </w:rPr>
        <w:t>;</w:t>
      </w:r>
    </w:p>
    <w:p w:rsidR="00727B42" w:rsidRPr="0043126F" w:rsidRDefault="0043126F" w:rsidP="00EC386F">
      <w:pPr>
        <w:ind w:firstLine="709"/>
        <w:jc w:val="both"/>
        <w:rPr>
          <w:sz w:val="28"/>
          <w:szCs w:val="28"/>
        </w:rPr>
      </w:pPr>
      <w:r w:rsidRPr="0043126F">
        <w:rPr>
          <w:color w:val="FF0000"/>
          <w:sz w:val="28"/>
          <w:szCs w:val="28"/>
        </w:rPr>
        <w:t xml:space="preserve">для зоны </w:t>
      </w:r>
      <w:r w:rsidR="003F4EF1">
        <w:rPr>
          <w:bCs/>
          <w:color w:val="FF0000"/>
          <w:sz w:val="28"/>
          <w:szCs w:val="28"/>
        </w:rPr>
        <w:t>Р</w:t>
      </w:r>
      <w:r w:rsidRPr="0043126F">
        <w:rPr>
          <w:bCs/>
          <w:color w:val="FF0000"/>
          <w:sz w:val="28"/>
          <w:szCs w:val="28"/>
        </w:rPr>
        <w:t xml:space="preserve">1 </w:t>
      </w:r>
      <w:r w:rsidRPr="0043126F">
        <w:rPr>
          <w:color w:val="FF0000"/>
          <w:sz w:val="28"/>
          <w:szCs w:val="28"/>
        </w:rPr>
        <w:t xml:space="preserve">установлены </w:t>
      </w:r>
      <w:r w:rsidRPr="0043126F">
        <w:rPr>
          <w:color w:val="FF0000"/>
          <w:sz w:val="28"/>
          <w:szCs w:val="28"/>
          <w:lang w:eastAsia="ar-SA"/>
        </w:rPr>
        <w:t xml:space="preserve">ограничения использования земельных участков и объектов капитального строительства, применяемые для водоохранных зон </w:t>
      </w:r>
      <w:r w:rsidR="00727B42" w:rsidRPr="0043126F">
        <w:rPr>
          <w:sz w:val="28"/>
          <w:szCs w:val="28"/>
        </w:rPr>
        <w:t>(пункт 12</w:t>
      </w:r>
      <w:r w:rsidR="00EC386F" w:rsidRPr="0043126F">
        <w:rPr>
          <w:sz w:val="28"/>
          <w:szCs w:val="28"/>
        </w:rPr>
        <w:t xml:space="preserve"> настоящих Правил</w:t>
      </w:r>
      <w:r w:rsidR="00727B42" w:rsidRPr="0043126F">
        <w:rPr>
          <w:sz w:val="28"/>
          <w:szCs w:val="28"/>
        </w:rPr>
        <w:t>)</w:t>
      </w:r>
      <w:r w:rsidR="00BF1A86" w:rsidRPr="0043126F">
        <w:rPr>
          <w:sz w:val="28"/>
          <w:szCs w:val="28"/>
        </w:rPr>
        <w:t>;</w:t>
      </w:r>
    </w:p>
    <w:p w:rsidR="00727B42" w:rsidRPr="0043126F" w:rsidRDefault="0043126F" w:rsidP="00EC386F">
      <w:pPr>
        <w:ind w:firstLine="709"/>
        <w:jc w:val="both"/>
        <w:rPr>
          <w:sz w:val="28"/>
          <w:szCs w:val="28"/>
          <w:lang w:eastAsia="ar-SA"/>
        </w:rPr>
      </w:pPr>
      <w:r w:rsidRPr="0043126F">
        <w:rPr>
          <w:color w:val="FF0000"/>
          <w:sz w:val="28"/>
          <w:szCs w:val="28"/>
        </w:rPr>
        <w:t xml:space="preserve">для зоны </w:t>
      </w:r>
      <w:r w:rsidR="003F4EF1">
        <w:rPr>
          <w:bCs/>
          <w:color w:val="FF0000"/>
          <w:sz w:val="28"/>
          <w:szCs w:val="28"/>
        </w:rPr>
        <w:t>Р</w:t>
      </w:r>
      <w:r w:rsidRPr="0043126F">
        <w:rPr>
          <w:bCs/>
          <w:color w:val="FF0000"/>
          <w:sz w:val="28"/>
          <w:szCs w:val="28"/>
        </w:rPr>
        <w:t xml:space="preserve">1 </w:t>
      </w:r>
      <w:r w:rsidRPr="0043126F">
        <w:rPr>
          <w:color w:val="FF0000"/>
          <w:sz w:val="28"/>
          <w:szCs w:val="28"/>
        </w:rPr>
        <w:t xml:space="preserve">установлены </w:t>
      </w:r>
      <w:r w:rsidRPr="0043126F">
        <w:rPr>
          <w:color w:val="FF0000"/>
          <w:sz w:val="28"/>
          <w:szCs w:val="28"/>
          <w:lang w:eastAsia="ar-SA"/>
        </w:rPr>
        <w:t xml:space="preserve">ограничения использования земельных участков и объектов капитального строительства, применяемые </w:t>
      </w:r>
      <w:r w:rsidRPr="0043126F">
        <w:rPr>
          <w:color w:val="FF0000"/>
          <w:sz w:val="28"/>
          <w:szCs w:val="28"/>
        </w:rPr>
        <w:t xml:space="preserve">для санитарно-защитных зон </w:t>
      </w:r>
      <w:r w:rsidR="00727B42" w:rsidRPr="0043126F">
        <w:rPr>
          <w:sz w:val="28"/>
          <w:szCs w:val="28"/>
        </w:rPr>
        <w:t>(пункт 12</w:t>
      </w:r>
      <w:r w:rsidR="00EC386F" w:rsidRPr="0043126F">
        <w:rPr>
          <w:sz w:val="28"/>
          <w:szCs w:val="28"/>
        </w:rPr>
        <w:t xml:space="preserve"> настоящих Правил</w:t>
      </w:r>
      <w:r w:rsidR="00727B42" w:rsidRPr="0043126F">
        <w:rPr>
          <w:sz w:val="28"/>
          <w:szCs w:val="28"/>
        </w:rPr>
        <w:t>).</w:t>
      </w:r>
    </w:p>
    <w:p w:rsidR="00DA58AD" w:rsidRDefault="001032E1" w:rsidP="0043126F">
      <w:pPr>
        <w:ind w:firstLine="709"/>
        <w:jc w:val="both"/>
        <w:rPr>
          <w:color w:val="FF0000"/>
          <w:sz w:val="28"/>
          <w:szCs w:val="28"/>
          <w:lang w:eastAsia="ar-SA"/>
        </w:rPr>
      </w:pPr>
      <w:r>
        <w:rPr>
          <w:color w:val="FF0000"/>
          <w:sz w:val="28"/>
          <w:szCs w:val="28"/>
        </w:rPr>
        <w:t>О</w:t>
      </w:r>
      <w:r w:rsidRPr="00242036">
        <w:rPr>
          <w:color w:val="FF0000"/>
          <w:sz w:val="28"/>
          <w:szCs w:val="28"/>
        </w:rPr>
        <w:t>граничения</w:t>
      </w:r>
      <w:r w:rsidRPr="0043126F">
        <w:rPr>
          <w:color w:val="FF0000"/>
          <w:sz w:val="28"/>
          <w:szCs w:val="28"/>
        </w:rPr>
        <w:t xml:space="preserve"> </w:t>
      </w:r>
      <w:r w:rsidR="0043126F" w:rsidRPr="0043126F">
        <w:rPr>
          <w:color w:val="FF0000"/>
          <w:sz w:val="28"/>
          <w:szCs w:val="28"/>
        </w:rPr>
        <w:t>использования земельных участков и объектов капитального строительства по высоте устанавливается в соответствии с тем, что т</w:t>
      </w:r>
      <w:r w:rsidR="0043126F" w:rsidRPr="0043126F">
        <w:rPr>
          <w:color w:val="FF0000"/>
          <w:sz w:val="28"/>
          <w:szCs w:val="28"/>
          <w:lang w:eastAsia="ar-SA"/>
        </w:rPr>
        <w:t xml:space="preserve">ерритория </w:t>
      </w:r>
      <w:r w:rsidR="003F4EF1">
        <w:rPr>
          <w:color w:val="FF0000"/>
          <w:sz w:val="28"/>
          <w:szCs w:val="28"/>
          <w:lang w:eastAsia="ar-SA"/>
        </w:rPr>
        <w:t xml:space="preserve">городского округа ЗАТО Светлый </w:t>
      </w:r>
      <w:r w:rsidR="0043126F" w:rsidRPr="0043126F">
        <w:rPr>
          <w:color w:val="FF0000"/>
          <w:sz w:val="28"/>
          <w:szCs w:val="28"/>
          <w:lang w:eastAsia="ar-SA"/>
        </w:rPr>
        <w:t xml:space="preserve">полностью находится в зоне ограничений приаэродромной территории аэродрома «Саратов-Сокол», </w:t>
      </w:r>
    </w:p>
    <w:p w:rsidR="00DA58AD" w:rsidRDefault="00DA58AD" w:rsidP="0043126F">
      <w:pPr>
        <w:ind w:firstLine="709"/>
        <w:jc w:val="both"/>
        <w:rPr>
          <w:lang w:eastAsia="ar-SA"/>
        </w:rPr>
      </w:pPr>
    </w:p>
    <w:p w:rsidR="008E352C" w:rsidRDefault="008E352C" w:rsidP="0043126F">
      <w:pPr>
        <w:ind w:firstLine="709"/>
        <w:jc w:val="both"/>
        <w:rPr>
          <w:lang w:eastAsia="ar-SA"/>
        </w:rPr>
      </w:pPr>
    </w:p>
    <w:p w:rsidR="00DA58AD" w:rsidRPr="00DA58AD" w:rsidRDefault="00DA58AD" w:rsidP="00DA58AD">
      <w:pPr>
        <w:ind w:firstLine="709"/>
        <w:jc w:val="center"/>
        <w:rPr>
          <w:lang w:eastAsia="ar-SA"/>
        </w:rPr>
      </w:pPr>
      <w:r w:rsidRPr="00DA58AD">
        <w:rPr>
          <w:lang w:eastAsia="ar-SA"/>
        </w:rPr>
        <w:lastRenderedPageBreak/>
        <w:t>98</w:t>
      </w:r>
    </w:p>
    <w:p w:rsidR="00DA58AD" w:rsidRPr="00DA58AD" w:rsidRDefault="00DA58AD" w:rsidP="0043126F">
      <w:pPr>
        <w:ind w:firstLine="709"/>
        <w:jc w:val="both"/>
        <w:rPr>
          <w:color w:val="FF0000"/>
          <w:lang w:eastAsia="ar-SA"/>
        </w:rPr>
      </w:pPr>
    </w:p>
    <w:p w:rsidR="0043126F" w:rsidRPr="0043126F" w:rsidRDefault="0043126F" w:rsidP="00DA58AD">
      <w:pPr>
        <w:jc w:val="both"/>
        <w:rPr>
          <w:bCs/>
          <w:color w:val="FF0000"/>
          <w:sz w:val="28"/>
          <w:szCs w:val="28"/>
        </w:rPr>
      </w:pPr>
      <w:r w:rsidRPr="0043126F">
        <w:rPr>
          <w:color w:val="FF0000"/>
          <w:sz w:val="28"/>
          <w:szCs w:val="28"/>
          <w:lang w:eastAsia="ar-SA"/>
        </w:rPr>
        <w:t>«Саратов (Центральный)» и приаэродромной территории аэродрома «Татищево».</w:t>
      </w:r>
    </w:p>
    <w:p w:rsidR="00837254" w:rsidRPr="00E5444F" w:rsidRDefault="00837254" w:rsidP="008A2BAD">
      <w:pPr>
        <w:ind w:firstLine="567"/>
        <w:jc w:val="both"/>
        <w:rPr>
          <w:bCs/>
          <w:sz w:val="28"/>
          <w:szCs w:val="28"/>
          <w:u w:val="single"/>
        </w:rPr>
      </w:pPr>
    </w:p>
    <w:p w:rsidR="009B45EF" w:rsidRPr="00EC386F" w:rsidRDefault="00EC386F" w:rsidP="00EC386F">
      <w:pPr>
        <w:ind w:firstLine="709"/>
        <w:jc w:val="both"/>
        <w:rPr>
          <w:iCs/>
          <w:sz w:val="28"/>
          <w:szCs w:val="28"/>
        </w:rPr>
      </w:pPr>
      <w:r>
        <w:rPr>
          <w:b/>
          <w:bCs/>
          <w:sz w:val="28"/>
          <w:szCs w:val="28"/>
        </w:rPr>
        <w:t>Р</w:t>
      </w:r>
      <w:r w:rsidR="00837254" w:rsidRPr="00E5444F">
        <w:rPr>
          <w:b/>
          <w:bCs/>
          <w:sz w:val="28"/>
          <w:szCs w:val="28"/>
        </w:rPr>
        <w:t xml:space="preserve">2. Зона </w:t>
      </w:r>
      <w:r w:rsidR="009B4BC6" w:rsidRPr="00E5444F">
        <w:rPr>
          <w:b/>
          <w:bCs/>
          <w:sz w:val="28"/>
          <w:szCs w:val="28"/>
        </w:rPr>
        <w:t xml:space="preserve">зеленых насаждений </w:t>
      </w:r>
      <w:r w:rsidR="009B45EF" w:rsidRPr="00E5444F">
        <w:rPr>
          <w:b/>
          <w:sz w:val="28"/>
          <w:szCs w:val="28"/>
        </w:rPr>
        <w:t>санитарно-защитн</w:t>
      </w:r>
      <w:r w:rsidR="009B4BC6" w:rsidRPr="00E5444F">
        <w:rPr>
          <w:b/>
          <w:sz w:val="28"/>
          <w:szCs w:val="28"/>
        </w:rPr>
        <w:t>ой функции</w:t>
      </w:r>
      <w:r>
        <w:rPr>
          <w:i/>
          <w:iCs/>
          <w:sz w:val="28"/>
          <w:szCs w:val="28"/>
        </w:rPr>
        <w:t>.</w:t>
      </w:r>
    </w:p>
    <w:p w:rsidR="009B45EF" w:rsidRPr="00EC386F" w:rsidRDefault="009B4BC6" w:rsidP="009B45EF">
      <w:pPr>
        <w:ind w:firstLine="709"/>
        <w:jc w:val="both"/>
        <w:rPr>
          <w:sz w:val="28"/>
          <w:szCs w:val="28"/>
        </w:rPr>
      </w:pPr>
      <w:r w:rsidRPr="00EC386F">
        <w:rPr>
          <w:bCs/>
          <w:sz w:val="28"/>
          <w:szCs w:val="28"/>
        </w:rPr>
        <w:t xml:space="preserve">Зона зеленых насаждений </w:t>
      </w:r>
      <w:r w:rsidRPr="00EC386F">
        <w:rPr>
          <w:sz w:val="28"/>
          <w:szCs w:val="28"/>
        </w:rPr>
        <w:t>санитарно-защитной функции</w:t>
      </w:r>
      <w:r w:rsidR="009B45EF" w:rsidRPr="00EC386F">
        <w:rPr>
          <w:bCs/>
          <w:sz w:val="28"/>
          <w:szCs w:val="28"/>
        </w:rPr>
        <w:t xml:space="preserve"> </w:t>
      </w:r>
      <w:r w:rsidR="00EC386F">
        <w:rPr>
          <w:iCs/>
          <w:sz w:val="28"/>
          <w:szCs w:val="28"/>
        </w:rPr>
        <w:t>Р</w:t>
      </w:r>
      <w:r w:rsidR="009B45EF" w:rsidRPr="00EC386F">
        <w:rPr>
          <w:iCs/>
          <w:sz w:val="28"/>
          <w:szCs w:val="28"/>
        </w:rPr>
        <w:t>2 выделена для обеспечения правовых условий сохранения и развитие зеленых насаждений на территории санитарно-защитных зон и создания экологически чистой окружающей среды в интересах здоровья населения, сохранения и воспроизводства лесов, обеспечение их рационального использования.</w:t>
      </w:r>
    </w:p>
    <w:p w:rsidR="009B45EF" w:rsidRPr="00EC386F" w:rsidRDefault="009B45EF" w:rsidP="009B45EF">
      <w:pPr>
        <w:ind w:firstLine="709"/>
        <w:jc w:val="both"/>
        <w:rPr>
          <w:bCs/>
          <w:sz w:val="28"/>
          <w:szCs w:val="28"/>
        </w:rPr>
      </w:pPr>
      <w:r w:rsidRPr="00EC386F">
        <w:rPr>
          <w:bCs/>
          <w:sz w:val="28"/>
          <w:szCs w:val="28"/>
        </w:rPr>
        <w:t xml:space="preserve">Основные виды разрешенного использования </w:t>
      </w:r>
      <w:r w:rsidRPr="00EC386F">
        <w:rPr>
          <w:bCs/>
          <w:iCs/>
          <w:sz w:val="28"/>
          <w:szCs w:val="28"/>
        </w:rPr>
        <w:t>земельных участков и объектов капитального строительства</w:t>
      </w:r>
      <w:r w:rsidRPr="00EC386F">
        <w:rPr>
          <w:bCs/>
          <w:sz w:val="28"/>
          <w:szCs w:val="28"/>
        </w:rPr>
        <w:t>:</w:t>
      </w:r>
    </w:p>
    <w:p w:rsidR="009B45EF" w:rsidRDefault="009B45EF" w:rsidP="00F31D81">
      <w:pPr>
        <w:pStyle w:val="ConsPlusNormal"/>
        <w:ind w:firstLine="0"/>
        <w:jc w:val="both"/>
        <w:rPr>
          <w:rFonts w:ascii="Times New Roman" w:hAnsi="Times New Roman" w:cs="Times New Roman"/>
          <w:sz w:val="28"/>
          <w:szCs w:val="28"/>
        </w:rPr>
      </w:pPr>
    </w:p>
    <w:tbl>
      <w:tblPr>
        <w:tblStyle w:val="af2"/>
        <w:tblW w:w="0" w:type="auto"/>
        <w:tblInd w:w="108" w:type="dxa"/>
        <w:tblLayout w:type="fixed"/>
        <w:tblLook w:val="04A0"/>
      </w:tblPr>
      <w:tblGrid>
        <w:gridCol w:w="2127"/>
        <w:gridCol w:w="3260"/>
        <w:gridCol w:w="2268"/>
        <w:gridCol w:w="1808"/>
      </w:tblGrid>
      <w:tr w:rsidR="00F31D81" w:rsidRPr="0029499D" w:rsidTr="00E71249">
        <w:tc>
          <w:tcPr>
            <w:tcW w:w="2127" w:type="dxa"/>
          </w:tcPr>
          <w:p w:rsidR="00F31D81" w:rsidRPr="0029499D" w:rsidRDefault="00F31D81" w:rsidP="00E71249">
            <w:pPr>
              <w:jc w:val="center"/>
              <w:rPr>
                <w:bCs/>
              </w:rPr>
            </w:pPr>
            <w:r>
              <w:t>О</w:t>
            </w:r>
            <w:r w:rsidRPr="008A2BAD">
              <w:t>сновные виды разрешенного использования</w:t>
            </w:r>
          </w:p>
        </w:tc>
        <w:tc>
          <w:tcPr>
            <w:tcW w:w="3260" w:type="dxa"/>
          </w:tcPr>
          <w:p w:rsidR="00F31D81" w:rsidRPr="0029499D" w:rsidRDefault="00F31D81" w:rsidP="00E71249">
            <w:pPr>
              <w:jc w:val="center"/>
              <w:rPr>
                <w:bCs/>
              </w:rPr>
            </w:pPr>
            <w:r>
              <w:t>О</w:t>
            </w:r>
            <w:r w:rsidRPr="008A2BAD">
              <w:t>писание вида разрешенного использования земельного участка</w:t>
            </w:r>
          </w:p>
        </w:tc>
        <w:tc>
          <w:tcPr>
            <w:tcW w:w="2268" w:type="dxa"/>
          </w:tcPr>
          <w:p w:rsidR="00F31D81" w:rsidRDefault="00F31D81" w:rsidP="00E71249">
            <w:pPr>
              <w:jc w:val="center"/>
            </w:pPr>
            <w:r>
              <w:t>В</w:t>
            </w:r>
            <w:r w:rsidRPr="008A2BAD">
              <w:t xml:space="preserve">спомогательные виды разрешенного использования (установленные </w:t>
            </w:r>
          </w:p>
          <w:p w:rsidR="00F31D81" w:rsidRPr="0029499D" w:rsidRDefault="00F31D81" w:rsidP="00E71249">
            <w:pPr>
              <w:jc w:val="center"/>
              <w:rPr>
                <w:bCs/>
              </w:rPr>
            </w:pPr>
            <w:r w:rsidRPr="008A2BAD">
              <w:t>к основным)</w:t>
            </w:r>
          </w:p>
        </w:tc>
        <w:tc>
          <w:tcPr>
            <w:tcW w:w="1808" w:type="dxa"/>
          </w:tcPr>
          <w:p w:rsidR="00F31D81" w:rsidRPr="0029499D" w:rsidRDefault="00F31D81" w:rsidP="00E71249">
            <w:pPr>
              <w:jc w:val="center"/>
              <w:rPr>
                <w:bCs/>
              </w:rPr>
            </w:pPr>
            <w:r>
              <w:t>К</w:t>
            </w:r>
            <w:r w:rsidRPr="008A2BAD">
              <w:t>од (числовое обозначение) вида разрешенного использования</w:t>
            </w:r>
          </w:p>
        </w:tc>
      </w:tr>
      <w:tr w:rsidR="00F31D81" w:rsidRPr="0029499D" w:rsidTr="00E71249">
        <w:tc>
          <w:tcPr>
            <w:tcW w:w="2127" w:type="dxa"/>
          </w:tcPr>
          <w:p w:rsidR="00F31D81" w:rsidRDefault="00F31D81" w:rsidP="00F31D81">
            <w:pPr>
              <w:jc w:val="center"/>
            </w:pPr>
            <w:r>
              <w:t>П</w:t>
            </w:r>
            <w:r w:rsidRPr="008A2BAD">
              <w:t>итомники</w:t>
            </w:r>
          </w:p>
        </w:tc>
        <w:tc>
          <w:tcPr>
            <w:tcW w:w="3260" w:type="dxa"/>
          </w:tcPr>
          <w:p w:rsidR="00F31D81" w:rsidRPr="008A2BAD" w:rsidRDefault="00F31D81" w:rsidP="00F31D8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В</w:t>
            </w:r>
            <w:r w:rsidRPr="008A2BAD">
              <w:rPr>
                <w:rFonts w:ascii="Times New Roman" w:hAnsi="Times New Roman" w:cs="Times New Roman"/>
                <w:sz w:val="24"/>
                <w:szCs w:val="24"/>
              </w:rPr>
              <w:t>ыращивание и реализация подроста деревьев и кустарников, а также иных культур для получения рассады и семян;</w:t>
            </w:r>
          </w:p>
          <w:p w:rsidR="00F31D81" w:rsidRDefault="00F31D81" w:rsidP="00F31D81">
            <w:pPr>
              <w:jc w:val="center"/>
            </w:pPr>
            <w:r w:rsidRPr="008A2BAD">
              <w:t>размещение соо</w:t>
            </w:r>
            <w:r>
              <w:t>ружений, необходимых для указан</w:t>
            </w:r>
            <w:r w:rsidRPr="008A2BAD">
              <w:t>ных видов производства</w:t>
            </w:r>
          </w:p>
        </w:tc>
        <w:tc>
          <w:tcPr>
            <w:tcW w:w="2268" w:type="dxa"/>
          </w:tcPr>
          <w:p w:rsidR="00F31D81" w:rsidRDefault="00F31D81" w:rsidP="00F31D81">
            <w:pPr>
              <w:jc w:val="center"/>
            </w:pPr>
            <w:r>
              <w:t>О</w:t>
            </w:r>
            <w:r w:rsidRPr="008A2BAD">
              <w:t>бъекты пожарной охраны</w:t>
            </w:r>
            <w:r>
              <w:t xml:space="preserve"> (гидранты, резервуары, противо</w:t>
            </w:r>
            <w:r w:rsidRPr="008A2BAD">
              <w:t>пожарные водоемы)</w:t>
            </w:r>
            <w:r>
              <w:t xml:space="preserve">, </w:t>
            </w:r>
            <w:r w:rsidRPr="00AC230F">
              <w:rPr>
                <w:color w:val="000000"/>
              </w:rPr>
              <w:t>площадки для сбора мусора</w:t>
            </w:r>
          </w:p>
        </w:tc>
        <w:tc>
          <w:tcPr>
            <w:tcW w:w="1808" w:type="dxa"/>
          </w:tcPr>
          <w:p w:rsidR="00F31D81" w:rsidRDefault="00F31D81" w:rsidP="00F31D81">
            <w:pPr>
              <w:jc w:val="center"/>
            </w:pPr>
            <w:r w:rsidRPr="008A2BAD">
              <w:t>1.17</w:t>
            </w:r>
          </w:p>
        </w:tc>
      </w:tr>
      <w:tr w:rsidR="00F31D81" w:rsidRPr="0029499D" w:rsidTr="00E71249">
        <w:tc>
          <w:tcPr>
            <w:tcW w:w="2127" w:type="dxa"/>
          </w:tcPr>
          <w:p w:rsidR="00F31D81" w:rsidRDefault="00F31D81" w:rsidP="00E71249">
            <w:pPr>
              <w:jc w:val="center"/>
            </w:pPr>
            <w:r>
              <w:t>К</w:t>
            </w:r>
            <w:r w:rsidRPr="008A2BAD">
              <w:t>оммунальное обслуживание</w:t>
            </w:r>
          </w:p>
        </w:tc>
        <w:tc>
          <w:tcPr>
            <w:tcW w:w="3260" w:type="dxa"/>
          </w:tcPr>
          <w:p w:rsidR="00F31D81" w:rsidRDefault="00F31D81" w:rsidP="0043126F">
            <w:pPr>
              <w:jc w:val="center"/>
            </w:pPr>
            <w:r>
              <w:t>Р</w:t>
            </w:r>
            <w:r w:rsidRPr="008A2BAD">
              <w:t xml:space="preserve">азмещение </w:t>
            </w:r>
            <w:r>
              <w:t>объектов капитального строитель</w:t>
            </w:r>
            <w:r w:rsidRPr="008A2BAD">
              <w:t>ства в целях обеспечения населения и организаций коммунальными усл</w:t>
            </w:r>
            <w:r>
              <w:t xml:space="preserve">угами, в </w:t>
            </w:r>
            <w:r w:rsidR="00DA58AD">
              <w:t>частности: поставка во</w:t>
            </w:r>
            <w:r w:rsidR="00DA58AD" w:rsidRPr="008A2BAD">
              <w:t>ды, тепла, электричества, газа, предоставление услуг связи (водопроводы, линии электропередачи, транс-форматорные подстанции, газопроводы, линии связи)</w:t>
            </w:r>
          </w:p>
        </w:tc>
        <w:tc>
          <w:tcPr>
            <w:tcW w:w="2268" w:type="dxa"/>
          </w:tcPr>
          <w:p w:rsidR="00F31D81" w:rsidRDefault="00F31D81" w:rsidP="00E71249">
            <w:pPr>
              <w:jc w:val="center"/>
            </w:pPr>
            <w:r>
              <w:t>Г</w:t>
            </w:r>
            <w:r w:rsidRPr="008A2BAD">
              <w:t>остевые автостоянки</w:t>
            </w:r>
            <w:r>
              <w:t xml:space="preserve">, </w:t>
            </w:r>
            <w:r w:rsidRPr="00AC230F">
              <w:rPr>
                <w:color w:val="000000"/>
              </w:rPr>
              <w:t>площадки для сбора мусора</w:t>
            </w:r>
          </w:p>
        </w:tc>
        <w:tc>
          <w:tcPr>
            <w:tcW w:w="1808" w:type="dxa"/>
          </w:tcPr>
          <w:p w:rsidR="00F31D81" w:rsidRDefault="00F31D81" w:rsidP="00E71249">
            <w:pPr>
              <w:jc w:val="center"/>
            </w:pPr>
            <w:r w:rsidRPr="008A2BAD">
              <w:t>3.1</w:t>
            </w:r>
          </w:p>
        </w:tc>
      </w:tr>
      <w:tr w:rsidR="00DA58AD" w:rsidRPr="0029499D" w:rsidTr="006B1212">
        <w:tc>
          <w:tcPr>
            <w:tcW w:w="2127" w:type="dxa"/>
          </w:tcPr>
          <w:p w:rsidR="00DA58AD" w:rsidRDefault="00DA58AD" w:rsidP="006B1212">
            <w:pPr>
              <w:jc w:val="center"/>
            </w:pPr>
            <w:r>
              <w:t>Г</w:t>
            </w:r>
            <w:r w:rsidRPr="008A2BAD">
              <w:t>идротехнические сооружения</w:t>
            </w:r>
          </w:p>
        </w:tc>
        <w:tc>
          <w:tcPr>
            <w:tcW w:w="3260" w:type="dxa"/>
          </w:tcPr>
          <w:p w:rsidR="00DA58AD" w:rsidRDefault="00DA58AD" w:rsidP="006B1212">
            <w:pPr>
              <w:jc w:val="center"/>
            </w:pPr>
            <w:r>
              <w:t>Р</w:t>
            </w:r>
            <w:r w:rsidRPr="008A2BAD">
              <w:t xml:space="preserve">азмещение гидротехнических </w:t>
            </w:r>
            <w:r>
              <w:t>сооружений, необходимых для экс</w:t>
            </w:r>
            <w:r w:rsidRPr="008A2BAD">
              <w:t>плуатации водохранилищ (плотин, во</w:t>
            </w:r>
            <w:r>
              <w:t>досбросов, водозаборных, водовы</w:t>
            </w:r>
            <w:r w:rsidRPr="008A2BAD">
              <w:t>пускных и других гидротехнических с</w:t>
            </w:r>
            <w:r>
              <w:t>о</w:t>
            </w:r>
            <w:r w:rsidRPr="008A2BAD">
              <w:t>оружений, су</w:t>
            </w:r>
            <w:r>
              <w:t>допропускных сооружений, рыбозащитных и рыбопро</w:t>
            </w:r>
            <w:r w:rsidRPr="008A2BAD">
              <w:t>пускных сооружений, берегозащитных сооружений)</w:t>
            </w:r>
          </w:p>
        </w:tc>
        <w:tc>
          <w:tcPr>
            <w:tcW w:w="2268" w:type="dxa"/>
          </w:tcPr>
          <w:p w:rsidR="00DA58AD" w:rsidRDefault="00DA58AD" w:rsidP="006B1212">
            <w:pPr>
              <w:jc w:val="center"/>
            </w:pPr>
            <w:r>
              <w:t>Г</w:t>
            </w:r>
            <w:r w:rsidRPr="008A2BAD">
              <w:t>остевые автостоянки</w:t>
            </w:r>
            <w:r>
              <w:t xml:space="preserve">, </w:t>
            </w:r>
            <w:r w:rsidRPr="00AC230F">
              <w:rPr>
                <w:color w:val="000000"/>
              </w:rPr>
              <w:t>площадки для сбора мусора</w:t>
            </w:r>
          </w:p>
        </w:tc>
        <w:tc>
          <w:tcPr>
            <w:tcW w:w="1808" w:type="dxa"/>
          </w:tcPr>
          <w:p w:rsidR="00DA58AD" w:rsidRDefault="00DA58AD" w:rsidP="006B1212">
            <w:pPr>
              <w:jc w:val="center"/>
            </w:pPr>
            <w:r w:rsidRPr="008A2BAD">
              <w:t>11.3</w:t>
            </w:r>
          </w:p>
        </w:tc>
      </w:tr>
    </w:tbl>
    <w:p w:rsidR="00F31D81" w:rsidRDefault="00DA58AD" w:rsidP="00F31D81">
      <w:pPr>
        <w:jc w:val="center"/>
      </w:pPr>
      <w:r>
        <w:lastRenderedPageBreak/>
        <w:t>99</w:t>
      </w:r>
    </w:p>
    <w:p w:rsidR="0043126F" w:rsidRDefault="0043126F" w:rsidP="00F31D81">
      <w:pPr>
        <w:jc w:val="center"/>
      </w:pPr>
    </w:p>
    <w:tbl>
      <w:tblPr>
        <w:tblStyle w:val="af2"/>
        <w:tblW w:w="0" w:type="auto"/>
        <w:tblInd w:w="108" w:type="dxa"/>
        <w:tblLayout w:type="fixed"/>
        <w:tblLook w:val="04A0"/>
      </w:tblPr>
      <w:tblGrid>
        <w:gridCol w:w="2127"/>
        <w:gridCol w:w="3260"/>
        <w:gridCol w:w="2268"/>
        <w:gridCol w:w="1808"/>
      </w:tblGrid>
      <w:tr w:rsidR="0043126F" w:rsidRPr="0029499D" w:rsidTr="0043126F">
        <w:tc>
          <w:tcPr>
            <w:tcW w:w="2127" w:type="dxa"/>
          </w:tcPr>
          <w:p w:rsidR="0043126F" w:rsidRDefault="0043126F" w:rsidP="00572F0F">
            <w:pPr>
              <w:jc w:val="center"/>
            </w:pPr>
            <w:r>
              <w:t>Т</w:t>
            </w:r>
            <w:r w:rsidRPr="008A2BAD">
              <w:t>ерритории общего пользования</w:t>
            </w:r>
          </w:p>
        </w:tc>
        <w:tc>
          <w:tcPr>
            <w:tcW w:w="3260" w:type="dxa"/>
          </w:tcPr>
          <w:p w:rsidR="0043126F" w:rsidRDefault="0043126F" w:rsidP="00572F0F">
            <w:pPr>
              <w:jc w:val="center"/>
            </w:pPr>
            <w:r>
              <w:t>Размещение автомобиль</w:t>
            </w:r>
            <w:r w:rsidRPr="008A2BAD">
              <w:t xml:space="preserve">ных дорог и пешеходных тротуаров в границах населенного пункта, пешеходных переходов, парков, скверов, площадей, бульваров, набережных и других мест, постоянно открытых для посещения </w:t>
            </w:r>
          </w:p>
          <w:p w:rsidR="0043126F" w:rsidRDefault="0043126F" w:rsidP="00572F0F">
            <w:pPr>
              <w:jc w:val="center"/>
            </w:pPr>
            <w:r w:rsidRPr="008A2BAD">
              <w:t>без взимания платы</w:t>
            </w:r>
          </w:p>
        </w:tc>
        <w:tc>
          <w:tcPr>
            <w:tcW w:w="2268" w:type="dxa"/>
          </w:tcPr>
          <w:p w:rsidR="0043126F" w:rsidRPr="008A2BAD" w:rsidRDefault="0043126F" w:rsidP="00572F0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43126F" w:rsidRPr="008A2BAD" w:rsidRDefault="0043126F" w:rsidP="00572F0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остановочные павиль</w:t>
            </w:r>
            <w:r w:rsidRPr="008A2BAD">
              <w:rPr>
                <w:rFonts w:ascii="Times New Roman" w:hAnsi="Times New Roman" w:cs="Times New Roman"/>
                <w:sz w:val="24"/>
                <w:szCs w:val="24"/>
              </w:rPr>
              <w:t>оны;</w:t>
            </w:r>
          </w:p>
          <w:p w:rsidR="0043126F" w:rsidRPr="008A2BAD" w:rsidRDefault="0043126F" w:rsidP="00572F0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остановочные павиль</w:t>
            </w:r>
            <w:r w:rsidRPr="008A2BAD">
              <w:rPr>
                <w:rFonts w:ascii="Times New Roman" w:hAnsi="Times New Roman" w:cs="Times New Roman"/>
                <w:sz w:val="24"/>
                <w:szCs w:val="24"/>
              </w:rPr>
              <w:t>оны, совмещенные с торговыми;</w:t>
            </w:r>
          </w:p>
          <w:p w:rsidR="0043126F" w:rsidRPr="008A2BAD" w:rsidRDefault="0043126F" w:rsidP="00572F0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информационные пло</w:t>
            </w:r>
            <w:r w:rsidRPr="008A2BAD">
              <w:rPr>
                <w:rFonts w:ascii="Times New Roman" w:hAnsi="Times New Roman" w:cs="Times New Roman"/>
                <w:sz w:val="24"/>
                <w:szCs w:val="24"/>
              </w:rPr>
              <w:t>щадки;</w:t>
            </w:r>
          </w:p>
          <w:p w:rsidR="0043126F" w:rsidRPr="008A2BAD" w:rsidRDefault="0043126F" w:rsidP="00572F0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объекты благоустрой</w:t>
            </w:r>
            <w:r w:rsidRPr="008A2BAD">
              <w:rPr>
                <w:rFonts w:ascii="Times New Roman" w:hAnsi="Times New Roman" w:cs="Times New Roman"/>
                <w:sz w:val="24"/>
                <w:szCs w:val="24"/>
              </w:rPr>
              <w:t>ства;</w:t>
            </w:r>
          </w:p>
          <w:p w:rsidR="0043126F" w:rsidRDefault="0043126F" w:rsidP="00572F0F">
            <w:pPr>
              <w:jc w:val="center"/>
            </w:pPr>
            <w:r w:rsidRPr="008A2BAD">
              <w:t>отстойно</w:t>
            </w:r>
            <w:r>
              <w:t>-разворотные площадки обществен</w:t>
            </w:r>
            <w:r w:rsidRPr="008A2BAD">
              <w:t>ного транспорта</w:t>
            </w:r>
          </w:p>
        </w:tc>
        <w:tc>
          <w:tcPr>
            <w:tcW w:w="1808" w:type="dxa"/>
          </w:tcPr>
          <w:p w:rsidR="0043126F" w:rsidRDefault="0043126F" w:rsidP="00572F0F">
            <w:pPr>
              <w:jc w:val="center"/>
            </w:pPr>
            <w:r w:rsidRPr="008A2BAD">
              <w:t>12.0</w:t>
            </w:r>
          </w:p>
        </w:tc>
      </w:tr>
    </w:tbl>
    <w:p w:rsidR="00F31D81" w:rsidRPr="00F31D81" w:rsidRDefault="00F31D81" w:rsidP="00765BC8">
      <w:pPr>
        <w:pStyle w:val="ConsPlusNormal"/>
        <w:ind w:firstLine="709"/>
        <w:jc w:val="both"/>
        <w:rPr>
          <w:rFonts w:ascii="Times New Roman" w:hAnsi="Times New Roman" w:cs="Times New Roman"/>
          <w:sz w:val="28"/>
          <w:szCs w:val="28"/>
        </w:rPr>
      </w:pPr>
    </w:p>
    <w:p w:rsidR="009B45EF" w:rsidRPr="00F31D81" w:rsidRDefault="009B45EF" w:rsidP="00765BC8">
      <w:pPr>
        <w:pStyle w:val="ConsPlusNormal"/>
        <w:ind w:firstLine="709"/>
        <w:jc w:val="both"/>
        <w:rPr>
          <w:rFonts w:ascii="Times New Roman" w:hAnsi="Times New Roman" w:cs="Times New Roman"/>
          <w:sz w:val="28"/>
          <w:szCs w:val="28"/>
        </w:rPr>
      </w:pPr>
      <w:r w:rsidRPr="00F31D81">
        <w:rPr>
          <w:rFonts w:ascii="Times New Roman" w:hAnsi="Times New Roman" w:cs="Times New Roman"/>
          <w:sz w:val="28"/>
          <w:szCs w:val="28"/>
        </w:rPr>
        <w:t>Условно разрешенные виды использования объектов капитального строительства и земельных участков не устанавливаются.</w:t>
      </w:r>
    </w:p>
    <w:p w:rsidR="009B45EF" w:rsidRPr="00F31D81" w:rsidRDefault="009B45EF" w:rsidP="00765BC8">
      <w:pPr>
        <w:pStyle w:val="ConsPlusNormal"/>
        <w:ind w:firstLine="709"/>
        <w:jc w:val="both"/>
        <w:rPr>
          <w:rFonts w:ascii="Times New Roman" w:hAnsi="Times New Roman" w:cs="Times New Roman"/>
          <w:sz w:val="28"/>
          <w:szCs w:val="28"/>
        </w:rPr>
      </w:pPr>
      <w:r w:rsidRPr="00F31D81">
        <w:rPr>
          <w:rFonts w:ascii="Times New Roman" w:hAnsi="Times New Roman" w:cs="Times New Roman"/>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 не устанавливаются.</w:t>
      </w:r>
    </w:p>
    <w:p w:rsidR="00765BC8" w:rsidRDefault="009B45EF" w:rsidP="00765BC8">
      <w:pPr>
        <w:ind w:firstLine="709"/>
        <w:jc w:val="both"/>
        <w:rPr>
          <w:sz w:val="28"/>
          <w:szCs w:val="28"/>
        </w:rPr>
      </w:pPr>
      <w:r w:rsidRPr="00E5444F">
        <w:rPr>
          <w:sz w:val="28"/>
          <w:szCs w:val="28"/>
        </w:rPr>
        <w:t xml:space="preserve">Ограничения использования земельных участков и объектов капитального строительства, виды разрешенного использования, предельные размеры и предельные параметры разрешенного строительства, реконструкции которых соответствуют градостроительному регламенту данной территориальной зоны, устанавливаются в соответствии с законами и иными правовыми актами Российской Федерации, Саратовской области, техническими регламентами, муниципальными правовыми актами органов </w:t>
      </w:r>
    </w:p>
    <w:p w:rsidR="00727B42" w:rsidRPr="00100631" w:rsidRDefault="0043126F" w:rsidP="00100631">
      <w:pPr>
        <w:jc w:val="both"/>
      </w:pPr>
      <w:r w:rsidRPr="00E5444F">
        <w:rPr>
          <w:sz w:val="28"/>
          <w:szCs w:val="28"/>
        </w:rPr>
        <w:t xml:space="preserve">местного самоуправления об установлении публичных сервитутов, </w:t>
      </w:r>
      <w:r>
        <w:rPr>
          <w:sz w:val="28"/>
          <w:szCs w:val="28"/>
        </w:rPr>
        <w:br/>
      </w:r>
      <w:r w:rsidR="009B45EF" w:rsidRPr="00E5444F">
        <w:rPr>
          <w:sz w:val="28"/>
          <w:szCs w:val="28"/>
        </w:rPr>
        <w:t>соглашениями между собственниками земельных участков (объектов капитального строительства) об установлении сервитутов.</w:t>
      </w:r>
      <w:r w:rsidR="00727B42" w:rsidRPr="00E5444F">
        <w:rPr>
          <w:sz w:val="28"/>
          <w:szCs w:val="28"/>
          <w:lang w:eastAsia="ar-SA"/>
        </w:rPr>
        <w:t xml:space="preserve"> </w:t>
      </w:r>
    </w:p>
    <w:p w:rsidR="0043126F" w:rsidRPr="0043126F" w:rsidRDefault="0043126F" w:rsidP="0043126F">
      <w:pPr>
        <w:ind w:firstLine="709"/>
        <w:jc w:val="both"/>
        <w:rPr>
          <w:bCs/>
          <w:color w:val="FF0000"/>
          <w:sz w:val="28"/>
          <w:szCs w:val="28"/>
        </w:rPr>
      </w:pPr>
      <w:r w:rsidRPr="0043126F">
        <w:rPr>
          <w:color w:val="FF0000"/>
          <w:sz w:val="28"/>
          <w:szCs w:val="28"/>
        </w:rPr>
        <w:t>Ограничения использования земельных участков и объектов капитального строительства по высоте устанавливается в соответствии с тем, что т</w:t>
      </w:r>
      <w:r w:rsidRPr="0043126F">
        <w:rPr>
          <w:color w:val="FF0000"/>
          <w:sz w:val="28"/>
          <w:szCs w:val="28"/>
          <w:lang w:eastAsia="ar-SA"/>
        </w:rPr>
        <w:t>ерритория городского округа ЗАТО Светлый  полностью находится в зоне ограничений приаэродромной территории аэродрома «Саратов-Сокол», «Саратов (Центральный)» и приаэродромной территории аэродрома «Татищево».</w:t>
      </w:r>
    </w:p>
    <w:p w:rsidR="009B45EF" w:rsidRPr="00E5444F" w:rsidRDefault="009B45EF" w:rsidP="009B45EF">
      <w:pPr>
        <w:ind w:firstLine="851"/>
        <w:jc w:val="both"/>
        <w:rPr>
          <w:i/>
          <w:iCs/>
          <w:sz w:val="28"/>
          <w:szCs w:val="28"/>
        </w:rPr>
      </w:pPr>
    </w:p>
    <w:p w:rsidR="009B45EF" w:rsidRPr="00E5444F" w:rsidRDefault="00765BC8" w:rsidP="009B45EF">
      <w:pPr>
        <w:ind w:firstLine="709"/>
        <w:jc w:val="both"/>
        <w:rPr>
          <w:b/>
          <w:sz w:val="28"/>
          <w:szCs w:val="28"/>
        </w:rPr>
      </w:pPr>
      <w:r>
        <w:rPr>
          <w:b/>
          <w:bCs/>
          <w:sz w:val="28"/>
          <w:szCs w:val="28"/>
        </w:rPr>
        <w:t>Р</w:t>
      </w:r>
      <w:r w:rsidR="00552834" w:rsidRPr="00E5444F">
        <w:rPr>
          <w:b/>
          <w:bCs/>
          <w:sz w:val="28"/>
          <w:szCs w:val="28"/>
        </w:rPr>
        <w:t>3</w:t>
      </w:r>
      <w:r w:rsidR="009B45EF" w:rsidRPr="00E5444F">
        <w:rPr>
          <w:b/>
          <w:bCs/>
          <w:sz w:val="28"/>
          <w:szCs w:val="28"/>
        </w:rPr>
        <w:t xml:space="preserve">. </w:t>
      </w:r>
      <w:r w:rsidR="00C83E2F" w:rsidRPr="00E5444F">
        <w:rPr>
          <w:b/>
          <w:sz w:val="28"/>
          <w:szCs w:val="28"/>
        </w:rPr>
        <w:t>Зона ландшафтных территорий</w:t>
      </w:r>
      <w:r>
        <w:rPr>
          <w:b/>
          <w:sz w:val="28"/>
          <w:szCs w:val="28"/>
        </w:rPr>
        <w:t>.</w:t>
      </w:r>
    </w:p>
    <w:p w:rsidR="00837254" w:rsidRPr="00765BC8" w:rsidRDefault="00C83E2F" w:rsidP="00C83E2F">
      <w:pPr>
        <w:ind w:firstLine="709"/>
        <w:jc w:val="both"/>
        <w:rPr>
          <w:b/>
          <w:sz w:val="28"/>
          <w:szCs w:val="28"/>
        </w:rPr>
      </w:pPr>
      <w:r w:rsidRPr="00765BC8">
        <w:rPr>
          <w:sz w:val="28"/>
          <w:szCs w:val="28"/>
        </w:rPr>
        <w:t xml:space="preserve">Зона ландшафтных территорий </w:t>
      </w:r>
      <w:r w:rsidR="00765BC8">
        <w:rPr>
          <w:iCs/>
          <w:sz w:val="28"/>
          <w:szCs w:val="28"/>
        </w:rPr>
        <w:t>Р</w:t>
      </w:r>
      <w:r w:rsidR="00552834" w:rsidRPr="00765BC8">
        <w:rPr>
          <w:iCs/>
          <w:sz w:val="28"/>
          <w:szCs w:val="28"/>
        </w:rPr>
        <w:t>3</w:t>
      </w:r>
      <w:r w:rsidR="00837254" w:rsidRPr="00765BC8">
        <w:rPr>
          <w:iCs/>
          <w:sz w:val="28"/>
          <w:szCs w:val="28"/>
        </w:rPr>
        <w:t xml:space="preserve"> выделена для обеспечения правовых условий сохранения и развитие зеленых насаждений на территории городского округа и создания экологически чистой окружающей среды в интересах здоровья населения, сохранения и воспроизводства лесов, обеспечение их рационального использования.</w:t>
      </w:r>
    </w:p>
    <w:p w:rsidR="00100631" w:rsidRDefault="00100631" w:rsidP="00A106DF">
      <w:pPr>
        <w:ind w:firstLine="709"/>
        <w:jc w:val="both"/>
        <w:rPr>
          <w:bCs/>
          <w:sz w:val="28"/>
          <w:szCs w:val="28"/>
        </w:rPr>
      </w:pPr>
    </w:p>
    <w:p w:rsidR="00100631" w:rsidRDefault="00100631" w:rsidP="00A106DF">
      <w:pPr>
        <w:ind w:firstLine="709"/>
        <w:jc w:val="both"/>
        <w:rPr>
          <w:bCs/>
          <w:sz w:val="28"/>
          <w:szCs w:val="28"/>
        </w:rPr>
      </w:pPr>
    </w:p>
    <w:p w:rsidR="00100631" w:rsidRDefault="00100631" w:rsidP="00A106DF">
      <w:pPr>
        <w:ind w:firstLine="709"/>
        <w:jc w:val="both"/>
        <w:rPr>
          <w:bCs/>
          <w:sz w:val="28"/>
          <w:szCs w:val="28"/>
        </w:rPr>
      </w:pPr>
    </w:p>
    <w:p w:rsidR="00100631" w:rsidRDefault="00100631" w:rsidP="00100631">
      <w:pPr>
        <w:ind w:firstLine="709"/>
        <w:jc w:val="center"/>
        <w:rPr>
          <w:bCs/>
        </w:rPr>
      </w:pPr>
      <w:r w:rsidRPr="00100631">
        <w:rPr>
          <w:bCs/>
        </w:rPr>
        <w:lastRenderedPageBreak/>
        <w:t>100</w:t>
      </w:r>
    </w:p>
    <w:p w:rsidR="00100631" w:rsidRPr="00100631" w:rsidRDefault="00100631" w:rsidP="00A106DF">
      <w:pPr>
        <w:ind w:firstLine="709"/>
        <w:jc w:val="both"/>
        <w:rPr>
          <w:bCs/>
        </w:rPr>
      </w:pPr>
    </w:p>
    <w:p w:rsidR="00A106DF" w:rsidRPr="00765BC8" w:rsidRDefault="00A106DF" w:rsidP="00A106DF">
      <w:pPr>
        <w:ind w:firstLine="709"/>
        <w:jc w:val="both"/>
        <w:rPr>
          <w:bCs/>
          <w:sz w:val="28"/>
          <w:szCs w:val="28"/>
        </w:rPr>
      </w:pPr>
      <w:r w:rsidRPr="00765BC8">
        <w:rPr>
          <w:bCs/>
          <w:sz w:val="28"/>
          <w:szCs w:val="28"/>
        </w:rPr>
        <w:t xml:space="preserve">Основные виды разрешенного использования </w:t>
      </w:r>
      <w:r w:rsidRPr="00765BC8">
        <w:rPr>
          <w:bCs/>
          <w:iCs/>
          <w:sz w:val="28"/>
          <w:szCs w:val="28"/>
        </w:rPr>
        <w:t>земельных участков и объектов капитального строительства</w:t>
      </w:r>
      <w:r w:rsidRPr="00765BC8">
        <w:rPr>
          <w:bCs/>
          <w:sz w:val="28"/>
          <w:szCs w:val="28"/>
        </w:rPr>
        <w:t>:</w:t>
      </w:r>
    </w:p>
    <w:p w:rsidR="00837254" w:rsidRDefault="00837254" w:rsidP="00765BC8">
      <w:pPr>
        <w:jc w:val="both"/>
        <w:rPr>
          <w:bCs/>
          <w:sz w:val="28"/>
          <w:szCs w:val="28"/>
          <w:u w:val="single"/>
        </w:rPr>
      </w:pPr>
    </w:p>
    <w:tbl>
      <w:tblPr>
        <w:tblStyle w:val="af2"/>
        <w:tblW w:w="0" w:type="auto"/>
        <w:tblInd w:w="108" w:type="dxa"/>
        <w:tblLayout w:type="fixed"/>
        <w:tblLook w:val="04A0"/>
      </w:tblPr>
      <w:tblGrid>
        <w:gridCol w:w="2127"/>
        <w:gridCol w:w="3260"/>
        <w:gridCol w:w="2268"/>
        <w:gridCol w:w="1808"/>
      </w:tblGrid>
      <w:tr w:rsidR="00765BC8" w:rsidRPr="0029499D" w:rsidTr="00E71249">
        <w:tc>
          <w:tcPr>
            <w:tcW w:w="2127" w:type="dxa"/>
          </w:tcPr>
          <w:p w:rsidR="00765BC8" w:rsidRPr="0029499D" w:rsidRDefault="00765BC8" w:rsidP="00E71249">
            <w:pPr>
              <w:jc w:val="center"/>
              <w:rPr>
                <w:bCs/>
              </w:rPr>
            </w:pPr>
            <w:r>
              <w:t>О</w:t>
            </w:r>
            <w:r w:rsidRPr="008A2BAD">
              <w:t>сновные виды разрешенного использования</w:t>
            </w:r>
          </w:p>
        </w:tc>
        <w:tc>
          <w:tcPr>
            <w:tcW w:w="3260" w:type="dxa"/>
          </w:tcPr>
          <w:p w:rsidR="00765BC8" w:rsidRPr="0029499D" w:rsidRDefault="00765BC8" w:rsidP="00E71249">
            <w:pPr>
              <w:jc w:val="center"/>
              <w:rPr>
                <w:bCs/>
              </w:rPr>
            </w:pPr>
            <w:r>
              <w:t>О</w:t>
            </w:r>
            <w:r w:rsidRPr="008A2BAD">
              <w:t>писание вида разрешенного использования земельного участка</w:t>
            </w:r>
          </w:p>
        </w:tc>
        <w:tc>
          <w:tcPr>
            <w:tcW w:w="2268" w:type="dxa"/>
          </w:tcPr>
          <w:p w:rsidR="00765BC8" w:rsidRDefault="00765BC8" w:rsidP="00E71249">
            <w:pPr>
              <w:jc w:val="center"/>
            </w:pPr>
            <w:r>
              <w:t>В</w:t>
            </w:r>
            <w:r w:rsidRPr="008A2BAD">
              <w:t xml:space="preserve">спомогательные виды разрешенного использования (установленные </w:t>
            </w:r>
          </w:p>
          <w:p w:rsidR="00765BC8" w:rsidRPr="0029499D" w:rsidRDefault="00765BC8" w:rsidP="00E71249">
            <w:pPr>
              <w:jc w:val="center"/>
              <w:rPr>
                <w:bCs/>
              </w:rPr>
            </w:pPr>
            <w:r w:rsidRPr="008A2BAD">
              <w:t>к основным)</w:t>
            </w:r>
          </w:p>
        </w:tc>
        <w:tc>
          <w:tcPr>
            <w:tcW w:w="1808" w:type="dxa"/>
          </w:tcPr>
          <w:p w:rsidR="00765BC8" w:rsidRPr="0029499D" w:rsidRDefault="00765BC8" w:rsidP="00E71249">
            <w:pPr>
              <w:jc w:val="center"/>
              <w:rPr>
                <w:bCs/>
              </w:rPr>
            </w:pPr>
            <w:r>
              <w:t>К</w:t>
            </w:r>
            <w:r w:rsidRPr="008A2BAD">
              <w:t>од (числовое обозначение) вида разрешенного использования</w:t>
            </w:r>
          </w:p>
        </w:tc>
      </w:tr>
      <w:tr w:rsidR="00765BC8" w:rsidRPr="0029499D" w:rsidTr="00E71249">
        <w:tc>
          <w:tcPr>
            <w:tcW w:w="2127" w:type="dxa"/>
          </w:tcPr>
          <w:p w:rsidR="00765BC8" w:rsidRDefault="00765BC8" w:rsidP="00765BC8">
            <w:pPr>
              <w:jc w:val="center"/>
            </w:pPr>
            <w:r>
              <w:t>П</w:t>
            </w:r>
            <w:r w:rsidRPr="00603866">
              <w:t>риродно-познавательный туризм</w:t>
            </w:r>
          </w:p>
        </w:tc>
        <w:tc>
          <w:tcPr>
            <w:tcW w:w="3260" w:type="dxa"/>
          </w:tcPr>
          <w:p w:rsidR="00765BC8" w:rsidRPr="00603866" w:rsidRDefault="00765BC8" w:rsidP="00765BC8">
            <w:pPr>
              <w:autoSpaceDE w:val="0"/>
              <w:autoSpaceDN w:val="0"/>
              <w:adjustRightInd w:val="0"/>
              <w:jc w:val="center"/>
              <w:rPr>
                <w:color w:val="000000"/>
              </w:rPr>
            </w:pPr>
            <w:r>
              <w:rPr>
                <w:color w:val="000000"/>
              </w:rPr>
              <w:t>Р</w:t>
            </w:r>
            <w:r w:rsidRPr="00603866">
              <w:rPr>
                <w:color w:val="000000"/>
              </w:rPr>
              <w:t>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765BC8" w:rsidRDefault="00765BC8" w:rsidP="00765BC8">
            <w:pPr>
              <w:jc w:val="center"/>
            </w:pPr>
            <w:r w:rsidRPr="00603866">
              <w:rPr>
                <w:color w:val="000000"/>
              </w:rPr>
              <w:t>осуществление необходимых природоохранных и природовосстановительных мероприятий</w:t>
            </w:r>
          </w:p>
        </w:tc>
        <w:tc>
          <w:tcPr>
            <w:tcW w:w="2268" w:type="dxa"/>
          </w:tcPr>
          <w:p w:rsidR="00765BC8" w:rsidRPr="00603866" w:rsidRDefault="00765BC8" w:rsidP="00765BC8">
            <w:pPr>
              <w:jc w:val="center"/>
              <w:rPr>
                <w:color w:val="000000"/>
              </w:rPr>
            </w:pPr>
            <w:r>
              <w:rPr>
                <w:color w:val="000000"/>
              </w:rPr>
              <w:t>Г</w:t>
            </w:r>
            <w:r w:rsidRPr="00603866">
              <w:rPr>
                <w:color w:val="000000"/>
              </w:rPr>
              <w:t>остевые автостоянки;</w:t>
            </w:r>
          </w:p>
          <w:p w:rsidR="00765BC8" w:rsidRDefault="00765BC8" w:rsidP="00765BC8">
            <w:pPr>
              <w:jc w:val="center"/>
            </w:pPr>
            <w:r w:rsidRPr="00603866">
              <w:rPr>
                <w:color w:val="000000"/>
              </w:rPr>
              <w:t>площадки для сбора мусора</w:t>
            </w:r>
          </w:p>
        </w:tc>
        <w:tc>
          <w:tcPr>
            <w:tcW w:w="1808" w:type="dxa"/>
          </w:tcPr>
          <w:p w:rsidR="00765BC8" w:rsidRDefault="00765BC8" w:rsidP="00765BC8">
            <w:pPr>
              <w:jc w:val="center"/>
            </w:pPr>
            <w:r w:rsidRPr="00603866">
              <w:rPr>
                <w:color w:val="000000"/>
              </w:rPr>
              <w:t>5.2</w:t>
            </w:r>
          </w:p>
        </w:tc>
      </w:tr>
      <w:tr w:rsidR="00765BC8" w:rsidRPr="0029499D" w:rsidTr="00E71249">
        <w:tc>
          <w:tcPr>
            <w:tcW w:w="2127" w:type="dxa"/>
          </w:tcPr>
          <w:p w:rsidR="00765BC8" w:rsidRDefault="00765BC8" w:rsidP="00E71249">
            <w:pPr>
              <w:jc w:val="center"/>
            </w:pPr>
            <w:r>
              <w:t>Р</w:t>
            </w:r>
            <w:r w:rsidRPr="008A2BAD">
              <w:t>езервные леса</w:t>
            </w:r>
          </w:p>
        </w:tc>
        <w:tc>
          <w:tcPr>
            <w:tcW w:w="3260" w:type="dxa"/>
          </w:tcPr>
          <w:p w:rsidR="00765BC8" w:rsidRDefault="00765BC8" w:rsidP="00E71249">
            <w:pPr>
              <w:jc w:val="center"/>
            </w:pPr>
            <w:r>
              <w:t>Д</w:t>
            </w:r>
            <w:r w:rsidRPr="008A2BAD">
              <w:t xml:space="preserve">еятельность, связанная </w:t>
            </w:r>
          </w:p>
          <w:p w:rsidR="00765BC8" w:rsidRDefault="00765BC8" w:rsidP="00E71249">
            <w:pPr>
              <w:jc w:val="center"/>
            </w:pPr>
            <w:r w:rsidRPr="008A2BAD">
              <w:t>с охраной лесов</w:t>
            </w:r>
          </w:p>
        </w:tc>
        <w:tc>
          <w:tcPr>
            <w:tcW w:w="2268" w:type="dxa"/>
          </w:tcPr>
          <w:p w:rsidR="00765BC8" w:rsidRDefault="00765BC8" w:rsidP="00E71249">
            <w:pPr>
              <w:jc w:val="center"/>
            </w:pPr>
            <w:r>
              <w:t>О</w:t>
            </w:r>
            <w:r w:rsidRPr="008A2BAD">
              <w:t>бъекты лесной инфраструктуры</w:t>
            </w:r>
          </w:p>
        </w:tc>
        <w:tc>
          <w:tcPr>
            <w:tcW w:w="1808" w:type="dxa"/>
          </w:tcPr>
          <w:p w:rsidR="00765BC8" w:rsidRDefault="00765BC8" w:rsidP="00E71249">
            <w:pPr>
              <w:jc w:val="center"/>
            </w:pPr>
            <w:r w:rsidRPr="008A2BAD">
              <w:t>10.4</w:t>
            </w:r>
          </w:p>
        </w:tc>
      </w:tr>
      <w:tr w:rsidR="00100631" w:rsidRPr="0029499D" w:rsidTr="006B1212">
        <w:tc>
          <w:tcPr>
            <w:tcW w:w="2127" w:type="dxa"/>
          </w:tcPr>
          <w:p w:rsidR="00100631" w:rsidRPr="006B4778" w:rsidRDefault="00100631" w:rsidP="006B1212">
            <w:pPr>
              <w:jc w:val="center"/>
            </w:pPr>
            <w:r w:rsidRPr="006B4778">
              <w:t>Территории общего пользования</w:t>
            </w:r>
          </w:p>
        </w:tc>
        <w:tc>
          <w:tcPr>
            <w:tcW w:w="3260" w:type="dxa"/>
          </w:tcPr>
          <w:p w:rsidR="00100631" w:rsidRDefault="00100631" w:rsidP="006B1212">
            <w:pPr>
              <w:jc w:val="center"/>
            </w:pPr>
            <w:r>
              <w:t>Размещение автомобиль</w:t>
            </w:r>
            <w:r w:rsidRPr="008A2BAD">
              <w:t xml:space="preserve">ных дорог и пешеходных тротуаров в границах населенного пункта, пешеходных переходов, парков, скверов, площадей, бульваров, набережных </w:t>
            </w:r>
          </w:p>
          <w:p w:rsidR="00100631" w:rsidRDefault="00100631" w:rsidP="006B1212">
            <w:pPr>
              <w:jc w:val="center"/>
            </w:pPr>
            <w:r w:rsidRPr="008A2BAD">
              <w:t xml:space="preserve">и других мест, постоянно открытых для посещения </w:t>
            </w:r>
          </w:p>
          <w:p w:rsidR="00100631" w:rsidRDefault="00100631" w:rsidP="006B1212">
            <w:pPr>
              <w:jc w:val="center"/>
            </w:pPr>
            <w:r w:rsidRPr="008A2BAD">
              <w:t>без взимания платы</w:t>
            </w:r>
          </w:p>
        </w:tc>
        <w:tc>
          <w:tcPr>
            <w:tcW w:w="2268" w:type="dxa"/>
          </w:tcPr>
          <w:p w:rsidR="00100631" w:rsidRPr="008A2BAD" w:rsidRDefault="00100631" w:rsidP="006B1212">
            <w:pPr>
              <w:pStyle w:val="ConsPlusNormal"/>
              <w:ind w:hanging="5"/>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100631" w:rsidRPr="008A2BAD" w:rsidRDefault="00100631" w:rsidP="006B1212">
            <w:pPr>
              <w:pStyle w:val="ConsPlusNormal"/>
              <w:ind w:hanging="5"/>
              <w:jc w:val="center"/>
              <w:rPr>
                <w:rFonts w:ascii="Times New Roman" w:hAnsi="Times New Roman" w:cs="Times New Roman"/>
                <w:sz w:val="24"/>
                <w:szCs w:val="24"/>
              </w:rPr>
            </w:pPr>
            <w:r>
              <w:rPr>
                <w:rFonts w:ascii="Times New Roman" w:hAnsi="Times New Roman" w:cs="Times New Roman"/>
                <w:sz w:val="24"/>
                <w:szCs w:val="24"/>
              </w:rPr>
              <w:t>остановочные павиль</w:t>
            </w:r>
            <w:r w:rsidRPr="008A2BAD">
              <w:rPr>
                <w:rFonts w:ascii="Times New Roman" w:hAnsi="Times New Roman" w:cs="Times New Roman"/>
                <w:sz w:val="24"/>
                <w:szCs w:val="24"/>
              </w:rPr>
              <w:t>оны;</w:t>
            </w:r>
          </w:p>
          <w:p w:rsidR="00100631" w:rsidRPr="008A2BAD" w:rsidRDefault="00100631" w:rsidP="006B1212">
            <w:pPr>
              <w:pStyle w:val="ConsPlusNormal"/>
              <w:ind w:hanging="5"/>
              <w:jc w:val="center"/>
              <w:rPr>
                <w:rFonts w:ascii="Times New Roman" w:hAnsi="Times New Roman" w:cs="Times New Roman"/>
                <w:sz w:val="24"/>
                <w:szCs w:val="24"/>
              </w:rPr>
            </w:pPr>
            <w:r>
              <w:rPr>
                <w:rFonts w:ascii="Times New Roman" w:hAnsi="Times New Roman" w:cs="Times New Roman"/>
                <w:sz w:val="24"/>
                <w:szCs w:val="24"/>
              </w:rPr>
              <w:t>остановочные павиль</w:t>
            </w:r>
            <w:r w:rsidRPr="008A2BAD">
              <w:rPr>
                <w:rFonts w:ascii="Times New Roman" w:hAnsi="Times New Roman" w:cs="Times New Roman"/>
                <w:sz w:val="24"/>
                <w:szCs w:val="24"/>
              </w:rPr>
              <w:t>оны, совмещенные с торговыми;</w:t>
            </w:r>
          </w:p>
          <w:p w:rsidR="00100631" w:rsidRPr="008A2BAD" w:rsidRDefault="00100631" w:rsidP="006B1212">
            <w:pPr>
              <w:pStyle w:val="ConsPlusNormal"/>
              <w:ind w:hanging="5"/>
              <w:jc w:val="center"/>
              <w:rPr>
                <w:rFonts w:ascii="Times New Roman" w:hAnsi="Times New Roman" w:cs="Times New Roman"/>
                <w:sz w:val="24"/>
                <w:szCs w:val="24"/>
              </w:rPr>
            </w:pPr>
            <w:r w:rsidRPr="008A2BAD">
              <w:rPr>
                <w:rFonts w:ascii="Times New Roman" w:hAnsi="Times New Roman" w:cs="Times New Roman"/>
                <w:sz w:val="24"/>
                <w:szCs w:val="24"/>
              </w:rPr>
              <w:t>информационные площадки;</w:t>
            </w:r>
          </w:p>
          <w:p w:rsidR="00100631" w:rsidRPr="008A2BAD" w:rsidRDefault="00100631"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объекты благоустройства;</w:t>
            </w:r>
          </w:p>
          <w:p w:rsidR="00100631" w:rsidRDefault="00100631" w:rsidP="006B1212">
            <w:pPr>
              <w:jc w:val="center"/>
            </w:pPr>
            <w:r w:rsidRPr="008A2BAD">
              <w:t>отстойно</w:t>
            </w:r>
            <w:r>
              <w:t>-разворотные площадки обществен</w:t>
            </w:r>
            <w:r w:rsidRPr="008A2BAD">
              <w:t>ного транспорта</w:t>
            </w:r>
          </w:p>
        </w:tc>
        <w:tc>
          <w:tcPr>
            <w:tcW w:w="1808" w:type="dxa"/>
          </w:tcPr>
          <w:p w:rsidR="00100631" w:rsidRDefault="00100631" w:rsidP="006B1212">
            <w:pPr>
              <w:jc w:val="center"/>
            </w:pPr>
            <w:r w:rsidRPr="008A2BAD">
              <w:t>12.0</w:t>
            </w:r>
          </w:p>
        </w:tc>
      </w:tr>
    </w:tbl>
    <w:p w:rsidR="003F4EF1" w:rsidRPr="003F4EF1" w:rsidRDefault="003F4EF1" w:rsidP="00100631">
      <w:pPr>
        <w:pStyle w:val="ConsPlusNormal"/>
        <w:ind w:firstLine="709"/>
        <w:jc w:val="both"/>
        <w:rPr>
          <w:rFonts w:ascii="Times New Roman" w:hAnsi="Times New Roman" w:cs="Times New Roman"/>
          <w:sz w:val="16"/>
          <w:szCs w:val="16"/>
        </w:rPr>
      </w:pPr>
    </w:p>
    <w:p w:rsidR="00100631" w:rsidRPr="0043126F" w:rsidRDefault="00100631" w:rsidP="00100631">
      <w:pPr>
        <w:pStyle w:val="ConsPlusNormal"/>
        <w:ind w:firstLine="709"/>
        <w:jc w:val="both"/>
        <w:rPr>
          <w:rFonts w:ascii="Times New Roman" w:hAnsi="Times New Roman" w:cs="Times New Roman"/>
          <w:color w:val="FF0000"/>
          <w:sz w:val="28"/>
          <w:szCs w:val="28"/>
        </w:rPr>
      </w:pPr>
      <w:r w:rsidRPr="00765BC8">
        <w:rPr>
          <w:rFonts w:ascii="Times New Roman" w:hAnsi="Times New Roman" w:cs="Times New Roman"/>
          <w:sz w:val="28"/>
          <w:szCs w:val="28"/>
        </w:rPr>
        <w:t xml:space="preserve">Условно разрешенные виды использования объектов капитального строительства и земельных участков </w:t>
      </w:r>
      <w:r w:rsidRPr="0043126F">
        <w:rPr>
          <w:rFonts w:ascii="Times New Roman" w:hAnsi="Times New Roman" w:cs="Times New Roman"/>
          <w:color w:val="FF0000"/>
          <w:sz w:val="28"/>
          <w:szCs w:val="28"/>
        </w:rPr>
        <w:t>не подлежат установлению.</w:t>
      </w:r>
    </w:p>
    <w:p w:rsidR="00100631" w:rsidRPr="0043126F" w:rsidRDefault="00100631" w:rsidP="00100631">
      <w:pPr>
        <w:pStyle w:val="ConsPlusNormal"/>
        <w:ind w:firstLine="709"/>
        <w:jc w:val="both"/>
        <w:rPr>
          <w:rFonts w:ascii="Times New Roman" w:hAnsi="Times New Roman" w:cs="Times New Roman"/>
          <w:color w:val="FF0000"/>
          <w:sz w:val="28"/>
          <w:szCs w:val="28"/>
        </w:rPr>
      </w:pPr>
      <w:r w:rsidRPr="00765BC8">
        <w:rPr>
          <w:rFonts w:ascii="Times New Roman" w:hAnsi="Times New Roman" w:cs="Times New Roman"/>
          <w:sz w:val="28"/>
          <w:szCs w:val="28"/>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43126F">
        <w:rPr>
          <w:rFonts w:ascii="Times New Roman" w:hAnsi="Times New Roman" w:cs="Times New Roman"/>
          <w:color w:val="FF0000"/>
          <w:sz w:val="28"/>
          <w:szCs w:val="28"/>
        </w:rPr>
        <w:t>не подлежат установлению.</w:t>
      </w:r>
    </w:p>
    <w:p w:rsidR="003F4EF1" w:rsidRDefault="00115D40" w:rsidP="00100631">
      <w:pPr>
        <w:ind w:firstLine="709"/>
        <w:jc w:val="both"/>
        <w:rPr>
          <w:sz w:val="28"/>
          <w:szCs w:val="28"/>
        </w:rPr>
      </w:pPr>
      <w:r w:rsidRPr="00765BC8">
        <w:rPr>
          <w:sz w:val="28"/>
          <w:szCs w:val="28"/>
        </w:rPr>
        <w:t xml:space="preserve">Ограничения использования земельных участков и объектов капитального строительства, виды разрешенного использования, предельные размеры и предельные параметры разрешенного строительства, реконструкции которых соответствуют градостроительному регламенту </w:t>
      </w:r>
      <w:r w:rsidR="003F4EF1">
        <w:rPr>
          <w:sz w:val="28"/>
          <w:szCs w:val="28"/>
        </w:rPr>
        <w:br/>
      </w:r>
    </w:p>
    <w:p w:rsidR="003F4EF1" w:rsidRPr="003F4EF1" w:rsidRDefault="003F4EF1" w:rsidP="003F4EF1">
      <w:pPr>
        <w:jc w:val="center"/>
      </w:pPr>
      <w:r w:rsidRPr="003F4EF1">
        <w:lastRenderedPageBreak/>
        <w:t>101</w:t>
      </w:r>
    </w:p>
    <w:p w:rsidR="003F4EF1" w:rsidRPr="003F4EF1" w:rsidRDefault="003F4EF1" w:rsidP="003F4EF1">
      <w:pPr>
        <w:jc w:val="both"/>
      </w:pPr>
    </w:p>
    <w:p w:rsidR="00115D40" w:rsidRPr="00100631" w:rsidRDefault="00115D40" w:rsidP="00100631">
      <w:pPr>
        <w:jc w:val="both"/>
      </w:pPr>
      <w:r w:rsidRPr="00765BC8">
        <w:rPr>
          <w:sz w:val="28"/>
          <w:szCs w:val="28"/>
        </w:rPr>
        <w:t>данной территориальной зоны, устанавливаются в соответствии с законами и иными правовыми актами Российской Федерации, Саратовской области, техническими регламентами, муниципальными правовыми актами органов местного самоуправления об установлении публичных сервитутов, соглашениями между собственниками земельных участков (объектов капитального строительства) об установлении сервитутов.</w:t>
      </w:r>
    </w:p>
    <w:p w:rsidR="00727B42" w:rsidRPr="00765BC8" w:rsidRDefault="00727B42" w:rsidP="00765BC8">
      <w:pPr>
        <w:ind w:firstLine="709"/>
        <w:jc w:val="both"/>
        <w:rPr>
          <w:sz w:val="28"/>
          <w:szCs w:val="28"/>
        </w:rPr>
      </w:pPr>
      <w:r w:rsidRPr="00765BC8">
        <w:rPr>
          <w:sz w:val="28"/>
          <w:szCs w:val="28"/>
        </w:rPr>
        <w:t>Ограничения использования земельных участков и объектов капитального строительства подлежат установлению применительно к ниже перечисленным зонам, показанным на картах:</w:t>
      </w:r>
    </w:p>
    <w:p w:rsidR="00727B42" w:rsidRPr="004A5992" w:rsidRDefault="004A5992" w:rsidP="00765BC8">
      <w:pPr>
        <w:ind w:firstLine="709"/>
        <w:jc w:val="both"/>
        <w:rPr>
          <w:sz w:val="28"/>
          <w:szCs w:val="28"/>
        </w:rPr>
      </w:pPr>
      <w:r>
        <w:rPr>
          <w:color w:val="FF0000"/>
          <w:sz w:val="28"/>
          <w:szCs w:val="28"/>
        </w:rPr>
        <w:t>д</w:t>
      </w:r>
      <w:r w:rsidR="0043126F" w:rsidRPr="004A5992">
        <w:rPr>
          <w:color w:val="FF0000"/>
          <w:sz w:val="28"/>
          <w:szCs w:val="28"/>
        </w:rPr>
        <w:t xml:space="preserve">ля зоны </w:t>
      </w:r>
      <w:r w:rsidR="0083227B">
        <w:rPr>
          <w:bCs/>
          <w:color w:val="FF0000"/>
          <w:sz w:val="28"/>
          <w:szCs w:val="28"/>
        </w:rPr>
        <w:t>Р</w:t>
      </w:r>
      <w:r w:rsidR="0043126F" w:rsidRPr="004A5992">
        <w:rPr>
          <w:bCs/>
          <w:color w:val="FF0000"/>
          <w:sz w:val="28"/>
          <w:szCs w:val="28"/>
        </w:rPr>
        <w:t xml:space="preserve">3 </w:t>
      </w:r>
      <w:r w:rsidR="0043126F" w:rsidRPr="004A5992">
        <w:rPr>
          <w:color w:val="FF0000"/>
          <w:sz w:val="28"/>
          <w:szCs w:val="28"/>
        </w:rPr>
        <w:t xml:space="preserve">установлены </w:t>
      </w:r>
      <w:r w:rsidR="0043126F" w:rsidRPr="004A5992">
        <w:rPr>
          <w:color w:val="FF0000"/>
          <w:sz w:val="28"/>
          <w:szCs w:val="28"/>
          <w:lang w:eastAsia="ar-SA"/>
        </w:rPr>
        <w:t xml:space="preserve">ограничения использования земельных участков и объектов капитального строительства, применяемые для </w:t>
      </w:r>
      <w:r w:rsidR="0043126F" w:rsidRPr="004A5992">
        <w:rPr>
          <w:color w:val="FF0000"/>
          <w:sz w:val="28"/>
          <w:szCs w:val="28"/>
        </w:rPr>
        <w:t xml:space="preserve">зон санитарной охраны источников питьевого водоснабжения по первому поясу </w:t>
      </w:r>
      <w:r w:rsidR="00727B42" w:rsidRPr="004A5992">
        <w:rPr>
          <w:sz w:val="28"/>
          <w:szCs w:val="28"/>
        </w:rPr>
        <w:t>(пункт 12</w:t>
      </w:r>
      <w:r w:rsidR="007E6FBE" w:rsidRPr="004A5992">
        <w:rPr>
          <w:sz w:val="28"/>
          <w:szCs w:val="28"/>
        </w:rPr>
        <w:t xml:space="preserve"> настоящих Правил</w:t>
      </w:r>
      <w:r w:rsidR="00727B42" w:rsidRPr="004A5992">
        <w:rPr>
          <w:sz w:val="28"/>
          <w:szCs w:val="28"/>
        </w:rPr>
        <w:t>)</w:t>
      </w:r>
      <w:r w:rsidR="00BF1A86" w:rsidRPr="004A5992">
        <w:rPr>
          <w:sz w:val="28"/>
          <w:szCs w:val="28"/>
        </w:rPr>
        <w:t>;</w:t>
      </w:r>
    </w:p>
    <w:p w:rsidR="00727B42" w:rsidRPr="004A5992" w:rsidRDefault="004A5992" w:rsidP="00765BC8">
      <w:pPr>
        <w:ind w:firstLine="709"/>
        <w:jc w:val="both"/>
        <w:rPr>
          <w:sz w:val="28"/>
          <w:szCs w:val="28"/>
        </w:rPr>
      </w:pPr>
      <w:r>
        <w:rPr>
          <w:color w:val="FF0000"/>
          <w:sz w:val="28"/>
          <w:szCs w:val="28"/>
        </w:rPr>
        <w:t>д</w:t>
      </w:r>
      <w:r w:rsidR="0043126F" w:rsidRPr="004A5992">
        <w:rPr>
          <w:color w:val="FF0000"/>
          <w:sz w:val="28"/>
          <w:szCs w:val="28"/>
        </w:rPr>
        <w:t xml:space="preserve">ля зоны </w:t>
      </w:r>
      <w:r w:rsidR="0083227B">
        <w:rPr>
          <w:bCs/>
          <w:color w:val="FF0000"/>
          <w:sz w:val="28"/>
          <w:szCs w:val="28"/>
        </w:rPr>
        <w:t>Р</w:t>
      </w:r>
      <w:r w:rsidR="0043126F" w:rsidRPr="004A5992">
        <w:rPr>
          <w:bCs/>
          <w:color w:val="FF0000"/>
          <w:sz w:val="28"/>
          <w:szCs w:val="28"/>
        </w:rPr>
        <w:t xml:space="preserve">3 </w:t>
      </w:r>
      <w:r w:rsidR="0043126F" w:rsidRPr="004A5992">
        <w:rPr>
          <w:color w:val="FF0000"/>
          <w:sz w:val="28"/>
          <w:szCs w:val="28"/>
        </w:rPr>
        <w:t xml:space="preserve">установлены </w:t>
      </w:r>
      <w:r w:rsidR="0043126F" w:rsidRPr="004A5992">
        <w:rPr>
          <w:color w:val="FF0000"/>
          <w:sz w:val="28"/>
          <w:szCs w:val="28"/>
          <w:lang w:eastAsia="ar-SA"/>
        </w:rPr>
        <w:t xml:space="preserve">ограничения использования земельных участков и объектов капитального строительства, применяемые для водоохранных зон </w:t>
      </w:r>
      <w:r w:rsidR="00727B42" w:rsidRPr="004A5992">
        <w:rPr>
          <w:sz w:val="28"/>
          <w:szCs w:val="28"/>
        </w:rPr>
        <w:t>(пункт 12</w:t>
      </w:r>
      <w:r w:rsidR="007E6FBE" w:rsidRPr="004A5992">
        <w:rPr>
          <w:sz w:val="28"/>
          <w:szCs w:val="28"/>
        </w:rPr>
        <w:t xml:space="preserve"> настоящих Правил</w:t>
      </w:r>
      <w:r w:rsidR="00727B42" w:rsidRPr="004A5992">
        <w:rPr>
          <w:sz w:val="28"/>
          <w:szCs w:val="28"/>
        </w:rPr>
        <w:t>)</w:t>
      </w:r>
      <w:r w:rsidR="00BF1A86" w:rsidRPr="004A5992">
        <w:rPr>
          <w:sz w:val="28"/>
          <w:szCs w:val="28"/>
        </w:rPr>
        <w:t>;</w:t>
      </w:r>
    </w:p>
    <w:p w:rsidR="00727B42" w:rsidRPr="004A5992" w:rsidRDefault="004A5992" w:rsidP="00765BC8">
      <w:pPr>
        <w:ind w:firstLine="709"/>
        <w:jc w:val="both"/>
        <w:rPr>
          <w:sz w:val="28"/>
          <w:szCs w:val="28"/>
        </w:rPr>
      </w:pPr>
      <w:r>
        <w:rPr>
          <w:color w:val="FF0000"/>
          <w:sz w:val="28"/>
          <w:szCs w:val="28"/>
        </w:rPr>
        <w:t>д</w:t>
      </w:r>
      <w:r w:rsidRPr="004A5992">
        <w:rPr>
          <w:color w:val="FF0000"/>
          <w:sz w:val="28"/>
          <w:szCs w:val="28"/>
        </w:rPr>
        <w:t xml:space="preserve">ля зоны </w:t>
      </w:r>
      <w:r w:rsidR="0083227B">
        <w:rPr>
          <w:bCs/>
          <w:color w:val="FF0000"/>
          <w:sz w:val="28"/>
          <w:szCs w:val="28"/>
        </w:rPr>
        <w:t>Р</w:t>
      </w:r>
      <w:r w:rsidRPr="004A5992">
        <w:rPr>
          <w:bCs/>
          <w:color w:val="FF0000"/>
          <w:sz w:val="28"/>
          <w:szCs w:val="28"/>
        </w:rPr>
        <w:t xml:space="preserve">3 </w:t>
      </w:r>
      <w:r w:rsidRPr="004A5992">
        <w:rPr>
          <w:color w:val="FF0000"/>
          <w:sz w:val="28"/>
          <w:szCs w:val="28"/>
        </w:rPr>
        <w:t xml:space="preserve">установлены </w:t>
      </w:r>
      <w:r w:rsidRPr="004A5992">
        <w:rPr>
          <w:color w:val="FF0000"/>
          <w:sz w:val="28"/>
          <w:szCs w:val="28"/>
          <w:lang w:eastAsia="ar-SA"/>
        </w:rPr>
        <w:t xml:space="preserve">ограничения использования земельных участков и объектов капитального строительства, применяемые </w:t>
      </w:r>
      <w:r w:rsidRPr="004A5992">
        <w:rPr>
          <w:color w:val="FF0000"/>
          <w:sz w:val="28"/>
          <w:szCs w:val="28"/>
        </w:rPr>
        <w:t xml:space="preserve">для санитарно-защитных зон </w:t>
      </w:r>
      <w:r w:rsidR="00727B42" w:rsidRPr="004A5992">
        <w:rPr>
          <w:sz w:val="28"/>
          <w:szCs w:val="28"/>
        </w:rPr>
        <w:t>(пункт 12</w:t>
      </w:r>
      <w:r w:rsidR="007E6FBE" w:rsidRPr="004A5992">
        <w:rPr>
          <w:sz w:val="28"/>
          <w:szCs w:val="28"/>
        </w:rPr>
        <w:t xml:space="preserve"> настоящих Правил</w:t>
      </w:r>
      <w:r w:rsidRPr="004A5992">
        <w:rPr>
          <w:sz w:val="28"/>
          <w:szCs w:val="28"/>
        </w:rPr>
        <w:t>);</w:t>
      </w:r>
    </w:p>
    <w:p w:rsidR="004A5992" w:rsidRPr="004A5992" w:rsidRDefault="004A5992" w:rsidP="00100631">
      <w:pPr>
        <w:ind w:firstLine="709"/>
        <w:jc w:val="both"/>
        <w:rPr>
          <w:sz w:val="28"/>
          <w:szCs w:val="28"/>
        </w:rPr>
      </w:pPr>
      <w:r>
        <w:rPr>
          <w:color w:val="FF0000"/>
          <w:sz w:val="28"/>
          <w:szCs w:val="28"/>
        </w:rPr>
        <w:t>д</w:t>
      </w:r>
      <w:r w:rsidRPr="004A5992">
        <w:rPr>
          <w:color w:val="FF0000"/>
          <w:sz w:val="28"/>
          <w:szCs w:val="28"/>
        </w:rPr>
        <w:t xml:space="preserve">ля зоны </w:t>
      </w:r>
      <w:r w:rsidR="0083227B">
        <w:rPr>
          <w:bCs/>
          <w:color w:val="FF0000"/>
          <w:sz w:val="28"/>
          <w:szCs w:val="28"/>
        </w:rPr>
        <w:t>Р</w:t>
      </w:r>
      <w:r w:rsidRPr="004A5992">
        <w:rPr>
          <w:bCs/>
          <w:color w:val="FF0000"/>
          <w:sz w:val="28"/>
          <w:szCs w:val="28"/>
        </w:rPr>
        <w:t xml:space="preserve">3 </w:t>
      </w:r>
      <w:r w:rsidRPr="004A5992">
        <w:rPr>
          <w:color w:val="FF0000"/>
          <w:sz w:val="28"/>
          <w:szCs w:val="28"/>
        </w:rPr>
        <w:t xml:space="preserve">установлены </w:t>
      </w:r>
      <w:r w:rsidRPr="004A5992">
        <w:rPr>
          <w:color w:val="FF0000"/>
          <w:sz w:val="28"/>
          <w:szCs w:val="28"/>
          <w:lang w:eastAsia="ar-SA"/>
        </w:rPr>
        <w:t xml:space="preserve">ограничения использования земельных участков и объектов капитального строительства, применяемые </w:t>
      </w:r>
      <w:r w:rsidRPr="004A5992">
        <w:rPr>
          <w:color w:val="FF0000"/>
          <w:sz w:val="28"/>
          <w:szCs w:val="28"/>
        </w:rPr>
        <w:t xml:space="preserve">для охранных зон линий электропередач </w:t>
      </w:r>
      <w:r w:rsidRPr="004A5992">
        <w:rPr>
          <w:sz w:val="28"/>
          <w:szCs w:val="28"/>
        </w:rPr>
        <w:t>(пункт 12 настоящих Правил).</w:t>
      </w:r>
    </w:p>
    <w:p w:rsidR="004A5992" w:rsidRPr="004A5992" w:rsidRDefault="004A5992" w:rsidP="004A5992">
      <w:pPr>
        <w:ind w:firstLine="567"/>
        <w:jc w:val="both"/>
        <w:rPr>
          <w:bCs/>
          <w:color w:val="FF0000"/>
          <w:sz w:val="28"/>
          <w:szCs w:val="28"/>
        </w:rPr>
      </w:pPr>
      <w:r w:rsidRPr="004A5992">
        <w:rPr>
          <w:color w:val="FF0000"/>
          <w:sz w:val="28"/>
          <w:szCs w:val="28"/>
        </w:rPr>
        <w:t>Ограничения использования земельных участков и объектов капитального строительства по высоте устанавливается в соответствии с тем, что т</w:t>
      </w:r>
      <w:r w:rsidRPr="004A5992">
        <w:rPr>
          <w:color w:val="FF0000"/>
          <w:sz w:val="28"/>
          <w:szCs w:val="28"/>
          <w:lang w:eastAsia="ar-SA"/>
        </w:rPr>
        <w:t>ерритория городского округа ЗАТО Светлый  полностью находится в зоне ограничений приаэродромной территории аэродрома «Саратов-Сокол», «Саратов (Центральный)» и приаэродромной территории аэродрома «Татищево».</w:t>
      </w:r>
    </w:p>
    <w:p w:rsidR="00727B42" w:rsidRDefault="00727B42" w:rsidP="007E6FBE">
      <w:pPr>
        <w:jc w:val="both"/>
        <w:rPr>
          <w:sz w:val="28"/>
          <w:szCs w:val="28"/>
        </w:rPr>
      </w:pPr>
    </w:p>
    <w:p w:rsidR="00603866" w:rsidRPr="00E5444F" w:rsidRDefault="007E6FBE" w:rsidP="007E6FBE">
      <w:pPr>
        <w:ind w:firstLine="709"/>
        <w:jc w:val="both"/>
        <w:rPr>
          <w:b/>
          <w:bCs/>
          <w:sz w:val="28"/>
          <w:szCs w:val="28"/>
        </w:rPr>
      </w:pPr>
      <w:r>
        <w:rPr>
          <w:b/>
          <w:bCs/>
          <w:sz w:val="28"/>
          <w:szCs w:val="28"/>
        </w:rPr>
        <w:t>Р</w:t>
      </w:r>
      <w:r w:rsidR="00C83E2F" w:rsidRPr="00E5444F">
        <w:rPr>
          <w:b/>
          <w:bCs/>
          <w:sz w:val="28"/>
          <w:szCs w:val="28"/>
        </w:rPr>
        <w:t>4. Зона акваторий</w:t>
      </w:r>
      <w:r>
        <w:rPr>
          <w:b/>
          <w:bCs/>
          <w:sz w:val="28"/>
          <w:szCs w:val="28"/>
        </w:rPr>
        <w:t>.</w:t>
      </w:r>
    </w:p>
    <w:p w:rsidR="00603866" w:rsidRPr="007E6FBE" w:rsidRDefault="00603866" w:rsidP="00603866">
      <w:pPr>
        <w:ind w:firstLine="709"/>
        <w:jc w:val="both"/>
        <w:rPr>
          <w:iCs/>
          <w:sz w:val="28"/>
          <w:szCs w:val="28"/>
        </w:rPr>
      </w:pPr>
      <w:r w:rsidRPr="007E6FBE">
        <w:rPr>
          <w:iCs/>
          <w:sz w:val="28"/>
          <w:szCs w:val="28"/>
        </w:rPr>
        <w:t xml:space="preserve">Зона </w:t>
      </w:r>
      <w:r w:rsidR="00C83E2F" w:rsidRPr="007E6FBE">
        <w:rPr>
          <w:bCs/>
          <w:sz w:val="28"/>
          <w:szCs w:val="28"/>
        </w:rPr>
        <w:t>акваторий</w:t>
      </w:r>
      <w:r w:rsidR="007E6FBE">
        <w:rPr>
          <w:iCs/>
          <w:sz w:val="28"/>
          <w:szCs w:val="28"/>
        </w:rPr>
        <w:t xml:space="preserve"> Р</w:t>
      </w:r>
      <w:r w:rsidRPr="007E6FBE">
        <w:rPr>
          <w:iCs/>
          <w:sz w:val="28"/>
          <w:szCs w:val="28"/>
        </w:rPr>
        <w:t>4 выделена для обеспечения правовых условий для использования водных пространств в пределах естественных, искусственных или условных границ.</w:t>
      </w:r>
    </w:p>
    <w:p w:rsidR="00603866" w:rsidRPr="00E5444F" w:rsidRDefault="00603866" w:rsidP="00603866">
      <w:pPr>
        <w:ind w:firstLine="709"/>
        <w:jc w:val="both"/>
        <w:rPr>
          <w:bCs/>
          <w:sz w:val="28"/>
          <w:szCs w:val="28"/>
          <w:u w:val="single"/>
        </w:rPr>
      </w:pPr>
      <w:r w:rsidRPr="00E5444F">
        <w:rPr>
          <w:bCs/>
          <w:sz w:val="28"/>
          <w:szCs w:val="28"/>
        </w:rPr>
        <w:t>Регламенты видов разрешенного использования для данной зоны не устанавливаются. Данные территории используются в соответствии с Водным кодексом</w:t>
      </w:r>
      <w:r w:rsidR="001D7D7B">
        <w:rPr>
          <w:bCs/>
          <w:sz w:val="28"/>
          <w:szCs w:val="28"/>
        </w:rPr>
        <w:t xml:space="preserve"> Российской Федерации</w:t>
      </w:r>
      <w:r w:rsidRPr="00E5444F">
        <w:rPr>
          <w:bCs/>
          <w:sz w:val="28"/>
          <w:szCs w:val="28"/>
        </w:rPr>
        <w:t>.</w:t>
      </w:r>
      <w:r w:rsidRPr="00E5444F">
        <w:rPr>
          <w:bCs/>
          <w:sz w:val="28"/>
          <w:szCs w:val="28"/>
          <w:u w:val="single"/>
        </w:rPr>
        <w:t xml:space="preserve"> </w:t>
      </w:r>
    </w:p>
    <w:p w:rsidR="00837254" w:rsidRPr="007E6FBE" w:rsidRDefault="00837254" w:rsidP="007E6FBE">
      <w:pPr>
        <w:jc w:val="both"/>
        <w:rPr>
          <w:bCs/>
          <w:sz w:val="28"/>
          <w:szCs w:val="28"/>
        </w:rPr>
      </w:pPr>
    </w:p>
    <w:p w:rsidR="00725E51" w:rsidRPr="007E6FBE" w:rsidRDefault="00725E51" w:rsidP="00725E51">
      <w:pPr>
        <w:jc w:val="center"/>
        <w:rPr>
          <w:b/>
          <w:bCs/>
          <w:sz w:val="28"/>
          <w:szCs w:val="28"/>
        </w:rPr>
      </w:pPr>
      <w:r w:rsidRPr="007E6FBE">
        <w:rPr>
          <w:b/>
          <w:bCs/>
          <w:sz w:val="28"/>
          <w:szCs w:val="28"/>
        </w:rPr>
        <w:t>Зоны специального назначения</w:t>
      </w:r>
    </w:p>
    <w:p w:rsidR="004B629B" w:rsidRPr="007E6FBE" w:rsidRDefault="004B629B" w:rsidP="008A2BAD">
      <w:pPr>
        <w:jc w:val="both"/>
        <w:rPr>
          <w:bCs/>
          <w:sz w:val="28"/>
          <w:szCs w:val="28"/>
        </w:rPr>
      </w:pPr>
    </w:p>
    <w:p w:rsidR="00837254" w:rsidRPr="00E5444F" w:rsidRDefault="007E6FBE" w:rsidP="007E6FBE">
      <w:pPr>
        <w:ind w:firstLine="709"/>
        <w:jc w:val="both"/>
        <w:rPr>
          <w:sz w:val="28"/>
          <w:szCs w:val="28"/>
        </w:rPr>
      </w:pPr>
      <w:r>
        <w:rPr>
          <w:b/>
          <w:bCs/>
          <w:sz w:val="28"/>
          <w:szCs w:val="28"/>
        </w:rPr>
        <w:t>СН</w:t>
      </w:r>
      <w:r w:rsidR="00837254" w:rsidRPr="00E5444F">
        <w:rPr>
          <w:b/>
          <w:bCs/>
          <w:sz w:val="28"/>
          <w:szCs w:val="28"/>
        </w:rPr>
        <w:t xml:space="preserve">1. Зона </w:t>
      </w:r>
      <w:r>
        <w:rPr>
          <w:b/>
          <w:bCs/>
          <w:sz w:val="28"/>
          <w:szCs w:val="28"/>
        </w:rPr>
        <w:t xml:space="preserve">объектов </w:t>
      </w:r>
      <w:r w:rsidR="005816F8" w:rsidRPr="00E5444F">
        <w:rPr>
          <w:b/>
          <w:bCs/>
          <w:sz w:val="28"/>
          <w:szCs w:val="28"/>
        </w:rPr>
        <w:t>спецназначения</w:t>
      </w:r>
      <w:r>
        <w:rPr>
          <w:b/>
          <w:bCs/>
          <w:sz w:val="28"/>
          <w:szCs w:val="28"/>
        </w:rPr>
        <w:t>.</w:t>
      </w:r>
    </w:p>
    <w:p w:rsidR="00837254" w:rsidRPr="007E6FBE" w:rsidRDefault="005816F8" w:rsidP="004B629B">
      <w:pPr>
        <w:ind w:firstLine="696"/>
        <w:jc w:val="both"/>
        <w:rPr>
          <w:sz w:val="28"/>
          <w:szCs w:val="28"/>
        </w:rPr>
      </w:pPr>
      <w:r w:rsidRPr="007E6FBE">
        <w:rPr>
          <w:bCs/>
          <w:sz w:val="28"/>
          <w:szCs w:val="28"/>
        </w:rPr>
        <w:t>Зона специального назначения</w:t>
      </w:r>
      <w:r w:rsidRPr="007E6FBE">
        <w:rPr>
          <w:iCs/>
          <w:sz w:val="28"/>
          <w:szCs w:val="28"/>
        </w:rPr>
        <w:t xml:space="preserve"> выделена</w:t>
      </w:r>
      <w:r w:rsidR="00837254" w:rsidRPr="007E6FBE">
        <w:rPr>
          <w:iCs/>
          <w:sz w:val="28"/>
          <w:szCs w:val="28"/>
        </w:rPr>
        <w:t xml:space="preserve"> для обеспечения правовых условий осуществления видов деятельности, регулирование которых осуществляется исключительно уполномоченным органом государственной власти</w:t>
      </w:r>
      <w:r w:rsidR="00837254" w:rsidRPr="007E6FBE">
        <w:rPr>
          <w:sz w:val="28"/>
          <w:szCs w:val="28"/>
        </w:rPr>
        <w:t>.</w:t>
      </w:r>
    </w:p>
    <w:p w:rsidR="00100631" w:rsidRDefault="00100631" w:rsidP="008A2BAD">
      <w:pPr>
        <w:ind w:firstLine="709"/>
        <w:jc w:val="both"/>
        <w:rPr>
          <w:bCs/>
          <w:sz w:val="28"/>
          <w:szCs w:val="28"/>
        </w:rPr>
      </w:pPr>
    </w:p>
    <w:p w:rsidR="00100631" w:rsidRDefault="00100631" w:rsidP="008A2BAD">
      <w:pPr>
        <w:ind w:firstLine="709"/>
        <w:jc w:val="both"/>
        <w:rPr>
          <w:bCs/>
          <w:sz w:val="28"/>
          <w:szCs w:val="28"/>
        </w:rPr>
      </w:pPr>
    </w:p>
    <w:p w:rsidR="00100631" w:rsidRDefault="00100631" w:rsidP="00100631">
      <w:pPr>
        <w:jc w:val="center"/>
        <w:rPr>
          <w:bCs/>
        </w:rPr>
      </w:pPr>
      <w:r>
        <w:rPr>
          <w:bCs/>
        </w:rPr>
        <w:lastRenderedPageBreak/>
        <w:t>102</w:t>
      </w:r>
    </w:p>
    <w:p w:rsidR="00100631" w:rsidRPr="00100631" w:rsidRDefault="00100631" w:rsidP="008A2BAD">
      <w:pPr>
        <w:ind w:firstLine="709"/>
        <w:jc w:val="both"/>
        <w:rPr>
          <w:bCs/>
        </w:rPr>
      </w:pPr>
    </w:p>
    <w:p w:rsidR="00837254" w:rsidRPr="007E6FBE" w:rsidRDefault="00837254" w:rsidP="008A2BAD">
      <w:pPr>
        <w:ind w:firstLine="709"/>
        <w:jc w:val="both"/>
        <w:rPr>
          <w:bCs/>
          <w:sz w:val="28"/>
          <w:szCs w:val="28"/>
        </w:rPr>
      </w:pPr>
      <w:r w:rsidRPr="007E6FBE">
        <w:rPr>
          <w:bCs/>
          <w:sz w:val="28"/>
          <w:szCs w:val="28"/>
        </w:rPr>
        <w:t>Основные виды разрешенного использования земельных участков и объектов капитального строительства:</w:t>
      </w:r>
    </w:p>
    <w:p w:rsidR="00837254" w:rsidRPr="007E6FBE" w:rsidRDefault="00837254" w:rsidP="007E6FBE">
      <w:pPr>
        <w:rPr>
          <w:bCs/>
          <w:sz w:val="16"/>
          <w:szCs w:val="16"/>
          <w:u w:val="single"/>
        </w:rPr>
      </w:pPr>
    </w:p>
    <w:tbl>
      <w:tblPr>
        <w:tblStyle w:val="af2"/>
        <w:tblW w:w="0" w:type="auto"/>
        <w:tblInd w:w="108" w:type="dxa"/>
        <w:tblLayout w:type="fixed"/>
        <w:tblLook w:val="04A0"/>
      </w:tblPr>
      <w:tblGrid>
        <w:gridCol w:w="2127"/>
        <w:gridCol w:w="3260"/>
        <w:gridCol w:w="2268"/>
        <w:gridCol w:w="1808"/>
      </w:tblGrid>
      <w:tr w:rsidR="007E6FBE" w:rsidRPr="0029499D" w:rsidTr="00E71249">
        <w:tc>
          <w:tcPr>
            <w:tcW w:w="2127" w:type="dxa"/>
          </w:tcPr>
          <w:p w:rsidR="007E6FBE" w:rsidRPr="0029499D" w:rsidRDefault="007E6FBE" w:rsidP="00E71249">
            <w:pPr>
              <w:jc w:val="center"/>
              <w:rPr>
                <w:bCs/>
              </w:rPr>
            </w:pPr>
            <w:r>
              <w:t>О</w:t>
            </w:r>
            <w:r w:rsidRPr="008A2BAD">
              <w:t>сновные виды разрешенного использования</w:t>
            </w:r>
          </w:p>
        </w:tc>
        <w:tc>
          <w:tcPr>
            <w:tcW w:w="3260" w:type="dxa"/>
          </w:tcPr>
          <w:p w:rsidR="007E6FBE" w:rsidRPr="0029499D" w:rsidRDefault="007E6FBE" w:rsidP="00E71249">
            <w:pPr>
              <w:jc w:val="center"/>
              <w:rPr>
                <w:bCs/>
              </w:rPr>
            </w:pPr>
            <w:r>
              <w:t>О</w:t>
            </w:r>
            <w:r w:rsidRPr="008A2BAD">
              <w:t>писание вида разрешенного использования земельного участка</w:t>
            </w:r>
          </w:p>
        </w:tc>
        <w:tc>
          <w:tcPr>
            <w:tcW w:w="2268" w:type="dxa"/>
          </w:tcPr>
          <w:p w:rsidR="007E6FBE" w:rsidRDefault="007E6FBE" w:rsidP="00E71249">
            <w:pPr>
              <w:jc w:val="center"/>
            </w:pPr>
            <w:r>
              <w:t>В</w:t>
            </w:r>
            <w:r w:rsidRPr="008A2BAD">
              <w:t xml:space="preserve">спомогательные виды разрешенного использования (установленные </w:t>
            </w:r>
          </w:p>
          <w:p w:rsidR="007E6FBE" w:rsidRPr="0029499D" w:rsidRDefault="007E6FBE" w:rsidP="00E71249">
            <w:pPr>
              <w:jc w:val="center"/>
              <w:rPr>
                <w:bCs/>
              </w:rPr>
            </w:pPr>
            <w:r w:rsidRPr="008A2BAD">
              <w:t>к основным)</w:t>
            </w:r>
          </w:p>
        </w:tc>
        <w:tc>
          <w:tcPr>
            <w:tcW w:w="1808" w:type="dxa"/>
          </w:tcPr>
          <w:p w:rsidR="007E6FBE" w:rsidRPr="0029499D" w:rsidRDefault="007E6FBE" w:rsidP="00E71249">
            <w:pPr>
              <w:jc w:val="center"/>
              <w:rPr>
                <w:bCs/>
              </w:rPr>
            </w:pPr>
            <w:r>
              <w:t>К</w:t>
            </w:r>
            <w:r w:rsidRPr="008A2BAD">
              <w:t>од (числовое обозначение) вида разрешенного использования</w:t>
            </w:r>
          </w:p>
        </w:tc>
      </w:tr>
      <w:tr w:rsidR="007E6FBE" w:rsidRPr="0029499D" w:rsidTr="00E71249">
        <w:tc>
          <w:tcPr>
            <w:tcW w:w="2127" w:type="dxa"/>
          </w:tcPr>
          <w:p w:rsidR="007E6FBE" w:rsidRDefault="007E6FBE" w:rsidP="00E71249">
            <w:pPr>
              <w:jc w:val="center"/>
            </w:pPr>
            <w:r>
              <w:t>К</w:t>
            </w:r>
            <w:r w:rsidRPr="008A2BAD">
              <w:t>оммунальное обслуживание</w:t>
            </w:r>
          </w:p>
        </w:tc>
        <w:tc>
          <w:tcPr>
            <w:tcW w:w="3260" w:type="dxa"/>
          </w:tcPr>
          <w:p w:rsidR="007E6FBE" w:rsidRDefault="007E6FBE" w:rsidP="00E71249">
            <w:pPr>
              <w:jc w:val="center"/>
            </w:pPr>
            <w:r>
              <w:t>Р</w:t>
            </w:r>
            <w:r w:rsidRPr="008A2BAD">
              <w:t xml:space="preserve">азмещение </w:t>
            </w:r>
            <w:r>
              <w:t>объектов капитального строитель</w:t>
            </w:r>
            <w:r w:rsidRPr="008A2BAD">
              <w:t>ства в целях обеспечения населения и организаций коммунальными услугами, в частности: поставка во</w:t>
            </w:r>
            <w:r>
              <w:t>ды, тепла, электричества, газа, предоставле</w:t>
            </w:r>
            <w:r w:rsidRPr="008A2BAD">
              <w:t>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w:t>
            </w:r>
          </w:p>
        </w:tc>
        <w:tc>
          <w:tcPr>
            <w:tcW w:w="2268" w:type="dxa"/>
          </w:tcPr>
          <w:p w:rsidR="007E6FBE" w:rsidRDefault="007E6FBE" w:rsidP="00E71249">
            <w:pPr>
              <w:jc w:val="center"/>
            </w:pPr>
            <w:r>
              <w:t>Г</w:t>
            </w:r>
            <w:r w:rsidRPr="008A2BAD">
              <w:t>остевые автостоянки</w:t>
            </w:r>
          </w:p>
        </w:tc>
        <w:tc>
          <w:tcPr>
            <w:tcW w:w="1808" w:type="dxa"/>
          </w:tcPr>
          <w:p w:rsidR="007E6FBE" w:rsidRDefault="007E6FBE" w:rsidP="00E71249">
            <w:pPr>
              <w:jc w:val="center"/>
            </w:pPr>
            <w:r w:rsidRPr="008A2BAD">
              <w:t>3.1</w:t>
            </w:r>
          </w:p>
        </w:tc>
      </w:tr>
      <w:tr w:rsidR="007E6FBE" w:rsidRPr="0029499D" w:rsidTr="00E71249">
        <w:tc>
          <w:tcPr>
            <w:tcW w:w="2127" w:type="dxa"/>
          </w:tcPr>
          <w:p w:rsidR="007E6FBE" w:rsidRDefault="007E6FBE" w:rsidP="00E71249">
            <w:pPr>
              <w:jc w:val="center"/>
            </w:pPr>
            <w:r>
              <w:t>О</w:t>
            </w:r>
            <w:r w:rsidRPr="00CE2729">
              <w:t>беспечение обороны и безопасности</w:t>
            </w:r>
          </w:p>
        </w:tc>
        <w:tc>
          <w:tcPr>
            <w:tcW w:w="3260" w:type="dxa"/>
          </w:tcPr>
          <w:p w:rsidR="007E6FBE" w:rsidRDefault="007E6FBE" w:rsidP="00100631">
            <w:pPr>
              <w:jc w:val="center"/>
            </w:pPr>
            <w:r>
              <w:t>Р</w:t>
            </w:r>
            <w:r w:rsidRPr="00CE2729">
              <w:t xml:space="preserve">азмещение </w:t>
            </w:r>
            <w:r>
              <w:t>объектов капитального строитель</w:t>
            </w:r>
            <w:r w:rsidRPr="00CE2729">
              <w:t xml:space="preserve">ства, необходимых для </w:t>
            </w:r>
            <w:r w:rsidR="004A5992" w:rsidRPr="00CE2729">
              <w:t xml:space="preserve">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w:t>
            </w:r>
          </w:p>
        </w:tc>
        <w:tc>
          <w:tcPr>
            <w:tcW w:w="2268" w:type="dxa"/>
          </w:tcPr>
          <w:p w:rsidR="004A5992" w:rsidRPr="004A5992" w:rsidRDefault="007E6FBE" w:rsidP="004A599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А</w:t>
            </w:r>
            <w:r w:rsidRPr="00CE2729">
              <w:rPr>
                <w:rFonts w:ascii="Times New Roman" w:hAnsi="Times New Roman" w:cs="Times New Roman"/>
                <w:sz w:val="24"/>
                <w:szCs w:val="24"/>
              </w:rPr>
              <w:t>дминистративно-</w:t>
            </w:r>
            <w:r w:rsidRPr="004A5992">
              <w:rPr>
                <w:rFonts w:ascii="Times New Roman" w:hAnsi="Times New Roman" w:cs="Times New Roman"/>
                <w:sz w:val="24"/>
                <w:szCs w:val="24"/>
              </w:rPr>
              <w:t>бытовые здания, строения,</w:t>
            </w:r>
            <w:r w:rsidR="004A5992" w:rsidRPr="004A5992">
              <w:rPr>
                <w:rFonts w:ascii="Times New Roman" w:hAnsi="Times New Roman" w:cs="Times New Roman"/>
                <w:sz w:val="24"/>
                <w:szCs w:val="24"/>
              </w:rPr>
              <w:t xml:space="preserve"> сооружения, связанные с обслуживанием режимных объектов;</w:t>
            </w:r>
          </w:p>
          <w:p w:rsidR="007E6FBE" w:rsidRDefault="004A5992" w:rsidP="004A5992">
            <w:pPr>
              <w:pStyle w:val="ConsPlusNormal"/>
              <w:ind w:firstLine="0"/>
              <w:jc w:val="center"/>
            </w:pPr>
            <w:r w:rsidRPr="004A5992">
              <w:rPr>
                <w:rFonts w:ascii="Times New Roman" w:hAnsi="Times New Roman" w:cs="Times New Roman"/>
                <w:sz w:val="24"/>
                <w:szCs w:val="24"/>
              </w:rPr>
              <w:t>сооружения локального инженерного обеспечения</w:t>
            </w:r>
          </w:p>
        </w:tc>
        <w:tc>
          <w:tcPr>
            <w:tcW w:w="1808" w:type="dxa"/>
          </w:tcPr>
          <w:p w:rsidR="007E6FBE" w:rsidRDefault="007E6FBE" w:rsidP="00E71249">
            <w:pPr>
              <w:jc w:val="center"/>
            </w:pPr>
            <w:r w:rsidRPr="00CE2729">
              <w:t>8.0</w:t>
            </w:r>
          </w:p>
        </w:tc>
      </w:tr>
    </w:tbl>
    <w:p w:rsidR="007E6FBE" w:rsidRDefault="007E6FBE">
      <w:r>
        <w:br w:type="page"/>
      </w:r>
    </w:p>
    <w:p w:rsidR="007E6FBE" w:rsidRDefault="00100631" w:rsidP="007E6FBE">
      <w:pPr>
        <w:jc w:val="center"/>
      </w:pPr>
      <w:r>
        <w:lastRenderedPageBreak/>
        <w:t>103</w:t>
      </w:r>
    </w:p>
    <w:p w:rsidR="00100631" w:rsidRDefault="00100631" w:rsidP="007E6FBE">
      <w:pPr>
        <w:jc w:val="center"/>
      </w:pPr>
    </w:p>
    <w:tbl>
      <w:tblPr>
        <w:tblStyle w:val="af2"/>
        <w:tblW w:w="0" w:type="auto"/>
        <w:tblInd w:w="108" w:type="dxa"/>
        <w:tblLayout w:type="fixed"/>
        <w:tblLook w:val="04A0"/>
      </w:tblPr>
      <w:tblGrid>
        <w:gridCol w:w="2127"/>
        <w:gridCol w:w="3260"/>
        <w:gridCol w:w="2268"/>
        <w:gridCol w:w="1808"/>
      </w:tblGrid>
      <w:tr w:rsidR="00100631" w:rsidRPr="0029499D" w:rsidTr="00100631">
        <w:tc>
          <w:tcPr>
            <w:tcW w:w="2127" w:type="dxa"/>
          </w:tcPr>
          <w:p w:rsidR="00100631" w:rsidRDefault="00100631" w:rsidP="006B1212">
            <w:pPr>
              <w:jc w:val="center"/>
            </w:pPr>
          </w:p>
        </w:tc>
        <w:tc>
          <w:tcPr>
            <w:tcW w:w="3260" w:type="dxa"/>
          </w:tcPr>
          <w:p w:rsidR="00100631" w:rsidRDefault="00100631" w:rsidP="006B1212">
            <w:pPr>
              <w:jc w:val="center"/>
            </w:pPr>
            <w:r w:rsidRPr="00CE2729">
              <w:t>военных училищ, военных институтов, военных университетов, военных академий</w:t>
            </w:r>
          </w:p>
        </w:tc>
        <w:tc>
          <w:tcPr>
            <w:tcW w:w="2268" w:type="dxa"/>
          </w:tcPr>
          <w:p w:rsidR="00100631" w:rsidRDefault="00100631" w:rsidP="006B1212">
            <w:pPr>
              <w:pStyle w:val="ConsPlusNormal"/>
              <w:ind w:firstLine="0"/>
              <w:jc w:val="center"/>
              <w:rPr>
                <w:rFonts w:ascii="Times New Roman" w:hAnsi="Times New Roman" w:cs="Times New Roman"/>
                <w:sz w:val="24"/>
                <w:szCs w:val="24"/>
              </w:rPr>
            </w:pPr>
          </w:p>
        </w:tc>
        <w:tc>
          <w:tcPr>
            <w:tcW w:w="1808" w:type="dxa"/>
          </w:tcPr>
          <w:p w:rsidR="00100631" w:rsidRPr="00CE2729" w:rsidRDefault="00100631" w:rsidP="006B1212">
            <w:pPr>
              <w:jc w:val="center"/>
            </w:pPr>
          </w:p>
        </w:tc>
      </w:tr>
      <w:tr w:rsidR="00100631" w:rsidRPr="0029499D" w:rsidTr="00100631">
        <w:tc>
          <w:tcPr>
            <w:tcW w:w="2127" w:type="dxa"/>
          </w:tcPr>
          <w:p w:rsidR="00100631" w:rsidRDefault="00100631" w:rsidP="006B1212">
            <w:pPr>
              <w:jc w:val="center"/>
            </w:pPr>
            <w:r>
              <w:t>О</w:t>
            </w:r>
            <w:r w:rsidRPr="008A2BAD">
              <w:t>беспечение внутреннего правопорядка</w:t>
            </w:r>
          </w:p>
        </w:tc>
        <w:tc>
          <w:tcPr>
            <w:tcW w:w="3260" w:type="dxa"/>
          </w:tcPr>
          <w:p w:rsidR="00100631" w:rsidRDefault="00100631" w:rsidP="006B1212">
            <w:pPr>
              <w:jc w:val="center"/>
            </w:pPr>
            <w:r>
              <w:t>Р</w:t>
            </w:r>
            <w:r w:rsidRPr="008A2BAD">
              <w:t xml:space="preserve">азмещение </w:t>
            </w:r>
            <w:r>
              <w:t>объектов капитального строитель</w:t>
            </w:r>
            <w:r w:rsidRPr="008A2BAD">
              <w:t xml:space="preserve">ства, необходимых для подготовки и поддержания </w:t>
            </w:r>
          </w:p>
          <w:p w:rsidR="00100631" w:rsidRDefault="00100631" w:rsidP="006B1212">
            <w:pPr>
              <w:jc w:val="center"/>
            </w:pPr>
            <w:r w:rsidRPr="008A2BAD">
              <w:t xml:space="preserve">в готовности органов внутренних дел </w:t>
            </w:r>
          </w:p>
          <w:p w:rsidR="00100631" w:rsidRDefault="00100631" w:rsidP="006B1212">
            <w:pPr>
              <w:jc w:val="center"/>
            </w:pPr>
            <w:r w:rsidRPr="008A2BAD">
              <w:t xml:space="preserve">и спасательных служб, </w:t>
            </w:r>
          </w:p>
          <w:p w:rsidR="00100631" w:rsidRDefault="00100631" w:rsidP="006B1212">
            <w:pPr>
              <w:jc w:val="center"/>
            </w:pPr>
            <w:r w:rsidRPr="008A2BAD">
              <w:t xml:space="preserve">в которых существует военизированная служба; размещение объектов гражданской обороны, </w:t>
            </w:r>
          </w:p>
          <w:p w:rsidR="00100631" w:rsidRDefault="00100631" w:rsidP="006B1212">
            <w:pPr>
              <w:jc w:val="center"/>
            </w:pPr>
            <w:r w:rsidRPr="008A2BAD">
              <w:t>за исключением объектов гражданской обороны, являющихся частями производственных зданий</w:t>
            </w:r>
          </w:p>
        </w:tc>
        <w:tc>
          <w:tcPr>
            <w:tcW w:w="2268" w:type="dxa"/>
          </w:tcPr>
          <w:p w:rsidR="00100631" w:rsidRPr="008A2BAD" w:rsidRDefault="00100631" w:rsidP="006B12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Административно-быто</w:t>
            </w:r>
            <w:r w:rsidRPr="008A2BAD">
              <w:rPr>
                <w:rFonts w:ascii="Times New Roman" w:hAnsi="Times New Roman" w:cs="Times New Roman"/>
                <w:sz w:val="24"/>
                <w:szCs w:val="24"/>
              </w:rPr>
              <w:t>вые здания, строения, сооружения;</w:t>
            </w:r>
          </w:p>
          <w:p w:rsidR="00100631" w:rsidRDefault="00100631" w:rsidP="006B1212">
            <w:pPr>
              <w:jc w:val="center"/>
            </w:pPr>
            <w:r w:rsidRPr="008A2BAD">
              <w:t>сооружени</w:t>
            </w:r>
            <w:r>
              <w:t>я локального инженерного обеспе</w:t>
            </w:r>
            <w:r w:rsidRPr="008A2BAD">
              <w:t>чения</w:t>
            </w:r>
          </w:p>
        </w:tc>
        <w:tc>
          <w:tcPr>
            <w:tcW w:w="1808" w:type="dxa"/>
          </w:tcPr>
          <w:p w:rsidR="00100631" w:rsidRDefault="00100631" w:rsidP="006B1212">
            <w:pPr>
              <w:jc w:val="center"/>
            </w:pPr>
            <w:r w:rsidRPr="008A2BAD">
              <w:t>8.3</w:t>
            </w:r>
          </w:p>
        </w:tc>
      </w:tr>
      <w:tr w:rsidR="00100631" w:rsidRPr="0029499D" w:rsidTr="00100631">
        <w:tc>
          <w:tcPr>
            <w:tcW w:w="2127" w:type="dxa"/>
          </w:tcPr>
          <w:p w:rsidR="00100631" w:rsidRDefault="00100631" w:rsidP="006B1212">
            <w:pPr>
              <w:jc w:val="center"/>
            </w:pPr>
            <w:r>
              <w:t>Т</w:t>
            </w:r>
            <w:r w:rsidRPr="008A2BAD">
              <w:t>ерритории общего пользования</w:t>
            </w:r>
          </w:p>
        </w:tc>
        <w:tc>
          <w:tcPr>
            <w:tcW w:w="3260" w:type="dxa"/>
          </w:tcPr>
          <w:p w:rsidR="00100631" w:rsidRDefault="00100631" w:rsidP="006B1212">
            <w:pPr>
              <w:jc w:val="center"/>
            </w:pPr>
            <w:r>
              <w:t>Р</w:t>
            </w:r>
            <w:r w:rsidRPr="008A2BAD">
              <w:t>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2268" w:type="dxa"/>
          </w:tcPr>
          <w:p w:rsidR="00100631" w:rsidRPr="008A2BAD" w:rsidRDefault="00100631" w:rsidP="006B12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100631" w:rsidRPr="008A2BAD" w:rsidRDefault="00100631"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остановочные павильоны;</w:t>
            </w:r>
          </w:p>
          <w:p w:rsidR="00100631" w:rsidRPr="008A2BAD" w:rsidRDefault="00100631"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остановочные павильоны, совмещенные с торговыми;</w:t>
            </w:r>
          </w:p>
          <w:p w:rsidR="00100631" w:rsidRPr="008A2BAD" w:rsidRDefault="00100631"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информационные площадки;</w:t>
            </w:r>
          </w:p>
          <w:p w:rsidR="00100631" w:rsidRPr="004A5992" w:rsidRDefault="00100631"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объекты благоустройства;</w:t>
            </w:r>
            <w:r w:rsidRPr="004A5992">
              <w:rPr>
                <w:rFonts w:ascii="Times New Roman" w:hAnsi="Times New Roman" w:cs="Times New Roman"/>
                <w:sz w:val="24"/>
                <w:szCs w:val="24"/>
              </w:rPr>
              <w:t xml:space="preserve"> отстойно-разворотные площадки общественного транспорта</w:t>
            </w:r>
          </w:p>
        </w:tc>
        <w:tc>
          <w:tcPr>
            <w:tcW w:w="1808" w:type="dxa"/>
          </w:tcPr>
          <w:p w:rsidR="00100631" w:rsidRDefault="00100631" w:rsidP="006B1212">
            <w:pPr>
              <w:jc w:val="center"/>
            </w:pPr>
            <w:r w:rsidRPr="008A2BAD">
              <w:t>12.0</w:t>
            </w:r>
          </w:p>
        </w:tc>
      </w:tr>
    </w:tbl>
    <w:p w:rsidR="00100631" w:rsidRDefault="00100631" w:rsidP="004A5992">
      <w:pPr>
        <w:pStyle w:val="ConsPlusNormal"/>
        <w:ind w:firstLine="709"/>
        <w:jc w:val="both"/>
        <w:rPr>
          <w:rFonts w:ascii="Times New Roman" w:hAnsi="Times New Roman" w:cs="Times New Roman"/>
          <w:sz w:val="28"/>
          <w:szCs w:val="28"/>
        </w:rPr>
      </w:pPr>
    </w:p>
    <w:p w:rsidR="004A5992" w:rsidRPr="00305D61" w:rsidRDefault="004A5992" w:rsidP="004A5992">
      <w:pPr>
        <w:pStyle w:val="ConsPlusNormal"/>
        <w:ind w:firstLine="709"/>
        <w:jc w:val="both"/>
        <w:rPr>
          <w:rFonts w:ascii="Times New Roman" w:hAnsi="Times New Roman" w:cs="Times New Roman"/>
          <w:sz w:val="28"/>
          <w:szCs w:val="28"/>
        </w:rPr>
      </w:pPr>
      <w:r w:rsidRPr="00305D61">
        <w:rPr>
          <w:rFonts w:ascii="Times New Roman" w:hAnsi="Times New Roman" w:cs="Times New Roman"/>
          <w:sz w:val="28"/>
          <w:szCs w:val="28"/>
        </w:rPr>
        <w:t>Условно разрешенные виды использования объектов капитального строительства и земел</w:t>
      </w:r>
      <w:r>
        <w:rPr>
          <w:rFonts w:ascii="Times New Roman" w:hAnsi="Times New Roman" w:cs="Times New Roman"/>
          <w:sz w:val="28"/>
          <w:szCs w:val="28"/>
        </w:rPr>
        <w:t xml:space="preserve">ьных участков </w:t>
      </w:r>
      <w:r w:rsidRPr="004A5992">
        <w:rPr>
          <w:rFonts w:ascii="Times New Roman" w:hAnsi="Times New Roman" w:cs="Times New Roman"/>
          <w:color w:val="FF0000"/>
          <w:sz w:val="28"/>
          <w:szCs w:val="28"/>
        </w:rPr>
        <w:t>не подлежат установлению</w:t>
      </w:r>
      <w:r w:rsidRPr="00305D61">
        <w:rPr>
          <w:rFonts w:ascii="Times New Roman" w:hAnsi="Times New Roman" w:cs="Times New Roman"/>
          <w:sz w:val="28"/>
          <w:szCs w:val="28"/>
        </w:rPr>
        <w:t>.</w:t>
      </w:r>
    </w:p>
    <w:p w:rsidR="004A5992" w:rsidRPr="00305D61" w:rsidRDefault="004A5992" w:rsidP="004A5992">
      <w:pPr>
        <w:pStyle w:val="ConsPlusNormal"/>
        <w:ind w:firstLine="709"/>
        <w:jc w:val="both"/>
        <w:rPr>
          <w:rFonts w:ascii="Times New Roman" w:hAnsi="Times New Roman" w:cs="Times New Roman"/>
          <w:sz w:val="28"/>
          <w:szCs w:val="28"/>
        </w:rPr>
      </w:pPr>
      <w:r w:rsidRPr="00305D61">
        <w:rPr>
          <w:rFonts w:ascii="Times New Roman" w:hAnsi="Times New Roman" w:cs="Times New Roman"/>
          <w:sz w:val="28"/>
          <w:szCs w:val="28"/>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для территориальной зоны режимных объектов </w:t>
      </w:r>
      <w:r w:rsidRPr="004A5992">
        <w:rPr>
          <w:rFonts w:ascii="Times New Roman" w:hAnsi="Times New Roman" w:cs="Times New Roman"/>
          <w:color w:val="FF0000"/>
          <w:sz w:val="28"/>
          <w:szCs w:val="28"/>
        </w:rPr>
        <w:t>не подлежат установлению</w:t>
      </w:r>
      <w:r w:rsidRPr="00305D61">
        <w:rPr>
          <w:rFonts w:ascii="Times New Roman" w:hAnsi="Times New Roman" w:cs="Times New Roman"/>
          <w:sz w:val="28"/>
          <w:szCs w:val="28"/>
        </w:rPr>
        <w:t>.</w:t>
      </w:r>
    </w:p>
    <w:p w:rsidR="00100631" w:rsidRDefault="004A5992" w:rsidP="00100631">
      <w:pPr>
        <w:pStyle w:val="ConsPlusNormal"/>
        <w:ind w:firstLine="709"/>
        <w:jc w:val="both"/>
        <w:rPr>
          <w:rFonts w:ascii="Times New Roman" w:hAnsi="Times New Roman" w:cs="Times New Roman"/>
          <w:sz w:val="28"/>
          <w:szCs w:val="28"/>
        </w:rPr>
      </w:pPr>
      <w:r w:rsidRPr="002273EE">
        <w:rPr>
          <w:rFonts w:ascii="Times New Roman" w:hAnsi="Times New Roman" w:cs="Times New Roman"/>
          <w:sz w:val="28"/>
          <w:szCs w:val="28"/>
        </w:rPr>
        <w:t xml:space="preserve">Ограничения использования земельных участков и объектов капитального строительства, виды разрешенного использования, предельные размеры и предельные параметры разрешенного строительства, реконструкции которых соответствуют градостроительному регламенту данной территориальной зоны, устанавливаются в соответствии с законами и иными правовыми актами Российской Федерации, Саратовской области, техническими регламентами, муниципальными правовыми актами органов </w:t>
      </w:r>
    </w:p>
    <w:p w:rsidR="00100631" w:rsidRDefault="00100631">
      <w:pPr>
        <w:spacing w:after="200" w:line="276" w:lineRule="auto"/>
      </w:pPr>
      <w:r>
        <w:br w:type="page"/>
      </w:r>
    </w:p>
    <w:p w:rsidR="00100631" w:rsidRPr="00100631" w:rsidRDefault="00100631" w:rsidP="00100631">
      <w:pPr>
        <w:pStyle w:val="ConsPlusNormal"/>
        <w:ind w:firstLine="0"/>
        <w:jc w:val="center"/>
        <w:rPr>
          <w:rFonts w:ascii="Times New Roman" w:hAnsi="Times New Roman" w:cs="Times New Roman"/>
          <w:sz w:val="24"/>
          <w:szCs w:val="24"/>
        </w:rPr>
      </w:pPr>
      <w:r w:rsidRPr="00100631">
        <w:rPr>
          <w:rFonts w:ascii="Times New Roman" w:hAnsi="Times New Roman" w:cs="Times New Roman"/>
          <w:sz w:val="24"/>
          <w:szCs w:val="24"/>
        </w:rPr>
        <w:lastRenderedPageBreak/>
        <w:t>104</w:t>
      </w:r>
    </w:p>
    <w:p w:rsidR="00100631" w:rsidRPr="00100631" w:rsidRDefault="00100631" w:rsidP="00100631">
      <w:pPr>
        <w:pStyle w:val="ConsPlusNormal"/>
        <w:ind w:firstLine="0"/>
        <w:jc w:val="center"/>
        <w:rPr>
          <w:rFonts w:ascii="Times New Roman" w:hAnsi="Times New Roman" w:cs="Times New Roman"/>
          <w:sz w:val="24"/>
          <w:szCs w:val="24"/>
        </w:rPr>
      </w:pPr>
    </w:p>
    <w:p w:rsidR="00100631" w:rsidRPr="00100631" w:rsidRDefault="00100631" w:rsidP="00100631">
      <w:pPr>
        <w:pStyle w:val="ConsPlusNormal"/>
        <w:ind w:firstLine="709"/>
        <w:jc w:val="both"/>
        <w:rPr>
          <w:rFonts w:ascii="Times New Roman" w:hAnsi="Times New Roman" w:cs="Times New Roman"/>
          <w:sz w:val="28"/>
          <w:szCs w:val="28"/>
        </w:rPr>
      </w:pPr>
      <w:r w:rsidRPr="002273EE">
        <w:rPr>
          <w:rFonts w:ascii="Times New Roman" w:hAnsi="Times New Roman" w:cs="Times New Roman"/>
          <w:sz w:val="28"/>
          <w:szCs w:val="28"/>
        </w:rPr>
        <w:t xml:space="preserve">местного самоуправления об установлении публичных сервитутов, </w:t>
      </w:r>
    </w:p>
    <w:p w:rsidR="004A5992" w:rsidRDefault="004A5992" w:rsidP="00100631">
      <w:pPr>
        <w:pStyle w:val="ConsPlusNormal"/>
        <w:ind w:firstLine="0"/>
        <w:jc w:val="both"/>
        <w:rPr>
          <w:rFonts w:ascii="Times New Roman" w:hAnsi="Times New Roman" w:cs="Times New Roman"/>
          <w:sz w:val="28"/>
          <w:szCs w:val="28"/>
        </w:rPr>
      </w:pPr>
      <w:r w:rsidRPr="002273EE">
        <w:rPr>
          <w:rFonts w:ascii="Times New Roman" w:hAnsi="Times New Roman" w:cs="Times New Roman"/>
          <w:sz w:val="28"/>
          <w:szCs w:val="28"/>
        </w:rPr>
        <w:t>соглашениями между собственниками земельных участков (объектов капитального строительства) об установлении сервитутов.</w:t>
      </w:r>
    </w:p>
    <w:p w:rsidR="004A5992" w:rsidRPr="004A5992" w:rsidRDefault="004A5992" w:rsidP="004A5992">
      <w:pPr>
        <w:ind w:firstLine="709"/>
        <w:jc w:val="both"/>
        <w:rPr>
          <w:color w:val="FF0000"/>
          <w:sz w:val="28"/>
          <w:szCs w:val="28"/>
        </w:rPr>
      </w:pPr>
      <w:r w:rsidRPr="004A5992">
        <w:rPr>
          <w:color w:val="FF0000"/>
          <w:sz w:val="28"/>
          <w:szCs w:val="28"/>
        </w:rPr>
        <w:t>Ограничения использования земельных участков и объектов капитального строительства подлежат установлению применительно к ниже перечисленным зонам, показанным на картах:</w:t>
      </w:r>
    </w:p>
    <w:p w:rsidR="004A5992" w:rsidRPr="004A5992" w:rsidRDefault="004A5992" w:rsidP="004A5992">
      <w:pPr>
        <w:pStyle w:val="ConsPlusNormal"/>
        <w:ind w:firstLine="709"/>
        <w:jc w:val="both"/>
        <w:rPr>
          <w:rFonts w:ascii="Times New Roman" w:hAnsi="Times New Roman" w:cs="Times New Roman"/>
          <w:sz w:val="28"/>
          <w:szCs w:val="28"/>
        </w:rPr>
      </w:pPr>
      <w:r>
        <w:rPr>
          <w:rFonts w:ascii="Times New Roman" w:hAnsi="Times New Roman" w:cs="Times New Roman"/>
          <w:color w:val="FF0000"/>
          <w:sz w:val="28"/>
          <w:szCs w:val="28"/>
        </w:rPr>
        <w:t>д</w:t>
      </w:r>
      <w:r w:rsidRPr="004A5992">
        <w:rPr>
          <w:rFonts w:ascii="Times New Roman" w:hAnsi="Times New Roman" w:cs="Times New Roman"/>
          <w:color w:val="FF0000"/>
          <w:sz w:val="28"/>
          <w:szCs w:val="28"/>
        </w:rPr>
        <w:t xml:space="preserve">ля зоны </w:t>
      </w:r>
      <w:r w:rsidR="003F4EF1">
        <w:rPr>
          <w:rFonts w:ascii="Times New Roman" w:hAnsi="Times New Roman" w:cs="Times New Roman"/>
          <w:bCs/>
          <w:color w:val="FF0000"/>
          <w:sz w:val="28"/>
          <w:szCs w:val="28"/>
        </w:rPr>
        <w:t>СН</w:t>
      </w:r>
      <w:r w:rsidRPr="004A5992">
        <w:rPr>
          <w:rFonts w:ascii="Times New Roman" w:hAnsi="Times New Roman" w:cs="Times New Roman"/>
          <w:bCs/>
          <w:color w:val="FF0000"/>
          <w:sz w:val="28"/>
          <w:szCs w:val="28"/>
        </w:rPr>
        <w:t xml:space="preserve">1 </w:t>
      </w:r>
      <w:r w:rsidRPr="004A5992">
        <w:rPr>
          <w:rFonts w:ascii="Times New Roman" w:hAnsi="Times New Roman" w:cs="Times New Roman"/>
          <w:color w:val="FF0000"/>
          <w:sz w:val="28"/>
          <w:szCs w:val="28"/>
        </w:rPr>
        <w:t xml:space="preserve">установлены </w:t>
      </w:r>
      <w:r w:rsidRPr="004A5992">
        <w:rPr>
          <w:rFonts w:ascii="Times New Roman" w:hAnsi="Times New Roman" w:cs="Times New Roman"/>
          <w:color w:val="FF0000"/>
          <w:sz w:val="28"/>
          <w:szCs w:val="28"/>
          <w:lang w:eastAsia="ar-SA"/>
        </w:rPr>
        <w:t>ограничения использования земельных участков и объектов капитального строительства, применяемые для водоохранных зон</w:t>
      </w:r>
      <w:r w:rsidR="00EF4A7B">
        <w:rPr>
          <w:rFonts w:ascii="Times New Roman" w:hAnsi="Times New Roman" w:cs="Times New Roman"/>
          <w:color w:val="FF0000"/>
          <w:sz w:val="28"/>
          <w:szCs w:val="28"/>
          <w:lang w:eastAsia="ar-SA"/>
        </w:rPr>
        <w:t xml:space="preserve"> </w:t>
      </w:r>
      <w:r w:rsidRPr="004A5992">
        <w:rPr>
          <w:rFonts w:ascii="Times New Roman" w:hAnsi="Times New Roman" w:cs="Times New Roman"/>
          <w:sz w:val="28"/>
          <w:szCs w:val="28"/>
        </w:rPr>
        <w:t>(пункт 12 настоящих Правил);</w:t>
      </w:r>
    </w:p>
    <w:p w:rsidR="004A5992" w:rsidRPr="004A5992" w:rsidRDefault="004A5992" w:rsidP="004A5992">
      <w:pPr>
        <w:pStyle w:val="ConsPlusNormal"/>
        <w:ind w:firstLine="709"/>
        <w:jc w:val="both"/>
        <w:rPr>
          <w:rFonts w:ascii="Times New Roman" w:hAnsi="Times New Roman" w:cs="Times New Roman"/>
          <w:sz w:val="28"/>
          <w:szCs w:val="28"/>
        </w:rPr>
      </w:pPr>
      <w:r>
        <w:rPr>
          <w:rFonts w:ascii="Times New Roman" w:hAnsi="Times New Roman" w:cs="Times New Roman"/>
          <w:color w:val="FF0000"/>
          <w:sz w:val="28"/>
          <w:szCs w:val="28"/>
        </w:rPr>
        <w:t>д</w:t>
      </w:r>
      <w:r w:rsidRPr="004A5992">
        <w:rPr>
          <w:rFonts w:ascii="Times New Roman" w:hAnsi="Times New Roman" w:cs="Times New Roman"/>
          <w:color w:val="FF0000"/>
          <w:sz w:val="28"/>
          <w:szCs w:val="28"/>
        </w:rPr>
        <w:t xml:space="preserve">ля зоны </w:t>
      </w:r>
      <w:r w:rsidR="003F4EF1">
        <w:rPr>
          <w:rFonts w:ascii="Times New Roman" w:hAnsi="Times New Roman" w:cs="Times New Roman"/>
          <w:bCs/>
          <w:color w:val="FF0000"/>
          <w:sz w:val="28"/>
          <w:szCs w:val="28"/>
        </w:rPr>
        <w:t>СН</w:t>
      </w:r>
      <w:r w:rsidRPr="004A5992">
        <w:rPr>
          <w:rFonts w:ascii="Times New Roman" w:hAnsi="Times New Roman" w:cs="Times New Roman"/>
          <w:bCs/>
          <w:color w:val="FF0000"/>
          <w:sz w:val="28"/>
          <w:szCs w:val="28"/>
        </w:rPr>
        <w:t xml:space="preserve">1 </w:t>
      </w:r>
      <w:r w:rsidRPr="004A5992">
        <w:rPr>
          <w:rFonts w:ascii="Times New Roman" w:hAnsi="Times New Roman" w:cs="Times New Roman"/>
          <w:color w:val="FF0000"/>
          <w:sz w:val="28"/>
          <w:szCs w:val="28"/>
        </w:rPr>
        <w:t xml:space="preserve">установлены </w:t>
      </w:r>
      <w:r w:rsidRPr="004A5992">
        <w:rPr>
          <w:rFonts w:ascii="Times New Roman" w:hAnsi="Times New Roman" w:cs="Times New Roman"/>
          <w:color w:val="FF0000"/>
          <w:sz w:val="28"/>
          <w:szCs w:val="28"/>
          <w:lang w:eastAsia="ar-SA"/>
        </w:rPr>
        <w:t xml:space="preserve">ограничения использования земельных участков и объектов капитального строительства, применяемые </w:t>
      </w:r>
      <w:r w:rsidRPr="004A5992">
        <w:rPr>
          <w:rFonts w:ascii="Times New Roman" w:hAnsi="Times New Roman" w:cs="Times New Roman"/>
          <w:color w:val="FF0000"/>
          <w:sz w:val="28"/>
          <w:szCs w:val="28"/>
        </w:rPr>
        <w:t>для санитарно-защитных зон</w:t>
      </w:r>
      <w:r w:rsidR="00EF4A7B">
        <w:rPr>
          <w:rFonts w:ascii="Times New Roman" w:hAnsi="Times New Roman" w:cs="Times New Roman"/>
          <w:color w:val="FF0000"/>
          <w:sz w:val="28"/>
          <w:szCs w:val="28"/>
        </w:rPr>
        <w:t xml:space="preserve"> </w:t>
      </w:r>
      <w:r w:rsidRPr="004A5992">
        <w:rPr>
          <w:rFonts w:ascii="Times New Roman" w:hAnsi="Times New Roman" w:cs="Times New Roman"/>
          <w:sz w:val="28"/>
          <w:szCs w:val="28"/>
        </w:rPr>
        <w:t>(пункт 12 настоящих Правил).</w:t>
      </w:r>
    </w:p>
    <w:p w:rsidR="004A5992" w:rsidRDefault="004A5992" w:rsidP="004A5992">
      <w:pPr>
        <w:ind w:firstLine="567"/>
        <w:jc w:val="both"/>
        <w:rPr>
          <w:color w:val="FF0000"/>
          <w:sz w:val="28"/>
          <w:szCs w:val="28"/>
          <w:lang w:eastAsia="ar-SA"/>
        </w:rPr>
      </w:pPr>
      <w:r w:rsidRPr="004A5992">
        <w:rPr>
          <w:color w:val="FF0000"/>
          <w:sz w:val="28"/>
          <w:szCs w:val="28"/>
        </w:rPr>
        <w:t>Ограничения использования земельных участков и объектов капитального строительства по высоте устанавливается в соответствии с тем, что т</w:t>
      </w:r>
      <w:r w:rsidRPr="004A5992">
        <w:rPr>
          <w:color w:val="FF0000"/>
          <w:sz w:val="28"/>
          <w:szCs w:val="28"/>
          <w:lang w:eastAsia="ar-SA"/>
        </w:rPr>
        <w:t>ерритория городского округа ЗАТО Светлый  полностью находится в зоне ограничений приаэродромной территории аэродрома «Саратов-Сокол», «Саратов (Центральный)» и приаэродромной территории аэродрома «Татищево».</w:t>
      </w:r>
    </w:p>
    <w:p w:rsidR="004A5992" w:rsidRPr="004A5992" w:rsidRDefault="004A5992" w:rsidP="004A5992">
      <w:pPr>
        <w:ind w:firstLine="567"/>
        <w:jc w:val="both"/>
        <w:rPr>
          <w:bCs/>
          <w:color w:val="FF0000"/>
          <w:sz w:val="28"/>
          <w:szCs w:val="28"/>
        </w:rPr>
      </w:pPr>
    </w:p>
    <w:p w:rsidR="004A5992" w:rsidRPr="002273EE" w:rsidRDefault="004A5992" w:rsidP="004A5992">
      <w:pPr>
        <w:ind w:firstLine="709"/>
        <w:jc w:val="both"/>
        <w:rPr>
          <w:b/>
          <w:bCs/>
          <w:sz w:val="28"/>
          <w:szCs w:val="28"/>
        </w:rPr>
      </w:pPr>
      <w:r w:rsidRPr="002273EE">
        <w:rPr>
          <w:b/>
          <w:bCs/>
          <w:sz w:val="28"/>
          <w:szCs w:val="28"/>
        </w:rPr>
        <w:t xml:space="preserve">СН2. Зона </w:t>
      </w:r>
      <w:r>
        <w:rPr>
          <w:b/>
          <w:bCs/>
          <w:sz w:val="28"/>
          <w:szCs w:val="28"/>
        </w:rPr>
        <w:t>полигонов ТБО.</w:t>
      </w:r>
    </w:p>
    <w:p w:rsidR="00837254" w:rsidRPr="00100631" w:rsidRDefault="004A5992" w:rsidP="00100631">
      <w:pPr>
        <w:ind w:firstLine="696"/>
        <w:jc w:val="both"/>
        <w:rPr>
          <w:sz w:val="28"/>
          <w:szCs w:val="28"/>
        </w:rPr>
      </w:pPr>
      <w:r w:rsidRPr="00305D61">
        <w:rPr>
          <w:iCs/>
          <w:sz w:val="28"/>
          <w:szCs w:val="28"/>
        </w:rPr>
        <w:t xml:space="preserve">Зона </w:t>
      </w:r>
      <w:r w:rsidRPr="00305D61">
        <w:rPr>
          <w:bCs/>
          <w:sz w:val="28"/>
          <w:szCs w:val="28"/>
        </w:rPr>
        <w:t>размещения объектов отходов потребления</w:t>
      </w:r>
      <w:r w:rsidRPr="00305D61">
        <w:rPr>
          <w:iCs/>
          <w:sz w:val="28"/>
          <w:szCs w:val="28"/>
        </w:rPr>
        <w:t xml:space="preserve"> СН2 выделена для обеспечения правовых условий использования участков полигонов ТБО. Разрешается размещение зданий, сооружений и коммуникаций, связанных только с эксплуатацией полигонов ТБО по согласованию с Территориальным управлением Роспотребнадзора по Саратовской области</w:t>
      </w:r>
      <w:r w:rsidRPr="00305D61">
        <w:rPr>
          <w:sz w:val="28"/>
          <w:szCs w:val="28"/>
        </w:rPr>
        <w:t>.</w:t>
      </w:r>
    </w:p>
    <w:p w:rsidR="000A1721" w:rsidRPr="00A40190" w:rsidRDefault="000A1721" w:rsidP="008A2BAD">
      <w:pPr>
        <w:ind w:firstLine="709"/>
        <w:jc w:val="both"/>
        <w:rPr>
          <w:bCs/>
          <w:sz w:val="28"/>
          <w:szCs w:val="28"/>
        </w:rPr>
      </w:pPr>
      <w:r w:rsidRPr="00A40190">
        <w:rPr>
          <w:bCs/>
          <w:sz w:val="28"/>
          <w:szCs w:val="28"/>
        </w:rPr>
        <w:t>Основные виды разрешенного использования земельных участков и объектов капитального строительства:</w:t>
      </w:r>
    </w:p>
    <w:p w:rsidR="00104C3D" w:rsidRPr="00CE70C0" w:rsidRDefault="00104C3D" w:rsidP="00A40190">
      <w:pPr>
        <w:jc w:val="both"/>
        <w:rPr>
          <w:bCs/>
        </w:rPr>
      </w:pPr>
    </w:p>
    <w:tbl>
      <w:tblPr>
        <w:tblStyle w:val="af2"/>
        <w:tblW w:w="0" w:type="auto"/>
        <w:tblInd w:w="108" w:type="dxa"/>
        <w:tblLayout w:type="fixed"/>
        <w:tblLook w:val="04A0"/>
      </w:tblPr>
      <w:tblGrid>
        <w:gridCol w:w="2127"/>
        <w:gridCol w:w="3260"/>
        <w:gridCol w:w="2268"/>
        <w:gridCol w:w="1808"/>
      </w:tblGrid>
      <w:tr w:rsidR="00A40190" w:rsidRPr="0029499D" w:rsidTr="00E71249">
        <w:tc>
          <w:tcPr>
            <w:tcW w:w="2127" w:type="dxa"/>
          </w:tcPr>
          <w:p w:rsidR="00A40190" w:rsidRPr="0029499D" w:rsidRDefault="00A40190" w:rsidP="00E71249">
            <w:pPr>
              <w:jc w:val="center"/>
              <w:rPr>
                <w:bCs/>
              </w:rPr>
            </w:pPr>
            <w:r>
              <w:t>О</w:t>
            </w:r>
            <w:r w:rsidRPr="008A2BAD">
              <w:t>сновные виды разрешенного использования</w:t>
            </w:r>
          </w:p>
        </w:tc>
        <w:tc>
          <w:tcPr>
            <w:tcW w:w="3260" w:type="dxa"/>
          </w:tcPr>
          <w:p w:rsidR="00A40190" w:rsidRPr="0029499D" w:rsidRDefault="00A40190" w:rsidP="00E71249">
            <w:pPr>
              <w:jc w:val="center"/>
              <w:rPr>
                <w:bCs/>
              </w:rPr>
            </w:pPr>
            <w:r>
              <w:t>О</w:t>
            </w:r>
            <w:r w:rsidRPr="008A2BAD">
              <w:t>писание вида разрешенного использования земельного участка</w:t>
            </w:r>
          </w:p>
        </w:tc>
        <w:tc>
          <w:tcPr>
            <w:tcW w:w="2268" w:type="dxa"/>
          </w:tcPr>
          <w:p w:rsidR="00A40190" w:rsidRDefault="00A40190" w:rsidP="00E71249">
            <w:pPr>
              <w:jc w:val="center"/>
            </w:pPr>
            <w:r>
              <w:t>В</w:t>
            </w:r>
            <w:r w:rsidRPr="008A2BAD">
              <w:t xml:space="preserve">спомогательные виды разрешенного использования (установленные </w:t>
            </w:r>
          </w:p>
          <w:p w:rsidR="00A40190" w:rsidRPr="0029499D" w:rsidRDefault="00A40190" w:rsidP="00E71249">
            <w:pPr>
              <w:jc w:val="center"/>
              <w:rPr>
                <w:bCs/>
              </w:rPr>
            </w:pPr>
            <w:r w:rsidRPr="008A2BAD">
              <w:t>к основным)</w:t>
            </w:r>
          </w:p>
        </w:tc>
        <w:tc>
          <w:tcPr>
            <w:tcW w:w="1808" w:type="dxa"/>
          </w:tcPr>
          <w:p w:rsidR="00A40190" w:rsidRPr="0029499D" w:rsidRDefault="00A40190" w:rsidP="00E71249">
            <w:pPr>
              <w:jc w:val="center"/>
              <w:rPr>
                <w:bCs/>
              </w:rPr>
            </w:pPr>
            <w:r>
              <w:t>К</w:t>
            </w:r>
            <w:r w:rsidRPr="008A2BAD">
              <w:t>од (числовое обозначение) вида разрешенного использования</w:t>
            </w:r>
          </w:p>
        </w:tc>
      </w:tr>
      <w:tr w:rsidR="00A40190" w:rsidRPr="0029499D" w:rsidTr="00E71249">
        <w:tc>
          <w:tcPr>
            <w:tcW w:w="2127" w:type="dxa"/>
          </w:tcPr>
          <w:p w:rsidR="00A40190" w:rsidRDefault="00A40190" w:rsidP="00E71249">
            <w:pPr>
              <w:jc w:val="center"/>
            </w:pPr>
            <w:r>
              <w:t>К</w:t>
            </w:r>
            <w:r w:rsidRPr="008A2BAD">
              <w:t>оммунальное обслуживание</w:t>
            </w:r>
          </w:p>
        </w:tc>
        <w:tc>
          <w:tcPr>
            <w:tcW w:w="3260" w:type="dxa"/>
          </w:tcPr>
          <w:p w:rsidR="00A40190" w:rsidRDefault="00A40190" w:rsidP="00E71249">
            <w:pPr>
              <w:jc w:val="center"/>
            </w:pPr>
            <w:r>
              <w:t>Р</w:t>
            </w:r>
            <w:r w:rsidRPr="008A2BAD">
              <w:t xml:space="preserve">азмещение </w:t>
            </w:r>
            <w:r>
              <w:t>объектов капитального строитель</w:t>
            </w:r>
            <w:r w:rsidRPr="008A2BAD">
              <w:t xml:space="preserve">ства в целях обеспечения населения и организаций коммунальными услугами, </w:t>
            </w:r>
          </w:p>
          <w:p w:rsidR="00A40190" w:rsidRDefault="00A40190" w:rsidP="00100631">
            <w:pPr>
              <w:jc w:val="center"/>
            </w:pPr>
            <w:r w:rsidRPr="008A2BAD">
              <w:t>в частности</w:t>
            </w:r>
            <w:r>
              <w:t>: поставка воды, тепла, электричества, газа, предоставле</w:t>
            </w:r>
            <w:r w:rsidRPr="008A2BAD">
              <w:t xml:space="preserve">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w:t>
            </w:r>
          </w:p>
        </w:tc>
        <w:tc>
          <w:tcPr>
            <w:tcW w:w="2268" w:type="dxa"/>
          </w:tcPr>
          <w:p w:rsidR="00A40190" w:rsidRDefault="00A40190" w:rsidP="00E71249">
            <w:pPr>
              <w:jc w:val="center"/>
            </w:pPr>
            <w:r>
              <w:t>Г</w:t>
            </w:r>
            <w:r w:rsidRPr="008A2BAD">
              <w:t>остевые автостоянки</w:t>
            </w:r>
          </w:p>
        </w:tc>
        <w:tc>
          <w:tcPr>
            <w:tcW w:w="1808" w:type="dxa"/>
          </w:tcPr>
          <w:p w:rsidR="00A40190" w:rsidRDefault="00A40190" w:rsidP="00E71249">
            <w:pPr>
              <w:jc w:val="center"/>
            </w:pPr>
            <w:r w:rsidRPr="008A2BAD">
              <w:t>3.1</w:t>
            </w:r>
          </w:p>
        </w:tc>
      </w:tr>
    </w:tbl>
    <w:p w:rsidR="00A40190" w:rsidRDefault="00100631" w:rsidP="00A40190">
      <w:pPr>
        <w:jc w:val="center"/>
      </w:pPr>
      <w:r>
        <w:lastRenderedPageBreak/>
        <w:t>105</w:t>
      </w:r>
    </w:p>
    <w:p w:rsidR="00100631" w:rsidRDefault="00100631" w:rsidP="00A40190">
      <w:pPr>
        <w:jc w:val="center"/>
      </w:pPr>
    </w:p>
    <w:tbl>
      <w:tblPr>
        <w:tblStyle w:val="af2"/>
        <w:tblW w:w="0" w:type="auto"/>
        <w:tblInd w:w="108" w:type="dxa"/>
        <w:tblLayout w:type="fixed"/>
        <w:tblLook w:val="04A0"/>
      </w:tblPr>
      <w:tblGrid>
        <w:gridCol w:w="2127"/>
        <w:gridCol w:w="3260"/>
        <w:gridCol w:w="2268"/>
        <w:gridCol w:w="1808"/>
      </w:tblGrid>
      <w:tr w:rsidR="00100631" w:rsidRPr="0029499D" w:rsidTr="00100631">
        <w:tc>
          <w:tcPr>
            <w:tcW w:w="2127" w:type="dxa"/>
          </w:tcPr>
          <w:p w:rsidR="00100631" w:rsidRDefault="00100631" w:rsidP="006B1212">
            <w:pPr>
              <w:jc w:val="center"/>
            </w:pPr>
          </w:p>
        </w:tc>
        <w:tc>
          <w:tcPr>
            <w:tcW w:w="3260" w:type="dxa"/>
          </w:tcPr>
          <w:p w:rsidR="00100631" w:rsidRDefault="00100631" w:rsidP="006B1212">
            <w:pPr>
              <w:jc w:val="center"/>
            </w:pPr>
            <w:r w:rsidRPr="008A2BAD">
              <w:t>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w:t>
            </w:r>
          </w:p>
        </w:tc>
        <w:tc>
          <w:tcPr>
            <w:tcW w:w="2268" w:type="dxa"/>
          </w:tcPr>
          <w:p w:rsidR="00100631" w:rsidRDefault="00100631" w:rsidP="006B1212">
            <w:pPr>
              <w:jc w:val="center"/>
            </w:pPr>
          </w:p>
        </w:tc>
        <w:tc>
          <w:tcPr>
            <w:tcW w:w="1808" w:type="dxa"/>
          </w:tcPr>
          <w:p w:rsidR="00100631" w:rsidRPr="008A2BAD" w:rsidRDefault="00100631" w:rsidP="006B1212">
            <w:pPr>
              <w:jc w:val="center"/>
            </w:pPr>
          </w:p>
        </w:tc>
      </w:tr>
      <w:tr w:rsidR="00100631" w:rsidRPr="0029499D" w:rsidTr="00100631">
        <w:tc>
          <w:tcPr>
            <w:tcW w:w="2127" w:type="dxa"/>
          </w:tcPr>
          <w:p w:rsidR="00100631" w:rsidRDefault="00100631" w:rsidP="006B1212">
            <w:pPr>
              <w:jc w:val="center"/>
            </w:pPr>
            <w:r>
              <w:t>С</w:t>
            </w:r>
            <w:r w:rsidRPr="008A2BAD">
              <w:t>пециальная деятельность</w:t>
            </w:r>
          </w:p>
        </w:tc>
        <w:tc>
          <w:tcPr>
            <w:tcW w:w="3260" w:type="dxa"/>
          </w:tcPr>
          <w:p w:rsidR="00100631" w:rsidRDefault="00100631" w:rsidP="006B1212">
            <w:pPr>
              <w:jc w:val="center"/>
            </w:pPr>
            <w:r>
              <w:t>Р</w:t>
            </w:r>
            <w:r w:rsidRPr="008A2BAD">
              <w:t xml:space="preserve">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w:t>
            </w:r>
            <w:r>
              <w:t>отходов (скотомогильников, мусо</w:t>
            </w:r>
            <w:r w:rsidRPr="008A2BAD">
              <w:t>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268" w:type="dxa"/>
          </w:tcPr>
          <w:p w:rsidR="00100631" w:rsidRDefault="00100631" w:rsidP="006B1212">
            <w:pPr>
              <w:jc w:val="center"/>
            </w:pPr>
            <w:r>
              <w:t>В</w:t>
            </w:r>
            <w:r w:rsidRPr="008A2BAD">
              <w:t xml:space="preserve">спомогательные здания </w:t>
            </w:r>
          </w:p>
          <w:p w:rsidR="00100631" w:rsidRDefault="00100631" w:rsidP="006B1212">
            <w:pPr>
              <w:jc w:val="center"/>
            </w:pPr>
            <w:r w:rsidRPr="008A2BAD">
              <w:t>и сооружения,</w:t>
            </w:r>
            <w:r>
              <w:t xml:space="preserve"> </w:t>
            </w:r>
          </w:p>
          <w:p w:rsidR="00100631" w:rsidRDefault="00100631" w:rsidP="006B1212">
            <w:pPr>
              <w:jc w:val="center"/>
            </w:pPr>
            <w:r>
              <w:t>в которых осуществляются опера</w:t>
            </w:r>
            <w:r w:rsidRPr="008A2BAD">
              <w:t xml:space="preserve">ции, технологически связанные </w:t>
            </w:r>
          </w:p>
          <w:p w:rsidR="00100631" w:rsidRDefault="00100631" w:rsidP="006B1212">
            <w:pPr>
              <w:jc w:val="center"/>
            </w:pPr>
            <w:r w:rsidRPr="008A2BAD">
              <w:t>с основным видом разрешенного использования</w:t>
            </w:r>
          </w:p>
        </w:tc>
        <w:tc>
          <w:tcPr>
            <w:tcW w:w="1808" w:type="dxa"/>
          </w:tcPr>
          <w:p w:rsidR="00100631" w:rsidRDefault="00100631" w:rsidP="006B1212">
            <w:pPr>
              <w:jc w:val="center"/>
            </w:pPr>
            <w:r w:rsidRPr="008A2BAD">
              <w:t>12.2</w:t>
            </w:r>
          </w:p>
        </w:tc>
      </w:tr>
    </w:tbl>
    <w:p w:rsidR="00C83E2F" w:rsidRPr="00A40190" w:rsidRDefault="00C83E2F" w:rsidP="00A40190">
      <w:pPr>
        <w:pStyle w:val="ConsPlusNormal"/>
        <w:ind w:firstLine="709"/>
        <w:jc w:val="both"/>
        <w:rPr>
          <w:rFonts w:ascii="Times New Roman" w:hAnsi="Times New Roman" w:cs="Times New Roman"/>
          <w:sz w:val="28"/>
          <w:szCs w:val="28"/>
        </w:rPr>
      </w:pPr>
    </w:p>
    <w:p w:rsidR="0042789E" w:rsidRPr="00A40190" w:rsidRDefault="00104C3D" w:rsidP="00A40190">
      <w:pPr>
        <w:pStyle w:val="ConsPlusNormal"/>
        <w:ind w:firstLine="709"/>
        <w:jc w:val="both"/>
        <w:rPr>
          <w:rFonts w:ascii="Times New Roman" w:hAnsi="Times New Roman" w:cs="Times New Roman"/>
          <w:sz w:val="28"/>
          <w:szCs w:val="28"/>
        </w:rPr>
      </w:pPr>
      <w:r w:rsidRPr="00A40190">
        <w:rPr>
          <w:rFonts w:ascii="Times New Roman" w:hAnsi="Times New Roman" w:cs="Times New Roman"/>
          <w:sz w:val="28"/>
          <w:szCs w:val="28"/>
        </w:rPr>
        <w:t>Условно разрешенные виды использования объектов капитального строительства и земел</w:t>
      </w:r>
      <w:r w:rsidR="004A5992">
        <w:rPr>
          <w:rFonts w:ascii="Times New Roman" w:hAnsi="Times New Roman" w:cs="Times New Roman"/>
          <w:sz w:val="28"/>
          <w:szCs w:val="28"/>
        </w:rPr>
        <w:t xml:space="preserve">ьных участков </w:t>
      </w:r>
      <w:r w:rsidR="004A5992" w:rsidRPr="004A5992">
        <w:rPr>
          <w:rFonts w:ascii="Times New Roman" w:hAnsi="Times New Roman" w:cs="Times New Roman"/>
          <w:color w:val="FF0000"/>
          <w:sz w:val="28"/>
          <w:szCs w:val="28"/>
        </w:rPr>
        <w:t>не подлежат установлению</w:t>
      </w:r>
      <w:r w:rsidRPr="004A5992">
        <w:rPr>
          <w:rFonts w:ascii="Times New Roman" w:hAnsi="Times New Roman" w:cs="Times New Roman"/>
          <w:color w:val="FF0000"/>
          <w:sz w:val="28"/>
          <w:szCs w:val="28"/>
        </w:rPr>
        <w:t>.</w:t>
      </w:r>
    </w:p>
    <w:p w:rsidR="0042789E" w:rsidRPr="00A40190" w:rsidRDefault="0042789E" w:rsidP="00A40190">
      <w:pPr>
        <w:pStyle w:val="ConsPlusNormal"/>
        <w:ind w:firstLine="709"/>
        <w:jc w:val="both"/>
        <w:rPr>
          <w:rFonts w:ascii="Times New Roman" w:hAnsi="Times New Roman" w:cs="Times New Roman"/>
          <w:sz w:val="28"/>
          <w:szCs w:val="28"/>
        </w:rPr>
      </w:pPr>
      <w:r w:rsidRPr="00A40190">
        <w:rPr>
          <w:rFonts w:ascii="Times New Roman" w:hAnsi="Times New Roman" w:cs="Times New Roman"/>
          <w:sz w:val="28"/>
          <w:szCs w:val="28"/>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rsidR="004A5992" w:rsidRPr="004A5992">
        <w:rPr>
          <w:rFonts w:ascii="Times New Roman" w:hAnsi="Times New Roman" w:cs="Times New Roman"/>
          <w:color w:val="FF0000"/>
          <w:sz w:val="28"/>
          <w:szCs w:val="28"/>
        </w:rPr>
        <w:t>не подлежат установлению.</w:t>
      </w:r>
      <w:r w:rsidRPr="00A40190">
        <w:rPr>
          <w:rFonts w:ascii="Times New Roman" w:hAnsi="Times New Roman" w:cs="Times New Roman"/>
          <w:sz w:val="28"/>
          <w:szCs w:val="28"/>
        </w:rPr>
        <w:t>.</w:t>
      </w:r>
    </w:p>
    <w:p w:rsidR="0042789E" w:rsidRPr="00A40190" w:rsidRDefault="0042789E" w:rsidP="00A40190">
      <w:pPr>
        <w:pStyle w:val="ConsPlusNormal"/>
        <w:ind w:firstLine="709"/>
        <w:jc w:val="both"/>
        <w:rPr>
          <w:rFonts w:ascii="Times New Roman" w:hAnsi="Times New Roman" w:cs="Times New Roman"/>
          <w:sz w:val="28"/>
          <w:szCs w:val="28"/>
        </w:rPr>
      </w:pPr>
      <w:r w:rsidRPr="00A40190">
        <w:rPr>
          <w:rFonts w:ascii="Times New Roman" w:hAnsi="Times New Roman" w:cs="Times New Roman"/>
          <w:sz w:val="28"/>
          <w:szCs w:val="28"/>
        </w:rPr>
        <w:t>Ограничения использования земельных участков и объектов капитального строительства, виды разрешенного использования, предельные размеры и предельные параметры разрешенного строительства, реконструкции которых соответствуют градостроительному регламенту данной территориальной зоны, устанавливаются в соответствии с законами и иными правовыми актами Российской Федерации, Саратовской области, техническими регламентами, муниципальными правовыми актами органов местного самоуправления об установлении публичных сервитутов, соглашениями между собственниками земельных участков (объектов капитального строительства) об установлении сервитутов.</w:t>
      </w:r>
    </w:p>
    <w:p w:rsidR="00100631" w:rsidRDefault="004A5992" w:rsidP="004A5992">
      <w:pPr>
        <w:ind w:firstLine="567"/>
        <w:jc w:val="both"/>
        <w:rPr>
          <w:color w:val="FF0000"/>
          <w:sz w:val="28"/>
          <w:szCs w:val="28"/>
          <w:lang w:eastAsia="ar-SA"/>
        </w:rPr>
      </w:pPr>
      <w:r w:rsidRPr="004A5992">
        <w:rPr>
          <w:color w:val="FF0000"/>
          <w:sz w:val="28"/>
          <w:szCs w:val="28"/>
        </w:rPr>
        <w:t>Ограничения использования земельных участков и объектов капитального строительства по высоте устанавливается в соответствии с тем, что т</w:t>
      </w:r>
      <w:r w:rsidRPr="004A5992">
        <w:rPr>
          <w:color w:val="FF0000"/>
          <w:sz w:val="28"/>
          <w:szCs w:val="28"/>
          <w:lang w:eastAsia="ar-SA"/>
        </w:rPr>
        <w:t xml:space="preserve">ерритория городского округа ЗАТО Светлый  полностью находится </w:t>
      </w:r>
      <w:r w:rsidR="003F4EF1">
        <w:rPr>
          <w:color w:val="FF0000"/>
          <w:sz w:val="28"/>
          <w:szCs w:val="28"/>
          <w:lang w:eastAsia="ar-SA"/>
        </w:rPr>
        <w:br/>
      </w:r>
    </w:p>
    <w:p w:rsidR="003F4EF1" w:rsidRPr="003F4EF1" w:rsidRDefault="003F4EF1" w:rsidP="004A5992">
      <w:pPr>
        <w:ind w:firstLine="567"/>
        <w:jc w:val="both"/>
        <w:rPr>
          <w:color w:val="FF0000"/>
          <w:lang w:eastAsia="ar-SA"/>
        </w:rPr>
      </w:pPr>
    </w:p>
    <w:p w:rsidR="00100631" w:rsidRPr="00100631" w:rsidRDefault="00100631" w:rsidP="00100631">
      <w:pPr>
        <w:ind w:firstLine="567"/>
        <w:jc w:val="center"/>
        <w:rPr>
          <w:lang w:eastAsia="ar-SA"/>
        </w:rPr>
      </w:pPr>
      <w:r w:rsidRPr="00100631">
        <w:rPr>
          <w:lang w:eastAsia="ar-SA"/>
        </w:rPr>
        <w:lastRenderedPageBreak/>
        <w:t>106</w:t>
      </w:r>
    </w:p>
    <w:p w:rsidR="00100631" w:rsidRPr="00100631" w:rsidRDefault="00100631" w:rsidP="00100631">
      <w:pPr>
        <w:ind w:firstLine="567"/>
        <w:jc w:val="center"/>
        <w:rPr>
          <w:color w:val="FF0000"/>
          <w:lang w:eastAsia="ar-SA"/>
        </w:rPr>
      </w:pPr>
    </w:p>
    <w:p w:rsidR="004A5992" w:rsidRPr="004A5992" w:rsidRDefault="003F4EF1" w:rsidP="003F4EF1">
      <w:pPr>
        <w:jc w:val="both"/>
        <w:rPr>
          <w:color w:val="FF0000"/>
          <w:sz w:val="28"/>
          <w:szCs w:val="28"/>
          <w:lang w:eastAsia="ar-SA"/>
        </w:rPr>
      </w:pPr>
      <w:r w:rsidRPr="004A5992">
        <w:rPr>
          <w:color w:val="FF0000"/>
          <w:sz w:val="28"/>
          <w:szCs w:val="28"/>
          <w:lang w:eastAsia="ar-SA"/>
        </w:rPr>
        <w:t xml:space="preserve">в </w:t>
      </w:r>
      <w:r w:rsidR="00100631" w:rsidRPr="004A5992">
        <w:rPr>
          <w:color w:val="FF0000"/>
          <w:sz w:val="28"/>
          <w:szCs w:val="28"/>
          <w:lang w:eastAsia="ar-SA"/>
        </w:rPr>
        <w:t xml:space="preserve">зоне ограничений приаэродромной территории аэродрома «Саратов-Сокол», </w:t>
      </w:r>
      <w:r w:rsidR="004A5992" w:rsidRPr="004A5992">
        <w:rPr>
          <w:color w:val="FF0000"/>
          <w:sz w:val="28"/>
          <w:szCs w:val="28"/>
          <w:lang w:eastAsia="ar-SA"/>
        </w:rPr>
        <w:t>«Саратов (Центральный)» и приаэродромной территории аэродрома «Татищево».</w:t>
      </w:r>
    </w:p>
    <w:p w:rsidR="00CE70C0" w:rsidRDefault="00CE70C0" w:rsidP="00CE70C0">
      <w:pPr>
        <w:jc w:val="center"/>
        <w:rPr>
          <w:b/>
          <w:bCs/>
          <w:sz w:val="28"/>
          <w:szCs w:val="28"/>
        </w:rPr>
      </w:pPr>
    </w:p>
    <w:p w:rsidR="00CE70C0" w:rsidRPr="00A40190" w:rsidRDefault="00CE70C0" w:rsidP="00CE70C0">
      <w:pPr>
        <w:jc w:val="center"/>
        <w:rPr>
          <w:b/>
          <w:bCs/>
          <w:sz w:val="28"/>
          <w:szCs w:val="28"/>
        </w:rPr>
      </w:pPr>
      <w:r w:rsidRPr="00A40190">
        <w:rPr>
          <w:b/>
          <w:bCs/>
          <w:sz w:val="28"/>
          <w:szCs w:val="28"/>
        </w:rPr>
        <w:t>Зоны сельскохозяйственного назначения</w:t>
      </w:r>
    </w:p>
    <w:p w:rsidR="00CE70C0" w:rsidRPr="002273EE" w:rsidRDefault="00CE70C0" w:rsidP="00CE70C0">
      <w:pPr>
        <w:pStyle w:val="ConsPlusNormal"/>
        <w:jc w:val="both"/>
        <w:rPr>
          <w:rFonts w:ascii="Times New Roman" w:hAnsi="Times New Roman" w:cs="Times New Roman"/>
          <w:sz w:val="28"/>
          <w:szCs w:val="28"/>
        </w:rPr>
      </w:pPr>
    </w:p>
    <w:p w:rsidR="00CE70C0" w:rsidRPr="002273EE" w:rsidRDefault="00CE70C0" w:rsidP="00CE70C0">
      <w:pPr>
        <w:ind w:firstLine="709"/>
        <w:jc w:val="both"/>
        <w:rPr>
          <w:b/>
          <w:bCs/>
          <w:sz w:val="28"/>
          <w:szCs w:val="28"/>
        </w:rPr>
      </w:pPr>
      <w:r w:rsidRPr="002273EE">
        <w:rPr>
          <w:b/>
          <w:bCs/>
          <w:sz w:val="28"/>
          <w:szCs w:val="28"/>
        </w:rPr>
        <w:t>СХ1. Зона для ведения садоводства, огородничества и дачного хозяйства</w:t>
      </w:r>
      <w:r>
        <w:rPr>
          <w:b/>
          <w:bCs/>
          <w:sz w:val="28"/>
          <w:szCs w:val="28"/>
        </w:rPr>
        <w:t>.</w:t>
      </w:r>
    </w:p>
    <w:p w:rsidR="00CE70C0" w:rsidRPr="00A40190" w:rsidRDefault="00CE70C0" w:rsidP="00CE70C0">
      <w:pPr>
        <w:ind w:firstLine="706"/>
        <w:jc w:val="both"/>
        <w:rPr>
          <w:sz w:val="28"/>
          <w:szCs w:val="28"/>
        </w:rPr>
      </w:pPr>
      <w:r w:rsidRPr="00A40190">
        <w:rPr>
          <w:iCs/>
          <w:sz w:val="28"/>
          <w:szCs w:val="28"/>
        </w:rPr>
        <w:t xml:space="preserve">Зона </w:t>
      </w:r>
      <w:r w:rsidRPr="00A40190">
        <w:rPr>
          <w:bCs/>
          <w:sz w:val="28"/>
          <w:szCs w:val="28"/>
        </w:rPr>
        <w:t>для ведения садоводства, огородничества и дачного хозяйства</w:t>
      </w:r>
      <w:r w:rsidRPr="00A40190">
        <w:rPr>
          <w:iCs/>
          <w:sz w:val="28"/>
          <w:szCs w:val="28"/>
        </w:rPr>
        <w:t xml:space="preserve"> </w:t>
      </w:r>
      <w:r w:rsidRPr="00A40190">
        <w:rPr>
          <w:bCs/>
          <w:sz w:val="28"/>
          <w:szCs w:val="28"/>
        </w:rPr>
        <w:t>СХ1</w:t>
      </w:r>
      <w:r w:rsidRPr="00A40190">
        <w:rPr>
          <w:iCs/>
          <w:sz w:val="28"/>
          <w:szCs w:val="28"/>
        </w:rPr>
        <w:t xml:space="preserve"> выделена для обеспечения правовых условий формирования территорий, используемых в целях удовлетворения потребностей населения в выращивании фруктов и овощей, а также отдыха при соблюдении нижеследующих видов и параметров разрешенного использования недвижимости.</w:t>
      </w:r>
    </w:p>
    <w:p w:rsidR="00CE70C0" w:rsidRPr="00A40190" w:rsidRDefault="00CE70C0" w:rsidP="00CE70C0">
      <w:pPr>
        <w:ind w:firstLine="709"/>
        <w:jc w:val="both"/>
        <w:rPr>
          <w:bCs/>
          <w:sz w:val="28"/>
          <w:szCs w:val="28"/>
        </w:rPr>
      </w:pPr>
      <w:r w:rsidRPr="00A40190">
        <w:rPr>
          <w:bCs/>
          <w:sz w:val="28"/>
          <w:szCs w:val="28"/>
        </w:rPr>
        <w:t xml:space="preserve">Основные виды разрешенного использования </w:t>
      </w:r>
      <w:r w:rsidRPr="00A40190">
        <w:rPr>
          <w:bCs/>
          <w:iCs/>
          <w:sz w:val="28"/>
          <w:szCs w:val="28"/>
        </w:rPr>
        <w:t>земельных участков и объектов капитального строительства</w:t>
      </w:r>
      <w:r w:rsidRPr="00A40190">
        <w:rPr>
          <w:bCs/>
          <w:sz w:val="28"/>
          <w:szCs w:val="28"/>
        </w:rPr>
        <w:t>:</w:t>
      </w:r>
    </w:p>
    <w:p w:rsidR="00CE70C0" w:rsidRPr="00CE70C0" w:rsidRDefault="00CE70C0" w:rsidP="00CE70C0">
      <w:pPr>
        <w:jc w:val="both"/>
        <w:rPr>
          <w:bCs/>
        </w:rPr>
      </w:pPr>
    </w:p>
    <w:tbl>
      <w:tblPr>
        <w:tblStyle w:val="af2"/>
        <w:tblW w:w="0" w:type="auto"/>
        <w:tblInd w:w="108" w:type="dxa"/>
        <w:tblLayout w:type="fixed"/>
        <w:tblLook w:val="04A0"/>
      </w:tblPr>
      <w:tblGrid>
        <w:gridCol w:w="2127"/>
        <w:gridCol w:w="3260"/>
        <w:gridCol w:w="2268"/>
        <w:gridCol w:w="1808"/>
      </w:tblGrid>
      <w:tr w:rsidR="00CE70C0" w:rsidRPr="0029499D" w:rsidTr="00572F0F">
        <w:tc>
          <w:tcPr>
            <w:tcW w:w="2127" w:type="dxa"/>
          </w:tcPr>
          <w:p w:rsidR="00CE70C0" w:rsidRPr="0029499D" w:rsidRDefault="00CE70C0" w:rsidP="00572F0F">
            <w:pPr>
              <w:jc w:val="center"/>
              <w:rPr>
                <w:bCs/>
              </w:rPr>
            </w:pPr>
            <w:r>
              <w:t>О</w:t>
            </w:r>
            <w:r w:rsidRPr="008A2BAD">
              <w:t>сновные виды разрешенного использования</w:t>
            </w:r>
          </w:p>
        </w:tc>
        <w:tc>
          <w:tcPr>
            <w:tcW w:w="3260" w:type="dxa"/>
          </w:tcPr>
          <w:p w:rsidR="00CE70C0" w:rsidRPr="0029499D" w:rsidRDefault="00CE70C0" w:rsidP="00572F0F">
            <w:pPr>
              <w:jc w:val="center"/>
              <w:rPr>
                <w:bCs/>
              </w:rPr>
            </w:pPr>
            <w:r>
              <w:t>О</w:t>
            </w:r>
            <w:r w:rsidRPr="008A2BAD">
              <w:t>писание вида разрешенного использования земельного участка</w:t>
            </w:r>
          </w:p>
        </w:tc>
        <w:tc>
          <w:tcPr>
            <w:tcW w:w="2268" w:type="dxa"/>
          </w:tcPr>
          <w:p w:rsidR="00CE70C0" w:rsidRDefault="00CE70C0" w:rsidP="00572F0F">
            <w:pPr>
              <w:jc w:val="center"/>
            </w:pPr>
            <w:r>
              <w:t>В</w:t>
            </w:r>
            <w:r w:rsidRPr="008A2BAD">
              <w:t xml:space="preserve">спомогательные виды разрешенного использования (установленные </w:t>
            </w:r>
          </w:p>
          <w:p w:rsidR="00CE70C0" w:rsidRPr="0029499D" w:rsidRDefault="00CE70C0" w:rsidP="00572F0F">
            <w:pPr>
              <w:jc w:val="center"/>
              <w:rPr>
                <w:bCs/>
              </w:rPr>
            </w:pPr>
            <w:r w:rsidRPr="008A2BAD">
              <w:t>к основным)</w:t>
            </w:r>
          </w:p>
        </w:tc>
        <w:tc>
          <w:tcPr>
            <w:tcW w:w="1808" w:type="dxa"/>
          </w:tcPr>
          <w:p w:rsidR="00CE70C0" w:rsidRPr="0029499D" w:rsidRDefault="00CE70C0" w:rsidP="00572F0F">
            <w:pPr>
              <w:jc w:val="center"/>
              <w:rPr>
                <w:bCs/>
              </w:rPr>
            </w:pPr>
            <w:r>
              <w:t>К</w:t>
            </w:r>
            <w:r w:rsidRPr="008A2BAD">
              <w:t>од (числовое обозначение) вида разрешенного использования</w:t>
            </w:r>
          </w:p>
        </w:tc>
      </w:tr>
      <w:tr w:rsidR="00CE70C0" w:rsidRPr="0029499D" w:rsidTr="00572F0F">
        <w:tc>
          <w:tcPr>
            <w:tcW w:w="2127" w:type="dxa"/>
          </w:tcPr>
          <w:p w:rsidR="00CE70C0" w:rsidRDefault="00CE70C0" w:rsidP="00572F0F">
            <w:pPr>
              <w:jc w:val="center"/>
            </w:pPr>
            <w:r>
              <w:t>К</w:t>
            </w:r>
            <w:r w:rsidRPr="008A2BAD">
              <w:t>оммунальное обслуживание</w:t>
            </w:r>
          </w:p>
        </w:tc>
        <w:tc>
          <w:tcPr>
            <w:tcW w:w="3260" w:type="dxa"/>
          </w:tcPr>
          <w:p w:rsidR="00CE70C0" w:rsidRDefault="00CE70C0" w:rsidP="00572F0F">
            <w:pPr>
              <w:jc w:val="center"/>
            </w:pPr>
            <w:r>
              <w:t>Р</w:t>
            </w:r>
            <w:r w:rsidRPr="008A2BAD">
              <w:t xml:space="preserve">азмещение </w:t>
            </w:r>
            <w:r>
              <w:t>объектов капитального строитель</w:t>
            </w:r>
            <w:r w:rsidRPr="008A2BAD">
              <w:t xml:space="preserve">ства в целях обеспечения населения и организаций коммунальными услугами, </w:t>
            </w:r>
          </w:p>
          <w:p w:rsidR="00CE70C0" w:rsidRDefault="00CE70C0" w:rsidP="00CE70C0">
            <w:pPr>
              <w:jc w:val="center"/>
            </w:pPr>
            <w:r w:rsidRPr="008A2BAD">
              <w:t>в частности</w:t>
            </w:r>
            <w:r>
              <w:t xml:space="preserve">: поставка воды, </w:t>
            </w:r>
            <w:r w:rsidR="00100631" w:rsidRPr="00CE70C0">
              <w:t>тепла, электричества, газа, предоставление услуг связи, отвод канализационных стоков, очистка и уборка объектов недвижимости (водопроводы, линии электропередачи, трансформаторные подстанции, газопроводы, линии связи)</w:t>
            </w:r>
          </w:p>
        </w:tc>
        <w:tc>
          <w:tcPr>
            <w:tcW w:w="2268" w:type="dxa"/>
          </w:tcPr>
          <w:p w:rsidR="00CE70C0" w:rsidRDefault="00CE70C0" w:rsidP="00572F0F">
            <w:pPr>
              <w:pStyle w:val="ConsPlusNormal"/>
              <w:ind w:firstLine="0"/>
              <w:jc w:val="cente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tc>
        <w:tc>
          <w:tcPr>
            <w:tcW w:w="1808" w:type="dxa"/>
          </w:tcPr>
          <w:p w:rsidR="00CE70C0" w:rsidRDefault="00CE70C0" w:rsidP="00572F0F">
            <w:pPr>
              <w:jc w:val="center"/>
            </w:pPr>
            <w:r w:rsidRPr="008A2BAD">
              <w:t>3.1</w:t>
            </w:r>
          </w:p>
        </w:tc>
      </w:tr>
      <w:tr w:rsidR="006B1212" w:rsidRPr="0029499D" w:rsidTr="006B1212">
        <w:tc>
          <w:tcPr>
            <w:tcW w:w="2127" w:type="dxa"/>
          </w:tcPr>
          <w:p w:rsidR="006B1212" w:rsidRDefault="006B1212" w:rsidP="006B1212">
            <w:pPr>
              <w:jc w:val="center"/>
            </w:pPr>
            <w:r>
              <w:t>В</w:t>
            </w:r>
            <w:r w:rsidRPr="008A2BAD">
              <w:t>едение огородничества</w:t>
            </w:r>
          </w:p>
        </w:tc>
        <w:tc>
          <w:tcPr>
            <w:tcW w:w="3260" w:type="dxa"/>
          </w:tcPr>
          <w:p w:rsidR="006B1212" w:rsidRPr="008A2BAD" w:rsidRDefault="006B1212" w:rsidP="006B12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w:t>
            </w:r>
            <w:r w:rsidRPr="008A2BAD">
              <w:rPr>
                <w:rFonts w:ascii="Times New Roman" w:hAnsi="Times New Roman" w:cs="Times New Roman"/>
                <w:sz w:val="24"/>
                <w:szCs w:val="24"/>
              </w:rPr>
              <w:t>существление деятельности, связанной с выращиванием ягодных, овощных, бахчевых или иных сельскохозяйственных культур и картофеля;</w:t>
            </w:r>
          </w:p>
          <w:p w:rsidR="006B1212" w:rsidRDefault="006B1212" w:rsidP="006B1212">
            <w:pPr>
              <w:jc w:val="center"/>
            </w:pPr>
            <w:r w:rsidRPr="008A2BAD">
              <w:t xml:space="preserve">размещение некапитального жилого строения и хозяйственных строений и сооружений, предназначенных для хранения </w:t>
            </w:r>
          </w:p>
        </w:tc>
        <w:tc>
          <w:tcPr>
            <w:tcW w:w="2268" w:type="dxa"/>
          </w:tcPr>
          <w:p w:rsidR="006B1212" w:rsidRPr="008A2BAD" w:rsidRDefault="006B1212" w:rsidP="006B12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w:t>
            </w:r>
            <w:r w:rsidRPr="008A2BAD">
              <w:rPr>
                <w:rFonts w:ascii="Times New Roman" w:hAnsi="Times New Roman" w:cs="Times New Roman"/>
                <w:sz w:val="24"/>
                <w:szCs w:val="24"/>
              </w:rPr>
              <w:t>ткрытые места для стоянки автомобилей;</w:t>
            </w:r>
          </w:p>
          <w:p w:rsidR="006B1212" w:rsidRPr="008A2BAD" w:rsidRDefault="006B1212"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строения для домашних животных, содержание которых не требует выпаса, и птицы;</w:t>
            </w:r>
          </w:p>
          <w:p w:rsidR="006B1212" w:rsidRDefault="006B1212"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отдельно стоящие беседки и навесы, </w:t>
            </w:r>
          </w:p>
          <w:p w:rsidR="006B1212" w:rsidRDefault="006B1212" w:rsidP="00EF4A7B">
            <w:pPr>
              <w:pStyle w:val="ConsPlusNormal"/>
              <w:ind w:firstLine="0"/>
              <w:jc w:val="center"/>
            </w:pPr>
            <w:r w:rsidRPr="008A2BAD">
              <w:rPr>
                <w:rFonts w:ascii="Times New Roman" w:hAnsi="Times New Roman" w:cs="Times New Roman"/>
                <w:sz w:val="24"/>
                <w:szCs w:val="24"/>
              </w:rPr>
              <w:t>в т</w:t>
            </w:r>
            <w:r>
              <w:rPr>
                <w:rFonts w:ascii="Times New Roman" w:hAnsi="Times New Roman" w:cs="Times New Roman"/>
                <w:sz w:val="24"/>
                <w:szCs w:val="24"/>
              </w:rPr>
              <w:t xml:space="preserve">ом </w:t>
            </w:r>
            <w:r w:rsidRPr="008A2BAD">
              <w:rPr>
                <w:rFonts w:ascii="Times New Roman" w:hAnsi="Times New Roman" w:cs="Times New Roman"/>
                <w:sz w:val="24"/>
                <w:szCs w:val="24"/>
              </w:rPr>
              <w:t>ч</w:t>
            </w:r>
            <w:r>
              <w:rPr>
                <w:rFonts w:ascii="Times New Roman" w:hAnsi="Times New Roman" w:cs="Times New Roman"/>
                <w:sz w:val="24"/>
                <w:szCs w:val="24"/>
              </w:rPr>
              <w:t>исле</w:t>
            </w:r>
            <w:r w:rsidRPr="008A2BAD">
              <w:rPr>
                <w:rFonts w:ascii="Times New Roman" w:hAnsi="Times New Roman" w:cs="Times New Roman"/>
                <w:sz w:val="24"/>
                <w:szCs w:val="24"/>
              </w:rPr>
              <w:t xml:space="preserve"> </w:t>
            </w:r>
          </w:p>
        </w:tc>
        <w:tc>
          <w:tcPr>
            <w:tcW w:w="1808" w:type="dxa"/>
          </w:tcPr>
          <w:p w:rsidR="006B1212" w:rsidRDefault="006B1212" w:rsidP="006B1212">
            <w:pPr>
              <w:jc w:val="center"/>
            </w:pPr>
            <w:r w:rsidRPr="008A2BAD">
              <w:t>13.1</w:t>
            </w:r>
          </w:p>
        </w:tc>
      </w:tr>
    </w:tbl>
    <w:p w:rsidR="00EF4A7B" w:rsidRDefault="00EF4A7B" w:rsidP="00A40190">
      <w:pPr>
        <w:pStyle w:val="ConsPlusNormal"/>
        <w:ind w:firstLine="0"/>
        <w:jc w:val="center"/>
        <w:rPr>
          <w:rFonts w:ascii="Times New Roman" w:hAnsi="Times New Roman" w:cs="Times New Roman"/>
          <w:sz w:val="24"/>
          <w:szCs w:val="24"/>
        </w:rPr>
      </w:pPr>
    </w:p>
    <w:p w:rsidR="00A40190" w:rsidRPr="00A40190" w:rsidRDefault="006B1212" w:rsidP="00A4019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107</w:t>
      </w:r>
    </w:p>
    <w:p w:rsidR="00A40190" w:rsidRPr="00A40190" w:rsidRDefault="00A40190" w:rsidP="00A40190">
      <w:pPr>
        <w:pStyle w:val="ConsPlusNormal"/>
        <w:ind w:firstLine="0"/>
        <w:jc w:val="center"/>
        <w:rPr>
          <w:rFonts w:ascii="Times New Roman" w:hAnsi="Times New Roman" w:cs="Times New Roman"/>
          <w:sz w:val="24"/>
          <w:szCs w:val="24"/>
        </w:rPr>
      </w:pPr>
    </w:p>
    <w:tbl>
      <w:tblPr>
        <w:tblStyle w:val="af2"/>
        <w:tblW w:w="0" w:type="auto"/>
        <w:tblInd w:w="108" w:type="dxa"/>
        <w:tblLayout w:type="fixed"/>
        <w:tblLook w:val="04A0"/>
      </w:tblPr>
      <w:tblGrid>
        <w:gridCol w:w="2127"/>
        <w:gridCol w:w="3260"/>
        <w:gridCol w:w="2268"/>
        <w:gridCol w:w="1808"/>
      </w:tblGrid>
      <w:tr w:rsidR="00CE70C0" w:rsidRPr="006B1212" w:rsidTr="00E71249">
        <w:tc>
          <w:tcPr>
            <w:tcW w:w="2127" w:type="dxa"/>
          </w:tcPr>
          <w:p w:rsidR="00CE70C0" w:rsidRPr="006B1212" w:rsidRDefault="00CE70C0" w:rsidP="00A40190">
            <w:pPr>
              <w:jc w:val="center"/>
            </w:pPr>
          </w:p>
        </w:tc>
        <w:tc>
          <w:tcPr>
            <w:tcW w:w="3260" w:type="dxa"/>
          </w:tcPr>
          <w:p w:rsidR="00CE70C0" w:rsidRPr="006B1212" w:rsidRDefault="006B1212" w:rsidP="00A40190">
            <w:pPr>
              <w:pStyle w:val="ConsPlusNormal"/>
              <w:ind w:firstLine="0"/>
              <w:jc w:val="center"/>
              <w:rPr>
                <w:rFonts w:ascii="Times New Roman" w:hAnsi="Times New Roman" w:cs="Times New Roman"/>
                <w:sz w:val="24"/>
                <w:szCs w:val="24"/>
              </w:rPr>
            </w:pPr>
            <w:r w:rsidRPr="006B1212">
              <w:rPr>
                <w:rFonts w:ascii="Times New Roman" w:hAnsi="Times New Roman" w:cs="Times New Roman"/>
                <w:sz w:val="24"/>
                <w:szCs w:val="24"/>
              </w:rPr>
              <w:t>сельскохозяйственных орудий труда и выращенной сельскохозяйственной продукции</w:t>
            </w:r>
          </w:p>
        </w:tc>
        <w:tc>
          <w:tcPr>
            <w:tcW w:w="2268" w:type="dxa"/>
          </w:tcPr>
          <w:p w:rsidR="006B1212" w:rsidRPr="006B1212" w:rsidRDefault="006B1212" w:rsidP="006B1212">
            <w:pPr>
              <w:pStyle w:val="ConsPlusNormal"/>
              <w:ind w:firstLine="0"/>
              <w:jc w:val="center"/>
              <w:rPr>
                <w:rFonts w:ascii="Times New Roman" w:hAnsi="Times New Roman" w:cs="Times New Roman"/>
                <w:sz w:val="24"/>
                <w:szCs w:val="24"/>
              </w:rPr>
            </w:pPr>
            <w:r w:rsidRPr="006B1212">
              <w:rPr>
                <w:rFonts w:ascii="Times New Roman" w:hAnsi="Times New Roman" w:cs="Times New Roman"/>
                <w:sz w:val="24"/>
                <w:szCs w:val="24"/>
              </w:rPr>
              <w:t>предназначенные для осуществления хозяйственной деятельности; отдельно стоящие индивидуальные бассейны, бани,</w:t>
            </w:r>
          </w:p>
          <w:p w:rsidR="006B1212" w:rsidRPr="006B1212" w:rsidRDefault="006B1212" w:rsidP="006B1212">
            <w:pPr>
              <w:pStyle w:val="ConsPlusNormal"/>
              <w:ind w:firstLine="0"/>
              <w:jc w:val="center"/>
              <w:rPr>
                <w:rFonts w:ascii="Times New Roman" w:hAnsi="Times New Roman" w:cs="Times New Roman"/>
                <w:sz w:val="24"/>
                <w:szCs w:val="24"/>
              </w:rPr>
            </w:pPr>
            <w:r w:rsidRPr="006B1212">
              <w:rPr>
                <w:rFonts w:ascii="Times New Roman" w:hAnsi="Times New Roman" w:cs="Times New Roman"/>
                <w:sz w:val="24"/>
                <w:szCs w:val="24"/>
              </w:rPr>
              <w:t>надворные туалеты;</w:t>
            </w:r>
          </w:p>
          <w:p w:rsidR="006B1212" w:rsidRPr="006B1212" w:rsidRDefault="006B1212" w:rsidP="006B1212">
            <w:pPr>
              <w:pStyle w:val="ConsPlusNormal"/>
              <w:ind w:firstLine="0"/>
              <w:jc w:val="center"/>
              <w:rPr>
                <w:rFonts w:ascii="Times New Roman" w:hAnsi="Times New Roman" w:cs="Times New Roman"/>
                <w:sz w:val="24"/>
                <w:szCs w:val="24"/>
              </w:rPr>
            </w:pPr>
            <w:r w:rsidRPr="006B1212">
              <w:rPr>
                <w:rFonts w:ascii="Times New Roman" w:hAnsi="Times New Roman" w:cs="Times New Roman"/>
                <w:sz w:val="24"/>
                <w:szCs w:val="24"/>
              </w:rPr>
              <w:t>индивидуальные резервуары для хранения воды;</w:t>
            </w:r>
          </w:p>
          <w:p w:rsidR="006B1212" w:rsidRPr="006B1212" w:rsidRDefault="006B1212" w:rsidP="006B1212">
            <w:pPr>
              <w:pStyle w:val="ConsPlusNormal"/>
              <w:ind w:firstLine="0"/>
              <w:jc w:val="center"/>
              <w:rPr>
                <w:rFonts w:ascii="Times New Roman" w:hAnsi="Times New Roman" w:cs="Times New Roman"/>
                <w:sz w:val="24"/>
                <w:szCs w:val="24"/>
              </w:rPr>
            </w:pPr>
            <w:r w:rsidRPr="006B1212">
              <w:rPr>
                <w:rFonts w:ascii="Times New Roman" w:hAnsi="Times New Roman" w:cs="Times New Roman"/>
                <w:sz w:val="24"/>
                <w:szCs w:val="24"/>
              </w:rPr>
              <w:t>скважины для забора технической воды; открытые площадки для индивидуальных занятий спортом и физкультурой;</w:t>
            </w:r>
          </w:p>
          <w:p w:rsidR="006B1212" w:rsidRPr="006B1212" w:rsidRDefault="006B1212" w:rsidP="006B1212">
            <w:pPr>
              <w:pStyle w:val="ConsPlusNormal"/>
              <w:ind w:firstLine="0"/>
              <w:jc w:val="center"/>
              <w:rPr>
                <w:rFonts w:ascii="Times New Roman" w:hAnsi="Times New Roman" w:cs="Times New Roman"/>
                <w:sz w:val="24"/>
                <w:szCs w:val="24"/>
              </w:rPr>
            </w:pPr>
            <w:r w:rsidRPr="006B1212">
              <w:rPr>
                <w:rFonts w:ascii="Times New Roman" w:hAnsi="Times New Roman" w:cs="Times New Roman"/>
                <w:sz w:val="24"/>
                <w:szCs w:val="24"/>
              </w:rPr>
              <w:t>сараи; хозблоки;</w:t>
            </w:r>
          </w:p>
          <w:p w:rsidR="00CE70C0" w:rsidRPr="006B1212" w:rsidRDefault="006B1212" w:rsidP="006B1212">
            <w:pPr>
              <w:pStyle w:val="ConsPlusNormal"/>
              <w:ind w:firstLine="0"/>
              <w:jc w:val="center"/>
              <w:rPr>
                <w:rFonts w:ascii="Times New Roman" w:hAnsi="Times New Roman" w:cs="Times New Roman"/>
                <w:sz w:val="24"/>
                <w:szCs w:val="24"/>
              </w:rPr>
            </w:pPr>
            <w:r w:rsidRPr="006B1212">
              <w:rPr>
                <w:rFonts w:ascii="Times New Roman" w:hAnsi="Times New Roman" w:cs="Times New Roman"/>
                <w:sz w:val="24"/>
                <w:szCs w:val="24"/>
              </w:rPr>
              <w:t>погреба</w:t>
            </w:r>
          </w:p>
        </w:tc>
        <w:tc>
          <w:tcPr>
            <w:tcW w:w="1808" w:type="dxa"/>
          </w:tcPr>
          <w:p w:rsidR="00CE70C0" w:rsidRPr="006B1212" w:rsidRDefault="00CE70C0" w:rsidP="00A40190">
            <w:pPr>
              <w:jc w:val="center"/>
            </w:pPr>
          </w:p>
        </w:tc>
      </w:tr>
      <w:tr w:rsidR="006B1212" w:rsidRPr="0029499D" w:rsidTr="006B1212">
        <w:tc>
          <w:tcPr>
            <w:tcW w:w="2127" w:type="dxa"/>
          </w:tcPr>
          <w:p w:rsidR="006B1212" w:rsidRDefault="006B1212" w:rsidP="006B1212">
            <w:pPr>
              <w:jc w:val="center"/>
            </w:pPr>
            <w:r>
              <w:t>В</w:t>
            </w:r>
            <w:r w:rsidRPr="008A2BAD">
              <w:t>едение садоводства</w:t>
            </w:r>
          </w:p>
        </w:tc>
        <w:tc>
          <w:tcPr>
            <w:tcW w:w="3260" w:type="dxa"/>
          </w:tcPr>
          <w:p w:rsidR="006B1212" w:rsidRDefault="006B1212" w:rsidP="006B12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w:t>
            </w:r>
            <w:r w:rsidRPr="008A2BAD">
              <w:rPr>
                <w:rFonts w:ascii="Times New Roman" w:hAnsi="Times New Roman" w:cs="Times New Roman"/>
                <w:sz w:val="24"/>
                <w:szCs w:val="24"/>
              </w:rPr>
              <w:t xml:space="preserve">существление деятельности, связанной </w:t>
            </w:r>
          </w:p>
          <w:p w:rsidR="006B1212" w:rsidRDefault="006B1212"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с выращиванием плодовых, ягодных, овощных, </w:t>
            </w:r>
          </w:p>
          <w:p w:rsidR="006B1212" w:rsidRPr="008A2BAD" w:rsidRDefault="006B1212"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бахчевых или иных сельскохозяйственных культур и картофеля;</w:t>
            </w:r>
          </w:p>
          <w:p w:rsidR="006B1212" w:rsidRPr="008A2BAD" w:rsidRDefault="006B1212"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размещение садового дома, предназначенного для отдыха и не подлежащего разделу на квартиры;</w:t>
            </w:r>
          </w:p>
          <w:p w:rsidR="006B1212" w:rsidRDefault="006B1212" w:rsidP="006B1212">
            <w:pPr>
              <w:jc w:val="center"/>
            </w:pPr>
            <w:r w:rsidRPr="008A2BAD">
              <w:t>размещение хозяйственных строений и сооружений</w:t>
            </w:r>
          </w:p>
        </w:tc>
        <w:tc>
          <w:tcPr>
            <w:tcW w:w="2268" w:type="dxa"/>
          </w:tcPr>
          <w:p w:rsidR="006B1212" w:rsidRPr="008A2BAD" w:rsidRDefault="006B1212" w:rsidP="006B12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w:t>
            </w:r>
            <w:r w:rsidRPr="008A2BAD">
              <w:rPr>
                <w:rFonts w:ascii="Times New Roman" w:hAnsi="Times New Roman" w:cs="Times New Roman"/>
                <w:sz w:val="24"/>
                <w:szCs w:val="24"/>
              </w:rPr>
              <w:t>ткрытые места для стоянки автомобилей;</w:t>
            </w:r>
          </w:p>
          <w:p w:rsidR="006B1212" w:rsidRPr="008A2BAD" w:rsidRDefault="006B1212"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строения для домашних животных, содержание которых не требует выпаса, и птицы;</w:t>
            </w:r>
          </w:p>
          <w:p w:rsidR="006B1212" w:rsidRDefault="006B1212"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 xml:space="preserve">отдельно стоящие беседки и навесы, </w:t>
            </w:r>
          </w:p>
          <w:p w:rsidR="006B1212" w:rsidRPr="008A2BAD" w:rsidRDefault="006B1212"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в т</w:t>
            </w:r>
            <w:r>
              <w:rPr>
                <w:rFonts w:ascii="Times New Roman" w:hAnsi="Times New Roman" w:cs="Times New Roman"/>
                <w:sz w:val="24"/>
                <w:szCs w:val="24"/>
              </w:rPr>
              <w:t xml:space="preserve">ом </w:t>
            </w:r>
            <w:r w:rsidRPr="008A2BAD">
              <w:rPr>
                <w:rFonts w:ascii="Times New Roman" w:hAnsi="Times New Roman" w:cs="Times New Roman"/>
                <w:sz w:val="24"/>
                <w:szCs w:val="24"/>
              </w:rPr>
              <w:t>ч</w:t>
            </w:r>
            <w:r>
              <w:rPr>
                <w:rFonts w:ascii="Times New Roman" w:hAnsi="Times New Roman" w:cs="Times New Roman"/>
                <w:sz w:val="24"/>
                <w:szCs w:val="24"/>
              </w:rPr>
              <w:t>исле</w:t>
            </w:r>
            <w:r w:rsidRPr="008A2BAD">
              <w:rPr>
                <w:rFonts w:ascii="Times New Roman" w:hAnsi="Times New Roman" w:cs="Times New Roman"/>
                <w:sz w:val="24"/>
                <w:szCs w:val="24"/>
              </w:rPr>
              <w:t xml:space="preserve"> предназначенные</w:t>
            </w:r>
            <w:r>
              <w:rPr>
                <w:rFonts w:ascii="Times New Roman" w:hAnsi="Times New Roman" w:cs="Times New Roman"/>
                <w:sz w:val="24"/>
                <w:szCs w:val="24"/>
              </w:rPr>
              <w:t xml:space="preserve"> для осуществления хозяй</w:t>
            </w:r>
            <w:r w:rsidRPr="008A2BAD">
              <w:rPr>
                <w:rFonts w:ascii="Times New Roman" w:hAnsi="Times New Roman" w:cs="Times New Roman"/>
                <w:sz w:val="24"/>
                <w:szCs w:val="24"/>
              </w:rPr>
              <w:t>ственной деятельности;</w:t>
            </w:r>
          </w:p>
          <w:p w:rsidR="006B1212" w:rsidRPr="008A2BAD" w:rsidRDefault="006B1212"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отде</w:t>
            </w:r>
            <w:r>
              <w:rPr>
                <w:rFonts w:ascii="Times New Roman" w:hAnsi="Times New Roman" w:cs="Times New Roman"/>
                <w:sz w:val="24"/>
                <w:szCs w:val="24"/>
              </w:rPr>
              <w:t>льно стоящие индивидуальные бас</w:t>
            </w:r>
            <w:r w:rsidRPr="008A2BAD">
              <w:rPr>
                <w:rFonts w:ascii="Times New Roman" w:hAnsi="Times New Roman" w:cs="Times New Roman"/>
                <w:sz w:val="24"/>
                <w:szCs w:val="24"/>
              </w:rPr>
              <w:t>сейны, бани,</w:t>
            </w:r>
          </w:p>
          <w:p w:rsidR="006B1212" w:rsidRPr="008A2BAD" w:rsidRDefault="006B1212" w:rsidP="006B12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надворные туалеты</w:t>
            </w:r>
          </w:p>
          <w:p w:rsidR="006B1212" w:rsidRPr="008A2BAD" w:rsidRDefault="006B1212"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индивидуальные резервуары для хранения воды;</w:t>
            </w:r>
          </w:p>
          <w:p w:rsidR="006B1212" w:rsidRDefault="006B1212"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скважины для забора технической воды;</w:t>
            </w:r>
            <w:r>
              <w:rPr>
                <w:rFonts w:ascii="Times New Roman" w:hAnsi="Times New Roman" w:cs="Times New Roman"/>
                <w:sz w:val="24"/>
                <w:szCs w:val="24"/>
              </w:rPr>
              <w:t xml:space="preserve"> </w:t>
            </w:r>
            <w:r w:rsidRPr="008A2BAD">
              <w:rPr>
                <w:rFonts w:ascii="Times New Roman" w:hAnsi="Times New Roman" w:cs="Times New Roman"/>
                <w:sz w:val="24"/>
                <w:szCs w:val="24"/>
              </w:rPr>
              <w:t>открытые п</w:t>
            </w:r>
            <w:r>
              <w:rPr>
                <w:rFonts w:ascii="Times New Roman" w:hAnsi="Times New Roman" w:cs="Times New Roman"/>
                <w:sz w:val="24"/>
                <w:szCs w:val="24"/>
              </w:rPr>
              <w:t>лощадки для индивидуальных заня</w:t>
            </w:r>
            <w:r w:rsidRPr="008A2BAD">
              <w:rPr>
                <w:rFonts w:ascii="Times New Roman" w:hAnsi="Times New Roman" w:cs="Times New Roman"/>
                <w:sz w:val="24"/>
                <w:szCs w:val="24"/>
              </w:rPr>
              <w:t xml:space="preserve">тий спортом </w:t>
            </w:r>
          </w:p>
          <w:p w:rsidR="006B1212" w:rsidRPr="008A2BAD" w:rsidRDefault="006B1212"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и физкультурой;</w:t>
            </w:r>
          </w:p>
          <w:p w:rsidR="006B1212" w:rsidRPr="008A2BAD" w:rsidRDefault="006B1212" w:rsidP="006B1212">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сараи;</w:t>
            </w:r>
            <w:r>
              <w:rPr>
                <w:rFonts w:ascii="Times New Roman" w:hAnsi="Times New Roman" w:cs="Times New Roman"/>
                <w:sz w:val="24"/>
                <w:szCs w:val="24"/>
              </w:rPr>
              <w:t xml:space="preserve"> </w:t>
            </w:r>
            <w:r w:rsidRPr="008A2BAD">
              <w:rPr>
                <w:rFonts w:ascii="Times New Roman" w:hAnsi="Times New Roman" w:cs="Times New Roman"/>
                <w:sz w:val="24"/>
                <w:szCs w:val="24"/>
              </w:rPr>
              <w:t>хозблоки;</w:t>
            </w:r>
          </w:p>
          <w:p w:rsidR="006B1212" w:rsidRDefault="006B1212" w:rsidP="006B1212">
            <w:pPr>
              <w:jc w:val="center"/>
            </w:pPr>
            <w:r w:rsidRPr="008A2BAD">
              <w:t>погреба</w:t>
            </w:r>
          </w:p>
        </w:tc>
        <w:tc>
          <w:tcPr>
            <w:tcW w:w="1808" w:type="dxa"/>
          </w:tcPr>
          <w:p w:rsidR="006B1212" w:rsidRDefault="006B1212" w:rsidP="006B1212">
            <w:pPr>
              <w:jc w:val="center"/>
            </w:pPr>
            <w:r w:rsidRPr="008A2BAD">
              <w:t>13.2</w:t>
            </w:r>
          </w:p>
        </w:tc>
      </w:tr>
    </w:tbl>
    <w:p w:rsidR="008E352C" w:rsidRDefault="008E352C" w:rsidP="00A40190">
      <w:pPr>
        <w:jc w:val="center"/>
      </w:pPr>
    </w:p>
    <w:p w:rsidR="00A40190" w:rsidRDefault="006B1212" w:rsidP="00A40190">
      <w:pPr>
        <w:jc w:val="center"/>
      </w:pPr>
      <w:r>
        <w:lastRenderedPageBreak/>
        <w:t>108</w:t>
      </w:r>
    </w:p>
    <w:p w:rsidR="00A40190" w:rsidRDefault="00A40190" w:rsidP="00A40190">
      <w:pPr>
        <w:jc w:val="center"/>
      </w:pPr>
    </w:p>
    <w:tbl>
      <w:tblPr>
        <w:tblStyle w:val="af2"/>
        <w:tblW w:w="0" w:type="auto"/>
        <w:tblInd w:w="108" w:type="dxa"/>
        <w:tblLayout w:type="fixed"/>
        <w:tblLook w:val="04A0"/>
      </w:tblPr>
      <w:tblGrid>
        <w:gridCol w:w="2127"/>
        <w:gridCol w:w="3260"/>
        <w:gridCol w:w="2268"/>
        <w:gridCol w:w="1808"/>
      </w:tblGrid>
      <w:tr w:rsidR="00CE70C0" w:rsidRPr="0029499D" w:rsidTr="00572F0F">
        <w:tc>
          <w:tcPr>
            <w:tcW w:w="2127" w:type="dxa"/>
          </w:tcPr>
          <w:p w:rsidR="00CE70C0" w:rsidRDefault="00CE70C0" w:rsidP="00572F0F">
            <w:pPr>
              <w:jc w:val="center"/>
            </w:pPr>
            <w:r>
              <w:t>Т</w:t>
            </w:r>
            <w:r w:rsidRPr="008A2BAD">
              <w:t>ерритории общего пользования</w:t>
            </w:r>
          </w:p>
        </w:tc>
        <w:tc>
          <w:tcPr>
            <w:tcW w:w="3260" w:type="dxa"/>
          </w:tcPr>
          <w:p w:rsidR="00CE70C0" w:rsidRDefault="00CE70C0" w:rsidP="00572F0F">
            <w:pPr>
              <w:jc w:val="center"/>
            </w:pPr>
            <w:r>
              <w:t>Размещение автомобиль</w:t>
            </w:r>
            <w:r w:rsidRPr="008A2BAD">
              <w:t>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2268" w:type="dxa"/>
          </w:tcPr>
          <w:p w:rsidR="00CE70C0" w:rsidRPr="008A2BAD" w:rsidRDefault="00CE70C0" w:rsidP="00572F0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CE70C0" w:rsidRPr="008A2BAD" w:rsidRDefault="00CE70C0" w:rsidP="00572F0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остановочные павиль</w:t>
            </w:r>
            <w:r w:rsidRPr="008A2BAD">
              <w:rPr>
                <w:rFonts w:ascii="Times New Roman" w:hAnsi="Times New Roman" w:cs="Times New Roman"/>
                <w:sz w:val="24"/>
                <w:szCs w:val="24"/>
              </w:rPr>
              <w:t>оны;</w:t>
            </w:r>
          </w:p>
          <w:p w:rsidR="00CE70C0" w:rsidRPr="008A2BAD" w:rsidRDefault="00CE70C0" w:rsidP="00572F0F">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о</w:t>
            </w:r>
            <w:r>
              <w:rPr>
                <w:rFonts w:ascii="Times New Roman" w:hAnsi="Times New Roman" w:cs="Times New Roman"/>
                <w:sz w:val="24"/>
                <w:szCs w:val="24"/>
              </w:rPr>
              <w:t>становочные павильоны, совмещен</w:t>
            </w:r>
            <w:r w:rsidRPr="008A2BAD">
              <w:rPr>
                <w:rFonts w:ascii="Times New Roman" w:hAnsi="Times New Roman" w:cs="Times New Roman"/>
                <w:sz w:val="24"/>
                <w:szCs w:val="24"/>
              </w:rPr>
              <w:t>ные с торговыми;</w:t>
            </w:r>
          </w:p>
          <w:p w:rsidR="00CE70C0" w:rsidRPr="008A2BAD" w:rsidRDefault="00CE70C0" w:rsidP="00572F0F">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информационные площадки;</w:t>
            </w:r>
          </w:p>
          <w:p w:rsidR="00CE70C0" w:rsidRPr="008A2BAD" w:rsidRDefault="00CE70C0" w:rsidP="00572F0F">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объекты благоустрой</w:t>
            </w:r>
            <w:r w:rsidRPr="008A2BAD">
              <w:rPr>
                <w:rFonts w:ascii="Times New Roman" w:hAnsi="Times New Roman" w:cs="Times New Roman"/>
                <w:sz w:val="24"/>
                <w:szCs w:val="24"/>
              </w:rPr>
              <w:t>ства;</w:t>
            </w:r>
          </w:p>
          <w:p w:rsidR="00CE70C0" w:rsidRDefault="00CE70C0" w:rsidP="00572F0F">
            <w:pPr>
              <w:jc w:val="center"/>
            </w:pPr>
            <w:r w:rsidRPr="008A2BAD">
              <w:t>отстойно</w:t>
            </w:r>
            <w:r>
              <w:t>-разворотные площадки обществен</w:t>
            </w:r>
            <w:r w:rsidRPr="008A2BAD">
              <w:t>ного транспорта</w:t>
            </w:r>
          </w:p>
        </w:tc>
        <w:tc>
          <w:tcPr>
            <w:tcW w:w="1808" w:type="dxa"/>
          </w:tcPr>
          <w:p w:rsidR="00CE70C0" w:rsidRDefault="00CE70C0" w:rsidP="00572F0F">
            <w:pPr>
              <w:jc w:val="center"/>
            </w:pPr>
            <w:r w:rsidRPr="008A2BAD">
              <w:t>12.0</w:t>
            </w:r>
          </w:p>
        </w:tc>
      </w:tr>
    </w:tbl>
    <w:p w:rsidR="00EA1B55" w:rsidRPr="00651660" w:rsidRDefault="00EA1B55" w:rsidP="00651660">
      <w:pPr>
        <w:rPr>
          <w:bCs/>
          <w:sz w:val="28"/>
          <w:szCs w:val="28"/>
          <w:u w:val="single"/>
        </w:rPr>
      </w:pPr>
    </w:p>
    <w:p w:rsidR="00046671" w:rsidRPr="00651660" w:rsidRDefault="00046671" w:rsidP="008A2BAD">
      <w:pPr>
        <w:ind w:firstLine="709"/>
        <w:jc w:val="both"/>
        <w:rPr>
          <w:bCs/>
          <w:iCs/>
          <w:sz w:val="28"/>
          <w:szCs w:val="28"/>
        </w:rPr>
      </w:pPr>
      <w:r w:rsidRPr="00651660">
        <w:rPr>
          <w:bCs/>
          <w:sz w:val="28"/>
          <w:szCs w:val="28"/>
        </w:rPr>
        <w:t xml:space="preserve">Условно разрешенные виды использования земельных участков и </w:t>
      </w:r>
      <w:r w:rsidRPr="00651660">
        <w:rPr>
          <w:bCs/>
          <w:iCs/>
          <w:sz w:val="28"/>
          <w:szCs w:val="28"/>
        </w:rPr>
        <w:t>объе</w:t>
      </w:r>
      <w:r w:rsidR="00B611BF" w:rsidRPr="00651660">
        <w:rPr>
          <w:bCs/>
          <w:iCs/>
          <w:sz w:val="28"/>
          <w:szCs w:val="28"/>
        </w:rPr>
        <w:t>ктов капитального строительства:</w:t>
      </w:r>
    </w:p>
    <w:p w:rsidR="00046671" w:rsidRPr="00651660" w:rsidRDefault="00046671" w:rsidP="00651660">
      <w:pPr>
        <w:jc w:val="both"/>
        <w:rPr>
          <w:bCs/>
          <w:sz w:val="16"/>
          <w:szCs w:val="16"/>
          <w:u w:val="single"/>
        </w:rPr>
      </w:pPr>
    </w:p>
    <w:tbl>
      <w:tblPr>
        <w:tblStyle w:val="af2"/>
        <w:tblW w:w="0" w:type="auto"/>
        <w:tblInd w:w="108" w:type="dxa"/>
        <w:tblLayout w:type="fixed"/>
        <w:tblLook w:val="04A0"/>
      </w:tblPr>
      <w:tblGrid>
        <w:gridCol w:w="2127"/>
        <w:gridCol w:w="3260"/>
        <w:gridCol w:w="2268"/>
        <w:gridCol w:w="1808"/>
      </w:tblGrid>
      <w:tr w:rsidR="00651660" w:rsidRPr="0029499D" w:rsidTr="00E71249">
        <w:tc>
          <w:tcPr>
            <w:tcW w:w="2127" w:type="dxa"/>
          </w:tcPr>
          <w:p w:rsidR="00651660" w:rsidRPr="0029499D" w:rsidRDefault="00651660" w:rsidP="00E71249">
            <w:pPr>
              <w:jc w:val="center"/>
              <w:rPr>
                <w:bCs/>
              </w:rPr>
            </w:pPr>
            <w:r>
              <w:t>Н</w:t>
            </w:r>
            <w:r w:rsidRPr="008A2BAD">
              <w:t>аименование условно разрешенного вида использования</w:t>
            </w:r>
          </w:p>
        </w:tc>
        <w:tc>
          <w:tcPr>
            <w:tcW w:w="3260" w:type="dxa"/>
          </w:tcPr>
          <w:p w:rsidR="00651660" w:rsidRPr="008A2BAD" w:rsidRDefault="00651660" w:rsidP="00E7124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w:t>
            </w:r>
            <w:r w:rsidRPr="008A2BAD">
              <w:rPr>
                <w:rFonts w:ascii="Times New Roman" w:hAnsi="Times New Roman" w:cs="Times New Roman"/>
                <w:sz w:val="24"/>
                <w:szCs w:val="24"/>
              </w:rPr>
              <w:t>писание условно разрешенного вида использования земельного участка</w:t>
            </w:r>
          </w:p>
        </w:tc>
        <w:tc>
          <w:tcPr>
            <w:tcW w:w="2268" w:type="dxa"/>
          </w:tcPr>
          <w:p w:rsidR="00651660" w:rsidRDefault="00651660" w:rsidP="00E71249">
            <w:pPr>
              <w:jc w:val="center"/>
            </w:pPr>
            <w:r>
              <w:t>В</w:t>
            </w:r>
            <w:r w:rsidRPr="008A2BAD">
              <w:t xml:space="preserve">спомогательные виды разрешенного использования (установленные </w:t>
            </w:r>
          </w:p>
          <w:p w:rsidR="00651660" w:rsidRPr="0029499D" w:rsidRDefault="00651660" w:rsidP="00E71249">
            <w:pPr>
              <w:jc w:val="center"/>
              <w:rPr>
                <w:bCs/>
              </w:rPr>
            </w:pPr>
            <w:r w:rsidRPr="008A2BAD">
              <w:t>к условно разрешенн</w:t>
            </w:r>
            <w:r>
              <w:t>о</w:t>
            </w:r>
            <w:r w:rsidRPr="008A2BAD">
              <w:t>м</w:t>
            </w:r>
            <w:r>
              <w:t>у</w:t>
            </w:r>
            <w:r w:rsidRPr="008A2BAD">
              <w:t>)</w:t>
            </w:r>
          </w:p>
        </w:tc>
        <w:tc>
          <w:tcPr>
            <w:tcW w:w="1808" w:type="dxa"/>
          </w:tcPr>
          <w:p w:rsidR="00651660" w:rsidRPr="0029499D" w:rsidRDefault="00651660" w:rsidP="00E71249">
            <w:pPr>
              <w:jc w:val="center"/>
              <w:rPr>
                <w:bCs/>
              </w:rPr>
            </w:pPr>
            <w:r>
              <w:t>К</w:t>
            </w:r>
            <w:r w:rsidRPr="008A2BAD">
              <w:t>од (числовое обозначение) условно разрешенного вида использования</w:t>
            </w:r>
          </w:p>
        </w:tc>
      </w:tr>
      <w:tr w:rsidR="00651660" w:rsidRPr="0029499D" w:rsidTr="00E71249">
        <w:tc>
          <w:tcPr>
            <w:tcW w:w="2127" w:type="dxa"/>
          </w:tcPr>
          <w:p w:rsidR="00651660" w:rsidRDefault="00651660" w:rsidP="00651660">
            <w:pPr>
              <w:jc w:val="center"/>
            </w:pPr>
            <w:r>
              <w:t>М</w:t>
            </w:r>
            <w:r w:rsidRPr="008A2BAD">
              <w:t>агазины</w:t>
            </w:r>
          </w:p>
        </w:tc>
        <w:tc>
          <w:tcPr>
            <w:tcW w:w="3260" w:type="dxa"/>
          </w:tcPr>
          <w:p w:rsidR="00651660" w:rsidRDefault="00651660" w:rsidP="0065166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w:t>
            </w:r>
            <w:r w:rsidRPr="008A2BAD">
              <w:rPr>
                <w:rFonts w:ascii="Times New Roman" w:hAnsi="Times New Roman" w:cs="Times New Roman"/>
                <w:sz w:val="24"/>
                <w:szCs w:val="24"/>
              </w:rPr>
              <w:t xml:space="preserve">азмещение </w:t>
            </w:r>
            <w:r>
              <w:rPr>
                <w:rFonts w:ascii="Times New Roman" w:hAnsi="Times New Roman" w:cs="Times New Roman"/>
                <w:sz w:val="24"/>
                <w:szCs w:val="24"/>
              </w:rPr>
              <w:t>объектов капитального строитель</w:t>
            </w:r>
            <w:r w:rsidRPr="008A2BAD">
              <w:rPr>
                <w:rFonts w:ascii="Times New Roman" w:hAnsi="Times New Roman" w:cs="Times New Roman"/>
                <w:sz w:val="24"/>
                <w:szCs w:val="24"/>
              </w:rPr>
              <w:t>ства, предназначенных для продажи товаров, торговая площадь которых составляет до 5000 кв. м</w:t>
            </w:r>
          </w:p>
        </w:tc>
        <w:tc>
          <w:tcPr>
            <w:tcW w:w="2268" w:type="dxa"/>
          </w:tcPr>
          <w:p w:rsidR="00651660" w:rsidRPr="008A2BAD" w:rsidRDefault="00651660" w:rsidP="0065166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651660" w:rsidRDefault="00651660" w:rsidP="00651660">
            <w:pPr>
              <w:jc w:val="center"/>
            </w:pPr>
            <w:r w:rsidRPr="008A2BAD">
              <w:t>площадки для сбора мусора</w:t>
            </w:r>
          </w:p>
        </w:tc>
        <w:tc>
          <w:tcPr>
            <w:tcW w:w="1808" w:type="dxa"/>
          </w:tcPr>
          <w:p w:rsidR="00651660" w:rsidRDefault="00651660" w:rsidP="00651660">
            <w:pPr>
              <w:jc w:val="center"/>
            </w:pPr>
            <w:r w:rsidRPr="008A2BAD">
              <w:t>4.4</w:t>
            </w:r>
          </w:p>
        </w:tc>
      </w:tr>
      <w:tr w:rsidR="00651660" w:rsidRPr="0029499D" w:rsidTr="00E71249">
        <w:tc>
          <w:tcPr>
            <w:tcW w:w="2127" w:type="dxa"/>
          </w:tcPr>
          <w:p w:rsidR="00651660" w:rsidRDefault="00651660" w:rsidP="00651660">
            <w:pPr>
              <w:jc w:val="center"/>
            </w:pPr>
            <w:r>
              <w:t>О</w:t>
            </w:r>
            <w:r w:rsidRPr="008A2BAD">
              <w:t>беспечение внутреннего правопорядка</w:t>
            </w:r>
          </w:p>
        </w:tc>
        <w:tc>
          <w:tcPr>
            <w:tcW w:w="3260" w:type="dxa"/>
          </w:tcPr>
          <w:p w:rsidR="00651660" w:rsidRDefault="00651660" w:rsidP="00651660">
            <w:pPr>
              <w:pStyle w:val="ConsPlusNormal"/>
              <w:ind w:firstLine="0"/>
              <w:jc w:val="center"/>
              <w:rPr>
                <w:rFonts w:ascii="Times New Roman" w:hAnsi="Times New Roman" w:cs="Times New Roman"/>
                <w:sz w:val="24"/>
                <w:szCs w:val="24"/>
              </w:rPr>
            </w:pPr>
            <w:r w:rsidRPr="00651660">
              <w:rPr>
                <w:rFonts w:ascii="Times New Roman" w:hAnsi="Times New Roman" w:cs="Times New Roman"/>
                <w:sz w:val="24"/>
                <w:szCs w:val="24"/>
              </w:rPr>
              <w:t xml:space="preserve">Размещение </w:t>
            </w:r>
            <w:r>
              <w:rPr>
                <w:rFonts w:ascii="Times New Roman" w:hAnsi="Times New Roman" w:cs="Times New Roman"/>
                <w:sz w:val="24"/>
                <w:szCs w:val="24"/>
              </w:rPr>
              <w:t>объектов капитального строитель</w:t>
            </w:r>
            <w:r w:rsidRPr="00651660">
              <w:rPr>
                <w:rFonts w:ascii="Times New Roman" w:hAnsi="Times New Roman" w:cs="Times New Roman"/>
                <w:sz w:val="24"/>
                <w:szCs w:val="24"/>
              </w:rPr>
              <w:t xml:space="preserve">ства, необходимых для подготовки и поддержания </w:t>
            </w:r>
          </w:p>
          <w:p w:rsidR="00651660" w:rsidRDefault="00651660" w:rsidP="00651660">
            <w:pPr>
              <w:pStyle w:val="ConsPlusNormal"/>
              <w:ind w:firstLine="0"/>
              <w:jc w:val="center"/>
              <w:rPr>
                <w:rFonts w:ascii="Times New Roman" w:hAnsi="Times New Roman" w:cs="Times New Roman"/>
                <w:sz w:val="24"/>
                <w:szCs w:val="24"/>
              </w:rPr>
            </w:pPr>
            <w:r w:rsidRPr="00651660">
              <w:rPr>
                <w:rFonts w:ascii="Times New Roman" w:hAnsi="Times New Roman" w:cs="Times New Roman"/>
                <w:sz w:val="24"/>
                <w:szCs w:val="24"/>
              </w:rPr>
              <w:t xml:space="preserve">в готовности органов внутренних дел </w:t>
            </w:r>
          </w:p>
          <w:p w:rsidR="00651660" w:rsidRDefault="00651660" w:rsidP="00651660">
            <w:pPr>
              <w:pStyle w:val="ConsPlusNormal"/>
              <w:ind w:firstLine="0"/>
              <w:jc w:val="center"/>
              <w:rPr>
                <w:rFonts w:ascii="Times New Roman" w:hAnsi="Times New Roman" w:cs="Times New Roman"/>
                <w:sz w:val="24"/>
                <w:szCs w:val="24"/>
              </w:rPr>
            </w:pPr>
            <w:r w:rsidRPr="00651660">
              <w:rPr>
                <w:rFonts w:ascii="Times New Roman" w:hAnsi="Times New Roman" w:cs="Times New Roman"/>
                <w:sz w:val="24"/>
                <w:szCs w:val="24"/>
              </w:rPr>
              <w:t xml:space="preserve">и спасательных служб, </w:t>
            </w:r>
          </w:p>
          <w:p w:rsidR="00651660" w:rsidRDefault="00651660" w:rsidP="00651660">
            <w:pPr>
              <w:pStyle w:val="ConsPlusNormal"/>
              <w:ind w:firstLine="0"/>
              <w:jc w:val="center"/>
              <w:rPr>
                <w:rFonts w:ascii="Times New Roman" w:hAnsi="Times New Roman" w:cs="Times New Roman"/>
                <w:sz w:val="24"/>
                <w:szCs w:val="24"/>
              </w:rPr>
            </w:pPr>
            <w:r w:rsidRPr="00651660">
              <w:rPr>
                <w:rFonts w:ascii="Times New Roman" w:hAnsi="Times New Roman" w:cs="Times New Roman"/>
                <w:sz w:val="24"/>
                <w:szCs w:val="24"/>
              </w:rPr>
              <w:t xml:space="preserve">в которых существует военизированная служба; размещение объектов гражданской обороны, </w:t>
            </w:r>
          </w:p>
          <w:p w:rsidR="00651660" w:rsidRPr="00651660" w:rsidRDefault="00651660" w:rsidP="00651660">
            <w:pPr>
              <w:pStyle w:val="ConsPlusNormal"/>
              <w:ind w:firstLine="0"/>
              <w:jc w:val="center"/>
              <w:rPr>
                <w:rFonts w:ascii="Times New Roman" w:hAnsi="Times New Roman" w:cs="Times New Roman"/>
                <w:sz w:val="24"/>
                <w:szCs w:val="24"/>
              </w:rPr>
            </w:pPr>
            <w:r w:rsidRPr="00651660">
              <w:rPr>
                <w:rFonts w:ascii="Times New Roman" w:hAnsi="Times New Roman" w:cs="Times New Roman"/>
                <w:sz w:val="24"/>
                <w:szCs w:val="24"/>
              </w:rPr>
              <w:t>за исключением объектов гражданской обороны, являющихся частями производственных зданий</w:t>
            </w:r>
          </w:p>
        </w:tc>
        <w:tc>
          <w:tcPr>
            <w:tcW w:w="2268" w:type="dxa"/>
          </w:tcPr>
          <w:p w:rsidR="00651660" w:rsidRPr="008A2BAD" w:rsidRDefault="00651660" w:rsidP="0065166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8A2BAD">
              <w:rPr>
                <w:rFonts w:ascii="Times New Roman" w:hAnsi="Times New Roman" w:cs="Times New Roman"/>
                <w:sz w:val="24"/>
                <w:szCs w:val="24"/>
              </w:rPr>
              <w:t>остевые автостоянки;</w:t>
            </w:r>
          </w:p>
          <w:p w:rsidR="00651660" w:rsidRPr="008A2BAD" w:rsidRDefault="00651660" w:rsidP="0065166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хозяйственные построй</w:t>
            </w:r>
            <w:r w:rsidRPr="008A2BAD">
              <w:rPr>
                <w:rFonts w:ascii="Times New Roman" w:hAnsi="Times New Roman" w:cs="Times New Roman"/>
                <w:sz w:val="24"/>
                <w:szCs w:val="24"/>
              </w:rPr>
              <w:t>ки;</w:t>
            </w:r>
          </w:p>
          <w:p w:rsidR="00651660" w:rsidRPr="008A2BAD" w:rsidRDefault="00651660" w:rsidP="0065166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строения для содержа</w:t>
            </w:r>
            <w:r w:rsidRPr="008A2BAD">
              <w:rPr>
                <w:rFonts w:ascii="Times New Roman" w:hAnsi="Times New Roman" w:cs="Times New Roman"/>
                <w:sz w:val="24"/>
                <w:szCs w:val="24"/>
              </w:rPr>
              <w:t>ния животных;</w:t>
            </w:r>
          </w:p>
          <w:p w:rsidR="00651660" w:rsidRPr="008A2BAD" w:rsidRDefault="00651660" w:rsidP="00651660">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гаражи для служебного транспорта;</w:t>
            </w:r>
          </w:p>
          <w:p w:rsidR="00651660" w:rsidRPr="008A2BAD" w:rsidRDefault="00651660" w:rsidP="00651660">
            <w:pPr>
              <w:pStyle w:val="ConsPlusNormal"/>
              <w:ind w:firstLine="0"/>
              <w:jc w:val="center"/>
              <w:rPr>
                <w:rFonts w:ascii="Times New Roman" w:hAnsi="Times New Roman" w:cs="Times New Roman"/>
                <w:sz w:val="24"/>
                <w:szCs w:val="24"/>
              </w:rPr>
            </w:pPr>
            <w:r w:rsidRPr="008A2BAD">
              <w:rPr>
                <w:rFonts w:ascii="Times New Roman" w:hAnsi="Times New Roman" w:cs="Times New Roman"/>
                <w:sz w:val="24"/>
                <w:szCs w:val="24"/>
              </w:rPr>
              <w:t>здания и сооружения для размещения служб охраны и наблюдения;</w:t>
            </w:r>
          </w:p>
          <w:p w:rsidR="00651660" w:rsidRDefault="00651660" w:rsidP="00651660">
            <w:pPr>
              <w:jc w:val="center"/>
            </w:pPr>
            <w:r w:rsidRPr="008A2BAD">
              <w:t>площадки для сбора мусора</w:t>
            </w:r>
          </w:p>
        </w:tc>
        <w:tc>
          <w:tcPr>
            <w:tcW w:w="1808" w:type="dxa"/>
          </w:tcPr>
          <w:p w:rsidR="00651660" w:rsidRDefault="00651660" w:rsidP="00651660">
            <w:pPr>
              <w:jc w:val="center"/>
            </w:pPr>
            <w:r w:rsidRPr="008A2BAD">
              <w:t>8.3</w:t>
            </w:r>
          </w:p>
        </w:tc>
      </w:tr>
    </w:tbl>
    <w:p w:rsidR="0042789E" w:rsidRDefault="0042789E" w:rsidP="00651660">
      <w:pPr>
        <w:pStyle w:val="ConsPlusNormal"/>
        <w:ind w:firstLine="0"/>
        <w:jc w:val="both"/>
        <w:rPr>
          <w:rFonts w:ascii="Times New Roman" w:hAnsi="Times New Roman" w:cs="Times New Roman"/>
          <w:sz w:val="28"/>
          <w:szCs w:val="28"/>
        </w:rPr>
      </w:pPr>
    </w:p>
    <w:p w:rsidR="006B1212" w:rsidRDefault="006B1212" w:rsidP="00651660">
      <w:pPr>
        <w:pStyle w:val="ConsPlusNormal"/>
        <w:ind w:firstLine="0"/>
        <w:jc w:val="both"/>
        <w:rPr>
          <w:rFonts w:ascii="Times New Roman" w:hAnsi="Times New Roman" w:cs="Times New Roman"/>
          <w:sz w:val="28"/>
          <w:szCs w:val="28"/>
        </w:rPr>
      </w:pPr>
    </w:p>
    <w:p w:rsidR="006B1212" w:rsidRDefault="006B1212" w:rsidP="00651660">
      <w:pPr>
        <w:pStyle w:val="ConsPlusNormal"/>
        <w:ind w:firstLine="0"/>
        <w:jc w:val="both"/>
        <w:rPr>
          <w:rFonts w:ascii="Times New Roman" w:hAnsi="Times New Roman" w:cs="Times New Roman"/>
          <w:sz w:val="28"/>
          <w:szCs w:val="28"/>
        </w:rPr>
      </w:pPr>
    </w:p>
    <w:p w:rsidR="006B1212" w:rsidRDefault="006B1212" w:rsidP="006B1212">
      <w:pPr>
        <w:pStyle w:val="ConsPlusNormal"/>
        <w:ind w:firstLine="0"/>
        <w:jc w:val="center"/>
        <w:rPr>
          <w:rFonts w:ascii="Times New Roman" w:hAnsi="Times New Roman" w:cs="Times New Roman"/>
          <w:sz w:val="24"/>
          <w:szCs w:val="24"/>
        </w:rPr>
      </w:pPr>
      <w:r w:rsidRPr="006B1212">
        <w:rPr>
          <w:rFonts w:ascii="Times New Roman" w:hAnsi="Times New Roman" w:cs="Times New Roman"/>
          <w:sz w:val="24"/>
          <w:szCs w:val="24"/>
        </w:rPr>
        <w:lastRenderedPageBreak/>
        <w:t>109</w:t>
      </w:r>
    </w:p>
    <w:p w:rsidR="006B1212" w:rsidRPr="006B1212" w:rsidRDefault="006B1212" w:rsidP="006B1212">
      <w:pPr>
        <w:pStyle w:val="ConsPlusNormal"/>
        <w:ind w:firstLine="0"/>
        <w:jc w:val="both"/>
        <w:rPr>
          <w:rFonts w:ascii="Times New Roman" w:hAnsi="Times New Roman" w:cs="Times New Roman"/>
          <w:sz w:val="24"/>
          <w:szCs w:val="24"/>
        </w:rPr>
      </w:pPr>
    </w:p>
    <w:p w:rsidR="00CE70C0" w:rsidRDefault="00CE70C0" w:rsidP="00CE70C0">
      <w:pPr>
        <w:pStyle w:val="ConsPlusNormal"/>
        <w:ind w:firstLine="709"/>
        <w:jc w:val="both"/>
        <w:rPr>
          <w:rFonts w:ascii="Times New Roman" w:hAnsi="Times New Roman" w:cs="Times New Roman"/>
          <w:sz w:val="28"/>
          <w:szCs w:val="28"/>
        </w:rPr>
      </w:pPr>
      <w:r w:rsidRPr="00651660">
        <w:rPr>
          <w:rFonts w:ascii="Times New Roman" w:hAnsi="Times New Roman" w:cs="Times New Roman"/>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E70C0" w:rsidRPr="00CE70C0" w:rsidRDefault="00CE70C0" w:rsidP="00CE70C0">
      <w:pPr>
        <w:pStyle w:val="ConsPlusNormal"/>
        <w:ind w:firstLine="709"/>
        <w:jc w:val="both"/>
        <w:rPr>
          <w:rFonts w:ascii="Times New Roman" w:hAnsi="Times New Roman" w:cs="Times New Roman"/>
          <w:sz w:val="24"/>
          <w:szCs w:val="24"/>
        </w:rPr>
      </w:pPr>
    </w:p>
    <w:tbl>
      <w:tblPr>
        <w:tblStyle w:val="af2"/>
        <w:tblW w:w="0" w:type="auto"/>
        <w:tblInd w:w="108" w:type="dxa"/>
        <w:tblLook w:val="04A0"/>
      </w:tblPr>
      <w:tblGrid>
        <w:gridCol w:w="4677"/>
        <w:gridCol w:w="4786"/>
      </w:tblGrid>
      <w:tr w:rsidR="00CE70C0" w:rsidRPr="00212180" w:rsidTr="00572F0F">
        <w:tc>
          <w:tcPr>
            <w:tcW w:w="9463" w:type="dxa"/>
            <w:gridSpan w:val="2"/>
          </w:tcPr>
          <w:p w:rsidR="00CE70C0" w:rsidRPr="00212180" w:rsidRDefault="00CE70C0" w:rsidP="00572F0F">
            <w:pPr>
              <w:jc w:val="center"/>
              <w:rPr>
                <w:bCs/>
              </w:rPr>
            </w:pPr>
            <w:r w:rsidRPr="008A2BAD">
              <w:t>ПЛОЩАДЬ ЗЕМЕЛЬНОГО УЧАСТКА</w:t>
            </w:r>
          </w:p>
        </w:tc>
      </w:tr>
      <w:tr w:rsidR="00CE70C0" w:rsidRPr="00212180" w:rsidTr="00572F0F">
        <w:tc>
          <w:tcPr>
            <w:tcW w:w="4677" w:type="dxa"/>
          </w:tcPr>
          <w:p w:rsidR="00CE70C0" w:rsidRPr="00212180" w:rsidRDefault="00CE70C0" w:rsidP="00572F0F">
            <w:pPr>
              <w:jc w:val="center"/>
              <w:rPr>
                <w:bCs/>
              </w:rPr>
            </w:pPr>
            <w:r w:rsidRPr="008A2BAD">
              <w:t>максимальный</w:t>
            </w:r>
          </w:p>
        </w:tc>
        <w:tc>
          <w:tcPr>
            <w:tcW w:w="4786" w:type="dxa"/>
          </w:tcPr>
          <w:p w:rsidR="00CE70C0" w:rsidRPr="00CE70C0" w:rsidRDefault="00CE70C0" w:rsidP="00572F0F">
            <w:pPr>
              <w:jc w:val="center"/>
              <w:rPr>
                <w:bCs/>
                <w:color w:val="FF0000"/>
              </w:rPr>
            </w:pPr>
            <w:r w:rsidRPr="00CE70C0">
              <w:rPr>
                <w:color w:val="FF0000"/>
              </w:rPr>
              <w:t>не подлежит установлению</w:t>
            </w:r>
          </w:p>
        </w:tc>
      </w:tr>
      <w:tr w:rsidR="00CE70C0" w:rsidRPr="00212180" w:rsidTr="00572F0F">
        <w:tc>
          <w:tcPr>
            <w:tcW w:w="4677" w:type="dxa"/>
          </w:tcPr>
          <w:p w:rsidR="00CE70C0" w:rsidRPr="00212180" w:rsidRDefault="00CE70C0" w:rsidP="00572F0F">
            <w:pPr>
              <w:jc w:val="center"/>
              <w:rPr>
                <w:bCs/>
              </w:rPr>
            </w:pPr>
            <w:r w:rsidRPr="008A2BAD">
              <w:t>минимальный</w:t>
            </w:r>
          </w:p>
        </w:tc>
        <w:tc>
          <w:tcPr>
            <w:tcW w:w="4786" w:type="dxa"/>
          </w:tcPr>
          <w:p w:rsidR="00CE70C0" w:rsidRPr="00212180" w:rsidRDefault="00CE70C0" w:rsidP="00572F0F">
            <w:pPr>
              <w:jc w:val="center"/>
              <w:rPr>
                <w:bCs/>
              </w:rPr>
            </w:pPr>
            <w:r>
              <w:t>100 квадратных метров</w:t>
            </w:r>
          </w:p>
        </w:tc>
      </w:tr>
      <w:tr w:rsidR="00CE70C0" w:rsidRPr="00212180" w:rsidTr="00572F0F">
        <w:tc>
          <w:tcPr>
            <w:tcW w:w="9463" w:type="dxa"/>
            <w:gridSpan w:val="2"/>
          </w:tcPr>
          <w:p w:rsidR="00CE70C0" w:rsidRPr="00212180" w:rsidRDefault="00CE70C0" w:rsidP="00572F0F">
            <w:pPr>
              <w:jc w:val="center"/>
              <w:rPr>
                <w:bCs/>
              </w:rPr>
            </w:pPr>
            <w:r w:rsidRPr="008A2BAD">
              <w:t>ПРЕДЕЛЬНЫЕ ПАРАМЕТРЫ РАЗРЕШЕННОГО СТРОИТЕЛЬСТВА, РЕКОНСТРУКЦИИ ОБЪЕКТОВ КАПИТАЛЬНОГО СТРОИТЕЛЬСТВА</w:t>
            </w:r>
          </w:p>
        </w:tc>
      </w:tr>
      <w:tr w:rsidR="00CE70C0" w:rsidRPr="00212180" w:rsidTr="00572F0F">
        <w:tc>
          <w:tcPr>
            <w:tcW w:w="9463" w:type="dxa"/>
            <w:gridSpan w:val="2"/>
          </w:tcPr>
          <w:p w:rsidR="00CE70C0" w:rsidRPr="00212180" w:rsidRDefault="00CE70C0" w:rsidP="00572F0F">
            <w:pPr>
              <w:jc w:val="center"/>
              <w:rPr>
                <w:bCs/>
              </w:rPr>
            </w:pPr>
            <w:r w:rsidRPr="008A2BAD">
              <w:t>Количество этажей</w:t>
            </w:r>
          </w:p>
        </w:tc>
      </w:tr>
      <w:tr w:rsidR="00CE70C0" w:rsidRPr="00212180" w:rsidTr="00572F0F">
        <w:tc>
          <w:tcPr>
            <w:tcW w:w="4677" w:type="dxa"/>
          </w:tcPr>
          <w:p w:rsidR="00CE70C0" w:rsidRPr="00212180" w:rsidRDefault="00CE70C0" w:rsidP="00572F0F">
            <w:pPr>
              <w:jc w:val="center"/>
              <w:rPr>
                <w:bCs/>
              </w:rPr>
            </w:pPr>
            <w:r w:rsidRPr="008A2BAD">
              <w:t>максимальное</w:t>
            </w:r>
          </w:p>
        </w:tc>
        <w:tc>
          <w:tcPr>
            <w:tcW w:w="4786" w:type="dxa"/>
          </w:tcPr>
          <w:p w:rsidR="00CE70C0" w:rsidRPr="00212180" w:rsidRDefault="00CE70C0" w:rsidP="00572F0F">
            <w:pPr>
              <w:jc w:val="center"/>
              <w:rPr>
                <w:bCs/>
              </w:rPr>
            </w:pPr>
            <w:r>
              <w:rPr>
                <w:bCs/>
              </w:rPr>
              <w:t>2</w:t>
            </w:r>
          </w:p>
        </w:tc>
      </w:tr>
      <w:tr w:rsidR="00CE70C0" w:rsidRPr="00212180" w:rsidTr="00572F0F">
        <w:tc>
          <w:tcPr>
            <w:tcW w:w="4677" w:type="dxa"/>
          </w:tcPr>
          <w:p w:rsidR="00CE70C0" w:rsidRPr="00212180" w:rsidRDefault="00CE70C0" w:rsidP="00572F0F">
            <w:pPr>
              <w:jc w:val="center"/>
              <w:rPr>
                <w:bCs/>
              </w:rPr>
            </w:pPr>
            <w:r w:rsidRPr="008A2BAD">
              <w:t>минимальное</w:t>
            </w:r>
          </w:p>
        </w:tc>
        <w:tc>
          <w:tcPr>
            <w:tcW w:w="4786" w:type="dxa"/>
          </w:tcPr>
          <w:p w:rsidR="00CE70C0" w:rsidRPr="00212180" w:rsidRDefault="00CE70C0" w:rsidP="00572F0F">
            <w:pPr>
              <w:jc w:val="center"/>
              <w:rPr>
                <w:bCs/>
              </w:rPr>
            </w:pPr>
            <w:r>
              <w:rPr>
                <w:bCs/>
              </w:rPr>
              <w:t>1</w:t>
            </w:r>
          </w:p>
        </w:tc>
      </w:tr>
      <w:tr w:rsidR="00CE70C0" w:rsidRPr="00212180" w:rsidTr="00572F0F">
        <w:tc>
          <w:tcPr>
            <w:tcW w:w="9463" w:type="dxa"/>
            <w:gridSpan w:val="2"/>
          </w:tcPr>
          <w:p w:rsidR="00CE70C0" w:rsidRPr="008A2BAD" w:rsidRDefault="00CE70C0" w:rsidP="00572F0F">
            <w:pPr>
              <w:jc w:val="center"/>
            </w:pPr>
            <w:r w:rsidRPr="008A2BAD">
              <w:t>Высота зданий, сооружений</w:t>
            </w:r>
          </w:p>
        </w:tc>
      </w:tr>
      <w:tr w:rsidR="00CE70C0" w:rsidRPr="00212180" w:rsidTr="00572F0F">
        <w:tc>
          <w:tcPr>
            <w:tcW w:w="4677" w:type="dxa"/>
          </w:tcPr>
          <w:p w:rsidR="00CE70C0" w:rsidRPr="008A2BAD" w:rsidRDefault="00CE70C0" w:rsidP="00572F0F">
            <w:pPr>
              <w:jc w:val="center"/>
            </w:pPr>
            <w:r w:rsidRPr="008A2BAD">
              <w:t>максимальная</w:t>
            </w:r>
          </w:p>
        </w:tc>
        <w:tc>
          <w:tcPr>
            <w:tcW w:w="4786" w:type="dxa"/>
          </w:tcPr>
          <w:p w:rsidR="00CE70C0" w:rsidRPr="008A2BAD" w:rsidRDefault="00CE70C0" w:rsidP="00572F0F">
            <w:pPr>
              <w:jc w:val="center"/>
            </w:pPr>
            <w:r>
              <w:t>10</w:t>
            </w:r>
            <w:r w:rsidRPr="008A2BAD">
              <w:t xml:space="preserve"> метров</w:t>
            </w:r>
          </w:p>
        </w:tc>
      </w:tr>
      <w:tr w:rsidR="00CE70C0" w:rsidRPr="00212180" w:rsidTr="00572F0F">
        <w:tc>
          <w:tcPr>
            <w:tcW w:w="4677" w:type="dxa"/>
          </w:tcPr>
          <w:p w:rsidR="00CE70C0" w:rsidRPr="008A2BAD" w:rsidRDefault="00CE70C0" w:rsidP="00572F0F">
            <w:pPr>
              <w:jc w:val="center"/>
            </w:pPr>
            <w:r w:rsidRPr="008A2BAD">
              <w:t>минимальная</w:t>
            </w:r>
          </w:p>
        </w:tc>
        <w:tc>
          <w:tcPr>
            <w:tcW w:w="4786" w:type="dxa"/>
          </w:tcPr>
          <w:p w:rsidR="00CE70C0" w:rsidRPr="008A2BAD" w:rsidRDefault="00CE70C0" w:rsidP="00572F0F">
            <w:pPr>
              <w:jc w:val="center"/>
            </w:pPr>
            <w:r>
              <w:t>3 метра</w:t>
            </w:r>
          </w:p>
        </w:tc>
      </w:tr>
      <w:tr w:rsidR="006B1212" w:rsidRPr="00212180" w:rsidTr="006B1212">
        <w:tc>
          <w:tcPr>
            <w:tcW w:w="9463" w:type="dxa"/>
            <w:gridSpan w:val="2"/>
          </w:tcPr>
          <w:p w:rsidR="006B1212" w:rsidRPr="008A2BAD" w:rsidRDefault="006B1212" w:rsidP="006B1212">
            <w:pPr>
              <w:jc w:val="center"/>
            </w:pPr>
            <w:r w:rsidRPr="008A2BAD">
              <w:t>Процент застройки</w:t>
            </w:r>
          </w:p>
        </w:tc>
      </w:tr>
      <w:tr w:rsidR="006B1212" w:rsidRPr="00212180" w:rsidTr="006B1212">
        <w:tc>
          <w:tcPr>
            <w:tcW w:w="4677" w:type="dxa"/>
          </w:tcPr>
          <w:p w:rsidR="006B1212" w:rsidRPr="008A2BAD" w:rsidRDefault="006B1212" w:rsidP="006B1212">
            <w:pPr>
              <w:jc w:val="center"/>
            </w:pPr>
            <w:r w:rsidRPr="008A2BAD">
              <w:t>максимальный</w:t>
            </w:r>
          </w:p>
        </w:tc>
        <w:tc>
          <w:tcPr>
            <w:tcW w:w="4786" w:type="dxa"/>
          </w:tcPr>
          <w:p w:rsidR="006B1212" w:rsidRPr="00CE70C0" w:rsidRDefault="006B1212" w:rsidP="00EF4A7B">
            <w:pPr>
              <w:pStyle w:val="ConsPlusNormal"/>
              <w:ind w:firstLine="0"/>
              <w:jc w:val="center"/>
              <w:rPr>
                <w:rFonts w:ascii="Times New Roman" w:hAnsi="Times New Roman" w:cs="Times New Roman"/>
                <w:color w:val="FF0000"/>
                <w:sz w:val="24"/>
                <w:szCs w:val="24"/>
              </w:rPr>
            </w:pPr>
            <w:r w:rsidRPr="00CE70C0">
              <w:rPr>
                <w:rFonts w:ascii="Times New Roman" w:hAnsi="Times New Roman" w:cs="Times New Roman"/>
                <w:color w:val="FF0000"/>
                <w:sz w:val="24"/>
                <w:szCs w:val="24"/>
              </w:rPr>
              <w:t>40 % для кодов 13.1, 13.2, 12,</w:t>
            </w:r>
          </w:p>
          <w:p w:rsidR="006B1212" w:rsidRPr="00CE70C0" w:rsidRDefault="006B1212" w:rsidP="00EF4A7B">
            <w:pPr>
              <w:pStyle w:val="ConsPlusNormal"/>
              <w:ind w:firstLine="0"/>
              <w:jc w:val="center"/>
              <w:rPr>
                <w:rFonts w:ascii="Times New Roman" w:hAnsi="Times New Roman" w:cs="Times New Roman"/>
                <w:color w:val="FF0000"/>
                <w:sz w:val="24"/>
                <w:szCs w:val="24"/>
              </w:rPr>
            </w:pPr>
            <w:r w:rsidRPr="00CE70C0">
              <w:rPr>
                <w:rFonts w:ascii="Times New Roman" w:hAnsi="Times New Roman" w:cs="Times New Roman"/>
                <w:color w:val="FF0000"/>
                <w:sz w:val="24"/>
                <w:szCs w:val="24"/>
              </w:rPr>
              <w:t>80 % для кода 4.4, 8.3,</w:t>
            </w:r>
          </w:p>
          <w:p w:rsidR="006B1212" w:rsidRPr="00CE70C0" w:rsidRDefault="006B1212" w:rsidP="00EF4A7B">
            <w:pPr>
              <w:jc w:val="center"/>
              <w:rPr>
                <w:color w:val="FF0000"/>
              </w:rPr>
            </w:pPr>
            <w:r w:rsidRPr="00CE70C0">
              <w:rPr>
                <w:color w:val="FF0000"/>
              </w:rPr>
              <w:t>не подлежат установлению для кода 3.1</w:t>
            </w:r>
          </w:p>
        </w:tc>
      </w:tr>
      <w:tr w:rsidR="006B1212" w:rsidRPr="00212180" w:rsidTr="006B1212">
        <w:tc>
          <w:tcPr>
            <w:tcW w:w="4677" w:type="dxa"/>
          </w:tcPr>
          <w:p w:rsidR="006B1212" w:rsidRPr="008A2BAD" w:rsidRDefault="006B1212" w:rsidP="006B1212">
            <w:pPr>
              <w:jc w:val="center"/>
            </w:pPr>
            <w:r w:rsidRPr="008A2BAD">
              <w:t>минимальный</w:t>
            </w:r>
          </w:p>
        </w:tc>
        <w:tc>
          <w:tcPr>
            <w:tcW w:w="4786" w:type="dxa"/>
          </w:tcPr>
          <w:p w:rsidR="006B1212" w:rsidRPr="00CE70C0" w:rsidRDefault="006B1212" w:rsidP="006B1212">
            <w:pPr>
              <w:jc w:val="center"/>
              <w:rPr>
                <w:color w:val="FF0000"/>
              </w:rPr>
            </w:pPr>
            <w:r>
              <w:rPr>
                <w:color w:val="FF0000"/>
              </w:rPr>
              <w:t>не подлежи</w:t>
            </w:r>
            <w:r w:rsidRPr="00CE70C0">
              <w:rPr>
                <w:color w:val="FF0000"/>
              </w:rPr>
              <w:t>т установлению</w:t>
            </w:r>
          </w:p>
        </w:tc>
      </w:tr>
      <w:tr w:rsidR="006B1212" w:rsidRPr="00212180" w:rsidTr="006B1212">
        <w:tc>
          <w:tcPr>
            <w:tcW w:w="9463" w:type="dxa"/>
            <w:gridSpan w:val="2"/>
          </w:tcPr>
          <w:p w:rsidR="006B1212" w:rsidRDefault="006B1212" w:rsidP="006B1212">
            <w:pPr>
              <w:jc w:val="center"/>
            </w:pPr>
            <w:r w:rsidRPr="008A2BAD">
              <w:t>Иные показатели</w:t>
            </w:r>
          </w:p>
        </w:tc>
      </w:tr>
      <w:tr w:rsidR="006B1212" w:rsidRPr="00212180" w:rsidTr="006B1212">
        <w:tc>
          <w:tcPr>
            <w:tcW w:w="4677" w:type="dxa"/>
          </w:tcPr>
          <w:p w:rsidR="006B1212" w:rsidRDefault="006B1212" w:rsidP="006B1212">
            <w:pPr>
              <w:jc w:val="center"/>
            </w:pPr>
            <w:r>
              <w:t>у</w:t>
            </w:r>
            <w:r w:rsidRPr="008A2BAD">
              <w:t xml:space="preserve">стройство ограждений между </w:t>
            </w:r>
          </w:p>
          <w:p w:rsidR="006B1212" w:rsidRPr="008A2BAD" w:rsidRDefault="006B1212" w:rsidP="006B1212">
            <w:pPr>
              <w:jc w:val="center"/>
            </w:pPr>
            <w:r w:rsidRPr="008A2BAD">
              <w:t>садовыми участками</w:t>
            </w:r>
          </w:p>
        </w:tc>
        <w:tc>
          <w:tcPr>
            <w:tcW w:w="4786" w:type="dxa"/>
          </w:tcPr>
          <w:p w:rsidR="006B1212" w:rsidRPr="008A2BAD" w:rsidRDefault="006B1212" w:rsidP="006B1212">
            <w:pPr>
              <w:jc w:val="center"/>
            </w:pPr>
            <w:r w:rsidRPr="008A2BAD">
              <w:t>допускается высотой не более 1,8 метров, если иное не установлено соглашением между смежными землепользователями</w:t>
            </w:r>
          </w:p>
        </w:tc>
      </w:tr>
      <w:tr w:rsidR="006B1212" w:rsidRPr="00212180" w:rsidTr="006B1212">
        <w:tc>
          <w:tcPr>
            <w:tcW w:w="4677" w:type="dxa"/>
          </w:tcPr>
          <w:p w:rsidR="006B1212" w:rsidRPr="008A2BAD" w:rsidRDefault="006B1212" w:rsidP="006B1212">
            <w:pPr>
              <w:jc w:val="center"/>
            </w:pPr>
            <w:r w:rsidRPr="008A2BAD">
              <w:t>устройство ограждений между садовыми участками и проездами</w:t>
            </w:r>
          </w:p>
        </w:tc>
        <w:tc>
          <w:tcPr>
            <w:tcW w:w="4786" w:type="dxa"/>
          </w:tcPr>
          <w:p w:rsidR="006B1212" w:rsidRPr="008A2BAD" w:rsidRDefault="006B1212" w:rsidP="006B1212">
            <w:pPr>
              <w:jc w:val="center"/>
            </w:pPr>
            <w:r w:rsidRPr="008A2BAD">
              <w:t>допускается в соответствии с проектом организации и застройки территории садоводческого или дачного некоммерческого объединения</w:t>
            </w:r>
          </w:p>
        </w:tc>
      </w:tr>
      <w:tr w:rsidR="006B1212" w:rsidRPr="00212180" w:rsidTr="006B1212">
        <w:tc>
          <w:tcPr>
            <w:tcW w:w="4677" w:type="dxa"/>
          </w:tcPr>
          <w:p w:rsidR="006B1212" w:rsidRPr="008A2BAD" w:rsidRDefault="006B1212" w:rsidP="006B1212">
            <w:pPr>
              <w:jc w:val="center"/>
            </w:pPr>
            <w:r w:rsidRPr="000E2AD5">
              <w:rPr>
                <w:color w:val="FF0000"/>
              </w:rPr>
              <w:t>минимальные отступы зданий, строений, сооружений от границ</w:t>
            </w:r>
            <w:r>
              <w:rPr>
                <w:color w:val="FF0000"/>
              </w:rPr>
              <w:t xml:space="preserve"> </w:t>
            </w:r>
            <w:r w:rsidRPr="000E2AD5">
              <w:rPr>
                <w:color w:val="FF0000"/>
              </w:rPr>
              <w:t xml:space="preserve"> земельных участков</w:t>
            </w:r>
          </w:p>
        </w:tc>
        <w:tc>
          <w:tcPr>
            <w:tcW w:w="4786" w:type="dxa"/>
          </w:tcPr>
          <w:p w:rsidR="006B1212" w:rsidRDefault="006B1212" w:rsidP="006B1212">
            <w:pPr>
              <w:jc w:val="center"/>
            </w:pPr>
            <w:r w:rsidRPr="00B47CCA">
              <w:t>в соответствии с п</w:t>
            </w:r>
            <w:r>
              <w:t xml:space="preserve">унктом </w:t>
            </w:r>
            <w:r w:rsidRPr="00B47CCA">
              <w:t xml:space="preserve">10 </w:t>
            </w:r>
          </w:p>
          <w:p w:rsidR="006B1212" w:rsidRPr="008A2BAD" w:rsidRDefault="006B1212" w:rsidP="006B1212">
            <w:pPr>
              <w:jc w:val="center"/>
            </w:pPr>
            <w:r w:rsidRPr="00B47CCA">
              <w:t>настоящих Правил</w:t>
            </w:r>
          </w:p>
        </w:tc>
      </w:tr>
    </w:tbl>
    <w:p w:rsidR="00D874C0" w:rsidRPr="006B1212" w:rsidRDefault="00D874C0" w:rsidP="006B1212">
      <w:pPr>
        <w:jc w:val="both"/>
        <w:rPr>
          <w:lang w:eastAsia="ar-SA"/>
        </w:rPr>
      </w:pPr>
    </w:p>
    <w:p w:rsidR="00727B42" w:rsidRPr="00D874C0" w:rsidRDefault="00727B42" w:rsidP="00D874C0">
      <w:pPr>
        <w:ind w:firstLine="709"/>
        <w:jc w:val="both"/>
        <w:rPr>
          <w:sz w:val="28"/>
          <w:szCs w:val="28"/>
          <w:lang w:eastAsia="ar-SA"/>
        </w:rPr>
      </w:pPr>
      <w:r w:rsidRPr="00D874C0">
        <w:rPr>
          <w:sz w:val="28"/>
          <w:szCs w:val="28"/>
          <w:lang w:eastAsia="ar-SA"/>
        </w:rPr>
        <w:t>Ограничения использования земельных участков и объектов капитального строительства, виды разрешённого использования, предельные размеры и предельные параметры разрешенного строительства, реконструкции которых соответствуют градостроительному регламенту данной территориальной зоны, устанавливаются в соответствии с законами и иными правовыми актами Российской Федерации, Саратовской области, техническими регламентами, муниципальными правовыми актами органов местного самоуправления об установлении публичных сервитутов, соглашениями между собственниками земельных участков (объектов капитального строительства) об установлении сервитутов.</w:t>
      </w:r>
    </w:p>
    <w:p w:rsidR="00727B42" w:rsidRPr="00D874C0" w:rsidRDefault="00727B42" w:rsidP="00D874C0">
      <w:pPr>
        <w:ind w:firstLine="709"/>
        <w:jc w:val="both"/>
        <w:rPr>
          <w:sz w:val="28"/>
          <w:szCs w:val="28"/>
        </w:rPr>
      </w:pPr>
      <w:r w:rsidRPr="00D874C0">
        <w:rPr>
          <w:sz w:val="28"/>
          <w:szCs w:val="28"/>
        </w:rPr>
        <w:t>Ограничения использования земельных участков и объектов капитального строительства подлежат установлению применительно к ниже перечисленным зонам, показанным на картах:</w:t>
      </w:r>
    </w:p>
    <w:p w:rsidR="00727B42" w:rsidRPr="00CE70C0" w:rsidRDefault="00CE70C0" w:rsidP="00D874C0">
      <w:pPr>
        <w:ind w:firstLine="709"/>
        <w:jc w:val="both"/>
        <w:rPr>
          <w:sz w:val="28"/>
          <w:szCs w:val="28"/>
        </w:rPr>
      </w:pPr>
      <w:r w:rsidRPr="00CE70C0">
        <w:rPr>
          <w:color w:val="FF0000"/>
          <w:sz w:val="28"/>
          <w:szCs w:val="28"/>
        </w:rPr>
        <w:t xml:space="preserve">для зоны </w:t>
      </w:r>
      <w:r w:rsidR="003F4EF1">
        <w:rPr>
          <w:bCs/>
          <w:color w:val="FF0000"/>
          <w:sz w:val="28"/>
          <w:szCs w:val="28"/>
        </w:rPr>
        <w:t>СХ</w:t>
      </w:r>
      <w:r w:rsidRPr="00CE70C0">
        <w:rPr>
          <w:bCs/>
          <w:color w:val="FF0000"/>
          <w:sz w:val="28"/>
          <w:szCs w:val="28"/>
        </w:rPr>
        <w:t xml:space="preserve">1 </w:t>
      </w:r>
      <w:r w:rsidRPr="00CE70C0">
        <w:rPr>
          <w:color w:val="FF0000"/>
          <w:sz w:val="28"/>
          <w:szCs w:val="28"/>
        </w:rPr>
        <w:t xml:space="preserve">установлены </w:t>
      </w:r>
      <w:r w:rsidRPr="00CE70C0">
        <w:rPr>
          <w:color w:val="FF0000"/>
          <w:sz w:val="28"/>
          <w:szCs w:val="28"/>
          <w:lang w:eastAsia="ar-SA"/>
        </w:rPr>
        <w:t xml:space="preserve">ограничения использования земельных участков и объектов капитального строительства, применяемые для </w:t>
      </w:r>
      <w:r w:rsidRPr="00CE70C0">
        <w:rPr>
          <w:color w:val="FF0000"/>
          <w:sz w:val="28"/>
          <w:szCs w:val="28"/>
        </w:rPr>
        <w:t>зон санитарной охраны источников питьевого водоснабжения по первому поясу</w:t>
      </w:r>
      <w:r w:rsidR="00727B42" w:rsidRPr="00CE70C0">
        <w:rPr>
          <w:sz w:val="28"/>
          <w:szCs w:val="28"/>
        </w:rPr>
        <w:t xml:space="preserve"> (пункт 12</w:t>
      </w:r>
      <w:r w:rsidR="00BF1A86" w:rsidRPr="00CE70C0">
        <w:rPr>
          <w:sz w:val="28"/>
          <w:szCs w:val="28"/>
        </w:rPr>
        <w:t xml:space="preserve"> настоящих Правил</w:t>
      </w:r>
      <w:r w:rsidR="00727B42" w:rsidRPr="00CE70C0">
        <w:rPr>
          <w:sz w:val="28"/>
          <w:szCs w:val="28"/>
        </w:rPr>
        <w:t>)</w:t>
      </w:r>
      <w:r w:rsidR="00BF1A86" w:rsidRPr="00CE70C0">
        <w:rPr>
          <w:sz w:val="28"/>
          <w:szCs w:val="28"/>
        </w:rPr>
        <w:t>;</w:t>
      </w:r>
    </w:p>
    <w:p w:rsidR="006B1212" w:rsidRDefault="006B1212" w:rsidP="00D874C0">
      <w:pPr>
        <w:ind w:firstLine="709"/>
        <w:jc w:val="both"/>
        <w:rPr>
          <w:color w:val="FF0000"/>
          <w:sz w:val="28"/>
          <w:szCs w:val="28"/>
        </w:rPr>
      </w:pPr>
    </w:p>
    <w:p w:rsidR="006B1212" w:rsidRDefault="006B1212" w:rsidP="006B1212">
      <w:pPr>
        <w:jc w:val="center"/>
      </w:pPr>
      <w:r>
        <w:lastRenderedPageBreak/>
        <w:t>110</w:t>
      </w:r>
    </w:p>
    <w:p w:rsidR="006B1212" w:rsidRPr="006B1212" w:rsidRDefault="006B1212" w:rsidP="006B1212">
      <w:pPr>
        <w:ind w:firstLine="709"/>
        <w:jc w:val="center"/>
      </w:pPr>
    </w:p>
    <w:p w:rsidR="00727B42" w:rsidRPr="00CE70C0" w:rsidRDefault="00CE70C0" w:rsidP="00D874C0">
      <w:pPr>
        <w:ind w:firstLine="709"/>
        <w:jc w:val="both"/>
        <w:rPr>
          <w:sz w:val="28"/>
          <w:szCs w:val="28"/>
        </w:rPr>
      </w:pPr>
      <w:r w:rsidRPr="00CE70C0">
        <w:rPr>
          <w:color w:val="FF0000"/>
          <w:sz w:val="28"/>
          <w:szCs w:val="28"/>
        </w:rPr>
        <w:t xml:space="preserve">для зоны </w:t>
      </w:r>
      <w:r w:rsidRPr="00CE70C0">
        <w:rPr>
          <w:bCs/>
          <w:color w:val="FF0000"/>
          <w:sz w:val="28"/>
          <w:szCs w:val="28"/>
        </w:rPr>
        <w:t xml:space="preserve">СХ1 </w:t>
      </w:r>
      <w:r w:rsidRPr="00CE70C0">
        <w:rPr>
          <w:color w:val="FF0000"/>
          <w:sz w:val="28"/>
          <w:szCs w:val="28"/>
        </w:rPr>
        <w:t xml:space="preserve">установлены </w:t>
      </w:r>
      <w:r w:rsidRPr="00CE70C0">
        <w:rPr>
          <w:color w:val="FF0000"/>
          <w:sz w:val="28"/>
          <w:szCs w:val="28"/>
          <w:lang w:eastAsia="ar-SA"/>
        </w:rPr>
        <w:t xml:space="preserve">ограничения использования земельных участков и объектов капитального строительства, применяемые для водоохранных зон </w:t>
      </w:r>
      <w:r w:rsidR="00727B42" w:rsidRPr="00CE70C0">
        <w:rPr>
          <w:sz w:val="28"/>
          <w:szCs w:val="28"/>
        </w:rPr>
        <w:t>(пункт 12</w:t>
      </w:r>
      <w:r w:rsidR="00BF1A86" w:rsidRPr="00CE70C0">
        <w:rPr>
          <w:sz w:val="28"/>
          <w:szCs w:val="28"/>
        </w:rPr>
        <w:t xml:space="preserve"> настоящих Правил</w:t>
      </w:r>
      <w:r w:rsidR="00727B42" w:rsidRPr="00CE70C0">
        <w:rPr>
          <w:sz w:val="28"/>
          <w:szCs w:val="28"/>
        </w:rPr>
        <w:t>)</w:t>
      </w:r>
      <w:r w:rsidR="00BF1A86" w:rsidRPr="00CE70C0">
        <w:rPr>
          <w:sz w:val="28"/>
          <w:szCs w:val="28"/>
        </w:rPr>
        <w:t>;</w:t>
      </w:r>
    </w:p>
    <w:p w:rsidR="00CE70C0" w:rsidRPr="00CE70C0" w:rsidRDefault="00CE70C0" w:rsidP="00D874C0">
      <w:pPr>
        <w:ind w:firstLine="709"/>
        <w:jc w:val="both"/>
        <w:rPr>
          <w:color w:val="FF0000"/>
          <w:sz w:val="28"/>
          <w:szCs w:val="28"/>
        </w:rPr>
      </w:pPr>
      <w:r>
        <w:rPr>
          <w:color w:val="FF0000"/>
          <w:sz w:val="28"/>
          <w:szCs w:val="28"/>
        </w:rPr>
        <w:t>д</w:t>
      </w:r>
      <w:r w:rsidRPr="00CE70C0">
        <w:rPr>
          <w:color w:val="FF0000"/>
          <w:sz w:val="28"/>
          <w:szCs w:val="28"/>
        </w:rPr>
        <w:t xml:space="preserve">ля зоны </w:t>
      </w:r>
      <w:r w:rsidRPr="00CE70C0">
        <w:rPr>
          <w:bCs/>
          <w:color w:val="FF0000"/>
          <w:sz w:val="28"/>
          <w:szCs w:val="28"/>
        </w:rPr>
        <w:t xml:space="preserve">СХ1 </w:t>
      </w:r>
      <w:r w:rsidRPr="00CE70C0">
        <w:rPr>
          <w:color w:val="FF0000"/>
          <w:sz w:val="28"/>
          <w:szCs w:val="28"/>
        </w:rPr>
        <w:t xml:space="preserve">установлены </w:t>
      </w:r>
      <w:r w:rsidRPr="00CE70C0">
        <w:rPr>
          <w:color w:val="FF0000"/>
          <w:sz w:val="28"/>
          <w:szCs w:val="28"/>
          <w:lang w:eastAsia="ar-SA"/>
        </w:rPr>
        <w:t xml:space="preserve">ограничения использования земельных участков и объектов капитального строительства, применяемые </w:t>
      </w:r>
      <w:r w:rsidRPr="00CE70C0">
        <w:rPr>
          <w:color w:val="FF0000"/>
          <w:sz w:val="28"/>
          <w:szCs w:val="28"/>
        </w:rPr>
        <w:t>для санитарно-защитных зон</w:t>
      </w:r>
      <w:r w:rsidR="00EF4A7B">
        <w:rPr>
          <w:color w:val="FF0000"/>
          <w:sz w:val="28"/>
          <w:szCs w:val="28"/>
        </w:rPr>
        <w:t xml:space="preserve"> </w:t>
      </w:r>
      <w:r w:rsidRPr="00CE70C0">
        <w:rPr>
          <w:sz w:val="28"/>
          <w:szCs w:val="28"/>
        </w:rPr>
        <w:t>(пункт 12 настоящих Правил);</w:t>
      </w:r>
    </w:p>
    <w:p w:rsidR="00CE70C0" w:rsidRPr="00CE70C0" w:rsidRDefault="00CE70C0" w:rsidP="00D874C0">
      <w:pPr>
        <w:ind w:firstLine="709"/>
        <w:jc w:val="both"/>
        <w:rPr>
          <w:color w:val="FF0000"/>
          <w:sz w:val="28"/>
          <w:szCs w:val="28"/>
        </w:rPr>
      </w:pPr>
      <w:r>
        <w:rPr>
          <w:color w:val="FF0000"/>
          <w:sz w:val="28"/>
          <w:szCs w:val="28"/>
        </w:rPr>
        <w:t>д</w:t>
      </w:r>
      <w:r w:rsidRPr="00CE70C0">
        <w:rPr>
          <w:color w:val="FF0000"/>
          <w:sz w:val="28"/>
          <w:szCs w:val="28"/>
        </w:rPr>
        <w:t xml:space="preserve">ля зоны </w:t>
      </w:r>
      <w:r w:rsidRPr="00CE70C0">
        <w:rPr>
          <w:bCs/>
          <w:color w:val="FF0000"/>
          <w:sz w:val="28"/>
          <w:szCs w:val="28"/>
        </w:rPr>
        <w:t xml:space="preserve">СХ1 </w:t>
      </w:r>
      <w:r w:rsidRPr="00CE70C0">
        <w:rPr>
          <w:color w:val="FF0000"/>
          <w:sz w:val="28"/>
          <w:szCs w:val="28"/>
        </w:rPr>
        <w:t xml:space="preserve">установлены </w:t>
      </w:r>
      <w:r w:rsidRPr="00CE70C0">
        <w:rPr>
          <w:color w:val="FF0000"/>
          <w:sz w:val="28"/>
          <w:szCs w:val="28"/>
          <w:lang w:eastAsia="ar-SA"/>
        </w:rPr>
        <w:t xml:space="preserve">ограничения использования земельных участков и объектов капитального строительства, применяемые </w:t>
      </w:r>
      <w:r w:rsidRPr="00CE70C0">
        <w:rPr>
          <w:color w:val="FF0000"/>
          <w:sz w:val="28"/>
          <w:szCs w:val="28"/>
        </w:rPr>
        <w:t>для охранных зон линий электропередач</w:t>
      </w:r>
      <w:r>
        <w:rPr>
          <w:color w:val="FF0000"/>
          <w:sz w:val="28"/>
          <w:szCs w:val="28"/>
        </w:rPr>
        <w:t xml:space="preserve"> </w:t>
      </w:r>
      <w:r w:rsidRPr="00CE70C0">
        <w:rPr>
          <w:sz w:val="28"/>
          <w:szCs w:val="28"/>
        </w:rPr>
        <w:t>(пункт 12 настоящих Правил)</w:t>
      </w:r>
      <w:r>
        <w:rPr>
          <w:sz w:val="28"/>
          <w:szCs w:val="28"/>
        </w:rPr>
        <w:t>.</w:t>
      </w:r>
    </w:p>
    <w:p w:rsidR="00CE70C0" w:rsidRPr="00CE70C0" w:rsidRDefault="001032E1" w:rsidP="006B1212">
      <w:pPr>
        <w:ind w:firstLine="709"/>
        <w:jc w:val="both"/>
        <w:rPr>
          <w:sz w:val="28"/>
          <w:szCs w:val="28"/>
        </w:rPr>
      </w:pPr>
      <w:r>
        <w:rPr>
          <w:color w:val="FF0000"/>
          <w:sz w:val="28"/>
          <w:szCs w:val="28"/>
        </w:rPr>
        <w:t>О</w:t>
      </w:r>
      <w:r w:rsidRPr="00242036">
        <w:rPr>
          <w:color w:val="FF0000"/>
          <w:sz w:val="28"/>
          <w:szCs w:val="28"/>
        </w:rPr>
        <w:t>граничения</w:t>
      </w:r>
      <w:r w:rsidRPr="00CE70C0">
        <w:rPr>
          <w:color w:val="FF0000"/>
          <w:sz w:val="28"/>
          <w:szCs w:val="28"/>
        </w:rPr>
        <w:t xml:space="preserve"> </w:t>
      </w:r>
      <w:r w:rsidR="00CE70C0" w:rsidRPr="00CE70C0">
        <w:rPr>
          <w:color w:val="FF0000"/>
          <w:sz w:val="28"/>
          <w:szCs w:val="28"/>
        </w:rPr>
        <w:t>использования земельных участков и объектов капитального строительства по высоте устанавливается в соответствии с тем, что т</w:t>
      </w:r>
      <w:r w:rsidR="00CE70C0" w:rsidRPr="00CE70C0">
        <w:rPr>
          <w:color w:val="FF0000"/>
          <w:sz w:val="28"/>
          <w:szCs w:val="28"/>
          <w:lang w:eastAsia="ar-SA"/>
        </w:rPr>
        <w:t>ерритория городского округа ЗАТО Светлый  полностью находится в зоне ограничений приаэродромной территории аэродрома «Саратов-Сокол», «Саратов (Центральный)» и приаэродромной территории аэродрома «Татищево».</w:t>
      </w:r>
    </w:p>
    <w:p w:rsidR="00CD3643" w:rsidRPr="00BF1A86" w:rsidRDefault="00CD3643" w:rsidP="00367DC2">
      <w:pPr>
        <w:jc w:val="center"/>
        <w:rPr>
          <w:b/>
          <w:bCs/>
          <w:sz w:val="28"/>
          <w:szCs w:val="28"/>
        </w:rPr>
      </w:pPr>
    </w:p>
    <w:p w:rsidR="002A7E68" w:rsidRPr="00BF1A86" w:rsidRDefault="008B473C" w:rsidP="002A7E68">
      <w:pPr>
        <w:jc w:val="center"/>
        <w:rPr>
          <w:b/>
          <w:bCs/>
          <w:sz w:val="28"/>
          <w:szCs w:val="28"/>
        </w:rPr>
      </w:pPr>
      <w:r w:rsidRPr="00BF1A86">
        <w:rPr>
          <w:b/>
          <w:bCs/>
          <w:sz w:val="28"/>
          <w:szCs w:val="28"/>
        </w:rPr>
        <w:t>Зон</w:t>
      </w:r>
      <w:r w:rsidR="002C1B8F">
        <w:rPr>
          <w:b/>
          <w:bCs/>
          <w:sz w:val="28"/>
          <w:szCs w:val="28"/>
        </w:rPr>
        <w:t>ы транспортной и</w:t>
      </w:r>
      <w:r w:rsidRPr="00BF1A86">
        <w:rPr>
          <w:b/>
          <w:bCs/>
          <w:sz w:val="28"/>
          <w:szCs w:val="28"/>
        </w:rPr>
        <w:t xml:space="preserve"> </w:t>
      </w:r>
      <w:r w:rsidR="002A7E68" w:rsidRPr="00BF1A86">
        <w:rPr>
          <w:b/>
          <w:bCs/>
          <w:sz w:val="28"/>
          <w:szCs w:val="28"/>
        </w:rPr>
        <w:t>инженерной инфраструктуры</w:t>
      </w:r>
    </w:p>
    <w:p w:rsidR="002A7E68" w:rsidRPr="002273EE" w:rsidRDefault="002A7E68" w:rsidP="00BF1A86">
      <w:pPr>
        <w:rPr>
          <w:b/>
          <w:bCs/>
          <w:sz w:val="28"/>
          <w:szCs w:val="28"/>
        </w:rPr>
      </w:pPr>
    </w:p>
    <w:p w:rsidR="00CD3643" w:rsidRPr="002273EE" w:rsidRDefault="00CD3643" w:rsidP="00BF1A86">
      <w:pPr>
        <w:ind w:firstLine="709"/>
        <w:rPr>
          <w:b/>
          <w:bCs/>
          <w:sz w:val="28"/>
          <w:szCs w:val="28"/>
        </w:rPr>
      </w:pPr>
      <w:r w:rsidRPr="002273EE">
        <w:rPr>
          <w:b/>
          <w:bCs/>
          <w:sz w:val="28"/>
          <w:szCs w:val="28"/>
        </w:rPr>
        <w:t>ТИ1</w:t>
      </w:r>
      <w:r w:rsidR="006C54E9" w:rsidRPr="002273EE">
        <w:rPr>
          <w:b/>
          <w:bCs/>
          <w:sz w:val="28"/>
          <w:szCs w:val="28"/>
        </w:rPr>
        <w:t>. Зона инженерной инфраструктуры</w:t>
      </w:r>
      <w:r w:rsidR="00BF1A86">
        <w:rPr>
          <w:b/>
          <w:bCs/>
          <w:sz w:val="28"/>
          <w:szCs w:val="28"/>
        </w:rPr>
        <w:t>.</w:t>
      </w:r>
    </w:p>
    <w:p w:rsidR="00CD3643" w:rsidRPr="00BF1A86" w:rsidRDefault="00CD3643" w:rsidP="00CD3643">
      <w:pPr>
        <w:ind w:firstLine="709"/>
        <w:jc w:val="both"/>
        <w:rPr>
          <w:bCs/>
          <w:sz w:val="28"/>
          <w:szCs w:val="28"/>
        </w:rPr>
      </w:pPr>
      <w:r w:rsidRPr="00BF1A86">
        <w:rPr>
          <w:bCs/>
          <w:sz w:val="28"/>
          <w:szCs w:val="28"/>
        </w:rPr>
        <w:t>Основные виды разрешенного использования земельных участков и объектов капитального строительства:</w:t>
      </w:r>
    </w:p>
    <w:p w:rsidR="00CD3643" w:rsidRPr="00BF1A86" w:rsidRDefault="00CD3643" w:rsidP="00BF1A86">
      <w:pPr>
        <w:jc w:val="both"/>
        <w:rPr>
          <w:bCs/>
          <w:sz w:val="16"/>
          <w:szCs w:val="16"/>
        </w:rPr>
      </w:pPr>
    </w:p>
    <w:tbl>
      <w:tblPr>
        <w:tblStyle w:val="af2"/>
        <w:tblW w:w="0" w:type="auto"/>
        <w:tblInd w:w="108" w:type="dxa"/>
        <w:tblLayout w:type="fixed"/>
        <w:tblLook w:val="04A0"/>
      </w:tblPr>
      <w:tblGrid>
        <w:gridCol w:w="2127"/>
        <w:gridCol w:w="3260"/>
        <w:gridCol w:w="2268"/>
        <w:gridCol w:w="1808"/>
      </w:tblGrid>
      <w:tr w:rsidR="00BF1A86" w:rsidRPr="0029499D" w:rsidTr="00E71249">
        <w:tc>
          <w:tcPr>
            <w:tcW w:w="2127" w:type="dxa"/>
          </w:tcPr>
          <w:p w:rsidR="00BF1A86" w:rsidRPr="0029499D" w:rsidRDefault="00BF1A86" w:rsidP="00E71249">
            <w:pPr>
              <w:jc w:val="center"/>
              <w:rPr>
                <w:bCs/>
              </w:rPr>
            </w:pPr>
            <w:r>
              <w:t>О</w:t>
            </w:r>
            <w:r w:rsidRPr="008A2BAD">
              <w:t>сновные виды разрешенного использования</w:t>
            </w:r>
          </w:p>
        </w:tc>
        <w:tc>
          <w:tcPr>
            <w:tcW w:w="3260" w:type="dxa"/>
          </w:tcPr>
          <w:p w:rsidR="00BF1A86" w:rsidRPr="0029499D" w:rsidRDefault="00BF1A86" w:rsidP="00E71249">
            <w:pPr>
              <w:jc w:val="center"/>
              <w:rPr>
                <w:bCs/>
              </w:rPr>
            </w:pPr>
            <w:r>
              <w:t>О</w:t>
            </w:r>
            <w:r w:rsidRPr="008A2BAD">
              <w:t>писание вида разрешенного использования земельного участка</w:t>
            </w:r>
          </w:p>
        </w:tc>
        <w:tc>
          <w:tcPr>
            <w:tcW w:w="2268" w:type="dxa"/>
          </w:tcPr>
          <w:p w:rsidR="00BF1A86" w:rsidRDefault="00BF1A86" w:rsidP="00E71249">
            <w:pPr>
              <w:jc w:val="center"/>
            </w:pPr>
            <w:r>
              <w:t>В</w:t>
            </w:r>
            <w:r w:rsidRPr="008A2BAD">
              <w:t xml:space="preserve">спомогательные виды разрешенного использования (установленные </w:t>
            </w:r>
          </w:p>
          <w:p w:rsidR="00BF1A86" w:rsidRPr="0029499D" w:rsidRDefault="00BF1A86" w:rsidP="00E71249">
            <w:pPr>
              <w:jc w:val="center"/>
              <w:rPr>
                <w:bCs/>
              </w:rPr>
            </w:pPr>
            <w:r w:rsidRPr="008A2BAD">
              <w:t>к основным)</w:t>
            </w:r>
          </w:p>
        </w:tc>
        <w:tc>
          <w:tcPr>
            <w:tcW w:w="1808" w:type="dxa"/>
          </w:tcPr>
          <w:p w:rsidR="00BF1A86" w:rsidRPr="0029499D" w:rsidRDefault="00BF1A86" w:rsidP="00E71249">
            <w:pPr>
              <w:jc w:val="center"/>
              <w:rPr>
                <w:bCs/>
              </w:rPr>
            </w:pPr>
            <w:r>
              <w:t>К</w:t>
            </w:r>
            <w:r w:rsidRPr="008A2BAD">
              <w:t>од (числовое обозначение) вида разрешенного использования</w:t>
            </w:r>
          </w:p>
        </w:tc>
      </w:tr>
      <w:tr w:rsidR="00BF1A86" w:rsidRPr="0029499D" w:rsidTr="00E71249">
        <w:tc>
          <w:tcPr>
            <w:tcW w:w="2127" w:type="dxa"/>
          </w:tcPr>
          <w:p w:rsidR="00BF1A86" w:rsidRDefault="00BF1A86" w:rsidP="00E71249">
            <w:pPr>
              <w:jc w:val="center"/>
            </w:pPr>
            <w:r>
              <w:t>К</w:t>
            </w:r>
            <w:r w:rsidRPr="00182ED2">
              <w:t>оммунальное обслуживание</w:t>
            </w:r>
          </w:p>
        </w:tc>
        <w:tc>
          <w:tcPr>
            <w:tcW w:w="3260" w:type="dxa"/>
          </w:tcPr>
          <w:p w:rsidR="00BF1A86" w:rsidRDefault="00BF1A86" w:rsidP="00BF1A86">
            <w:pPr>
              <w:jc w:val="center"/>
            </w:pPr>
            <w:r>
              <w:t>Р</w:t>
            </w:r>
            <w:r w:rsidRPr="00182ED2">
              <w:t>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w:t>
            </w:r>
          </w:p>
        </w:tc>
        <w:tc>
          <w:tcPr>
            <w:tcW w:w="2268" w:type="dxa"/>
          </w:tcPr>
          <w:p w:rsidR="00BF1A86" w:rsidRDefault="00BF1A86" w:rsidP="00E71249">
            <w:pPr>
              <w:jc w:val="center"/>
            </w:pPr>
            <w:r>
              <w:t>Г</w:t>
            </w:r>
            <w:r w:rsidRPr="00182ED2">
              <w:t>остевые автостоянки</w:t>
            </w:r>
          </w:p>
        </w:tc>
        <w:tc>
          <w:tcPr>
            <w:tcW w:w="1808" w:type="dxa"/>
          </w:tcPr>
          <w:p w:rsidR="00BF1A86" w:rsidRDefault="00BF1A86" w:rsidP="00E71249">
            <w:pPr>
              <w:jc w:val="center"/>
            </w:pPr>
            <w:r w:rsidRPr="00182ED2">
              <w:t>3.1</w:t>
            </w:r>
          </w:p>
        </w:tc>
      </w:tr>
    </w:tbl>
    <w:p w:rsidR="006B1212" w:rsidRDefault="006B1212" w:rsidP="006B1212">
      <w:pPr>
        <w:jc w:val="center"/>
      </w:pPr>
      <w:r>
        <w:lastRenderedPageBreak/>
        <w:t>111</w:t>
      </w:r>
    </w:p>
    <w:p w:rsidR="006B1212" w:rsidRDefault="006B1212"/>
    <w:tbl>
      <w:tblPr>
        <w:tblStyle w:val="af2"/>
        <w:tblW w:w="0" w:type="auto"/>
        <w:tblInd w:w="108" w:type="dxa"/>
        <w:tblLayout w:type="fixed"/>
        <w:tblLook w:val="04A0"/>
      </w:tblPr>
      <w:tblGrid>
        <w:gridCol w:w="2127"/>
        <w:gridCol w:w="3260"/>
        <w:gridCol w:w="2268"/>
        <w:gridCol w:w="1808"/>
      </w:tblGrid>
      <w:tr w:rsidR="006B1212" w:rsidRPr="0029499D" w:rsidTr="006B1212">
        <w:tc>
          <w:tcPr>
            <w:tcW w:w="2127" w:type="dxa"/>
          </w:tcPr>
          <w:p w:rsidR="006B1212" w:rsidRDefault="006B1212" w:rsidP="006B1212">
            <w:pPr>
              <w:jc w:val="center"/>
            </w:pPr>
            <w:r>
              <w:t>Э</w:t>
            </w:r>
            <w:r w:rsidRPr="006C54E9">
              <w:t>нергетика</w:t>
            </w:r>
          </w:p>
        </w:tc>
        <w:tc>
          <w:tcPr>
            <w:tcW w:w="3260" w:type="dxa"/>
          </w:tcPr>
          <w:p w:rsidR="006B1212" w:rsidRPr="006C54E9" w:rsidRDefault="006B1212" w:rsidP="006B1212">
            <w:pPr>
              <w:autoSpaceDE w:val="0"/>
              <w:autoSpaceDN w:val="0"/>
              <w:adjustRightInd w:val="0"/>
              <w:jc w:val="center"/>
            </w:pPr>
            <w:r>
              <w:t>Р</w:t>
            </w:r>
            <w:r w:rsidRPr="006C54E9">
              <w:t>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6B1212" w:rsidRDefault="006B1212" w:rsidP="006B1212">
            <w:pPr>
              <w:jc w:val="center"/>
            </w:pPr>
            <w:r w:rsidRPr="006C54E9">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268" w:type="dxa"/>
          </w:tcPr>
          <w:p w:rsidR="006B1212" w:rsidRPr="006C54E9" w:rsidRDefault="006B1212" w:rsidP="006B1212">
            <w:pPr>
              <w:jc w:val="center"/>
              <w:rPr>
                <w:color w:val="000000"/>
              </w:rPr>
            </w:pPr>
            <w:r>
              <w:rPr>
                <w:color w:val="000000"/>
              </w:rPr>
              <w:t>Г</w:t>
            </w:r>
            <w:r w:rsidRPr="006C54E9">
              <w:rPr>
                <w:color w:val="000000"/>
              </w:rPr>
              <w:t>остевые автостоянки;</w:t>
            </w:r>
          </w:p>
          <w:p w:rsidR="006B1212" w:rsidRPr="006C54E9" w:rsidRDefault="006B1212" w:rsidP="006B1212">
            <w:pPr>
              <w:jc w:val="center"/>
              <w:rPr>
                <w:color w:val="000000"/>
              </w:rPr>
            </w:pPr>
            <w:r w:rsidRPr="006C54E9">
              <w:rPr>
                <w:color w:val="000000"/>
              </w:rPr>
              <w:t>административно-бытовые здания;</w:t>
            </w:r>
          </w:p>
          <w:p w:rsidR="006B1212" w:rsidRPr="006C54E9" w:rsidRDefault="006B1212" w:rsidP="006B1212">
            <w:pPr>
              <w:jc w:val="center"/>
              <w:rPr>
                <w:color w:val="000000"/>
              </w:rPr>
            </w:pPr>
            <w:r w:rsidRPr="006C54E9">
              <w:rPr>
                <w:color w:val="000000"/>
              </w:rPr>
              <w:t>вспомогательные здания и сооружения, в которых осуществляются операции, технологически связанные с основным видом разрешённого использования;</w:t>
            </w:r>
          </w:p>
          <w:p w:rsidR="006B1212" w:rsidRDefault="006B1212" w:rsidP="006B1212">
            <w:pPr>
              <w:jc w:val="center"/>
            </w:pPr>
            <w:r w:rsidRPr="006C54E9">
              <w:rPr>
                <w:color w:val="000000"/>
              </w:rPr>
              <w:t>площадки для сбора бытового мусора и производственных отходов</w:t>
            </w:r>
          </w:p>
        </w:tc>
        <w:tc>
          <w:tcPr>
            <w:tcW w:w="1808" w:type="dxa"/>
          </w:tcPr>
          <w:p w:rsidR="006B1212" w:rsidRDefault="006B1212" w:rsidP="006B1212">
            <w:pPr>
              <w:jc w:val="center"/>
            </w:pPr>
            <w:r w:rsidRPr="006C54E9">
              <w:rPr>
                <w:color w:val="000000"/>
              </w:rPr>
              <w:t>6.7</w:t>
            </w:r>
          </w:p>
        </w:tc>
      </w:tr>
      <w:tr w:rsidR="006B1212" w:rsidRPr="0029499D" w:rsidTr="006B1212">
        <w:tc>
          <w:tcPr>
            <w:tcW w:w="2127" w:type="dxa"/>
          </w:tcPr>
          <w:p w:rsidR="006B1212" w:rsidRPr="006C54E9" w:rsidRDefault="006B1212" w:rsidP="006B1212">
            <w:pPr>
              <w:jc w:val="center"/>
            </w:pPr>
            <w:r>
              <w:t>С</w:t>
            </w:r>
            <w:r w:rsidRPr="006C54E9">
              <w:t>вязь</w:t>
            </w:r>
          </w:p>
        </w:tc>
        <w:tc>
          <w:tcPr>
            <w:tcW w:w="3260" w:type="dxa"/>
          </w:tcPr>
          <w:p w:rsidR="006B1212" w:rsidRDefault="006B1212" w:rsidP="006B1212">
            <w:pPr>
              <w:autoSpaceDE w:val="0"/>
              <w:autoSpaceDN w:val="0"/>
              <w:adjustRightInd w:val="0"/>
              <w:jc w:val="center"/>
            </w:pPr>
            <w:r>
              <w:t>Р</w:t>
            </w:r>
            <w:r w:rsidRPr="006C54E9">
              <w:t xml:space="preserve">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w:t>
            </w:r>
          </w:p>
          <w:p w:rsidR="006B1212" w:rsidRDefault="006B1212" w:rsidP="006B1212">
            <w:pPr>
              <w:autoSpaceDE w:val="0"/>
              <w:autoSpaceDN w:val="0"/>
              <w:adjustRightInd w:val="0"/>
              <w:jc w:val="center"/>
            </w:pPr>
            <w:r w:rsidRPr="006C54E9">
              <w:t xml:space="preserve">на кабельных линиях связи, инфраструктуру спутниковой связи </w:t>
            </w:r>
          </w:p>
          <w:p w:rsidR="006B1212" w:rsidRDefault="006B1212" w:rsidP="006B1212">
            <w:pPr>
              <w:autoSpaceDE w:val="0"/>
              <w:autoSpaceDN w:val="0"/>
              <w:adjustRightInd w:val="0"/>
              <w:jc w:val="center"/>
            </w:pPr>
            <w:r w:rsidRPr="006C54E9">
              <w:t xml:space="preserve">и телерадиовещания, </w:t>
            </w:r>
          </w:p>
          <w:p w:rsidR="006B1212" w:rsidRPr="006C54E9" w:rsidRDefault="006B1212" w:rsidP="006B1212">
            <w:pPr>
              <w:autoSpaceDE w:val="0"/>
              <w:autoSpaceDN w:val="0"/>
              <w:adjustRightInd w:val="0"/>
              <w:jc w:val="center"/>
            </w:pPr>
            <w:r w:rsidRPr="006C54E9">
              <w:t xml:space="preserve">за исключением объектов связи, размещение которых предусмотрено содержанием вида разрешенного использования с </w:t>
            </w:r>
            <w:hyperlink w:anchor="sub_1031" w:history="1">
              <w:r w:rsidRPr="006C54E9">
                <w:t>кодом 3.1</w:t>
              </w:r>
            </w:hyperlink>
          </w:p>
        </w:tc>
        <w:tc>
          <w:tcPr>
            <w:tcW w:w="2268" w:type="dxa"/>
          </w:tcPr>
          <w:p w:rsidR="006B1212" w:rsidRPr="006C54E9" w:rsidRDefault="006B1212" w:rsidP="006B1212">
            <w:pPr>
              <w:jc w:val="center"/>
              <w:rPr>
                <w:color w:val="000000"/>
              </w:rPr>
            </w:pPr>
            <w:r>
              <w:rPr>
                <w:color w:val="000000"/>
              </w:rPr>
              <w:t>Г</w:t>
            </w:r>
            <w:r w:rsidRPr="006C54E9">
              <w:rPr>
                <w:color w:val="000000"/>
              </w:rPr>
              <w:t>остевые автостоянки;</w:t>
            </w:r>
          </w:p>
          <w:p w:rsidR="006B1212" w:rsidRPr="006C54E9" w:rsidRDefault="006B1212" w:rsidP="006B1212">
            <w:pPr>
              <w:jc w:val="center"/>
              <w:rPr>
                <w:color w:val="000000"/>
              </w:rPr>
            </w:pPr>
            <w:r w:rsidRPr="006C54E9">
              <w:rPr>
                <w:color w:val="000000"/>
              </w:rPr>
              <w:t>административно-бытовые здания;</w:t>
            </w:r>
          </w:p>
          <w:p w:rsidR="006B1212" w:rsidRPr="006C54E9" w:rsidRDefault="006B1212" w:rsidP="006B1212">
            <w:pPr>
              <w:jc w:val="center"/>
              <w:rPr>
                <w:color w:val="000000"/>
              </w:rPr>
            </w:pPr>
            <w:r w:rsidRPr="006C54E9">
              <w:rPr>
                <w:color w:val="000000"/>
              </w:rPr>
              <w:t xml:space="preserve">вспомогательные здания и сооружения, в которых </w:t>
            </w:r>
            <w:r>
              <w:rPr>
                <w:color w:val="000000"/>
              </w:rPr>
              <w:t>осуществля</w:t>
            </w:r>
            <w:r w:rsidRPr="006C54E9">
              <w:rPr>
                <w:color w:val="000000"/>
              </w:rPr>
              <w:t>ются операции, технологически связанные с основным видом разрешённого использования;</w:t>
            </w:r>
          </w:p>
          <w:p w:rsidR="006B1212" w:rsidRPr="006C54E9" w:rsidRDefault="006B1212" w:rsidP="006B1212">
            <w:pPr>
              <w:jc w:val="center"/>
              <w:rPr>
                <w:color w:val="000000"/>
              </w:rPr>
            </w:pPr>
            <w:r w:rsidRPr="006C54E9">
              <w:rPr>
                <w:color w:val="000000"/>
              </w:rPr>
              <w:t>площадки для сбора бытового мусора и производственных отходов</w:t>
            </w:r>
          </w:p>
        </w:tc>
        <w:tc>
          <w:tcPr>
            <w:tcW w:w="1808" w:type="dxa"/>
          </w:tcPr>
          <w:p w:rsidR="006B1212" w:rsidRDefault="006B1212" w:rsidP="006B1212">
            <w:pPr>
              <w:jc w:val="center"/>
            </w:pPr>
            <w:r w:rsidRPr="006C54E9">
              <w:rPr>
                <w:color w:val="000000"/>
              </w:rPr>
              <w:t>6.8</w:t>
            </w:r>
          </w:p>
        </w:tc>
      </w:tr>
      <w:tr w:rsidR="006B1212" w:rsidRPr="0029499D" w:rsidTr="006B1212">
        <w:tc>
          <w:tcPr>
            <w:tcW w:w="2127" w:type="dxa"/>
          </w:tcPr>
          <w:p w:rsidR="006B1212" w:rsidRPr="006C54E9" w:rsidRDefault="006B1212" w:rsidP="006B1212">
            <w:pPr>
              <w:jc w:val="center"/>
            </w:pPr>
            <w:r>
              <w:t>Т</w:t>
            </w:r>
            <w:r w:rsidRPr="006C54E9">
              <w:t>рубопроводный транспорт</w:t>
            </w:r>
          </w:p>
        </w:tc>
        <w:tc>
          <w:tcPr>
            <w:tcW w:w="3260" w:type="dxa"/>
          </w:tcPr>
          <w:p w:rsidR="006B1212" w:rsidRPr="006C54E9" w:rsidRDefault="006B1212" w:rsidP="006B1212">
            <w:pPr>
              <w:autoSpaceDE w:val="0"/>
              <w:autoSpaceDN w:val="0"/>
              <w:adjustRightInd w:val="0"/>
              <w:jc w:val="center"/>
            </w:pPr>
            <w:r>
              <w:rPr>
                <w:color w:val="000000"/>
              </w:rPr>
              <w:t>Р</w:t>
            </w:r>
            <w:r w:rsidRPr="006C54E9">
              <w:rPr>
                <w:color w:val="000000"/>
              </w:rPr>
              <w:t>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68" w:type="dxa"/>
          </w:tcPr>
          <w:p w:rsidR="006B1212" w:rsidRPr="006C54E9" w:rsidRDefault="006B1212" w:rsidP="006B1212">
            <w:pPr>
              <w:jc w:val="center"/>
              <w:rPr>
                <w:color w:val="000000"/>
              </w:rPr>
            </w:pPr>
            <w:r>
              <w:rPr>
                <w:color w:val="000000"/>
              </w:rPr>
              <w:t>О</w:t>
            </w:r>
            <w:r w:rsidRPr="006C54E9">
              <w:rPr>
                <w:color w:val="000000"/>
              </w:rPr>
              <w:t>бъекты благоустройства;</w:t>
            </w:r>
          </w:p>
          <w:p w:rsidR="006B1212" w:rsidRPr="006C54E9" w:rsidRDefault="006B1212" w:rsidP="006B1212">
            <w:pPr>
              <w:jc w:val="center"/>
              <w:rPr>
                <w:color w:val="000000"/>
              </w:rPr>
            </w:pPr>
            <w:r w:rsidRPr="006C54E9">
              <w:rPr>
                <w:color w:val="000000"/>
              </w:rPr>
              <w:t>площадки для сбора мусора</w:t>
            </w:r>
          </w:p>
        </w:tc>
        <w:tc>
          <w:tcPr>
            <w:tcW w:w="1808" w:type="dxa"/>
          </w:tcPr>
          <w:p w:rsidR="006B1212" w:rsidRDefault="006B1212" w:rsidP="006B1212">
            <w:pPr>
              <w:jc w:val="center"/>
            </w:pPr>
            <w:r w:rsidRPr="006C54E9">
              <w:rPr>
                <w:color w:val="000000"/>
              </w:rPr>
              <w:t>7.5</w:t>
            </w:r>
          </w:p>
        </w:tc>
      </w:tr>
    </w:tbl>
    <w:p w:rsidR="006B1212" w:rsidRDefault="006B1212"/>
    <w:p w:rsidR="006B1212" w:rsidRDefault="006B1212"/>
    <w:p w:rsidR="006B1212" w:rsidRDefault="006B1212"/>
    <w:p w:rsidR="00E71249" w:rsidRDefault="00E71249">
      <w:r>
        <w:br w:type="page"/>
      </w:r>
    </w:p>
    <w:p w:rsidR="00E71249" w:rsidRDefault="006B1212" w:rsidP="00E71249">
      <w:pPr>
        <w:jc w:val="center"/>
      </w:pPr>
      <w:r>
        <w:lastRenderedPageBreak/>
        <w:t>112</w:t>
      </w:r>
    </w:p>
    <w:p w:rsidR="00E71249" w:rsidRDefault="00E71249" w:rsidP="00E71249">
      <w:pPr>
        <w:jc w:val="center"/>
      </w:pPr>
    </w:p>
    <w:tbl>
      <w:tblPr>
        <w:tblStyle w:val="af2"/>
        <w:tblW w:w="0" w:type="auto"/>
        <w:tblInd w:w="108" w:type="dxa"/>
        <w:tblLayout w:type="fixed"/>
        <w:tblLook w:val="04A0"/>
      </w:tblPr>
      <w:tblGrid>
        <w:gridCol w:w="2127"/>
        <w:gridCol w:w="3260"/>
        <w:gridCol w:w="2268"/>
        <w:gridCol w:w="1808"/>
      </w:tblGrid>
      <w:tr w:rsidR="00E71249" w:rsidRPr="0029499D" w:rsidTr="00E71249">
        <w:tc>
          <w:tcPr>
            <w:tcW w:w="2127" w:type="dxa"/>
          </w:tcPr>
          <w:p w:rsidR="00E71249" w:rsidRPr="006C54E9" w:rsidRDefault="00E71249" w:rsidP="00E71249">
            <w:pPr>
              <w:jc w:val="center"/>
            </w:pPr>
            <w:r>
              <w:t>Г</w:t>
            </w:r>
            <w:r w:rsidRPr="006C54E9">
              <w:t>идротехнические сооружения</w:t>
            </w:r>
          </w:p>
        </w:tc>
        <w:tc>
          <w:tcPr>
            <w:tcW w:w="3260" w:type="dxa"/>
          </w:tcPr>
          <w:p w:rsidR="00E71249" w:rsidRPr="006C54E9" w:rsidRDefault="00E71249" w:rsidP="00E71249">
            <w:pPr>
              <w:autoSpaceDE w:val="0"/>
              <w:autoSpaceDN w:val="0"/>
              <w:adjustRightInd w:val="0"/>
              <w:jc w:val="center"/>
            </w:pPr>
            <w:r>
              <w:rPr>
                <w:color w:val="000000"/>
              </w:rPr>
              <w:t>Р</w:t>
            </w:r>
            <w:r w:rsidRPr="006C54E9">
              <w:rPr>
                <w:color w:val="000000"/>
              </w:rPr>
              <w:t>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268" w:type="dxa"/>
          </w:tcPr>
          <w:p w:rsidR="00E71249" w:rsidRPr="006C54E9" w:rsidRDefault="00E71249" w:rsidP="00E71249">
            <w:pPr>
              <w:jc w:val="center"/>
              <w:rPr>
                <w:color w:val="000000"/>
              </w:rPr>
            </w:pPr>
            <w:r>
              <w:rPr>
                <w:color w:val="000000"/>
              </w:rPr>
              <w:t>Г</w:t>
            </w:r>
            <w:r w:rsidRPr="006C54E9">
              <w:rPr>
                <w:color w:val="000000"/>
              </w:rPr>
              <w:t>остевые автостоянки;</w:t>
            </w:r>
          </w:p>
          <w:p w:rsidR="00E71249" w:rsidRPr="006C54E9" w:rsidRDefault="00E71249" w:rsidP="00E71249">
            <w:pPr>
              <w:jc w:val="center"/>
              <w:rPr>
                <w:color w:val="000000"/>
              </w:rPr>
            </w:pPr>
            <w:r w:rsidRPr="006C54E9">
              <w:rPr>
                <w:color w:val="000000"/>
              </w:rPr>
              <w:t>площадки для сбора мусора</w:t>
            </w:r>
          </w:p>
        </w:tc>
        <w:tc>
          <w:tcPr>
            <w:tcW w:w="1808" w:type="dxa"/>
          </w:tcPr>
          <w:p w:rsidR="00E71249" w:rsidRDefault="00E71249" w:rsidP="00E71249">
            <w:pPr>
              <w:jc w:val="center"/>
            </w:pPr>
            <w:r w:rsidRPr="006C54E9">
              <w:rPr>
                <w:color w:val="000000"/>
              </w:rPr>
              <w:t>11.3</w:t>
            </w:r>
          </w:p>
        </w:tc>
      </w:tr>
      <w:tr w:rsidR="006B1212" w:rsidRPr="0029499D" w:rsidTr="006B1212">
        <w:tc>
          <w:tcPr>
            <w:tcW w:w="2127" w:type="dxa"/>
          </w:tcPr>
          <w:p w:rsidR="006B1212" w:rsidRPr="006C54E9" w:rsidRDefault="006B1212" w:rsidP="006B1212">
            <w:pPr>
              <w:jc w:val="center"/>
            </w:pPr>
            <w:r>
              <w:t>Т</w:t>
            </w:r>
            <w:r w:rsidRPr="008A2BAD">
              <w:t>ерритории общего пользования</w:t>
            </w:r>
          </w:p>
        </w:tc>
        <w:tc>
          <w:tcPr>
            <w:tcW w:w="3260" w:type="dxa"/>
          </w:tcPr>
          <w:p w:rsidR="006B1212" w:rsidRDefault="006B1212" w:rsidP="006B1212">
            <w:pPr>
              <w:autoSpaceDE w:val="0"/>
              <w:autoSpaceDN w:val="0"/>
              <w:adjustRightInd w:val="0"/>
              <w:jc w:val="center"/>
            </w:pPr>
            <w:r>
              <w:t>Р</w:t>
            </w:r>
            <w:r w:rsidRPr="00182ED2">
              <w:t xml:space="preserve">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w:t>
            </w:r>
          </w:p>
          <w:p w:rsidR="006B1212" w:rsidRPr="006C54E9" w:rsidRDefault="006B1212" w:rsidP="006B1212">
            <w:pPr>
              <w:autoSpaceDE w:val="0"/>
              <w:autoSpaceDN w:val="0"/>
              <w:adjustRightInd w:val="0"/>
              <w:jc w:val="center"/>
            </w:pPr>
            <w:r w:rsidRPr="00182ED2">
              <w:t>без взимания платы</w:t>
            </w:r>
          </w:p>
        </w:tc>
        <w:tc>
          <w:tcPr>
            <w:tcW w:w="2268" w:type="dxa"/>
          </w:tcPr>
          <w:p w:rsidR="006B1212" w:rsidRPr="00182ED2" w:rsidRDefault="006B1212" w:rsidP="006B12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w:t>
            </w:r>
            <w:r w:rsidRPr="00182ED2">
              <w:rPr>
                <w:rFonts w:ascii="Times New Roman" w:hAnsi="Times New Roman" w:cs="Times New Roman"/>
                <w:sz w:val="24"/>
                <w:szCs w:val="24"/>
              </w:rPr>
              <w:t>остевые автостоянки;</w:t>
            </w:r>
          </w:p>
          <w:p w:rsidR="006B1212" w:rsidRPr="00182ED2" w:rsidRDefault="006B1212" w:rsidP="006B1212">
            <w:pPr>
              <w:pStyle w:val="ConsPlusNormal"/>
              <w:ind w:firstLine="0"/>
              <w:jc w:val="center"/>
              <w:rPr>
                <w:rFonts w:ascii="Times New Roman" w:hAnsi="Times New Roman" w:cs="Times New Roman"/>
                <w:sz w:val="24"/>
                <w:szCs w:val="24"/>
              </w:rPr>
            </w:pPr>
            <w:r w:rsidRPr="00182ED2">
              <w:rPr>
                <w:rFonts w:ascii="Times New Roman" w:hAnsi="Times New Roman" w:cs="Times New Roman"/>
                <w:sz w:val="24"/>
                <w:szCs w:val="24"/>
              </w:rPr>
              <w:t>остановочные павильоны;</w:t>
            </w:r>
          </w:p>
          <w:p w:rsidR="006B1212" w:rsidRPr="00182ED2" w:rsidRDefault="006B1212" w:rsidP="006B1212">
            <w:pPr>
              <w:pStyle w:val="ConsPlusNormal"/>
              <w:ind w:firstLine="0"/>
              <w:jc w:val="center"/>
              <w:rPr>
                <w:rFonts w:ascii="Times New Roman" w:hAnsi="Times New Roman" w:cs="Times New Roman"/>
                <w:sz w:val="24"/>
                <w:szCs w:val="24"/>
              </w:rPr>
            </w:pPr>
            <w:r w:rsidRPr="00182ED2">
              <w:rPr>
                <w:rFonts w:ascii="Times New Roman" w:hAnsi="Times New Roman" w:cs="Times New Roman"/>
                <w:sz w:val="24"/>
                <w:szCs w:val="24"/>
              </w:rPr>
              <w:t>остановочные павильоны, совмещенные с торговыми;</w:t>
            </w:r>
          </w:p>
          <w:p w:rsidR="006B1212" w:rsidRPr="00182ED2" w:rsidRDefault="006B1212" w:rsidP="006B1212">
            <w:pPr>
              <w:pStyle w:val="ConsPlusNormal"/>
              <w:ind w:firstLine="0"/>
              <w:jc w:val="center"/>
              <w:rPr>
                <w:rFonts w:ascii="Times New Roman" w:hAnsi="Times New Roman" w:cs="Times New Roman"/>
                <w:sz w:val="24"/>
                <w:szCs w:val="24"/>
              </w:rPr>
            </w:pPr>
            <w:r w:rsidRPr="00182ED2">
              <w:rPr>
                <w:rFonts w:ascii="Times New Roman" w:hAnsi="Times New Roman" w:cs="Times New Roman"/>
                <w:sz w:val="24"/>
                <w:szCs w:val="24"/>
              </w:rPr>
              <w:t>информационные площадки;</w:t>
            </w:r>
          </w:p>
          <w:p w:rsidR="006B1212" w:rsidRPr="00182ED2" w:rsidRDefault="006B1212" w:rsidP="006B1212">
            <w:pPr>
              <w:pStyle w:val="ConsPlusNormal"/>
              <w:ind w:firstLine="0"/>
              <w:jc w:val="center"/>
              <w:rPr>
                <w:rFonts w:ascii="Times New Roman" w:hAnsi="Times New Roman" w:cs="Times New Roman"/>
                <w:sz w:val="24"/>
                <w:szCs w:val="24"/>
              </w:rPr>
            </w:pPr>
            <w:r w:rsidRPr="00182ED2">
              <w:rPr>
                <w:rFonts w:ascii="Times New Roman" w:hAnsi="Times New Roman" w:cs="Times New Roman"/>
                <w:sz w:val="24"/>
                <w:szCs w:val="24"/>
              </w:rPr>
              <w:t>объекты благоустройства;</w:t>
            </w:r>
          </w:p>
          <w:p w:rsidR="006B1212" w:rsidRPr="00182ED2" w:rsidRDefault="006B1212" w:rsidP="006B1212">
            <w:pPr>
              <w:pStyle w:val="ConsPlusNormal"/>
              <w:ind w:firstLine="0"/>
              <w:jc w:val="center"/>
              <w:rPr>
                <w:rFonts w:ascii="Times New Roman" w:hAnsi="Times New Roman" w:cs="Times New Roman"/>
                <w:sz w:val="24"/>
                <w:szCs w:val="24"/>
              </w:rPr>
            </w:pPr>
            <w:r w:rsidRPr="00182ED2">
              <w:rPr>
                <w:rFonts w:ascii="Times New Roman" w:hAnsi="Times New Roman" w:cs="Times New Roman"/>
                <w:sz w:val="24"/>
                <w:szCs w:val="24"/>
              </w:rPr>
              <w:t>отстойно-разворотные площадки общественного транспорта;</w:t>
            </w:r>
          </w:p>
          <w:p w:rsidR="006B1212" w:rsidRPr="006C54E9" w:rsidRDefault="006B1212" w:rsidP="006B1212">
            <w:pPr>
              <w:jc w:val="center"/>
              <w:rPr>
                <w:color w:val="000000"/>
              </w:rPr>
            </w:pPr>
            <w:r w:rsidRPr="00182ED2">
              <w:t>площадки для сбора мусора</w:t>
            </w:r>
          </w:p>
        </w:tc>
        <w:tc>
          <w:tcPr>
            <w:tcW w:w="1808" w:type="dxa"/>
          </w:tcPr>
          <w:p w:rsidR="006B1212" w:rsidRDefault="006B1212" w:rsidP="006B1212">
            <w:pPr>
              <w:jc w:val="center"/>
            </w:pPr>
            <w:r w:rsidRPr="00182ED2">
              <w:t>12.0</w:t>
            </w:r>
          </w:p>
        </w:tc>
      </w:tr>
    </w:tbl>
    <w:p w:rsidR="00182ED2" w:rsidRPr="00E71249" w:rsidRDefault="00182ED2" w:rsidP="00E71249">
      <w:pPr>
        <w:jc w:val="both"/>
        <w:rPr>
          <w:bCs/>
          <w:sz w:val="28"/>
          <w:szCs w:val="28"/>
          <w:u w:val="single"/>
        </w:rPr>
      </w:pPr>
    </w:p>
    <w:p w:rsidR="00CD3643" w:rsidRPr="00CE70C0" w:rsidRDefault="00CD3643" w:rsidP="00E71249">
      <w:pPr>
        <w:ind w:firstLine="709"/>
        <w:jc w:val="both"/>
        <w:rPr>
          <w:bCs/>
          <w:color w:val="FF0000"/>
          <w:sz w:val="28"/>
          <w:szCs w:val="28"/>
        </w:rPr>
      </w:pPr>
      <w:r w:rsidRPr="00E71249">
        <w:rPr>
          <w:bCs/>
          <w:sz w:val="28"/>
          <w:szCs w:val="28"/>
        </w:rPr>
        <w:t>Условно разрешенные виды использования земельных участков и объектов капитального строительства</w:t>
      </w:r>
      <w:r w:rsidR="00A106DF" w:rsidRPr="00E71249">
        <w:rPr>
          <w:bCs/>
          <w:sz w:val="28"/>
          <w:szCs w:val="28"/>
        </w:rPr>
        <w:t xml:space="preserve"> </w:t>
      </w:r>
      <w:r w:rsidR="00A106DF" w:rsidRPr="00CE70C0">
        <w:rPr>
          <w:bCs/>
          <w:color w:val="FF0000"/>
          <w:sz w:val="28"/>
          <w:szCs w:val="28"/>
        </w:rPr>
        <w:t>н</w:t>
      </w:r>
      <w:r w:rsidR="00CE70C0" w:rsidRPr="00CE70C0">
        <w:rPr>
          <w:bCs/>
          <w:color w:val="FF0000"/>
          <w:sz w:val="28"/>
          <w:szCs w:val="28"/>
        </w:rPr>
        <w:t>е подлежат установлению</w:t>
      </w:r>
      <w:r w:rsidR="00A106DF" w:rsidRPr="00CE70C0">
        <w:rPr>
          <w:bCs/>
          <w:color w:val="FF0000"/>
          <w:sz w:val="28"/>
          <w:szCs w:val="28"/>
        </w:rPr>
        <w:t>.</w:t>
      </w:r>
    </w:p>
    <w:p w:rsidR="00A106DF" w:rsidRPr="00CE70C0" w:rsidRDefault="00A106DF" w:rsidP="00CE70C0">
      <w:pPr>
        <w:ind w:firstLine="709"/>
        <w:jc w:val="both"/>
        <w:rPr>
          <w:bCs/>
          <w:color w:val="FF0000"/>
          <w:sz w:val="28"/>
          <w:szCs w:val="28"/>
        </w:rPr>
      </w:pPr>
      <w:r w:rsidRPr="00E71249">
        <w:rPr>
          <w:sz w:val="28"/>
          <w:szCs w:val="28"/>
        </w:rPr>
        <w:t>Предельные размеры земельных участков и предельные параметры разрешенного строительства, реконструкции объе</w:t>
      </w:r>
      <w:r w:rsidR="0084698A" w:rsidRPr="00E71249">
        <w:rPr>
          <w:sz w:val="28"/>
          <w:szCs w:val="28"/>
        </w:rPr>
        <w:t>ктов капитального строительства</w:t>
      </w:r>
      <w:r w:rsidR="0084698A" w:rsidRPr="00E71249">
        <w:rPr>
          <w:bCs/>
          <w:sz w:val="28"/>
          <w:szCs w:val="28"/>
        </w:rPr>
        <w:t xml:space="preserve"> </w:t>
      </w:r>
      <w:r w:rsidR="00CE70C0" w:rsidRPr="00CE70C0">
        <w:rPr>
          <w:bCs/>
          <w:color w:val="FF0000"/>
          <w:sz w:val="28"/>
          <w:szCs w:val="28"/>
        </w:rPr>
        <w:t>не подлежат установлению</w:t>
      </w:r>
      <w:r w:rsidR="0084698A" w:rsidRPr="00E71249">
        <w:rPr>
          <w:bCs/>
          <w:sz w:val="28"/>
          <w:szCs w:val="28"/>
        </w:rPr>
        <w:t>.</w:t>
      </w:r>
    </w:p>
    <w:p w:rsidR="00CE70C0" w:rsidRDefault="00FC39A1" w:rsidP="00CE70C0">
      <w:pPr>
        <w:ind w:firstLine="709"/>
        <w:jc w:val="both"/>
        <w:rPr>
          <w:b/>
          <w:color w:val="FF0000"/>
        </w:rPr>
      </w:pPr>
      <w:r w:rsidRPr="00E71249">
        <w:rPr>
          <w:sz w:val="28"/>
          <w:szCs w:val="28"/>
        </w:rPr>
        <w:t>Ограничения использования земельных участков и объектов капитального строительства, виды разрешенного использования, предельные размеры и предельные параметры разрешенного строительства, реконструкции которых соответствуют градостроительному регламенту данной территориальной зоны, устанавливаются в соответствии с законами и иными правовыми актами Российской Федерации, Саратовской области, техническими регламентами, муниципальными правовыми актами органов местного самоуправления об установлении публичных сервитутов, соглашениями между собственниками земельных участков (объектов капитального строительства) об установлении сервитутов</w:t>
      </w:r>
      <w:r w:rsidR="0084698A" w:rsidRPr="00E71249">
        <w:rPr>
          <w:sz w:val="28"/>
          <w:szCs w:val="28"/>
        </w:rPr>
        <w:t>.</w:t>
      </w:r>
      <w:r w:rsidR="00CE70C0" w:rsidRPr="00CE70C0">
        <w:rPr>
          <w:b/>
          <w:color w:val="FF0000"/>
        </w:rPr>
        <w:t xml:space="preserve"> </w:t>
      </w:r>
    </w:p>
    <w:p w:rsidR="006B1212" w:rsidRDefault="006B1212" w:rsidP="006B1212">
      <w:pPr>
        <w:jc w:val="center"/>
      </w:pPr>
    </w:p>
    <w:p w:rsidR="006B1212" w:rsidRPr="006B1212" w:rsidRDefault="006B1212" w:rsidP="006B1212">
      <w:pPr>
        <w:jc w:val="center"/>
      </w:pPr>
      <w:r>
        <w:lastRenderedPageBreak/>
        <w:t>113</w:t>
      </w:r>
    </w:p>
    <w:p w:rsidR="006B1212" w:rsidRPr="006B1212" w:rsidRDefault="006B1212" w:rsidP="00CE70C0">
      <w:pPr>
        <w:ind w:firstLine="709"/>
        <w:jc w:val="both"/>
      </w:pPr>
    </w:p>
    <w:p w:rsidR="00CE70C0" w:rsidRPr="00CE70C0" w:rsidRDefault="00CE70C0" w:rsidP="00CE70C0">
      <w:pPr>
        <w:ind w:firstLine="709"/>
        <w:jc w:val="both"/>
        <w:rPr>
          <w:color w:val="FF0000"/>
          <w:sz w:val="28"/>
          <w:szCs w:val="28"/>
        </w:rPr>
      </w:pPr>
      <w:r w:rsidRPr="00CE70C0">
        <w:rPr>
          <w:color w:val="FF0000"/>
          <w:sz w:val="28"/>
          <w:szCs w:val="28"/>
        </w:rPr>
        <w:t>Ограничения использования земельных участков и объектов капитального строительства подлежат установлению применительно к ниже перечисленным зонам, показанным на картах:</w:t>
      </w:r>
    </w:p>
    <w:p w:rsidR="00CE70C0" w:rsidRPr="00CE70C0" w:rsidRDefault="00CE70C0" w:rsidP="00CE70C0">
      <w:pPr>
        <w:ind w:firstLine="709"/>
        <w:jc w:val="both"/>
        <w:rPr>
          <w:color w:val="FF0000"/>
          <w:sz w:val="28"/>
          <w:szCs w:val="28"/>
        </w:rPr>
      </w:pPr>
      <w:r>
        <w:rPr>
          <w:color w:val="FF0000"/>
          <w:sz w:val="28"/>
          <w:szCs w:val="28"/>
        </w:rPr>
        <w:t>д</w:t>
      </w:r>
      <w:r w:rsidRPr="00CE70C0">
        <w:rPr>
          <w:color w:val="FF0000"/>
          <w:sz w:val="28"/>
          <w:szCs w:val="28"/>
        </w:rPr>
        <w:t xml:space="preserve">ля зоны </w:t>
      </w:r>
      <w:r w:rsidRPr="00CE70C0">
        <w:rPr>
          <w:bCs/>
          <w:color w:val="FF0000"/>
          <w:sz w:val="28"/>
          <w:szCs w:val="28"/>
        </w:rPr>
        <w:t xml:space="preserve">ТИ1 </w:t>
      </w:r>
      <w:r w:rsidRPr="00CE70C0">
        <w:rPr>
          <w:color w:val="FF0000"/>
          <w:sz w:val="28"/>
          <w:szCs w:val="28"/>
        </w:rPr>
        <w:t xml:space="preserve">установлены </w:t>
      </w:r>
      <w:r w:rsidRPr="00CE70C0">
        <w:rPr>
          <w:color w:val="FF0000"/>
          <w:sz w:val="28"/>
          <w:szCs w:val="28"/>
          <w:lang w:eastAsia="ar-SA"/>
        </w:rPr>
        <w:t xml:space="preserve">ограничения использования земельных участков и объектов капитального строительства, применяемые для </w:t>
      </w:r>
      <w:r w:rsidRPr="00CE70C0">
        <w:rPr>
          <w:color w:val="FF0000"/>
          <w:sz w:val="28"/>
          <w:szCs w:val="28"/>
        </w:rPr>
        <w:t xml:space="preserve">зон санитарной охраны источников питьевого водоснабжения по первому поясу </w:t>
      </w:r>
      <w:r w:rsidRPr="00CE70C0">
        <w:rPr>
          <w:sz w:val="28"/>
          <w:szCs w:val="28"/>
        </w:rPr>
        <w:t>(пункт 12 настоящих Правил)</w:t>
      </w:r>
      <w:r>
        <w:rPr>
          <w:sz w:val="28"/>
          <w:szCs w:val="28"/>
        </w:rPr>
        <w:t>.</w:t>
      </w:r>
    </w:p>
    <w:p w:rsidR="00CE70C0" w:rsidRPr="00CE70C0" w:rsidRDefault="00CE70C0" w:rsidP="00CE70C0">
      <w:pPr>
        <w:ind w:firstLine="709"/>
        <w:jc w:val="both"/>
        <w:rPr>
          <w:color w:val="FF0000"/>
          <w:sz w:val="28"/>
          <w:szCs w:val="28"/>
        </w:rPr>
      </w:pPr>
      <w:r>
        <w:rPr>
          <w:color w:val="FF0000"/>
          <w:sz w:val="28"/>
          <w:szCs w:val="28"/>
        </w:rPr>
        <w:t>д</w:t>
      </w:r>
      <w:r w:rsidRPr="00CE70C0">
        <w:rPr>
          <w:color w:val="FF0000"/>
          <w:sz w:val="28"/>
          <w:szCs w:val="28"/>
        </w:rPr>
        <w:t xml:space="preserve">ля зоны </w:t>
      </w:r>
      <w:r w:rsidRPr="00CE70C0">
        <w:rPr>
          <w:bCs/>
          <w:color w:val="FF0000"/>
          <w:sz w:val="28"/>
          <w:szCs w:val="28"/>
        </w:rPr>
        <w:t xml:space="preserve">ТИ1 </w:t>
      </w:r>
      <w:r w:rsidRPr="00CE70C0">
        <w:rPr>
          <w:color w:val="FF0000"/>
          <w:sz w:val="28"/>
          <w:szCs w:val="28"/>
        </w:rPr>
        <w:t xml:space="preserve">установлены </w:t>
      </w:r>
      <w:r w:rsidRPr="00CE70C0">
        <w:rPr>
          <w:color w:val="FF0000"/>
          <w:sz w:val="28"/>
          <w:szCs w:val="28"/>
          <w:lang w:eastAsia="ar-SA"/>
        </w:rPr>
        <w:t xml:space="preserve">ограничения использования земельных участков и объектов капитального строительства, применяемые для водоохранных зон </w:t>
      </w:r>
      <w:r w:rsidRPr="00CE70C0">
        <w:rPr>
          <w:sz w:val="28"/>
          <w:szCs w:val="28"/>
        </w:rPr>
        <w:t>(пункт 12 настоящих Правил)</w:t>
      </w:r>
      <w:r>
        <w:rPr>
          <w:sz w:val="28"/>
          <w:szCs w:val="28"/>
        </w:rPr>
        <w:t>.</w:t>
      </w:r>
    </w:p>
    <w:p w:rsidR="00CE70C0" w:rsidRDefault="00CE70C0" w:rsidP="006B1212">
      <w:pPr>
        <w:ind w:firstLine="709"/>
        <w:jc w:val="both"/>
        <w:rPr>
          <w:sz w:val="28"/>
          <w:szCs w:val="28"/>
        </w:rPr>
      </w:pPr>
      <w:r w:rsidRPr="00CE70C0">
        <w:rPr>
          <w:color w:val="FF0000"/>
          <w:sz w:val="28"/>
          <w:szCs w:val="28"/>
        </w:rPr>
        <w:t>Ограничения использования земельных участков и объектов капитального строительства по высоте устанавливается в соответствии с тем, что т</w:t>
      </w:r>
      <w:r w:rsidRPr="00CE70C0">
        <w:rPr>
          <w:color w:val="FF0000"/>
          <w:sz w:val="28"/>
          <w:szCs w:val="28"/>
          <w:lang w:eastAsia="ar-SA"/>
        </w:rPr>
        <w:t xml:space="preserve">ерритория </w:t>
      </w:r>
      <w:r w:rsidR="00EF4A7B">
        <w:rPr>
          <w:color w:val="FF0000"/>
          <w:sz w:val="28"/>
          <w:szCs w:val="28"/>
          <w:lang w:eastAsia="ar-SA"/>
        </w:rPr>
        <w:t xml:space="preserve">городского округа ЗАТО Светлый </w:t>
      </w:r>
      <w:r w:rsidRPr="00CE70C0">
        <w:rPr>
          <w:color w:val="FF0000"/>
          <w:sz w:val="28"/>
          <w:szCs w:val="28"/>
          <w:lang w:eastAsia="ar-SA"/>
        </w:rPr>
        <w:t xml:space="preserve">полностью находится в зоне ограничений приаэродромной территории аэродрома «Саратов-Сокол», </w:t>
      </w:r>
    </w:p>
    <w:p w:rsidR="00CD3643" w:rsidRPr="006B1212" w:rsidRDefault="00CE70C0" w:rsidP="006B1212">
      <w:pPr>
        <w:jc w:val="both"/>
      </w:pPr>
      <w:r w:rsidRPr="00CE70C0">
        <w:rPr>
          <w:color w:val="FF0000"/>
          <w:sz w:val="28"/>
          <w:szCs w:val="28"/>
          <w:lang w:eastAsia="ar-SA"/>
        </w:rPr>
        <w:t>«Саратов (Центральный)» и приа</w:t>
      </w:r>
      <w:r w:rsidR="006B1212">
        <w:rPr>
          <w:color w:val="FF0000"/>
          <w:sz w:val="28"/>
          <w:szCs w:val="28"/>
          <w:lang w:eastAsia="ar-SA"/>
        </w:rPr>
        <w:t xml:space="preserve">эродромной территории аэродрома </w:t>
      </w:r>
      <w:r w:rsidRPr="00CE70C0">
        <w:rPr>
          <w:color w:val="FF0000"/>
          <w:sz w:val="28"/>
          <w:szCs w:val="28"/>
          <w:lang w:eastAsia="ar-SA"/>
        </w:rPr>
        <w:t>«Татищево».</w:t>
      </w:r>
    </w:p>
    <w:p w:rsidR="002273EE" w:rsidRDefault="002273EE" w:rsidP="00367DC2">
      <w:pPr>
        <w:pStyle w:val="ad"/>
        <w:spacing w:after="0"/>
        <w:jc w:val="center"/>
        <w:rPr>
          <w:sz w:val="28"/>
          <w:szCs w:val="28"/>
        </w:rPr>
      </w:pPr>
    </w:p>
    <w:p w:rsidR="00E71249" w:rsidRDefault="00E71249" w:rsidP="00E32DF8">
      <w:pPr>
        <w:pStyle w:val="ad"/>
        <w:spacing w:after="0"/>
        <w:jc w:val="center"/>
        <w:rPr>
          <w:b/>
          <w:sz w:val="28"/>
          <w:szCs w:val="28"/>
        </w:rPr>
      </w:pPr>
      <w:r>
        <w:rPr>
          <w:sz w:val="28"/>
          <w:szCs w:val="28"/>
        </w:rPr>
        <w:t xml:space="preserve">12. </w:t>
      </w:r>
      <w:r>
        <w:rPr>
          <w:b/>
          <w:sz w:val="28"/>
          <w:szCs w:val="28"/>
        </w:rPr>
        <w:t>Градостроительные регламенты в части ограничений</w:t>
      </w:r>
    </w:p>
    <w:p w:rsidR="002C1B8F" w:rsidRDefault="00E71249" w:rsidP="00E32DF8">
      <w:pPr>
        <w:pStyle w:val="ad"/>
        <w:spacing w:after="0"/>
        <w:jc w:val="center"/>
        <w:rPr>
          <w:b/>
          <w:sz w:val="28"/>
          <w:szCs w:val="28"/>
        </w:rPr>
      </w:pPr>
      <w:r>
        <w:rPr>
          <w:b/>
          <w:sz w:val="28"/>
          <w:szCs w:val="28"/>
        </w:rPr>
        <w:t xml:space="preserve">использования недвижимости, установленных зонами </w:t>
      </w:r>
    </w:p>
    <w:p w:rsidR="002C1B8F" w:rsidRDefault="00E71249" w:rsidP="00E32DF8">
      <w:pPr>
        <w:pStyle w:val="ad"/>
        <w:spacing w:after="0"/>
        <w:jc w:val="center"/>
        <w:rPr>
          <w:b/>
          <w:sz w:val="28"/>
          <w:szCs w:val="28"/>
        </w:rPr>
      </w:pPr>
      <w:r>
        <w:rPr>
          <w:b/>
          <w:sz w:val="28"/>
          <w:szCs w:val="28"/>
        </w:rPr>
        <w:t xml:space="preserve">с особыми условиями использования территорий – </w:t>
      </w:r>
    </w:p>
    <w:p w:rsidR="00E71249" w:rsidRPr="00E71249" w:rsidRDefault="00E71249" w:rsidP="00E32DF8">
      <w:pPr>
        <w:pStyle w:val="ad"/>
        <w:spacing w:after="0"/>
        <w:jc w:val="center"/>
        <w:rPr>
          <w:b/>
          <w:sz w:val="28"/>
          <w:szCs w:val="28"/>
        </w:rPr>
      </w:pPr>
      <w:r>
        <w:rPr>
          <w:b/>
          <w:sz w:val="28"/>
          <w:szCs w:val="28"/>
        </w:rPr>
        <w:t>санитарно-защитными и водоохранными зонами</w:t>
      </w:r>
    </w:p>
    <w:p w:rsidR="00E71249" w:rsidRPr="00E71249" w:rsidRDefault="00E71249" w:rsidP="00E32DF8">
      <w:pPr>
        <w:pStyle w:val="ad"/>
        <w:spacing w:after="0"/>
        <w:jc w:val="center"/>
        <w:rPr>
          <w:sz w:val="28"/>
          <w:szCs w:val="28"/>
        </w:rPr>
      </w:pPr>
    </w:p>
    <w:p w:rsidR="00367DC2" w:rsidRPr="00E32DF8" w:rsidRDefault="00915561" w:rsidP="00E32DF8">
      <w:pPr>
        <w:ind w:firstLine="709"/>
        <w:jc w:val="both"/>
        <w:rPr>
          <w:b/>
          <w:bCs/>
          <w:sz w:val="28"/>
          <w:szCs w:val="28"/>
        </w:rPr>
      </w:pPr>
      <w:bookmarkStart w:id="11" w:name="_Toc251080269"/>
      <w:bookmarkStart w:id="12" w:name="_Toc251080268"/>
      <w:r w:rsidRPr="00E32DF8">
        <w:rPr>
          <w:b/>
          <w:bCs/>
          <w:sz w:val="28"/>
          <w:szCs w:val="28"/>
        </w:rPr>
        <w:t>Ограничения</w:t>
      </w:r>
      <w:r w:rsidR="00367DC2" w:rsidRPr="00E32DF8">
        <w:rPr>
          <w:b/>
          <w:bCs/>
          <w:sz w:val="28"/>
          <w:szCs w:val="28"/>
        </w:rPr>
        <w:t xml:space="preserve">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bookmarkEnd w:id="11"/>
      <w:r w:rsidRPr="00E32DF8">
        <w:rPr>
          <w:b/>
          <w:bCs/>
          <w:sz w:val="28"/>
          <w:szCs w:val="28"/>
        </w:rPr>
        <w:t>.</w:t>
      </w:r>
    </w:p>
    <w:p w:rsidR="00367DC2" w:rsidRPr="002273EE" w:rsidRDefault="00367DC2" w:rsidP="003F4EF1">
      <w:pPr>
        <w:ind w:firstLine="709"/>
        <w:jc w:val="both"/>
        <w:rPr>
          <w:sz w:val="28"/>
          <w:szCs w:val="28"/>
        </w:rPr>
      </w:pPr>
      <w:r w:rsidRPr="002273EE">
        <w:rPr>
          <w:sz w:val="28"/>
          <w:szCs w:val="28"/>
        </w:rPr>
        <w:t xml:space="preserve">Использование земельных участков и объектов капитального строительства, расположенных в пределах зон, обозначенных на </w:t>
      </w:r>
      <w:r w:rsidR="00F94351" w:rsidRPr="002273EE">
        <w:rPr>
          <w:sz w:val="28"/>
          <w:szCs w:val="28"/>
        </w:rPr>
        <w:t xml:space="preserve">карте охранных зон с особыми условиями использования территории </w:t>
      </w:r>
      <w:r w:rsidR="003F4EF1">
        <w:rPr>
          <w:sz w:val="28"/>
          <w:szCs w:val="28"/>
        </w:rPr>
        <w:br/>
      </w:r>
      <w:r w:rsidR="0064659A" w:rsidRPr="002273EE">
        <w:rPr>
          <w:sz w:val="28"/>
          <w:szCs w:val="28"/>
        </w:rPr>
        <w:t>(</w:t>
      </w:r>
      <w:r w:rsidR="00E32DF8">
        <w:rPr>
          <w:sz w:val="28"/>
          <w:szCs w:val="28"/>
        </w:rPr>
        <w:t>п</w:t>
      </w:r>
      <w:r w:rsidR="0064659A" w:rsidRPr="002273EE">
        <w:rPr>
          <w:sz w:val="28"/>
          <w:szCs w:val="28"/>
        </w:rPr>
        <w:t>риложение № 2 к Правилам)</w:t>
      </w:r>
      <w:r w:rsidRPr="002273EE">
        <w:rPr>
          <w:sz w:val="28"/>
          <w:szCs w:val="28"/>
        </w:rPr>
        <w:t xml:space="preserve">, осуществляется в соответствии с градостроительными регламентами по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 определенными </w:t>
      </w:r>
      <w:r w:rsidR="00F94351" w:rsidRPr="002273EE">
        <w:rPr>
          <w:sz w:val="28"/>
          <w:szCs w:val="28"/>
        </w:rPr>
        <w:t>пунктом 11</w:t>
      </w:r>
      <w:r w:rsidRPr="002273EE">
        <w:rPr>
          <w:sz w:val="28"/>
          <w:szCs w:val="28"/>
        </w:rPr>
        <w:t xml:space="preserve"> </w:t>
      </w:r>
      <w:r w:rsidR="00A804DF">
        <w:rPr>
          <w:sz w:val="28"/>
          <w:szCs w:val="28"/>
        </w:rPr>
        <w:t xml:space="preserve">настоящих </w:t>
      </w:r>
      <w:r w:rsidRPr="002273EE">
        <w:rPr>
          <w:sz w:val="28"/>
          <w:szCs w:val="28"/>
        </w:rPr>
        <w:t>Правил с учетом ограничений, установленных законами, иными нормативными правовыми актами применительно к зонам с особым использованием территорий.</w:t>
      </w:r>
    </w:p>
    <w:p w:rsidR="00367DC2" w:rsidRPr="002273EE" w:rsidRDefault="00367DC2" w:rsidP="00E32DF8">
      <w:pPr>
        <w:ind w:firstLine="709"/>
        <w:jc w:val="both"/>
        <w:rPr>
          <w:b/>
          <w:bCs/>
          <w:sz w:val="28"/>
          <w:szCs w:val="28"/>
        </w:rPr>
      </w:pPr>
      <w:r w:rsidRPr="002273EE">
        <w:rPr>
          <w:b/>
          <w:bCs/>
          <w:sz w:val="28"/>
          <w:szCs w:val="28"/>
        </w:rPr>
        <w:t>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12"/>
      <w:r w:rsidR="00A804DF">
        <w:rPr>
          <w:b/>
          <w:bCs/>
          <w:sz w:val="28"/>
          <w:szCs w:val="28"/>
        </w:rPr>
        <w:t>.</w:t>
      </w:r>
    </w:p>
    <w:p w:rsidR="00367DC2" w:rsidRPr="00A804DF" w:rsidRDefault="00367DC2" w:rsidP="00A804DF">
      <w:pPr>
        <w:jc w:val="center"/>
        <w:rPr>
          <w:bCs/>
          <w:sz w:val="16"/>
          <w:szCs w:val="16"/>
        </w:rPr>
      </w:pPr>
    </w:p>
    <w:tbl>
      <w:tblPr>
        <w:tblStyle w:val="af2"/>
        <w:tblW w:w="0" w:type="auto"/>
        <w:tblInd w:w="108" w:type="dxa"/>
        <w:tblLook w:val="04A0"/>
      </w:tblPr>
      <w:tblGrid>
        <w:gridCol w:w="709"/>
        <w:gridCol w:w="8647"/>
      </w:tblGrid>
      <w:tr w:rsidR="00A804DF" w:rsidTr="00A804DF">
        <w:tc>
          <w:tcPr>
            <w:tcW w:w="709" w:type="dxa"/>
          </w:tcPr>
          <w:p w:rsidR="00A804DF" w:rsidRPr="00A804DF" w:rsidRDefault="00A804DF" w:rsidP="00A804DF">
            <w:pPr>
              <w:jc w:val="center"/>
              <w:rPr>
                <w:b/>
                <w:bCs/>
              </w:rPr>
            </w:pPr>
            <w:r w:rsidRPr="00A804DF">
              <w:rPr>
                <w:b/>
                <w:bCs/>
              </w:rPr>
              <w:t>1</w:t>
            </w:r>
          </w:p>
        </w:tc>
        <w:tc>
          <w:tcPr>
            <w:tcW w:w="8647" w:type="dxa"/>
          </w:tcPr>
          <w:p w:rsidR="00A804DF" w:rsidRPr="00A804DF" w:rsidRDefault="00A804DF" w:rsidP="00A804DF">
            <w:pPr>
              <w:rPr>
                <w:bCs/>
              </w:rPr>
            </w:pPr>
            <w:r w:rsidRPr="00A804DF">
              <w:rPr>
                <w:bCs/>
              </w:rPr>
              <w:t>Зона санитарной охраны источников питьевого водоснабжения</w:t>
            </w:r>
          </w:p>
        </w:tc>
      </w:tr>
      <w:tr w:rsidR="00A804DF" w:rsidTr="00A804DF">
        <w:tc>
          <w:tcPr>
            <w:tcW w:w="709" w:type="dxa"/>
          </w:tcPr>
          <w:p w:rsidR="00A804DF" w:rsidRPr="00A804DF" w:rsidRDefault="00A804DF" w:rsidP="00A804DF">
            <w:pPr>
              <w:jc w:val="center"/>
              <w:rPr>
                <w:b/>
                <w:bCs/>
              </w:rPr>
            </w:pPr>
            <w:r w:rsidRPr="00A804DF">
              <w:rPr>
                <w:b/>
                <w:bCs/>
              </w:rPr>
              <w:t>2</w:t>
            </w:r>
          </w:p>
        </w:tc>
        <w:tc>
          <w:tcPr>
            <w:tcW w:w="8647" w:type="dxa"/>
          </w:tcPr>
          <w:p w:rsidR="00A804DF" w:rsidRPr="00A804DF" w:rsidRDefault="00A804DF" w:rsidP="00A804DF">
            <w:pPr>
              <w:rPr>
                <w:bCs/>
              </w:rPr>
            </w:pPr>
            <w:r w:rsidRPr="00A804DF">
              <w:rPr>
                <w:bCs/>
              </w:rPr>
              <w:t>Водоохранная зона</w:t>
            </w:r>
          </w:p>
        </w:tc>
      </w:tr>
      <w:tr w:rsidR="00A804DF" w:rsidTr="00A804DF">
        <w:tc>
          <w:tcPr>
            <w:tcW w:w="709" w:type="dxa"/>
          </w:tcPr>
          <w:p w:rsidR="00A804DF" w:rsidRPr="00A804DF" w:rsidRDefault="00A804DF" w:rsidP="00A804DF">
            <w:pPr>
              <w:jc w:val="center"/>
              <w:rPr>
                <w:b/>
                <w:bCs/>
              </w:rPr>
            </w:pPr>
            <w:r w:rsidRPr="00A804DF">
              <w:rPr>
                <w:b/>
                <w:bCs/>
              </w:rPr>
              <w:t>3</w:t>
            </w:r>
          </w:p>
        </w:tc>
        <w:tc>
          <w:tcPr>
            <w:tcW w:w="8647" w:type="dxa"/>
          </w:tcPr>
          <w:p w:rsidR="00A804DF" w:rsidRPr="00A804DF" w:rsidRDefault="00A804DF" w:rsidP="00A804DF">
            <w:pPr>
              <w:rPr>
                <w:bCs/>
              </w:rPr>
            </w:pPr>
            <w:r w:rsidRPr="00A804DF">
              <w:rPr>
                <w:bCs/>
              </w:rPr>
              <w:t>Санитарные, защитные и санитарно-защитные зоны производственно-коммунальных и инженерно-технических объектов</w:t>
            </w:r>
          </w:p>
        </w:tc>
      </w:tr>
      <w:tr w:rsidR="00A804DF" w:rsidTr="00A804DF">
        <w:tc>
          <w:tcPr>
            <w:tcW w:w="709" w:type="dxa"/>
          </w:tcPr>
          <w:p w:rsidR="00A804DF" w:rsidRPr="00A804DF" w:rsidRDefault="00A804DF" w:rsidP="00A804DF">
            <w:pPr>
              <w:jc w:val="center"/>
              <w:rPr>
                <w:b/>
                <w:bCs/>
              </w:rPr>
            </w:pPr>
            <w:r w:rsidRPr="00A804DF">
              <w:rPr>
                <w:b/>
                <w:bCs/>
              </w:rPr>
              <w:t>4</w:t>
            </w:r>
          </w:p>
        </w:tc>
        <w:tc>
          <w:tcPr>
            <w:tcW w:w="8647" w:type="dxa"/>
          </w:tcPr>
          <w:p w:rsidR="00A804DF" w:rsidRPr="00A804DF" w:rsidRDefault="00A804DF" w:rsidP="00A804DF">
            <w:pPr>
              <w:rPr>
                <w:bCs/>
              </w:rPr>
            </w:pPr>
            <w:r w:rsidRPr="00A804DF">
              <w:t>Охранные зоны инженерных коммуникаций - коридоры ЛЭП</w:t>
            </w:r>
          </w:p>
        </w:tc>
      </w:tr>
    </w:tbl>
    <w:p w:rsidR="00A804DF" w:rsidRDefault="00A804DF" w:rsidP="00A804DF">
      <w:pPr>
        <w:jc w:val="center"/>
        <w:rPr>
          <w:bCs/>
          <w:sz w:val="28"/>
          <w:szCs w:val="28"/>
        </w:rPr>
      </w:pPr>
    </w:p>
    <w:p w:rsidR="006B1212" w:rsidRDefault="006B1212" w:rsidP="00915561">
      <w:pPr>
        <w:ind w:firstLine="709"/>
        <w:jc w:val="both"/>
        <w:rPr>
          <w:b/>
          <w:bCs/>
          <w:sz w:val="28"/>
          <w:szCs w:val="28"/>
        </w:rPr>
      </w:pPr>
    </w:p>
    <w:p w:rsidR="003F4EF1" w:rsidRDefault="003F4EF1" w:rsidP="00915561">
      <w:pPr>
        <w:ind w:firstLine="709"/>
        <w:jc w:val="both"/>
        <w:rPr>
          <w:b/>
          <w:bCs/>
          <w:sz w:val="28"/>
          <w:szCs w:val="28"/>
        </w:rPr>
      </w:pPr>
    </w:p>
    <w:p w:rsidR="006B1212" w:rsidRPr="006B1212" w:rsidRDefault="006B1212" w:rsidP="006B1212">
      <w:pPr>
        <w:jc w:val="center"/>
        <w:rPr>
          <w:bCs/>
        </w:rPr>
      </w:pPr>
      <w:r>
        <w:rPr>
          <w:bCs/>
        </w:rPr>
        <w:lastRenderedPageBreak/>
        <w:t>114</w:t>
      </w:r>
    </w:p>
    <w:p w:rsidR="006B1212" w:rsidRPr="006B1212" w:rsidRDefault="006B1212" w:rsidP="006B1212">
      <w:pPr>
        <w:jc w:val="center"/>
        <w:rPr>
          <w:bCs/>
        </w:rPr>
      </w:pPr>
    </w:p>
    <w:p w:rsidR="00367DC2" w:rsidRPr="002273EE" w:rsidRDefault="00367DC2" w:rsidP="00915561">
      <w:pPr>
        <w:ind w:firstLine="709"/>
        <w:jc w:val="both"/>
        <w:rPr>
          <w:b/>
          <w:bCs/>
          <w:sz w:val="28"/>
          <w:szCs w:val="28"/>
        </w:rPr>
      </w:pPr>
      <w:r w:rsidRPr="002273EE">
        <w:rPr>
          <w:b/>
          <w:bCs/>
          <w:sz w:val="28"/>
          <w:szCs w:val="28"/>
        </w:rP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r w:rsidR="00A804DF">
        <w:rPr>
          <w:b/>
          <w:bCs/>
          <w:sz w:val="28"/>
          <w:szCs w:val="28"/>
        </w:rPr>
        <w:t>.</w:t>
      </w:r>
    </w:p>
    <w:p w:rsidR="00367DC2" w:rsidRPr="002273EE" w:rsidRDefault="00367DC2" w:rsidP="00367DC2">
      <w:pPr>
        <w:ind w:firstLine="709"/>
        <w:jc w:val="both"/>
        <w:rPr>
          <w:sz w:val="28"/>
          <w:szCs w:val="28"/>
        </w:rPr>
      </w:pPr>
      <w:r w:rsidRPr="002273EE">
        <w:rPr>
          <w:sz w:val="28"/>
          <w:szCs w:val="28"/>
        </w:rPr>
        <w:t xml:space="preserve">На территории зон санитарной охраны источников питьевого водоснабжения (далее </w:t>
      </w:r>
      <w:r w:rsidR="00915561" w:rsidRPr="002273EE">
        <w:rPr>
          <w:sz w:val="28"/>
          <w:szCs w:val="28"/>
        </w:rPr>
        <w:t>–</w:t>
      </w:r>
      <w:r w:rsidRPr="002273EE">
        <w:rPr>
          <w:sz w:val="28"/>
          <w:szCs w:val="28"/>
        </w:rPr>
        <w:t xml:space="preserve">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367DC2" w:rsidRPr="002273EE" w:rsidRDefault="00367DC2" w:rsidP="006B1212">
      <w:pPr>
        <w:ind w:firstLine="709"/>
        <w:jc w:val="both"/>
        <w:rPr>
          <w:sz w:val="28"/>
          <w:szCs w:val="28"/>
        </w:rPr>
      </w:pPr>
      <w:r w:rsidRPr="002273EE">
        <w:rPr>
          <w:sz w:val="28"/>
          <w:szCs w:val="28"/>
        </w:rPr>
        <w:t>Принципиальное содержание указанного режима ус</w:t>
      </w:r>
      <w:r w:rsidR="00915561" w:rsidRPr="002273EE">
        <w:rPr>
          <w:sz w:val="28"/>
          <w:szCs w:val="28"/>
        </w:rPr>
        <w:t>тановлено СанПиН 2.1.4.1110-02 «</w:t>
      </w:r>
      <w:r w:rsidRPr="002273EE">
        <w:rPr>
          <w:sz w:val="28"/>
          <w:szCs w:val="28"/>
        </w:rPr>
        <w:t>Зоны санитарной охраны источников водоснабжения и вод</w:t>
      </w:r>
      <w:r w:rsidR="00915561" w:rsidRPr="002273EE">
        <w:rPr>
          <w:sz w:val="28"/>
          <w:szCs w:val="28"/>
        </w:rPr>
        <w:t>опроводов питьевого назначения»</w:t>
      </w:r>
      <w:r w:rsidRPr="002273EE">
        <w:rPr>
          <w:sz w:val="28"/>
          <w:szCs w:val="28"/>
        </w:rPr>
        <w:t>.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367DC2" w:rsidRPr="002273EE" w:rsidRDefault="00367DC2" w:rsidP="00367DC2">
      <w:pPr>
        <w:ind w:firstLine="709"/>
        <w:jc w:val="both"/>
        <w:rPr>
          <w:sz w:val="28"/>
          <w:szCs w:val="28"/>
        </w:rPr>
      </w:pPr>
      <w:r w:rsidRPr="002273EE">
        <w:rPr>
          <w:sz w:val="28"/>
          <w:szCs w:val="28"/>
        </w:rPr>
        <w:t>Режим ЗСО включает: мероприятия на территории ЗСО подземных источников водоснабжения; мероприятия по санитарно-защитной полосе водоводов.</w:t>
      </w:r>
    </w:p>
    <w:p w:rsidR="00367DC2" w:rsidRPr="003705C3" w:rsidRDefault="00367DC2" w:rsidP="00367DC2">
      <w:pPr>
        <w:ind w:firstLine="709"/>
        <w:jc w:val="both"/>
        <w:rPr>
          <w:b/>
          <w:sz w:val="28"/>
          <w:szCs w:val="28"/>
        </w:rPr>
      </w:pPr>
      <w:r w:rsidRPr="003705C3">
        <w:rPr>
          <w:b/>
          <w:sz w:val="28"/>
          <w:szCs w:val="28"/>
        </w:rPr>
        <w:t>Мероприятия на территории ЗСО подземных источников водоснабжения:</w:t>
      </w:r>
    </w:p>
    <w:p w:rsidR="00367DC2" w:rsidRPr="002273EE" w:rsidRDefault="003705C3" w:rsidP="00367DC2">
      <w:pPr>
        <w:ind w:firstLine="709"/>
        <w:jc w:val="both"/>
        <w:rPr>
          <w:sz w:val="28"/>
          <w:szCs w:val="28"/>
        </w:rPr>
      </w:pPr>
      <w:r>
        <w:rPr>
          <w:sz w:val="28"/>
          <w:szCs w:val="28"/>
        </w:rPr>
        <w:t>м</w:t>
      </w:r>
      <w:r w:rsidR="00367DC2" w:rsidRPr="002273EE">
        <w:rPr>
          <w:sz w:val="28"/>
          <w:szCs w:val="28"/>
        </w:rPr>
        <w:t xml:space="preserve">ероприятия по первому поясу ЗСО подземных источников водоснабжения (далее </w:t>
      </w:r>
      <w:r w:rsidR="00D24911" w:rsidRPr="002273EE">
        <w:rPr>
          <w:sz w:val="28"/>
          <w:szCs w:val="28"/>
        </w:rPr>
        <w:t>–</w:t>
      </w:r>
      <w:r w:rsidR="00367DC2" w:rsidRPr="002273EE">
        <w:rPr>
          <w:sz w:val="28"/>
          <w:szCs w:val="28"/>
        </w:rPr>
        <w:t xml:space="preserve"> первый пояс ЗСО):</w:t>
      </w:r>
    </w:p>
    <w:p w:rsidR="003705C3" w:rsidRDefault="00367DC2" w:rsidP="001032E1">
      <w:pPr>
        <w:ind w:firstLine="709"/>
        <w:jc w:val="both"/>
        <w:rPr>
          <w:sz w:val="28"/>
          <w:szCs w:val="28"/>
        </w:rPr>
      </w:pPr>
      <w:r w:rsidRPr="002273EE">
        <w:rPr>
          <w:sz w:val="28"/>
          <w:szCs w:val="28"/>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367DC2" w:rsidRPr="002273EE" w:rsidRDefault="00367DC2" w:rsidP="00367DC2">
      <w:pPr>
        <w:ind w:firstLine="709"/>
        <w:jc w:val="both"/>
        <w:rPr>
          <w:sz w:val="28"/>
          <w:szCs w:val="28"/>
        </w:rPr>
      </w:pPr>
      <w:r w:rsidRPr="002273EE">
        <w:rPr>
          <w:sz w:val="28"/>
          <w:szCs w:val="28"/>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367DC2" w:rsidRPr="002273EE" w:rsidRDefault="00367DC2" w:rsidP="00367DC2">
      <w:pPr>
        <w:ind w:firstLine="709"/>
        <w:jc w:val="both"/>
        <w:rPr>
          <w:sz w:val="28"/>
          <w:szCs w:val="28"/>
        </w:rPr>
      </w:pPr>
      <w:r w:rsidRPr="002273EE">
        <w:rPr>
          <w:sz w:val="28"/>
          <w:szCs w:val="28"/>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367DC2" w:rsidRPr="002273EE" w:rsidRDefault="00367DC2" w:rsidP="00367DC2">
      <w:pPr>
        <w:ind w:firstLine="709"/>
        <w:jc w:val="both"/>
        <w:rPr>
          <w:sz w:val="28"/>
          <w:szCs w:val="28"/>
        </w:rPr>
      </w:pPr>
      <w:r w:rsidRPr="002273EE">
        <w:rPr>
          <w:sz w:val="28"/>
          <w:szCs w:val="28"/>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6B1212" w:rsidRDefault="00367DC2" w:rsidP="00367DC2">
      <w:pPr>
        <w:ind w:firstLine="709"/>
        <w:jc w:val="both"/>
        <w:rPr>
          <w:sz w:val="28"/>
          <w:szCs w:val="28"/>
        </w:rPr>
      </w:pPr>
      <w:r w:rsidRPr="002273EE">
        <w:rPr>
          <w:sz w:val="28"/>
          <w:szCs w:val="28"/>
        </w:rPr>
        <w:t xml:space="preserve">водопроводные сооружения должны быть оборудованы с учетом предотвращения возможности загрязнения питьевой воды через оголовки и </w:t>
      </w:r>
    </w:p>
    <w:p w:rsidR="006B1212" w:rsidRDefault="006B1212" w:rsidP="00367DC2">
      <w:pPr>
        <w:ind w:firstLine="709"/>
        <w:jc w:val="both"/>
        <w:rPr>
          <w:sz w:val="28"/>
          <w:szCs w:val="28"/>
        </w:rPr>
      </w:pPr>
    </w:p>
    <w:p w:rsidR="006B1212" w:rsidRPr="006B1212" w:rsidRDefault="006B1212" w:rsidP="006B1212">
      <w:pPr>
        <w:jc w:val="center"/>
      </w:pPr>
      <w:r>
        <w:lastRenderedPageBreak/>
        <w:t>115</w:t>
      </w:r>
    </w:p>
    <w:p w:rsidR="006B1212" w:rsidRPr="006B1212" w:rsidRDefault="006B1212" w:rsidP="006B1212">
      <w:pPr>
        <w:jc w:val="both"/>
      </w:pPr>
    </w:p>
    <w:p w:rsidR="00367DC2" w:rsidRPr="002273EE" w:rsidRDefault="00367DC2" w:rsidP="006B1212">
      <w:pPr>
        <w:jc w:val="both"/>
        <w:rPr>
          <w:sz w:val="28"/>
          <w:szCs w:val="28"/>
        </w:rPr>
      </w:pPr>
      <w:r w:rsidRPr="002273EE">
        <w:rPr>
          <w:sz w:val="28"/>
          <w:szCs w:val="28"/>
        </w:rPr>
        <w:t>устья скважин, люки и переливные трубы резервуаров и устройства заливки насосов;</w:t>
      </w:r>
    </w:p>
    <w:p w:rsidR="00367DC2" w:rsidRPr="002273EE" w:rsidRDefault="00367DC2" w:rsidP="00367DC2">
      <w:pPr>
        <w:ind w:firstLine="709"/>
        <w:jc w:val="both"/>
        <w:rPr>
          <w:sz w:val="28"/>
          <w:szCs w:val="28"/>
        </w:rPr>
      </w:pPr>
      <w:r w:rsidRPr="002273EE">
        <w:rPr>
          <w:sz w:val="28"/>
          <w:szCs w:val="28"/>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367DC2" w:rsidRPr="002273EE" w:rsidRDefault="00367DC2" w:rsidP="00367DC2">
      <w:pPr>
        <w:ind w:firstLine="709"/>
        <w:jc w:val="both"/>
        <w:rPr>
          <w:b/>
          <w:sz w:val="28"/>
          <w:szCs w:val="28"/>
        </w:rPr>
      </w:pPr>
      <w:r w:rsidRPr="002273EE">
        <w:rPr>
          <w:b/>
          <w:sz w:val="28"/>
          <w:szCs w:val="28"/>
        </w:rPr>
        <w:t>Мероприятия по санитарно-защитной полосе водоводов:</w:t>
      </w:r>
    </w:p>
    <w:p w:rsidR="00367DC2" w:rsidRPr="002273EE" w:rsidRDefault="00367DC2" w:rsidP="00367DC2">
      <w:pPr>
        <w:ind w:firstLine="709"/>
        <w:jc w:val="both"/>
        <w:rPr>
          <w:sz w:val="28"/>
          <w:szCs w:val="28"/>
        </w:rPr>
      </w:pPr>
      <w:r w:rsidRPr="002273EE">
        <w:rPr>
          <w:sz w:val="28"/>
          <w:szCs w:val="28"/>
        </w:rPr>
        <w:t>в пределах санитарно-защитной полосы водоводов должны отсутствовать источники загрязнения почвы и грунтовых вод;</w:t>
      </w:r>
    </w:p>
    <w:p w:rsidR="003705C3" w:rsidRPr="006B1212" w:rsidRDefault="00367DC2" w:rsidP="006B1212">
      <w:pPr>
        <w:ind w:firstLine="709"/>
        <w:jc w:val="both"/>
        <w:rPr>
          <w:sz w:val="28"/>
          <w:szCs w:val="28"/>
        </w:rPr>
      </w:pPr>
      <w:r w:rsidRPr="002273EE">
        <w:rPr>
          <w:sz w:val="28"/>
          <w:szCs w:val="28"/>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367DC2" w:rsidRPr="002273EE" w:rsidRDefault="00367DC2" w:rsidP="00FC39A1">
      <w:pPr>
        <w:ind w:firstLine="709"/>
        <w:jc w:val="both"/>
        <w:rPr>
          <w:b/>
          <w:bCs/>
          <w:sz w:val="28"/>
          <w:szCs w:val="28"/>
        </w:rPr>
      </w:pPr>
      <w:r w:rsidRPr="002273EE">
        <w:rPr>
          <w:b/>
          <w:bCs/>
          <w:sz w:val="28"/>
          <w:szCs w:val="28"/>
        </w:rPr>
        <w:t>Ограничения использования земельных участков</w:t>
      </w:r>
      <w:r w:rsidR="00FC39A1" w:rsidRPr="002273EE">
        <w:rPr>
          <w:b/>
          <w:bCs/>
          <w:sz w:val="28"/>
          <w:szCs w:val="28"/>
        </w:rPr>
        <w:t xml:space="preserve"> </w:t>
      </w:r>
      <w:r w:rsidRPr="002273EE">
        <w:rPr>
          <w:b/>
          <w:bCs/>
          <w:sz w:val="28"/>
          <w:szCs w:val="28"/>
        </w:rPr>
        <w:t>и объектов капитального строительства на тер</w:t>
      </w:r>
      <w:r w:rsidR="00FC39A1" w:rsidRPr="002273EE">
        <w:rPr>
          <w:b/>
          <w:bCs/>
          <w:sz w:val="28"/>
          <w:szCs w:val="28"/>
        </w:rPr>
        <w:t xml:space="preserve">ритории </w:t>
      </w:r>
      <w:r w:rsidRPr="002273EE">
        <w:rPr>
          <w:b/>
          <w:bCs/>
          <w:sz w:val="28"/>
          <w:szCs w:val="28"/>
        </w:rPr>
        <w:t>водоохранных зон</w:t>
      </w:r>
      <w:r w:rsidR="003705C3">
        <w:rPr>
          <w:b/>
          <w:bCs/>
          <w:sz w:val="28"/>
          <w:szCs w:val="28"/>
        </w:rPr>
        <w:t>.</w:t>
      </w:r>
    </w:p>
    <w:p w:rsidR="00367DC2" w:rsidRPr="002273EE" w:rsidRDefault="00367DC2" w:rsidP="00367DC2">
      <w:pPr>
        <w:ind w:firstLine="709"/>
        <w:jc w:val="both"/>
        <w:rPr>
          <w:sz w:val="28"/>
          <w:szCs w:val="28"/>
        </w:rPr>
      </w:pPr>
      <w:r w:rsidRPr="002273EE">
        <w:rPr>
          <w:sz w:val="28"/>
          <w:szCs w:val="28"/>
        </w:rPr>
        <w:t>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367DC2" w:rsidRPr="002273EE" w:rsidRDefault="00367DC2" w:rsidP="00367DC2">
      <w:pPr>
        <w:ind w:firstLine="709"/>
        <w:jc w:val="both"/>
        <w:rPr>
          <w:sz w:val="28"/>
          <w:szCs w:val="28"/>
        </w:rPr>
      </w:pPr>
      <w:r w:rsidRPr="002273EE">
        <w:rPr>
          <w:sz w:val="28"/>
          <w:szCs w:val="28"/>
        </w:rPr>
        <w:t>Содержание указанного режима определено Водным кодексом Российской Федерации. На территории водоохранных зон запрещается:</w:t>
      </w:r>
    </w:p>
    <w:p w:rsidR="00367DC2" w:rsidRPr="002273EE" w:rsidRDefault="00367DC2" w:rsidP="00367DC2">
      <w:pPr>
        <w:ind w:firstLine="709"/>
        <w:jc w:val="both"/>
        <w:rPr>
          <w:sz w:val="28"/>
          <w:szCs w:val="28"/>
        </w:rPr>
      </w:pPr>
      <w:r w:rsidRPr="002273EE">
        <w:rPr>
          <w:sz w:val="28"/>
          <w:szCs w:val="28"/>
        </w:rPr>
        <w:t>использование сточных вод для удобрения почв;</w:t>
      </w:r>
    </w:p>
    <w:p w:rsidR="003705C3" w:rsidRDefault="00367DC2" w:rsidP="001032E1">
      <w:pPr>
        <w:ind w:firstLine="709"/>
        <w:jc w:val="both"/>
        <w:rPr>
          <w:sz w:val="28"/>
          <w:szCs w:val="28"/>
        </w:rPr>
      </w:pPr>
      <w:r w:rsidRPr="002273EE">
        <w:rPr>
          <w:sz w:val="28"/>
          <w:szCs w:val="28"/>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367DC2" w:rsidRDefault="00367DC2" w:rsidP="00367DC2">
      <w:pPr>
        <w:ind w:firstLine="709"/>
        <w:jc w:val="both"/>
        <w:rPr>
          <w:sz w:val="28"/>
          <w:szCs w:val="28"/>
        </w:rPr>
      </w:pPr>
      <w:r w:rsidRPr="002273EE">
        <w:rPr>
          <w:sz w:val="28"/>
          <w:szCs w:val="28"/>
        </w:rPr>
        <w:t>осуществление авиационных мер по борьбе с вредителями и болезнями растений;</w:t>
      </w:r>
    </w:p>
    <w:p w:rsidR="00367DC2" w:rsidRPr="002273EE" w:rsidRDefault="00367DC2" w:rsidP="00367DC2">
      <w:pPr>
        <w:ind w:firstLine="709"/>
        <w:jc w:val="both"/>
        <w:rPr>
          <w:sz w:val="28"/>
          <w:szCs w:val="28"/>
        </w:rPr>
      </w:pPr>
      <w:r w:rsidRPr="002273EE">
        <w:rPr>
          <w:sz w:val="28"/>
          <w:szCs w:val="28"/>
        </w:rPr>
        <w:t>движение и стоянка автотранспортных средств (кроме специальных автотранспортных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67DC2" w:rsidRPr="002273EE" w:rsidRDefault="00367DC2" w:rsidP="00367DC2">
      <w:pPr>
        <w:ind w:firstLine="709"/>
        <w:jc w:val="both"/>
        <w:rPr>
          <w:sz w:val="28"/>
          <w:szCs w:val="28"/>
        </w:rPr>
      </w:pPr>
      <w:r w:rsidRPr="002273EE">
        <w:rPr>
          <w:sz w:val="28"/>
          <w:szCs w:val="28"/>
        </w:rPr>
        <w:t>В границах прибрежных защитных полос, наряду с вышеперечисленными ограничениями, запрещается:</w:t>
      </w:r>
    </w:p>
    <w:p w:rsidR="00367DC2" w:rsidRPr="002273EE" w:rsidRDefault="00367DC2" w:rsidP="00367DC2">
      <w:pPr>
        <w:ind w:firstLine="709"/>
        <w:jc w:val="both"/>
        <w:rPr>
          <w:sz w:val="28"/>
          <w:szCs w:val="28"/>
        </w:rPr>
      </w:pPr>
      <w:r w:rsidRPr="002273EE">
        <w:rPr>
          <w:sz w:val="28"/>
          <w:szCs w:val="28"/>
        </w:rPr>
        <w:t>распашка земель;</w:t>
      </w:r>
    </w:p>
    <w:p w:rsidR="00367DC2" w:rsidRPr="002273EE" w:rsidRDefault="00367DC2" w:rsidP="00367DC2">
      <w:pPr>
        <w:ind w:firstLine="709"/>
        <w:jc w:val="both"/>
        <w:rPr>
          <w:sz w:val="28"/>
          <w:szCs w:val="28"/>
        </w:rPr>
      </w:pPr>
      <w:r w:rsidRPr="002273EE">
        <w:rPr>
          <w:sz w:val="28"/>
          <w:szCs w:val="28"/>
        </w:rPr>
        <w:t>размещение отвалов размываемых грунтов;</w:t>
      </w:r>
    </w:p>
    <w:p w:rsidR="00367DC2" w:rsidRPr="002273EE" w:rsidRDefault="00367DC2" w:rsidP="00367DC2">
      <w:pPr>
        <w:ind w:firstLine="709"/>
        <w:jc w:val="both"/>
        <w:rPr>
          <w:sz w:val="28"/>
          <w:szCs w:val="28"/>
        </w:rPr>
      </w:pPr>
      <w:r w:rsidRPr="002273EE">
        <w:rPr>
          <w:sz w:val="28"/>
          <w:szCs w:val="28"/>
        </w:rPr>
        <w:t>выпас сельскохозяйственных животных и организация для них летних лагерей, ванн.</w:t>
      </w:r>
    </w:p>
    <w:p w:rsidR="00367DC2" w:rsidRPr="002273EE" w:rsidRDefault="00367DC2" w:rsidP="00367DC2">
      <w:pPr>
        <w:ind w:firstLine="709"/>
        <w:jc w:val="both"/>
        <w:rPr>
          <w:sz w:val="28"/>
          <w:szCs w:val="28"/>
        </w:rPr>
      </w:pPr>
      <w:r w:rsidRPr="002273EE">
        <w:rPr>
          <w:sz w:val="28"/>
          <w:szCs w:val="28"/>
        </w:rPr>
        <w:t>В границах водоохранных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67DC2" w:rsidRDefault="006B1212" w:rsidP="006B1212">
      <w:pPr>
        <w:jc w:val="center"/>
      </w:pPr>
      <w:r>
        <w:lastRenderedPageBreak/>
        <w:t>116</w:t>
      </w:r>
    </w:p>
    <w:p w:rsidR="006B1212" w:rsidRPr="006B1212" w:rsidRDefault="006B1212" w:rsidP="006B1212">
      <w:pPr>
        <w:jc w:val="center"/>
      </w:pPr>
    </w:p>
    <w:p w:rsidR="00367DC2" w:rsidRPr="002273EE" w:rsidRDefault="00367DC2" w:rsidP="00D24911">
      <w:pPr>
        <w:ind w:firstLine="709"/>
        <w:jc w:val="both"/>
        <w:rPr>
          <w:b/>
          <w:bCs/>
          <w:sz w:val="28"/>
          <w:szCs w:val="28"/>
        </w:rPr>
      </w:pPr>
      <w:r w:rsidRPr="002273EE">
        <w:rPr>
          <w:b/>
          <w:bCs/>
          <w:sz w:val="28"/>
          <w:szCs w:val="28"/>
        </w:rPr>
        <w:t>Ограничения использования земельных участков и объектов капитального строительства на территории санитарных, защитных и санитарно-защитных зон</w:t>
      </w:r>
      <w:r w:rsidR="00D24911" w:rsidRPr="002273EE">
        <w:rPr>
          <w:b/>
          <w:bCs/>
          <w:sz w:val="28"/>
          <w:szCs w:val="28"/>
        </w:rPr>
        <w:t>.</w:t>
      </w:r>
    </w:p>
    <w:p w:rsidR="00367DC2" w:rsidRPr="002273EE" w:rsidRDefault="00367DC2" w:rsidP="00367DC2">
      <w:pPr>
        <w:ind w:firstLine="709"/>
        <w:jc w:val="both"/>
        <w:rPr>
          <w:sz w:val="28"/>
          <w:szCs w:val="28"/>
        </w:rPr>
      </w:pPr>
      <w:r w:rsidRPr="002273EE">
        <w:rPr>
          <w:sz w:val="28"/>
          <w:szCs w:val="28"/>
        </w:rPr>
        <w:t xml:space="preserve">На территории санитарных, защитных и санитарно-защитных зон (далее </w:t>
      </w:r>
      <w:r w:rsidR="00D24911" w:rsidRPr="002273EE">
        <w:rPr>
          <w:sz w:val="28"/>
          <w:szCs w:val="28"/>
        </w:rPr>
        <w:t>–</w:t>
      </w:r>
      <w:r w:rsidRPr="002273EE">
        <w:rPr>
          <w:sz w:val="28"/>
          <w:szCs w:val="28"/>
        </w:rPr>
        <w:t xml:space="preserve"> СЗЗ) в соответствии с законод</w:t>
      </w:r>
      <w:r w:rsidR="00D24911" w:rsidRPr="002273EE">
        <w:rPr>
          <w:sz w:val="28"/>
          <w:szCs w:val="28"/>
        </w:rPr>
        <w:t>ательством Российской Федерации</w:t>
      </w:r>
      <w:r w:rsidRPr="002273EE">
        <w:rPr>
          <w:sz w:val="28"/>
          <w:szCs w:val="28"/>
        </w:rPr>
        <w:t xml:space="preserve"> устанавливается специальный режим использования земельных участков и объектов капитального строительства.</w:t>
      </w:r>
    </w:p>
    <w:p w:rsidR="00367DC2" w:rsidRPr="002273EE" w:rsidRDefault="00367DC2" w:rsidP="00367DC2">
      <w:pPr>
        <w:ind w:firstLine="709"/>
        <w:jc w:val="both"/>
        <w:rPr>
          <w:sz w:val="28"/>
          <w:szCs w:val="28"/>
        </w:rPr>
      </w:pPr>
      <w:r w:rsidRPr="002273EE">
        <w:rPr>
          <w:sz w:val="28"/>
          <w:szCs w:val="28"/>
        </w:rPr>
        <w:t xml:space="preserve">Содержание указанного режима определено в соответствии </w:t>
      </w:r>
      <w:r w:rsidR="003705C3">
        <w:rPr>
          <w:sz w:val="28"/>
          <w:szCs w:val="28"/>
        </w:rPr>
        <w:br/>
      </w:r>
      <w:r w:rsidRPr="002273EE">
        <w:rPr>
          <w:sz w:val="28"/>
          <w:szCs w:val="28"/>
        </w:rPr>
        <w:t xml:space="preserve">с СанПиН 2.2.1/2.1.1.1200-03 </w:t>
      </w:r>
      <w:r w:rsidR="00D24911" w:rsidRPr="002273EE">
        <w:rPr>
          <w:sz w:val="28"/>
          <w:szCs w:val="28"/>
        </w:rPr>
        <w:t>«</w:t>
      </w:r>
      <w:r w:rsidRPr="002273EE">
        <w:rPr>
          <w:sz w:val="28"/>
          <w:szCs w:val="28"/>
        </w:rPr>
        <w:t>Санитарно-защитные зоны и санитарная классификация предприя</w:t>
      </w:r>
      <w:r w:rsidR="00D24911" w:rsidRPr="002273EE">
        <w:rPr>
          <w:sz w:val="28"/>
          <w:szCs w:val="28"/>
        </w:rPr>
        <w:t>тий, сооружений и иных объектов»</w:t>
      </w:r>
      <w:r w:rsidRPr="002273EE">
        <w:rPr>
          <w:sz w:val="28"/>
          <w:szCs w:val="28"/>
        </w:rPr>
        <w:t xml:space="preserve"> в составе требований к использованию, организации и благоустройству СЗЗ.</w:t>
      </w:r>
    </w:p>
    <w:p w:rsidR="00367DC2" w:rsidRPr="002273EE" w:rsidRDefault="00367DC2" w:rsidP="00367DC2">
      <w:pPr>
        <w:ind w:firstLine="709"/>
        <w:jc w:val="both"/>
        <w:rPr>
          <w:sz w:val="28"/>
          <w:szCs w:val="28"/>
        </w:rPr>
      </w:pPr>
      <w:r w:rsidRPr="002273EE">
        <w:rPr>
          <w:sz w:val="28"/>
          <w:szCs w:val="28"/>
        </w:rPr>
        <w:t>В соответствии с указанным режимом вводятся следующие ограничения:</w:t>
      </w:r>
    </w:p>
    <w:p w:rsidR="001032E1" w:rsidRPr="006B1212" w:rsidRDefault="00367DC2" w:rsidP="006B1212">
      <w:pPr>
        <w:ind w:firstLine="709"/>
        <w:jc w:val="both"/>
        <w:rPr>
          <w:b/>
          <w:sz w:val="28"/>
          <w:szCs w:val="28"/>
        </w:rPr>
      </w:pPr>
      <w:r w:rsidRPr="002273EE">
        <w:rPr>
          <w:b/>
          <w:sz w:val="28"/>
          <w:szCs w:val="28"/>
        </w:rPr>
        <w:t>на территории СЗЗ не допускается размещение:</w:t>
      </w:r>
    </w:p>
    <w:p w:rsidR="00367DC2" w:rsidRPr="002273EE" w:rsidRDefault="00367DC2" w:rsidP="00367DC2">
      <w:pPr>
        <w:ind w:firstLine="709"/>
        <w:jc w:val="both"/>
        <w:rPr>
          <w:sz w:val="28"/>
          <w:szCs w:val="28"/>
        </w:rPr>
      </w:pPr>
      <w:r w:rsidRPr="002273EE">
        <w:rPr>
          <w:sz w:val="28"/>
          <w:szCs w:val="28"/>
        </w:rPr>
        <w:t xml:space="preserve">жилой застройки, включая отдельные жилые дома; </w:t>
      </w:r>
    </w:p>
    <w:p w:rsidR="00367DC2" w:rsidRPr="002273EE" w:rsidRDefault="00367DC2" w:rsidP="00367DC2">
      <w:pPr>
        <w:ind w:firstLine="709"/>
        <w:jc w:val="both"/>
        <w:rPr>
          <w:sz w:val="28"/>
          <w:szCs w:val="28"/>
        </w:rPr>
      </w:pPr>
      <w:r w:rsidRPr="002273EE">
        <w:rPr>
          <w:sz w:val="28"/>
          <w:szCs w:val="28"/>
        </w:rPr>
        <w:t>ландшафтно-рекреационных зон, зон отдыха, территорий курортов, санаториев и домов отдыха;</w:t>
      </w:r>
    </w:p>
    <w:p w:rsidR="00367DC2" w:rsidRPr="002273EE" w:rsidRDefault="00367DC2" w:rsidP="00367DC2">
      <w:pPr>
        <w:ind w:firstLine="709"/>
        <w:jc w:val="both"/>
        <w:rPr>
          <w:sz w:val="28"/>
          <w:szCs w:val="28"/>
        </w:rPr>
      </w:pPr>
      <w:r w:rsidRPr="002273EE">
        <w:rPr>
          <w:sz w:val="28"/>
          <w:szCs w:val="28"/>
        </w:rPr>
        <w:t>территорий садоводческих товариществ и коттеджной застройки, коллективных или индивидуальных дачных и садово-огородных участков;</w:t>
      </w:r>
    </w:p>
    <w:p w:rsidR="00367DC2" w:rsidRPr="002273EE" w:rsidRDefault="00367DC2" w:rsidP="00367DC2">
      <w:pPr>
        <w:ind w:firstLine="709"/>
        <w:jc w:val="both"/>
        <w:rPr>
          <w:sz w:val="28"/>
          <w:szCs w:val="28"/>
        </w:rPr>
      </w:pPr>
      <w:r w:rsidRPr="002273EE">
        <w:rPr>
          <w:sz w:val="28"/>
          <w:szCs w:val="28"/>
        </w:rPr>
        <w:t>спортивных сооружений;</w:t>
      </w:r>
    </w:p>
    <w:p w:rsidR="00367DC2" w:rsidRPr="002273EE" w:rsidRDefault="00367DC2" w:rsidP="00367DC2">
      <w:pPr>
        <w:ind w:firstLine="709"/>
        <w:jc w:val="both"/>
        <w:rPr>
          <w:sz w:val="28"/>
          <w:szCs w:val="28"/>
        </w:rPr>
      </w:pPr>
      <w:r w:rsidRPr="002273EE">
        <w:rPr>
          <w:sz w:val="28"/>
          <w:szCs w:val="28"/>
        </w:rPr>
        <w:t>детских площадок;</w:t>
      </w:r>
    </w:p>
    <w:p w:rsidR="00367DC2" w:rsidRPr="002273EE" w:rsidRDefault="00367DC2" w:rsidP="00367DC2">
      <w:pPr>
        <w:ind w:firstLine="709"/>
        <w:jc w:val="both"/>
        <w:rPr>
          <w:sz w:val="28"/>
          <w:szCs w:val="28"/>
        </w:rPr>
      </w:pPr>
      <w:r w:rsidRPr="002273EE">
        <w:rPr>
          <w:sz w:val="28"/>
          <w:szCs w:val="28"/>
        </w:rPr>
        <w:t>образовательных и детских учреждений;</w:t>
      </w:r>
    </w:p>
    <w:p w:rsidR="00367DC2" w:rsidRPr="002273EE" w:rsidRDefault="00367DC2" w:rsidP="00367DC2">
      <w:pPr>
        <w:ind w:firstLine="709"/>
        <w:jc w:val="both"/>
        <w:rPr>
          <w:sz w:val="28"/>
          <w:szCs w:val="28"/>
        </w:rPr>
      </w:pPr>
      <w:r w:rsidRPr="002273EE">
        <w:rPr>
          <w:sz w:val="28"/>
          <w:szCs w:val="28"/>
        </w:rPr>
        <w:t>лечебно-профилактических и оздоровительных учреждений общего пользования;</w:t>
      </w:r>
    </w:p>
    <w:p w:rsidR="00367DC2" w:rsidRDefault="00367DC2" w:rsidP="00367DC2">
      <w:pPr>
        <w:ind w:firstLine="709"/>
        <w:jc w:val="both"/>
        <w:rPr>
          <w:sz w:val="28"/>
          <w:szCs w:val="28"/>
        </w:rPr>
      </w:pPr>
      <w:r w:rsidRPr="002273EE">
        <w:rPr>
          <w:sz w:val="28"/>
          <w:szCs w:val="28"/>
        </w:rPr>
        <w:t xml:space="preserve">других территории с нормируемыми показателями качества среды обитания; </w:t>
      </w:r>
    </w:p>
    <w:p w:rsidR="00367DC2" w:rsidRPr="002273EE" w:rsidRDefault="00D24911" w:rsidP="00367DC2">
      <w:pPr>
        <w:ind w:firstLine="709"/>
        <w:jc w:val="both"/>
        <w:rPr>
          <w:b/>
          <w:sz w:val="28"/>
          <w:szCs w:val="28"/>
        </w:rPr>
      </w:pPr>
      <w:r w:rsidRPr="002273EE">
        <w:rPr>
          <w:b/>
          <w:sz w:val="28"/>
          <w:szCs w:val="28"/>
        </w:rPr>
        <w:t>на территории</w:t>
      </w:r>
      <w:r w:rsidR="00367DC2" w:rsidRPr="002273EE">
        <w:rPr>
          <w:b/>
          <w:sz w:val="28"/>
          <w:szCs w:val="28"/>
        </w:rPr>
        <w:t xml:space="preserve"> СЗЗ и объектов других отраслей промышленности не допускается размещать:</w:t>
      </w:r>
    </w:p>
    <w:p w:rsidR="00367DC2" w:rsidRPr="002273EE" w:rsidRDefault="00367DC2" w:rsidP="00367DC2">
      <w:pPr>
        <w:ind w:firstLine="709"/>
        <w:jc w:val="both"/>
        <w:rPr>
          <w:sz w:val="28"/>
          <w:szCs w:val="28"/>
        </w:rPr>
      </w:pPr>
      <w:r w:rsidRPr="002273EE">
        <w:rPr>
          <w:sz w:val="28"/>
          <w:szCs w:val="28"/>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367DC2" w:rsidRPr="002273EE" w:rsidRDefault="00367DC2" w:rsidP="00367DC2">
      <w:pPr>
        <w:ind w:firstLine="709"/>
        <w:jc w:val="both"/>
        <w:rPr>
          <w:sz w:val="28"/>
          <w:szCs w:val="28"/>
        </w:rPr>
      </w:pPr>
      <w:r w:rsidRPr="002273EE">
        <w:rPr>
          <w:sz w:val="28"/>
          <w:szCs w:val="28"/>
        </w:rPr>
        <w:t>объекты пищевых отраслей промышленности;</w:t>
      </w:r>
    </w:p>
    <w:p w:rsidR="00367DC2" w:rsidRPr="002273EE" w:rsidRDefault="00367DC2" w:rsidP="00367DC2">
      <w:pPr>
        <w:ind w:firstLine="709"/>
        <w:jc w:val="both"/>
        <w:rPr>
          <w:sz w:val="28"/>
          <w:szCs w:val="28"/>
        </w:rPr>
      </w:pPr>
      <w:r w:rsidRPr="002273EE">
        <w:rPr>
          <w:sz w:val="28"/>
          <w:szCs w:val="28"/>
        </w:rPr>
        <w:t>оптовые склады продовольственного сырья и пищевых продуктов;</w:t>
      </w:r>
    </w:p>
    <w:p w:rsidR="00367DC2" w:rsidRPr="002273EE" w:rsidRDefault="00367DC2" w:rsidP="00367DC2">
      <w:pPr>
        <w:ind w:firstLine="709"/>
        <w:jc w:val="both"/>
        <w:rPr>
          <w:sz w:val="28"/>
          <w:szCs w:val="28"/>
        </w:rPr>
      </w:pPr>
      <w:r w:rsidRPr="002273EE">
        <w:rPr>
          <w:sz w:val="28"/>
          <w:szCs w:val="28"/>
        </w:rPr>
        <w:t>комплексы водопроводных сооружений для подготовки и хранения питьевой воды, которые могут повлиять на качество продукции;</w:t>
      </w:r>
    </w:p>
    <w:p w:rsidR="00367DC2" w:rsidRPr="002273EE" w:rsidRDefault="00367DC2" w:rsidP="00367DC2">
      <w:pPr>
        <w:ind w:firstLine="709"/>
        <w:jc w:val="both"/>
        <w:rPr>
          <w:b/>
          <w:sz w:val="28"/>
          <w:szCs w:val="28"/>
        </w:rPr>
      </w:pPr>
      <w:r w:rsidRPr="002273EE">
        <w:rPr>
          <w:b/>
          <w:sz w:val="28"/>
          <w:szCs w:val="28"/>
        </w:rPr>
        <w:t xml:space="preserve">в границах СЗЗ промышленного объекта или производства допускается размещать: </w:t>
      </w:r>
    </w:p>
    <w:p w:rsidR="00367DC2" w:rsidRPr="002273EE" w:rsidRDefault="00367DC2" w:rsidP="00367DC2">
      <w:pPr>
        <w:ind w:firstLine="709"/>
        <w:jc w:val="both"/>
        <w:rPr>
          <w:sz w:val="28"/>
          <w:szCs w:val="28"/>
        </w:rPr>
      </w:pPr>
      <w:r w:rsidRPr="002273EE">
        <w:rPr>
          <w:sz w:val="28"/>
          <w:szCs w:val="28"/>
        </w:rPr>
        <w:t>нежилые помещения для дежурного аварийного персонала;</w:t>
      </w:r>
    </w:p>
    <w:p w:rsidR="00367DC2" w:rsidRPr="002273EE" w:rsidRDefault="00367DC2" w:rsidP="00367DC2">
      <w:pPr>
        <w:ind w:firstLine="709"/>
        <w:jc w:val="both"/>
        <w:rPr>
          <w:sz w:val="28"/>
          <w:szCs w:val="28"/>
        </w:rPr>
      </w:pPr>
      <w:r w:rsidRPr="002273EE">
        <w:rPr>
          <w:sz w:val="28"/>
          <w:szCs w:val="28"/>
        </w:rPr>
        <w:t xml:space="preserve">помещения для пребывания работающих по вахтовому методу </w:t>
      </w:r>
      <w:r w:rsidR="003705C3">
        <w:rPr>
          <w:sz w:val="28"/>
          <w:szCs w:val="28"/>
        </w:rPr>
        <w:br/>
      </w:r>
      <w:r w:rsidRPr="002273EE">
        <w:rPr>
          <w:sz w:val="28"/>
          <w:szCs w:val="28"/>
        </w:rPr>
        <w:t>(не более двух недель);</w:t>
      </w:r>
    </w:p>
    <w:p w:rsidR="00367DC2" w:rsidRPr="002273EE" w:rsidRDefault="00367DC2" w:rsidP="00367DC2">
      <w:pPr>
        <w:ind w:firstLine="709"/>
        <w:jc w:val="both"/>
        <w:rPr>
          <w:sz w:val="28"/>
          <w:szCs w:val="28"/>
        </w:rPr>
      </w:pPr>
      <w:r w:rsidRPr="002273EE">
        <w:rPr>
          <w:sz w:val="28"/>
          <w:szCs w:val="28"/>
        </w:rPr>
        <w:t>здания управления;</w:t>
      </w:r>
    </w:p>
    <w:p w:rsidR="00367DC2" w:rsidRPr="002273EE" w:rsidRDefault="00367DC2" w:rsidP="00367DC2">
      <w:pPr>
        <w:ind w:firstLine="709"/>
        <w:jc w:val="both"/>
        <w:rPr>
          <w:sz w:val="28"/>
          <w:szCs w:val="28"/>
        </w:rPr>
      </w:pPr>
      <w:r w:rsidRPr="002273EE">
        <w:rPr>
          <w:sz w:val="28"/>
          <w:szCs w:val="28"/>
        </w:rPr>
        <w:t>конструкторские бюро;</w:t>
      </w:r>
    </w:p>
    <w:p w:rsidR="00367DC2" w:rsidRPr="002273EE" w:rsidRDefault="00367DC2" w:rsidP="00367DC2">
      <w:pPr>
        <w:ind w:firstLine="709"/>
        <w:jc w:val="both"/>
        <w:rPr>
          <w:sz w:val="28"/>
          <w:szCs w:val="28"/>
        </w:rPr>
      </w:pPr>
      <w:r w:rsidRPr="002273EE">
        <w:rPr>
          <w:sz w:val="28"/>
          <w:szCs w:val="28"/>
        </w:rPr>
        <w:t>здания административного назначения;</w:t>
      </w:r>
    </w:p>
    <w:p w:rsidR="00367DC2" w:rsidRPr="002273EE" w:rsidRDefault="00367DC2" w:rsidP="00367DC2">
      <w:pPr>
        <w:ind w:firstLine="709"/>
        <w:jc w:val="both"/>
        <w:rPr>
          <w:sz w:val="28"/>
          <w:szCs w:val="28"/>
        </w:rPr>
      </w:pPr>
      <w:r w:rsidRPr="002273EE">
        <w:rPr>
          <w:sz w:val="28"/>
          <w:szCs w:val="28"/>
        </w:rPr>
        <w:t>научно-исследовательские лаборатории;</w:t>
      </w:r>
    </w:p>
    <w:p w:rsidR="00367DC2" w:rsidRPr="002273EE" w:rsidRDefault="00367DC2" w:rsidP="00367DC2">
      <w:pPr>
        <w:ind w:firstLine="709"/>
        <w:jc w:val="both"/>
        <w:rPr>
          <w:sz w:val="28"/>
          <w:szCs w:val="28"/>
        </w:rPr>
      </w:pPr>
      <w:r w:rsidRPr="002273EE">
        <w:rPr>
          <w:sz w:val="28"/>
          <w:szCs w:val="28"/>
        </w:rPr>
        <w:t>поликлиники;</w:t>
      </w:r>
    </w:p>
    <w:p w:rsidR="00367DC2" w:rsidRPr="002273EE" w:rsidRDefault="00367DC2" w:rsidP="00367DC2">
      <w:pPr>
        <w:ind w:firstLine="709"/>
        <w:jc w:val="both"/>
        <w:rPr>
          <w:sz w:val="28"/>
          <w:szCs w:val="28"/>
        </w:rPr>
      </w:pPr>
      <w:r w:rsidRPr="002273EE">
        <w:rPr>
          <w:sz w:val="28"/>
          <w:szCs w:val="28"/>
        </w:rPr>
        <w:t>спортивно-оздоровительные сооружения закрытого типа;</w:t>
      </w:r>
    </w:p>
    <w:p w:rsidR="006B1212" w:rsidRPr="006B1212" w:rsidRDefault="006B1212" w:rsidP="006B1212">
      <w:pPr>
        <w:jc w:val="center"/>
      </w:pPr>
      <w:r>
        <w:lastRenderedPageBreak/>
        <w:t>117</w:t>
      </w:r>
    </w:p>
    <w:p w:rsidR="006B1212" w:rsidRDefault="006B1212" w:rsidP="00367DC2">
      <w:pPr>
        <w:ind w:firstLine="709"/>
        <w:jc w:val="both"/>
        <w:rPr>
          <w:sz w:val="28"/>
          <w:szCs w:val="28"/>
        </w:rPr>
      </w:pPr>
    </w:p>
    <w:p w:rsidR="00367DC2" w:rsidRPr="002273EE" w:rsidRDefault="00367DC2" w:rsidP="00367DC2">
      <w:pPr>
        <w:ind w:firstLine="709"/>
        <w:jc w:val="both"/>
        <w:rPr>
          <w:sz w:val="28"/>
          <w:szCs w:val="28"/>
        </w:rPr>
      </w:pPr>
      <w:r w:rsidRPr="002273EE">
        <w:rPr>
          <w:sz w:val="28"/>
          <w:szCs w:val="28"/>
        </w:rPr>
        <w:t>бани;</w:t>
      </w:r>
    </w:p>
    <w:p w:rsidR="00367DC2" w:rsidRPr="002273EE" w:rsidRDefault="00367DC2" w:rsidP="00367DC2">
      <w:pPr>
        <w:ind w:firstLine="709"/>
        <w:jc w:val="both"/>
        <w:rPr>
          <w:sz w:val="28"/>
          <w:szCs w:val="28"/>
        </w:rPr>
      </w:pPr>
      <w:r w:rsidRPr="002273EE">
        <w:rPr>
          <w:sz w:val="28"/>
          <w:szCs w:val="28"/>
        </w:rPr>
        <w:t>прачечные;</w:t>
      </w:r>
    </w:p>
    <w:p w:rsidR="00367DC2" w:rsidRPr="002273EE" w:rsidRDefault="00367DC2" w:rsidP="00367DC2">
      <w:pPr>
        <w:ind w:firstLine="709"/>
        <w:jc w:val="both"/>
        <w:rPr>
          <w:sz w:val="28"/>
          <w:szCs w:val="28"/>
        </w:rPr>
      </w:pPr>
      <w:r w:rsidRPr="002273EE">
        <w:rPr>
          <w:sz w:val="28"/>
          <w:szCs w:val="28"/>
        </w:rPr>
        <w:t>объекты торговли и общественного питания;</w:t>
      </w:r>
    </w:p>
    <w:p w:rsidR="00367DC2" w:rsidRPr="002273EE" w:rsidRDefault="00367DC2" w:rsidP="00367DC2">
      <w:pPr>
        <w:ind w:firstLine="709"/>
        <w:jc w:val="both"/>
        <w:rPr>
          <w:sz w:val="28"/>
          <w:szCs w:val="28"/>
        </w:rPr>
      </w:pPr>
      <w:r w:rsidRPr="002273EE">
        <w:rPr>
          <w:sz w:val="28"/>
          <w:szCs w:val="28"/>
        </w:rPr>
        <w:t>мотели, гостиницы;</w:t>
      </w:r>
    </w:p>
    <w:p w:rsidR="00367DC2" w:rsidRPr="002273EE" w:rsidRDefault="00367DC2" w:rsidP="00367DC2">
      <w:pPr>
        <w:ind w:firstLine="709"/>
        <w:jc w:val="both"/>
        <w:rPr>
          <w:sz w:val="28"/>
          <w:szCs w:val="28"/>
        </w:rPr>
      </w:pPr>
      <w:r w:rsidRPr="002273EE">
        <w:rPr>
          <w:sz w:val="28"/>
          <w:szCs w:val="28"/>
        </w:rPr>
        <w:t>гаражи, площадки и сооружения для хранения общественного и индивидуального автотранспорта;</w:t>
      </w:r>
    </w:p>
    <w:p w:rsidR="00367DC2" w:rsidRPr="002273EE" w:rsidRDefault="00367DC2" w:rsidP="00367DC2">
      <w:pPr>
        <w:ind w:firstLine="709"/>
        <w:jc w:val="both"/>
        <w:rPr>
          <w:sz w:val="28"/>
          <w:szCs w:val="28"/>
        </w:rPr>
      </w:pPr>
      <w:r w:rsidRPr="002273EE">
        <w:rPr>
          <w:sz w:val="28"/>
          <w:szCs w:val="28"/>
        </w:rPr>
        <w:t>пожарные депо;</w:t>
      </w:r>
    </w:p>
    <w:p w:rsidR="00367DC2" w:rsidRPr="002273EE" w:rsidRDefault="00367DC2" w:rsidP="00367DC2">
      <w:pPr>
        <w:ind w:firstLine="709"/>
        <w:jc w:val="both"/>
        <w:rPr>
          <w:sz w:val="28"/>
          <w:szCs w:val="28"/>
        </w:rPr>
      </w:pPr>
      <w:r w:rsidRPr="002273EE">
        <w:rPr>
          <w:sz w:val="28"/>
          <w:szCs w:val="28"/>
        </w:rPr>
        <w:t>местные и транзитные коммуникации;</w:t>
      </w:r>
    </w:p>
    <w:p w:rsidR="00367DC2" w:rsidRPr="002273EE" w:rsidRDefault="00367DC2" w:rsidP="00367DC2">
      <w:pPr>
        <w:ind w:firstLine="709"/>
        <w:jc w:val="both"/>
        <w:rPr>
          <w:sz w:val="28"/>
          <w:szCs w:val="28"/>
        </w:rPr>
      </w:pPr>
      <w:r w:rsidRPr="002273EE">
        <w:rPr>
          <w:sz w:val="28"/>
          <w:szCs w:val="28"/>
        </w:rPr>
        <w:t>ЛЭП;</w:t>
      </w:r>
    </w:p>
    <w:p w:rsidR="00367DC2" w:rsidRPr="002273EE" w:rsidRDefault="00367DC2" w:rsidP="00367DC2">
      <w:pPr>
        <w:ind w:firstLine="709"/>
        <w:jc w:val="both"/>
        <w:rPr>
          <w:sz w:val="28"/>
          <w:szCs w:val="28"/>
        </w:rPr>
      </w:pPr>
      <w:r w:rsidRPr="002273EE">
        <w:rPr>
          <w:sz w:val="28"/>
          <w:szCs w:val="28"/>
        </w:rPr>
        <w:t>электроподстанции;</w:t>
      </w:r>
    </w:p>
    <w:p w:rsidR="00367DC2" w:rsidRPr="002273EE" w:rsidRDefault="00367DC2" w:rsidP="00367DC2">
      <w:pPr>
        <w:ind w:firstLine="709"/>
        <w:jc w:val="both"/>
        <w:rPr>
          <w:sz w:val="28"/>
          <w:szCs w:val="28"/>
        </w:rPr>
      </w:pPr>
      <w:r w:rsidRPr="002273EE">
        <w:rPr>
          <w:sz w:val="28"/>
          <w:szCs w:val="28"/>
        </w:rPr>
        <w:t>нефте- и газопроводы;</w:t>
      </w:r>
    </w:p>
    <w:p w:rsidR="00367DC2" w:rsidRPr="002273EE" w:rsidRDefault="00367DC2" w:rsidP="00367DC2">
      <w:pPr>
        <w:ind w:firstLine="709"/>
        <w:jc w:val="both"/>
        <w:rPr>
          <w:sz w:val="28"/>
          <w:szCs w:val="28"/>
        </w:rPr>
      </w:pPr>
      <w:r w:rsidRPr="002273EE">
        <w:rPr>
          <w:sz w:val="28"/>
          <w:szCs w:val="28"/>
        </w:rPr>
        <w:t>артезианские скважины для технического водоснабжения;</w:t>
      </w:r>
    </w:p>
    <w:p w:rsidR="00367DC2" w:rsidRPr="002273EE" w:rsidRDefault="00367DC2" w:rsidP="00367DC2">
      <w:pPr>
        <w:ind w:firstLine="709"/>
        <w:jc w:val="both"/>
        <w:rPr>
          <w:sz w:val="28"/>
          <w:szCs w:val="28"/>
        </w:rPr>
      </w:pPr>
      <w:r w:rsidRPr="002273EE">
        <w:rPr>
          <w:sz w:val="28"/>
          <w:szCs w:val="28"/>
        </w:rPr>
        <w:t>водоохлаждающие сооружения для подготовки технической воды;</w:t>
      </w:r>
    </w:p>
    <w:p w:rsidR="00367DC2" w:rsidRPr="002273EE" w:rsidRDefault="00367DC2" w:rsidP="00367DC2">
      <w:pPr>
        <w:ind w:firstLine="709"/>
        <w:jc w:val="both"/>
        <w:rPr>
          <w:sz w:val="28"/>
          <w:szCs w:val="28"/>
        </w:rPr>
      </w:pPr>
      <w:r w:rsidRPr="002273EE">
        <w:rPr>
          <w:sz w:val="28"/>
          <w:szCs w:val="28"/>
        </w:rPr>
        <w:t>канализационные насосные станции;</w:t>
      </w:r>
    </w:p>
    <w:p w:rsidR="00367DC2" w:rsidRPr="002273EE" w:rsidRDefault="00367DC2" w:rsidP="00367DC2">
      <w:pPr>
        <w:ind w:firstLine="709"/>
        <w:jc w:val="both"/>
        <w:rPr>
          <w:sz w:val="28"/>
          <w:szCs w:val="28"/>
        </w:rPr>
      </w:pPr>
      <w:r w:rsidRPr="002273EE">
        <w:rPr>
          <w:sz w:val="28"/>
          <w:szCs w:val="28"/>
        </w:rPr>
        <w:t>сооружения оборотного водоснабжения;</w:t>
      </w:r>
    </w:p>
    <w:p w:rsidR="00367DC2" w:rsidRPr="002273EE" w:rsidRDefault="00367DC2" w:rsidP="00367DC2">
      <w:pPr>
        <w:ind w:firstLine="709"/>
        <w:jc w:val="both"/>
        <w:rPr>
          <w:sz w:val="28"/>
          <w:szCs w:val="28"/>
        </w:rPr>
      </w:pPr>
      <w:r w:rsidRPr="002273EE">
        <w:rPr>
          <w:sz w:val="28"/>
          <w:szCs w:val="28"/>
        </w:rPr>
        <w:t>автозаправочные станции;</w:t>
      </w:r>
    </w:p>
    <w:p w:rsidR="00367DC2" w:rsidRPr="002273EE" w:rsidRDefault="00367DC2" w:rsidP="00367DC2">
      <w:pPr>
        <w:ind w:firstLine="709"/>
        <w:jc w:val="both"/>
        <w:rPr>
          <w:sz w:val="28"/>
          <w:szCs w:val="28"/>
        </w:rPr>
      </w:pPr>
      <w:r w:rsidRPr="002273EE">
        <w:rPr>
          <w:sz w:val="28"/>
          <w:szCs w:val="28"/>
        </w:rPr>
        <w:t>станции технического обслуживания автомобилей;</w:t>
      </w:r>
    </w:p>
    <w:p w:rsidR="003705C3" w:rsidRPr="003705C3" w:rsidRDefault="00D24911" w:rsidP="001032E1">
      <w:pPr>
        <w:ind w:firstLine="709"/>
        <w:jc w:val="both"/>
        <w:rPr>
          <w:sz w:val="28"/>
          <w:szCs w:val="28"/>
        </w:rPr>
      </w:pPr>
      <w:r w:rsidRPr="002273EE">
        <w:rPr>
          <w:b/>
          <w:sz w:val="28"/>
          <w:szCs w:val="28"/>
        </w:rPr>
        <w:t>на территории</w:t>
      </w:r>
      <w:r w:rsidR="00367DC2" w:rsidRPr="002273EE">
        <w:rPr>
          <w:b/>
          <w:sz w:val="28"/>
          <w:szCs w:val="28"/>
        </w:rPr>
        <w:t xml:space="preserve">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w:t>
      </w:r>
      <w:r w:rsidR="00367DC2" w:rsidRPr="002273EE">
        <w:rPr>
          <w:sz w:val="28"/>
          <w:szCs w:val="28"/>
        </w:rPr>
        <w:t xml:space="preserve">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r w:rsidR="003705C3">
        <w:rPr>
          <w:sz w:val="28"/>
          <w:szCs w:val="28"/>
        </w:rPr>
        <w:t>;</w:t>
      </w:r>
    </w:p>
    <w:p w:rsidR="00367DC2" w:rsidRPr="002273EE" w:rsidRDefault="00D24911" w:rsidP="00367DC2">
      <w:pPr>
        <w:ind w:firstLine="709"/>
        <w:jc w:val="both"/>
        <w:rPr>
          <w:sz w:val="28"/>
          <w:szCs w:val="28"/>
        </w:rPr>
      </w:pPr>
      <w:r w:rsidRPr="002273EE">
        <w:rPr>
          <w:b/>
          <w:sz w:val="28"/>
          <w:szCs w:val="28"/>
        </w:rPr>
        <w:t>н</w:t>
      </w:r>
      <w:r w:rsidR="00367DC2" w:rsidRPr="002273EE">
        <w:rPr>
          <w:b/>
          <w:sz w:val="28"/>
          <w:szCs w:val="28"/>
        </w:rPr>
        <w:t>а территориях СЗЗ кладбищ, крематориев, зданий и сооружений похоронного назначения</w:t>
      </w:r>
      <w:r w:rsidR="00367DC2" w:rsidRPr="002273EE">
        <w:rPr>
          <w:sz w:val="28"/>
          <w:szCs w:val="28"/>
        </w:rPr>
        <w:t xml:space="preserve"> в соответствии с СанПиН 2.1.1279-03 </w:t>
      </w:r>
      <w:r w:rsidR="009F2C97">
        <w:rPr>
          <w:sz w:val="28"/>
          <w:szCs w:val="28"/>
        </w:rPr>
        <w:t>«</w:t>
      </w:r>
      <w:r w:rsidR="00367DC2" w:rsidRPr="002273EE">
        <w:rPr>
          <w:sz w:val="28"/>
          <w:szCs w:val="28"/>
        </w:rPr>
        <w:t>Гигиенические требования к размещению, устройству и содержанию кладбищ, зданий и сооружений похоронного назначения</w:t>
      </w:r>
      <w:r w:rsidR="009F2C97">
        <w:rPr>
          <w:sz w:val="28"/>
          <w:szCs w:val="28"/>
        </w:rPr>
        <w:t>»</w:t>
      </w:r>
      <w:r w:rsidR="00367DC2" w:rsidRPr="002273EE">
        <w:rPr>
          <w:sz w:val="28"/>
          <w:szCs w:val="28"/>
        </w:rPr>
        <w:t xml:space="preserve">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 </w:t>
      </w:r>
    </w:p>
    <w:p w:rsidR="009F2C97" w:rsidRPr="006B1212" w:rsidRDefault="00367DC2" w:rsidP="006B1212">
      <w:pPr>
        <w:ind w:firstLine="709"/>
        <w:jc w:val="both"/>
        <w:rPr>
          <w:sz w:val="28"/>
          <w:szCs w:val="28"/>
        </w:rPr>
      </w:pPr>
      <w:r w:rsidRPr="002273EE">
        <w:rPr>
          <w:sz w:val="28"/>
          <w:szCs w:val="28"/>
        </w:rPr>
        <w:t>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367DC2" w:rsidRPr="002273EE" w:rsidRDefault="00367DC2" w:rsidP="009F2C97">
      <w:pPr>
        <w:ind w:firstLine="709"/>
        <w:jc w:val="both"/>
        <w:rPr>
          <w:b/>
          <w:bCs/>
          <w:sz w:val="28"/>
          <w:szCs w:val="28"/>
        </w:rPr>
      </w:pPr>
      <w:r w:rsidRPr="002273EE">
        <w:rPr>
          <w:b/>
          <w:bCs/>
          <w:sz w:val="28"/>
          <w:szCs w:val="28"/>
        </w:rPr>
        <w:t>Ограничения использования земельных участков и объектов капитального строительства на территории охранных зон инженерных коммуникаций</w:t>
      </w:r>
      <w:r w:rsidR="009F2C97">
        <w:rPr>
          <w:b/>
          <w:bCs/>
          <w:sz w:val="28"/>
          <w:szCs w:val="28"/>
        </w:rPr>
        <w:t xml:space="preserve"> </w:t>
      </w:r>
      <w:r w:rsidRPr="002273EE">
        <w:rPr>
          <w:b/>
          <w:bCs/>
          <w:sz w:val="28"/>
          <w:szCs w:val="28"/>
        </w:rPr>
        <w:t>- коридоров магистральных газопроводов, ЛЭП</w:t>
      </w:r>
      <w:r w:rsidR="009F2C97">
        <w:rPr>
          <w:b/>
          <w:bCs/>
          <w:sz w:val="28"/>
          <w:szCs w:val="28"/>
        </w:rPr>
        <w:t>.</w:t>
      </w:r>
    </w:p>
    <w:p w:rsidR="00367DC2" w:rsidRPr="002273EE" w:rsidRDefault="00367DC2" w:rsidP="009F2C97">
      <w:pPr>
        <w:ind w:firstLine="709"/>
        <w:jc w:val="both"/>
        <w:rPr>
          <w:sz w:val="28"/>
          <w:szCs w:val="28"/>
        </w:rPr>
      </w:pPr>
      <w:r w:rsidRPr="002273EE">
        <w:rPr>
          <w:sz w:val="28"/>
          <w:szCs w:val="28"/>
        </w:rPr>
        <w:t xml:space="preserve">Ограничения использования земельных участков и объектов капитального строительства </w:t>
      </w:r>
      <w:r w:rsidRPr="002273EE">
        <w:rPr>
          <w:bCs/>
          <w:sz w:val="28"/>
          <w:szCs w:val="28"/>
        </w:rPr>
        <w:t>коридоров магистральных газопроводов</w:t>
      </w:r>
      <w:r w:rsidRPr="002273EE">
        <w:rPr>
          <w:sz w:val="28"/>
          <w:szCs w:val="28"/>
        </w:rPr>
        <w:t xml:space="preserve"> установлены следующими нормативными правовыми актами:</w:t>
      </w:r>
    </w:p>
    <w:p w:rsidR="00367DC2" w:rsidRPr="002273EE" w:rsidRDefault="00367DC2" w:rsidP="009F2C97">
      <w:pPr>
        <w:ind w:firstLine="709"/>
        <w:jc w:val="both"/>
        <w:rPr>
          <w:sz w:val="28"/>
          <w:szCs w:val="28"/>
        </w:rPr>
      </w:pPr>
      <w:r w:rsidRPr="002273EE">
        <w:rPr>
          <w:sz w:val="28"/>
          <w:szCs w:val="28"/>
        </w:rPr>
        <w:t xml:space="preserve">СНиП 2.05.06-85* </w:t>
      </w:r>
      <w:r w:rsidR="009F2C97">
        <w:rPr>
          <w:sz w:val="28"/>
          <w:szCs w:val="28"/>
        </w:rPr>
        <w:t>«</w:t>
      </w:r>
      <w:r w:rsidR="009F2C97" w:rsidRPr="002273EE">
        <w:rPr>
          <w:sz w:val="28"/>
          <w:szCs w:val="28"/>
        </w:rPr>
        <w:t>Магистральные трубопроводы</w:t>
      </w:r>
      <w:r w:rsidR="009F2C97">
        <w:rPr>
          <w:sz w:val="28"/>
          <w:szCs w:val="28"/>
        </w:rPr>
        <w:t>»</w:t>
      </w:r>
      <w:r w:rsidR="009F2C97" w:rsidRPr="002273EE">
        <w:rPr>
          <w:sz w:val="28"/>
          <w:szCs w:val="28"/>
        </w:rPr>
        <w:t xml:space="preserve"> </w:t>
      </w:r>
      <w:r w:rsidR="009F2C97">
        <w:rPr>
          <w:sz w:val="28"/>
          <w:szCs w:val="28"/>
        </w:rPr>
        <w:t>(пункты 3.16, 3.17</w:t>
      </w:r>
      <w:r w:rsidRPr="002273EE">
        <w:rPr>
          <w:sz w:val="28"/>
          <w:szCs w:val="28"/>
        </w:rPr>
        <w:t>)</w:t>
      </w:r>
      <w:r w:rsidR="009F2C97">
        <w:rPr>
          <w:sz w:val="28"/>
          <w:szCs w:val="28"/>
        </w:rPr>
        <w:t>;</w:t>
      </w:r>
    </w:p>
    <w:p w:rsidR="00367DC2" w:rsidRPr="002273EE" w:rsidRDefault="00367DC2" w:rsidP="009F2C97">
      <w:pPr>
        <w:ind w:firstLine="709"/>
        <w:jc w:val="both"/>
        <w:rPr>
          <w:sz w:val="28"/>
          <w:szCs w:val="28"/>
        </w:rPr>
      </w:pPr>
      <w:r w:rsidRPr="002273EE">
        <w:rPr>
          <w:sz w:val="28"/>
          <w:szCs w:val="28"/>
        </w:rPr>
        <w:t xml:space="preserve">СНиП 2.07.01-89* </w:t>
      </w:r>
      <w:r w:rsidR="009F2C97">
        <w:rPr>
          <w:sz w:val="28"/>
          <w:szCs w:val="28"/>
        </w:rPr>
        <w:t>«</w:t>
      </w:r>
      <w:r w:rsidR="009F2C97" w:rsidRPr="002273EE">
        <w:rPr>
          <w:sz w:val="28"/>
          <w:szCs w:val="28"/>
        </w:rPr>
        <w:t>Градостроительство. Планировка и застройка городских и сельских поселений</w:t>
      </w:r>
      <w:r w:rsidR="009F2C97">
        <w:rPr>
          <w:sz w:val="28"/>
          <w:szCs w:val="28"/>
        </w:rPr>
        <w:t>»</w:t>
      </w:r>
      <w:r w:rsidR="009F2C97" w:rsidRPr="002273EE">
        <w:rPr>
          <w:sz w:val="28"/>
          <w:szCs w:val="28"/>
        </w:rPr>
        <w:t xml:space="preserve"> </w:t>
      </w:r>
      <w:r w:rsidRPr="002273EE">
        <w:rPr>
          <w:sz w:val="28"/>
          <w:szCs w:val="28"/>
        </w:rPr>
        <w:t>(</w:t>
      </w:r>
      <w:r w:rsidR="009F2C97" w:rsidRPr="002273EE">
        <w:rPr>
          <w:sz w:val="28"/>
          <w:szCs w:val="28"/>
        </w:rPr>
        <w:t>п</w:t>
      </w:r>
      <w:r w:rsidR="009F2C97">
        <w:rPr>
          <w:sz w:val="28"/>
          <w:szCs w:val="28"/>
        </w:rPr>
        <w:t>ункт</w:t>
      </w:r>
      <w:r w:rsidR="009F2C97" w:rsidRPr="009F2C97">
        <w:rPr>
          <w:sz w:val="28"/>
          <w:szCs w:val="28"/>
        </w:rPr>
        <w:t xml:space="preserve"> </w:t>
      </w:r>
      <w:r w:rsidR="009F2C97" w:rsidRPr="002273EE">
        <w:rPr>
          <w:sz w:val="28"/>
          <w:szCs w:val="28"/>
        </w:rPr>
        <w:t>9.3*</w:t>
      </w:r>
      <w:r w:rsidRPr="002273EE">
        <w:rPr>
          <w:sz w:val="28"/>
          <w:szCs w:val="28"/>
        </w:rPr>
        <w:t>)</w:t>
      </w:r>
      <w:r w:rsidR="009F2C97">
        <w:rPr>
          <w:sz w:val="28"/>
          <w:szCs w:val="28"/>
        </w:rPr>
        <w:t>.</w:t>
      </w:r>
    </w:p>
    <w:p w:rsidR="006B1212" w:rsidRDefault="006B1212" w:rsidP="009F2C97">
      <w:pPr>
        <w:ind w:firstLine="709"/>
        <w:jc w:val="both"/>
        <w:rPr>
          <w:sz w:val="28"/>
          <w:szCs w:val="28"/>
        </w:rPr>
      </w:pPr>
    </w:p>
    <w:p w:rsidR="006B1212" w:rsidRDefault="006B1212" w:rsidP="009F2C97">
      <w:pPr>
        <w:ind w:firstLine="709"/>
        <w:jc w:val="both"/>
        <w:rPr>
          <w:sz w:val="28"/>
          <w:szCs w:val="28"/>
        </w:rPr>
      </w:pPr>
    </w:p>
    <w:p w:rsidR="006B1212" w:rsidRDefault="006B1212" w:rsidP="006B1212">
      <w:pPr>
        <w:jc w:val="center"/>
      </w:pPr>
      <w:r>
        <w:lastRenderedPageBreak/>
        <w:t>118</w:t>
      </w:r>
    </w:p>
    <w:p w:rsidR="006B1212" w:rsidRPr="006B1212" w:rsidRDefault="006B1212" w:rsidP="006B1212">
      <w:pPr>
        <w:jc w:val="center"/>
      </w:pPr>
    </w:p>
    <w:p w:rsidR="0064659A" w:rsidRPr="002273EE" w:rsidRDefault="00367DC2" w:rsidP="009F2C97">
      <w:pPr>
        <w:ind w:firstLine="709"/>
        <w:jc w:val="both"/>
        <w:rPr>
          <w:sz w:val="28"/>
          <w:szCs w:val="28"/>
        </w:rPr>
      </w:pPr>
      <w:r w:rsidRPr="002273EE">
        <w:rPr>
          <w:sz w:val="28"/>
          <w:szCs w:val="28"/>
        </w:rPr>
        <w:t xml:space="preserve">Ограничения использования земельных участков и объектов капитального строительства </w:t>
      </w:r>
      <w:r w:rsidRPr="002273EE">
        <w:rPr>
          <w:bCs/>
          <w:sz w:val="28"/>
          <w:szCs w:val="28"/>
        </w:rPr>
        <w:t>коридоров ЛЭП</w:t>
      </w:r>
      <w:r w:rsidRPr="002273EE">
        <w:rPr>
          <w:sz w:val="28"/>
          <w:szCs w:val="28"/>
        </w:rPr>
        <w:t xml:space="preserve"> установлены </w:t>
      </w:r>
      <w:r w:rsidR="0081674A">
        <w:rPr>
          <w:sz w:val="28"/>
          <w:szCs w:val="28"/>
        </w:rPr>
        <w:t>п</w:t>
      </w:r>
      <w:r w:rsidR="00D24911" w:rsidRPr="002273EE">
        <w:rPr>
          <w:sz w:val="28"/>
          <w:szCs w:val="28"/>
        </w:rPr>
        <w:t>остановление</w:t>
      </w:r>
      <w:r w:rsidR="00965FCD">
        <w:rPr>
          <w:sz w:val="28"/>
          <w:szCs w:val="28"/>
        </w:rPr>
        <w:t>м</w:t>
      </w:r>
      <w:r w:rsidR="00D24911" w:rsidRPr="002273EE">
        <w:rPr>
          <w:sz w:val="28"/>
          <w:szCs w:val="28"/>
        </w:rPr>
        <w:t xml:space="preserve"> П</w:t>
      </w:r>
      <w:r w:rsidRPr="002273EE">
        <w:rPr>
          <w:sz w:val="28"/>
          <w:szCs w:val="28"/>
        </w:rPr>
        <w:t>равительства Р</w:t>
      </w:r>
      <w:r w:rsidR="0081674A">
        <w:rPr>
          <w:sz w:val="28"/>
          <w:szCs w:val="28"/>
        </w:rPr>
        <w:t xml:space="preserve">оссийской </w:t>
      </w:r>
      <w:r w:rsidRPr="002273EE">
        <w:rPr>
          <w:sz w:val="28"/>
          <w:szCs w:val="28"/>
        </w:rPr>
        <w:t>Ф</w:t>
      </w:r>
      <w:r w:rsidR="0081674A">
        <w:rPr>
          <w:sz w:val="28"/>
          <w:szCs w:val="28"/>
        </w:rPr>
        <w:t>едерации</w:t>
      </w:r>
      <w:r w:rsidRPr="002273EE">
        <w:rPr>
          <w:sz w:val="28"/>
          <w:szCs w:val="28"/>
        </w:rPr>
        <w:t xml:space="preserve"> от 24</w:t>
      </w:r>
      <w:r w:rsidR="0081674A">
        <w:rPr>
          <w:sz w:val="28"/>
          <w:szCs w:val="28"/>
        </w:rPr>
        <w:t xml:space="preserve"> февраля </w:t>
      </w:r>
      <w:r w:rsidRPr="002273EE">
        <w:rPr>
          <w:sz w:val="28"/>
          <w:szCs w:val="28"/>
        </w:rPr>
        <w:t>2009</w:t>
      </w:r>
      <w:r w:rsidR="0081674A">
        <w:rPr>
          <w:sz w:val="28"/>
          <w:szCs w:val="28"/>
        </w:rPr>
        <w:t xml:space="preserve"> года</w:t>
      </w:r>
      <w:r w:rsidRPr="002273EE">
        <w:rPr>
          <w:sz w:val="28"/>
          <w:szCs w:val="28"/>
        </w:rPr>
        <w:t xml:space="preserve"> </w:t>
      </w:r>
      <w:r w:rsidR="00B31FE0" w:rsidRPr="002273EE">
        <w:rPr>
          <w:sz w:val="28"/>
          <w:szCs w:val="28"/>
        </w:rPr>
        <w:t xml:space="preserve">№ 160 </w:t>
      </w:r>
      <w:r w:rsidR="00965FCD">
        <w:rPr>
          <w:sz w:val="28"/>
          <w:szCs w:val="28"/>
        </w:rPr>
        <w:br/>
      </w:r>
      <w:r w:rsidRPr="002273EE">
        <w:rPr>
          <w:sz w:val="28"/>
          <w:szCs w:val="28"/>
        </w:rPr>
        <w:t xml:space="preserve">«О порядке установления охранных зон объектов электросетевого хозяйства и особых условий использования земельных участков, расположенных </w:t>
      </w:r>
      <w:r w:rsidR="00965FCD">
        <w:rPr>
          <w:sz w:val="28"/>
          <w:szCs w:val="28"/>
        </w:rPr>
        <w:br/>
      </w:r>
      <w:r w:rsidRPr="002273EE">
        <w:rPr>
          <w:sz w:val="28"/>
          <w:szCs w:val="28"/>
        </w:rPr>
        <w:t>в границах таких зон»</w:t>
      </w:r>
      <w:r w:rsidR="00FC39A1" w:rsidRPr="002273EE">
        <w:rPr>
          <w:sz w:val="28"/>
          <w:szCs w:val="28"/>
        </w:rPr>
        <w:t xml:space="preserve"> и другие нормативно-правовые акты в области энергетики</w:t>
      </w:r>
      <w:r w:rsidRPr="002273EE">
        <w:rPr>
          <w:sz w:val="28"/>
          <w:szCs w:val="28"/>
        </w:rPr>
        <w:t>.</w:t>
      </w:r>
    </w:p>
    <w:p w:rsidR="00965FCD" w:rsidRDefault="00965FCD" w:rsidP="009F2C97">
      <w:pPr>
        <w:pStyle w:val="ConsPlusNormal"/>
        <w:ind w:firstLine="709"/>
        <w:jc w:val="both"/>
        <w:rPr>
          <w:rFonts w:ascii="Times New Roman" w:hAnsi="Times New Roman" w:cs="Times New Roman"/>
          <w:b/>
          <w:bCs/>
          <w:sz w:val="28"/>
          <w:szCs w:val="28"/>
        </w:rPr>
      </w:pPr>
    </w:p>
    <w:p w:rsidR="00EF4A7B" w:rsidRDefault="00362863" w:rsidP="00362863">
      <w:pPr>
        <w:jc w:val="center"/>
        <w:rPr>
          <w:b/>
          <w:sz w:val="28"/>
          <w:szCs w:val="28"/>
        </w:rPr>
      </w:pPr>
      <w:r w:rsidRPr="00EF4A7B">
        <w:rPr>
          <w:sz w:val="28"/>
          <w:szCs w:val="28"/>
        </w:rPr>
        <w:t>13.</w:t>
      </w:r>
      <w:r w:rsidRPr="00362863">
        <w:rPr>
          <w:b/>
          <w:sz w:val="28"/>
          <w:szCs w:val="28"/>
        </w:rPr>
        <w:t xml:space="preserve"> </w:t>
      </w:r>
      <w:r w:rsidR="00DE6379">
        <w:rPr>
          <w:b/>
          <w:sz w:val="28"/>
          <w:szCs w:val="28"/>
        </w:rPr>
        <w:t>О</w:t>
      </w:r>
      <w:r w:rsidRPr="00362863">
        <w:rPr>
          <w:b/>
          <w:sz w:val="28"/>
          <w:szCs w:val="28"/>
        </w:rPr>
        <w:t xml:space="preserve">граничения использования земельных участков и объектов капитального строительства, действующие применительно к зонам </w:t>
      </w:r>
    </w:p>
    <w:p w:rsidR="00362863" w:rsidRDefault="00362863" w:rsidP="00362863">
      <w:pPr>
        <w:jc w:val="center"/>
        <w:rPr>
          <w:b/>
          <w:sz w:val="28"/>
          <w:szCs w:val="28"/>
        </w:rPr>
      </w:pPr>
      <w:r w:rsidRPr="00362863">
        <w:rPr>
          <w:b/>
          <w:sz w:val="28"/>
          <w:szCs w:val="28"/>
        </w:rPr>
        <w:t>с особыми условиями использования территории</w:t>
      </w:r>
    </w:p>
    <w:p w:rsidR="00DE6379" w:rsidRPr="00362863" w:rsidRDefault="00DE6379" w:rsidP="00362863">
      <w:pPr>
        <w:jc w:val="center"/>
        <w:rPr>
          <w:b/>
          <w:bCs/>
          <w:sz w:val="28"/>
          <w:szCs w:val="28"/>
        </w:rPr>
      </w:pPr>
    </w:p>
    <w:p w:rsidR="00362863" w:rsidRPr="00362863" w:rsidRDefault="00362863" w:rsidP="00362863">
      <w:pPr>
        <w:ind w:firstLine="709"/>
        <w:jc w:val="both"/>
        <w:rPr>
          <w:color w:val="FF0000"/>
          <w:sz w:val="28"/>
          <w:szCs w:val="28"/>
          <w:lang w:eastAsia="ar-SA"/>
        </w:rPr>
      </w:pPr>
      <w:r w:rsidRPr="00362863">
        <w:rPr>
          <w:color w:val="FF0000"/>
          <w:sz w:val="28"/>
          <w:szCs w:val="28"/>
          <w:lang w:eastAsia="ar-SA"/>
        </w:rPr>
        <w:t xml:space="preserve">Территория </w:t>
      </w:r>
      <w:r w:rsidRPr="00362863">
        <w:rPr>
          <w:bCs/>
          <w:color w:val="FF0000"/>
          <w:sz w:val="28"/>
          <w:szCs w:val="28"/>
        </w:rPr>
        <w:t>городского округа ЗАТО Светлый</w:t>
      </w:r>
      <w:r w:rsidRPr="00362863">
        <w:rPr>
          <w:color w:val="FF0000"/>
          <w:sz w:val="28"/>
          <w:szCs w:val="28"/>
          <w:lang w:eastAsia="ar-SA"/>
        </w:rPr>
        <w:t xml:space="preserve"> полностью находится в зоне ограничений приаэродромной территории аэродрома «Саратов-Сокол», «Саратов (Центральный)» и приаэродромной территории аэродрома «Татищево».</w:t>
      </w:r>
    </w:p>
    <w:p w:rsidR="00362863" w:rsidRPr="00362863" w:rsidRDefault="00362863" w:rsidP="00362863">
      <w:pPr>
        <w:ind w:firstLine="709"/>
        <w:jc w:val="both"/>
        <w:rPr>
          <w:color w:val="FF0000"/>
          <w:sz w:val="28"/>
          <w:szCs w:val="28"/>
        </w:rPr>
      </w:pPr>
      <w:r w:rsidRPr="00362863">
        <w:rPr>
          <w:color w:val="FF0000"/>
          <w:sz w:val="28"/>
          <w:szCs w:val="28"/>
        </w:rPr>
        <w:t xml:space="preserve">Для всех зон размещение зданий, высоковольтных линий электропередачи, радиотехнических и других сооружений, которые могут угрожать безопасности полетов воздушных судов или создавать помехи для нормальной работы навигационных средств аэродромов, должно быть согласовано с предприятиями и организациями, в ведении которых находятся аэродромы. </w:t>
      </w:r>
    </w:p>
    <w:p w:rsidR="00362863" w:rsidRPr="00362863" w:rsidRDefault="00362863" w:rsidP="00362863">
      <w:pPr>
        <w:ind w:firstLine="709"/>
        <w:jc w:val="both"/>
        <w:rPr>
          <w:color w:val="FF0000"/>
          <w:sz w:val="28"/>
          <w:szCs w:val="28"/>
        </w:rPr>
      </w:pPr>
      <w:r w:rsidRPr="00362863">
        <w:rPr>
          <w:color w:val="FF0000"/>
          <w:sz w:val="28"/>
          <w:szCs w:val="28"/>
        </w:rPr>
        <w:t>Предприятия и организации, с которыми необходимо согласование,</w:t>
      </w:r>
      <w:r w:rsidR="00DE6379">
        <w:rPr>
          <w:color w:val="FF0000"/>
          <w:sz w:val="28"/>
          <w:szCs w:val="28"/>
        </w:rPr>
        <w:t xml:space="preserve"> определяет штаб объединения военно-воздушных сил</w:t>
      </w:r>
      <w:r w:rsidRPr="00362863">
        <w:rPr>
          <w:color w:val="FF0000"/>
          <w:sz w:val="28"/>
          <w:szCs w:val="28"/>
        </w:rPr>
        <w:t xml:space="preserve"> военного округа, в зоне ответственности которого предполагается строительство. Адрес штаба представляется заказчикам проектной документации или проектным организациям органами власти субъектов Российской Федерации.</w:t>
      </w:r>
    </w:p>
    <w:p w:rsidR="00362863" w:rsidRPr="00362863" w:rsidRDefault="00362863" w:rsidP="00DE6379">
      <w:pPr>
        <w:ind w:firstLine="709"/>
        <w:jc w:val="both"/>
        <w:rPr>
          <w:color w:val="FF0000"/>
          <w:sz w:val="28"/>
          <w:szCs w:val="28"/>
        </w:rPr>
      </w:pPr>
      <w:r w:rsidRPr="00362863">
        <w:rPr>
          <w:color w:val="FF0000"/>
          <w:sz w:val="28"/>
          <w:szCs w:val="28"/>
        </w:rPr>
        <w:t xml:space="preserve">Примечания: </w:t>
      </w:r>
    </w:p>
    <w:p w:rsidR="00362863" w:rsidRPr="00362863" w:rsidRDefault="00362863" w:rsidP="00DE6379">
      <w:pPr>
        <w:ind w:firstLine="709"/>
        <w:jc w:val="both"/>
        <w:rPr>
          <w:color w:val="FF0000"/>
          <w:sz w:val="28"/>
          <w:szCs w:val="28"/>
        </w:rPr>
      </w:pPr>
      <w:r w:rsidRPr="00362863">
        <w:rPr>
          <w:color w:val="FF0000"/>
          <w:sz w:val="28"/>
          <w:szCs w:val="28"/>
        </w:rPr>
        <w:t>1</w:t>
      </w:r>
      <w:r w:rsidR="00F55C18">
        <w:rPr>
          <w:color w:val="FF0000"/>
          <w:sz w:val="28"/>
          <w:szCs w:val="28"/>
        </w:rPr>
        <w:t>.</w:t>
      </w:r>
      <w:r w:rsidRPr="00362863">
        <w:rPr>
          <w:color w:val="FF0000"/>
          <w:sz w:val="28"/>
          <w:szCs w:val="28"/>
        </w:rPr>
        <w:t xml:space="preserve"> Указанные согласования утрачивают силу, если в течение трех лет возведение соответствующих объектов не начато. </w:t>
      </w:r>
    </w:p>
    <w:p w:rsidR="00362863" w:rsidRPr="00362863" w:rsidRDefault="00362863" w:rsidP="00DE6379">
      <w:pPr>
        <w:ind w:firstLine="709"/>
        <w:jc w:val="both"/>
        <w:rPr>
          <w:color w:val="FF0000"/>
          <w:sz w:val="28"/>
          <w:szCs w:val="28"/>
        </w:rPr>
      </w:pPr>
      <w:r w:rsidRPr="00362863">
        <w:rPr>
          <w:color w:val="FF0000"/>
          <w:sz w:val="28"/>
          <w:szCs w:val="28"/>
        </w:rPr>
        <w:t>2</w:t>
      </w:r>
      <w:r w:rsidR="00F55C18">
        <w:rPr>
          <w:color w:val="FF0000"/>
          <w:sz w:val="28"/>
          <w:szCs w:val="28"/>
        </w:rPr>
        <w:t>.</w:t>
      </w:r>
      <w:r w:rsidRPr="00362863">
        <w:rPr>
          <w:color w:val="FF0000"/>
          <w:sz w:val="28"/>
          <w:szCs w:val="28"/>
        </w:rPr>
        <w:t xml:space="preserve"> В документах, представляемых на согласование размещения высотных сооружений, во всех случаях необходимо указывать координаты расположения проектируемых сооружений.</w:t>
      </w:r>
      <w:r w:rsidR="00FE1E99">
        <w:rPr>
          <w:color w:val="FF0000"/>
          <w:sz w:val="28"/>
          <w:szCs w:val="28"/>
        </w:rPr>
        <w:t>».</w:t>
      </w:r>
    </w:p>
    <w:p w:rsidR="00362863" w:rsidRPr="00362863" w:rsidRDefault="00362863" w:rsidP="00362863">
      <w:pPr>
        <w:jc w:val="center"/>
        <w:rPr>
          <w:b/>
          <w:bCs/>
          <w:color w:val="800000"/>
          <w:sz w:val="28"/>
          <w:szCs w:val="28"/>
        </w:rPr>
      </w:pPr>
    </w:p>
    <w:p w:rsidR="000259F9" w:rsidRPr="00362863" w:rsidRDefault="000259F9" w:rsidP="00362863">
      <w:pPr>
        <w:pStyle w:val="ConsPlusNormal"/>
        <w:ind w:firstLine="709"/>
        <w:jc w:val="both"/>
        <w:rPr>
          <w:rFonts w:ascii="Times New Roman" w:hAnsi="Times New Roman" w:cs="Times New Roman"/>
          <w:sz w:val="28"/>
          <w:szCs w:val="28"/>
        </w:rPr>
      </w:pPr>
    </w:p>
    <w:sectPr w:rsidR="000259F9" w:rsidRPr="00362863" w:rsidSect="00110238">
      <w:pgSz w:w="11906" w:h="16838"/>
      <w:pgMar w:top="680" w:right="680" w:bottom="567" w:left="187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3271" w:rsidRDefault="00BA3271" w:rsidP="00946D03">
      <w:r>
        <w:separator/>
      </w:r>
    </w:p>
  </w:endnote>
  <w:endnote w:type="continuationSeparator" w:id="1">
    <w:p w:rsidR="00BA3271" w:rsidRDefault="00BA3271" w:rsidP="00946D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tarSymbol">
    <w:altName w:val="Arial Unicode MS"/>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3271" w:rsidRDefault="00BA3271" w:rsidP="00946D03">
      <w:r>
        <w:separator/>
      </w:r>
    </w:p>
  </w:footnote>
  <w:footnote w:type="continuationSeparator" w:id="1">
    <w:p w:rsidR="00BA3271" w:rsidRDefault="00BA3271" w:rsidP="00946D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EDE29D3E"/>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3"/>
    <w:multiLevelType w:val="singleLevel"/>
    <w:tmpl w:val="53A2CD48"/>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C3AE6556"/>
    <w:lvl w:ilvl="0">
      <w:start w:val="1"/>
      <w:numFmt w:val="bullet"/>
      <w:pStyle w:val="a"/>
      <w:lvlText w:val=""/>
      <w:lvlJc w:val="left"/>
      <w:pPr>
        <w:tabs>
          <w:tab w:val="num" w:pos="360"/>
        </w:tabs>
        <w:ind w:left="360" w:hanging="360"/>
      </w:pPr>
      <w:rPr>
        <w:rFonts w:ascii="Symbol" w:hAnsi="Symbol" w:hint="default"/>
      </w:rPr>
    </w:lvl>
  </w:abstractNum>
  <w:abstractNum w:abstractNumId="3">
    <w:nsid w:val="FFFFFFFE"/>
    <w:multiLevelType w:val="singleLevel"/>
    <w:tmpl w:val="0318F1B0"/>
    <w:lvl w:ilvl="0">
      <w:numFmt w:val="bullet"/>
      <w:lvlText w:val="*"/>
      <w:lvlJc w:val="left"/>
    </w:lvl>
  </w:abstractNum>
  <w:abstractNum w:abstractNumId="4">
    <w:nsid w:val="0E86559F"/>
    <w:multiLevelType w:val="hybridMultilevel"/>
    <w:tmpl w:val="8B886046"/>
    <w:lvl w:ilvl="0" w:tplc="806ACDCC">
      <w:start w:val="1"/>
      <w:numFmt w:val="bullet"/>
      <w:lvlText w:val=""/>
      <w:lvlJc w:val="left"/>
      <w:pPr>
        <w:tabs>
          <w:tab w:val="num" w:pos="3049"/>
        </w:tabs>
        <w:ind w:left="3049" w:hanging="360"/>
      </w:pPr>
      <w:rPr>
        <w:rFonts w:ascii="Symbol" w:hAnsi="Symbol" w:cs="Symbol" w:hint="default"/>
      </w:rPr>
    </w:lvl>
    <w:lvl w:ilvl="1" w:tplc="2382A2F4">
      <w:start w:val="1"/>
      <w:numFmt w:val="bullet"/>
      <w:lvlText w:val=""/>
      <w:lvlJc w:val="left"/>
      <w:pPr>
        <w:tabs>
          <w:tab w:val="num" w:pos="1080"/>
        </w:tabs>
        <w:ind w:left="1080"/>
      </w:pPr>
      <w:rPr>
        <w:rFonts w:ascii="Symbol" w:hAnsi="Symbol" w:cs="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1C31C46"/>
    <w:multiLevelType w:val="hybridMultilevel"/>
    <w:tmpl w:val="DD98C194"/>
    <w:lvl w:ilvl="0" w:tplc="806ACDCC">
      <w:start w:val="1"/>
      <w:numFmt w:val="bullet"/>
      <w:lvlText w:val=""/>
      <w:lvlJc w:val="left"/>
      <w:pPr>
        <w:tabs>
          <w:tab w:val="num" w:pos="3395"/>
        </w:tabs>
        <w:ind w:left="3395" w:hanging="360"/>
      </w:pPr>
      <w:rPr>
        <w:rFonts w:ascii="Symbol" w:hAnsi="Symbol" w:cs="Symbol" w:hint="default"/>
      </w:rPr>
    </w:lvl>
    <w:lvl w:ilvl="1" w:tplc="04190003">
      <w:start w:val="1"/>
      <w:numFmt w:val="bullet"/>
      <w:lvlText w:val="o"/>
      <w:lvlJc w:val="left"/>
      <w:pPr>
        <w:tabs>
          <w:tab w:val="num" w:pos="1786"/>
        </w:tabs>
        <w:ind w:left="1786" w:hanging="360"/>
      </w:pPr>
      <w:rPr>
        <w:rFonts w:ascii="Courier New" w:hAnsi="Courier New" w:cs="Courier New" w:hint="default"/>
      </w:rPr>
    </w:lvl>
    <w:lvl w:ilvl="2" w:tplc="04190005">
      <w:start w:val="1"/>
      <w:numFmt w:val="bullet"/>
      <w:lvlText w:val=""/>
      <w:lvlJc w:val="left"/>
      <w:pPr>
        <w:tabs>
          <w:tab w:val="num" w:pos="2506"/>
        </w:tabs>
        <w:ind w:left="2506" w:hanging="360"/>
      </w:pPr>
      <w:rPr>
        <w:rFonts w:ascii="Wingdings" w:hAnsi="Wingdings" w:cs="Wingdings" w:hint="default"/>
      </w:rPr>
    </w:lvl>
    <w:lvl w:ilvl="3" w:tplc="04190001">
      <w:start w:val="1"/>
      <w:numFmt w:val="bullet"/>
      <w:lvlText w:val=""/>
      <w:lvlJc w:val="left"/>
      <w:pPr>
        <w:tabs>
          <w:tab w:val="num" w:pos="3226"/>
        </w:tabs>
        <w:ind w:left="3226" w:hanging="360"/>
      </w:pPr>
      <w:rPr>
        <w:rFonts w:ascii="Symbol" w:hAnsi="Symbol" w:cs="Symbol" w:hint="default"/>
      </w:rPr>
    </w:lvl>
    <w:lvl w:ilvl="4" w:tplc="04190003">
      <w:start w:val="1"/>
      <w:numFmt w:val="bullet"/>
      <w:lvlText w:val="o"/>
      <w:lvlJc w:val="left"/>
      <w:pPr>
        <w:tabs>
          <w:tab w:val="num" w:pos="3946"/>
        </w:tabs>
        <w:ind w:left="3946" w:hanging="360"/>
      </w:pPr>
      <w:rPr>
        <w:rFonts w:ascii="Courier New" w:hAnsi="Courier New" w:cs="Courier New" w:hint="default"/>
      </w:rPr>
    </w:lvl>
    <w:lvl w:ilvl="5" w:tplc="04190005">
      <w:start w:val="1"/>
      <w:numFmt w:val="bullet"/>
      <w:lvlText w:val=""/>
      <w:lvlJc w:val="left"/>
      <w:pPr>
        <w:tabs>
          <w:tab w:val="num" w:pos="4666"/>
        </w:tabs>
        <w:ind w:left="4666" w:hanging="360"/>
      </w:pPr>
      <w:rPr>
        <w:rFonts w:ascii="Wingdings" w:hAnsi="Wingdings" w:cs="Wingdings" w:hint="default"/>
      </w:rPr>
    </w:lvl>
    <w:lvl w:ilvl="6" w:tplc="04190001">
      <w:start w:val="1"/>
      <w:numFmt w:val="bullet"/>
      <w:lvlText w:val=""/>
      <w:lvlJc w:val="left"/>
      <w:pPr>
        <w:tabs>
          <w:tab w:val="num" w:pos="5386"/>
        </w:tabs>
        <w:ind w:left="5386" w:hanging="360"/>
      </w:pPr>
      <w:rPr>
        <w:rFonts w:ascii="Symbol" w:hAnsi="Symbol" w:cs="Symbol" w:hint="default"/>
      </w:rPr>
    </w:lvl>
    <w:lvl w:ilvl="7" w:tplc="04190003">
      <w:start w:val="1"/>
      <w:numFmt w:val="bullet"/>
      <w:lvlText w:val="o"/>
      <w:lvlJc w:val="left"/>
      <w:pPr>
        <w:tabs>
          <w:tab w:val="num" w:pos="6106"/>
        </w:tabs>
        <w:ind w:left="6106" w:hanging="360"/>
      </w:pPr>
      <w:rPr>
        <w:rFonts w:ascii="Courier New" w:hAnsi="Courier New" w:cs="Courier New" w:hint="default"/>
      </w:rPr>
    </w:lvl>
    <w:lvl w:ilvl="8" w:tplc="04190005">
      <w:start w:val="1"/>
      <w:numFmt w:val="bullet"/>
      <w:lvlText w:val=""/>
      <w:lvlJc w:val="left"/>
      <w:pPr>
        <w:tabs>
          <w:tab w:val="num" w:pos="6826"/>
        </w:tabs>
        <w:ind w:left="6826" w:hanging="360"/>
      </w:pPr>
      <w:rPr>
        <w:rFonts w:ascii="Wingdings" w:hAnsi="Wingdings" w:cs="Wingdings" w:hint="default"/>
      </w:rPr>
    </w:lvl>
  </w:abstractNum>
  <w:abstractNum w:abstractNumId="6">
    <w:nsid w:val="18220187"/>
    <w:multiLevelType w:val="singleLevel"/>
    <w:tmpl w:val="B1B2AAC0"/>
    <w:lvl w:ilvl="0">
      <w:start w:val="10"/>
      <w:numFmt w:val="bullet"/>
      <w:lvlText w:val="-"/>
      <w:lvlJc w:val="left"/>
      <w:pPr>
        <w:tabs>
          <w:tab w:val="num" w:pos="1080"/>
        </w:tabs>
        <w:ind w:left="1080" w:hanging="360"/>
      </w:pPr>
      <w:rPr>
        <w:rFonts w:hint="default"/>
      </w:rPr>
    </w:lvl>
  </w:abstractNum>
  <w:abstractNum w:abstractNumId="7">
    <w:nsid w:val="1922653C"/>
    <w:multiLevelType w:val="hybridMultilevel"/>
    <w:tmpl w:val="F078AAE8"/>
    <w:lvl w:ilvl="0" w:tplc="2382A2F4">
      <w:start w:val="1"/>
      <w:numFmt w:val="bullet"/>
      <w:lvlText w:val=""/>
      <w:lvlJc w:val="left"/>
      <w:pPr>
        <w:tabs>
          <w:tab w:val="num" w:pos="540"/>
        </w:tabs>
        <w:ind w:left="54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8">
    <w:nsid w:val="23E416BD"/>
    <w:multiLevelType w:val="hybridMultilevel"/>
    <w:tmpl w:val="0C568EEC"/>
    <w:lvl w:ilvl="0" w:tplc="806ACDCC">
      <w:start w:val="1"/>
      <w:numFmt w:val="bullet"/>
      <w:lvlText w:val=""/>
      <w:lvlJc w:val="left"/>
      <w:pPr>
        <w:tabs>
          <w:tab w:val="num" w:pos="3395"/>
        </w:tabs>
        <w:ind w:left="3395" w:hanging="360"/>
      </w:pPr>
      <w:rPr>
        <w:rFonts w:ascii="Symbol" w:hAnsi="Symbol" w:cs="Symbol" w:hint="default"/>
      </w:rPr>
    </w:lvl>
    <w:lvl w:ilvl="1" w:tplc="04190003">
      <w:start w:val="1"/>
      <w:numFmt w:val="bullet"/>
      <w:lvlText w:val="o"/>
      <w:lvlJc w:val="left"/>
      <w:pPr>
        <w:tabs>
          <w:tab w:val="num" w:pos="1786"/>
        </w:tabs>
        <w:ind w:left="1786" w:hanging="360"/>
      </w:pPr>
      <w:rPr>
        <w:rFonts w:ascii="Courier New" w:hAnsi="Courier New" w:cs="Courier New" w:hint="default"/>
      </w:rPr>
    </w:lvl>
    <w:lvl w:ilvl="2" w:tplc="04190005">
      <w:start w:val="1"/>
      <w:numFmt w:val="bullet"/>
      <w:lvlText w:val=""/>
      <w:lvlJc w:val="left"/>
      <w:pPr>
        <w:tabs>
          <w:tab w:val="num" w:pos="2506"/>
        </w:tabs>
        <w:ind w:left="2506" w:hanging="360"/>
      </w:pPr>
      <w:rPr>
        <w:rFonts w:ascii="Wingdings" w:hAnsi="Wingdings" w:cs="Wingdings" w:hint="default"/>
      </w:rPr>
    </w:lvl>
    <w:lvl w:ilvl="3" w:tplc="04190001">
      <w:start w:val="1"/>
      <w:numFmt w:val="bullet"/>
      <w:lvlText w:val=""/>
      <w:lvlJc w:val="left"/>
      <w:pPr>
        <w:tabs>
          <w:tab w:val="num" w:pos="3226"/>
        </w:tabs>
        <w:ind w:left="3226" w:hanging="360"/>
      </w:pPr>
      <w:rPr>
        <w:rFonts w:ascii="Symbol" w:hAnsi="Symbol" w:cs="Symbol" w:hint="default"/>
      </w:rPr>
    </w:lvl>
    <w:lvl w:ilvl="4" w:tplc="04190003">
      <w:start w:val="1"/>
      <w:numFmt w:val="bullet"/>
      <w:lvlText w:val="o"/>
      <w:lvlJc w:val="left"/>
      <w:pPr>
        <w:tabs>
          <w:tab w:val="num" w:pos="3946"/>
        </w:tabs>
        <w:ind w:left="3946" w:hanging="360"/>
      </w:pPr>
      <w:rPr>
        <w:rFonts w:ascii="Courier New" w:hAnsi="Courier New" w:cs="Courier New" w:hint="default"/>
      </w:rPr>
    </w:lvl>
    <w:lvl w:ilvl="5" w:tplc="04190005">
      <w:start w:val="1"/>
      <w:numFmt w:val="bullet"/>
      <w:lvlText w:val=""/>
      <w:lvlJc w:val="left"/>
      <w:pPr>
        <w:tabs>
          <w:tab w:val="num" w:pos="4666"/>
        </w:tabs>
        <w:ind w:left="4666" w:hanging="360"/>
      </w:pPr>
      <w:rPr>
        <w:rFonts w:ascii="Wingdings" w:hAnsi="Wingdings" w:cs="Wingdings" w:hint="default"/>
      </w:rPr>
    </w:lvl>
    <w:lvl w:ilvl="6" w:tplc="04190001">
      <w:start w:val="1"/>
      <w:numFmt w:val="bullet"/>
      <w:lvlText w:val=""/>
      <w:lvlJc w:val="left"/>
      <w:pPr>
        <w:tabs>
          <w:tab w:val="num" w:pos="5386"/>
        </w:tabs>
        <w:ind w:left="5386" w:hanging="360"/>
      </w:pPr>
      <w:rPr>
        <w:rFonts w:ascii="Symbol" w:hAnsi="Symbol" w:cs="Symbol" w:hint="default"/>
      </w:rPr>
    </w:lvl>
    <w:lvl w:ilvl="7" w:tplc="04190003">
      <w:start w:val="1"/>
      <w:numFmt w:val="bullet"/>
      <w:lvlText w:val="o"/>
      <w:lvlJc w:val="left"/>
      <w:pPr>
        <w:tabs>
          <w:tab w:val="num" w:pos="6106"/>
        </w:tabs>
        <w:ind w:left="6106" w:hanging="360"/>
      </w:pPr>
      <w:rPr>
        <w:rFonts w:ascii="Courier New" w:hAnsi="Courier New" w:cs="Courier New" w:hint="default"/>
      </w:rPr>
    </w:lvl>
    <w:lvl w:ilvl="8" w:tplc="04190005">
      <w:start w:val="1"/>
      <w:numFmt w:val="bullet"/>
      <w:lvlText w:val=""/>
      <w:lvlJc w:val="left"/>
      <w:pPr>
        <w:tabs>
          <w:tab w:val="num" w:pos="6826"/>
        </w:tabs>
        <w:ind w:left="6826" w:hanging="360"/>
      </w:pPr>
      <w:rPr>
        <w:rFonts w:ascii="Wingdings" w:hAnsi="Wingdings" w:cs="Wingdings" w:hint="default"/>
      </w:rPr>
    </w:lvl>
  </w:abstractNum>
  <w:abstractNum w:abstractNumId="9">
    <w:nsid w:val="26B53380"/>
    <w:multiLevelType w:val="hybridMultilevel"/>
    <w:tmpl w:val="1ABE6C72"/>
    <w:lvl w:ilvl="0" w:tplc="D6868FAC">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0">
    <w:nsid w:val="296E10E4"/>
    <w:multiLevelType w:val="hybridMultilevel"/>
    <w:tmpl w:val="8104EFAC"/>
    <w:lvl w:ilvl="0" w:tplc="4E16FB04">
      <w:start w:val="1"/>
      <w:numFmt w:val="bullet"/>
      <w:lvlText w:val=""/>
      <w:lvlJc w:val="left"/>
      <w:pPr>
        <w:tabs>
          <w:tab w:val="num" w:pos="567"/>
        </w:tabs>
        <w:ind w:left="567"/>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298F0AB1"/>
    <w:multiLevelType w:val="hybridMultilevel"/>
    <w:tmpl w:val="A926888A"/>
    <w:lvl w:ilvl="0" w:tplc="2382A2F4">
      <w:start w:val="1"/>
      <w:numFmt w:val="bullet"/>
      <w:lvlText w:val=""/>
      <w:lvlJc w:val="left"/>
      <w:pPr>
        <w:tabs>
          <w:tab w:val="num" w:pos="0"/>
        </w:tabs>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315D084C"/>
    <w:multiLevelType w:val="singleLevel"/>
    <w:tmpl w:val="1078474A"/>
    <w:lvl w:ilvl="0">
      <w:numFmt w:val="bullet"/>
      <w:lvlText w:val="-"/>
      <w:lvlJc w:val="left"/>
      <w:pPr>
        <w:tabs>
          <w:tab w:val="num" w:pos="390"/>
        </w:tabs>
        <w:ind w:left="390" w:hanging="390"/>
      </w:pPr>
      <w:rPr>
        <w:rFonts w:ascii="Times New Roman" w:hAnsi="Times New Roman" w:cs="Times New Roman" w:hint="default"/>
      </w:rPr>
    </w:lvl>
  </w:abstractNum>
  <w:abstractNum w:abstractNumId="13">
    <w:nsid w:val="33DC405E"/>
    <w:multiLevelType w:val="hybridMultilevel"/>
    <w:tmpl w:val="84AC31D2"/>
    <w:lvl w:ilvl="0" w:tplc="806ACDCC">
      <w:start w:val="1"/>
      <w:numFmt w:val="bullet"/>
      <w:lvlText w:val=""/>
      <w:lvlJc w:val="left"/>
      <w:pPr>
        <w:tabs>
          <w:tab w:val="num" w:pos="3049"/>
        </w:tabs>
        <w:ind w:left="3049" w:hanging="360"/>
      </w:pPr>
      <w:rPr>
        <w:rFonts w:ascii="Symbol" w:hAnsi="Symbol" w:cs="Symbol" w:hint="default"/>
      </w:rPr>
    </w:lvl>
    <w:lvl w:ilvl="1" w:tplc="2382A2F4">
      <w:start w:val="1"/>
      <w:numFmt w:val="bullet"/>
      <w:lvlText w:val=""/>
      <w:lvlJc w:val="left"/>
      <w:pPr>
        <w:tabs>
          <w:tab w:val="num" w:pos="1080"/>
        </w:tabs>
        <w:ind w:left="1080"/>
      </w:pPr>
      <w:rPr>
        <w:rFonts w:ascii="Symbol" w:hAnsi="Symbol" w:cs="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36D96CDE"/>
    <w:multiLevelType w:val="multilevel"/>
    <w:tmpl w:val="9EC6A92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3851308C"/>
    <w:multiLevelType w:val="hybridMultilevel"/>
    <w:tmpl w:val="E63C28C2"/>
    <w:lvl w:ilvl="0" w:tplc="4E16FB04">
      <w:start w:val="1"/>
      <w:numFmt w:val="bullet"/>
      <w:lvlText w:val=""/>
      <w:lvlJc w:val="left"/>
      <w:pPr>
        <w:tabs>
          <w:tab w:val="num" w:pos="567"/>
        </w:tabs>
        <w:ind w:left="567"/>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3CE437BE"/>
    <w:multiLevelType w:val="hybridMultilevel"/>
    <w:tmpl w:val="713224C4"/>
    <w:lvl w:ilvl="0" w:tplc="4E16FB04">
      <w:start w:val="1"/>
      <w:numFmt w:val="bullet"/>
      <w:lvlText w:val=""/>
      <w:lvlJc w:val="left"/>
      <w:pPr>
        <w:tabs>
          <w:tab w:val="num" w:pos="1134"/>
        </w:tabs>
        <w:ind w:left="1134"/>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7">
    <w:nsid w:val="40996D17"/>
    <w:multiLevelType w:val="hybridMultilevel"/>
    <w:tmpl w:val="A2227392"/>
    <w:lvl w:ilvl="0" w:tplc="4E16FB04">
      <w:start w:val="1"/>
      <w:numFmt w:val="bullet"/>
      <w:lvlText w:val=""/>
      <w:lvlJc w:val="left"/>
      <w:pPr>
        <w:tabs>
          <w:tab w:val="num" w:pos="927"/>
        </w:tabs>
        <w:ind w:left="927"/>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8">
    <w:nsid w:val="41ED6279"/>
    <w:multiLevelType w:val="hybridMultilevel"/>
    <w:tmpl w:val="D9063BEE"/>
    <w:lvl w:ilvl="0" w:tplc="4E16FB04">
      <w:start w:val="1"/>
      <w:numFmt w:val="bullet"/>
      <w:lvlText w:val=""/>
      <w:lvlJc w:val="left"/>
      <w:pPr>
        <w:tabs>
          <w:tab w:val="num" w:pos="1287"/>
        </w:tabs>
        <w:ind w:left="1287"/>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9">
    <w:nsid w:val="43D7408C"/>
    <w:multiLevelType w:val="hybridMultilevel"/>
    <w:tmpl w:val="F7622CB4"/>
    <w:lvl w:ilvl="0" w:tplc="806ACDCC">
      <w:start w:val="1"/>
      <w:numFmt w:val="bullet"/>
      <w:lvlText w:val=""/>
      <w:lvlJc w:val="left"/>
      <w:pPr>
        <w:tabs>
          <w:tab w:val="num" w:pos="3409"/>
        </w:tabs>
        <w:ind w:left="3409" w:hanging="360"/>
      </w:pPr>
      <w:rPr>
        <w:rFonts w:ascii="Symbol" w:hAnsi="Symbol" w:cs="Symbol" w:hint="default"/>
      </w:rPr>
    </w:lvl>
    <w:lvl w:ilvl="1" w:tplc="2382A2F4">
      <w:start w:val="1"/>
      <w:numFmt w:val="bullet"/>
      <w:lvlText w:val=""/>
      <w:lvlJc w:val="left"/>
      <w:pPr>
        <w:tabs>
          <w:tab w:val="num" w:pos="1440"/>
        </w:tabs>
        <w:ind w:left="1440"/>
      </w:pPr>
      <w:rPr>
        <w:rFonts w:ascii="Symbol" w:hAnsi="Symbol" w:cs="Symbol"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452317DD"/>
    <w:multiLevelType w:val="multilevel"/>
    <w:tmpl w:val="D0A0198A"/>
    <w:lvl w:ilvl="0">
      <w:start w:val="1"/>
      <w:numFmt w:val="upperRoman"/>
      <w:pStyle w:val="1"/>
      <w:lvlText w:val="%1."/>
      <w:lvlJc w:val="left"/>
      <w:pPr>
        <w:tabs>
          <w:tab w:val="num" w:pos="1620"/>
        </w:tabs>
        <w:ind w:left="180"/>
      </w:pPr>
      <w:rPr>
        <w:rFonts w:hint="default"/>
      </w:rPr>
    </w:lvl>
    <w:lvl w:ilvl="1">
      <w:start w:val="1"/>
      <w:numFmt w:val="none"/>
      <w:pStyle w:val="20"/>
      <w:isLgl/>
      <w:lvlText w:val="Том I"/>
      <w:lvlJc w:val="left"/>
      <w:pPr>
        <w:tabs>
          <w:tab w:val="num" w:pos="1080"/>
        </w:tabs>
      </w:pPr>
      <w:rPr>
        <w:rFonts w:hint="default"/>
      </w:rPr>
    </w:lvl>
    <w:lvl w:ilvl="2">
      <w:start w:val="1"/>
      <w:numFmt w:val="none"/>
      <w:pStyle w:val="3"/>
      <w:lvlText w:val=""/>
      <w:lvlJc w:val="left"/>
      <w:pPr>
        <w:tabs>
          <w:tab w:val="num" w:pos="720"/>
        </w:tabs>
        <w:ind w:left="720" w:hanging="432"/>
      </w:pPr>
      <w:rPr>
        <w:rFonts w:hint="default"/>
      </w:rPr>
    </w:lvl>
    <w:lvl w:ilvl="3">
      <w:start w:val="1"/>
      <w:numFmt w:val="none"/>
      <w:pStyle w:val="40"/>
      <w:lvlText w:val=""/>
      <w:lvlJc w:val="right"/>
      <w:pPr>
        <w:tabs>
          <w:tab w:val="num" w:pos="864"/>
        </w:tabs>
        <w:ind w:left="864" w:hanging="144"/>
      </w:pPr>
      <w:rPr>
        <w:rFonts w:hint="default"/>
      </w:rPr>
    </w:lvl>
    <w:lvl w:ilvl="4">
      <w:start w:val="1"/>
      <w:numFmt w:val="none"/>
      <w:pStyle w:val="5"/>
      <w:lvlText w:val=""/>
      <w:lvlJc w:val="left"/>
      <w:pPr>
        <w:tabs>
          <w:tab w:val="num" w:pos="1008"/>
        </w:tabs>
        <w:ind w:left="1008" w:hanging="432"/>
      </w:pPr>
      <w:rPr>
        <w:rFonts w:hint="default"/>
      </w:rPr>
    </w:lvl>
    <w:lvl w:ilvl="5">
      <w:start w:val="1"/>
      <w:numFmt w:val="lowerLetter"/>
      <w:pStyle w:val="6"/>
      <w:lvlText w:val="%6)"/>
      <w:lvlJc w:val="left"/>
      <w:pPr>
        <w:tabs>
          <w:tab w:val="num" w:pos="1152"/>
        </w:tabs>
        <w:ind w:left="1152" w:hanging="432"/>
      </w:pPr>
      <w:rPr>
        <w:rFonts w:hint="default"/>
      </w:rPr>
    </w:lvl>
    <w:lvl w:ilvl="6">
      <w:start w:val="1"/>
      <w:numFmt w:val="lowerRoman"/>
      <w:pStyle w:val="7"/>
      <w:lvlText w:val="%7)"/>
      <w:lvlJc w:val="right"/>
      <w:pPr>
        <w:tabs>
          <w:tab w:val="num" w:pos="1296"/>
        </w:tabs>
        <w:ind w:left="1296" w:hanging="288"/>
      </w:pPr>
      <w:rPr>
        <w:rFonts w:hint="default"/>
      </w:rPr>
    </w:lvl>
    <w:lvl w:ilvl="7">
      <w:start w:val="1"/>
      <w:numFmt w:val="lowerLetter"/>
      <w:pStyle w:val="8"/>
      <w:lvlText w:val="%8."/>
      <w:lvlJc w:val="left"/>
      <w:pPr>
        <w:tabs>
          <w:tab w:val="num" w:pos="1440"/>
        </w:tabs>
        <w:ind w:left="1440" w:hanging="432"/>
      </w:pPr>
      <w:rPr>
        <w:rFonts w:hint="default"/>
      </w:rPr>
    </w:lvl>
    <w:lvl w:ilvl="8">
      <w:start w:val="1"/>
      <w:numFmt w:val="lowerRoman"/>
      <w:pStyle w:val="9"/>
      <w:lvlText w:val="%9."/>
      <w:lvlJc w:val="right"/>
      <w:pPr>
        <w:tabs>
          <w:tab w:val="num" w:pos="1584"/>
        </w:tabs>
        <w:ind w:left="1584" w:hanging="144"/>
      </w:pPr>
      <w:rPr>
        <w:rFonts w:hint="default"/>
      </w:rPr>
    </w:lvl>
  </w:abstractNum>
  <w:abstractNum w:abstractNumId="21">
    <w:nsid w:val="484308C2"/>
    <w:multiLevelType w:val="hybridMultilevel"/>
    <w:tmpl w:val="58A6543E"/>
    <w:lvl w:ilvl="0" w:tplc="2382A2F4">
      <w:start w:val="1"/>
      <w:numFmt w:val="bullet"/>
      <w:lvlText w:val=""/>
      <w:lvlJc w:val="left"/>
      <w:pPr>
        <w:tabs>
          <w:tab w:val="num" w:pos="0"/>
        </w:tabs>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58823B05"/>
    <w:multiLevelType w:val="hybridMultilevel"/>
    <w:tmpl w:val="C7CEE76A"/>
    <w:lvl w:ilvl="0" w:tplc="4E16FB04">
      <w:start w:val="1"/>
      <w:numFmt w:val="bullet"/>
      <w:lvlText w:val=""/>
      <w:lvlJc w:val="left"/>
      <w:pPr>
        <w:tabs>
          <w:tab w:val="num" w:pos="1128"/>
        </w:tabs>
        <w:ind w:left="1128"/>
      </w:pPr>
      <w:rPr>
        <w:rFonts w:ascii="Symbol" w:hAnsi="Symbol" w:cs="Symbol" w:hint="default"/>
      </w:rPr>
    </w:lvl>
    <w:lvl w:ilvl="1" w:tplc="04190003">
      <w:start w:val="1"/>
      <w:numFmt w:val="bullet"/>
      <w:lvlText w:val="o"/>
      <w:lvlJc w:val="left"/>
      <w:pPr>
        <w:tabs>
          <w:tab w:val="num" w:pos="2001"/>
        </w:tabs>
        <w:ind w:left="2001" w:hanging="360"/>
      </w:pPr>
      <w:rPr>
        <w:rFonts w:ascii="Courier New" w:hAnsi="Courier New" w:cs="Courier New" w:hint="default"/>
      </w:rPr>
    </w:lvl>
    <w:lvl w:ilvl="2" w:tplc="04190005">
      <w:start w:val="1"/>
      <w:numFmt w:val="bullet"/>
      <w:lvlText w:val=""/>
      <w:lvlJc w:val="left"/>
      <w:pPr>
        <w:tabs>
          <w:tab w:val="num" w:pos="2721"/>
        </w:tabs>
        <w:ind w:left="2721" w:hanging="360"/>
      </w:pPr>
      <w:rPr>
        <w:rFonts w:ascii="Wingdings" w:hAnsi="Wingdings" w:cs="Wingdings" w:hint="default"/>
      </w:rPr>
    </w:lvl>
    <w:lvl w:ilvl="3" w:tplc="04190001">
      <w:start w:val="1"/>
      <w:numFmt w:val="bullet"/>
      <w:lvlText w:val=""/>
      <w:lvlJc w:val="left"/>
      <w:pPr>
        <w:tabs>
          <w:tab w:val="num" w:pos="3441"/>
        </w:tabs>
        <w:ind w:left="3441" w:hanging="360"/>
      </w:pPr>
      <w:rPr>
        <w:rFonts w:ascii="Symbol" w:hAnsi="Symbol" w:cs="Symbol" w:hint="default"/>
      </w:rPr>
    </w:lvl>
    <w:lvl w:ilvl="4" w:tplc="04190003">
      <w:start w:val="1"/>
      <w:numFmt w:val="bullet"/>
      <w:lvlText w:val="o"/>
      <w:lvlJc w:val="left"/>
      <w:pPr>
        <w:tabs>
          <w:tab w:val="num" w:pos="4161"/>
        </w:tabs>
        <w:ind w:left="4161" w:hanging="360"/>
      </w:pPr>
      <w:rPr>
        <w:rFonts w:ascii="Courier New" w:hAnsi="Courier New" w:cs="Courier New" w:hint="default"/>
      </w:rPr>
    </w:lvl>
    <w:lvl w:ilvl="5" w:tplc="04190005">
      <w:start w:val="1"/>
      <w:numFmt w:val="bullet"/>
      <w:lvlText w:val=""/>
      <w:lvlJc w:val="left"/>
      <w:pPr>
        <w:tabs>
          <w:tab w:val="num" w:pos="4881"/>
        </w:tabs>
        <w:ind w:left="4881" w:hanging="360"/>
      </w:pPr>
      <w:rPr>
        <w:rFonts w:ascii="Wingdings" w:hAnsi="Wingdings" w:cs="Wingdings" w:hint="default"/>
      </w:rPr>
    </w:lvl>
    <w:lvl w:ilvl="6" w:tplc="04190001">
      <w:start w:val="1"/>
      <w:numFmt w:val="bullet"/>
      <w:lvlText w:val=""/>
      <w:lvlJc w:val="left"/>
      <w:pPr>
        <w:tabs>
          <w:tab w:val="num" w:pos="5601"/>
        </w:tabs>
        <w:ind w:left="5601" w:hanging="360"/>
      </w:pPr>
      <w:rPr>
        <w:rFonts w:ascii="Symbol" w:hAnsi="Symbol" w:cs="Symbol" w:hint="default"/>
      </w:rPr>
    </w:lvl>
    <w:lvl w:ilvl="7" w:tplc="04190003">
      <w:start w:val="1"/>
      <w:numFmt w:val="bullet"/>
      <w:lvlText w:val="o"/>
      <w:lvlJc w:val="left"/>
      <w:pPr>
        <w:tabs>
          <w:tab w:val="num" w:pos="6321"/>
        </w:tabs>
        <w:ind w:left="6321" w:hanging="360"/>
      </w:pPr>
      <w:rPr>
        <w:rFonts w:ascii="Courier New" w:hAnsi="Courier New" w:cs="Courier New" w:hint="default"/>
      </w:rPr>
    </w:lvl>
    <w:lvl w:ilvl="8" w:tplc="04190005">
      <w:start w:val="1"/>
      <w:numFmt w:val="bullet"/>
      <w:lvlText w:val=""/>
      <w:lvlJc w:val="left"/>
      <w:pPr>
        <w:tabs>
          <w:tab w:val="num" w:pos="7041"/>
        </w:tabs>
        <w:ind w:left="7041" w:hanging="360"/>
      </w:pPr>
      <w:rPr>
        <w:rFonts w:ascii="Wingdings" w:hAnsi="Wingdings" w:cs="Wingdings" w:hint="default"/>
      </w:rPr>
    </w:lvl>
  </w:abstractNum>
  <w:abstractNum w:abstractNumId="23">
    <w:nsid w:val="5E8C7B9A"/>
    <w:multiLevelType w:val="hybridMultilevel"/>
    <w:tmpl w:val="45F669EE"/>
    <w:lvl w:ilvl="0" w:tplc="F61C13E2">
      <w:start w:val="1"/>
      <w:numFmt w:val="bullet"/>
      <w:lvlText w:val=""/>
      <w:lvlJc w:val="left"/>
      <w:pPr>
        <w:tabs>
          <w:tab w:val="num" w:pos="709"/>
        </w:tabs>
        <w:ind w:left="709" w:hanging="369"/>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62161EEA"/>
    <w:multiLevelType w:val="hybridMultilevel"/>
    <w:tmpl w:val="86B69598"/>
    <w:lvl w:ilvl="0" w:tplc="4E16FB04">
      <w:start w:val="1"/>
      <w:numFmt w:val="bullet"/>
      <w:lvlText w:val=""/>
      <w:lvlJc w:val="left"/>
      <w:pPr>
        <w:tabs>
          <w:tab w:val="num" w:pos="927"/>
        </w:tabs>
        <w:ind w:left="927"/>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5">
    <w:nsid w:val="63BE3A51"/>
    <w:multiLevelType w:val="hybridMultilevel"/>
    <w:tmpl w:val="F77E4450"/>
    <w:lvl w:ilvl="0" w:tplc="4E16FB04">
      <w:start w:val="1"/>
      <w:numFmt w:val="bullet"/>
      <w:lvlText w:val=""/>
      <w:lvlJc w:val="left"/>
      <w:pPr>
        <w:tabs>
          <w:tab w:val="num" w:pos="1129"/>
        </w:tabs>
        <w:ind w:left="1129"/>
      </w:pPr>
      <w:rPr>
        <w:rFonts w:ascii="Symbol" w:hAnsi="Symbol" w:cs="Symbol" w:hint="default"/>
      </w:rPr>
    </w:lvl>
    <w:lvl w:ilvl="1" w:tplc="04190003">
      <w:start w:val="1"/>
      <w:numFmt w:val="bullet"/>
      <w:lvlText w:val="o"/>
      <w:lvlJc w:val="left"/>
      <w:pPr>
        <w:tabs>
          <w:tab w:val="num" w:pos="2002"/>
        </w:tabs>
        <w:ind w:left="2002" w:hanging="360"/>
      </w:pPr>
      <w:rPr>
        <w:rFonts w:ascii="Courier New" w:hAnsi="Courier New" w:cs="Courier New" w:hint="default"/>
      </w:rPr>
    </w:lvl>
    <w:lvl w:ilvl="2" w:tplc="04190005">
      <w:start w:val="1"/>
      <w:numFmt w:val="bullet"/>
      <w:lvlText w:val=""/>
      <w:lvlJc w:val="left"/>
      <w:pPr>
        <w:tabs>
          <w:tab w:val="num" w:pos="2722"/>
        </w:tabs>
        <w:ind w:left="2722" w:hanging="360"/>
      </w:pPr>
      <w:rPr>
        <w:rFonts w:ascii="Wingdings" w:hAnsi="Wingdings" w:cs="Wingdings" w:hint="default"/>
      </w:rPr>
    </w:lvl>
    <w:lvl w:ilvl="3" w:tplc="04190001">
      <w:start w:val="1"/>
      <w:numFmt w:val="bullet"/>
      <w:lvlText w:val=""/>
      <w:lvlJc w:val="left"/>
      <w:pPr>
        <w:tabs>
          <w:tab w:val="num" w:pos="3442"/>
        </w:tabs>
        <w:ind w:left="3442" w:hanging="360"/>
      </w:pPr>
      <w:rPr>
        <w:rFonts w:ascii="Symbol" w:hAnsi="Symbol" w:cs="Symbol" w:hint="default"/>
      </w:rPr>
    </w:lvl>
    <w:lvl w:ilvl="4" w:tplc="04190003">
      <w:start w:val="1"/>
      <w:numFmt w:val="bullet"/>
      <w:lvlText w:val="o"/>
      <w:lvlJc w:val="left"/>
      <w:pPr>
        <w:tabs>
          <w:tab w:val="num" w:pos="4162"/>
        </w:tabs>
        <w:ind w:left="4162" w:hanging="360"/>
      </w:pPr>
      <w:rPr>
        <w:rFonts w:ascii="Courier New" w:hAnsi="Courier New" w:cs="Courier New" w:hint="default"/>
      </w:rPr>
    </w:lvl>
    <w:lvl w:ilvl="5" w:tplc="04190005">
      <w:start w:val="1"/>
      <w:numFmt w:val="bullet"/>
      <w:lvlText w:val=""/>
      <w:lvlJc w:val="left"/>
      <w:pPr>
        <w:tabs>
          <w:tab w:val="num" w:pos="4882"/>
        </w:tabs>
        <w:ind w:left="4882" w:hanging="360"/>
      </w:pPr>
      <w:rPr>
        <w:rFonts w:ascii="Wingdings" w:hAnsi="Wingdings" w:cs="Wingdings" w:hint="default"/>
      </w:rPr>
    </w:lvl>
    <w:lvl w:ilvl="6" w:tplc="04190001">
      <w:start w:val="1"/>
      <w:numFmt w:val="bullet"/>
      <w:lvlText w:val=""/>
      <w:lvlJc w:val="left"/>
      <w:pPr>
        <w:tabs>
          <w:tab w:val="num" w:pos="5602"/>
        </w:tabs>
        <w:ind w:left="5602" w:hanging="360"/>
      </w:pPr>
      <w:rPr>
        <w:rFonts w:ascii="Symbol" w:hAnsi="Symbol" w:cs="Symbol" w:hint="default"/>
      </w:rPr>
    </w:lvl>
    <w:lvl w:ilvl="7" w:tplc="04190003">
      <w:start w:val="1"/>
      <w:numFmt w:val="bullet"/>
      <w:lvlText w:val="o"/>
      <w:lvlJc w:val="left"/>
      <w:pPr>
        <w:tabs>
          <w:tab w:val="num" w:pos="6322"/>
        </w:tabs>
        <w:ind w:left="6322" w:hanging="360"/>
      </w:pPr>
      <w:rPr>
        <w:rFonts w:ascii="Courier New" w:hAnsi="Courier New" w:cs="Courier New" w:hint="default"/>
      </w:rPr>
    </w:lvl>
    <w:lvl w:ilvl="8" w:tplc="04190005">
      <w:start w:val="1"/>
      <w:numFmt w:val="bullet"/>
      <w:lvlText w:val=""/>
      <w:lvlJc w:val="left"/>
      <w:pPr>
        <w:tabs>
          <w:tab w:val="num" w:pos="7042"/>
        </w:tabs>
        <w:ind w:left="7042" w:hanging="360"/>
      </w:pPr>
      <w:rPr>
        <w:rFonts w:ascii="Wingdings" w:hAnsi="Wingdings" w:cs="Wingdings" w:hint="default"/>
      </w:rPr>
    </w:lvl>
  </w:abstractNum>
  <w:abstractNum w:abstractNumId="26">
    <w:nsid w:val="6B254290"/>
    <w:multiLevelType w:val="hybridMultilevel"/>
    <w:tmpl w:val="26AE683E"/>
    <w:lvl w:ilvl="0" w:tplc="806ACDCC">
      <w:start w:val="1"/>
      <w:numFmt w:val="bullet"/>
      <w:lvlText w:val=""/>
      <w:lvlJc w:val="left"/>
      <w:pPr>
        <w:tabs>
          <w:tab w:val="num" w:pos="3049"/>
        </w:tabs>
        <w:ind w:left="3049" w:hanging="360"/>
      </w:pPr>
      <w:rPr>
        <w:rFonts w:ascii="Symbol" w:hAnsi="Symbol" w:cs="Symbol" w:hint="default"/>
      </w:rPr>
    </w:lvl>
    <w:lvl w:ilvl="1" w:tplc="2382A2F4">
      <w:start w:val="1"/>
      <w:numFmt w:val="bullet"/>
      <w:lvlText w:val=""/>
      <w:lvlJc w:val="left"/>
      <w:pPr>
        <w:tabs>
          <w:tab w:val="num" w:pos="1080"/>
        </w:tabs>
        <w:ind w:left="1080"/>
      </w:pPr>
      <w:rPr>
        <w:rFonts w:ascii="Symbol" w:hAnsi="Symbol" w:cs="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6BBC4C99"/>
    <w:multiLevelType w:val="hybridMultilevel"/>
    <w:tmpl w:val="1A2A2EF0"/>
    <w:lvl w:ilvl="0" w:tplc="806ACDCC">
      <w:start w:val="1"/>
      <w:numFmt w:val="bullet"/>
      <w:lvlText w:val=""/>
      <w:lvlJc w:val="left"/>
      <w:pPr>
        <w:tabs>
          <w:tab w:val="num" w:pos="3049"/>
        </w:tabs>
        <w:ind w:left="3049"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nsid w:val="6D64545A"/>
    <w:multiLevelType w:val="hybridMultilevel"/>
    <w:tmpl w:val="ACAA8E8A"/>
    <w:lvl w:ilvl="0" w:tplc="FFFFFFFF">
      <w:start w:val="1"/>
      <w:numFmt w:val="bullet"/>
      <w:lvlText w:val=""/>
      <w:lvlJc w:val="left"/>
      <w:pPr>
        <w:tabs>
          <w:tab w:val="num" w:pos="1429"/>
        </w:tabs>
        <w:ind w:left="1429" w:hanging="360"/>
      </w:pPr>
      <w:rPr>
        <w:rFonts w:ascii="Symbol" w:hAnsi="Symbol" w:cs="Symbol" w:hint="default"/>
      </w:rPr>
    </w:lvl>
    <w:lvl w:ilvl="1" w:tplc="FFFFFFFF">
      <w:start w:val="1"/>
      <w:numFmt w:val="bullet"/>
      <w:lvlText w:val="o"/>
      <w:lvlJc w:val="left"/>
      <w:pPr>
        <w:tabs>
          <w:tab w:val="num" w:pos="2149"/>
        </w:tabs>
        <w:ind w:left="2149" w:hanging="360"/>
      </w:pPr>
      <w:rPr>
        <w:rFonts w:ascii="Courier New" w:hAnsi="Courier New" w:cs="Courier New" w:hint="default"/>
      </w:rPr>
    </w:lvl>
    <w:lvl w:ilvl="2" w:tplc="FFFFFFFF">
      <w:start w:val="1"/>
      <w:numFmt w:val="bullet"/>
      <w:lvlText w:val=""/>
      <w:lvlJc w:val="left"/>
      <w:pPr>
        <w:tabs>
          <w:tab w:val="num" w:pos="2869"/>
        </w:tabs>
        <w:ind w:left="2869" w:hanging="360"/>
      </w:pPr>
      <w:rPr>
        <w:rFonts w:ascii="Wingdings" w:hAnsi="Wingdings" w:cs="Wingdings" w:hint="default"/>
      </w:rPr>
    </w:lvl>
    <w:lvl w:ilvl="3" w:tplc="FFFFFFFF">
      <w:start w:val="1"/>
      <w:numFmt w:val="bullet"/>
      <w:lvlText w:val=""/>
      <w:lvlJc w:val="left"/>
      <w:pPr>
        <w:tabs>
          <w:tab w:val="num" w:pos="3589"/>
        </w:tabs>
        <w:ind w:left="3589" w:hanging="360"/>
      </w:pPr>
      <w:rPr>
        <w:rFonts w:ascii="Symbol" w:hAnsi="Symbol" w:cs="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cs="Wingdings" w:hint="default"/>
      </w:rPr>
    </w:lvl>
    <w:lvl w:ilvl="6" w:tplc="FFFFFFFF">
      <w:start w:val="1"/>
      <w:numFmt w:val="bullet"/>
      <w:lvlText w:val=""/>
      <w:lvlJc w:val="left"/>
      <w:pPr>
        <w:tabs>
          <w:tab w:val="num" w:pos="5749"/>
        </w:tabs>
        <w:ind w:left="5749" w:hanging="360"/>
      </w:pPr>
      <w:rPr>
        <w:rFonts w:ascii="Symbol" w:hAnsi="Symbol" w:cs="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cs="Wingdings" w:hint="default"/>
      </w:rPr>
    </w:lvl>
  </w:abstractNum>
  <w:abstractNum w:abstractNumId="29">
    <w:nsid w:val="789A0578"/>
    <w:multiLevelType w:val="singleLevel"/>
    <w:tmpl w:val="E312C548"/>
    <w:lvl w:ilvl="0">
      <w:start w:val="2"/>
      <w:numFmt w:val="decimal"/>
      <w:lvlText w:val="%1."/>
      <w:legacy w:legacy="1" w:legacySpace="0" w:legacyIndent="300"/>
      <w:lvlJc w:val="left"/>
      <w:rPr>
        <w:rFonts w:ascii="Arial" w:hAnsi="Arial" w:cs="Arial" w:hint="default"/>
      </w:rPr>
    </w:lvl>
  </w:abstractNum>
  <w:abstractNum w:abstractNumId="30">
    <w:nsid w:val="7E0F6895"/>
    <w:multiLevelType w:val="hybridMultilevel"/>
    <w:tmpl w:val="020018B8"/>
    <w:lvl w:ilvl="0" w:tplc="4E16FB04">
      <w:start w:val="1"/>
      <w:numFmt w:val="bullet"/>
      <w:lvlText w:val=""/>
      <w:lvlJc w:val="left"/>
      <w:pPr>
        <w:tabs>
          <w:tab w:val="num" w:pos="567"/>
        </w:tabs>
        <w:ind w:left="567"/>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7FFE02A5"/>
    <w:multiLevelType w:val="hybridMultilevel"/>
    <w:tmpl w:val="3ABCC994"/>
    <w:lvl w:ilvl="0" w:tplc="BCB64024">
      <w:start w:val="1"/>
      <w:numFmt w:val="bullet"/>
      <w:lvlText w:val=""/>
      <w:lvlJc w:val="left"/>
      <w:pPr>
        <w:tabs>
          <w:tab w:val="num" w:pos="1776"/>
        </w:tabs>
        <w:ind w:left="1776" w:hanging="360"/>
      </w:pPr>
      <w:rPr>
        <w:rFonts w:ascii="Symbol" w:hAnsi="Symbol" w:cs="Symbol" w:hint="default"/>
      </w:rPr>
    </w:lvl>
    <w:lvl w:ilvl="1" w:tplc="04190003">
      <w:start w:val="1"/>
      <w:numFmt w:val="bullet"/>
      <w:lvlText w:val="o"/>
      <w:lvlJc w:val="left"/>
      <w:pPr>
        <w:tabs>
          <w:tab w:val="num" w:pos="1749"/>
        </w:tabs>
        <w:ind w:left="1749" w:hanging="360"/>
      </w:pPr>
      <w:rPr>
        <w:rFonts w:ascii="Courier New" w:hAnsi="Courier New" w:cs="Courier New" w:hint="default"/>
      </w:rPr>
    </w:lvl>
    <w:lvl w:ilvl="2" w:tplc="04190005">
      <w:start w:val="1"/>
      <w:numFmt w:val="bullet"/>
      <w:lvlText w:val=""/>
      <w:lvlJc w:val="left"/>
      <w:pPr>
        <w:tabs>
          <w:tab w:val="num" w:pos="2469"/>
        </w:tabs>
        <w:ind w:left="2469" w:hanging="360"/>
      </w:pPr>
      <w:rPr>
        <w:rFonts w:ascii="Wingdings" w:hAnsi="Wingdings" w:cs="Wingdings" w:hint="default"/>
      </w:rPr>
    </w:lvl>
    <w:lvl w:ilvl="3" w:tplc="04190001">
      <w:start w:val="1"/>
      <w:numFmt w:val="bullet"/>
      <w:lvlText w:val=""/>
      <w:lvlJc w:val="left"/>
      <w:pPr>
        <w:tabs>
          <w:tab w:val="num" w:pos="3189"/>
        </w:tabs>
        <w:ind w:left="3189" w:hanging="360"/>
      </w:pPr>
      <w:rPr>
        <w:rFonts w:ascii="Symbol" w:hAnsi="Symbol" w:cs="Symbol" w:hint="default"/>
      </w:rPr>
    </w:lvl>
    <w:lvl w:ilvl="4" w:tplc="04190003">
      <w:start w:val="1"/>
      <w:numFmt w:val="bullet"/>
      <w:lvlText w:val="o"/>
      <w:lvlJc w:val="left"/>
      <w:pPr>
        <w:tabs>
          <w:tab w:val="num" w:pos="3909"/>
        </w:tabs>
        <w:ind w:left="3909" w:hanging="360"/>
      </w:pPr>
      <w:rPr>
        <w:rFonts w:ascii="Courier New" w:hAnsi="Courier New" w:cs="Courier New" w:hint="default"/>
      </w:rPr>
    </w:lvl>
    <w:lvl w:ilvl="5" w:tplc="04190005">
      <w:start w:val="1"/>
      <w:numFmt w:val="bullet"/>
      <w:lvlText w:val=""/>
      <w:lvlJc w:val="left"/>
      <w:pPr>
        <w:tabs>
          <w:tab w:val="num" w:pos="4629"/>
        </w:tabs>
        <w:ind w:left="4629" w:hanging="360"/>
      </w:pPr>
      <w:rPr>
        <w:rFonts w:ascii="Wingdings" w:hAnsi="Wingdings" w:cs="Wingdings" w:hint="default"/>
      </w:rPr>
    </w:lvl>
    <w:lvl w:ilvl="6" w:tplc="04190001">
      <w:start w:val="1"/>
      <w:numFmt w:val="bullet"/>
      <w:lvlText w:val=""/>
      <w:lvlJc w:val="left"/>
      <w:pPr>
        <w:tabs>
          <w:tab w:val="num" w:pos="5349"/>
        </w:tabs>
        <w:ind w:left="5349" w:hanging="360"/>
      </w:pPr>
      <w:rPr>
        <w:rFonts w:ascii="Symbol" w:hAnsi="Symbol" w:cs="Symbol" w:hint="default"/>
      </w:rPr>
    </w:lvl>
    <w:lvl w:ilvl="7" w:tplc="04190003">
      <w:start w:val="1"/>
      <w:numFmt w:val="bullet"/>
      <w:lvlText w:val="o"/>
      <w:lvlJc w:val="left"/>
      <w:pPr>
        <w:tabs>
          <w:tab w:val="num" w:pos="6069"/>
        </w:tabs>
        <w:ind w:left="6069" w:hanging="360"/>
      </w:pPr>
      <w:rPr>
        <w:rFonts w:ascii="Courier New" w:hAnsi="Courier New" w:cs="Courier New" w:hint="default"/>
      </w:rPr>
    </w:lvl>
    <w:lvl w:ilvl="8" w:tplc="04190005">
      <w:start w:val="1"/>
      <w:numFmt w:val="bullet"/>
      <w:lvlText w:val=""/>
      <w:lvlJc w:val="left"/>
      <w:pPr>
        <w:tabs>
          <w:tab w:val="num" w:pos="6789"/>
        </w:tabs>
        <w:ind w:left="6789" w:hanging="360"/>
      </w:pPr>
      <w:rPr>
        <w:rFonts w:ascii="Wingdings" w:hAnsi="Wingdings" w:cs="Wingdings" w:hint="default"/>
      </w:rPr>
    </w:lvl>
  </w:abstractNum>
  <w:num w:numId="1">
    <w:abstractNumId w:val="20"/>
  </w:num>
  <w:num w:numId="2">
    <w:abstractNumId w:val="3"/>
    <w:lvlOverride w:ilvl="0">
      <w:lvl w:ilvl="0">
        <w:numFmt w:val="bullet"/>
        <w:lvlText w:val="-"/>
        <w:legacy w:legacy="1" w:legacySpace="0" w:legacyIndent="168"/>
        <w:lvlJc w:val="left"/>
        <w:rPr>
          <w:rFonts w:ascii="Arial" w:hAnsi="Arial" w:cs="Arial" w:hint="default"/>
        </w:rPr>
      </w:lvl>
    </w:lvlOverride>
  </w:num>
  <w:num w:numId="3">
    <w:abstractNumId w:val="3"/>
    <w:lvlOverride w:ilvl="0">
      <w:lvl w:ilvl="0">
        <w:numFmt w:val="bullet"/>
        <w:lvlText w:val="-"/>
        <w:legacy w:legacy="1" w:legacySpace="0" w:legacyIndent="176"/>
        <w:lvlJc w:val="left"/>
        <w:rPr>
          <w:rFonts w:ascii="Arial" w:hAnsi="Arial" w:cs="Arial" w:hint="default"/>
        </w:rPr>
      </w:lvl>
    </w:lvlOverride>
  </w:num>
  <w:num w:numId="4">
    <w:abstractNumId w:val="29"/>
    <w:lvlOverride w:ilvl="0">
      <w:startOverride w:val="2"/>
    </w:lvlOverride>
  </w:num>
  <w:num w:numId="5">
    <w:abstractNumId w:val="0"/>
  </w:num>
  <w:num w:numId="6">
    <w:abstractNumId w:val="2"/>
  </w:num>
  <w:num w:numId="7">
    <w:abstractNumId w:val="1"/>
  </w:num>
  <w:num w:numId="8">
    <w:abstractNumId w:val="28"/>
  </w:num>
  <w:num w:numId="9">
    <w:abstractNumId w:val="9"/>
  </w:num>
  <w:num w:numId="10">
    <w:abstractNumId w:val="6"/>
  </w:num>
  <w:num w:numId="11">
    <w:abstractNumId w:val="31"/>
  </w:num>
  <w:num w:numId="12">
    <w:abstractNumId w:val="12"/>
  </w:num>
  <w:num w:numId="13">
    <w:abstractNumId w:val="23"/>
  </w:num>
  <w:num w:numId="14">
    <w:abstractNumId w:val="5"/>
  </w:num>
  <w:num w:numId="15">
    <w:abstractNumId w:val="8"/>
  </w:num>
  <w:num w:numId="16">
    <w:abstractNumId w:val="14"/>
  </w:num>
  <w:num w:numId="17">
    <w:abstractNumId w:val="4"/>
  </w:num>
  <w:num w:numId="18">
    <w:abstractNumId w:val="19"/>
  </w:num>
  <w:num w:numId="19">
    <w:abstractNumId w:val="13"/>
  </w:num>
  <w:num w:numId="20">
    <w:abstractNumId w:val="27"/>
  </w:num>
  <w:num w:numId="21">
    <w:abstractNumId w:val="26"/>
  </w:num>
  <w:num w:numId="22">
    <w:abstractNumId w:val="21"/>
  </w:num>
  <w:num w:numId="23">
    <w:abstractNumId w:val="7"/>
  </w:num>
  <w:num w:numId="24">
    <w:abstractNumId w:val="11"/>
  </w:num>
  <w:num w:numId="25">
    <w:abstractNumId w:val="24"/>
  </w:num>
  <w:num w:numId="26">
    <w:abstractNumId w:val="17"/>
  </w:num>
  <w:num w:numId="27">
    <w:abstractNumId w:val="22"/>
  </w:num>
  <w:num w:numId="28">
    <w:abstractNumId w:val="25"/>
  </w:num>
  <w:num w:numId="29">
    <w:abstractNumId w:val="18"/>
  </w:num>
  <w:num w:numId="30">
    <w:abstractNumId w:val="30"/>
  </w:num>
  <w:num w:numId="31">
    <w:abstractNumId w:val="15"/>
  </w:num>
  <w:num w:numId="32">
    <w:abstractNumId w:val="10"/>
  </w:num>
  <w:num w:numId="33">
    <w:abstractNumId w:val="16"/>
  </w:num>
  <w:num w:numId="34">
    <w:abstractNumId w:val="3"/>
    <w:lvlOverride w:ilvl="0">
      <w:lvl w:ilvl="0">
        <w:numFmt w:val="bullet"/>
        <w:lvlText w:val="-"/>
        <w:legacy w:legacy="1" w:legacySpace="0" w:legacyIndent="176"/>
        <w:lvlJc w:val="left"/>
        <w:rPr>
          <w:rFonts w:ascii="Arial" w:hAnsi="Arial" w:hint="default"/>
        </w:rPr>
      </w:lvl>
    </w:lvlOverride>
  </w:num>
  <w:num w:numId="35">
    <w:abstractNumId w:val="3"/>
    <w:lvlOverride w:ilvl="0">
      <w:lvl w:ilvl="0">
        <w:numFmt w:val="bullet"/>
        <w:lvlText w:val="-"/>
        <w:legacy w:legacy="1" w:legacySpace="0" w:legacyIndent="168"/>
        <w:lvlJc w:val="left"/>
        <w:rPr>
          <w:rFonts w:ascii="Arial" w:hAnsi="Aria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46D03"/>
    <w:rsid w:val="00000A32"/>
    <w:rsid w:val="000018D9"/>
    <w:rsid w:val="0000266D"/>
    <w:rsid w:val="0000641C"/>
    <w:rsid w:val="00007A83"/>
    <w:rsid w:val="00011C6B"/>
    <w:rsid w:val="00012FFB"/>
    <w:rsid w:val="00014814"/>
    <w:rsid w:val="00021D76"/>
    <w:rsid w:val="000238BA"/>
    <w:rsid w:val="00024AA7"/>
    <w:rsid w:val="0002578C"/>
    <w:rsid w:val="000259F9"/>
    <w:rsid w:val="0003171C"/>
    <w:rsid w:val="0003199F"/>
    <w:rsid w:val="0003256C"/>
    <w:rsid w:val="00034BBF"/>
    <w:rsid w:val="00041B1E"/>
    <w:rsid w:val="000431A6"/>
    <w:rsid w:val="00043468"/>
    <w:rsid w:val="00046671"/>
    <w:rsid w:val="00052092"/>
    <w:rsid w:val="0006019E"/>
    <w:rsid w:val="0006066C"/>
    <w:rsid w:val="00061D22"/>
    <w:rsid w:val="00061F90"/>
    <w:rsid w:val="000667AA"/>
    <w:rsid w:val="00073176"/>
    <w:rsid w:val="00075B44"/>
    <w:rsid w:val="000839C0"/>
    <w:rsid w:val="00084A1B"/>
    <w:rsid w:val="000945BF"/>
    <w:rsid w:val="00094A46"/>
    <w:rsid w:val="00096FCC"/>
    <w:rsid w:val="00097DE7"/>
    <w:rsid w:val="000A1721"/>
    <w:rsid w:val="000B1E55"/>
    <w:rsid w:val="000B2252"/>
    <w:rsid w:val="000B3D68"/>
    <w:rsid w:val="000B65C8"/>
    <w:rsid w:val="000B6D96"/>
    <w:rsid w:val="000C07A0"/>
    <w:rsid w:val="000C6331"/>
    <w:rsid w:val="000E001A"/>
    <w:rsid w:val="000E0059"/>
    <w:rsid w:val="000E59FC"/>
    <w:rsid w:val="000E68D4"/>
    <w:rsid w:val="000E71EA"/>
    <w:rsid w:val="000F246F"/>
    <w:rsid w:val="000F575D"/>
    <w:rsid w:val="00100631"/>
    <w:rsid w:val="00100AC0"/>
    <w:rsid w:val="001032E1"/>
    <w:rsid w:val="00104C3D"/>
    <w:rsid w:val="00110238"/>
    <w:rsid w:val="001109D9"/>
    <w:rsid w:val="00111654"/>
    <w:rsid w:val="001129E1"/>
    <w:rsid w:val="0011427E"/>
    <w:rsid w:val="00115D40"/>
    <w:rsid w:val="001169BA"/>
    <w:rsid w:val="001179EB"/>
    <w:rsid w:val="00127D3C"/>
    <w:rsid w:val="0014268C"/>
    <w:rsid w:val="0014670B"/>
    <w:rsid w:val="00152230"/>
    <w:rsid w:val="001532C4"/>
    <w:rsid w:val="00154332"/>
    <w:rsid w:val="00172DC9"/>
    <w:rsid w:val="0017443F"/>
    <w:rsid w:val="001745DD"/>
    <w:rsid w:val="00176ED0"/>
    <w:rsid w:val="00176FC1"/>
    <w:rsid w:val="00182ED2"/>
    <w:rsid w:val="00183A6B"/>
    <w:rsid w:val="0018429F"/>
    <w:rsid w:val="00187FA0"/>
    <w:rsid w:val="0019374D"/>
    <w:rsid w:val="00196B86"/>
    <w:rsid w:val="001978C8"/>
    <w:rsid w:val="001A07B1"/>
    <w:rsid w:val="001B04D2"/>
    <w:rsid w:val="001B42FB"/>
    <w:rsid w:val="001C443C"/>
    <w:rsid w:val="001C5184"/>
    <w:rsid w:val="001D387B"/>
    <w:rsid w:val="001D47B8"/>
    <w:rsid w:val="001D7D7B"/>
    <w:rsid w:val="001E1124"/>
    <w:rsid w:val="001E11B1"/>
    <w:rsid w:val="001E5336"/>
    <w:rsid w:val="001F1437"/>
    <w:rsid w:val="001F280A"/>
    <w:rsid w:val="001F4468"/>
    <w:rsid w:val="001F79B0"/>
    <w:rsid w:val="0020081D"/>
    <w:rsid w:val="00203F8D"/>
    <w:rsid w:val="00212180"/>
    <w:rsid w:val="00213148"/>
    <w:rsid w:val="00214EE0"/>
    <w:rsid w:val="00220D7D"/>
    <w:rsid w:val="002254F2"/>
    <w:rsid w:val="002273EE"/>
    <w:rsid w:val="00227BDC"/>
    <w:rsid w:val="00231C2B"/>
    <w:rsid w:val="002322DA"/>
    <w:rsid w:val="00234852"/>
    <w:rsid w:val="00235390"/>
    <w:rsid w:val="00242036"/>
    <w:rsid w:val="002421DC"/>
    <w:rsid w:val="002448D7"/>
    <w:rsid w:val="00246BAD"/>
    <w:rsid w:val="002511EB"/>
    <w:rsid w:val="00257A04"/>
    <w:rsid w:val="00263278"/>
    <w:rsid w:val="00265283"/>
    <w:rsid w:val="002771AF"/>
    <w:rsid w:val="002842A0"/>
    <w:rsid w:val="00284EA2"/>
    <w:rsid w:val="00291B63"/>
    <w:rsid w:val="0029499D"/>
    <w:rsid w:val="002A7E68"/>
    <w:rsid w:val="002B6A14"/>
    <w:rsid w:val="002B7F1A"/>
    <w:rsid w:val="002C0676"/>
    <w:rsid w:val="002C0B23"/>
    <w:rsid w:val="002C1B8F"/>
    <w:rsid w:val="002C222A"/>
    <w:rsid w:val="002E3760"/>
    <w:rsid w:val="002E462C"/>
    <w:rsid w:val="002E53D9"/>
    <w:rsid w:val="002E6497"/>
    <w:rsid w:val="002F403F"/>
    <w:rsid w:val="002F6894"/>
    <w:rsid w:val="002F7C43"/>
    <w:rsid w:val="003004F7"/>
    <w:rsid w:val="0030350E"/>
    <w:rsid w:val="00305D61"/>
    <w:rsid w:val="00305E68"/>
    <w:rsid w:val="00306A82"/>
    <w:rsid w:val="00311488"/>
    <w:rsid w:val="0031793A"/>
    <w:rsid w:val="00321DBF"/>
    <w:rsid w:val="0032339D"/>
    <w:rsid w:val="00324C1A"/>
    <w:rsid w:val="003273CB"/>
    <w:rsid w:val="00337D28"/>
    <w:rsid w:val="0035011C"/>
    <w:rsid w:val="00350E65"/>
    <w:rsid w:val="003510FA"/>
    <w:rsid w:val="00362863"/>
    <w:rsid w:val="00363DFD"/>
    <w:rsid w:val="0036455D"/>
    <w:rsid w:val="00365381"/>
    <w:rsid w:val="0036650A"/>
    <w:rsid w:val="00367DC2"/>
    <w:rsid w:val="00367F64"/>
    <w:rsid w:val="003705C3"/>
    <w:rsid w:val="00372E0D"/>
    <w:rsid w:val="003732FD"/>
    <w:rsid w:val="00373515"/>
    <w:rsid w:val="00375B8A"/>
    <w:rsid w:val="0037645B"/>
    <w:rsid w:val="0038328D"/>
    <w:rsid w:val="003854A3"/>
    <w:rsid w:val="00387DF2"/>
    <w:rsid w:val="003917B8"/>
    <w:rsid w:val="003A25B4"/>
    <w:rsid w:val="003A7764"/>
    <w:rsid w:val="003A780B"/>
    <w:rsid w:val="003A7A6B"/>
    <w:rsid w:val="003C0A4D"/>
    <w:rsid w:val="003C2477"/>
    <w:rsid w:val="003C469D"/>
    <w:rsid w:val="003C59E6"/>
    <w:rsid w:val="003C74CF"/>
    <w:rsid w:val="003D2299"/>
    <w:rsid w:val="003D2462"/>
    <w:rsid w:val="003D34DD"/>
    <w:rsid w:val="003D4718"/>
    <w:rsid w:val="003D60A1"/>
    <w:rsid w:val="003D60C1"/>
    <w:rsid w:val="003E0FBC"/>
    <w:rsid w:val="003E1F1B"/>
    <w:rsid w:val="003E2BD5"/>
    <w:rsid w:val="003E4DD0"/>
    <w:rsid w:val="003E7ECA"/>
    <w:rsid w:val="003F0512"/>
    <w:rsid w:val="003F2A69"/>
    <w:rsid w:val="003F2CF2"/>
    <w:rsid w:val="003F4EF1"/>
    <w:rsid w:val="004002F5"/>
    <w:rsid w:val="00402164"/>
    <w:rsid w:val="00403A58"/>
    <w:rsid w:val="00405E2A"/>
    <w:rsid w:val="00407432"/>
    <w:rsid w:val="004114E8"/>
    <w:rsid w:val="004134C7"/>
    <w:rsid w:val="004137EB"/>
    <w:rsid w:val="004161C7"/>
    <w:rsid w:val="00416EF7"/>
    <w:rsid w:val="004172A4"/>
    <w:rsid w:val="0042162C"/>
    <w:rsid w:val="0042789E"/>
    <w:rsid w:val="00427962"/>
    <w:rsid w:val="0043114D"/>
    <w:rsid w:val="0043126F"/>
    <w:rsid w:val="00431A1E"/>
    <w:rsid w:val="00431C1B"/>
    <w:rsid w:val="00432B5D"/>
    <w:rsid w:val="0043792C"/>
    <w:rsid w:val="0044062D"/>
    <w:rsid w:val="00443C72"/>
    <w:rsid w:val="00446D32"/>
    <w:rsid w:val="00447CD3"/>
    <w:rsid w:val="004514BE"/>
    <w:rsid w:val="0045221E"/>
    <w:rsid w:val="0045309A"/>
    <w:rsid w:val="00463450"/>
    <w:rsid w:val="00464932"/>
    <w:rsid w:val="00466408"/>
    <w:rsid w:val="004719C4"/>
    <w:rsid w:val="004758B6"/>
    <w:rsid w:val="00480CBB"/>
    <w:rsid w:val="00486227"/>
    <w:rsid w:val="00487058"/>
    <w:rsid w:val="0049001C"/>
    <w:rsid w:val="00491EDE"/>
    <w:rsid w:val="00497749"/>
    <w:rsid w:val="004A2B16"/>
    <w:rsid w:val="004A5992"/>
    <w:rsid w:val="004B1311"/>
    <w:rsid w:val="004B629B"/>
    <w:rsid w:val="004B679B"/>
    <w:rsid w:val="004B74CE"/>
    <w:rsid w:val="004C5771"/>
    <w:rsid w:val="004D34E1"/>
    <w:rsid w:val="004D50C7"/>
    <w:rsid w:val="004E2444"/>
    <w:rsid w:val="004E288B"/>
    <w:rsid w:val="004E2C63"/>
    <w:rsid w:val="004E3C45"/>
    <w:rsid w:val="00505CC5"/>
    <w:rsid w:val="0051377C"/>
    <w:rsid w:val="00514BA7"/>
    <w:rsid w:val="00517C60"/>
    <w:rsid w:val="005216FF"/>
    <w:rsid w:val="005222E0"/>
    <w:rsid w:val="00524EE1"/>
    <w:rsid w:val="00525AB5"/>
    <w:rsid w:val="005264A7"/>
    <w:rsid w:val="00531D1A"/>
    <w:rsid w:val="005331C8"/>
    <w:rsid w:val="0053642B"/>
    <w:rsid w:val="00540CBF"/>
    <w:rsid w:val="005428ED"/>
    <w:rsid w:val="00552834"/>
    <w:rsid w:val="00562F7A"/>
    <w:rsid w:val="00565F03"/>
    <w:rsid w:val="00570838"/>
    <w:rsid w:val="00572F0F"/>
    <w:rsid w:val="0057785D"/>
    <w:rsid w:val="00580ACA"/>
    <w:rsid w:val="00581643"/>
    <w:rsid w:val="005816F8"/>
    <w:rsid w:val="00582DB0"/>
    <w:rsid w:val="00584CD0"/>
    <w:rsid w:val="005930BE"/>
    <w:rsid w:val="005957AC"/>
    <w:rsid w:val="00596A14"/>
    <w:rsid w:val="005A3320"/>
    <w:rsid w:val="005A33C1"/>
    <w:rsid w:val="005A497F"/>
    <w:rsid w:val="005A713D"/>
    <w:rsid w:val="005C014E"/>
    <w:rsid w:val="005C294E"/>
    <w:rsid w:val="005C5254"/>
    <w:rsid w:val="005C5E90"/>
    <w:rsid w:val="005C60FA"/>
    <w:rsid w:val="005D1C5F"/>
    <w:rsid w:val="005D27D7"/>
    <w:rsid w:val="005D31FF"/>
    <w:rsid w:val="005D4362"/>
    <w:rsid w:val="005D708B"/>
    <w:rsid w:val="005E141B"/>
    <w:rsid w:val="005E768A"/>
    <w:rsid w:val="005F05A9"/>
    <w:rsid w:val="005F7F6E"/>
    <w:rsid w:val="00600826"/>
    <w:rsid w:val="0060277F"/>
    <w:rsid w:val="00603866"/>
    <w:rsid w:val="00607306"/>
    <w:rsid w:val="006074F2"/>
    <w:rsid w:val="00620D7B"/>
    <w:rsid w:val="00626386"/>
    <w:rsid w:val="006316A4"/>
    <w:rsid w:val="00632170"/>
    <w:rsid w:val="00634AF8"/>
    <w:rsid w:val="006402CB"/>
    <w:rsid w:val="0064659A"/>
    <w:rsid w:val="00651625"/>
    <w:rsid w:val="00651660"/>
    <w:rsid w:val="00653760"/>
    <w:rsid w:val="0065381E"/>
    <w:rsid w:val="00654A8B"/>
    <w:rsid w:val="006556E3"/>
    <w:rsid w:val="00655872"/>
    <w:rsid w:val="006602DA"/>
    <w:rsid w:val="00663853"/>
    <w:rsid w:val="0066782C"/>
    <w:rsid w:val="006853CE"/>
    <w:rsid w:val="006865A7"/>
    <w:rsid w:val="00686D15"/>
    <w:rsid w:val="006A0E82"/>
    <w:rsid w:val="006A3AA7"/>
    <w:rsid w:val="006B1212"/>
    <w:rsid w:val="006B4778"/>
    <w:rsid w:val="006B5A60"/>
    <w:rsid w:val="006C03C6"/>
    <w:rsid w:val="006C202F"/>
    <w:rsid w:val="006C54E9"/>
    <w:rsid w:val="006D217C"/>
    <w:rsid w:val="006D3D3B"/>
    <w:rsid w:val="006E5C8B"/>
    <w:rsid w:val="006F3ED9"/>
    <w:rsid w:val="006F793F"/>
    <w:rsid w:val="006F7DFE"/>
    <w:rsid w:val="0071295B"/>
    <w:rsid w:val="0071650F"/>
    <w:rsid w:val="0072030A"/>
    <w:rsid w:val="00723AED"/>
    <w:rsid w:val="00725429"/>
    <w:rsid w:val="00725E51"/>
    <w:rsid w:val="00727B42"/>
    <w:rsid w:val="007437D0"/>
    <w:rsid w:val="00746A33"/>
    <w:rsid w:val="00746CFA"/>
    <w:rsid w:val="00752C76"/>
    <w:rsid w:val="00757745"/>
    <w:rsid w:val="00757C00"/>
    <w:rsid w:val="00761776"/>
    <w:rsid w:val="00764177"/>
    <w:rsid w:val="00764322"/>
    <w:rsid w:val="00765BC8"/>
    <w:rsid w:val="00771C9C"/>
    <w:rsid w:val="00772A96"/>
    <w:rsid w:val="007737C6"/>
    <w:rsid w:val="00775B50"/>
    <w:rsid w:val="0077737C"/>
    <w:rsid w:val="007831D9"/>
    <w:rsid w:val="0078374F"/>
    <w:rsid w:val="00787EBA"/>
    <w:rsid w:val="007935E5"/>
    <w:rsid w:val="00795188"/>
    <w:rsid w:val="007A259C"/>
    <w:rsid w:val="007B0356"/>
    <w:rsid w:val="007B471A"/>
    <w:rsid w:val="007B596B"/>
    <w:rsid w:val="007B72BC"/>
    <w:rsid w:val="007C0D27"/>
    <w:rsid w:val="007C72CE"/>
    <w:rsid w:val="007D1B39"/>
    <w:rsid w:val="007D3958"/>
    <w:rsid w:val="007D5C54"/>
    <w:rsid w:val="007D7D8F"/>
    <w:rsid w:val="007E0A9F"/>
    <w:rsid w:val="007E4778"/>
    <w:rsid w:val="007E53C7"/>
    <w:rsid w:val="007E61FB"/>
    <w:rsid w:val="007E6FBE"/>
    <w:rsid w:val="007F497D"/>
    <w:rsid w:val="008009F5"/>
    <w:rsid w:val="00810B0A"/>
    <w:rsid w:val="008136D2"/>
    <w:rsid w:val="00815F43"/>
    <w:rsid w:val="0081674A"/>
    <w:rsid w:val="008238D3"/>
    <w:rsid w:val="00831E17"/>
    <w:rsid w:val="0083227B"/>
    <w:rsid w:val="00833ADE"/>
    <w:rsid w:val="00837254"/>
    <w:rsid w:val="00840914"/>
    <w:rsid w:val="00845D97"/>
    <w:rsid w:val="0084698A"/>
    <w:rsid w:val="00846BC5"/>
    <w:rsid w:val="00850192"/>
    <w:rsid w:val="0085142A"/>
    <w:rsid w:val="00852905"/>
    <w:rsid w:val="00852D5C"/>
    <w:rsid w:val="0085320E"/>
    <w:rsid w:val="00853873"/>
    <w:rsid w:val="00855250"/>
    <w:rsid w:val="008556D4"/>
    <w:rsid w:val="00855C3E"/>
    <w:rsid w:val="00860967"/>
    <w:rsid w:val="008631AE"/>
    <w:rsid w:val="008731B4"/>
    <w:rsid w:val="008750E3"/>
    <w:rsid w:val="008761F4"/>
    <w:rsid w:val="00884522"/>
    <w:rsid w:val="0089748D"/>
    <w:rsid w:val="008A24B2"/>
    <w:rsid w:val="008A2BAD"/>
    <w:rsid w:val="008A3854"/>
    <w:rsid w:val="008A7DE6"/>
    <w:rsid w:val="008A7F61"/>
    <w:rsid w:val="008B2837"/>
    <w:rsid w:val="008B2C4D"/>
    <w:rsid w:val="008B3100"/>
    <w:rsid w:val="008B4628"/>
    <w:rsid w:val="008B473C"/>
    <w:rsid w:val="008B66E5"/>
    <w:rsid w:val="008B7447"/>
    <w:rsid w:val="008D0760"/>
    <w:rsid w:val="008D4B2F"/>
    <w:rsid w:val="008D72B0"/>
    <w:rsid w:val="008E352C"/>
    <w:rsid w:val="008E6E55"/>
    <w:rsid w:val="008F1287"/>
    <w:rsid w:val="008F5D23"/>
    <w:rsid w:val="009013A7"/>
    <w:rsid w:val="009024A6"/>
    <w:rsid w:val="009123B0"/>
    <w:rsid w:val="00915561"/>
    <w:rsid w:val="00915BE7"/>
    <w:rsid w:val="009224D9"/>
    <w:rsid w:val="009248C8"/>
    <w:rsid w:val="00927058"/>
    <w:rsid w:val="009276C8"/>
    <w:rsid w:val="00941781"/>
    <w:rsid w:val="00946D03"/>
    <w:rsid w:val="009571B1"/>
    <w:rsid w:val="0096595B"/>
    <w:rsid w:val="00965FCD"/>
    <w:rsid w:val="00972049"/>
    <w:rsid w:val="00974844"/>
    <w:rsid w:val="009753CB"/>
    <w:rsid w:val="00975BD3"/>
    <w:rsid w:val="00980B89"/>
    <w:rsid w:val="009833AC"/>
    <w:rsid w:val="00986D8E"/>
    <w:rsid w:val="00993664"/>
    <w:rsid w:val="009A6A40"/>
    <w:rsid w:val="009B0C8B"/>
    <w:rsid w:val="009B45EF"/>
    <w:rsid w:val="009B4BC6"/>
    <w:rsid w:val="009B79F4"/>
    <w:rsid w:val="009C1BB7"/>
    <w:rsid w:val="009D1C1B"/>
    <w:rsid w:val="009D4466"/>
    <w:rsid w:val="009D71BE"/>
    <w:rsid w:val="009E74F6"/>
    <w:rsid w:val="009F1302"/>
    <w:rsid w:val="009F2C97"/>
    <w:rsid w:val="00A07FB9"/>
    <w:rsid w:val="00A106DF"/>
    <w:rsid w:val="00A11E46"/>
    <w:rsid w:val="00A16112"/>
    <w:rsid w:val="00A162B2"/>
    <w:rsid w:val="00A16706"/>
    <w:rsid w:val="00A21F31"/>
    <w:rsid w:val="00A31127"/>
    <w:rsid w:val="00A40190"/>
    <w:rsid w:val="00A403FA"/>
    <w:rsid w:val="00A409D8"/>
    <w:rsid w:val="00A44B0E"/>
    <w:rsid w:val="00A45BCE"/>
    <w:rsid w:val="00A56673"/>
    <w:rsid w:val="00A567F5"/>
    <w:rsid w:val="00A56A77"/>
    <w:rsid w:val="00A573F6"/>
    <w:rsid w:val="00A57FE0"/>
    <w:rsid w:val="00A65716"/>
    <w:rsid w:val="00A662F1"/>
    <w:rsid w:val="00A66677"/>
    <w:rsid w:val="00A73F7D"/>
    <w:rsid w:val="00A76015"/>
    <w:rsid w:val="00A7759A"/>
    <w:rsid w:val="00A804DF"/>
    <w:rsid w:val="00A80BF9"/>
    <w:rsid w:val="00A8633E"/>
    <w:rsid w:val="00A96A1F"/>
    <w:rsid w:val="00AA4829"/>
    <w:rsid w:val="00AB2638"/>
    <w:rsid w:val="00AB475E"/>
    <w:rsid w:val="00AB6972"/>
    <w:rsid w:val="00AC230F"/>
    <w:rsid w:val="00AC42B8"/>
    <w:rsid w:val="00AD0C1D"/>
    <w:rsid w:val="00AD5398"/>
    <w:rsid w:val="00AE4852"/>
    <w:rsid w:val="00AE50FC"/>
    <w:rsid w:val="00AF0225"/>
    <w:rsid w:val="00AF0544"/>
    <w:rsid w:val="00AF3C08"/>
    <w:rsid w:val="00AF7708"/>
    <w:rsid w:val="00B01EA6"/>
    <w:rsid w:val="00B05EC0"/>
    <w:rsid w:val="00B070AC"/>
    <w:rsid w:val="00B10E5E"/>
    <w:rsid w:val="00B13B7F"/>
    <w:rsid w:val="00B15BDA"/>
    <w:rsid w:val="00B2369B"/>
    <w:rsid w:val="00B24949"/>
    <w:rsid w:val="00B31FE0"/>
    <w:rsid w:val="00B334A3"/>
    <w:rsid w:val="00B42182"/>
    <w:rsid w:val="00B42D65"/>
    <w:rsid w:val="00B42F2F"/>
    <w:rsid w:val="00B43531"/>
    <w:rsid w:val="00B43CD4"/>
    <w:rsid w:val="00B47CCA"/>
    <w:rsid w:val="00B5170E"/>
    <w:rsid w:val="00B5276F"/>
    <w:rsid w:val="00B605B9"/>
    <w:rsid w:val="00B611BF"/>
    <w:rsid w:val="00B61422"/>
    <w:rsid w:val="00B61FFD"/>
    <w:rsid w:val="00B62BE9"/>
    <w:rsid w:val="00B64F20"/>
    <w:rsid w:val="00B803B1"/>
    <w:rsid w:val="00B807E3"/>
    <w:rsid w:val="00B80EFE"/>
    <w:rsid w:val="00B85D58"/>
    <w:rsid w:val="00B9006D"/>
    <w:rsid w:val="00B9015D"/>
    <w:rsid w:val="00B9066D"/>
    <w:rsid w:val="00B93240"/>
    <w:rsid w:val="00BA089F"/>
    <w:rsid w:val="00BA1A0A"/>
    <w:rsid w:val="00BA3271"/>
    <w:rsid w:val="00BA42F2"/>
    <w:rsid w:val="00BB1A69"/>
    <w:rsid w:val="00BB385D"/>
    <w:rsid w:val="00BC09D6"/>
    <w:rsid w:val="00BC2BA2"/>
    <w:rsid w:val="00BC4A2F"/>
    <w:rsid w:val="00BC5420"/>
    <w:rsid w:val="00BD1392"/>
    <w:rsid w:val="00BD1AC4"/>
    <w:rsid w:val="00BE3FF6"/>
    <w:rsid w:val="00BF1A86"/>
    <w:rsid w:val="00BF461B"/>
    <w:rsid w:val="00BF48F6"/>
    <w:rsid w:val="00BF6A69"/>
    <w:rsid w:val="00C007BD"/>
    <w:rsid w:val="00C023B0"/>
    <w:rsid w:val="00C02F9A"/>
    <w:rsid w:val="00C04763"/>
    <w:rsid w:val="00C11D91"/>
    <w:rsid w:val="00C165F9"/>
    <w:rsid w:val="00C17B92"/>
    <w:rsid w:val="00C210C3"/>
    <w:rsid w:val="00C212E4"/>
    <w:rsid w:val="00C23550"/>
    <w:rsid w:val="00C25030"/>
    <w:rsid w:val="00C30534"/>
    <w:rsid w:val="00C34A8C"/>
    <w:rsid w:val="00C37326"/>
    <w:rsid w:val="00C4139A"/>
    <w:rsid w:val="00C51C8E"/>
    <w:rsid w:val="00C53AEF"/>
    <w:rsid w:val="00C53F3D"/>
    <w:rsid w:val="00C54679"/>
    <w:rsid w:val="00C55B97"/>
    <w:rsid w:val="00C56681"/>
    <w:rsid w:val="00C5799F"/>
    <w:rsid w:val="00C77D0B"/>
    <w:rsid w:val="00C83E2F"/>
    <w:rsid w:val="00C83F98"/>
    <w:rsid w:val="00C85C8B"/>
    <w:rsid w:val="00C91C5A"/>
    <w:rsid w:val="00C929FE"/>
    <w:rsid w:val="00C94A4F"/>
    <w:rsid w:val="00C95130"/>
    <w:rsid w:val="00CA1CD2"/>
    <w:rsid w:val="00CA3BA7"/>
    <w:rsid w:val="00CA4152"/>
    <w:rsid w:val="00CB254F"/>
    <w:rsid w:val="00CB5C0D"/>
    <w:rsid w:val="00CC3863"/>
    <w:rsid w:val="00CC4649"/>
    <w:rsid w:val="00CC563E"/>
    <w:rsid w:val="00CC6B1E"/>
    <w:rsid w:val="00CD0232"/>
    <w:rsid w:val="00CD176D"/>
    <w:rsid w:val="00CD3643"/>
    <w:rsid w:val="00CD3F1B"/>
    <w:rsid w:val="00CD5A4D"/>
    <w:rsid w:val="00CD61C0"/>
    <w:rsid w:val="00CE2729"/>
    <w:rsid w:val="00CE2E09"/>
    <w:rsid w:val="00CE408B"/>
    <w:rsid w:val="00CE6BEA"/>
    <w:rsid w:val="00CE70C0"/>
    <w:rsid w:val="00CE72AC"/>
    <w:rsid w:val="00CF42B0"/>
    <w:rsid w:val="00CF5EBA"/>
    <w:rsid w:val="00D0619F"/>
    <w:rsid w:val="00D11E71"/>
    <w:rsid w:val="00D12133"/>
    <w:rsid w:val="00D17949"/>
    <w:rsid w:val="00D20DC0"/>
    <w:rsid w:val="00D24911"/>
    <w:rsid w:val="00D25E90"/>
    <w:rsid w:val="00D33F62"/>
    <w:rsid w:val="00D43780"/>
    <w:rsid w:val="00D44DC9"/>
    <w:rsid w:val="00D470FA"/>
    <w:rsid w:val="00D53917"/>
    <w:rsid w:val="00D56343"/>
    <w:rsid w:val="00D569F7"/>
    <w:rsid w:val="00D56FE0"/>
    <w:rsid w:val="00D612F8"/>
    <w:rsid w:val="00D61DA6"/>
    <w:rsid w:val="00D67553"/>
    <w:rsid w:val="00D75770"/>
    <w:rsid w:val="00D83259"/>
    <w:rsid w:val="00D85DBB"/>
    <w:rsid w:val="00D874C0"/>
    <w:rsid w:val="00D877C0"/>
    <w:rsid w:val="00D96700"/>
    <w:rsid w:val="00DA1324"/>
    <w:rsid w:val="00DA18AB"/>
    <w:rsid w:val="00DA220A"/>
    <w:rsid w:val="00DA58AD"/>
    <w:rsid w:val="00DB4A1E"/>
    <w:rsid w:val="00DC4E9D"/>
    <w:rsid w:val="00DC6A84"/>
    <w:rsid w:val="00DC76D2"/>
    <w:rsid w:val="00DE0D90"/>
    <w:rsid w:val="00DE28B8"/>
    <w:rsid w:val="00DE5EDC"/>
    <w:rsid w:val="00DE6379"/>
    <w:rsid w:val="00DF2B07"/>
    <w:rsid w:val="00DF3991"/>
    <w:rsid w:val="00DF547E"/>
    <w:rsid w:val="00E017D6"/>
    <w:rsid w:val="00E01C46"/>
    <w:rsid w:val="00E076BE"/>
    <w:rsid w:val="00E107BD"/>
    <w:rsid w:val="00E13BF3"/>
    <w:rsid w:val="00E20D92"/>
    <w:rsid w:val="00E25526"/>
    <w:rsid w:val="00E25577"/>
    <w:rsid w:val="00E25D26"/>
    <w:rsid w:val="00E32DF8"/>
    <w:rsid w:val="00E42902"/>
    <w:rsid w:val="00E4384B"/>
    <w:rsid w:val="00E45460"/>
    <w:rsid w:val="00E50D2F"/>
    <w:rsid w:val="00E51624"/>
    <w:rsid w:val="00E5444F"/>
    <w:rsid w:val="00E54462"/>
    <w:rsid w:val="00E5543B"/>
    <w:rsid w:val="00E628E7"/>
    <w:rsid w:val="00E63E61"/>
    <w:rsid w:val="00E70CCF"/>
    <w:rsid w:val="00E71249"/>
    <w:rsid w:val="00E71F9A"/>
    <w:rsid w:val="00E7435C"/>
    <w:rsid w:val="00E76155"/>
    <w:rsid w:val="00E814EF"/>
    <w:rsid w:val="00E8472F"/>
    <w:rsid w:val="00E945AC"/>
    <w:rsid w:val="00EA039B"/>
    <w:rsid w:val="00EA1B55"/>
    <w:rsid w:val="00EA513A"/>
    <w:rsid w:val="00EA54E3"/>
    <w:rsid w:val="00EA66AA"/>
    <w:rsid w:val="00EB4500"/>
    <w:rsid w:val="00EB4E9C"/>
    <w:rsid w:val="00EC3604"/>
    <w:rsid w:val="00EC3657"/>
    <w:rsid w:val="00EC386F"/>
    <w:rsid w:val="00EC5097"/>
    <w:rsid w:val="00ED015E"/>
    <w:rsid w:val="00ED116F"/>
    <w:rsid w:val="00ED6FE2"/>
    <w:rsid w:val="00EE710B"/>
    <w:rsid w:val="00EF01C3"/>
    <w:rsid w:val="00EF3E6A"/>
    <w:rsid w:val="00EF4A7B"/>
    <w:rsid w:val="00EF607B"/>
    <w:rsid w:val="00F039A3"/>
    <w:rsid w:val="00F1392C"/>
    <w:rsid w:val="00F145FF"/>
    <w:rsid w:val="00F15740"/>
    <w:rsid w:val="00F20EC4"/>
    <w:rsid w:val="00F220FA"/>
    <w:rsid w:val="00F300C8"/>
    <w:rsid w:val="00F31D81"/>
    <w:rsid w:val="00F3743E"/>
    <w:rsid w:val="00F37BDB"/>
    <w:rsid w:val="00F44F7E"/>
    <w:rsid w:val="00F455E3"/>
    <w:rsid w:val="00F513FE"/>
    <w:rsid w:val="00F540F3"/>
    <w:rsid w:val="00F55C18"/>
    <w:rsid w:val="00F5715F"/>
    <w:rsid w:val="00F57413"/>
    <w:rsid w:val="00F60CAD"/>
    <w:rsid w:val="00F6359D"/>
    <w:rsid w:val="00F64306"/>
    <w:rsid w:val="00F65F47"/>
    <w:rsid w:val="00F6726C"/>
    <w:rsid w:val="00F75DC5"/>
    <w:rsid w:val="00F77CEA"/>
    <w:rsid w:val="00F81A86"/>
    <w:rsid w:val="00F848AD"/>
    <w:rsid w:val="00F852CE"/>
    <w:rsid w:val="00F85982"/>
    <w:rsid w:val="00F864BF"/>
    <w:rsid w:val="00F94351"/>
    <w:rsid w:val="00F94F3B"/>
    <w:rsid w:val="00F97977"/>
    <w:rsid w:val="00FA0505"/>
    <w:rsid w:val="00FA178C"/>
    <w:rsid w:val="00FA50A9"/>
    <w:rsid w:val="00FB027D"/>
    <w:rsid w:val="00FB2F18"/>
    <w:rsid w:val="00FB30DF"/>
    <w:rsid w:val="00FB52B5"/>
    <w:rsid w:val="00FC0F22"/>
    <w:rsid w:val="00FC39A1"/>
    <w:rsid w:val="00FD38F6"/>
    <w:rsid w:val="00FE1E99"/>
    <w:rsid w:val="00FE48C0"/>
    <w:rsid w:val="00FE4D76"/>
    <w:rsid w:val="00FF1D41"/>
    <w:rsid w:val="00FF26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a0">
    <w:name w:val="Normal"/>
    <w:qFormat/>
    <w:rsid w:val="00946D03"/>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3C59E6"/>
    <w:pPr>
      <w:keepNext/>
      <w:numPr>
        <w:numId w:val="1"/>
      </w:numPr>
      <w:outlineLvl w:val="0"/>
    </w:pPr>
    <w:rPr>
      <w:b/>
      <w:bCs/>
    </w:rPr>
  </w:style>
  <w:style w:type="paragraph" w:styleId="20">
    <w:name w:val="heading 2"/>
    <w:basedOn w:val="a0"/>
    <w:next w:val="a0"/>
    <w:link w:val="21"/>
    <w:uiPriority w:val="99"/>
    <w:qFormat/>
    <w:rsid w:val="003C59E6"/>
    <w:pPr>
      <w:keepNext/>
      <w:numPr>
        <w:ilvl w:val="1"/>
        <w:numId w:val="1"/>
      </w:numPr>
      <w:ind w:right="-5"/>
      <w:outlineLvl w:val="1"/>
    </w:pPr>
    <w:rPr>
      <w:b/>
      <w:bCs/>
      <w:sz w:val="16"/>
      <w:szCs w:val="16"/>
    </w:rPr>
  </w:style>
  <w:style w:type="paragraph" w:styleId="3">
    <w:name w:val="heading 3"/>
    <w:basedOn w:val="a0"/>
    <w:next w:val="a0"/>
    <w:link w:val="30"/>
    <w:uiPriority w:val="99"/>
    <w:qFormat/>
    <w:rsid w:val="003C59E6"/>
    <w:pPr>
      <w:keepNext/>
      <w:widowControl w:val="0"/>
      <w:numPr>
        <w:ilvl w:val="2"/>
        <w:numId w:val="1"/>
      </w:numPr>
      <w:overflowPunct w:val="0"/>
      <w:autoSpaceDE w:val="0"/>
      <w:autoSpaceDN w:val="0"/>
      <w:adjustRightInd w:val="0"/>
      <w:spacing w:before="360" w:after="120"/>
      <w:textAlignment w:val="baseline"/>
      <w:outlineLvl w:val="2"/>
    </w:pPr>
    <w:rPr>
      <w:b/>
      <w:bCs/>
    </w:rPr>
  </w:style>
  <w:style w:type="paragraph" w:styleId="40">
    <w:name w:val="heading 4"/>
    <w:basedOn w:val="a0"/>
    <w:next w:val="a0"/>
    <w:link w:val="41"/>
    <w:uiPriority w:val="99"/>
    <w:qFormat/>
    <w:rsid w:val="003C59E6"/>
    <w:pPr>
      <w:keepNext/>
      <w:numPr>
        <w:ilvl w:val="3"/>
        <w:numId w:val="1"/>
      </w:numPr>
      <w:ind w:right="-6"/>
      <w:outlineLvl w:val="3"/>
    </w:pPr>
    <w:rPr>
      <w:i/>
      <w:iCs/>
      <w:sz w:val="16"/>
      <w:szCs w:val="16"/>
    </w:rPr>
  </w:style>
  <w:style w:type="paragraph" w:styleId="5">
    <w:name w:val="heading 5"/>
    <w:basedOn w:val="a0"/>
    <w:next w:val="a0"/>
    <w:link w:val="50"/>
    <w:uiPriority w:val="99"/>
    <w:qFormat/>
    <w:rsid w:val="003C59E6"/>
    <w:pPr>
      <w:keepNext/>
      <w:numPr>
        <w:ilvl w:val="4"/>
        <w:numId w:val="1"/>
      </w:numPr>
      <w:ind w:right="-5"/>
      <w:jc w:val="center"/>
      <w:outlineLvl w:val="4"/>
    </w:pPr>
    <w:rPr>
      <w:b/>
      <w:bCs/>
    </w:rPr>
  </w:style>
  <w:style w:type="paragraph" w:styleId="6">
    <w:name w:val="heading 6"/>
    <w:basedOn w:val="a0"/>
    <w:next w:val="a0"/>
    <w:link w:val="60"/>
    <w:uiPriority w:val="99"/>
    <w:qFormat/>
    <w:rsid w:val="003C59E6"/>
    <w:pPr>
      <w:keepNext/>
      <w:numPr>
        <w:ilvl w:val="5"/>
        <w:numId w:val="1"/>
      </w:numPr>
      <w:ind w:right="-5"/>
      <w:outlineLvl w:val="5"/>
    </w:pPr>
    <w:rPr>
      <w:i/>
      <w:iCs/>
      <w:sz w:val="16"/>
      <w:szCs w:val="16"/>
    </w:rPr>
  </w:style>
  <w:style w:type="paragraph" w:styleId="7">
    <w:name w:val="heading 7"/>
    <w:basedOn w:val="a0"/>
    <w:next w:val="a0"/>
    <w:link w:val="70"/>
    <w:uiPriority w:val="99"/>
    <w:qFormat/>
    <w:rsid w:val="003C59E6"/>
    <w:pPr>
      <w:keepNext/>
      <w:numPr>
        <w:ilvl w:val="6"/>
        <w:numId w:val="1"/>
      </w:numPr>
      <w:jc w:val="center"/>
      <w:outlineLvl w:val="6"/>
    </w:pPr>
    <w:rPr>
      <w:rFonts w:ascii="Times New Roman CYR" w:hAnsi="Times New Roman CYR" w:cs="Times New Roman CYR"/>
      <w:b/>
      <w:bCs/>
      <w:color w:val="000000"/>
    </w:rPr>
  </w:style>
  <w:style w:type="paragraph" w:styleId="8">
    <w:name w:val="heading 8"/>
    <w:basedOn w:val="a0"/>
    <w:next w:val="a0"/>
    <w:link w:val="80"/>
    <w:uiPriority w:val="99"/>
    <w:qFormat/>
    <w:rsid w:val="003C59E6"/>
    <w:pPr>
      <w:keepNext/>
      <w:numPr>
        <w:ilvl w:val="7"/>
        <w:numId w:val="1"/>
      </w:numPr>
      <w:outlineLvl w:val="7"/>
    </w:pPr>
    <w:rPr>
      <w:b/>
      <w:bCs/>
    </w:rPr>
  </w:style>
  <w:style w:type="paragraph" w:styleId="9">
    <w:name w:val="heading 9"/>
    <w:basedOn w:val="a0"/>
    <w:next w:val="a0"/>
    <w:link w:val="90"/>
    <w:uiPriority w:val="99"/>
    <w:qFormat/>
    <w:rsid w:val="003C59E6"/>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946D03"/>
    <w:rPr>
      <w:rFonts w:ascii="Tahoma" w:hAnsi="Tahoma" w:cs="Tahoma"/>
      <w:sz w:val="16"/>
      <w:szCs w:val="16"/>
    </w:rPr>
  </w:style>
  <w:style w:type="character" w:customStyle="1" w:styleId="a5">
    <w:name w:val="Текст выноски Знак"/>
    <w:basedOn w:val="a1"/>
    <w:link w:val="a4"/>
    <w:uiPriority w:val="99"/>
    <w:semiHidden/>
    <w:rsid w:val="00946D03"/>
    <w:rPr>
      <w:rFonts w:ascii="Tahoma" w:eastAsia="Times New Roman" w:hAnsi="Tahoma" w:cs="Tahoma"/>
      <w:sz w:val="16"/>
      <w:szCs w:val="16"/>
      <w:lang w:eastAsia="ru-RU"/>
    </w:rPr>
  </w:style>
  <w:style w:type="paragraph" w:styleId="a6">
    <w:name w:val="header"/>
    <w:basedOn w:val="a0"/>
    <w:link w:val="a7"/>
    <w:uiPriority w:val="99"/>
    <w:unhideWhenUsed/>
    <w:rsid w:val="00946D03"/>
    <w:pPr>
      <w:tabs>
        <w:tab w:val="center" w:pos="4677"/>
        <w:tab w:val="right" w:pos="9355"/>
      </w:tabs>
    </w:pPr>
  </w:style>
  <w:style w:type="character" w:customStyle="1" w:styleId="a7">
    <w:name w:val="Верхний колонтитул Знак"/>
    <w:basedOn w:val="a1"/>
    <w:link w:val="a6"/>
    <w:uiPriority w:val="99"/>
    <w:rsid w:val="00946D03"/>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946D03"/>
    <w:pPr>
      <w:tabs>
        <w:tab w:val="center" w:pos="4677"/>
        <w:tab w:val="right" w:pos="9355"/>
      </w:tabs>
    </w:pPr>
  </w:style>
  <w:style w:type="character" w:customStyle="1" w:styleId="a9">
    <w:name w:val="Нижний колонтитул Знак"/>
    <w:basedOn w:val="a1"/>
    <w:link w:val="a8"/>
    <w:uiPriority w:val="99"/>
    <w:rsid w:val="00946D03"/>
    <w:rPr>
      <w:rFonts w:ascii="Times New Roman" w:eastAsia="Times New Roman" w:hAnsi="Times New Roman" w:cs="Times New Roman"/>
      <w:sz w:val="24"/>
      <w:szCs w:val="24"/>
      <w:lang w:eastAsia="ru-RU"/>
    </w:rPr>
  </w:style>
  <w:style w:type="paragraph" w:customStyle="1" w:styleId="aa">
    <w:name w:val="Знак"/>
    <w:basedOn w:val="a0"/>
    <w:uiPriority w:val="99"/>
    <w:rsid w:val="00946D03"/>
    <w:pPr>
      <w:widowControl w:val="0"/>
      <w:adjustRightInd w:val="0"/>
      <w:spacing w:after="160" w:line="240" w:lineRule="exact"/>
      <w:jc w:val="right"/>
    </w:pPr>
    <w:rPr>
      <w:sz w:val="20"/>
      <w:szCs w:val="20"/>
      <w:lang w:val="en-GB" w:eastAsia="en-US"/>
    </w:rPr>
  </w:style>
  <w:style w:type="character" w:styleId="ab">
    <w:name w:val="Book Title"/>
    <w:basedOn w:val="a1"/>
    <w:uiPriority w:val="99"/>
    <w:qFormat/>
    <w:rsid w:val="00946D03"/>
    <w:rPr>
      <w:b/>
      <w:bCs/>
      <w:smallCaps/>
      <w:spacing w:val="5"/>
    </w:rPr>
  </w:style>
  <w:style w:type="character" w:styleId="ac">
    <w:name w:val="Hyperlink"/>
    <w:basedOn w:val="a1"/>
    <w:uiPriority w:val="99"/>
    <w:rsid w:val="00946D03"/>
    <w:rPr>
      <w:color w:val="0000FF"/>
      <w:u w:val="single"/>
    </w:rPr>
  </w:style>
  <w:style w:type="paragraph" w:styleId="ad">
    <w:name w:val="Normal (Web)"/>
    <w:basedOn w:val="a0"/>
    <w:uiPriority w:val="99"/>
    <w:rsid w:val="00946D03"/>
    <w:pPr>
      <w:spacing w:after="225"/>
    </w:pPr>
    <w:rPr>
      <w:sz w:val="21"/>
      <w:szCs w:val="21"/>
    </w:rPr>
  </w:style>
  <w:style w:type="paragraph" w:customStyle="1" w:styleId="ae">
    <w:name w:val="Содержимое таблицы"/>
    <w:basedOn w:val="a0"/>
    <w:uiPriority w:val="99"/>
    <w:rsid w:val="00946D03"/>
    <w:pPr>
      <w:suppressLineNumbers/>
      <w:suppressAutoHyphens/>
    </w:pPr>
    <w:rPr>
      <w:lang w:eastAsia="ar-SA"/>
    </w:rPr>
  </w:style>
  <w:style w:type="character" w:customStyle="1" w:styleId="10">
    <w:name w:val="Заголовок 1 Знак"/>
    <w:basedOn w:val="a1"/>
    <w:link w:val="1"/>
    <w:uiPriority w:val="99"/>
    <w:rsid w:val="003C59E6"/>
    <w:rPr>
      <w:rFonts w:ascii="Times New Roman" w:eastAsia="Times New Roman" w:hAnsi="Times New Roman" w:cs="Times New Roman"/>
      <w:b/>
      <w:bCs/>
      <w:sz w:val="24"/>
      <w:szCs w:val="24"/>
      <w:lang w:eastAsia="ru-RU"/>
    </w:rPr>
  </w:style>
  <w:style w:type="character" w:customStyle="1" w:styleId="21">
    <w:name w:val="Заголовок 2 Знак"/>
    <w:basedOn w:val="a1"/>
    <w:link w:val="20"/>
    <w:uiPriority w:val="99"/>
    <w:rsid w:val="003C59E6"/>
    <w:rPr>
      <w:rFonts w:ascii="Times New Roman" w:eastAsia="Times New Roman" w:hAnsi="Times New Roman" w:cs="Times New Roman"/>
      <w:b/>
      <w:bCs/>
      <w:sz w:val="16"/>
      <w:szCs w:val="16"/>
      <w:lang w:eastAsia="ru-RU"/>
    </w:rPr>
  </w:style>
  <w:style w:type="character" w:customStyle="1" w:styleId="30">
    <w:name w:val="Заголовок 3 Знак"/>
    <w:basedOn w:val="a1"/>
    <w:link w:val="3"/>
    <w:uiPriority w:val="99"/>
    <w:rsid w:val="003C59E6"/>
    <w:rPr>
      <w:rFonts w:ascii="Times New Roman" w:eastAsia="Times New Roman" w:hAnsi="Times New Roman" w:cs="Times New Roman"/>
      <w:b/>
      <w:bCs/>
      <w:sz w:val="24"/>
      <w:szCs w:val="24"/>
      <w:lang w:eastAsia="ru-RU"/>
    </w:rPr>
  </w:style>
  <w:style w:type="character" w:customStyle="1" w:styleId="41">
    <w:name w:val="Заголовок 4 Знак"/>
    <w:basedOn w:val="a1"/>
    <w:link w:val="40"/>
    <w:uiPriority w:val="99"/>
    <w:rsid w:val="003C59E6"/>
    <w:rPr>
      <w:rFonts w:ascii="Times New Roman" w:eastAsia="Times New Roman" w:hAnsi="Times New Roman" w:cs="Times New Roman"/>
      <w:i/>
      <w:iCs/>
      <w:sz w:val="16"/>
      <w:szCs w:val="16"/>
      <w:lang w:eastAsia="ru-RU"/>
    </w:rPr>
  </w:style>
  <w:style w:type="character" w:customStyle="1" w:styleId="50">
    <w:name w:val="Заголовок 5 Знак"/>
    <w:basedOn w:val="a1"/>
    <w:link w:val="5"/>
    <w:uiPriority w:val="99"/>
    <w:rsid w:val="003C59E6"/>
    <w:rPr>
      <w:rFonts w:ascii="Times New Roman" w:eastAsia="Times New Roman" w:hAnsi="Times New Roman" w:cs="Times New Roman"/>
      <w:b/>
      <w:bCs/>
      <w:sz w:val="24"/>
      <w:szCs w:val="24"/>
      <w:lang w:eastAsia="ru-RU"/>
    </w:rPr>
  </w:style>
  <w:style w:type="character" w:customStyle="1" w:styleId="60">
    <w:name w:val="Заголовок 6 Знак"/>
    <w:basedOn w:val="a1"/>
    <w:link w:val="6"/>
    <w:uiPriority w:val="99"/>
    <w:rsid w:val="003C59E6"/>
    <w:rPr>
      <w:rFonts w:ascii="Times New Roman" w:eastAsia="Times New Roman" w:hAnsi="Times New Roman" w:cs="Times New Roman"/>
      <w:i/>
      <w:iCs/>
      <w:sz w:val="16"/>
      <w:szCs w:val="16"/>
      <w:lang w:eastAsia="ru-RU"/>
    </w:rPr>
  </w:style>
  <w:style w:type="character" w:customStyle="1" w:styleId="70">
    <w:name w:val="Заголовок 7 Знак"/>
    <w:basedOn w:val="a1"/>
    <w:link w:val="7"/>
    <w:uiPriority w:val="99"/>
    <w:rsid w:val="003C59E6"/>
    <w:rPr>
      <w:rFonts w:ascii="Times New Roman CYR" w:eastAsia="Times New Roman" w:hAnsi="Times New Roman CYR" w:cs="Times New Roman CYR"/>
      <w:b/>
      <w:bCs/>
      <w:color w:val="000000"/>
      <w:sz w:val="24"/>
      <w:szCs w:val="24"/>
      <w:lang w:eastAsia="ru-RU"/>
    </w:rPr>
  </w:style>
  <w:style w:type="character" w:customStyle="1" w:styleId="80">
    <w:name w:val="Заголовок 8 Знак"/>
    <w:basedOn w:val="a1"/>
    <w:link w:val="8"/>
    <w:uiPriority w:val="99"/>
    <w:rsid w:val="003C59E6"/>
    <w:rPr>
      <w:rFonts w:ascii="Times New Roman" w:eastAsia="Times New Roman" w:hAnsi="Times New Roman" w:cs="Times New Roman"/>
      <w:b/>
      <w:bCs/>
      <w:sz w:val="24"/>
      <w:szCs w:val="24"/>
      <w:lang w:eastAsia="ru-RU"/>
    </w:rPr>
  </w:style>
  <w:style w:type="character" w:customStyle="1" w:styleId="90">
    <w:name w:val="Заголовок 9 Знак"/>
    <w:basedOn w:val="a1"/>
    <w:link w:val="9"/>
    <w:uiPriority w:val="99"/>
    <w:rsid w:val="003C59E6"/>
    <w:rPr>
      <w:rFonts w:ascii="Times New Roman" w:eastAsia="Times New Roman" w:hAnsi="Times New Roman" w:cs="Times New Roman"/>
      <w:sz w:val="24"/>
      <w:szCs w:val="24"/>
      <w:lang w:eastAsia="ru-RU"/>
    </w:rPr>
  </w:style>
  <w:style w:type="paragraph" w:customStyle="1" w:styleId="121">
    <w:name w:val="Стиль Обычный (веб) + 12 пт Красный По ширине Первая строка:  1..."/>
    <w:basedOn w:val="a0"/>
    <w:next w:val="HTML"/>
    <w:uiPriority w:val="99"/>
    <w:rsid w:val="003C59E6"/>
    <w:pPr>
      <w:ind w:firstLine="709"/>
      <w:jc w:val="both"/>
    </w:pPr>
    <w:rPr>
      <w:color w:val="FF0000"/>
    </w:rPr>
  </w:style>
  <w:style w:type="character" w:styleId="af">
    <w:name w:val="Strong"/>
    <w:basedOn w:val="a1"/>
    <w:uiPriority w:val="99"/>
    <w:qFormat/>
    <w:rsid w:val="003C59E6"/>
    <w:rPr>
      <w:b/>
      <w:bCs/>
    </w:rPr>
  </w:style>
  <w:style w:type="paragraph" w:styleId="HTML">
    <w:name w:val="HTML Preformatted"/>
    <w:basedOn w:val="a0"/>
    <w:link w:val="HTML0"/>
    <w:uiPriority w:val="99"/>
    <w:unhideWhenUsed/>
    <w:rsid w:val="003C59E6"/>
    <w:rPr>
      <w:rFonts w:ascii="Consolas" w:hAnsi="Consolas"/>
      <w:sz w:val="20"/>
      <w:szCs w:val="20"/>
    </w:rPr>
  </w:style>
  <w:style w:type="character" w:customStyle="1" w:styleId="HTML0">
    <w:name w:val="Стандартный HTML Знак"/>
    <w:basedOn w:val="a1"/>
    <w:link w:val="HTML"/>
    <w:uiPriority w:val="99"/>
    <w:semiHidden/>
    <w:rsid w:val="003C59E6"/>
    <w:rPr>
      <w:rFonts w:ascii="Consolas" w:eastAsia="Times New Roman" w:hAnsi="Consolas" w:cs="Times New Roman"/>
      <w:sz w:val="20"/>
      <w:szCs w:val="20"/>
      <w:lang w:eastAsia="ru-RU"/>
    </w:rPr>
  </w:style>
  <w:style w:type="paragraph" w:customStyle="1" w:styleId="ConsNormal">
    <w:name w:val="ConsNormal"/>
    <w:uiPriority w:val="99"/>
    <w:rsid w:val="0002578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02578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Iauiue3">
    <w:name w:val="Iau?iue3"/>
    <w:uiPriority w:val="99"/>
    <w:rsid w:val="0002578C"/>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ConsPlusNormal">
    <w:name w:val="ConsPlusNormal"/>
    <w:rsid w:val="001169B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Body Text"/>
    <w:basedOn w:val="a0"/>
    <w:link w:val="af1"/>
    <w:uiPriority w:val="99"/>
    <w:rsid w:val="00E76155"/>
    <w:pPr>
      <w:widowControl w:val="0"/>
      <w:autoSpaceDE w:val="0"/>
      <w:autoSpaceDN w:val="0"/>
      <w:adjustRightInd w:val="0"/>
      <w:spacing w:after="120"/>
    </w:pPr>
    <w:rPr>
      <w:sz w:val="20"/>
      <w:szCs w:val="20"/>
    </w:rPr>
  </w:style>
  <w:style w:type="character" w:customStyle="1" w:styleId="af1">
    <w:name w:val="Основной текст Знак"/>
    <w:basedOn w:val="a1"/>
    <w:link w:val="af0"/>
    <w:uiPriority w:val="99"/>
    <w:rsid w:val="00E76155"/>
    <w:rPr>
      <w:rFonts w:ascii="Times New Roman" w:eastAsia="Times New Roman" w:hAnsi="Times New Roman" w:cs="Times New Roman"/>
      <w:sz w:val="20"/>
      <w:szCs w:val="20"/>
      <w:lang w:eastAsia="ru-RU"/>
    </w:rPr>
  </w:style>
  <w:style w:type="table" w:styleId="af2">
    <w:name w:val="Table Grid"/>
    <w:basedOn w:val="a2"/>
    <w:uiPriority w:val="99"/>
    <w:rsid w:val="00E01C4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Body Text 2"/>
    <w:basedOn w:val="a0"/>
    <w:link w:val="23"/>
    <w:uiPriority w:val="99"/>
    <w:rsid w:val="00E01C46"/>
    <w:pPr>
      <w:widowControl w:val="0"/>
      <w:autoSpaceDE w:val="0"/>
      <w:autoSpaceDN w:val="0"/>
      <w:adjustRightInd w:val="0"/>
      <w:spacing w:after="120" w:line="480" w:lineRule="auto"/>
    </w:pPr>
    <w:rPr>
      <w:sz w:val="20"/>
      <w:szCs w:val="20"/>
    </w:rPr>
  </w:style>
  <w:style w:type="character" w:customStyle="1" w:styleId="23">
    <w:name w:val="Основной текст 2 Знак"/>
    <w:basedOn w:val="a1"/>
    <w:link w:val="22"/>
    <w:uiPriority w:val="99"/>
    <w:rsid w:val="00E01C46"/>
    <w:rPr>
      <w:rFonts w:ascii="Times New Roman" w:eastAsia="Times New Roman" w:hAnsi="Times New Roman" w:cs="Times New Roman"/>
      <w:sz w:val="20"/>
      <w:szCs w:val="20"/>
      <w:lang w:eastAsia="ru-RU"/>
    </w:rPr>
  </w:style>
  <w:style w:type="paragraph" w:customStyle="1" w:styleId="af3">
    <w:name w:val="список"/>
    <w:basedOn w:val="a0"/>
    <w:uiPriority w:val="99"/>
    <w:rsid w:val="00E01C46"/>
    <w:pPr>
      <w:keepLines/>
      <w:overflowPunct w:val="0"/>
      <w:autoSpaceDE w:val="0"/>
      <w:autoSpaceDN w:val="0"/>
      <w:adjustRightInd w:val="0"/>
      <w:ind w:left="709" w:hanging="284"/>
      <w:jc w:val="both"/>
      <w:textAlignment w:val="baseline"/>
    </w:pPr>
    <w:rPr>
      <w:rFonts w:ascii="Peterburg" w:hAnsi="Peterburg" w:cs="Peterburg"/>
    </w:rPr>
  </w:style>
  <w:style w:type="character" w:styleId="af4">
    <w:name w:val="page number"/>
    <w:basedOn w:val="a1"/>
    <w:uiPriority w:val="99"/>
    <w:rsid w:val="00E01C46"/>
  </w:style>
  <w:style w:type="paragraph" w:customStyle="1" w:styleId="ConsTitle">
    <w:name w:val="ConsTitle"/>
    <w:uiPriority w:val="99"/>
    <w:rsid w:val="00E01C46"/>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
    <w:name w:val="ConsNonformat"/>
    <w:uiPriority w:val="99"/>
    <w:rsid w:val="00E01C4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Body Text Indent"/>
    <w:basedOn w:val="a0"/>
    <w:link w:val="af6"/>
    <w:uiPriority w:val="99"/>
    <w:rsid w:val="00E01C46"/>
    <w:pPr>
      <w:ind w:firstLine="567"/>
      <w:jc w:val="both"/>
    </w:pPr>
    <w:rPr>
      <w:b/>
      <w:bCs/>
    </w:rPr>
  </w:style>
  <w:style w:type="character" w:customStyle="1" w:styleId="af6">
    <w:name w:val="Основной текст с отступом Знак"/>
    <w:basedOn w:val="a1"/>
    <w:link w:val="af5"/>
    <w:rsid w:val="00E01C46"/>
    <w:rPr>
      <w:rFonts w:ascii="Times New Roman" w:eastAsia="Times New Roman" w:hAnsi="Times New Roman" w:cs="Times New Roman"/>
      <w:b/>
      <w:bCs/>
      <w:sz w:val="24"/>
      <w:szCs w:val="24"/>
      <w:lang w:eastAsia="ru-RU"/>
    </w:rPr>
  </w:style>
  <w:style w:type="paragraph" w:customStyle="1" w:styleId="af7">
    <w:name w:val="Îáû÷íûé"/>
    <w:uiPriority w:val="99"/>
    <w:rsid w:val="00E01C46"/>
    <w:pPr>
      <w:widowControl w:val="0"/>
      <w:spacing w:after="0" w:line="240" w:lineRule="auto"/>
    </w:pPr>
    <w:rPr>
      <w:rFonts w:ascii="Times New Roman" w:eastAsia="Times New Roman" w:hAnsi="Times New Roman" w:cs="Times New Roman"/>
      <w:sz w:val="28"/>
      <w:szCs w:val="28"/>
      <w:lang w:eastAsia="ru-RU"/>
    </w:rPr>
  </w:style>
  <w:style w:type="paragraph" w:customStyle="1" w:styleId="Iauiue">
    <w:name w:val="Iau?iue"/>
    <w:uiPriority w:val="99"/>
    <w:rsid w:val="00E01C46"/>
    <w:pPr>
      <w:widowControl w:val="0"/>
      <w:spacing w:after="0" w:line="240" w:lineRule="auto"/>
    </w:pPr>
    <w:rPr>
      <w:rFonts w:ascii="Times New Roman" w:eastAsia="Times New Roman" w:hAnsi="Times New Roman" w:cs="Times New Roman"/>
      <w:sz w:val="20"/>
      <w:szCs w:val="20"/>
      <w:lang w:eastAsia="ru-RU"/>
    </w:rPr>
  </w:style>
  <w:style w:type="paragraph" w:customStyle="1" w:styleId="24">
    <w:name w:val="Îñíîâíîé òåêñò 2"/>
    <w:basedOn w:val="af7"/>
    <w:uiPriority w:val="99"/>
    <w:rsid w:val="00E01C46"/>
    <w:pPr>
      <w:ind w:firstLine="720"/>
      <w:jc w:val="both"/>
    </w:pPr>
    <w:rPr>
      <w:b/>
      <w:bCs/>
      <w:color w:val="000000"/>
      <w:sz w:val="24"/>
      <w:szCs w:val="24"/>
      <w:lang w:val="en-US"/>
    </w:rPr>
  </w:style>
  <w:style w:type="paragraph" w:customStyle="1" w:styleId="25">
    <w:name w:val="Îñíîâíîé òåêñò ñ îòñòóïîì 2"/>
    <w:basedOn w:val="af7"/>
    <w:uiPriority w:val="99"/>
    <w:rsid w:val="00E01C46"/>
    <w:pPr>
      <w:ind w:left="720"/>
      <w:jc w:val="both"/>
    </w:pPr>
    <w:rPr>
      <w:color w:val="000000"/>
      <w:sz w:val="24"/>
      <w:szCs w:val="24"/>
      <w:lang w:val="en-US"/>
    </w:rPr>
  </w:style>
  <w:style w:type="paragraph" w:customStyle="1" w:styleId="caaieiaie3">
    <w:name w:val="caaieiaie 3"/>
    <w:basedOn w:val="Iauiue"/>
    <w:next w:val="Iauiue"/>
    <w:uiPriority w:val="99"/>
    <w:rsid w:val="00E01C46"/>
    <w:pPr>
      <w:keepNext/>
      <w:jc w:val="center"/>
    </w:pPr>
    <w:rPr>
      <w:b/>
      <w:bCs/>
      <w:sz w:val="24"/>
      <w:szCs w:val="24"/>
    </w:rPr>
  </w:style>
  <w:style w:type="paragraph" w:styleId="31">
    <w:name w:val="Body Text Indent 3"/>
    <w:basedOn w:val="a0"/>
    <w:link w:val="32"/>
    <w:uiPriority w:val="99"/>
    <w:rsid w:val="00E01C46"/>
    <w:pPr>
      <w:spacing w:after="120"/>
      <w:ind w:left="283"/>
    </w:pPr>
    <w:rPr>
      <w:sz w:val="16"/>
      <w:szCs w:val="16"/>
    </w:rPr>
  </w:style>
  <w:style w:type="character" w:customStyle="1" w:styleId="32">
    <w:name w:val="Основной текст с отступом 3 Знак"/>
    <w:basedOn w:val="a1"/>
    <w:link w:val="31"/>
    <w:uiPriority w:val="99"/>
    <w:rsid w:val="00E01C46"/>
    <w:rPr>
      <w:rFonts w:ascii="Times New Roman" w:eastAsia="Times New Roman" w:hAnsi="Times New Roman" w:cs="Times New Roman"/>
      <w:sz w:val="16"/>
      <w:szCs w:val="16"/>
      <w:lang w:eastAsia="ru-RU"/>
    </w:rPr>
  </w:style>
  <w:style w:type="paragraph" w:styleId="26">
    <w:name w:val="Body Text Indent 2"/>
    <w:basedOn w:val="a0"/>
    <w:link w:val="27"/>
    <w:uiPriority w:val="99"/>
    <w:rsid w:val="00E01C46"/>
    <w:pPr>
      <w:spacing w:before="120"/>
      <w:ind w:firstLine="709"/>
      <w:jc w:val="both"/>
    </w:pPr>
  </w:style>
  <w:style w:type="character" w:customStyle="1" w:styleId="27">
    <w:name w:val="Основной текст с отступом 2 Знак"/>
    <w:basedOn w:val="a1"/>
    <w:link w:val="26"/>
    <w:uiPriority w:val="99"/>
    <w:rsid w:val="00E01C46"/>
    <w:rPr>
      <w:rFonts w:ascii="Times New Roman" w:eastAsia="Times New Roman" w:hAnsi="Times New Roman" w:cs="Times New Roman"/>
      <w:sz w:val="24"/>
      <w:szCs w:val="24"/>
      <w:lang w:eastAsia="ru-RU"/>
    </w:rPr>
  </w:style>
  <w:style w:type="paragraph" w:styleId="af8">
    <w:name w:val="Title"/>
    <w:basedOn w:val="a0"/>
    <w:link w:val="af9"/>
    <w:uiPriority w:val="99"/>
    <w:qFormat/>
    <w:rsid w:val="00E01C46"/>
    <w:pPr>
      <w:spacing w:before="120" w:after="60"/>
      <w:ind w:firstLine="567"/>
      <w:jc w:val="center"/>
    </w:pPr>
    <w:rPr>
      <w:b/>
      <w:bCs/>
    </w:rPr>
  </w:style>
  <w:style w:type="character" w:customStyle="1" w:styleId="af9">
    <w:name w:val="Название Знак"/>
    <w:basedOn w:val="a1"/>
    <w:link w:val="af8"/>
    <w:uiPriority w:val="10"/>
    <w:rsid w:val="00E01C46"/>
    <w:rPr>
      <w:rFonts w:ascii="Times New Roman" w:eastAsia="Times New Roman" w:hAnsi="Times New Roman" w:cs="Times New Roman"/>
      <w:b/>
      <w:bCs/>
      <w:sz w:val="24"/>
      <w:szCs w:val="24"/>
      <w:lang w:eastAsia="ru-RU"/>
    </w:rPr>
  </w:style>
  <w:style w:type="paragraph" w:customStyle="1" w:styleId="11">
    <w:name w:val="çàãîëîâîê 1"/>
    <w:basedOn w:val="af7"/>
    <w:next w:val="af7"/>
    <w:uiPriority w:val="99"/>
    <w:rsid w:val="00E01C46"/>
    <w:pPr>
      <w:keepNext/>
    </w:pPr>
  </w:style>
  <w:style w:type="paragraph" w:customStyle="1" w:styleId="33">
    <w:name w:val="Îñíîâíîé òåêñò ñ îòñòóïîì 3"/>
    <w:basedOn w:val="af7"/>
    <w:uiPriority w:val="99"/>
    <w:rsid w:val="00E01C46"/>
    <w:pPr>
      <w:ind w:firstLine="567"/>
      <w:jc w:val="both"/>
    </w:pPr>
    <w:rPr>
      <w:rFonts w:ascii="Peterburg" w:hAnsi="Peterburg" w:cs="Peterburg"/>
      <w:b/>
      <w:bCs/>
      <w:i/>
      <w:iCs/>
      <w:sz w:val="24"/>
      <w:szCs w:val="24"/>
    </w:rPr>
  </w:style>
  <w:style w:type="paragraph" w:customStyle="1" w:styleId="Iniiaiieoaeno">
    <w:name w:val="Iniiaiie oaeno"/>
    <w:basedOn w:val="Iauiue"/>
    <w:uiPriority w:val="99"/>
    <w:rsid w:val="00E01C46"/>
    <w:pPr>
      <w:widowControl/>
      <w:jc w:val="both"/>
    </w:pPr>
    <w:rPr>
      <w:rFonts w:ascii="Peterburg" w:hAnsi="Peterburg" w:cs="Peterburg"/>
    </w:rPr>
  </w:style>
  <w:style w:type="paragraph" w:customStyle="1" w:styleId="Iniiaiieoaenonionooiii2">
    <w:name w:val="Iniiaiie oaeno n ionooiii 2"/>
    <w:basedOn w:val="Iauiue"/>
    <w:uiPriority w:val="99"/>
    <w:rsid w:val="00E01C46"/>
    <w:pPr>
      <w:widowControl/>
      <w:ind w:firstLine="284"/>
      <w:jc w:val="both"/>
    </w:pPr>
    <w:rPr>
      <w:rFonts w:ascii="Peterburg" w:hAnsi="Peterburg" w:cs="Peterburg"/>
    </w:rPr>
  </w:style>
  <w:style w:type="paragraph" w:customStyle="1" w:styleId="Iniiaiieoaenonionooiii3">
    <w:name w:val="Iniiaiie oaeno n ionooiii 3"/>
    <w:basedOn w:val="Iauiue"/>
    <w:uiPriority w:val="99"/>
    <w:rsid w:val="00E01C46"/>
    <w:pPr>
      <w:widowControl/>
      <w:ind w:firstLine="720"/>
      <w:jc w:val="both"/>
    </w:pPr>
    <w:rPr>
      <w:rFonts w:ascii="Peterburg" w:hAnsi="Peterburg" w:cs="Peterburg"/>
      <w:sz w:val="28"/>
      <w:szCs w:val="28"/>
    </w:rPr>
  </w:style>
  <w:style w:type="paragraph" w:customStyle="1" w:styleId="afa">
    <w:name w:val="основной"/>
    <w:basedOn w:val="a0"/>
    <w:uiPriority w:val="99"/>
    <w:rsid w:val="00E01C46"/>
    <w:pPr>
      <w:keepNext/>
    </w:pPr>
  </w:style>
  <w:style w:type="paragraph" w:customStyle="1" w:styleId="afb">
    <w:name w:val="ñïèñîê"/>
    <w:basedOn w:val="af7"/>
    <w:uiPriority w:val="99"/>
    <w:rsid w:val="00E01C46"/>
    <w:pPr>
      <w:keepLines/>
      <w:ind w:left="709" w:hanging="284"/>
      <w:jc w:val="both"/>
    </w:pPr>
    <w:rPr>
      <w:rFonts w:ascii="Peterburg" w:hAnsi="Peterburg" w:cs="Peterburg"/>
      <w:sz w:val="24"/>
      <w:szCs w:val="24"/>
    </w:rPr>
  </w:style>
  <w:style w:type="paragraph" w:customStyle="1" w:styleId="81">
    <w:name w:val="çàãîëîâîê 8"/>
    <w:basedOn w:val="af7"/>
    <w:next w:val="af7"/>
    <w:uiPriority w:val="99"/>
    <w:rsid w:val="00E01C46"/>
    <w:pPr>
      <w:keepNext/>
      <w:ind w:firstLine="720"/>
      <w:jc w:val="both"/>
    </w:pPr>
    <w:rPr>
      <w:b/>
      <w:bCs/>
      <w:sz w:val="24"/>
      <w:szCs w:val="24"/>
    </w:rPr>
  </w:style>
  <w:style w:type="paragraph" w:customStyle="1" w:styleId="nienie">
    <w:name w:val="nienie"/>
    <w:basedOn w:val="Iauiue"/>
    <w:uiPriority w:val="99"/>
    <w:rsid w:val="00E01C46"/>
    <w:pPr>
      <w:keepLines/>
      <w:ind w:left="709" w:hanging="284"/>
      <w:jc w:val="both"/>
    </w:pPr>
    <w:rPr>
      <w:rFonts w:ascii="Peterburg" w:hAnsi="Peterburg" w:cs="Peterburg"/>
      <w:sz w:val="24"/>
      <w:szCs w:val="24"/>
    </w:rPr>
  </w:style>
  <w:style w:type="paragraph" w:customStyle="1" w:styleId="Iniiaiieoaeno2">
    <w:name w:val="Iniiaiie oaeno 2"/>
    <w:basedOn w:val="a0"/>
    <w:uiPriority w:val="99"/>
    <w:rsid w:val="00E01C46"/>
    <w:pPr>
      <w:widowControl w:val="0"/>
      <w:ind w:firstLine="567"/>
      <w:jc w:val="both"/>
    </w:pPr>
    <w:rPr>
      <w:b/>
      <w:bCs/>
      <w:color w:val="000000"/>
    </w:rPr>
  </w:style>
  <w:style w:type="paragraph" w:styleId="4">
    <w:name w:val="List Bullet 4"/>
    <w:basedOn w:val="a0"/>
    <w:autoRedefine/>
    <w:uiPriority w:val="99"/>
    <w:rsid w:val="00E01C46"/>
    <w:pPr>
      <w:numPr>
        <w:numId w:val="5"/>
      </w:numPr>
    </w:pPr>
    <w:rPr>
      <w:sz w:val="20"/>
      <w:szCs w:val="20"/>
      <w:lang w:val="en-GB"/>
    </w:rPr>
  </w:style>
  <w:style w:type="paragraph" w:customStyle="1" w:styleId="afc">
    <w:name w:val="Îñíîâíîé òåêñò"/>
    <w:basedOn w:val="af7"/>
    <w:uiPriority w:val="99"/>
    <w:rsid w:val="00E01C46"/>
    <w:pPr>
      <w:tabs>
        <w:tab w:val="left" w:leader="dot" w:pos="9072"/>
      </w:tabs>
      <w:jc w:val="both"/>
    </w:pPr>
    <w:rPr>
      <w:b/>
      <w:bCs/>
      <w:sz w:val="24"/>
      <w:szCs w:val="24"/>
    </w:rPr>
  </w:style>
  <w:style w:type="paragraph" w:customStyle="1" w:styleId="caaieiaie2">
    <w:name w:val="caaieiaie 2"/>
    <w:basedOn w:val="Iauiue"/>
    <w:next w:val="Iauiue"/>
    <w:uiPriority w:val="99"/>
    <w:rsid w:val="00E01C46"/>
    <w:pPr>
      <w:keepNext/>
      <w:keepLines/>
      <w:spacing w:before="240" w:after="60"/>
      <w:jc w:val="center"/>
    </w:pPr>
    <w:rPr>
      <w:rFonts w:ascii="Peterburg" w:hAnsi="Peterburg" w:cs="Peterburg"/>
      <w:b/>
      <w:bCs/>
      <w:sz w:val="24"/>
      <w:szCs w:val="24"/>
    </w:rPr>
  </w:style>
  <w:style w:type="paragraph" w:styleId="afd">
    <w:name w:val="Plain Text"/>
    <w:basedOn w:val="a0"/>
    <w:link w:val="afe"/>
    <w:uiPriority w:val="99"/>
    <w:rsid w:val="00E01C46"/>
    <w:rPr>
      <w:rFonts w:ascii="Courier New" w:hAnsi="Courier New" w:cs="Courier New"/>
      <w:sz w:val="20"/>
      <w:szCs w:val="20"/>
    </w:rPr>
  </w:style>
  <w:style w:type="character" w:customStyle="1" w:styleId="afe">
    <w:name w:val="Текст Знак"/>
    <w:basedOn w:val="a1"/>
    <w:link w:val="afd"/>
    <w:uiPriority w:val="99"/>
    <w:rsid w:val="00E01C46"/>
    <w:rPr>
      <w:rFonts w:ascii="Courier New" w:eastAsia="Times New Roman" w:hAnsi="Courier New" w:cs="Courier New"/>
      <w:sz w:val="20"/>
      <w:szCs w:val="20"/>
      <w:lang w:eastAsia="ru-RU"/>
    </w:rPr>
  </w:style>
  <w:style w:type="paragraph" w:customStyle="1" w:styleId="Heading">
    <w:name w:val="Heading"/>
    <w:uiPriority w:val="99"/>
    <w:rsid w:val="00E01C46"/>
    <w:pPr>
      <w:autoSpaceDE w:val="0"/>
      <w:autoSpaceDN w:val="0"/>
      <w:adjustRightInd w:val="0"/>
      <w:spacing w:after="0" w:line="240" w:lineRule="auto"/>
    </w:pPr>
    <w:rPr>
      <w:rFonts w:ascii="Arial" w:eastAsia="Times New Roman" w:hAnsi="Arial" w:cs="Arial"/>
      <w:b/>
      <w:bCs/>
      <w:lang w:eastAsia="ru-RU"/>
    </w:rPr>
  </w:style>
  <w:style w:type="paragraph" w:customStyle="1" w:styleId="caaieiaie1">
    <w:name w:val="caaieiaie 1"/>
    <w:basedOn w:val="Iauiue"/>
    <w:next w:val="Iauiue"/>
    <w:uiPriority w:val="99"/>
    <w:rsid w:val="00E01C46"/>
    <w:pPr>
      <w:keepNext/>
      <w:widowControl/>
      <w:overflowPunct w:val="0"/>
      <w:autoSpaceDE w:val="0"/>
      <w:autoSpaceDN w:val="0"/>
      <w:adjustRightInd w:val="0"/>
      <w:spacing w:before="240" w:after="60"/>
      <w:jc w:val="center"/>
      <w:textAlignment w:val="baseline"/>
    </w:pPr>
    <w:rPr>
      <w:b/>
      <w:bCs/>
      <w:kern w:val="28"/>
      <w:sz w:val="24"/>
      <w:szCs w:val="24"/>
    </w:rPr>
  </w:style>
  <w:style w:type="paragraph" w:customStyle="1" w:styleId="Iacaaiea">
    <w:name w:val="Iacaaiea"/>
    <w:basedOn w:val="Iauiue"/>
    <w:next w:val="Iauiue"/>
    <w:uiPriority w:val="99"/>
    <w:rsid w:val="00E01C46"/>
    <w:pPr>
      <w:keepNext/>
      <w:widowControl/>
      <w:overflowPunct w:val="0"/>
      <w:autoSpaceDE w:val="0"/>
      <w:autoSpaceDN w:val="0"/>
      <w:adjustRightInd w:val="0"/>
      <w:spacing w:before="120" w:after="120"/>
      <w:textAlignment w:val="baseline"/>
    </w:pPr>
    <w:rPr>
      <w:b/>
      <w:bCs/>
      <w:color w:val="000000"/>
      <w:sz w:val="24"/>
      <w:szCs w:val="24"/>
    </w:rPr>
  </w:style>
  <w:style w:type="paragraph" w:styleId="aff">
    <w:name w:val="List Continue"/>
    <w:basedOn w:val="a0"/>
    <w:uiPriority w:val="99"/>
    <w:rsid w:val="00E01C46"/>
    <w:pPr>
      <w:spacing w:after="120"/>
      <w:ind w:left="360"/>
    </w:pPr>
  </w:style>
  <w:style w:type="paragraph" w:styleId="34">
    <w:name w:val="Body Text 3"/>
    <w:basedOn w:val="a0"/>
    <w:link w:val="35"/>
    <w:uiPriority w:val="99"/>
    <w:rsid w:val="00E01C46"/>
    <w:rPr>
      <w:b/>
      <w:bCs/>
      <w:color w:val="FF0000"/>
    </w:rPr>
  </w:style>
  <w:style w:type="character" w:customStyle="1" w:styleId="35">
    <w:name w:val="Основной текст 3 Знак"/>
    <w:basedOn w:val="a1"/>
    <w:link w:val="34"/>
    <w:uiPriority w:val="99"/>
    <w:rsid w:val="00E01C46"/>
    <w:rPr>
      <w:rFonts w:ascii="Times New Roman" w:eastAsia="Times New Roman" w:hAnsi="Times New Roman" w:cs="Times New Roman"/>
      <w:b/>
      <w:bCs/>
      <w:color w:val="FF0000"/>
      <w:sz w:val="24"/>
      <w:szCs w:val="24"/>
      <w:lang w:eastAsia="ru-RU"/>
    </w:rPr>
  </w:style>
  <w:style w:type="paragraph" w:customStyle="1" w:styleId="112">
    <w:name w:val="Стиль Заголовок 1 + После:  12 пт"/>
    <w:basedOn w:val="1"/>
    <w:uiPriority w:val="99"/>
    <w:rsid w:val="00E01C46"/>
    <w:pPr>
      <w:pageBreakBefore/>
      <w:numPr>
        <w:numId w:val="0"/>
      </w:numPr>
      <w:tabs>
        <w:tab w:val="num" w:pos="1578"/>
      </w:tabs>
      <w:spacing w:before="240" w:after="240"/>
      <w:ind w:left="34" w:right="-96" w:hanging="870"/>
      <w:jc w:val="both"/>
    </w:pPr>
    <w:rPr>
      <w:caps/>
      <w:sz w:val="28"/>
      <w:szCs w:val="28"/>
    </w:rPr>
  </w:style>
  <w:style w:type="paragraph" w:styleId="aff0">
    <w:name w:val="Block Text"/>
    <w:basedOn w:val="a0"/>
    <w:uiPriority w:val="99"/>
    <w:rsid w:val="00E01C46"/>
    <w:pPr>
      <w:ind w:left="113" w:right="-5"/>
      <w:jc w:val="center"/>
    </w:pPr>
    <w:rPr>
      <w:sz w:val="22"/>
      <w:szCs w:val="22"/>
    </w:rPr>
  </w:style>
  <w:style w:type="paragraph" w:styleId="aff1">
    <w:name w:val="List"/>
    <w:basedOn w:val="a0"/>
    <w:uiPriority w:val="99"/>
    <w:rsid w:val="00E01C46"/>
    <w:pPr>
      <w:ind w:left="283" w:hanging="283"/>
    </w:pPr>
  </w:style>
  <w:style w:type="paragraph" w:styleId="a">
    <w:name w:val="List Bullet"/>
    <w:basedOn w:val="a0"/>
    <w:autoRedefine/>
    <w:uiPriority w:val="99"/>
    <w:rsid w:val="00E01C46"/>
    <w:pPr>
      <w:numPr>
        <w:numId w:val="6"/>
      </w:numPr>
      <w:tabs>
        <w:tab w:val="clear" w:pos="360"/>
        <w:tab w:val="num" w:pos="1218"/>
      </w:tabs>
      <w:ind w:left="1218" w:hanging="170"/>
    </w:pPr>
  </w:style>
  <w:style w:type="paragraph" w:styleId="2">
    <w:name w:val="List Bullet 2"/>
    <w:basedOn w:val="a0"/>
    <w:autoRedefine/>
    <w:uiPriority w:val="99"/>
    <w:rsid w:val="00E01C46"/>
    <w:pPr>
      <w:numPr>
        <w:numId w:val="7"/>
      </w:numPr>
      <w:tabs>
        <w:tab w:val="clear" w:pos="643"/>
        <w:tab w:val="num" w:pos="720"/>
      </w:tabs>
      <w:ind w:left="720"/>
    </w:pPr>
  </w:style>
  <w:style w:type="paragraph" w:customStyle="1" w:styleId="ConsCell">
    <w:name w:val="ConsCell"/>
    <w:uiPriority w:val="99"/>
    <w:rsid w:val="00E01C4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310">
    <w:name w:val="Основной текст с отступом 31"/>
    <w:basedOn w:val="a0"/>
    <w:uiPriority w:val="99"/>
    <w:rsid w:val="00E01C46"/>
    <w:pPr>
      <w:tabs>
        <w:tab w:val="left" w:pos="709"/>
      </w:tabs>
      <w:ind w:firstLine="709"/>
      <w:jc w:val="both"/>
    </w:pPr>
    <w:rPr>
      <w:rFonts w:ascii="TimesET" w:hAnsi="TimesET" w:cs="TimesET"/>
    </w:rPr>
  </w:style>
  <w:style w:type="paragraph" w:customStyle="1" w:styleId="aff2">
    <w:name w:val="Готовый"/>
    <w:basedOn w:val="a0"/>
    <w:uiPriority w:val="99"/>
    <w:rsid w:val="00E01C4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ind w:firstLine="709"/>
      <w:jc w:val="both"/>
    </w:pPr>
    <w:rPr>
      <w:rFonts w:ascii="Courier New" w:hAnsi="Courier New" w:cs="Courier New"/>
      <w:sz w:val="20"/>
      <w:szCs w:val="20"/>
    </w:rPr>
  </w:style>
  <w:style w:type="paragraph" w:styleId="aff3">
    <w:name w:val="footnote text"/>
    <w:basedOn w:val="a0"/>
    <w:link w:val="aff4"/>
    <w:uiPriority w:val="99"/>
    <w:semiHidden/>
    <w:rsid w:val="00E01C46"/>
    <w:pPr>
      <w:ind w:firstLine="709"/>
      <w:jc w:val="both"/>
    </w:pPr>
    <w:rPr>
      <w:sz w:val="20"/>
      <w:szCs w:val="20"/>
    </w:rPr>
  </w:style>
  <w:style w:type="character" w:customStyle="1" w:styleId="aff4">
    <w:name w:val="Текст сноски Знак"/>
    <w:basedOn w:val="a1"/>
    <w:link w:val="aff3"/>
    <w:uiPriority w:val="99"/>
    <w:semiHidden/>
    <w:rsid w:val="00E01C46"/>
    <w:rPr>
      <w:rFonts w:ascii="Times New Roman" w:eastAsia="Times New Roman" w:hAnsi="Times New Roman" w:cs="Times New Roman"/>
      <w:sz w:val="20"/>
      <w:szCs w:val="20"/>
      <w:lang w:eastAsia="ru-RU"/>
    </w:rPr>
  </w:style>
  <w:style w:type="paragraph" w:customStyle="1" w:styleId="12">
    <w:name w:val="Основной текст1"/>
    <w:basedOn w:val="a0"/>
    <w:uiPriority w:val="99"/>
    <w:rsid w:val="00E01C46"/>
    <w:pPr>
      <w:widowControl w:val="0"/>
      <w:ind w:firstLine="709"/>
      <w:jc w:val="both"/>
    </w:pPr>
  </w:style>
  <w:style w:type="paragraph" w:customStyle="1" w:styleId="0">
    <w:name w:val="Заголовок 0"/>
    <w:basedOn w:val="1"/>
    <w:uiPriority w:val="99"/>
    <w:rsid w:val="00E01C46"/>
    <w:pPr>
      <w:numPr>
        <w:numId w:val="0"/>
      </w:numPr>
      <w:jc w:val="center"/>
    </w:pPr>
    <w:rPr>
      <w:b w:val="0"/>
      <w:bCs w:val="0"/>
      <w:caps/>
    </w:rPr>
  </w:style>
  <w:style w:type="paragraph" w:customStyle="1" w:styleId="Iauiue2">
    <w:name w:val="Iau?iue2"/>
    <w:uiPriority w:val="99"/>
    <w:rsid w:val="00E01C46"/>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aff5">
    <w:name w:val="Ñòèëü"/>
    <w:uiPriority w:val="99"/>
    <w:rsid w:val="00E01C46"/>
    <w:pPr>
      <w:widowControl w:val="0"/>
      <w:spacing w:after="0" w:line="240" w:lineRule="auto"/>
    </w:pPr>
    <w:rPr>
      <w:rFonts w:ascii="Times New Roman" w:eastAsia="Times New Roman" w:hAnsi="Times New Roman" w:cs="Times New Roman"/>
      <w:spacing w:val="-1"/>
      <w:kern w:val="65535"/>
      <w:position w:val="-1"/>
      <w:sz w:val="24"/>
      <w:szCs w:val="24"/>
      <w:lang w:val="en-US" w:eastAsia="ru-RU"/>
    </w:rPr>
  </w:style>
  <w:style w:type="paragraph" w:customStyle="1" w:styleId="BodyText21">
    <w:name w:val="Body Text 21"/>
    <w:basedOn w:val="a0"/>
    <w:uiPriority w:val="99"/>
    <w:rsid w:val="00E01C46"/>
    <w:pPr>
      <w:widowControl w:val="0"/>
      <w:jc w:val="both"/>
    </w:pPr>
    <w:rPr>
      <w:color w:val="000000"/>
    </w:rPr>
  </w:style>
  <w:style w:type="paragraph" w:customStyle="1" w:styleId="36">
    <w:name w:val="çàãîëîâîê 3"/>
    <w:basedOn w:val="aff5"/>
    <w:next w:val="aff5"/>
    <w:uiPriority w:val="99"/>
    <w:rsid w:val="00E01C46"/>
    <w:pPr>
      <w:keepNext/>
      <w:spacing w:before="80" w:after="120" w:line="-280" w:lineRule="auto"/>
      <w:ind w:right="-149"/>
      <w:jc w:val="center"/>
    </w:pPr>
    <w:rPr>
      <w:b/>
      <w:bCs/>
      <w:caps/>
      <w:spacing w:val="0"/>
      <w:kern w:val="0"/>
      <w:position w:val="0"/>
      <w:lang w:val="ru-RU"/>
    </w:rPr>
  </w:style>
  <w:style w:type="character" w:customStyle="1" w:styleId="WW8Num2z0">
    <w:name w:val="WW8Num2z0"/>
    <w:uiPriority w:val="99"/>
    <w:rsid w:val="00E01C46"/>
    <w:rPr>
      <w:rFonts w:ascii="Times New Roman" w:eastAsia="Times New Roman" w:hAnsi="Times New Roman" w:cs="Times New Roman"/>
    </w:rPr>
  </w:style>
  <w:style w:type="character" w:customStyle="1" w:styleId="WW8Num2z1">
    <w:name w:val="WW8Num2z1"/>
    <w:uiPriority w:val="99"/>
    <w:rsid w:val="00E01C46"/>
    <w:rPr>
      <w:rFonts w:ascii="Symbol" w:hAnsi="Symbol" w:cs="Symbol"/>
    </w:rPr>
  </w:style>
  <w:style w:type="character" w:customStyle="1" w:styleId="WW8Num2z2">
    <w:name w:val="WW8Num2z2"/>
    <w:uiPriority w:val="99"/>
    <w:rsid w:val="00E01C46"/>
    <w:rPr>
      <w:rFonts w:ascii="Wingdings" w:hAnsi="Wingdings" w:cs="Wingdings"/>
    </w:rPr>
  </w:style>
  <w:style w:type="character" w:customStyle="1" w:styleId="WW8Num2z4">
    <w:name w:val="WW8Num2z4"/>
    <w:uiPriority w:val="99"/>
    <w:rsid w:val="00E01C46"/>
    <w:rPr>
      <w:rFonts w:ascii="Courier New" w:hAnsi="Courier New" w:cs="Courier New"/>
    </w:rPr>
  </w:style>
  <w:style w:type="character" w:customStyle="1" w:styleId="WW8Num3z0">
    <w:name w:val="WW8Num3z0"/>
    <w:uiPriority w:val="99"/>
    <w:rsid w:val="00E01C46"/>
    <w:rPr>
      <w:rFonts w:ascii="Symbol" w:hAnsi="Symbol" w:cs="Symbol"/>
    </w:rPr>
  </w:style>
  <w:style w:type="character" w:customStyle="1" w:styleId="WW8Num3z2">
    <w:name w:val="WW8Num3z2"/>
    <w:uiPriority w:val="99"/>
    <w:rsid w:val="00E01C46"/>
    <w:rPr>
      <w:rFonts w:ascii="Wingdings" w:hAnsi="Wingdings" w:cs="Wingdings"/>
    </w:rPr>
  </w:style>
  <w:style w:type="character" w:customStyle="1" w:styleId="WW8Num3z4">
    <w:name w:val="WW8Num3z4"/>
    <w:uiPriority w:val="99"/>
    <w:rsid w:val="00E01C46"/>
    <w:rPr>
      <w:rFonts w:ascii="Courier New" w:hAnsi="Courier New" w:cs="Courier New"/>
    </w:rPr>
  </w:style>
  <w:style w:type="character" w:customStyle="1" w:styleId="WW8Num4z0">
    <w:name w:val="WW8Num4z0"/>
    <w:uiPriority w:val="99"/>
    <w:rsid w:val="00E01C46"/>
    <w:rPr>
      <w:rFonts w:ascii="Symbol" w:hAnsi="Symbol" w:cs="Symbol"/>
    </w:rPr>
  </w:style>
  <w:style w:type="character" w:customStyle="1" w:styleId="WW8Num4z1">
    <w:name w:val="WW8Num4z1"/>
    <w:uiPriority w:val="99"/>
    <w:rsid w:val="00E01C46"/>
    <w:rPr>
      <w:rFonts w:ascii="Courier New" w:hAnsi="Courier New" w:cs="Courier New"/>
    </w:rPr>
  </w:style>
  <w:style w:type="character" w:customStyle="1" w:styleId="WW8Num4z2">
    <w:name w:val="WW8Num4z2"/>
    <w:uiPriority w:val="99"/>
    <w:rsid w:val="00E01C46"/>
    <w:rPr>
      <w:rFonts w:ascii="Wingdings" w:hAnsi="Wingdings" w:cs="Wingdings"/>
    </w:rPr>
  </w:style>
  <w:style w:type="character" w:customStyle="1" w:styleId="WW8Num5z0">
    <w:name w:val="WW8Num5z0"/>
    <w:uiPriority w:val="99"/>
    <w:rsid w:val="00E01C46"/>
    <w:rPr>
      <w:rFonts w:ascii="Times New Roman" w:eastAsia="Times New Roman" w:hAnsi="Times New Roman" w:cs="Times New Roman"/>
    </w:rPr>
  </w:style>
  <w:style w:type="character" w:customStyle="1" w:styleId="WW8Num5z1">
    <w:name w:val="WW8Num5z1"/>
    <w:uiPriority w:val="99"/>
    <w:rsid w:val="00E01C46"/>
    <w:rPr>
      <w:rFonts w:ascii="Symbol" w:hAnsi="Symbol" w:cs="Symbol"/>
    </w:rPr>
  </w:style>
  <w:style w:type="character" w:customStyle="1" w:styleId="WW8Num5z2">
    <w:name w:val="WW8Num5z2"/>
    <w:uiPriority w:val="99"/>
    <w:rsid w:val="00E01C46"/>
    <w:rPr>
      <w:rFonts w:ascii="Wingdings" w:hAnsi="Wingdings" w:cs="Wingdings"/>
    </w:rPr>
  </w:style>
  <w:style w:type="character" w:customStyle="1" w:styleId="WW8Num5z4">
    <w:name w:val="WW8Num5z4"/>
    <w:uiPriority w:val="99"/>
    <w:rsid w:val="00E01C46"/>
    <w:rPr>
      <w:rFonts w:ascii="Courier New" w:hAnsi="Courier New" w:cs="Courier New"/>
    </w:rPr>
  </w:style>
  <w:style w:type="character" w:customStyle="1" w:styleId="WW8Num6z0">
    <w:name w:val="WW8Num6z0"/>
    <w:uiPriority w:val="99"/>
    <w:rsid w:val="00E01C46"/>
    <w:rPr>
      <w:rFonts w:ascii="Times New Roman" w:eastAsia="Times New Roman" w:hAnsi="Times New Roman" w:cs="Times New Roman"/>
    </w:rPr>
  </w:style>
  <w:style w:type="character" w:customStyle="1" w:styleId="WW8Num6z1">
    <w:name w:val="WW8Num6z1"/>
    <w:uiPriority w:val="99"/>
    <w:rsid w:val="00E01C46"/>
    <w:rPr>
      <w:rFonts w:ascii="Symbol" w:hAnsi="Symbol" w:cs="Symbol"/>
    </w:rPr>
  </w:style>
  <w:style w:type="character" w:customStyle="1" w:styleId="WW8Num6z2">
    <w:name w:val="WW8Num6z2"/>
    <w:uiPriority w:val="99"/>
    <w:rsid w:val="00E01C46"/>
    <w:rPr>
      <w:rFonts w:ascii="Wingdings" w:hAnsi="Wingdings" w:cs="Wingdings"/>
    </w:rPr>
  </w:style>
  <w:style w:type="character" w:customStyle="1" w:styleId="WW8Num6z4">
    <w:name w:val="WW8Num6z4"/>
    <w:uiPriority w:val="99"/>
    <w:rsid w:val="00E01C46"/>
    <w:rPr>
      <w:rFonts w:ascii="Courier New" w:hAnsi="Courier New" w:cs="Courier New"/>
    </w:rPr>
  </w:style>
  <w:style w:type="character" w:customStyle="1" w:styleId="WW8Num7z0">
    <w:name w:val="WW8Num7z0"/>
    <w:uiPriority w:val="99"/>
    <w:rsid w:val="00E01C46"/>
    <w:rPr>
      <w:rFonts w:ascii="Times New Roman" w:eastAsia="Times New Roman" w:hAnsi="Times New Roman" w:cs="Times New Roman"/>
    </w:rPr>
  </w:style>
  <w:style w:type="character" w:customStyle="1" w:styleId="WW8Num7z1">
    <w:name w:val="WW8Num7z1"/>
    <w:uiPriority w:val="99"/>
    <w:rsid w:val="00E01C46"/>
    <w:rPr>
      <w:rFonts w:ascii="Symbol" w:hAnsi="Symbol" w:cs="Symbol"/>
    </w:rPr>
  </w:style>
  <w:style w:type="character" w:customStyle="1" w:styleId="WW8Num7z2">
    <w:name w:val="WW8Num7z2"/>
    <w:uiPriority w:val="99"/>
    <w:rsid w:val="00E01C46"/>
    <w:rPr>
      <w:rFonts w:ascii="Wingdings" w:hAnsi="Wingdings" w:cs="Wingdings"/>
    </w:rPr>
  </w:style>
  <w:style w:type="character" w:customStyle="1" w:styleId="WW8Num7z4">
    <w:name w:val="WW8Num7z4"/>
    <w:uiPriority w:val="99"/>
    <w:rsid w:val="00E01C46"/>
    <w:rPr>
      <w:rFonts w:ascii="Courier New" w:hAnsi="Courier New" w:cs="Courier New"/>
    </w:rPr>
  </w:style>
  <w:style w:type="character" w:customStyle="1" w:styleId="WW8Num8z0">
    <w:name w:val="WW8Num8z0"/>
    <w:uiPriority w:val="99"/>
    <w:rsid w:val="00E01C46"/>
    <w:rPr>
      <w:rFonts w:ascii="Times New Roman" w:eastAsia="Times New Roman" w:hAnsi="Times New Roman" w:cs="Times New Roman"/>
    </w:rPr>
  </w:style>
  <w:style w:type="character" w:customStyle="1" w:styleId="WW8Num8z1">
    <w:name w:val="WW8Num8z1"/>
    <w:uiPriority w:val="99"/>
    <w:rsid w:val="00E01C46"/>
    <w:rPr>
      <w:rFonts w:ascii="Symbol" w:hAnsi="Symbol" w:cs="Symbol"/>
    </w:rPr>
  </w:style>
  <w:style w:type="character" w:customStyle="1" w:styleId="WW8Num8z2">
    <w:name w:val="WW8Num8z2"/>
    <w:uiPriority w:val="99"/>
    <w:rsid w:val="00E01C46"/>
    <w:rPr>
      <w:rFonts w:ascii="Wingdings" w:hAnsi="Wingdings" w:cs="Wingdings"/>
    </w:rPr>
  </w:style>
  <w:style w:type="character" w:customStyle="1" w:styleId="WW8Num8z4">
    <w:name w:val="WW8Num8z4"/>
    <w:uiPriority w:val="99"/>
    <w:rsid w:val="00E01C46"/>
    <w:rPr>
      <w:rFonts w:ascii="Courier New" w:hAnsi="Courier New" w:cs="Courier New"/>
    </w:rPr>
  </w:style>
  <w:style w:type="character" w:customStyle="1" w:styleId="WW8Num10z0">
    <w:name w:val="WW8Num10z0"/>
    <w:uiPriority w:val="99"/>
    <w:rsid w:val="00E01C46"/>
    <w:rPr>
      <w:rFonts w:ascii="Symbol" w:hAnsi="Symbol" w:cs="Symbol"/>
    </w:rPr>
  </w:style>
  <w:style w:type="character" w:customStyle="1" w:styleId="WW8Num10z1">
    <w:name w:val="WW8Num10z1"/>
    <w:uiPriority w:val="99"/>
    <w:rsid w:val="00E01C46"/>
    <w:rPr>
      <w:rFonts w:ascii="Courier New" w:hAnsi="Courier New" w:cs="Courier New"/>
    </w:rPr>
  </w:style>
  <w:style w:type="character" w:customStyle="1" w:styleId="WW8Num10z2">
    <w:name w:val="WW8Num10z2"/>
    <w:uiPriority w:val="99"/>
    <w:rsid w:val="00E01C46"/>
    <w:rPr>
      <w:rFonts w:ascii="Wingdings" w:hAnsi="Wingdings" w:cs="Wingdings"/>
    </w:rPr>
  </w:style>
  <w:style w:type="character" w:customStyle="1" w:styleId="WW8Num11z0">
    <w:name w:val="WW8Num11z0"/>
    <w:uiPriority w:val="99"/>
    <w:rsid w:val="00E01C46"/>
    <w:rPr>
      <w:rFonts w:ascii="Symbol" w:hAnsi="Symbol" w:cs="Symbol"/>
    </w:rPr>
  </w:style>
  <w:style w:type="character" w:customStyle="1" w:styleId="WW8Num11z1">
    <w:name w:val="WW8Num11z1"/>
    <w:uiPriority w:val="99"/>
    <w:rsid w:val="00E01C46"/>
    <w:rPr>
      <w:rFonts w:ascii="Courier New" w:hAnsi="Courier New" w:cs="Courier New"/>
    </w:rPr>
  </w:style>
  <w:style w:type="character" w:customStyle="1" w:styleId="WW8Num11z2">
    <w:name w:val="WW8Num11z2"/>
    <w:uiPriority w:val="99"/>
    <w:rsid w:val="00E01C46"/>
    <w:rPr>
      <w:rFonts w:ascii="Wingdings" w:hAnsi="Wingdings" w:cs="Wingdings"/>
    </w:rPr>
  </w:style>
  <w:style w:type="character" w:customStyle="1" w:styleId="WW8Num12z0">
    <w:name w:val="WW8Num12z0"/>
    <w:uiPriority w:val="99"/>
    <w:rsid w:val="00E01C46"/>
    <w:rPr>
      <w:rFonts w:ascii="Times New Roman" w:eastAsia="Times New Roman" w:hAnsi="Times New Roman" w:cs="Times New Roman"/>
    </w:rPr>
  </w:style>
  <w:style w:type="character" w:customStyle="1" w:styleId="WW8Num12z1">
    <w:name w:val="WW8Num12z1"/>
    <w:uiPriority w:val="99"/>
    <w:rsid w:val="00E01C46"/>
    <w:rPr>
      <w:rFonts w:ascii="Symbol" w:hAnsi="Symbol" w:cs="Symbol"/>
    </w:rPr>
  </w:style>
  <w:style w:type="character" w:customStyle="1" w:styleId="WW8Num12z2">
    <w:name w:val="WW8Num12z2"/>
    <w:uiPriority w:val="99"/>
    <w:rsid w:val="00E01C46"/>
    <w:rPr>
      <w:rFonts w:ascii="Wingdings" w:hAnsi="Wingdings" w:cs="Wingdings"/>
    </w:rPr>
  </w:style>
  <w:style w:type="character" w:customStyle="1" w:styleId="WW8Num12z4">
    <w:name w:val="WW8Num12z4"/>
    <w:uiPriority w:val="99"/>
    <w:rsid w:val="00E01C46"/>
    <w:rPr>
      <w:rFonts w:ascii="Courier New" w:hAnsi="Courier New" w:cs="Courier New"/>
    </w:rPr>
  </w:style>
  <w:style w:type="character" w:customStyle="1" w:styleId="WW8Num13z0">
    <w:name w:val="WW8Num13z0"/>
    <w:uiPriority w:val="99"/>
    <w:rsid w:val="00E01C46"/>
    <w:rPr>
      <w:rFonts w:ascii="Times New Roman" w:eastAsia="Times New Roman" w:hAnsi="Times New Roman" w:cs="Times New Roman"/>
    </w:rPr>
  </w:style>
  <w:style w:type="character" w:customStyle="1" w:styleId="WW8Num13z1">
    <w:name w:val="WW8Num13z1"/>
    <w:uiPriority w:val="99"/>
    <w:rsid w:val="00E01C46"/>
    <w:rPr>
      <w:rFonts w:ascii="Symbol" w:hAnsi="Symbol" w:cs="Symbol"/>
    </w:rPr>
  </w:style>
  <w:style w:type="character" w:customStyle="1" w:styleId="WW8Num13z2">
    <w:name w:val="WW8Num13z2"/>
    <w:uiPriority w:val="99"/>
    <w:rsid w:val="00E01C46"/>
    <w:rPr>
      <w:rFonts w:ascii="Wingdings" w:hAnsi="Wingdings" w:cs="Wingdings"/>
    </w:rPr>
  </w:style>
  <w:style w:type="character" w:customStyle="1" w:styleId="WW8Num13z4">
    <w:name w:val="WW8Num13z4"/>
    <w:uiPriority w:val="99"/>
    <w:rsid w:val="00E01C46"/>
    <w:rPr>
      <w:rFonts w:ascii="Courier New" w:hAnsi="Courier New" w:cs="Courier New"/>
    </w:rPr>
  </w:style>
  <w:style w:type="character" w:customStyle="1" w:styleId="WW8Num15z0">
    <w:name w:val="WW8Num15z0"/>
    <w:uiPriority w:val="99"/>
    <w:rsid w:val="00E01C46"/>
    <w:rPr>
      <w:rFonts w:ascii="Symbol" w:hAnsi="Symbol" w:cs="Symbol"/>
    </w:rPr>
  </w:style>
  <w:style w:type="character" w:customStyle="1" w:styleId="WW8Num15z1">
    <w:name w:val="WW8Num15z1"/>
    <w:uiPriority w:val="99"/>
    <w:rsid w:val="00E01C46"/>
    <w:rPr>
      <w:rFonts w:ascii="Courier New" w:hAnsi="Courier New" w:cs="Courier New"/>
    </w:rPr>
  </w:style>
  <w:style w:type="character" w:customStyle="1" w:styleId="WW8Num15z2">
    <w:name w:val="WW8Num15z2"/>
    <w:uiPriority w:val="99"/>
    <w:rsid w:val="00E01C46"/>
    <w:rPr>
      <w:rFonts w:ascii="Wingdings" w:hAnsi="Wingdings" w:cs="Wingdings"/>
    </w:rPr>
  </w:style>
  <w:style w:type="character" w:customStyle="1" w:styleId="WW8Num17z0">
    <w:name w:val="WW8Num17z0"/>
    <w:uiPriority w:val="99"/>
    <w:rsid w:val="00E01C46"/>
    <w:rPr>
      <w:rFonts w:ascii="Times New Roman" w:eastAsia="Times New Roman" w:hAnsi="Times New Roman" w:cs="Times New Roman"/>
    </w:rPr>
  </w:style>
  <w:style w:type="character" w:customStyle="1" w:styleId="WW8Num17z1">
    <w:name w:val="WW8Num17z1"/>
    <w:uiPriority w:val="99"/>
    <w:rsid w:val="00E01C46"/>
    <w:rPr>
      <w:rFonts w:ascii="Symbol" w:hAnsi="Symbol" w:cs="Symbol"/>
    </w:rPr>
  </w:style>
  <w:style w:type="character" w:customStyle="1" w:styleId="WW8Num17z2">
    <w:name w:val="WW8Num17z2"/>
    <w:uiPriority w:val="99"/>
    <w:rsid w:val="00E01C46"/>
    <w:rPr>
      <w:rFonts w:ascii="Wingdings" w:hAnsi="Wingdings" w:cs="Wingdings"/>
    </w:rPr>
  </w:style>
  <w:style w:type="character" w:customStyle="1" w:styleId="WW8Num17z4">
    <w:name w:val="WW8Num17z4"/>
    <w:uiPriority w:val="99"/>
    <w:rsid w:val="00E01C46"/>
    <w:rPr>
      <w:rFonts w:ascii="Courier New" w:hAnsi="Courier New" w:cs="Courier New"/>
    </w:rPr>
  </w:style>
  <w:style w:type="character" w:customStyle="1" w:styleId="WW8Num18z0">
    <w:name w:val="WW8Num18z0"/>
    <w:uiPriority w:val="99"/>
    <w:rsid w:val="00E01C46"/>
    <w:rPr>
      <w:rFonts w:ascii="Symbol" w:hAnsi="Symbol" w:cs="Symbol"/>
    </w:rPr>
  </w:style>
  <w:style w:type="character" w:customStyle="1" w:styleId="WW8Num18z1">
    <w:name w:val="WW8Num18z1"/>
    <w:uiPriority w:val="99"/>
    <w:rsid w:val="00E01C46"/>
    <w:rPr>
      <w:rFonts w:ascii="Courier New" w:hAnsi="Courier New" w:cs="Courier New"/>
    </w:rPr>
  </w:style>
  <w:style w:type="character" w:customStyle="1" w:styleId="WW8Num18z2">
    <w:name w:val="WW8Num18z2"/>
    <w:uiPriority w:val="99"/>
    <w:rsid w:val="00E01C46"/>
    <w:rPr>
      <w:rFonts w:ascii="Wingdings" w:hAnsi="Wingdings" w:cs="Wingdings"/>
    </w:rPr>
  </w:style>
  <w:style w:type="character" w:customStyle="1" w:styleId="WW8Num19z0">
    <w:name w:val="WW8Num19z0"/>
    <w:uiPriority w:val="99"/>
    <w:rsid w:val="00E01C46"/>
    <w:rPr>
      <w:rFonts w:ascii="Symbol" w:hAnsi="Symbol" w:cs="Symbol"/>
    </w:rPr>
  </w:style>
  <w:style w:type="character" w:customStyle="1" w:styleId="WW8Num19z1">
    <w:name w:val="WW8Num19z1"/>
    <w:uiPriority w:val="99"/>
    <w:rsid w:val="00E01C46"/>
    <w:rPr>
      <w:rFonts w:ascii="Courier New" w:hAnsi="Courier New" w:cs="Courier New"/>
    </w:rPr>
  </w:style>
  <w:style w:type="character" w:customStyle="1" w:styleId="WW8Num19z2">
    <w:name w:val="WW8Num19z2"/>
    <w:uiPriority w:val="99"/>
    <w:rsid w:val="00E01C46"/>
    <w:rPr>
      <w:rFonts w:ascii="Wingdings" w:hAnsi="Wingdings" w:cs="Wingdings"/>
    </w:rPr>
  </w:style>
  <w:style w:type="character" w:customStyle="1" w:styleId="WW8Num23z0">
    <w:name w:val="WW8Num23z0"/>
    <w:uiPriority w:val="99"/>
    <w:rsid w:val="00E01C46"/>
    <w:rPr>
      <w:rFonts w:ascii="Times New Roman" w:eastAsia="Times New Roman" w:hAnsi="Times New Roman" w:cs="Times New Roman"/>
    </w:rPr>
  </w:style>
  <w:style w:type="character" w:customStyle="1" w:styleId="WW8Num23z1">
    <w:name w:val="WW8Num23z1"/>
    <w:uiPriority w:val="99"/>
    <w:rsid w:val="00E01C46"/>
    <w:rPr>
      <w:rFonts w:ascii="Symbol" w:hAnsi="Symbol" w:cs="Symbol"/>
    </w:rPr>
  </w:style>
  <w:style w:type="character" w:customStyle="1" w:styleId="WW8Num23z2">
    <w:name w:val="WW8Num23z2"/>
    <w:uiPriority w:val="99"/>
    <w:rsid w:val="00E01C46"/>
    <w:rPr>
      <w:rFonts w:ascii="Wingdings" w:hAnsi="Wingdings" w:cs="Wingdings"/>
    </w:rPr>
  </w:style>
  <w:style w:type="character" w:customStyle="1" w:styleId="WW8Num23z4">
    <w:name w:val="WW8Num23z4"/>
    <w:uiPriority w:val="99"/>
    <w:rsid w:val="00E01C46"/>
    <w:rPr>
      <w:rFonts w:ascii="Courier New" w:hAnsi="Courier New" w:cs="Courier New"/>
    </w:rPr>
  </w:style>
  <w:style w:type="character" w:customStyle="1" w:styleId="WW8Num24z0">
    <w:name w:val="WW8Num24z0"/>
    <w:uiPriority w:val="99"/>
    <w:rsid w:val="00E01C46"/>
    <w:rPr>
      <w:rFonts w:ascii="Times New Roman" w:eastAsia="Times New Roman" w:hAnsi="Times New Roman" w:cs="Times New Roman"/>
    </w:rPr>
  </w:style>
  <w:style w:type="character" w:customStyle="1" w:styleId="WW8Num24z1">
    <w:name w:val="WW8Num24z1"/>
    <w:uiPriority w:val="99"/>
    <w:rsid w:val="00E01C46"/>
    <w:rPr>
      <w:rFonts w:ascii="Symbol" w:hAnsi="Symbol" w:cs="Symbol"/>
    </w:rPr>
  </w:style>
  <w:style w:type="character" w:customStyle="1" w:styleId="WW8Num24z2">
    <w:name w:val="WW8Num24z2"/>
    <w:uiPriority w:val="99"/>
    <w:rsid w:val="00E01C46"/>
    <w:rPr>
      <w:rFonts w:ascii="Wingdings" w:hAnsi="Wingdings" w:cs="Wingdings"/>
    </w:rPr>
  </w:style>
  <w:style w:type="character" w:customStyle="1" w:styleId="WW8Num24z4">
    <w:name w:val="WW8Num24z4"/>
    <w:uiPriority w:val="99"/>
    <w:rsid w:val="00E01C46"/>
    <w:rPr>
      <w:rFonts w:ascii="Courier New" w:hAnsi="Courier New" w:cs="Courier New"/>
    </w:rPr>
  </w:style>
  <w:style w:type="character" w:customStyle="1" w:styleId="WW8Num25z0">
    <w:name w:val="WW8Num25z0"/>
    <w:uiPriority w:val="99"/>
    <w:rsid w:val="00E01C46"/>
    <w:rPr>
      <w:rFonts w:ascii="Symbol" w:hAnsi="Symbol" w:cs="Symbol"/>
    </w:rPr>
  </w:style>
  <w:style w:type="character" w:customStyle="1" w:styleId="WW8Num25z1">
    <w:name w:val="WW8Num25z1"/>
    <w:uiPriority w:val="99"/>
    <w:rsid w:val="00E01C46"/>
    <w:rPr>
      <w:rFonts w:ascii="Courier New" w:hAnsi="Courier New" w:cs="Courier New"/>
    </w:rPr>
  </w:style>
  <w:style w:type="character" w:customStyle="1" w:styleId="WW8Num25z2">
    <w:name w:val="WW8Num25z2"/>
    <w:uiPriority w:val="99"/>
    <w:rsid w:val="00E01C46"/>
    <w:rPr>
      <w:rFonts w:ascii="Wingdings" w:hAnsi="Wingdings" w:cs="Wingdings"/>
    </w:rPr>
  </w:style>
  <w:style w:type="character" w:customStyle="1" w:styleId="WW8Num26z0">
    <w:name w:val="WW8Num26z0"/>
    <w:uiPriority w:val="99"/>
    <w:rsid w:val="00E01C46"/>
    <w:rPr>
      <w:rFonts w:ascii="Symbol" w:hAnsi="Symbol" w:cs="Symbol"/>
    </w:rPr>
  </w:style>
  <w:style w:type="character" w:customStyle="1" w:styleId="WW8Num26z2">
    <w:name w:val="WW8Num26z2"/>
    <w:uiPriority w:val="99"/>
    <w:rsid w:val="00E01C46"/>
    <w:rPr>
      <w:rFonts w:ascii="Wingdings" w:hAnsi="Wingdings" w:cs="Wingdings"/>
    </w:rPr>
  </w:style>
  <w:style w:type="character" w:customStyle="1" w:styleId="WW8Num26z4">
    <w:name w:val="WW8Num26z4"/>
    <w:uiPriority w:val="99"/>
    <w:rsid w:val="00E01C46"/>
    <w:rPr>
      <w:rFonts w:ascii="Courier New" w:hAnsi="Courier New" w:cs="Courier New"/>
    </w:rPr>
  </w:style>
  <w:style w:type="character" w:customStyle="1" w:styleId="WW8Num28z0">
    <w:name w:val="WW8Num28z0"/>
    <w:uiPriority w:val="99"/>
    <w:rsid w:val="00E01C46"/>
    <w:rPr>
      <w:rFonts w:ascii="Times New Roman" w:eastAsia="Times New Roman" w:hAnsi="Times New Roman" w:cs="Times New Roman"/>
    </w:rPr>
  </w:style>
  <w:style w:type="character" w:customStyle="1" w:styleId="WW8Num28z1">
    <w:name w:val="WW8Num28z1"/>
    <w:uiPriority w:val="99"/>
    <w:rsid w:val="00E01C46"/>
    <w:rPr>
      <w:rFonts w:ascii="Symbol" w:hAnsi="Symbol" w:cs="Symbol"/>
    </w:rPr>
  </w:style>
  <w:style w:type="character" w:customStyle="1" w:styleId="WW8Num28z2">
    <w:name w:val="WW8Num28z2"/>
    <w:uiPriority w:val="99"/>
    <w:rsid w:val="00E01C46"/>
    <w:rPr>
      <w:rFonts w:ascii="Wingdings" w:hAnsi="Wingdings" w:cs="Wingdings"/>
    </w:rPr>
  </w:style>
  <w:style w:type="character" w:customStyle="1" w:styleId="WW8Num28z4">
    <w:name w:val="WW8Num28z4"/>
    <w:uiPriority w:val="99"/>
    <w:rsid w:val="00E01C46"/>
    <w:rPr>
      <w:rFonts w:ascii="Courier New" w:hAnsi="Courier New" w:cs="Courier New"/>
    </w:rPr>
  </w:style>
  <w:style w:type="character" w:customStyle="1" w:styleId="WW8Num29z1">
    <w:name w:val="WW8Num29z1"/>
    <w:uiPriority w:val="99"/>
    <w:rsid w:val="00E01C46"/>
    <w:rPr>
      <w:rFonts w:ascii="Courier New" w:hAnsi="Courier New" w:cs="Courier New"/>
    </w:rPr>
  </w:style>
  <w:style w:type="character" w:customStyle="1" w:styleId="WW8Num29z2">
    <w:name w:val="WW8Num29z2"/>
    <w:uiPriority w:val="99"/>
    <w:rsid w:val="00E01C46"/>
    <w:rPr>
      <w:rFonts w:ascii="Wingdings" w:hAnsi="Wingdings" w:cs="Wingdings"/>
    </w:rPr>
  </w:style>
  <w:style w:type="character" w:customStyle="1" w:styleId="WW8Num29z3">
    <w:name w:val="WW8Num29z3"/>
    <w:uiPriority w:val="99"/>
    <w:rsid w:val="00E01C46"/>
    <w:rPr>
      <w:rFonts w:ascii="Symbol" w:hAnsi="Symbol" w:cs="Symbol"/>
    </w:rPr>
  </w:style>
  <w:style w:type="character" w:customStyle="1" w:styleId="WW8Num30z0">
    <w:name w:val="WW8Num30z0"/>
    <w:uiPriority w:val="99"/>
    <w:rsid w:val="00E01C46"/>
    <w:rPr>
      <w:rFonts w:ascii="Symbol" w:hAnsi="Symbol" w:cs="Symbol"/>
    </w:rPr>
  </w:style>
  <w:style w:type="character" w:customStyle="1" w:styleId="WW8Num30z1">
    <w:name w:val="WW8Num30z1"/>
    <w:uiPriority w:val="99"/>
    <w:rsid w:val="00E01C46"/>
    <w:rPr>
      <w:rFonts w:ascii="Courier New" w:hAnsi="Courier New" w:cs="Courier New"/>
    </w:rPr>
  </w:style>
  <w:style w:type="character" w:customStyle="1" w:styleId="WW8Num30z2">
    <w:name w:val="WW8Num30z2"/>
    <w:uiPriority w:val="99"/>
    <w:rsid w:val="00E01C46"/>
    <w:rPr>
      <w:rFonts w:ascii="Wingdings" w:hAnsi="Wingdings" w:cs="Wingdings"/>
    </w:rPr>
  </w:style>
  <w:style w:type="character" w:customStyle="1" w:styleId="WW8Num31z0">
    <w:name w:val="WW8Num31z0"/>
    <w:uiPriority w:val="99"/>
    <w:rsid w:val="00E01C46"/>
    <w:rPr>
      <w:rFonts w:ascii="Times New Roman" w:eastAsia="Times New Roman" w:hAnsi="Times New Roman" w:cs="Times New Roman"/>
    </w:rPr>
  </w:style>
  <w:style w:type="character" w:customStyle="1" w:styleId="WW8Num31z1">
    <w:name w:val="WW8Num31z1"/>
    <w:uiPriority w:val="99"/>
    <w:rsid w:val="00E01C46"/>
    <w:rPr>
      <w:rFonts w:ascii="Symbol" w:hAnsi="Symbol" w:cs="Symbol"/>
    </w:rPr>
  </w:style>
  <w:style w:type="character" w:customStyle="1" w:styleId="WW8Num31z2">
    <w:name w:val="WW8Num31z2"/>
    <w:uiPriority w:val="99"/>
    <w:rsid w:val="00E01C46"/>
    <w:rPr>
      <w:rFonts w:ascii="Wingdings" w:hAnsi="Wingdings" w:cs="Wingdings"/>
    </w:rPr>
  </w:style>
  <w:style w:type="character" w:customStyle="1" w:styleId="WW8Num31z4">
    <w:name w:val="WW8Num31z4"/>
    <w:uiPriority w:val="99"/>
    <w:rsid w:val="00E01C46"/>
    <w:rPr>
      <w:rFonts w:ascii="Courier New" w:hAnsi="Courier New" w:cs="Courier New"/>
    </w:rPr>
  </w:style>
  <w:style w:type="character" w:customStyle="1" w:styleId="WW8Num32z0">
    <w:name w:val="WW8Num32z0"/>
    <w:uiPriority w:val="99"/>
    <w:rsid w:val="00E01C46"/>
    <w:rPr>
      <w:rFonts w:ascii="Times New Roman" w:eastAsia="Times New Roman" w:hAnsi="Times New Roman" w:cs="Times New Roman"/>
    </w:rPr>
  </w:style>
  <w:style w:type="character" w:customStyle="1" w:styleId="WW8Num32z1">
    <w:name w:val="WW8Num32z1"/>
    <w:uiPriority w:val="99"/>
    <w:rsid w:val="00E01C46"/>
    <w:rPr>
      <w:rFonts w:ascii="Symbol" w:hAnsi="Symbol" w:cs="Symbol"/>
    </w:rPr>
  </w:style>
  <w:style w:type="character" w:customStyle="1" w:styleId="WW8Num32z2">
    <w:name w:val="WW8Num32z2"/>
    <w:uiPriority w:val="99"/>
    <w:rsid w:val="00E01C46"/>
    <w:rPr>
      <w:rFonts w:ascii="Wingdings" w:hAnsi="Wingdings" w:cs="Wingdings"/>
    </w:rPr>
  </w:style>
  <w:style w:type="character" w:customStyle="1" w:styleId="WW8Num32z4">
    <w:name w:val="WW8Num32z4"/>
    <w:uiPriority w:val="99"/>
    <w:rsid w:val="00E01C46"/>
    <w:rPr>
      <w:rFonts w:ascii="Courier New" w:hAnsi="Courier New" w:cs="Courier New"/>
    </w:rPr>
  </w:style>
  <w:style w:type="character" w:customStyle="1" w:styleId="WW8Num33z0">
    <w:name w:val="WW8Num33z0"/>
    <w:uiPriority w:val="99"/>
    <w:rsid w:val="00E01C46"/>
    <w:rPr>
      <w:rFonts w:ascii="Symbol" w:hAnsi="Symbol" w:cs="Symbol"/>
    </w:rPr>
  </w:style>
  <w:style w:type="character" w:customStyle="1" w:styleId="WW8Num33z1">
    <w:name w:val="WW8Num33z1"/>
    <w:uiPriority w:val="99"/>
    <w:rsid w:val="00E01C46"/>
    <w:rPr>
      <w:rFonts w:ascii="Courier New" w:hAnsi="Courier New" w:cs="Courier New"/>
    </w:rPr>
  </w:style>
  <w:style w:type="character" w:customStyle="1" w:styleId="WW8Num33z2">
    <w:name w:val="WW8Num33z2"/>
    <w:uiPriority w:val="99"/>
    <w:rsid w:val="00E01C46"/>
    <w:rPr>
      <w:rFonts w:ascii="Wingdings" w:hAnsi="Wingdings" w:cs="Wingdings"/>
    </w:rPr>
  </w:style>
  <w:style w:type="character" w:customStyle="1" w:styleId="WW8Num34z0">
    <w:name w:val="WW8Num34z0"/>
    <w:uiPriority w:val="99"/>
    <w:rsid w:val="00E01C46"/>
    <w:rPr>
      <w:rFonts w:ascii="Symbol" w:hAnsi="Symbol" w:cs="Symbol"/>
    </w:rPr>
  </w:style>
  <w:style w:type="character" w:customStyle="1" w:styleId="WW8Num34z1">
    <w:name w:val="WW8Num34z1"/>
    <w:uiPriority w:val="99"/>
    <w:rsid w:val="00E01C46"/>
    <w:rPr>
      <w:rFonts w:ascii="Courier New" w:hAnsi="Courier New" w:cs="Courier New"/>
    </w:rPr>
  </w:style>
  <w:style w:type="character" w:customStyle="1" w:styleId="WW8Num34z2">
    <w:name w:val="WW8Num34z2"/>
    <w:uiPriority w:val="99"/>
    <w:rsid w:val="00E01C46"/>
    <w:rPr>
      <w:rFonts w:ascii="Wingdings" w:hAnsi="Wingdings" w:cs="Wingdings"/>
    </w:rPr>
  </w:style>
  <w:style w:type="character" w:customStyle="1" w:styleId="WW8Num35z0">
    <w:name w:val="WW8Num35z0"/>
    <w:uiPriority w:val="99"/>
    <w:rsid w:val="00E01C46"/>
    <w:rPr>
      <w:rFonts w:ascii="Symbol" w:hAnsi="Symbol" w:cs="Symbol"/>
    </w:rPr>
  </w:style>
  <w:style w:type="character" w:customStyle="1" w:styleId="WW8Num35z1">
    <w:name w:val="WW8Num35z1"/>
    <w:uiPriority w:val="99"/>
    <w:rsid w:val="00E01C46"/>
    <w:rPr>
      <w:rFonts w:ascii="Courier New" w:hAnsi="Courier New" w:cs="Courier New"/>
    </w:rPr>
  </w:style>
  <w:style w:type="character" w:customStyle="1" w:styleId="WW8Num35z2">
    <w:name w:val="WW8Num35z2"/>
    <w:uiPriority w:val="99"/>
    <w:rsid w:val="00E01C46"/>
    <w:rPr>
      <w:rFonts w:ascii="Wingdings" w:hAnsi="Wingdings" w:cs="Wingdings"/>
    </w:rPr>
  </w:style>
  <w:style w:type="character" w:customStyle="1" w:styleId="WW8Num38z0">
    <w:name w:val="WW8Num38z0"/>
    <w:uiPriority w:val="99"/>
    <w:rsid w:val="00E01C46"/>
    <w:rPr>
      <w:rFonts w:ascii="Symbol" w:hAnsi="Symbol" w:cs="Symbol"/>
    </w:rPr>
  </w:style>
  <w:style w:type="character" w:customStyle="1" w:styleId="WW8Num38z2">
    <w:name w:val="WW8Num38z2"/>
    <w:uiPriority w:val="99"/>
    <w:rsid w:val="00E01C46"/>
    <w:rPr>
      <w:rFonts w:ascii="Wingdings" w:hAnsi="Wingdings" w:cs="Wingdings"/>
    </w:rPr>
  </w:style>
  <w:style w:type="character" w:customStyle="1" w:styleId="WW8Num38z4">
    <w:name w:val="WW8Num38z4"/>
    <w:uiPriority w:val="99"/>
    <w:rsid w:val="00E01C46"/>
    <w:rPr>
      <w:rFonts w:ascii="Courier New" w:hAnsi="Courier New" w:cs="Courier New"/>
    </w:rPr>
  </w:style>
  <w:style w:type="character" w:customStyle="1" w:styleId="WW8Num39z0">
    <w:name w:val="WW8Num39z0"/>
    <w:uiPriority w:val="99"/>
    <w:rsid w:val="00E01C46"/>
    <w:rPr>
      <w:rFonts w:ascii="Symbol" w:hAnsi="Symbol" w:cs="Symbol"/>
    </w:rPr>
  </w:style>
  <w:style w:type="character" w:customStyle="1" w:styleId="WW8Num39z1">
    <w:name w:val="WW8Num39z1"/>
    <w:uiPriority w:val="99"/>
    <w:rsid w:val="00E01C46"/>
    <w:rPr>
      <w:rFonts w:ascii="Courier New" w:hAnsi="Courier New" w:cs="Courier New"/>
    </w:rPr>
  </w:style>
  <w:style w:type="character" w:customStyle="1" w:styleId="WW8Num39z2">
    <w:name w:val="WW8Num39z2"/>
    <w:uiPriority w:val="99"/>
    <w:rsid w:val="00E01C46"/>
    <w:rPr>
      <w:rFonts w:ascii="Wingdings" w:hAnsi="Wingdings" w:cs="Wingdings"/>
    </w:rPr>
  </w:style>
  <w:style w:type="character" w:customStyle="1" w:styleId="WW8Num42z0">
    <w:name w:val="WW8Num42z0"/>
    <w:uiPriority w:val="99"/>
    <w:rsid w:val="00E01C46"/>
    <w:rPr>
      <w:rFonts w:ascii="Symbol" w:hAnsi="Symbol" w:cs="Symbol"/>
    </w:rPr>
  </w:style>
  <w:style w:type="character" w:customStyle="1" w:styleId="WW8Num42z1">
    <w:name w:val="WW8Num42z1"/>
    <w:uiPriority w:val="99"/>
    <w:rsid w:val="00E01C46"/>
    <w:rPr>
      <w:rFonts w:ascii="Courier New" w:hAnsi="Courier New" w:cs="Courier New"/>
    </w:rPr>
  </w:style>
  <w:style w:type="character" w:customStyle="1" w:styleId="WW8Num42z2">
    <w:name w:val="WW8Num42z2"/>
    <w:uiPriority w:val="99"/>
    <w:rsid w:val="00E01C46"/>
    <w:rPr>
      <w:rFonts w:ascii="Wingdings" w:hAnsi="Wingdings" w:cs="Wingdings"/>
    </w:rPr>
  </w:style>
  <w:style w:type="character" w:customStyle="1" w:styleId="WW8Num43z0">
    <w:name w:val="WW8Num43z0"/>
    <w:uiPriority w:val="99"/>
    <w:rsid w:val="00E01C46"/>
    <w:rPr>
      <w:rFonts w:ascii="Symbol" w:hAnsi="Symbol" w:cs="Symbol"/>
    </w:rPr>
  </w:style>
  <w:style w:type="character" w:customStyle="1" w:styleId="WW8Num43z1">
    <w:name w:val="WW8Num43z1"/>
    <w:uiPriority w:val="99"/>
    <w:rsid w:val="00E01C46"/>
    <w:rPr>
      <w:rFonts w:ascii="Courier New" w:hAnsi="Courier New" w:cs="Courier New"/>
    </w:rPr>
  </w:style>
  <w:style w:type="character" w:customStyle="1" w:styleId="WW8Num43z2">
    <w:name w:val="WW8Num43z2"/>
    <w:uiPriority w:val="99"/>
    <w:rsid w:val="00E01C46"/>
    <w:rPr>
      <w:rFonts w:ascii="Wingdings" w:hAnsi="Wingdings" w:cs="Wingdings"/>
    </w:rPr>
  </w:style>
  <w:style w:type="character" w:customStyle="1" w:styleId="WW8Num44z0">
    <w:name w:val="WW8Num44z0"/>
    <w:uiPriority w:val="99"/>
    <w:rsid w:val="00E01C46"/>
    <w:rPr>
      <w:rFonts w:ascii="Symbol" w:hAnsi="Symbol" w:cs="Symbol"/>
    </w:rPr>
  </w:style>
  <w:style w:type="character" w:customStyle="1" w:styleId="WW8Num44z1">
    <w:name w:val="WW8Num44z1"/>
    <w:uiPriority w:val="99"/>
    <w:rsid w:val="00E01C46"/>
    <w:rPr>
      <w:rFonts w:ascii="Courier New" w:hAnsi="Courier New" w:cs="Courier New"/>
    </w:rPr>
  </w:style>
  <w:style w:type="character" w:customStyle="1" w:styleId="WW8Num44z2">
    <w:name w:val="WW8Num44z2"/>
    <w:uiPriority w:val="99"/>
    <w:rsid w:val="00E01C46"/>
    <w:rPr>
      <w:rFonts w:ascii="Wingdings" w:hAnsi="Wingdings" w:cs="Wingdings"/>
    </w:rPr>
  </w:style>
  <w:style w:type="character" w:customStyle="1" w:styleId="WW8Num45z0">
    <w:name w:val="WW8Num45z0"/>
    <w:uiPriority w:val="99"/>
    <w:rsid w:val="00E01C46"/>
    <w:rPr>
      <w:rFonts w:ascii="Symbol" w:hAnsi="Symbol" w:cs="Symbol"/>
    </w:rPr>
  </w:style>
  <w:style w:type="character" w:customStyle="1" w:styleId="WW8Num45z1">
    <w:name w:val="WW8Num45z1"/>
    <w:uiPriority w:val="99"/>
    <w:rsid w:val="00E01C46"/>
    <w:rPr>
      <w:rFonts w:ascii="Courier New" w:hAnsi="Courier New" w:cs="Courier New"/>
    </w:rPr>
  </w:style>
  <w:style w:type="character" w:customStyle="1" w:styleId="WW8Num45z2">
    <w:name w:val="WW8Num45z2"/>
    <w:uiPriority w:val="99"/>
    <w:rsid w:val="00E01C46"/>
    <w:rPr>
      <w:rFonts w:ascii="Wingdings" w:hAnsi="Wingdings" w:cs="Wingdings"/>
    </w:rPr>
  </w:style>
  <w:style w:type="character" w:customStyle="1" w:styleId="WW8Num47z0">
    <w:name w:val="WW8Num47z0"/>
    <w:uiPriority w:val="99"/>
    <w:rsid w:val="00E01C46"/>
    <w:rPr>
      <w:rFonts w:ascii="Times New Roman" w:eastAsia="Times New Roman" w:hAnsi="Times New Roman" w:cs="Times New Roman"/>
    </w:rPr>
  </w:style>
  <w:style w:type="character" w:customStyle="1" w:styleId="WW8Num47z1">
    <w:name w:val="WW8Num47z1"/>
    <w:uiPriority w:val="99"/>
    <w:rsid w:val="00E01C46"/>
    <w:rPr>
      <w:rFonts w:ascii="Symbol" w:hAnsi="Symbol" w:cs="Symbol"/>
    </w:rPr>
  </w:style>
  <w:style w:type="character" w:customStyle="1" w:styleId="WW8Num47z2">
    <w:name w:val="WW8Num47z2"/>
    <w:uiPriority w:val="99"/>
    <w:rsid w:val="00E01C46"/>
    <w:rPr>
      <w:rFonts w:ascii="Wingdings" w:hAnsi="Wingdings" w:cs="Wingdings"/>
    </w:rPr>
  </w:style>
  <w:style w:type="character" w:customStyle="1" w:styleId="WW8Num47z4">
    <w:name w:val="WW8Num47z4"/>
    <w:uiPriority w:val="99"/>
    <w:rsid w:val="00E01C46"/>
    <w:rPr>
      <w:rFonts w:ascii="Courier New" w:hAnsi="Courier New" w:cs="Courier New"/>
    </w:rPr>
  </w:style>
  <w:style w:type="character" w:customStyle="1" w:styleId="WW8Num48z0">
    <w:name w:val="WW8Num48z0"/>
    <w:uiPriority w:val="99"/>
    <w:rsid w:val="00E01C46"/>
    <w:rPr>
      <w:rFonts w:ascii="Symbol" w:hAnsi="Symbol" w:cs="Symbol"/>
    </w:rPr>
  </w:style>
  <w:style w:type="character" w:customStyle="1" w:styleId="WW8Num48z1">
    <w:name w:val="WW8Num48z1"/>
    <w:uiPriority w:val="99"/>
    <w:rsid w:val="00E01C46"/>
    <w:rPr>
      <w:rFonts w:ascii="Courier New" w:hAnsi="Courier New" w:cs="Courier New"/>
    </w:rPr>
  </w:style>
  <w:style w:type="character" w:customStyle="1" w:styleId="WW8Num48z2">
    <w:name w:val="WW8Num48z2"/>
    <w:uiPriority w:val="99"/>
    <w:rsid w:val="00E01C46"/>
    <w:rPr>
      <w:rFonts w:ascii="Wingdings" w:hAnsi="Wingdings" w:cs="Wingdings"/>
    </w:rPr>
  </w:style>
  <w:style w:type="character" w:customStyle="1" w:styleId="WW8Num49z0">
    <w:name w:val="WW8Num49z0"/>
    <w:uiPriority w:val="99"/>
    <w:rsid w:val="00E01C46"/>
    <w:rPr>
      <w:rFonts w:ascii="Symbol" w:hAnsi="Symbol" w:cs="Symbol"/>
    </w:rPr>
  </w:style>
  <w:style w:type="character" w:customStyle="1" w:styleId="WW8Num49z2">
    <w:name w:val="WW8Num49z2"/>
    <w:uiPriority w:val="99"/>
    <w:rsid w:val="00E01C46"/>
    <w:rPr>
      <w:rFonts w:ascii="Wingdings" w:hAnsi="Wingdings" w:cs="Wingdings"/>
    </w:rPr>
  </w:style>
  <w:style w:type="character" w:customStyle="1" w:styleId="WW8Num49z4">
    <w:name w:val="WW8Num49z4"/>
    <w:uiPriority w:val="99"/>
    <w:rsid w:val="00E01C46"/>
    <w:rPr>
      <w:rFonts w:ascii="Courier New" w:hAnsi="Courier New" w:cs="Courier New"/>
    </w:rPr>
  </w:style>
  <w:style w:type="character" w:customStyle="1" w:styleId="WW8Num50z0">
    <w:name w:val="WW8Num50z0"/>
    <w:uiPriority w:val="99"/>
    <w:rsid w:val="00E01C46"/>
    <w:rPr>
      <w:rFonts w:ascii="Symbol" w:hAnsi="Symbol" w:cs="Symbol"/>
    </w:rPr>
  </w:style>
  <w:style w:type="character" w:customStyle="1" w:styleId="WW8Num50z1">
    <w:name w:val="WW8Num50z1"/>
    <w:uiPriority w:val="99"/>
    <w:rsid w:val="00E01C46"/>
    <w:rPr>
      <w:rFonts w:ascii="Courier New" w:hAnsi="Courier New" w:cs="Courier New"/>
    </w:rPr>
  </w:style>
  <w:style w:type="character" w:customStyle="1" w:styleId="WW8Num50z2">
    <w:name w:val="WW8Num50z2"/>
    <w:uiPriority w:val="99"/>
    <w:rsid w:val="00E01C46"/>
    <w:rPr>
      <w:rFonts w:ascii="Wingdings" w:hAnsi="Wingdings" w:cs="Wingdings"/>
    </w:rPr>
  </w:style>
  <w:style w:type="character" w:customStyle="1" w:styleId="WW8Num51z0">
    <w:name w:val="WW8Num51z0"/>
    <w:uiPriority w:val="99"/>
    <w:rsid w:val="00E01C46"/>
    <w:rPr>
      <w:rFonts w:ascii="Times New Roman" w:eastAsia="Times New Roman" w:hAnsi="Times New Roman" w:cs="Times New Roman"/>
    </w:rPr>
  </w:style>
  <w:style w:type="character" w:customStyle="1" w:styleId="WW8Num51z1">
    <w:name w:val="WW8Num51z1"/>
    <w:uiPriority w:val="99"/>
    <w:rsid w:val="00E01C46"/>
    <w:rPr>
      <w:rFonts w:ascii="Symbol" w:hAnsi="Symbol" w:cs="Symbol"/>
    </w:rPr>
  </w:style>
  <w:style w:type="character" w:customStyle="1" w:styleId="WW8Num51z2">
    <w:name w:val="WW8Num51z2"/>
    <w:uiPriority w:val="99"/>
    <w:rsid w:val="00E01C46"/>
    <w:rPr>
      <w:rFonts w:ascii="Wingdings" w:hAnsi="Wingdings" w:cs="Wingdings"/>
    </w:rPr>
  </w:style>
  <w:style w:type="character" w:customStyle="1" w:styleId="WW8Num51z4">
    <w:name w:val="WW8Num51z4"/>
    <w:uiPriority w:val="99"/>
    <w:rsid w:val="00E01C46"/>
    <w:rPr>
      <w:rFonts w:ascii="Courier New" w:hAnsi="Courier New" w:cs="Courier New"/>
    </w:rPr>
  </w:style>
  <w:style w:type="character" w:customStyle="1" w:styleId="WW8Num52z0">
    <w:name w:val="WW8Num52z0"/>
    <w:uiPriority w:val="99"/>
    <w:rsid w:val="00E01C46"/>
    <w:rPr>
      <w:rFonts w:ascii="Times New Roman" w:eastAsia="Times New Roman" w:hAnsi="Times New Roman" w:cs="Times New Roman"/>
    </w:rPr>
  </w:style>
  <w:style w:type="character" w:customStyle="1" w:styleId="WW8Num52z1">
    <w:name w:val="WW8Num52z1"/>
    <w:uiPriority w:val="99"/>
    <w:rsid w:val="00E01C46"/>
    <w:rPr>
      <w:rFonts w:ascii="Symbol" w:hAnsi="Symbol" w:cs="Symbol"/>
    </w:rPr>
  </w:style>
  <w:style w:type="character" w:customStyle="1" w:styleId="WW8Num52z2">
    <w:name w:val="WW8Num52z2"/>
    <w:uiPriority w:val="99"/>
    <w:rsid w:val="00E01C46"/>
    <w:rPr>
      <w:rFonts w:ascii="Wingdings" w:hAnsi="Wingdings" w:cs="Wingdings"/>
    </w:rPr>
  </w:style>
  <w:style w:type="character" w:customStyle="1" w:styleId="WW8Num52z4">
    <w:name w:val="WW8Num52z4"/>
    <w:uiPriority w:val="99"/>
    <w:rsid w:val="00E01C46"/>
    <w:rPr>
      <w:rFonts w:ascii="Courier New" w:hAnsi="Courier New" w:cs="Courier New"/>
    </w:rPr>
  </w:style>
  <w:style w:type="character" w:customStyle="1" w:styleId="WW8Num53z0">
    <w:name w:val="WW8Num53z0"/>
    <w:uiPriority w:val="99"/>
    <w:rsid w:val="00E01C46"/>
    <w:rPr>
      <w:rFonts w:ascii="Symbol" w:hAnsi="Symbol" w:cs="Symbol"/>
    </w:rPr>
  </w:style>
  <w:style w:type="character" w:customStyle="1" w:styleId="WW8Num53z1">
    <w:name w:val="WW8Num53z1"/>
    <w:uiPriority w:val="99"/>
    <w:rsid w:val="00E01C46"/>
    <w:rPr>
      <w:rFonts w:ascii="Courier New" w:hAnsi="Courier New" w:cs="Courier New"/>
    </w:rPr>
  </w:style>
  <w:style w:type="character" w:customStyle="1" w:styleId="WW8Num53z2">
    <w:name w:val="WW8Num53z2"/>
    <w:uiPriority w:val="99"/>
    <w:rsid w:val="00E01C46"/>
    <w:rPr>
      <w:rFonts w:ascii="Wingdings" w:hAnsi="Wingdings" w:cs="Wingdings"/>
    </w:rPr>
  </w:style>
  <w:style w:type="character" w:customStyle="1" w:styleId="WW8Num55z0">
    <w:name w:val="WW8Num55z0"/>
    <w:uiPriority w:val="99"/>
    <w:rsid w:val="00E01C46"/>
    <w:rPr>
      <w:rFonts w:ascii="Symbol" w:hAnsi="Symbol" w:cs="Symbol"/>
    </w:rPr>
  </w:style>
  <w:style w:type="character" w:customStyle="1" w:styleId="WW8Num55z1">
    <w:name w:val="WW8Num55z1"/>
    <w:uiPriority w:val="99"/>
    <w:rsid w:val="00E01C46"/>
    <w:rPr>
      <w:rFonts w:ascii="Courier New" w:hAnsi="Courier New" w:cs="Courier New"/>
    </w:rPr>
  </w:style>
  <w:style w:type="character" w:customStyle="1" w:styleId="WW8Num55z2">
    <w:name w:val="WW8Num55z2"/>
    <w:uiPriority w:val="99"/>
    <w:rsid w:val="00E01C46"/>
    <w:rPr>
      <w:rFonts w:ascii="Wingdings" w:hAnsi="Wingdings" w:cs="Wingdings"/>
    </w:rPr>
  </w:style>
  <w:style w:type="character" w:customStyle="1" w:styleId="WW8Num56z0">
    <w:name w:val="WW8Num56z0"/>
    <w:uiPriority w:val="99"/>
    <w:rsid w:val="00E01C46"/>
    <w:rPr>
      <w:rFonts w:ascii="Symbol" w:hAnsi="Symbol" w:cs="Symbol"/>
    </w:rPr>
  </w:style>
  <w:style w:type="character" w:customStyle="1" w:styleId="WW8Num56z1">
    <w:name w:val="WW8Num56z1"/>
    <w:uiPriority w:val="99"/>
    <w:rsid w:val="00E01C46"/>
    <w:rPr>
      <w:rFonts w:ascii="Courier New" w:hAnsi="Courier New" w:cs="Courier New"/>
    </w:rPr>
  </w:style>
  <w:style w:type="character" w:customStyle="1" w:styleId="WW8Num56z2">
    <w:name w:val="WW8Num56z2"/>
    <w:uiPriority w:val="99"/>
    <w:rsid w:val="00E01C46"/>
    <w:rPr>
      <w:rFonts w:ascii="Wingdings" w:hAnsi="Wingdings" w:cs="Wingdings"/>
    </w:rPr>
  </w:style>
  <w:style w:type="character" w:customStyle="1" w:styleId="WW8Num57z0">
    <w:name w:val="WW8Num57z0"/>
    <w:uiPriority w:val="99"/>
    <w:rsid w:val="00E01C46"/>
    <w:rPr>
      <w:rFonts w:ascii="Symbol" w:hAnsi="Symbol" w:cs="Symbol"/>
    </w:rPr>
  </w:style>
  <w:style w:type="character" w:customStyle="1" w:styleId="WW8Num57z1">
    <w:name w:val="WW8Num57z1"/>
    <w:uiPriority w:val="99"/>
    <w:rsid w:val="00E01C46"/>
    <w:rPr>
      <w:rFonts w:ascii="Courier New" w:hAnsi="Courier New" w:cs="Courier New"/>
    </w:rPr>
  </w:style>
  <w:style w:type="character" w:customStyle="1" w:styleId="WW8Num57z2">
    <w:name w:val="WW8Num57z2"/>
    <w:uiPriority w:val="99"/>
    <w:rsid w:val="00E01C46"/>
    <w:rPr>
      <w:rFonts w:ascii="Wingdings" w:hAnsi="Wingdings" w:cs="Wingdings"/>
    </w:rPr>
  </w:style>
  <w:style w:type="character" w:customStyle="1" w:styleId="WW8Num58z0">
    <w:name w:val="WW8Num58z0"/>
    <w:uiPriority w:val="99"/>
    <w:rsid w:val="00E01C46"/>
    <w:rPr>
      <w:rFonts w:ascii="Symbol" w:hAnsi="Symbol" w:cs="Symbol"/>
    </w:rPr>
  </w:style>
  <w:style w:type="character" w:customStyle="1" w:styleId="WW8Num58z1">
    <w:name w:val="WW8Num58z1"/>
    <w:uiPriority w:val="99"/>
    <w:rsid w:val="00E01C46"/>
    <w:rPr>
      <w:rFonts w:ascii="Courier New" w:hAnsi="Courier New" w:cs="Courier New"/>
    </w:rPr>
  </w:style>
  <w:style w:type="character" w:customStyle="1" w:styleId="WW8Num58z2">
    <w:name w:val="WW8Num58z2"/>
    <w:uiPriority w:val="99"/>
    <w:rsid w:val="00E01C46"/>
    <w:rPr>
      <w:rFonts w:ascii="Wingdings" w:hAnsi="Wingdings" w:cs="Wingdings"/>
    </w:rPr>
  </w:style>
  <w:style w:type="character" w:customStyle="1" w:styleId="WW8Num60z0">
    <w:name w:val="WW8Num60z0"/>
    <w:uiPriority w:val="99"/>
    <w:rsid w:val="00E01C46"/>
    <w:rPr>
      <w:rFonts w:ascii="Symbol" w:hAnsi="Symbol" w:cs="Symbol"/>
    </w:rPr>
  </w:style>
  <w:style w:type="character" w:customStyle="1" w:styleId="WW8Num60z1">
    <w:name w:val="WW8Num60z1"/>
    <w:uiPriority w:val="99"/>
    <w:rsid w:val="00E01C46"/>
    <w:rPr>
      <w:rFonts w:ascii="Courier New" w:hAnsi="Courier New" w:cs="Courier New"/>
    </w:rPr>
  </w:style>
  <w:style w:type="character" w:customStyle="1" w:styleId="WW8Num60z2">
    <w:name w:val="WW8Num60z2"/>
    <w:uiPriority w:val="99"/>
    <w:rsid w:val="00E01C46"/>
    <w:rPr>
      <w:rFonts w:ascii="Wingdings" w:hAnsi="Wingdings" w:cs="Wingdings"/>
    </w:rPr>
  </w:style>
  <w:style w:type="character" w:customStyle="1" w:styleId="WW8Num61z0">
    <w:name w:val="WW8Num61z0"/>
    <w:uiPriority w:val="99"/>
    <w:rsid w:val="00E01C46"/>
    <w:rPr>
      <w:rFonts w:ascii="Symbol" w:hAnsi="Symbol" w:cs="Symbol"/>
    </w:rPr>
  </w:style>
  <w:style w:type="character" w:customStyle="1" w:styleId="WW8Num61z1">
    <w:name w:val="WW8Num61z1"/>
    <w:uiPriority w:val="99"/>
    <w:rsid w:val="00E01C46"/>
    <w:rPr>
      <w:rFonts w:ascii="Courier New" w:hAnsi="Courier New" w:cs="Courier New"/>
    </w:rPr>
  </w:style>
  <w:style w:type="character" w:customStyle="1" w:styleId="WW8Num61z2">
    <w:name w:val="WW8Num61z2"/>
    <w:uiPriority w:val="99"/>
    <w:rsid w:val="00E01C46"/>
    <w:rPr>
      <w:rFonts w:ascii="Wingdings" w:hAnsi="Wingdings" w:cs="Wingdings"/>
    </w:rPr>
  </w:style>
  <w:style w:type="character" w:customStyle="1" w:styleId="WW8Num62z0">
    <w:name w:val="WW8Num62z0"/>
    <w:uiPriority w:val="99"/>
    <w:rsid w:val="00E01C46"/>
    <w:rPr>
      <w:rFonts w:ascii="Times New Roman" w:eastAsia="Times New Roman" w:hAnsi="Times New Roman" w:cs="Times New Roman"/>
    </w:rPr>
  </w:style>
  <w:style w:type="character" w:customStyle="1" w:styleId="WW8Num62z1">
    <w:name w:val="WW8Num62z1"/>
    <w:uiPriority w:val="99"/>
    <w:rsid w:val="00E01C46"/>
    <w:rPr>
      <w:rFonts w:ascii="Symbol" w:hAnsi="Symbol" w:cs="Symbol"/>
    </w:rPr>
  </w:style>
  <w:style w:type="character" w:customStyle="1" w:styleId="WW8Num62z2">
    <w:name w:val="WW8Num62z2"/>
    <w:uiPriority w:val="99"/>
    <w:rsid w:val="00E01C46"/>
    <w:rPr>
      <w:rFonts w:ascii="Wingdings" w:hAnsi="Wingdings" w:cs="Wingdings"/>
    </w:rPr>
  </w:style>
  <w:style w:type="character" w:customStyle="1" w:styleId="WW8Num62z4">
    <w:name w:val="WW8Num62z4"/>
    <w:uiPriority w:val="99"/>
    <w:rsid w:val="00E01C46"/>
    <w:rPr>
      <w:rFonts w:ascii="Courier New" w:hAnsi="Courier New" w:cs="Courier New"/>
    </w:rPr>
  </w:style>
  <w:style w:type="character" w:customStyle="1" w:styleId="WW8Num63z0">
    <w:name w:val="WW8Num63z0"/>
    <w:uiPriority w:val="99"/>
    <w:rsid w:val="00E01C46"/>
    <w:rPr>
      <w:rFonts w:ascii="Times New Roman" w:eastAsia="Times New Roman" w:hAnsi="Times New Roman" w:cs="Times New Roman"/>
    </w:rPr>
  </w:style>
  <w:style w:type="character" w:customStyle="1" w:styleId="WW8Num63z1">
    <w:name w:val="WW8Num63z1"/>
    <w:uiPriority w:val="99"/>
    <w:rsid w:val="00E01C46"/>
    <w:rPr>
      <w:rFonts w:ascii="Symbol" w:hAnsi="Symbol" w:cs="Symbol"/>
    </w:rPr>
  </w:style>
  <w:style w:type="character" w:customStyle="1" w:styleId="WW8Num63z2">
    <w:name w:val="WW8Num63z2"/>
    <w:uiPriority w:val="99"/>
    <w:rsid w:val="00E01C46"/>
    <w:rPr>
      <w:rFonts w:ascii="Wingdings" w:hAnsi="Wingdings" w:cs="Wingdings"/>
    </w:rPr>
  </w:style>
  <w:style w:type="character" w:customStyle="1" w:styleId="WW8Num63z4">
    <w:name w:val="WW8Num63z4"/>
    <w:uiPriority w:val="99"/>
    <w:rsid w:val="00E01C46"/>
    <w:rPr>
      <w:rFonts w:ascii="Courier New" w:hAnsi="Courier New" w:cs="Courier New"/>
    </w:rPr>
  </w:style>
  <w:style w:type="character" w:customStyle="1" w:styleId="WW8Num64z0">
    <w:name w:val="WW8Num64z0"/>
    <w:uiPriority w:val="99"/>
    <w:rsid w:val="00E01C46"/>
    <w:rPr>
      <w:rFonts w:ascii="Symbol" w:hAnsi="Symbol" w:cs="Symbol"/>
    </w:rPr>
  </w:style>
  <w:style w:type="character" w:customStyle="1" w:styleId="WW8Num64z1">
    <w:name w:val="WW8Num64z1"/>
    <w:uiPriority w:val="99"/>
    <w:rsid w:val="00E01C46"/>
    <w:rPr>
      <w:rFonts w:ascii="Courier New" w:hAnsi="Courier New" w:cs="Courier New"/>
    </w:rPr>
  </w:style>
  <w:style w:type="character" w:customStyle="1" w:styleId="WW8Num64z2">
    <w:name w:val="WW8Num64z2"/>
    <w:uiPriority w:val="99"/>
    <w:rsid w:val="00E01C46"/>
    <w:rPr>
      <w:rFonts w:ascii="Wingdings" w:hAnsi="Wingdings" w:cs="Wingdings"/>
    </w:rPr>
  </w:style>
  <w:style w:type="character" w:customStyle="1" w:styleId="WW8Num65z0">
    <w:name w:val="WW8Num65z0"/>
    <w:uiPriority w:val="99"/>
    <w:rsid w:val="00E01C46"/>
    <w:rPr>
      <w:rFonts w:ascii="Symbol" w:hAnsi="Symbol" w:cs="Symbol"/>
    </w:rPr>
  </w:style>
  <w:style w:type="character" w:customStyle="1" w:styleId="WW8Num65z1">
    <w:name w:val="WW8Num65z1"/>
    <w:uiPriority w:val="99"/>
    <w:rsid w:val="00E01C46"/>
    <w:rPr>
      <w:rFonts w:ascii="Courier New" w:hAnsi="Courier New" w:cs="Courier New"/>
    </w:rPr>
  </w:style>
  <w:style w:type="character" w:customStyle="1" w:styleId="WW8Num65z2">
    <w:name w:val="WW8Num65z2"/>
    <w:uiPriority w:val="99"/>
    <w:rsid w:val="00E01C46"/>
    <w:rPr>
      <w:rFonts w:ascii="Wingdings" w:hAnsi="Wingdings" w:cs="Wingdings"/>
    </w:rPr>
  </w:style>
  <w:style w:type="character" w:customStyle="1" w:styleId="WW8Num66z0">
    <w:name w:val="WW8Num66z0"/>
    <w:uiPriority w:val="99"/>
    <w:rsid w:val="00E01C46"/>
    <w:rPr>
      <w:rFonts w:ascii="Times New Roman" w:eastAsia="Times New Roman" w:hAnsi="Times New Roman" w:cs="Times New Roman"/>
    </w:rPr>
  </w:style>
  <w:style w:type="character" w:customStyle="1" w:styleId="WW8Num66z1">
    <w:name w:val="WW8Num66z1"/>
    <w:uiPriority w:val="99"/>
    <w:rsid w:val="00E01C46"/>
    <w:rPr>
      <w:rFonts w:ascii="Symbol" w:hAnsi="Symbol" w:cs="Symbol"/>
    </w:rPr>
  </w:style>
  <w:style w:type="character" w:customStyle="1" w:styleId="WW8Num66z2">
    <w:name w:val="WW8Num66z2"/>
    <w:uiPriority w:val="99"/>
    <w:rsid w:val="00E01C46"/>
    <w:rPr>
      <w:rFonts w:ascii="Wingdings" w:hAnsi="Wingdings" w:cs="Wingdings"/>
    </w:rPr>
  </w:style>
  <w:style w:type="character" w:customStyle="1" w:styleId="WW8Num66z4">
    <w:name w:val="WW8Num66z4"/>
    <w:uiPriority w:val="99"/>
    <w:rsid w:val="00E01C46"/>
    <w:rPr>
      <w:rFonts w:ascii="Courier New" w:hAnsi="Courier New" w:cs="Courier New"/>
    </w:rPr>
  </w:style>
  <w:style w:type="character" w:customStyle="1" w:styleId="WW8Num67z0">
    <w:name w:val="WW8Num67z0"/>
    <w:uiPriority w:val="99"/>
    <w:rsid w:val="00E01C46"/>
    <w:rPr>
      <w:rFonts w:ascii="Symbol" w:hAnsi="Symbol" w:cs="Symbol"/>
    </w:rPr>
  </w:style>
  <w:style w:type="character" w:customStyle="1" w:styleId="WW8Num67z1">
    <w:name w:val="WW8Num67z1"/>
    <w:uiPriority w:val="99"/>
    <w:rsid w:val="00E01C46"/>
    <w:rPr>
      <w:rFonts w:ascii="Courier New" w:hAnsi="Courier New" w:cs="Courier New"/>
    </w:rPr>
  </w:style>
  <w:style w:type="character" w:customStyle="1" w:styleId="WW8Num67z2">
    <w:name w:val="WW8Num67z2"/>
    <w:uiPriority w:val="99"/>
    <w:rsid w:val="00E01C46"/>
    <w:rPr>
      <w:rFonts w:ascii="Wingdings" w:hAnsi="Wingdings" w:cs="Wingdings"/>
    </w:rPr>
  </w:style>
  <w:style w:type="character" w:customStyle="1" w:styleId="WW8NumSt57z0">
    <w:name w:val="WW8NumSt57z0"/>
    <w:uiPriority w:val="99"/>
    <w:rsid w:val="00E01C46"/>
    <w:rPr>
      <w:rFonts w:ascii="Helvetica" w:hAnsi="Helvetica" w:cs="Helvetica"/>
    </w:rPr>
  </w:style>
  <w:style w:type="character" w:customStyle="1" w:styleId="13">
    <w:name w:val="Основной шрифт абзаца1"/>
    <w:uiPriority w:val="99"/>
    <w:rsid w:val="00E01C46"/>
  </w:style>
  <w:style w:type="character" w:customStyle="1" w:styleId="aff6">
    <w:name w:val="Символ сноски"/>
    <w:basedOn w:val="13"/>
    <w:uiPriority w:val="99"/>
    <w:rsid w:val="00E01C46"/>
    <w:rPr>
      <w:vertAlign w:val="superscript"/>
    </w:rPr>
  </w:style>
  <w:style w:type="character" w:customStyle="1" w:styleId="aff7">
    <w:name w:val="Маркеры списка"/>
    <w:uiPriority w:val="99"/>
    <w:rsid w:val="00E01C46"/>
    <w:rPr>
      <w:rFonts w:ascii="StarSymbol" w:eastAsia="StarSymbol" w:hAnsi="StarSymbol" w:cs="StarSymbol"/>
      <w:sz w:val="18"/>
      <w:szCs w:val="18"/>
    </w:rPr>
  </w:style>
  <w:style w:type="character" w:customStyle="1" w:styleId="aff8">
    <w:name w:val="Символ нумерации"/>
    <w:uiPriority w:val="99"/>
    <w:rsid w:val="00E01C46"/>
  </w:style>
  <w:style w:type="paragraph" w:customStyle="1" w:styleId="14">
    <w:name w:val="Название1"/>
    <w:basedOn w:val="a0"/>
    <w:uiPriority w:val="99"/>
    <w:rsid w:val="00E01C46"/>
    <w:pPr>
      <w:suppressLineNumbers/>
      <w:suppressAutoHyphens/>
      <w:spacing w:before="120" w:after="120"/>
    </w:pPr>
    <w:rPr>
      <w:i/>
      <w:iCs/>
      <w:sz w:val="20"/>
      <w:szCs w:val="20"/>
      <w:lang w:eastAsia="ar-SA"/>
    </w:rPr>
  </w:style>
  <w:style w:type="paragraph" w:customStyle="1" w:styleId="15">
    <w:name w:val="Указатель1"/>
    <w:basedOn w:val="a0"/>
    <w:uiPriority w:val="99"/>
    <w:rsid w:val="00E01C46"/>
    <w:pPr>
      <w:suppressLineNumbers/>
      <w:suppressAutoHyphens/>
    </w:pPr>
    <w:rPr>
      <w:lang w:eastAsia="ar-SA"/>
    </w:rPr>
  </w:style>
  <w:style w:type="paragraph" w:customStyle="1" w:styleId="aff9">
    <w:name w:val="Заголовок"/>
    <w:basedOn w:val="a0"/>
    <w:next w:val="af0"/>
    <w:uiPriority w:val="99"/>
    <w:rsid w:val="00E01C46"/>
    <w:pPr>
      <w:keepNext/>
      <w:suppressAutoHyphens/>
      <w:spacing w:before="240" w:after="120"/>
    </w:pPr>
    <w:rPr>
      <w:rFonts w:ascii="Arial" w:eastAsia="MS Mincho" w:hAnsi="Arial" w:cs="Arial"/>
      <w:sz w:val="28"/>
      <w:szCs w:val="28"/>
      <w:lang w:eastAsia="ar-SA"/>
    </w:rPr>
  </w:style>
  <w:style w:type="paragraph" w:customStyle="1" w:styleId="320">
    <w:name w:val="Основной текст с отступом 32"/>
    <w:basedOn w:val="a0"/>
    <w:uiPriority w:val="99"/>
    <w:rsid w:val="00E01C46"/>
    <w:pPr>
      <w:suppressAutoHyphens/>
      <w:spacing w:after="120"/>
      <w:ind w:left="283"/>
    </w:pPr>
    <w:rPr>
      <w:sz w:val="16"/>
      <w:szCs w:val="16"/>
      <w:lang w:eastAsia="ar-SA"/>
    </w:rPr>
  </w:style>
  <w:style w:type="paragraph" w:customStyle="1" w:styleId="210">
    <w:name w:val="Основной текст с отступом 21"/>
    <w:basedOn w:val="a0"/>
    <w:uiPriority w:val="99"/>
    <w:rsid w:val="00E01C46"/>
    <w:pPr>
      <w:suppressAutoHyphens/>
      <w:spacing w:after="120" w:line="480" w:lineRule="auto"/>
      <w:ind w:left="283"/>
    </w:pPr>
    <w:rPr>
      <w:lang w:eastAsia="ar-SA"/>
    </w:rPr>
  </w:style>
  <w:style w:type="paragraph" w:styleId="affa">
    <w:name w:val="Subtitle"/>
    <w:basedOn w:val="aff9"/>
    <w:next w:val="af0"/>
    <w:link w:val="affb"/>
    <w:uiPriority w:val="99"/>
    <w:qFormat/>
    <w:rsid w:val="00E01C46"/>
    <w:pPr>
      <w:jc w:val="center"/>
    </w:pPr>
    <w:rPr>
      <w:i/>
      <w:iCs/>
    </w:rPr>
  </w:style>
  <w:style w:type="character" w:customStyle="1" w:styleId="affb">
    <w:name w:val="Подзаголовок Знак"/>
    <w:basedOn w:val="a1"/>
    <w:link w:val="affa"/>
    <w:uiPriority w:val="11"/>
    <w:rsid w:val="00E01C46"/>
    <w:rPr>
      <w:rFonts w:ascii="Arial" w:eastAsia="MS Mincho" w:hAnsi="Arial" w:cs="Arial"/>
      <w:i/>
      <w:iCs/>
      <w:sz w:val="28"/>
      <w:szCs w:val="28"/>
      <w:lang w:eastAsia="ar-SA"/>
    </w:rPr>
  </w:style>
  <w:style w:type="paragraph" w:customStyle="1" w:styleId="211">
    <w:name w:val="Основной текст 21"/>
    <w:basedOn w:val="a0"/>
    <w:uiPriority w:val="99"/>
    <w:rsid w:val="00E01C46"/>
    <w:pPr>
      <w:widowControl w:val="0"/>
      <w:suppressAutoHyphens/>
      <w:autoSpaceDE w:val="0"/>
      <w:spacing w:after="120" w:line="480" w:lineRule="auto"/>
    </w:pPr>
    <w:rPr>
      <w:sz w:val="20"/>
      <w:szCs w:val="20"/>
      <w:lang w:eastAsia="ar-SA"/>
    </w:rPr>
  </w:style>
  <w:style w:type="paragraph" w:customStyle="1" w:styleId="410">
    <w:name w:val="Маркированный список 41"/>
    <w:basedOn w:val="a0"/>
    <w:uiPriority w:val="99"/>
    <w:rsid w:val="00E01C46"/>
    <w:pPr>
      <w:tabs>
        <w:tab w:val="left" w:pos="1209"/>
      </w:tabs>
      <w:suppressAutoHyphens/>
      <w:ind w:left="1209" w:hanging="360"/>
    </w:pPr>
    <w:rPr>
      <w:sz w:val="20"/>
      <w:szCs w:val="20"/>
      <w:lang w:val="en-GB" w:eastAsia="ar-SA"/>
    </w:rPr>
  </w:style>
  <w:style w:type="paragraph" w:customStyle="1" w:styleId="16">
    <w:name w:val="Текст1"/>
    <w:basedOn w:val="a0"/>
    <w:uiPriority w:val="99"/>
    <w:rsid w:val="00E01C46"/>
    <w:pPr>
      <w:suppressAutoHyphens/>
    </w:pPr>
    <w:rPr>
      <w:rFonts w:ascii="Courier New" w:hAnsi="Courier New" w:cs="Courier New"/>
      <w:sz w:val="20"/>
      <w:szCs w:val="20"/>
      <w:lang w:eastAsia="ar-SA"/>
    </w:rPr>
  </w:style>
  <w:style w:type="paragraph" w:customStyle="1" w:styleId="17">
    <w:name w:val="Продолжение списка1"/>
    <w:basedOn w:val="a0"/>
    <w:uiPriority w:val="99"/>
    <w:rsid w:val="00E01C46"/>
    <w:pPr>
      <w:suppressAutoHyphens/>
      <w:spacing w:after="120"/>
      <w:ind w:left="360"/>
    </w:pPr>
    <w:rPr>
      <w:lang w:eastAsia="ar-SA"/>
    </w:rPr>
  </w:style>
  <w:style w:type="paragraph" w:customStyle="1" w:styleId="311">
    <w:name w:val="Основной текст 31"/>
    <w:basedOn w:val="a0"/>
    <w:uiPriority w:val="99"/>
    <w:rsid w:val="00E01C46"/>
    <w:pPr>
      <w:suppressAutoHyphens/>
    </w:pPr>
    <w:rPr>
      <w:b/>
      <w:bCs/>
      <w:color w:val="FF0000"/>
      <w:lang w:eastAsia="ar-SA"/>
    </w:rPr>
  </w:style>
  <w:style w:type="paragraph" w:customStyle="1" w:styleId="18">
    <w:name w:val="Цитата1"/>
    <w:basedOn w:val="a0"/>
    <w:uiPriority w:val="99"/>
    <w:rsid w:val="00E01C46"/>
    <w:pPr>
      <w:suppressAutoHyphens/>
      <w:ind w:left="113" w:right="-5"/>
      <w:jc w:val="center"/>
    </w:pPr>
    <w:rPr>
      <w:sz w:val="22"/>
      <w:szCs w:val="22"/>
      <w:lang w:eastAsia="ar-SA"/>
    </w:rPr>
  </w:style>
  <w:style w:type="paragraph" w:customStyle="1" w:styleId="19">
    <w:name w:val="Маркированный список1"/>
    <w:basedOn w:val="a0"/>
    <w:uiPriority w:val="99"/>
    <w:rsid w:val="00E01C46"/>
    <w:pPr>
      <w:tabs>
        <w:tab w:val="left" w:pos="1218"/>
      </w:tabs>
      <w:suppressAutoHyphens/>
      <w:ind w:left="1218" w:hanging="170"/>
    </w:pPr>
    <w:rPr>
      <w:lang w:eastAsia="ar-SA"/>
    </w:rPr>
  </w:style>
  <w:style w:type="paragraph" w:customStyle="1" w:styleId="212">
    <w:name w:val="Маркированный список 21"/>
    <w:basedOn w:val="a0"/>
    <w:uiPriority w:val="99"/>
    <w:rsid w:val="00E01C46"/>
    <w:pPr>
      <w:tabs>
        <w:tab w:val="left" w:pos="720"/>
      </w:tabs>
      <w:suppressAutoHyphens/>
      <w:ind w:left="720" w:hanging="360"/>
    </w:pPr>
    <w:rPr>
      <w:lang w:eastAsia="ar-SA"/>
    </w:rPr>
  </w:style>
  <w:style w:type="paragraph" w:customStyle="1" w:styleId="affc">
    <w:name w:val="Заголовок таблицы"/>
    <w:basedOn w:val="ae"/>
    <w:uiPriority w:val="99"/>
    <w:rsid w:val="00E01C46"/>
    <w:pPr>
      <w:jc w:val="center"/>
    </w:pPr>
    <w:rPr>
      <w:b/>
      <w:bCs/>
      <w:i/>
      <w:iCs/>
    </w:rPr>
  </w:style>
  <w:style w:type="paragraph" w:customStyle="1" w:styleId="affd">
    <w:name w:val="Содержимое врезки"/>
    <w:basedOn w:val="af0"/>
    <w:uiPriority w:val="99"/>
    <w:rsid w:val="00E01C46"/>
    <w:pPr>
      <w:suppressAutoHyphens/>
      <w:autoSpaceDN/>
      <w:adjustRightInd/>
    </w:pPr>
    <w:rPr>
      <w:lang w:eastAsia="ar-SA"/>
    </w:rPr>
  </w:style>
  <w:style w:type="paragraph" w:customStyle="1" w:styleId="western">
    <w:name w:val="western"/>
    <w:basedOn w:val="a0"/>
    <w:uiPriority w:val="99"/>
    <w:rsid w:val="00E01C46"/>
    <w:pPr>
      <w:spacing w:before="100" w:beforeAutospacing="1" w:after="115"/>
    </w:pPr>
    <w:rPr>
      <w:color w:val="000000"/>
      <w:sz w:val="20"/>
      <w:szCs w:val="20"/>
    </w:rPr>
  </w:style>
  <w:style w:type="paragraph" w:customStyle="1" w:styleId="cjk">
    <w:name w:val="cjk"/>
    <w:basedOn w:val="a0"/>
    <w:uiPriority w:val="99"/>
    <w:rsid w:val="00E01C46"/>
    <w:pPr>
      <w:spacing w:before="100" w:beforeAutospacing="1" w:after="115"/>
    </w:pPr>
    <w:rPr>
      <w:color w:val="000000"/>
      <w:sz w:val="20"/>
      <w:szCs w:val="20"/>
    </w:rPr>
  </w:style>
  <w:style w:type="paragraph" w:customStyle="1" w:styleId="ctl">
    <w:name w:val="ctl"/>
    <w:basedOn w:val="a0"/>
    <w:uiPriority w:val="99"/>
    <w:rsid w:val="00E01C46"/>
    <w:pPr>
      <w:spacing w:before="100" w:beforeAutospacing="1" w:after="115"/>
    </w:pPr>
    <w:rPr>
      <w:color w:val="000000"/>
      <w:sz w:val="20"/>
      <w:szCs w:val="20"/>
    </w:rPr>
  </w:style>
  <w:style w:type="paragraph" w:customStyle="1" w:styleId="1a">
    <w:name w:val="Перечисление 1"/>
    <w:basedOn w:val="a0"/>
    <w:uiPriority w:val="99"/>
    <w:rsid w:val="00E01C46"/>
    <w:pPr>
      <w:tabs>
        <w:tab w:val="num" w:pos="1429"/>
      </w:tabs>
      <w:ind w:left="1429" w:hanging="360"/>
      <w:jc w:val="both"/>
    </w:pPr>
    <w:rPr>
      <w:rFonts w:eastAsia="MS Mincho"/>
      <w:sz w:val="28"/>
      <w:szCs w:val="28"/>
    </w:rPr>
  </w:style>
  <w:style w:type="character" w:styleId="affe">
    <w:name w:val="FollowedHyperlink"/>
    <w:basedOn w:val="a1"/>
    <w:uiPriority w:val="99"/>
    <w:rsid w:val="00E01C46"/>
    <w:rPr>
      <w:color w:val="800080"/>
      <w:u w:val="single"/>
    </w:rPr>
  </w:style>
  <w:style w:type="paragraph" w:customStyle="1" w:styleId="consplusnormal0">
    <w:name w:val="consplusnormal"/>
    <w:basedOn w:val="a0"/>
    <w:uiPriority w:val="99"/>
    <w:rsid w:val="00E01C46"/>
    <w:pPr>
      <w:spacing w:before="100" w:beforeAutospacing="1" w:after="100" w:afterAutospacing="1"/>
    </w:pPr>
  </w:style>
  <w:style w:type="paragraph" w:customStyle="1" w:styleId="afff">
    <w:name w:val="Список Маркир"/>
    <w:basedOn w:val="a0"/>
    <w:uiPriority w:val="99"/>
    <w:rsid w:val="00E01C46"/>
    <w:pPr>
      <w:tabs>
        <w:tab w:val="left" w:pos="900"/>
      </w:tabs>
      <w:spacing w:line="360" w:lineRule="auto"/>
      <w:ind w:firstLine="720"/>
      <w:jc w:val="both"/>
    </w:pPr>
  </w:style>
  <w:style w:type="paragraph" w:styleId="afff0">
    <w:name w:val="List Paragraph"/>
    <w:basedOn w:val="a0"/>
    <w:uiPriority w:val="99"/>
    <w:qFormat/>
    <w:rsid w:val="00E01C46"/>
    <w:pPr>
      <w:ind w:left="720" w:firstLine="567"/>
      <w:jc w:val="both"/>
    </w:pPr>
    <w:rPr>
      <w:rFonts w:ascii="Calibri" w:hAnsi="Calibri" w:cs="Calibri"/>
      <w:sz w:val="22"/>
      <w:szCs w:val="22"/>
      <w:lang w:eastAsia="en-US"/>
    </w:rPr>
  </w:style>
  <w:style w:type="paragraph" w:customStyle="1" w:styleId="1b">
    <w:name w:val="Стиль1"/>
    <w:basedOn w:val="3"/>
    <w:uiPriority w:val="99"/>
    <w:rsid w:val="00E01C46"/>
    <w:pPr>
      <w:keepLines/>
      <w:widowControl/>
      <w:numPr>
        <w:ilvl w:val="0"/>
        <w:numId w:val="0"/>
      </w:numPr>
      <w:overflowPunct/>
      <w:autoSpaceDE/>
      <w:autoSpaceDN/>
      <w:adjustRightInd/>
      <w:spacing w:before="60"/>
      <w:jc w:val="both"/>
      <w:textAlignment w:val="auto"/>
      <w:outlineLvl w:val="9"/>
    </w:pPr>
    <w:rPr>
      <w:rFonts w:ascii="Arial" w:hAnsi="Arial" w:cs="Arial"/>
      <w:sz w:val="22"/>
      <w:szCs w:val="22"/>
      <w:lang w:eastAsia="ar-SA"/>
    </w:rPr>
  </w:style>
  <w:style w:type="paragraph" w:styleId="afff1">
    <w:name w:val="caption"/>
    <w:basedOn w:val="a0"/>
    <w:next w:val="a0"/>
    <w:uiPriority w:val="99"/>
    <w:qFormat/>
    <w:rsid w:val="00E01C46"/>
    <w:rPr>
      <w:b/>
      <w:bCs/>
      <w:sz w:val="20"/>
      <w:szCs w:val="20"/>
    </w:rPr>
  </w:style>
  <w:style w:type="paragraph" w:customStyle="1" w:styleId="28">
    <w:name w:val="Красная строка2"/>
    <w:basedOn w:val="af0"/>
    <w:uiPriority w:val="99"/>
    <w:rsid w:val="00E01C46"/>
    <w:pPr>
      <w:widowControl/>
      <w:suppressAutoHyphens/>
      <w:autoSpaceDE/>
      <w:autoSpaceDN/>
      <w:adjustRightInd/>
      <w:ind w:firstLine="210"/>
    </w:pPr>
    <w:rPr>
      <w:sz w:val="24"/>
      <w:szCs w:val="24"/>
      <w:lang w:eastAsia="ar-SA"/>
    </w:rPr>
  </w:style>
  <w:style w:type="paragraph" w:customStyle="1" w:styleId="Char">
    <w:name w:val="Char"/>
    <w:basedOn w:val="a0"/>
    <w:uiPriority w:val="99"/>
    <w:rsid w:val="00E01C46"/>
    <w:pPr>
      <w:keepLines/>
      <w:spacing w:after="160" w:line="240" w:lineRule="exact"/>
    </w:pPr>
    <w:rPr>
      <w:rFonts w:ascii="Verdana" w:eastAsia="MS Mincho" w:hAnsi="Verdana" w:cs="Verdana"/>
      <w:sz w:val="20"/>
      <w:szCs w:val="20"/>
      <w:lang w:val="en-US" w:eastAsia="en-US"/>
    </w:rPr>
  </w:style>
  <w:style w:type="paragraph" w:customStyle="1" w:styleId="ConsPlusCell">
    <w:name w:val="ConsPlusCell"/>
    <w:uiPriority w:val="99"/>
    <w:rsid w:val="00431A1E"/>
    <w:pPr>
      <w:autoSpaceDE w:val="0"/>
      <w:autoSpaceDN w:val="0"/>
      <w:adjustRightInd w:val="0"/>
      <w:spacing w:after="0" w:line="240" w:lineRule="auto"/>
    </w:pPr>
    <w:rPr>
      <w:rFonts w:ascii="Courier New" w:hAnsi="Courier New" w:cs="Courier New"/>
      <w:sz w:val="20"/>
      <w:szCs w:val="20"/>
    </w:rPr>
  </w:style>
  <w:style w:type="paragraph" w:customStyle="1" w:styleId="afff2">
    <w:name w:val="Знак Знак Знак"/>
    <w:basedOn w:val="a0"/>
    <w:rsid w:val="00362863"/>
    <w:pPr>
      <w:spacing w:before="100" w:beforeAutospacing="1" w:after="100" w:afterAutospacing="1"/>
    </w:pPr>
    <w:rPr>
      <w:rFonts w:ascii="Tahoma" w:hAnsi="Tahom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598520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sembly.spb.ru/manage/?tid=633200202&amp;nd=8308279&amp;prevDoc=891804215" TargetMode="External"/><Relationship Id="rId13" Type="http://schemas.openxmlformats.org/officeDocument/2006/relationships/hyperlink" Target="consultantplus://offline/ref=B63B6CD99B25E3A10A947C965ED3F62DA455FDA0EDD08B5376BD545D9BgBJF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63B6CD99B25E3A10A947C965ED3F62DA455FDA0EDD08B5376BD545D9BgBJF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63B6CD99B25E3A10A94629B48BFAB25AE5EA3A4E1D587042AE20F00CCB626B95AE8948F7723CB519726FDgAJC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B63B6CD99B25E3A10A94629B48BFAB25AE5EA3A4E3D7860C28E20F00CCB626B95AE8948F7723CB519723F8gAJ5I" TargetMode="External"/><Relationship Id="rId4" Type="http://schemas.openxmlformats.org/officeDocument/2006/relationships/settings" Target="settings.xml"/><Relationship Id="rId9" Type="http://schemas.openxmlformats.org/officeDocument/2006/relationships/hyperlink" Target="consultantplus://offline/ref=17603C0431E6937047DEC18BE1742930250D98E0BE228DBB35428570C05857E2D96006D66C4EFE67e2GFN" TargetMode="External"/><Relationship Id="rId14" Type="http://schemas.openxmlformats.org/officeDocument/2006/relationships/hyperlink" Target="consultantplus://offline/ref=B63B6CD99B25E3A10A947C965ED3F62DA455FDA0EDD08B5376BD545D9BgBJ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01DA3-A416-42F1-BE62-88D79B108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9186</TotalTime>
  <Pages>118</Pages>
  <Words>34969</Words>
  <Characters>199324</Characters>
  <Application>Microsoft Office Word</Application>
  <DocSecurity>0</DocSecurity>
  <Lines>1661</Lines>
  <Paragraphs>467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omc03</dc:creator>
  <cp:keywords/>
  <dc:description/>
  <cp:lastModifiedBy>delo00</cp:lastModifiedBy>
  <cp:revision>99</cp:revision>
  <cp:lastPrinted>2017-03-22T14:23:00Z</cp:lastPrinted>
  <dcterms:created xsi:type="dcterms:W3CDTF">2015-09-16T04:19:00Z</dcterms:created>
  <dcterms:modified xsi:type="dcterms:W3CDTF">2017-03-22T14:25:00Z</dcterms:modified>
</cp:coreProperties>
</file>