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456"/>
        <w:gridCol w:w="4490"/>
      </w:tblGrid>
      <w:tr w:rsidR="00367D22" w:rsidRPr="002A0ED8" w:rsidTr="00367D22">
        <w:tc>
          <w:tcPr>
            <w:tcW w:w="10456" w:type="dxa"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90" w:type="dxa"/>
            <w:hideMark/>
          </w:tcPr>
          <w:p w:rsidR="006C019B" w:rsidRPr="002A0ED8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Приложение</w:t>
            </w:r>
            <w:r w:rsidR="008804B9">
              <w:rPr>
                <w:sz w:val="28"/>
                <w:szCs w:val="28"/>
              </w:rPr>
              <w:t xml:space="preserve"> № 2</w:t>
            </w:r>
          </w:p>
          <w:p w:rsidR="006C019B" w:rsidRPr="002A0ED8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6C019B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городского округа ЗАТО Светлый</w:t>
            </w:r>
          </w:p>
          <w:p w:rsidR="006C019B" w:rsidRDefault="009A7351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04.12.2017 № 299</w:t>
            </w:r>
          </w:p>
          <w:p w:rsidR="00367D22" w:rsidRPr="002A0ED8" w:rsidRDefault="00367D22" w:rsidP="00E664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51904" w:rsidRPr="00146DD6" w:rsidRDefault="00251904" w:rsidP="005B3853">
      <w:pPr>
        <w:jc w:val="center"/>
        <w:rPr>
          <w:sz w:val="28"/>
          <w:szCs w:val="28"/>
        </w:rPr>
      </w:pP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 xml:space="preserve">СХЕМА </w:t>
      </w: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 xml:space="preserve">взаимодействия администрации городского округа ЗАТО Светлый </w:t>
      </w: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 xml:space="preserve">с муниципальными учреждениями и предприятиями </w:t>
      </w: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>городского округа ЗАТО Светлый</w:t>
      </w:r>
    </w:p>
    <w:p w:rsidR="008804B9" w:rsidRPr="00E12B5C" w:rsidRDefault="008804B9" w:rsidP="008804B9">
      <w:pPr>
        <w:ind w:left="-567"/>
        <w:jc w:val="center"/>
        <w:rPr>
          <w:b/>
          <w:sz w:val="28"/>
          <w:szCs w:val="28"/>
        </w:rPr>
      </w:pPr>
    </w:p>
    <w:p w:rsidR="008804B9" w:rsidRPr="008804B9" w:rsidRDefault="002043CF" w:rsidP="008804B9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306" style="position:absolute;left:0;text-align:left;margin-left:261.85pt;margin-top:6.65pt;width:207.2pt;height:34.15pt;z-index:5" strokeweight="2.25pt">
            <v:textbox style="mso-next-textbox:#_x0000_s1306">
              <w:txbxContent>
                <w:p w:rsidR="008804B9" w:rsidRPr="00B9720A" w:rsidRDefault="008804B9" w:rsidP="008804B9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B9720A">
                    <w:rPr>
                      <w:i w:val="0"/>
                      <w:sz w:val="22"/>
                      <w:szCs w:val="22"/>
                    </w:rPr>
                    <w:t xml:space="preserve">Глава </w:t>
                  </w:r>
                </w:p>
                <w:p w:rsidR="008804B9" w:rsidRPr="00B9720A" w:rsidRDefault="008804B9" w:rsidP="008804B9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B9720A">
                    <w:rPr>
                      <w:i w:val="0"/>
                      <w:sz w:val="22"/>
                      <w:szCs w:val="22"/>
                    </w:rPr>
                    <w:t>городского округа ЗАТО Светлый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rPr>
          <w:sz w:val="14"/>
        </w:rPr>
      </w:pPr>
    </w:p>
    <w:p w:rsidR="008804B9" w:rsidRPr="004262A9" w:rsidRDefault="002043CF" w:rsidP="008804B9">
      <w:pPr>
        <w:pStyle w:val="3"/>
        <w:rPr>
          <w:sz w:val="20"/>
        </w:rPr>
      </w:pPr>
      <w:r w:rsidRPr="002043CF"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2" type="#_x0000_t32" style="position:absolute;left:0;text-align:left;margin-left:367.05pt;margin-top:7.45pt;width:0;height:11.95pt;z-index:47" o:connectortype="straight" strokeweight="1.5pt"/>
        </w:pict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4C0E3F" w:rsidP="008804B9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shape id="_x0000_s1384" type="#_x0000_t32" style="position:absolute;margin-left:551.6pt;margin-top:-.2pt;width:0;height:14.05pt;z-index:79" o:connectortype="straight" strokeweight="1.5pt"/>
        </w:pict>
      </w:r>
      <w:r>
        <w:rPr>
          <w:noProof/>
          <w:sz w:val="14"/>
        </w:rPr>
        <w:pict>
          <v:line id="_x0000_s1356" style="position:absolute;flip:y;z-index:51" from="441.35pt,-.15pt" to="441.35pt,13.85pt" strokeweight="1.5pt"/>
        </w:pict>
      </w:r>
      <w:r>
        <w:rPr>
          <w:noProof/>
          <w:sz w:val="14"/>
        </w:rPr>
        <w:pict>
          <v:line id="_x0000_s1311" style="position:absolute;flip:y;z-index:10" from="256.1pt,-.1pt" to="256.1pt,13.95pt" strokeweight="1.5pt"/>
        </w:pict>
      </w:r>
      <w:r>
        <w:rPr>
          <w:noProof/>
          <w:sz w:val="14"/>
        </w:rPr>
        <w:pict>
          <v:line id="_x0000_s1303" style="position:absolute;flip:x y;z-index:3" from="61.1pt,-.1pt" to="690.35pt,-.1pt" strokeweight="1.5pt"/>
        </w:pict>
      </w:r>
      <w:r>
        <w:rPr>
          <w:noProof/>
          <w:sz w:val="14"/>
        </w:rPr>
        <w:pict>
          <v:line id="_x0000_s1304" style="position:absolute;flip:y;z-index:4" from="61.1pt,-.2pt" to="61.1pt,13.8pt" strokeweight="1.5pt"/>
        </w:pict>
      </w:r>
      <w:r w:rsidR="002043CF">
        <w:rPr>
          <w:noProof/>
          <w:sz w:val="14"/>
        </w:rPr>
        <w:pict>
          <v:line id="_x0000_s1355" style="position:absolute;flip:y;z-index:50" from="690.35pt,-.1pt" to="690.35pt,13.9pt" strokeweight="1.5pt"/>
        </w:pict>
      </w:r>
      <w:r w:rsidR="002043CF">
        <w:rPr>
          <w:noProof/>
          <w:sz w:val="14"/>
        </w:rPr>
        <w:pict>
          <v:line id="_x0000_s1308" style="position:absolute;z-index:7" from="890.4pt,-.15pt" to="890.4pt,22.3pt" strokeweight="2.25pt"/>
        </w:pict>
      </w:r>
      <w:r w:rsidR="008804B9" w:rsidRPr="004262A9">
        <w:rPr>
          <w:sz w:val="14"/>
        </w:rPr>
        <w:tab/>
      </w:r>
    </w:p>
    <w:p w:rsidR="008804B9" w:rsidRPr="004262A9" w:rsidRDefault="004C0E3F" w:rsidP="008804B9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6" type="#_x0000_t202" style="position:absolute;margin-left:614.6pt;margin-top:5.9pt;width:120pt;height:40.2pt;z-index:71">
            <v:textbox style="mso-next-textbox:#_x0000_s1376">
              <w:txbxContent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Сектор строительства</w:t>
                  </w:r>
                </w:p>
                <w:p w:rsidR="008804B9" w:rsidRPr="00E67E76" w:rsidRDefault="008804B9" w:rsidP="008804B9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и жилищно-комму</w:t>
                  </w:r>
                  <w:r>
                    <w:rPr>
                      <w:b/>
                    </w:rPr>
                    <w:t>-</w:t>
                  </w:r>
                  <w:r w:rsidRPr="00E67E76">
                    <w:rPr>
                      <w:b/>
                    </w:rPr>
                    <w:t>нального хозяйства</w:t>
                  </w:r>
                </w:p>
                <w:p w:rsidR="008804B9" w:rsidRPr="003559D7" w:rsidRDefault="008804B9" w:rsidP="008804B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86" type="#_x0000_t202" style="position:absolute;margin-left:510pt;margin-top:5.9pt;width:99.05pt;height:113.25pt;z-index:-1">
            <v:textbox style="mso-next-textbox:#_x0000_s1386">
              <w:txbxContent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Отдел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>по делам</w:t>
                  </w:r>
                  <w:r>
                    <w:rPr>
                      <w:b/>
                    </w:rPr>
                    <w:t xml:space="preserve">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>гражданской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обороны,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чрезвычайным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ситуациям и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мобилизационной </w:t>
                  </w:r>
                </w:p>
                <w:p w:rsidR="008804B9" w:rsidRPr="00B9720A" w:rsidRDefault="008804B9" w:rsidP="008804B9">
                  <w:pPr>
                    <w:jc w:val="center"/>
                    <w:rPr>
                      <w:szCs w:val="28"/>
                    </w:rPr>
                  </w:pPr>
                  <w:r w:rsidRPr="00683AA3">
                    <w:rPr>
                      <w:b/>
                    </w:rPr>
                    <w:t>работы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85" type="#_x0000_t202" style="position:absolute;margin-left:388.85pt;margin-top:5.9pt;width:115.55pt;height:40.2pt;z-index:-2">
            <v:textbox style="mso-next-textbox:#_x0000_s1385">
              <w:txbxContent>
                <w:p w:rsidR="008804B9" w:rsidRDefault="008804B9" w:rsidP="008804B9">
                  <w:pPr>
                    <w:pStyle w:val="a3"/>
                    <w:ind w:left="-142" w:right="-117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Pr="00F451B0">
                    <w:rPr>
                      <w:i w:val="0"/>
                      <w:sz w:val="20"/>
                    </w:rPr>
                    <w:t xml:space="preserve"> –  </w:t>
                  </w:r>
                </w:p>
                <w:p w:rsidR="008804B9" w:rsidRPr="00270B9D" w:rsidRDefault="008804B9" w:rsidP="008804B9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начальник управления делами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09" type="#_x0000_t202" style="position:absolute;margin-left:168.35pt;margin-top:5.85pt;width:189pt;height:58.2pt;z-index:8" strokeweight="1pt">
            <v:textbox style="mso-next-textbox:#_x0000_s1309">
              <w:txbxContent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Заместитель главы администрации –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начальник </w:t>
                  </w:r>
                  <w:r>
                    <w:rPr>
                      <w:b/>
                    </w:rPr>
                    <w:t>отдела</w:t>
                  </w:r>
                  <w:r w:rsidRPr="00683AA3">
                    <w:rPr>
                      <w:b/>
                    </w:rPr>
                    <w:t xml:space="preserve"> образования,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культуры, спорта, молодежной и </w:t>
                  </w:r>
                </w:p>
                <w:p w:rsidR="008804B9" w:rsidRPr="00A32ACF" w:rsidRDefault="008804B9" w:rsidP="008804B9">
                  <w:pPr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>социальной политики</w:t>
                  </w:r>
                </w:p>
                <w:p w:rsidR="008804B9" w:rsidRPr="006D5F0E" w:rsidRDefault="008804B9" w:rsidP="008804B9"/>
              </w:txbxContent>
            </v:textbox>
          </v:shape>
        </w:pict>
      </w:r>
      <w:r>
        <w:rPr>
          <w:noProof/>
          <w:sz w:val="14"/>
        </w:rPr>
        <w:pict>
          <v:shape id="_x0000_s1302" type="#_x0000_t202" style="position:absolute;margin-left:-18.4pt;margin-top:5.85pt;width:165.75pt;height:63.95pt;z-index:2" strokeweight="1pt">
            <v:textbox style="mso-next-textbox:#_x0000_s1302">
              <w:txbxContent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7C5DA6">
                    <w:rPr>
                      <w:i w:val="0"/>
                      <w:sz w:val="20"/>
                    </w:rPr>
                    <w:t xml:space="preserve">Первый заместитель главы </w:t>
                  </w:r>
                </w:p>
                <w:p w:rsidR="008804B9" w:rsidRDefault="008804B9" w:rsidP="008804B9">
                  <w:pPr>
                    <w:pStyle w:val="a3"/>
                    <w:rPr>
                      <w:i w:val="0"/>
                    </w:rPr>
                  </w:pPr>
                  <w:r w:rsidRPr="007C5DA6">
                    <w:rPr>
                      <w:i w:val="0"/>
                      <w:sz w:val="20"/>
                    </w:rPr>
                    <w:t>администрации – начальник управления финансов,</w:t>
                  </w:r>
                  <w:r w:rsidRPr="007C5DA6">
                    <w:rPr>
                      <w:i w:val="0"/>
                    </w:rPr>
                    <w:t xml:space="preserve"> </w:t>
                  </w:r>
                </w:p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7C5DA6">
                    <w:rPr>
                      <w:i w:val="0"/>
                      <w:sz w:val="20"/>
                    </w:rPr>
                    <w:t xml:space="preserve">экономического развития </w:t>
                  </w:r>
                </w:p>
                <w:p w:rsidR="008804B9" w:rsidRPr="007C5DA6" w:rsidRDefault="008804B9" w:rsidP="008804B9">
                  <w:pPr>
                    <w:pStyle w:val="a3"/>
                    <w:rPr>
                      <w:i w:val="0"/>
                      <w:szCs w:val="28"/>
                    </w:rPr>
                  </w:pPr>
                  <w:r w:rsidRPr="007C5DA6">
                    <w:rPr>
                      <w:i w:val="0"/>
                      <w:sz w:val="20"/>
                    </w:rPr>
                    <w:t>и муниципального имущества</w:t>
                  </w:r>
                </w:p>
              </w:txbxContent>
            </v:textbox>
          </v:shape>
        </w:pict>
      </w:r>
    </w:p>
    <w:p w:rsidR="008804B9" w:rsidRPr="004262A9" w:rsidRDefault="008804B9" w:rsidP="008804B9">
      <w:pPr>
        <w:tabs>
          <w:tab w:val="left" w:pos="11115"/>
          <w:tab w:val="left" w:pos="14688"/>
        </w:tabs>
        <w:rPr>
          <w:sz w:val="14"/>
        </w:rPr>
      </w:pPr>
    </w:p>
    <w:p w:rsidR="008804B9" w:rsidRPr="004262A9" w:rsidRDefault="008804B9" w:rsidP="008804B9">
      <w:pPr>
        <w:tabs>
          <w:tab w:val="left" w:pos="14688"/>
        </w:tabs>
        <w:rPr>
          <w:sz w:val="14"/>
        </w:rPr>
      </w:pPr>
    </w:p>
    <w:p w:rsidR="008804B9" w:rsidRDefault="008646A9" w:rsidP="008804B9">
      <w:pPr>
        <w:tabs>
          <w:tab w:val="left" w:pos="10035"/>
          <w:tab w:val="left" w:pos="13455"/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380" type="#_x0000_t32" style="position:absolute;margin-left:734.6pt;margin-top:-.05pt;width:12pt;height:0;z-index:75" o:connectortype="straight" strokeweight="1pt">
            <v:stroke dashstyle="dash"/>
          </v:shape>
        </w:pict>
      </w:r>
      <w:r w:rsidR="004C0E3F">
        <w:rPr>
          <w:noProof/>
          <w:sz w:val="14"/>
        </w:rPr>
        <w:pict>
          <v:shape id="_x0000_s1383" type="#_x0000_t32" style="position:absolute;margin-left:746.6pt;margin-top:-.15pt;width:0;height:158.45pt;z-index:78" o:connectortype="straight" strokeweight="1pt">
            <v:stroke dashstyle="dash"/>
          </v:shape>
        </w:pict>
      </w:r>
      <w:r w:rsidR="004C0E3F">
        <w:rPr>
          <w:noProof/>
          <w:sz w:val="14"/>
        </w:rPr>
        <w:pict>
          <v:shape id="_x0000_s1319" type="#_x0000_t32" style="position:absolute;margin-left:376.85pt;margin-top:4.55pt;width:12pt;height:.05pt;flip:x;z-index:18" o:connectortype="straight" strokeweight="1.5pt"/>
        </w:pict>
      </w:r>
      <w:r w:rsidR="002043CF">
        <w:rPr>
          <w:noProof/>
          <w:sz w:val="14"/>
        </w:rPr>
        <w:pict>
          <v:shape id="_x0000_s1320" type="#_x0000_t32" style="position:absolute;margin-left:376.85pt;margin-top:4.4pt;width:0;height:195.6pt;z-index:19" o:connectortype="straight" strokeweight="1.5pt"/>
        </w:pict>
      </w:r>
      <w:r w:rsidR="002043CF">
        <w:rPr>
          <w:noProof/>
          <w:sz w:val="14"/>
        </w:rPr>
        <w:pict>
          <v:shape id="_x0000_s1347" type="#_x0000_t32" style="position:absolute;margin-left:175.85pt;margin-top:4.5pt;width:0;height:.05pt;z-index:44" o:connectortype="straight"/>
        </w:pict>
      </w:r>
      <w:r w:rsidR="008804B9" w:rsidRPr="004262A9">
        <w:rPr>
          <w:sz w:val="14"/>
        </w:rPr>
        <w:tab/>
      </w:r>
      <w:r w:rsidR="008804B9">
        <w:rPr>
          <w:sz w:val="14"/>
        </w:rPr>
        <w:tab/>
      </w:r>
    </w:p>
    <w:p w:rsidR="008804B9" w:rsidRDefault="004C0E3F" w:rsidP="008804B9">
      <w:pPr>
        <w:tabs>
          <w:tab w:val="left" w:pos="13455"/>
          <w:tab w:val="left" w:pos="14475"/>
          <w:tab w:val="left" w:pos="14688"/>
          <w:tab w:val="right" w:pos="22112"/>
        </w:tabs>
        <w:rPr>
          <w:sz w:val="14"/>
        </w:rPr>
      </w:pPr>
      <w:r w:rsidRPr="002043CF">
        <w:rPr>
          <w:noProof/>
          <w:sz w:val="22"/>
          <w:szCs w:val="32"/>
        </w:rPr>
        <w:pict>
          <v:shape id="_x0000_s1358" type="#_x0000_t32" style="position:absolute;margin-left:157.15pt;margin-top:5.5pt;width:12pt;height:.05pt;z-index:53" o:connectortype="straight" strokeweight="1.5pt"/>
        </w:pict>
      </w:r>
      <w:r>
        <w:rPr>
          <w:noProof/>
          <w:sz w:val="14"/>
        </w:rPr>
        <w:pict>
          <v:shape id="_x0000_s1318" type="#_x0000_t32" style="position:absolute;margin-left:156.35pt;margin-top:5.5pt;width:.8pt;height:188.35pt;z-index:17" o:connectortype="straight" strokeweight="1.5pt"/>
        </w:pict>
      </w:r>
      <w:r>
        <w:rPr>
          <w:noProof/>
          <w:sz w:val="14"/>
        </w:rPr>
        <w:pict>
          <v:shape id="_x0000_s1314" type="#_x0000_t32" style="position:absolute;margin-left:-30.35pt;margin-top:5.4pt;width:12pt;height:.05pt;z-index:13" o:connectortype="straight" strokeweight="1.5pt"/>
        </w:pict>
      </w:r>
      <w:r w:rsidR="002043CF">
        <w:rPr>
          <w:noProof/>
          <w:sz w:val="14"/>
        </w:rPr>
        <w:pict>
          <v:shape id="_x0000_s1313" type="#_x0000_t32" style="position:absolute;margin-left:-30.4pt;margin-top:5.45pt;width:.05pt;height:186.6pt;z-index:12" o:connectortype="straight" strokeweight="1.5pt"/>
        </w:pict>
      </w:r>
      <w:r w:rsidR="008804B9">
        <w:rPr>
          <w:sz w:val="14"/>
        </w:rPr>
        <w:tab/>
      </w:r>
    </w:p>
    <w:p w:rsidR="008804B9" w:rsidRPr="004262A9" w:rsidRDefault="002043CF" w:rsidP="008804B9">
      <w:pPr>
        <w:tabs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312" type="#_x0000_t32" style="position:absolute;margin-left:441.35pt;margin-top:5.85pt;width:0;height:13.55pt;z-index:11" o:connectortype="straight" strokeweight="1.5pt"/>
        </w:pict>
      </w:r>
      <w:r w:rsidR="008804B9">
        <w:rPr>
          <w:sz w:val="14"/>
        </w:rPr>
        <w:tab/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tabs>
          <w:tab w:val="left" w:pos="14688"/>
          <w:tab w:val="left" w:pos="17472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8804B9" w:rsidRPr="004262A9" w:rsidRDefault="002043CF" w:rsidP="008804B9">
      <w:pPr>
        <w:rPr>
          <w:sz w:val="14"/>
        </w:rPr>
      </w:pPr>
      <w:r>
        <w:rPr>
          <w:noProof/>
          <w:sz w:val="14"/>
        </w:rPr>
        <w:pict>
          <v:shape id="_x0000_s1310" type="#_x0000_t202" style="position:absolute;margin-left:388.85pt;margin-top:3.3pt;width:115.55pt;height:43.8pt;z-index:9">
            <v:textbox style="mso-next-textbox:#_x0000_s1310">
              <w:txbxContent>
                <w:p w:rsidR="0023373F" w:rsidRDefault="0023373F" w:rsidP="008804B9">
                  <w:pPr>
                    <w:pStyle w:val="a3"/>
                    <w:rPr>
                      <w:i w:val="0"/>
                      <w:sz w:val="20"/>
                    </w:rPr>
                  </w:pPr>
                </w:p>
                <w:p w:rsidR="008804B9" w:rsidRPr="00E67E76" w:rsidRDefault="008804B9" w:rsidP="008804B9">
                  <w:pPr>
                    <w:pStyle w:val="a3"/>
                    <w:rPr>
                      <w:i w:val="0"/>
                      <w:szCs w:val="28"/>
                    </w:rPr>
                  </w:pPr>
                  <w:r>
                    <w:rPr>
                      <w:i w:val="0"/>
                      <w:sz w:val="20"/>
                    </w:rPr>
                    <w:t>Управление делами</w:t>
                  </w:r>
                </w:p>
                <w:p w:rsidR="008804B9" w:rsidRPr="003879E7" w:rsidRDefault="008804B9" w:rsidP="008804B9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8804B9" w:rsidRPr="004262A9" w:rsidRDefault="004C0E3F" w:rsidP="008804B9">
      <w:pPr>
        <w:rPr>
          <w:sz w:val="14"/>
        </w:rPr>
      </w:pPr>
      <w:r w:rsidRPr="002043CF">
        <w:rPr>
          <w:b/>
          <w:i/>
          <w:noProof/>
          <w:sz w:val="14"/>
        </w:rPr>
        <w:pict>
          <v:rect id="_x0000_s1331" style="position:absolute;margin-left:614.6pt;margin-top:5.45pt;width:120pt;height:62.9pt;z-index:29">
            <v:textbox style="mso-next-textbox:#_x0000_s1331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«Управление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 xml:space="preserve">муниципальным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хозяйством городского округа ЗАТО Светлый»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shape id="_x0000_s1357" type="#_x0000_t202" style="position:absolute;margin-left:168.35pt;margin-top:5.4pt;width:189pt;height:44.35pt;z-index:52">
            <v:textbox style="mso-next-textbox:#_x0000_s1357">
              <w:txbxContent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</w:t>
                  </w:r>
                  <w:r w:rsidRPr="00683AA3">
                    <w:rPr>
                      <w:b/>
                    </w:rPr>
                    <w:t xml:space="preserve"> образования, культуры,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спорта, молодежной и </w:t>
                  </w:r>
                </w:p>
                <w:p w:rsidR="008804B9" w:rsidRPr="00BD6EC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>социальной политики</w:t>
                  </w:r>
                </w:p>
              </w:txbxContent>
            </v:textbox>
          </v:shape>
        </w:pict>
      </w:r>
    </w:p>
    <w:p w:rsidR="008804B9" w:rsidRPr="004262A9" w:rsidRDefault="002043CF" w:rsidP="008804B9">
      <w:pPr>
        <w:rPr>
          <w:sz w:val="14"/>
        </w:rPr>
      </w:pPr>
      <w:r>
        <w:rPr>
          <w:noProof/>
          <w:sz w:val="14"/>
        </w:rPr>
        <w:pict>
          <v:shape id="_x0000_s1354" type="#_x0000_t202" style="position:absolute;margin-left:-18.4pt;margin-top:5.3pt;width:165pt;height:41.4pt;z-index:49">
            <v:textbox style="mso-next-textbox:#_x0000_s1354">
              <w:txbxContent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 xml:space="preserve">Управление финансов, </w:t>
                  </w:r>
                </w:p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 xml:space="preserve">экономического развития и </w:t>
                  </w:r>
                </w:p>
                <w:p w:rsidR="008804B9" w:rsidRPr="003559D7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>муниципального имущества</w:t>
                  </w:r>
                </w:p>
                <w:p w:rsidR="008804B9" w:rsidRPr="004C7DEB" w:rsidRDefault="008804B9" w:rsidP="008804B9"/>
              </w:txbxContent>
            </v:textbox>
          </v:shape>
        </w:pict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2043CF" w:rsidP="008804B9">
      <w:pPr>
        <w:rPr>
          <w:sz w:val="14"/>
        </w:rPr>
      </w:pPr>
      <w:r>
        <w:rPr>
          <w:noProof/>
          <w:sz w:val="14"/>
        </w:rPr>
        <w:pict>
          <v:shape id="_x0000_s1359" type="#_x0000_t32" style="position:absolute;margin-left:156.35pt;margin-top:1pt;width:12.75pt;height:.05pt;z-index:54" o:connectortype="straight" strokeweight="1.5pt"/>
        </w:pict>
      </w:r>
    </w:p>
    <w:p w:rsidR="008804B9" w:rsidRPr="004262A9" w:rsidRDefault="004C0E3F" w:rsidP="008804B9">
      <w:pPr>
        <w:rPr>
          <w:sz w:val="14"/>
        </w:rPr>
      </w:pPr>
      <w:r>
        <w:rPr>
          <w:noProof/>
          <w:sz w:val="14"/>
        </w:rPr>
        <w:pict>
          <v:shape id="_x0000_s1381" type="#_x0000_t32" style="position:absolute;margin-left:734.6pt;margin-top:3.4pt;width:12pt;height:.05pt;flip:y;z-index:76" o:connectortype="straight" strokeweight="1pt">
            <v:stroke dashstyle="dash"/>
          </v:shape>
        </w:pict>
      </w:r>
      <w:r w:rsidR="002043CF">
        <w:rPr>
          <w:noProof/>
          <w:sz w:val="14"/>
        </w:rPr>
        <w:pict>
          <v:shape id="_x0000_s1315" type="#_x0000_t32" style="position:absolute;margin-left:-31.1pt;margin-top:3.4pt;width:12.75pt;height:0;z-index:14" o:connectortype="straight" strokeweight="1.5pt"/>
        </w:pict>
      </w:r>
    </w:p>
    <w:p w:rsidR="008804B9" w:rsidRPr="004262A9" w:rsidRDefault="008804B9" w:rsidP="008804B9">
      <w:pPr>
        <w:tabs>
          <w:tab w:val="left" w:pos="15960"/>
        </w:tabs>
        <w:rPr>
          <w:sz w:val="14"/>
        </w:rPr>
      </w:pPr>
      <w:r w:rsidRPr="004262A9">
        <w:rPr>
          <w:sz w:val="14"/>
        </w:rPr>
        <w:tab/>
      </w:r>
    </w:p>
    <w:p w:rsidR="008804B9" w:rsidRPr="004262A9" w:rsidRDefault="004C0E3F" w:rsidP="008804B9">
      <w:pPr>
        <w:rPr>
          <w:sz w:val="14"/>
        </w:rPr>
      </w:pPr>
      <w:r>
        <w:rPr>
          <w:noProof/>
          <w:sz w:val="14"/>
        </w:rPr>
        <w:pict>
          <v:rect id="_x0000_s1325" style="position:absolute;margin-left:169.15pt;margin-top:6.45pt;width:189pt;height:52.3pt;z-index:23">
            <v:textbox style="mso-next-textbox:#_x0000_s1325">
              <w:txbxContent>
                <w:p w:rsidR="008804B9" w:rsidRDefault="008804B9" w:rsidP="008804B9">
                  <w:pPr>
                    <w:jc w:val="center"/>
                  </w:pPr>
                  <w:r>
                    <w:t>МУ «</w:t>
                  </w:r>
                  <w:r w:rsidRPr="00592D82">
                    <w:t>Управление образования,</w:t>
                  </w:r>
                  <w:r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 xml:space="preserve">культуры, спорта и </w:t>
                  </w:r>
                  <w:r w:rsidRPr="00592D82">
                    <w:t>молодежной</w:t>
                  </w:r>
                  <w:r>
                    <w:t xml:space="preserve"> </w:t>
                  </w:r>
                </w:p>
                <w:p w:rsidR="008804B9" w:rsidRPr="00592D82" w:rsidRDefault="008804B9" w:rsidP="008804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политики</w:t>
                  </w:r>
                  <w:r w:rsidRPr="00592D82">
                    <w:t xml:space="preserve"> </w:t>
                  </w:r>
                  <w:r>
                    <w:t>администрации</w:t>
                  </w:r>
                  <w:r w:rsidRPr="00592D82">
                    <w:t xml:space="preserve"> городского округа </w:t>
                  </w:r>
                  <w:r>
                    <w:t>ЗАТО Светлый»</w:t>
                  </w:r>
                </w:p>
                <w:p w:rsidR="008804B9" w:rsidRDefault="008804B9" w:rsidP="008804B9"/>
              </w:txbxContent>
            </v:textbox>
          </v:rect>
        </w:pict>
      </w:r>
    </w:p>
    <w:p w:rsidR="008804B9" w:rsidRPr="004262A9" w:rsidRDefault="002043CF" w:rsidP="008804B9">
      <w:pPr>
        <w:rPr>
          <w:sz w:val="14"/>
        </w:rPr>
      </w:pPr>
      <w:r w:rsidRPr="002043CF">
        <w:rPr>
          <w:b/>
          <w:i/>
          <w:noProof/>
        </w:rPr>
        <w:pict>
          <v:rect id="_x0000_s1323" style="position:absolute;margin-left:-18.4pt;margin-top:5.3pt;width:165.75pt;height:40.05pt;z-index:21">
            <v:textbox style="mso-next-textbox:#_x0000_s1323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«Централизованная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бухгалтерия городского округа ЗАТО Светлый»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8804B9" w:rsidRPr="004262A9" w:rsidRDefault="004C0E3F" w:rsidP="008804B9">
      <w:pPr>
        <w:rPr>
          <w:sz w:val="14"/>
        </w:rPr>
      </w:pPr>
      <w:r w:rsidRPr="002043CF">
        <w:rPr>
          <w:b/>
          <w:i/>
          <w:noProof/>
          <w:sz w:val="14"/>
        </w:rPr>
        <w:pict>
          <v:rect id="_x0000_s1324" style="position:absolute;margin-left:388.85pt;margin-top:1.45pt;width:115.55pt;height:87.75pt;z-index:22">
            <v:textbox style="mso-next-textbox:#_x0000_s1324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«Управление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 xml:space="preserve">административно-хозяйственного </w:t>
                  </w:r>
                </w:p>
                <w:p w:rsidR="008804B9" w:rsidRDefault="008804B9" w:rsidP="008804B9">
                  <w:pPr>
                    <w:ind w:left="-142" w:right="-117"/>
                    <w:jc w:val="center"/>
                  </w:pPr>
                  <w:r>
                    <w:t xml:space="preserve">и транспортного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обеспечения» городского округа ЗАТО Светлый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shape id="_x0000_s1339" type="#_x0000_t32" style="position:absolute;margin-left:370.15pt;margin-top:4.55pt;width:0;height:84.65pt;z-index:37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40" type="#_x0000_t32" style="position:absolute;margin-left:358.15pt;margin-top:4.65pt;width:12pt;height:.05pt;z-index:38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66" type="#_x0000_t32" style="position:absolute;margin-left:157.15pt;margin-top:4.6pt;width:12pt;height:.05pt;z-index:61" o:connectortype="straight" strokeweight="1.5pt"/>
        </w:pict>
      </w:r>
      <w:r w:rsidR="002043CF">
        <w:rPr>
          <w:noProof/>
          <w:sz w:val="14"/>
        </w:rPr>
        <w:pict>
          <v:shape id="_x0000_s1379" type="#_x0000_t32" style="position:absolute;margin-left:-30.35pt;margin-top:4.5pt;width:12.75pt;height:.05pt;z-index:74" o:connectortype="straight" strokeweight="1.5pt"/>
        </w:pict>
      </w:r>
    </w:p>
    <w:p w:rsidR="008804B9" w:rsidRPr="004262A9" w:rsidRDefault="008804B9" w:rsidP="008804B9">
      <w:pPr>
        <w:tabs>
          <w:tab w:val="left" w:pos="16464"/>
        </w:tabs>
        <w:rPr>
          <w:sz w:val="14"/>
        </w:rPr>
      </w:pPr>
      <w:r w:rsidRPr="004262A9">
        <w:rPr>
          <w:sz w:val="14"/>
        </w:rPr>
        <w:tab/>
      </w:r>
    </w:p>
    <w:p w:rsidR="008804B9" w:rsidRDefault="002043CF" w:rsidP="008804B9">
      <w:pPr>
        <w:jc w:val="center"/>
        <w:rPr>
          <w:sz w:val="28"/>
          <w:szCs w:val="28"/>
        </w:rPr>
      </w:pPr>
      <w:r w:rsidRPr="002043CF">
        <w:rPr>
          <w:b/>
          <w:noProof/>
          <w:sz w:val="22"/>
          <w:szCs w:val="32"/>
        </w:rPr>
        <w:pict>
          <v:rect id="_x0000_s1338" style="position:absolute;left:0;text-align:left;margin-left:616.85pt;margin-top:1.8pt;width:117.75pt;height:59.05pt;z-index:36">
            <v:textbox style="mso-next-textbox:#_x0000_s1338">
              <w:txbxContent>
                <w:p w:rsidR="008804B9" w:rsidRDefault="008804B9" w:rsidP="008804B9">
                  <w:pPr>
                    <w:jc w:val="center"/>
                  </w:pPr>
                  <w:r w:rsidRPr="00870AEE">
                    <w:t>М</w:t>
                  </w:r>
                  <w:r>
                    <w:t>УП «</w:t>
                  </w:r>
                  <w:r w:rsidRPr="00870AEE">
                    <w:t xml:space="preserve">Жилищно-коммунальное </w:t>
                  </w:r>
                </w:p>
                <w:p w:rsidR="008804B9" w:rsidRDefault="008804B9" w:rsidP="008804B9">
                  <w:pPr>
                    <w:jc w:val="center"/>
                  </w:pPr>
                  <w:r w:rsidRPr="00870AEE">
                    <w:t>хозяйство</w:t>
                  </w:r>
                  <w:r>
                    <w:t>»</w:t>
                  </w:r>
                  <w:r w:rsidRPr="00870AEE">
                    <w:t xml:space="preserve"> городского округа ЗАТО Светлый</w:t>
                  </w:r>
                </w:p>
              </w:txbxContent>
            </v:textbox>
          </v:rect>
        </w:pict>
      </w:r>
    </w:p>
    <w:p w:rsidR="008804B9" w:rsidRPr="008804B9" w:rsidRDefault="004C0E3F" w:rsidP="008804B9">
      <w:pPr>
        <w:jc w:val="center"/>
        <w:rPr>
          <w:sz w:val="28"/>
          <w:szCs w:val="28"/>
        </w:rPr>
      </w:pPr>
      <w:r w:rsidRPr="002043CF">
        <w:rPr>
          <w:noProof/>
          <w:sz w:val="14"/>
        </w:rPr>
        <w:pict>
          <v:shape id="_x0000_s1382" type="#_x0000_t32" style="position:absolute;left:0;text-align:left;margin-left:734.6pt;margin-top:13.45pt;width:12pt;height:0;z-index:77" o:connectortype="straight" strokeweight="1pt">
            <v:stroke dashstyle="dash"/>
          </v:shape>
        </w:pict>
      </w:r>
      <w:r w:rsidRPr="002043CF">
        <w:rPr>
          <w:noProof/>
          <w:sz w:val="14"/>
        </w:rPr>
        <w:pict>
          <v:shape id="_x0000_s1393" type="#_x0000_t32" style="position:absolute;left:0;text-align:left;margin-left:376.85pt;margin-top:2.35pt;width:12pt;height:.05pt;z-index:85" o:connectortype="straight" strokeweight="1.5pt"/>
        </w:pict>
      </w:r>
      <w:r w:rsidRPr="002043CF">
        <w:rPr>
          <w:noProof/>
          <w:sz w:val="14"/>
        </w:rPr>
        <w:pict>
          <v:rect id="_x0000_s1326" style="position:absolute;left:0;text-align:left;margin-left:169.15pt;margin-top:4.75pt;width:189pt;height:52.3pt;z-index:24">
            <v:textbox style="mso-next-textbox:#_x0000_s1326">
              <w:txbxContent>
                <w:p w:rsidR="008804B9" w:rsidRDefault="008804B9" w:rsidP="008804B9">
                  <w:pPr>
                    <w:jc w:val="center"/>
                  </w:pPr>
                  <w:r>
                    <w:t>МОУ «</w:t>
                  </w:r>
                  <w:r w:rsidRPr="00592D82">
                    <w:t xml:space="preserve">Средняя общеобразовательная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школа №</w:t>
                  </w:r>
                  <w:r>
                    <w:t xml:space="preserve"> </w:t>
                  </w:r>
                  <w:r w:rsidRPr="00592D82">
                    <w:t xml:space="preserve">2 городского округа </w:t>
                  </w:r>
                </w:p>
                <w:p w:rsidR="008804B9" w:rsidRPr="00592D82" w:rsidRDefault="008804B9" w:rsidP="008804B9">
                  <w:pPr>
                    <w:jc w:val="center"/>
                  </w:pPr>
                  <w:r>
                    <w:t>ЗАТО</w:t>
                  </w:r>
                  <w:r w:rsidRPr="00592D82">
                    <w:t xml:space="preserve"> Светлый Саратовской области</w:t>
                  </w:r>
                  <w:r>
                    <w:t>»</w:t>
                  </w:r>
                </w:p>
                <w:p w:rsidR="008804B9" w:rsidRDefault="008804B9" w:rsidP="008804B9"/>
              </w:txbxContent>
            </v:textbox>
          </v:rect>
        </w:pict>
      </w:r>
      <w:r w:rsidRPr="002043CF">
        <w:rPr>
          <w:noProof/>
        </w:rPr>
        <w:pict>
          <v:rect id="_x0000_s1337" style="position:absolute;left:0;text-align:left;margin-left:-17.6pt;margin-top:1.6pt;width:165pt;height:31.7pt;z-index:35">
            <v:textbox style="mso-next-textbox:#_x0000_s1337">
              <w:txbxContent>
                <w:p w:rsidR="008804B9" w:rsidRDefault="008804B9" w:rsidP="008804B9">
                  <w:pPr>
                    <w:jc w:val="center"/>
                  </w:pPr>
                  <w:r w:rsidRPr="00870AEE">
                    <w:t>М</w:t>
                  </w:r>
                  <w:r>
                    <w:t>УП «</w:t>
                  </w:r>
                  <w:r w:rsidRPr="00870AEE">
                    <w:t>Рынок</w:t>
                  </w:r>
                  <w:r>
                    <w:t>»</w:t>
                  </w:r>
                  <w:r w:rsidRPr="00870AEE">
                    <w:t xml:space="preserve"> городского округа </w:t>
                  </w:r>
                </w:p>
                <w:p w:rsidR="008804B9" w:rsidRDefault="008804B9" w:rsidP="008804B9">
                  <w:pPr>
                    <w:jc w:val="center"/>
                  </w:pPr>
                  <w:r w:rsidRPr="00870AEE">
                    <w:t>ЗАТО</w:t>
                  </w:r>
                  <w:r>
                    <w:t xml:space="preserve"> Светлый</w:t>
                  </w:r>
                </w:p>
              </w:txbxContent>
            </v:textbox>
          </v:rect>
        </w:pict>
      </w:r>
      <w:r w:rsidR="002043CF" w:rsidRPr="002043CF">
        <w:rPr>
          <w:b/>
          <w:i/>
          <w:noProof/>
          <w:sz w:val="14"/>
        </w:rPr>
        <w:pict>
          <v:shape id="_x0000_s1378" type="#_x0000_t32" style="position:absolute;left:0;text-align:left;margin-left:-30.35pt;margin-top:13.5pt;width:12.75pt;height:.05pt;z-index:73" o:connectortype="straight" strokeweight="1.5pt"/>
        </w:pict>
      </w:r>
    </w:p>
    <w:p w:rsidR="008804B9" w:rsidRDefault="008804B9" w:rsidP="008804B9">
      <w:pPr>
        <w:rPr>
          <w:sz w:val="14"/>
        </w:rPr>
      </w:pPr>
    </w:p>
    <w:p w:rsidR="008804B9" w:rsidRDefault="008646A9" w:rsidP="008804B9">
      <w:pPr>
        <w:rPr>
          <w:sz w:val="14"/>
        </w:rPr>
      </w:pPr>
      <w:r w:rsidRPr="002043CF">
        <w:rPr>
          <w:b/>
          <w:i/>
          <w:noProof/>
          <w:sz w:val="14"/>
        </w:rPr>
        <w:pict>
          <v:shape id="_x0000_s1367" type="#_x0000_t32" style="position:absolute;margin-left:156.35pt;margin-top:2.1pt;width:12.8pt;height:.05pt;z-index:62" o:connectortype="straight" strokeweight="1.5pt"/>
        </w:pict>
      </w:r>
      <w:r w:rsidR="004C0E3F">
        <w:rPr>
          <w:noProof/>
          <w:sz w:val="14"/>
        </w:rPr>
        <w:pict>
          <v:shape id="_x0000_s1392" type="#_x0000_t32" style="position:absolute;margin-left:358.9pt;margin-top:2.2pt;width:11.25pt;height:0;z-index:84" o:connectortype="straight" strokeweight="1pt">
            <v:stroke dashstyle="dash"/>
          </v:shape>
        </w:pict>
      </w:r>
    </w:p>
    <w:p w:rsidR="008804B9" w:rsidRDefault="002043CF" w:rsidP="008804B9">
      <w:pPr>
        <w:rPr>
          <w:sz w:val="14"/>
        </w:rPr>
      </w:pPr>
      <w:r>
        <w:rPr>
          <w:noProof/>
          <w:sz w:val="14"/>
        </w:rPr>
        <w:pict>
          <v:rect id="_x0000_s1335" style="position:absolute;margin-left:-17.6pt;margin-top:5.3pt;width:165pt;height:19.5pt;z-index:33">
            <v:textbox style="mso-next-textbox:#_x0000_s1335">
              <w:txbxContent>
                <w:p w:rsidR="008804B9" w:rsidRDefault="008804B9" w:rsidP="008804B9">
                  <w:pPr>
                    <w:jc w:val="center"/>
                  </w:pPr>
                  <w:r>
                    <w:t>МУП «Пекарня» ЗАТО п. Светлый</w:t>
                  </w:r>
                </w:p>
              </w:txbxContent>
            </v:textbox>
          </v:rect>
        </w:pict>
      </w:r>
    </w:p>
    <w:p w:rsidR="008804B9" w:rsidRDefault="002043CF" w:rsidP="008804B9">
      <w:pPr>
        <w:rPr>
          <w:sz w:val="14"/>
        </w:rPr>
      </w:pPr>
      <w:r w:rsidRPr="002043CF">
        <w:rPr>
          <w:b/>
          <w:i/>
          <w:noProof/>
          <w:sz w:val="14"/>
        </w:rPr>
        <w:pict>
          <v:shape id="_x0000_s1377" type="#_x0000_t32" style="position:absolute;margin-left:-30.4pt;margin-top:4.45pt;width:12.8pt;height:.05pt;z-index:72" o:connectortype="straight" strokeweight="1.5pt"/>
        </w:pict>
      </w:r>
    </w:p>
    <w:p w:rsidR="008804B9" w:rsidRDefault="008804B9" w:rsidP="008804B9">
      <w:pPr>
        <w:rPr>
          <w:sz w:val="14"/>
        </w:rPr>
      </w:pPr>
    </w:p>
    <w:p w:rsidR="008804B9" w:rsidRDefault="008804B9" w:rsidP="008804B9">
      <w:pPr>
        <w:rPr>
          <w:sz w:val="14"/>
        </w:rPr>
      </w:pPr>
    </w:p>
    <w:p w:rsidR="008804B9" w:rsidRDefault="008804B9" w:rsidP="008804B9">
      <w:pPr>
        <w:rPr>
          <w:sz w:val="14"/>
        </w:rPr>
      </w:pPr>
    </w:p>
    <w:p w:rsidR="00E6643C" w:rsidRDefault="00E6643C" w:rsidP="00E6643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6643C" w:rsidRPr="00E6643C" w:rsidRDefault="00E6643C" w:rsidP="008804B9">
      <w:pPr>
        <w:rPr>
          <w:sz w:val="16"/>
          <w:szCs w:val="16"/>
        </w:rPr>
      </w:pPr>
    </w:p>
    <w:p w:rsidR="00E6643C" w:rsidRDefault="008646A9" w:rsidP="008804B9">
      <w:pPr>
        <w:rPr>
          <w:sz w:val="14"/>
        </w:rPr>
      </w:pPr>
      <w:r w:rsidRPr="002043CF">
        <w:rPr>
          <w:b/>
          <w:i/>
          <w:noProof/>
        </w:rPr>
        <w:pict>
          <v:shape id="_x0000_s1389" type="#_x0000_t32" style="position:absolute;margin-left:378.35pt;margin-top:7.15pt;width:0;height:54.85pt;z-index:82" o:connectortype="straight" strokeweight="1.5pt"/>
        </w:pict>
      </w:r>
      <w:r>
        <w:rPr>
          <w:noProof/>
          <w:sz w:val="14"/>
        </w:rPr>
        <w:pict>
          <v:rect id="_x0000_s1333" style="position:absolute;margin-left:389.6pt;margin-top:7.15pt;width:115.55pt;height:31.7pt;z-index:31">
            <v:textbox style="mso-next-textbox:#_x0000_s1333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«Редакция газеты </w:t>
                  </w:r>
                  <w:r>
                    <w:br/>
                    <w:t>«Светлые вести»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shape id="_x0000_s1391" type="#_x0000_t32" style="position:absolute;margin-left:372.35pt;margin-top:7.35pt;width:0;height:361.35pt;z-index:83" o:connectortype="straight" strokeweight="1pt">
            <v:stroke dashstyle="dash"/>
          </v:shape>
        </w:pict>
      </w:r>
      <w:r w:rsidRPr="002043CF">
        <w:rPr>
          <w:b/>
          <w:i/>
          <w:noProof/>
          <w:sz w:val="14"/>
        </w:rPr>
        <w:pict>
          <v:rect id="_x0000_s1327" style="position:absolute;margin-left:168.35pt;margin-top:7.3pt;width:189pt;height:54.7pt;z-index:25">
            <v:textbox style="mso-next-textbox:#_x0000_s1327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ОУ «</w:t>
                  </w:r>
                  <w:r w:rsidRPr="00592D82">
                    <w:t xml:space="preserve">Средняя общеобразовательная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школа № 3 имени В.Н.</w:t>
                  </w:r>
                  <w:r>
                    <w:t xml:space="preserve"> </w:t>
                  </w:r>
                  <w:r w:rsidRPr="00592D82">
                    <w:t xml:space="preserve">Щеголева городского округа </w:t>
                  </w:r>
                  <w:r>
                    <w:t>ЗАТО</w:t>
                  </w:r>
                  <w:r w:rsidRPr="00592D82">
                    <w:t xml:space="preserve"> Светлый Саратовской области</w:t>
                  </w:r>
                  <w:r>
                    <w:t>»</w:t>
                  </w:r>
                </w:p>
              </w:txbxContent>
            </v:textbox>
          </v:rect>
        </w:pict>
      </w:r>
      <w:r w:rsidR="004C0E3F" w:rsidRPr="002043CF">
        <w:rPr>
          <w:b/>
          <w:i/>
          <w:noProof/>
        </w:rPr>
        <w:pict>
          <v:shape id="_x0000_s1387" type="#_x0000_t32" style="position:absolute;margin-left:156.35pt;margin-top:7.3pt;width:.2pt;height:361.3pt;z-index:80" o:connectortype="straight" strokeweight="1.5pt"/>
        </w:pict>
      </w:r>
      <w:r w:rsidR="004C0E3F" w:rsidRPr="002043CF">
        <w:rPr>
          <w:b/>
          <w:noProof/>
          <w:sz w:val="22"/>
          <w:szCs w:val="32"/>
        </w:rPr>
        <w:pict>
          <v:rect id="_x0000_s1336" style="position:absolute;margin-left:-15.4pt;margin-top:7.25pt;width:163.5pt;height:18.45pt;z-index:34">
            <v:textbox style="mso-next-textbox:#_x0000_s1336">
              <w:txbxContent>
                <w:p w:rsidR="008804B9" w:rsidRDefault="008804B9" w:rsidP="008804B9">
                  <w:pPr>
                    <w:jc w:val="center"/>
                  </w:pPr>
                  <w:r w:rsidRPr="00870AEE">
                    <w:t>М</w:t>
                  </w:r>
                  <w:r>
                    <w:t>УП «Центр бытовых услуг»</w:t>
                  </w:r>
                </w:p>
              </w:txbxContent>
            </v:textbox>
          </v:rect>
        </w:pict>
      </w:r>
      <w:r w:rsidR="004C0E3F" w:rsidRPr="002043CF">
        <w:rPr>
          <w:b/>
          <w:i/>
          <w:noProof/>
        </w:rPr>
        <w:pict>
          <v:shape id="_x0000_s1388" type="#_x0000_t32" style="position:absolute;margin-left:-25.9pt;margin-top:7.25pt;width:0;height:38.1pt;z-index:81" o:connectortype="straight" strokeweight="1.5pt"/>
        </w:pict>
      </w:r>
    </w:p>
    <w:p w:rsidR="00E6643C" w:rsidRDefault="002043CF" w:rsidP="008804B9">
      <w:pPr>
        <w:rPr>
          <w:sz w:val="14"/>
        </w:rPr>
      </w:pPr>
      <w:r w:rsidRPr="002043CF">
        <w:rPr>
          <w:b/>
          <w:i/>
          <w:noProof/>
          <w:sz w:val="14"/>
        </w:rPr>
        <w:pict>
          <v:shape id="_x0000_s1316" type="#_x0000_t32" style="position:absolute;margin-left:-25.9pt;margin-top:5.95pt;width:10.5pt;height:.2pt;z-index:15" o:connectortype="straight" strokeweight="1.5pt"/>
        </w:pict>
      </w:r>
    </w:p>
    <w:p w:rsidR="008804B9" w:rsidRDefault="002043CF" w:rsidP="008804B9">
      <w:pPr>
        <w:rPr>
          <w:sz w:val="14"/>
        </w:rPr>
      </w:pPr>
      <w:r w:rsidRPr="002043CF">
        <w:rPr>
          <w:b/>
          <w:i/>
          <w:noProof/>
          <w:sz w:val="14"/>
        </w:rPr>
        <w:pict>
          <v:shape id="_x0000_s1322" type="#_x0000_t32" style="position:absolute;margin-left:378.35pt;margin-top:2.85pt;width:11.25pt;height:0;z-index:20" o:connectortype="straight" strokeweight="1.5pt"/>
        </w:pict>
      </w:r>
    </w:p>
    <w:p w:rsidR="008804B9" w:rsidRDefault="008804B9" w:rsidP="008804B9">
      <w:pPr>
        <w:rPr>
          <w:sz w:val="14"/>
        </w:rPr>
      </w:pPr>
    </w:p>
    <w:p w:rsidR="008804B9" w:rsidRPr="004262A9" w:rsidRDefault="008646A9" w:rsidP="008804B9">
      <w:pPr>
        <w:rPr>
          <w:sz w:val="14"/>
        </w:rPr>
      </w:pPr>
      <w:r w:rsidRPr="002043CF">
        <w:rPr>
          <w:b/>
          <w:i/>
          <w:noProof/>
          <w:sz w:val="22"/>
          <w:szCs w:val="32"/>
        </w:rPr>
        <w:pict>
          <v:shape id="_x0000_s1342" type="#_x0000_t32" style="position:absolute;margin-left:358pt;margin-top:2.5pt;width:14.35pt;height:.05pt;z-index:39" o:connectortype="straight" strokeweight="1pt">
            <v:stroke dashstyle="dash"/>
          </v:shape>
        </w:pict>
      </w:r>
      <w:r w:rsidR="004C0E3F">
        <w:rPr>
          <w:noProof/>
          <w:sz w:val="14"/>
        </w:rPr>
        <w:pict>
          <v:shape id="_x0000_s1368" type="#_x0000_t32" style="position:absolute;margin-left:156.55pt;margin-top:2.55pt;width:12pt;height:.05pt;z-index:63" o:connectortype="straight" strokeweight="1.5pt"/>
        </w:pict>
      </w:r>
      <w:r w:rsidR="002043CF">
        <w:rPr>
          <w:noProof/>
          <w:sz w:val="14"/>
        </w:rPr>
        <w:pict>
          <v:rect id="_x0000_s1346" style="position:absolute;margin-left:-15.4pt;margin-top:2.6pt;width:163.5pt;height:18.5pt;z-index:43">
            <v:textbox style="mso-next-textbox:#_x0000_s1346">
              <w:txbxContent>
                <w:p w:rsidR="008804B9" w:rsidRDefault="008804B9" w:rsidP="008804B9">
                  <w:pPr>
                    <w:jc w:val="center"/>
                  </w:pPr>
                  <w:r>
                    <w:t>МУП «Аптека № 220»</w:t>
                  </w:r>
                </w:p>
              </w:txbxContent>
            </v:textbox>
          </v:rect>
        </w:pict>
      </w:r>
    </w:p>
    <w:p w:rsidR="008804B9" w:rsidRPr="004262A9" w:rsidRDefault="008646A9" w:rsidP="008804B9">
      <w:pPr>
        <w:rPr>
          <w:sz w:val="14"/>
        </w:rPr>
      </w:pPr>
      <w:r w:rsidRPr="002043CF">
        <w:rPr>
          <w:b/>
          <w:i/>
          <w:noProof/>
          <w:sz w:val="14"/>
        </w:rPr>
        <w:pict>
          <v:rect id="_x0000_s1332" style="position:absolute;margin-left:389.6pt;margin-top:5.1pt;width:115.55pt;height:32.85pt;z-index:30">
            <v:textbox style="mso-next-textbox:#_x0000_s1332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«Телеканал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«Светлый»</w:t>
                  </w:r>
                </w:p>
              </w:txbxContent>
            </v:textbox>
          </v:rect>
        </w:pict>
      </w:r>
      <w:r w:rsidR="002043CF" w:rsidRPr="002043CF">
        <w:rPr>
          <w:b/>
          <w:noProof/>
          <w:sz w:val="14"/>
        </w:rPr>
        <w:pict>
          <v:shape id="_x0000_s1317" type="#_x0000_t32" style="position:absolute;margin-left:-25.9pt;margin-top:4.85pt;width:10.5pt;height:.05pt;z-index:16" o:connectortype="straight" strokeweight="1.5pt"/>
        </w:pict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2043CF" w:rsidP="008804B9">
      <w:pPr>
        <w:tabs>
          <w:tab w:val="left" w:pos="14352"/>
          <w:tab w:val="left" w:pos="16770"/>
        </w:tabs>
        <w:rPr>
          <w:sz w:val="14"/>
        </w:rPr>
      </w:pPr>
      <w:r>
        <w:rPr>
          <w:noProof/>
          <w:sz w:val="14"/>
        </w:rPr>
        <w:pict>
          <v:shape id="_x0000_s1334" type="#_x0000_t32" style="position:absolute;margin-left:378.35pt;margin-top:5.65pt;width:11.25pt;height:0;z-index:32" o:connectortype="straight" strokeweight="1.5pt"/>
        </w:pict>
      </w:r>
      <w:r w:rsidR="008804B9" w:rsidRPr="004262A9">
        <w:rPr>
          <w:sz w:val="14"/>
        </w:rPr>
        <w:tab/>
      </w:r>
      <w:r w:rsidR="008804B9" w:rsidRPr="004262A9">
        <w:rPr>
          <w:sz w:val="14"/>
        </w:rPr>
        <w:tab/>
      </w:r>
    </w:p>
    <w:p w:rsidR="008804B9" w:rsidRPr="004262A9" w:rsidRDefault="002043CF" w:rsidP="008804B9">
      <w:pPr>
        <w:tabs>
          <w:tab w:val="right" w:pos="22112"/>
        </w:tabs>
        <w:rPr>
          <w:sz w:val="14"/>
        </w:rPr>
      </w:pPr>
      <w:r>
        <w:rPr>
          <w:noProof/>
          <w:sz w:val="14"/>
        </w:rPr>
        <w:pict>
          <v:rect id="_x0000_s1328" style="position:absolute;margin-left:169pt;margin-top:.45pt;width:189pt;height:42.7pt;z-index:26">
            <v:textbox style="mso-next-textbox:#_x0000_s1328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У ДО «</w:t>
                  </w:r>
                  <w:r w:rsidRPr="00592D82">
                    <w:t xml:space="preserve">Дом детского творчества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городского</w:t>
                  </w:r>
                  <w:r>
                    <w:t xml:space="preserve"> округа</w:t>
                  </w:r>
                  <w:r w:rsidRPr="00592D82">
                    <w:t xml:space="preserve"> </w:t>
                  </w:r>
                  <w:r>
                    <w:t>ЗАТО</w:t>
                  </w:r>
                  <w:r w:rsidRPr="00592D82">
                    <w:t xml:space="preserve"> Светлый </w:t>
                  </w:r>
                </w:p>
                <w:p w:rsidR="008804B9" w:rsidRPr="00592D82" w:rsidRDefault="008804B9" w:rsidP="008804B9">
                  <w:pPr>
                    <w:jc w:val="center"/>
                  </w:pPr>
                  <w:r w:rsidRPr="00592D82">
                    <w:t>Саратовской области</w:t>
                  </w:r>
                  <w:r>
                    <w:t>»</w:t>
                  </w:r>
                </w:p>
                <w:p w:rsidR="008804B9" w:rsidRDefault="008804B9" w:rsidP="008804B9"/>
              </w:txbxContent>
            </v:textbox>
          </v:rect>
        </w:pict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pStyle w:val="a3"/>
        <w:rPr>
          <w:b w:val="0"/>
          <w:i w:val="0"/>
          <w:sz w:val="20"/>
        </w:rPr>
      </w:pPr>
      <w:r w:rsidRPr="004262A9">
        <w:rPr>
          <w:sz w:val="14"/>
        </w:rPr>
        <w:tab/>
      </w:r>
    </w:p>
    <w:p w:rsidR="008804B9" w:rsidRPr="004262A9" w:rsidRDefault="008646A9" w:rsidP="008804B9">
      <w:pPr>
        <w:pStyle w:val="a3"/>
        <w:tabs>
          <w:tab w:val="left" w:pos="3870"/>
          <w:tab w:val="center" w:pos="7568"/>
        </w:tabs>
        <w:jc w:val="left"/>
        <w:rPr>
          <w:b w:val="0"/>
          <w:i w:val="0"/>
          <w:sz w:val="20"/>
        </w:rPr>
      </w:pPr>
      <w:r w:rsidRPr="002043CF">
        <w:rPr>
          <w:noProof/>
          <w:sz w:val="14"/>
        </w:rPr>
        <w:pict>
          <v:shape id="_x0000_s1353" type="#_x0000_t32" style="position:absolute;margin-left:357.35pt;margin-top:1pt;width:15pt;height:.05pt;flip:x;z-index:48" o:connectortype="straight" strokeweight="1pt">
            <v:stroke dashstyle="dash"/>
          </v:shape>
        </w:pict>
      </w:r>
      <w:r w:rsidR="004C0E3F" w:rsidRPr="002043CF">
        <w:rPr>
          <w:noProof/>
          <w:sz w:val="14"/>
        </w:rPr>
        <w:pict>
          <v:shape id="_x0000_s1369" type="#_x0000_t32" style="position:absolute;margin-left:156.35pt;margin-top:1.05pt;width:12pt;height:.05pt;z-index:64" o:connectortype="straight" strokeweight="1.5pt"/>
        </w:pict>
      </w:r>
      <w:r w:rsidR="008804B9">
        <w:rPr>
          <w:b w:val="0"/>
          <w:i w:val="0"/>
          <w:sz w:val="20"/>
        </w:rPr>
        <w:tab/>
      </w:r>
      <w:r w:rsidR="008804B9">
        <w:rPr>
          <w:b w:val="0"/>
          <w:i w:val="0"/>
          <w:sz w:val="20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jc w:val="right"/>
        <w:rPr>
          <w:sz w:val="14"/>
        </w:rPr>
      </w:pPr>
    </w:p>
    <w:p w:rsidR="008804B9" w:rsidRPr="004262A9" w:rsidRDefault="002043CF" w:rsidP="008804B9">
      <w:pPr>
        <w:rPr>
          <w:sz w:val="14"/>
        </w:rPr>
      </w:pPr>
      <w:r>
        <w:rPr>
          <w:noProof/>
          <w:sz w:val="14"/>
        </w:rPr>
        <w:pict>
          <v:rect id="_x0000_s1329" style="position:absolute;margin-left:168.55pt;margin-top:.75pt;width:189pt;height:45.7pt;z-index:27">
            <v:textbox style="mso-next-textbox:#_x0000_s1329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У ДО «</w:t>
                  </w:r>
                  <w:r w:rsidRPr="00592D82">
                    <w:t>Детская школа искусств</w:t>
                  </w:r>
                  <w:r>
                    <w:t>»</w:t>
                  </w:r>
                  <w:r w:rsidRPr="00592D82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 xml:space="preserve">городского округа ЗАТО Светлый </w:t>
                  </w:r>
                </w:p>
                <w:p w:rsidR="008804B9" w:rsidRPr="00592D82" w:rsidRDefault="008804B9" w:rsidP="008804B9">
                  <w:pPr>
                    <w:jc w:val="center"/>
                  </w:pPr>
                  <w:r w:rsidRPr="00592D82">
                    <w:t>Саратовской области</w:t>
                  </w:r>
                </w:p>
              </w:txbxContent>
            </v:textbox>
          </v:rect>
        </w:pict>
      </w:r>
    </w:p>
    <w:p w:rsidR="008804B9" w:rsidRPr="004262A9" w:rsidRDefault="002043CF" w:rsidP="008804B9">
      <w:pPr>
        <w:rPr>
          <w:sz w:val="14"/>
        </w:rPr>
      </w:pPr>
      <w:r>
        <w:rPr>
          <w:noProof/>
          <w:sz w:val="14"/>
        </w:rPr>
        <w:pict>
          <v:shape id="_x0000_s1307" type="#_x0000_t32" style="position:absolute;margin-left:298.05pt;margin-top:4.7pt;width:0;height:0;z-index:6" o:connectortype="straight"/>
        </w:pict>
      </w:r>
    </w:p>
    <w:p w:rsidR="008804B9" w:rsidRPr="004262A9" w:rsidRDefault="008646A9" w:rsidP="008804B9">
      <w:pPr>
        <w:tabs>
          <w:tab w:val="left" w:pos="17328"/>
        </w:tabs>
        <w:rPr>
          <w:sz w:val="14"/>
        </w:rPr>
      </w:pPr>
      <w:r w:rsidRPr="002043CF">
        <w:rPr>
          <w:b/>
          <w:noProof/>
          <w:sz w:val="22"/>
          <w:szCs w:val="32"/>
        </w:rPr>
        <w:pict>
          <v:shape id="_x0000_s1360" type="#_x0000_t32" style="position:absolute;margin-left:358.75pt;margin-top:6.15pt;width:13.6pt;height:.1pt;z-index:55" o:connectortype="straight" strokeweight="1pt">
            <v:stroke dashstyle="dash"/>
          </v:shape>
        </w:pict>
      </w:r>
      <w:r w:rsidR="002043CF" w:rsidRPr="002043CF">
        <w:rPr>
          <w:b/>
          <w:i/>
          <w:noProof/>
          <w:sz w:val="14"/>
        </w:rPr>
        <w:pict>
          <v:shape id="_x0000_s1370" type="#_x0000_t32" style="position:absolute;margin-left:156.35pt;margin-top:6.15pt;width:12.65pt;height:.1pt;z-index:65" o:connectortype="straight" strokeweight="1.5pt"/>
        </w:pict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rPr>
          <w:b/>
          <w:sz w:val="14"/>
        </w:rPr>
      </w:pPr>
    </w:p>
    <w:p w:rsidR="008804B9" w:rsidRPr="004262A9" w:rsidRDefault="008804B9" w:rsidP="008804B9">
      <w:pPr>
        <w:tabs>
          <w:tab w:val="left" w:pos="4005"/>
        </w:tabs>
        <w:rPr>
          <w:sz w:val="14"/>
        </w:rPr>
      </w:pPr>
      <w:r>
        <w:rPr>
          <w:sz w:val="14"/>
        </w:rPr>
        <w:tab/>
      </w:r>
    </w:p>
    <w:p w:rsidR="008804B9" w:rsidRPr="004262A9" w:rsidRDefault="002043CF" w:rsidP="008804B9">
      <w:pPr>
        <w:rPr>
          <w:sz w:val="14"/>
        </w:rPr>
      </w:pPr>
      <w:r>
        <w:rPr>
          <w:noProof/>
          <w:sz w:val="14"/>
        </w:rPr>
        <w:pict>
          <v:rect id="_x0000_s1330" style="position:absolute;margin-left:169pt;margin-top:3.85pt;width:189pt;height:41.25pt;z-index:28">
            <v:textbox style="mso-next-textbox:#_x0000_s1330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У ДО</w:t>
                  </w:r>
                  <w:r w:rsidRPr="00592D82">
                    <w:t xml:space="preserve"> </w:t>
                  </w:r>
                  <w:r>
                    <w:t>«</w:t>
                  </w:r>
                  <w:r w:rsidRPr="00592D82">
                    <w:t xml:space="preserve">Детско-юношеская спортивная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 xml:space="preserve">школа городского округа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ЗАТО Светлый Саратовской облас</w:t>
                  </w:r>
                  <w:r>
                    <w:t>ти»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tabs>
          <w:tab w:val="left" w:pos="15840"/>
        </w:tabs>
        <w:rPr>
          <w:sz w:val="14"/>
        </w:rPr>
      </w:pPr>
      <w:r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8646A9" w:rsidP="008804B9">
      <w:pPr>
        <w:tabs>
          <w:tab w:val="left" w:pos="17184"/>
        </w:tabs>
        <w:rPr>
          <w:sz w:val="14"/>
        </w:rPr>
      </w:pPr>
      <w:r>
        <w:rPr>
          <w:noProof/>
          <w:sz w:val="14"/>
        </w:rPr>
        <w:pict>
          <v:shape id="_x0000_s1361" type="#_x0000_t32" style="position:absolute;margin-left:358pt;margin-top:.1pt;width:14.35pt;height:.05pt;z-index:56" o:connectortype="straight" strokeweight="1pt">
            <v:stroke dashstyle="dash"/>
          </v:shape>
        </w:pict>
      </w:r>
      <w:r w:rsidR="002043CF" w:rsidRPr="002043CF">
        <w:rPr>
          <w:b/>
          <w:i/>
          <w:noProof/>
          <w:sz w:val="14"/>
        </w:rPr>
        <w:pict>
          <v:shape id="_x0000_s1371" type="#_x0000_t32" style="position:absolute;margin-left:155.45pt;margin-top:.1pt;width:12.75pt;height:0;z-index:66" o:connectortype="straight" strokeweight="1.5pt"/>
        </w:pict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Default="002043CF" w:rsidP="008804B9">
      <w:pPr>
        <w:jc w:val="center"/>
        <w:rPr>
          <w:b/>
          <w:sz w:val="22"/>
          <w:szCs w:val="32"/>
        </w:rPr>
      </w:pPr>
      <w:r w:rsidRPr="002043CF">
        <w:rPr>
          <w:noProof/>
          <w:sz w:val="14"/>
        </w:rPr>
        <w:pict>
          <v:rect id="_x0000_s1343" style="position:absolute;left:0;text-align:left;margin-left:168.35pt;margin-top:8.15pt;width:189pt;height:40.2pt;z-index:40">
            <v:textbox style="mso-next-textbox:#_x0000_s1343">
              <w:txbxContent>
                <w:p w:rsidR="008804B9" w:rsidRDefault="008804B9" w:rsidP="008804B9">
                  <w:pPr>
                    <w:jc w:val="center"/>
                  </w:pPr>
                  <w:r>
                    <w:t>МДОУ «</w:t>
                  </w:r>
                  <w:r w:rsidRPr="007A7934">
                    <w:t>Детский сад №</w:t>
                  </w:r>
                  <w:r>
                    <w:t xml:space="preserve"> 3 «</w:t>
                  </w:r>
                  <w:r w:rsidRPr="007A7934">
                    <w:t>Сказка</w:t>
                  </w:r>
                  <w:r>
                    <w:t>»</w:t>
                  </w:r>
                  <w:r w:rsidRPr="007A7934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>городского округа ЗАТО Светлый</w:t>
                  </w:r>
                  <w:r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Саратовской области»</w:t>
                  </w:r>
                </w:p>
              </w:txbxContent>
            </v:textbox>
          </v:rect>
        </w:pict>
      </w:r>
    </w:p>
    <w:p w:rsidR="008804B9" w:rsidRDefault="008804B9" w:rsidP="008804B9">
      <w:pPr>
        <w:jc w:val="center"/>
        <w:rPr>
          <w:b/>
          <w:sz w:val="22"/>
          <w:szCs w:val="32"/>
        </w:rPr>
      </w:pPr>
    </w:p>
    <w:p w:rsidR="008804B9" w:rsidRDefault="008646A9" w:rsidP="008804B9">
      <w:pPr>
        <w:jc w:val="center"/>
        <w:rPr>
          <w:b/>
          <w:sz w:val="22"/>
          <w:szCs w:val="32"/>
        </w:rPr>
      </w:pPr>
      <w:r w:rsidRPr="002043CF">
        <w:rPr>
          <w:noProof/>
          <w:sz w:val="14"/>
        </w:rPr>
        <w:pict>
          <v:shape id="_x0000_s1362" type="#_x0000_t32" style="position:absolute;left:0;text-align:left;margin-left:358.75pt;margin-top:2.85pt;width:13.6pt;height:.1pt;z-index:57" o:connectortype="straight" strokeweight="1pt">
            <v:stroke dashstyle="dash"/>
          </v:shape>
        </w:pict>
      </w:r>
      <w:r w:rsidR="002043CF" w:rsidRPr="002043CF">
        <w:rPr>
          <w:noProof/>
          <w:sz w:val="14"/>
        </w:rPr>
        <w:pict>
          <v:shape id="_x0000_s1372" type="#_x0000_t32" style="position:absolute;left:0;text-align:left;margin-left:155.45pt;margin-top:2.7pt;width:12.9pt;height:.15pt;z-index:67" o:connectortype="straight" strokeweight="1.5pt"/>
        </w:pict>
      </w:r>
    </w:p>
    <w:p w:rsidR="008804B9" w:rsidRDefault="008804B9" w:rsidP="008804B9">
      <w:pPr>
        <w:tabs>
          <w:tab w:val="center" w:pos="7568"/>
          <w:tab w:val="left" w:pos="12765"/>
        </w:tabs>
        <w:rPr>
          <w:b/>
          <w:sz w:val="22"/>
          <w:szCs w:val="32"/>
        </w:rPr>
      </w:pP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</w:p>
    <w:p w:rsidR="008804B9" w:rsidRDefault="002043CF" w:rsidP="008804B9">
      <w:pPr>
        <w:jc w:val="center"/>
        <w:rPr>
          <w:b/>
          <w:sz w:val="22"/>
          <w:szCs w:val="32"/>
        </w:rPr>
      </w:pPr>
      <w:r w:rsidRPr="002043CF">
        <w:rPr>
          <w:noProof/>
          <w:sz w:val="14"/>
        </w:rPr>
        <w:pict>
          <v:rect id="_x0000_s1344" style="position:absolute;left:0;text-align:left;margin-left:167.6pt;margin-top:4.75pt;width:189pt;height:44.9pt;z-index:41">
            <v:textbox style="mso-next-textbox:#_x0000_s1344">
              <w:txbxContent>
                <w:p w:rsidR="008804B9" w:rsidRDefault="008804B9" w:rsidP="008804B9">
                  <w:pPr>
                    <w:jc w:val="center"/>
                  </w:pPr>
                  <w:r>
                    <w:t>МДОУ «</w:t>
                  </w:r>
                  <w:r w:rsidRPr="007A7934">
                    <w:t xml:space="preserve">Детский сад </w:t>
                  </w:r>
                  <w:r>
                    <w:t>№ 4 «Солнышко»</w:t>
                  </w:r>
                  <w:r w:rsidRPr="007A7934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 xml:space="preserve">городского округа ЗАТО Светлый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Саратовской области»</w:t>
                  </w:r>
                </w:p>
                <w:p w:rsidR="008804B9" w:rsidRPr="007A7934" w:rsidRDefault="008804B9" w:rsidP="008804B9"/>
              </w:txbxContent>
            </v:textbox>
          </v:rect>
        </w:pict>
      </w:r>
    </w:p>
    <w:p w:rsidR="008804B9" w:rsidRDefault="002043CF" w:rsidP="008804B9">
      <w:pPr>
        <w:jc w:val="center"/>
        <w:rPr>
          <w:b/>
          <w:sz w:val="22"/>
          <w:szCs w:val="32"/>
        </w:rPr>
      </w:pPr>
      <w:r w:rsidRPr="002043CF">
        <w:rPr>
          <w:noProof/>
          <w:sz w:val="14"/>
        </w:rPr>
        <w:pict>
          <v:shape id="_x0000_s1373" type="#_x0000_t32" style="position:absolute;left:0;text-align:left;margin-left:156.35pt;margin-top:10.75pt;width:11.25pt;height:0;z-index:68" o:connectortype="straight" strokeweight="1.5pt"/>
        </w:pict>
      </w:r>
    </w:p>
    <w:p w:rsidR="008804B9" w:rsidRDefault="008646A9" w:rsidP="008804B9">
      <w:pPr>
        <w:jc w:val="center"/>
        <w:rPr>
          <w:b/>
          <w:sz w:val="22"/>
          <w:szCs w:val="32"/>
        </w:rPr>
      </w:pPr>
      <w:r w:rsidRPr="002043CF">
        <w:rPr>
          <w:noProof/>
          <w:sz w:val="14"/>
        </w:rPr>
        <w:pict>
          <v:shape id="_x0000_s1363" type="#_x0000_t32" style="position:absolute;left:0;text-align:left;margin-left:358pt;margin-top:1.35pt;width:14.35pt;height:0;z-index:58" o:connectortype="straight" strokeweight="1pt">
            <v:stroke dashstyle="dash"/>
          </v:shape>
        </w:pict>
      </w:r>
    </w:p>
    <w:p w:rsidR="008804B9" w:rsidRDefault="008804B9" w:rsidP="008804B9">
      <w:pPr>
        <w:jc w:val="center"/>
        <w:rPr>
          <w:b/>
          <w:sz w:val="22"/>
          <w:szCs w:val="32"/>
        </w:rPr>
      </w:pPr>
    </w:p>
    <w:p w:rsidR="008804B9" w:rsidRPr="00FF4CE4" w:rsidRDefault="002043CF" w:rsidP="008804B9">
      <w:r w:rsidRPr="002043CF">
        <w:rPr>
          <w:noProof/>
          <w:sz w:val="14"/>
        </w:rPr>
        <w:pict>
          <v:rect id="_x0000_s1345" style="position:absolute;margin-left:168.2pt;margin-top:3.75pt;width:189.15pt;height:42pt;z-index:42">
            <v:textbox style="mso-next-textbox:#_x0000_s1345">
              <w:txbxContent>
                <w:p w:rsidR="008804B9" w:rsidRDefault="008804B9" w:rsidP="008804B9">
                  <w:pPr>
                    <w:jc w:val="center"/>
                  </w:pPr>
                  <w:r>
                    <w:t>МДОУ «</w:t>
                  </w:r>
                  <w:r w:rsidRPr="007A7934">
                    <w:t>Детский сад №</w:t>
                  </w:r>
                  <w:r>
                    <w:t xml:space="preserve"> 5 «</w:t>
                  </w:r>
                  <w:r w:rsidRPr="007A7934">
                    <w:t>Ромашка</w:t>
                  </w:r>
                  <w:r>
                    <w:t>»</w:t>
                  </w:r>
                  <w:r w:rsidRPr="007A7934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 xml:space="preserve">городского округа </w:t>
                  </w:r>
                  <w:r>
                    <w:t>ЗАТО</w:t>
                  </w:r>
                  <w:r w:rsidRPr="007A7934">
                    <w:t xml:space="preserve"> Светлый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>Саратовской област</w:t>
                  </w:r>
                  <w:r>
                    <w:t>и»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rPr>
          <w:sz w:val="14"/>
        </w:rPr>
      </w:pPr>
    </w:p>
    <w:p w:rsidR="008804B9" w:rsidRDefault="008646A9" w:rsidP="008804B9">
      <w:pPr>
        <w:rPr>
          <w:sz w:val="14"/>
        </w:rPr>
      </w:pPr>
      <w:r>
        <w:rPr>
          <w:noProof/>
          <w:sz w:val="14"/>
        </w:rPr>
        <w:pict>
          <v:shape id="_x0000_s1364" type="#_x0000_t32" style="position:absolute;margin-left:357.35pt;margin-top:7.05pt;width:15pt;height:.1pt;z-index:59" o:connectortype="straight" strokeweight="1pt">
            <v:stroke dashstyle="dash"/>
          </v:shape>
        </w:pict>
      </w:r>
      <w:r w:rsidR="002043CF">
        <w:rPr>
          <w:noProof/>
          <w:sz w:val="14"/>
        </w:rPr>
        <w:pict>
          <v:shape id="_x0000_s1374" type="#_x0000_t32" style="position:absolute;margin-left:157.3pt;margin-top:2pt;width:10.3pt;height:0;z-index:69" o:connectortype="straight" strokeweight="1.5pt"/>
        </w:pict>
      </w:r>
    </w:p>
    <w:p w:rsidR="008804B9" w:rsidRPr="004D7819" w:rsidRDefault="008804B9" w:rsidP="008804B9">
      <w:pPr>
        <w:rPr>
          <w:sz w:val="14"/>
        </w:rPr>
      </w:pPr>
    </w:p>
    <w:p w:rsidR="008804B9" w:rsidRPr="004D7819" w:rsidRDefault="008804B9" w:rsidP="008804B9">
      <w:pPr>
        <w:rPr>
          <w:sz w:val="14"/>
        </w:rPr>
      </w:pPr>
    </w:p>
    <w:p w:rsidR="008804B9" w:rsidRPr="004D7819" w:rsidRDefault="002043CF" w:rsidP="008804B9">
      <w:pPr>
        <w:rPr>
          <w:sz w:val="14"/>
        </w:rPr>
      </w:pPr>
      <w:r>
        <w:rPr>
          <w:noProof/>
          <w:sz w:val="14"/>
        </w:rPr>
        <w:pict>
          <v:rect id="_x0000_s1348" style="position:absolute;margin-left:168.2pt;margin-top:6.35pt;width:189.15pt;height:37.25pt;z-index:45">
            <v:textbox style="mso-next-textbox:#_x0000_s1348">
              <w:txbxContent>
                <w:p w:rsidR="008804B9" w:rsidRDefault="008804B9" w:rsidP="008804B9">
                  <w:pPr>
                    <w:jc w:val="center"/>
                  </w:pPr>
                  <w:r>
                    <w:t>МУК</w:t>
                  </w:r>
                  <w:r w:rsidRPr="00214AC2">
                    <w:t xml:space="preserve"> </w:t>
                  </w:r>
                  <w:r>
                    <w:t>«</w:t>
                  </w:r>
                  <w:r w:rsidRPr="00214AC2">
                    <w:t>Дом культуры</w:t>
                  </w:r>
                  <w:r>
                    <w:t xml:space="preserve"> городского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округа ЗАТО Светлый»</w:t>
                  </w:r>
                </w:p>
              </w:txbxContent>
            </v:textbox>
          </v:rect>
        </w:pict>
      </w:r>
    </w:p>
    <w:p w:rsidR="008804B9" w:rsidRPr="004D7819" w:rsidRDefault="002043CF" w:rsidP="008804B9">
      <w:pPr>
        <w:rPr>
          <w:sz w:val="14"/>
        </w:rPr>
      </w:pPr>
      <w:r>
        <w:rPr>
          <w:noProof/>
          <w:sz w:val="14"/>
        </w:rPr>
        <w:pict>
          <v:shape id="_x0000_s1349" type="#_x0000_t32" style="position:absolute;margin-left:188.6pt;margin-top:6.4pt;width:0;height:0;z-index:46" o:connectortype="straight"/>
        </w:pict>
      </w:r>
    </w:p>
    <w:p w:rsidR="008804B9" w:rsidRPr="004D7819" w:rsidRDefault="008646A9" w:rsidP="008804B9">
      <w:pPr>
        <w:rPr>
          <w:sz w:val="14"/>
        </w:rPr>
      </w:pPr>
      <w:r>
        <w:rPr>
          <w:noProof/>
          <w:sz w:val="14"/>
        </w:rPr>
        <w:pict>
          <v:shape id="_x0000_s1365" type="#_x0000_t32" style="position:absolute;margin-left:358.75pt;margin-top:7.55pt;width:13.6pt;height:.1pt;z-index:60" o:connectortype="straight" strokeweight="1pt">
            <v:stroke dashstyle="dash"/>
          </v:shape>
        </w:pict>
      </w:r>
      <w:r w:rsidR="002043CF">
        <w:rPr>
          <w:noProof/>
          <w:sz w:val="14"/>
        </w:rPr>
        <w:pict>
          <v:shape id="_x0000_s1375" type="#_x0000_t32" style="position:absolute;margin-left:157.3pt;margin-top:7.35pt;width:11.05pt;height:.2pt;z-index:70" o:connectortype="straight" strokeweight="1.5pt"/>
        </w:pict>
      </w:r>
    </w:p>
    <w:p w:rsidR="008804B9" w:rsidRPr="004D7819" w:rsidRDefault="008804B9" w:rsidP="008804B9">
      <w:pPr>
        <w:rPr>
          <w:sz w:val="14"/>
        </w:rPr>
      </w:pPr>
    </w:p>
    <w:p w:rsidR="008804B9" w:rsidRPr="004D7819" w:rsidRDefault="008804B9" w:rsidP="008804B9">
      <w:pPr>
        <w:rPr>
          <w:sz w:val="14"/>
        </w:rPr>
      </w:pPr>
    </w:p>
    <w:p w:rsidR="00A340AA" w:rsidRPr="00EB512E" w:rsidRDefault="00A340AA" w:rsidP="00A340AA">
      <w:pPr>
        <w:rPr>
          <w:sz w:val="14"/>
        </w:rPr>
      </w:pPr>
    </w:p>
    <w:p w:rsidR="00A340AA" w:rsidRPr="00EB512E" w:rsidRDefault="00A340AA" w:rsidP="00A340AA">
      <w:pPr>
        <w:rPr>
          <w:sz w:val="14"/>
        </w:rPr>
      </w:pPr>
    </w:p>
    <w:p w:rsidR="00A340AA" w:rsidRPr="00EB512E" w:rsidRDefault="00A340AA" w:rsidP="00A340AA">
      <w:pPr>
        <w:rPr>
          <w:sz w:val="14"/>
        </w:rPr>
      </w:pPr>
    </w:p>
    <w:p w:rsidR="00A340AA" w:rsidRDefault="002043CF" w:rsidP="00A340AA">
      <w:pPr>
        <w:tabs>
          <w:tab w:val="left" w:pos="8610"/>
        </w:tabs>
        <w:rPr>
          <w:sz w:val="14"/>
        </w:rPr>
      </w:pPr>
      <w:r>
        <w:rPr>
          <w:noProof/>
          <w:sz w:val="14"/>
        </w:rPr>
        <w:pict>
          <v:shape id="_x0000_s1398" type="#_x0000_t32" style="position:absolute;margin-left:522.35pt;margin-top:11.05pt;width:105pt;height:0;z-index:86" o:connectortype="straight" strokeweight="1.5pt"/>
        </w:pict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14"/>
        </w:rPr>
        <w:tab/>
      </w:r>
      <w:r w:rsidR="00A340AA">
        <w:rPr>
          <w:sz w:val="24"/>
          <w:szCs w:val="24"/>
        </w:rPr>
        <w:t>подчинение</w:t>
      </w:r>
    </w:p>
    <w:p w:rsidR="00A340AA" w:rsidRPr="00C9290A" w:rsidRDefault="002043CF" w:rsidP="00A340AA">
      <w:pPr>
        <w:tabs>
          <w:tab w:val="left" w:pos="12855"/>
        </w:tabs>
        <w:rPr>
          <w:sz w:val="24"/>
          <w:szCs w:val="24"/>
        </w:rPr>
      </w:pPr>
      <w:r w:rsidRPr="002043CF">
        <w:rPr>
          <w:noProof/>
          <w:sz w:val="14"/>
        </w:rPr>
        <w:pict>
          <v:shape id="_x0000_s1399" type="#_x0000_t32" style="position:absolute;margin-left:522.35pt;margin-top:12.65pt;width:105pt;height:0;z-index:87" o:connectortype="straight" strokeweight="1pt">
            <v:stroke dashstyle="dash"/>
          </v:shape>
        </w:pict>
      </w:r>
      <w:r w:rsidR="00A340AA">
        <w:rPr>
          <w:sz w:val="24"/>
          <w:szCs w:val="24"/>
        </w:rPr>
        <w:tab/>
        <w:t>взаимодействие</w:t>
      </w:r>
    </w:p>
    <w:p w:rsidR="00A340AA" w:rsidRPr="00146DD6" w:rsidRDefault="00A340AA" w:rsidP="00A340AA">
      <w:pPr>
        <w:jc w:val="center"/>
        <w:rPr>
          <w:sz w:val="28"/>
          <w:szCs w:val="28"/>
        </w:rPr>
      </w:pPr>
    </w:p>
    <w:p w:rsidR="00384E85" w:rsidRPr="004262A9" w:rsidRDefault="002043CF" w:rsidP="00E67E76">
      <w:pPr>
        <w:rPr>
          <w:sz w:val="14"/>
        </w:rPr>
      </w:pPr>
      <w:r>
        <w:rPr>
          <w:noProof/>
          <w:sz w:val="14"/>
        </w:rPr>
        <w:pict>
          <v:shape id="_x0000_s1223" type="#_x0000_t32" style="position:absolute;margin-left:298.05pt;margin-top:4.7pt;width:0;height:0;z-index:1" o:connectortype="straight"/>
        </w:pict>
      </w:r>
    </w:p>
    <w:sectPr w:rsidR="00384E85" w:rsidRPr="004262A9" w:rsidSect="006D0C01">
      <w:pgSz w:w="16839" w:h="11907" w:orient="landscape" w:code="9"/>
      <w:pgMar w:top="1843" w:right="284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48B" w:rsidRDefault="0054748B" w:rsidP="008804B9">
      <w:r>
        <w:separator/>
      </w:r>
    </w:p>
  </w:endnote>
  <w:endnote w:type="continuationSeparator" w:id="1">
    <w:p w:rsidR="0054748B" w:rsidRDefault="0054748B" w:rsidP="0088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48B" w:rsidRDefault="0054748B" w:rsidP="008804B9">
      <w:r>
        <w:separator/>
      </w:r>
    </w:p>
  </w:footnote>
  <w:footnote w:type="continuationSeparator" w:id="1">
    <w:p w:rsidR="0054748B" w:rsidRDefault="0054748B" w:rsidP="00880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2DA5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6DD6"/>
    <w:rsid w:val="001476EE"/>
    <w:rsid w:val="0014799A"/>
    <w:rsid w:val="00147F51"/>
    <w:rsid w:val="001508F3"/>
    <w:rsid w:val="0015393E"/>
    <w:rsid w:val="00154F75"/>
    <w:rsid w:val="001563F4"/>
    <w:rsid w:val="00156B57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741E"/>
    <w:rsid w:val="001B7EAC"/>
    <w:rsid w:val="001C2502"/>
    <w:rsid w:val="001C2677"/>
    <w:rsid w:val="001C29CA"/>
    <w:rsid w:val="001C3B74"/>
    <w:rsid w:val="001C6D05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4B7C"/>
    <w:rsid w:val="001F56FA"/>
    <w:rsid w:val="001F5C58"/>
    <w:rsid w:val="001F7A42"/>
    <w:rsid w:val="00200BD3"/>
    <w:rsid w:val="00201401"/>
    <w:rsid w:val="00202DA4"/>
    <w:rsid w:val="00203972"/>
    <w:rsid w:val="002043CF"/>
    <w:rsid w:val="00204415"/>
    <w:rsid w:val="0020783F"/>
    <w:rsid w:val="00210F11"/>
    <w:rsid w:val="002138FA"/>
    <w:rsid w:val="002146F4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373F"/>
    <w:rsid w:val="00234591"/>
    <w:rsid w:val="002347AE"/>
    <w:rsid w:val="002349DB"/>
    <w:rsid w:val="0023546A"/>
    <w:rsid w:val="00237EE4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84C"/>
    <w:rsid w:val="00270B9D"/>
    <w:rsid w:val="00271AA8"/>
    <w:rsid w:val="002747F1"/>
    <w:rsid w:val="00276564"/>
    <w:rsid w:val="0027748E"/>
    <w:rsid w:val="00277842"/>
    <w:rsid w:val="00282EB5"/>
    <w:rsid w:val="0028475C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37DB"/>
    <w:rsid w:val="002A41A1"/>
    <w:rsid w:val="002A7411"/>
    <w:rsid w:val="002A77C1"/>
    <w:rsid w:val="002A78C2"/>
    <w:rsid w:val="002B138E"/>
    <w:rsid w:val="002B18BE"/>
    <w:rsid w:val="002B2878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7B95"/>
    <w:rsid w:val="002E7F92"/>
    <w:rsid w:val="002F01C3"/>
    <w:rsid w:val="002F15FB"/>
    <w:rsid w:val="002F189F"/>
    <w:rsid w:val="002F1FDE"/>
    <w:rsid w:val="002F2263"/>
    <w:rsid w:val="002F5739"/>
    <w:rsid w:val="002F607B"/>
    <w:rsid w:val="002F76E5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CFC"/>
    <w:rsid w:val="00333E3F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7E"/>
    <w:rsid w:val="00354AC6"/>
    <w:rsid w:val="00354CA1"/>
    <w:rsid w:val="00354E51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D22"/>
    <w:rsid w:val="00367FC6"/>
    <w:rsid w:val="00370165"/>
    <w:rsid w:val="00371869"/>
    <w:rsid w:val="00372177"/>
    <w:rsid w:val="003757DA"/>
    <w:rsid w:val="0037586B"/>
    <w:rsid w:val="003766CA"/>
    <w:rsid w:val="00381D92"/>
    <w:rsid w:val="0038307F"/>
    <w:rsid w:val="00383681"/>
    <w:rsid w:val="00383784"/>
    <w:rsid w:val="00384E85"/>
    <w:rsid w:val="0038561B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24FC"/>
    <w:rsid w:val="003E2739"/>
    <w:rsid w:val="003E3FD7"/>
    <w:rsid w:val="003E703C"/>
    <w:rsid w:val="003E7D14"/>
    <w:rsid w:val="003F41EB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515"/>
    <w:rsid w:val="00410DF3"/>
    <w:rsid w:val="00411B1B"/>
    <w:rsid w:val="00411FD7"/>
    <w:rsid w:val="00412B08"/>
    <w:rsid w:val="00413814"/>
    <w:rsid w:val="00414A9D"/>
    <w:rsid w:val="00415563"/>
    <w:rsid w:val="004165D6"/>
    <w:rsid w:val="00416FEF"/>
    <w:rsid w:val="00417260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39CD"/>
    <w:rsid w:val="004B4C8C"/>
    <w:rsid w:val="004B7D1E"/>
    <w:rsid w:val="004C0400"/>
    <w:rsid w:val="004C0A8D"/>
    <w:rsid w:val="004C0E3F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5103"/>
    <w:rsid w:val="004D5950"/>
    <w:rsid w:val="004D66AB"/>
    <w:rsid w:val="004E1539"/>
    <w:rsid w:val="004E2F0A"/>
    <w:rsid w:val="004E3F5F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4748B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54A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3958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1E08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659D"/>
    <w:rsid w:val="005F725F"/>
    <w:rsid w:val="00600AA5"/>
    <w:rsid w:val="00601C98"/>
    <w:rsid w:val="00602EB2"/>
    <w:rsid w:val="006035FB"/>
    <w:rsid w:val="00605D28"/>
    <w:rsid w:val="00610508"/>
    <w:rsid w:val="00611518"/>
    <w:rsid w:val="00612ABF"/>
    <w:rsid w:val="00612B02"/>
    <w:rsid w:val="00612CEC"/>
    <w:rsid w:val="006132BA"/>
    <w:rsid w:val="00613E07"/>
    <w:rsid w:val="00615701"/>
    <w:rsid w:val="00615746"/>
    <w:rsid w:val="00615CD0"/>
    <w:rsid w:val="00620B04"/>
    <w:rsid w:val="00622B37"/>
    <w:rsid w:val="006239A5"/>
    <w:rsid w:val="006246AE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772C"/>
    <w:rsid w:val="00677C31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019B"/>
    <w:rsid w:val="006C1C3A"/>
    <w:rsid w:val="006C2DDA"/>
    <w:rsid w:val="006C64E1"/>
    <w:rsid w:val="006C6B62"/>
    <w:rsid w:val="006C6C2E"/>
    <w:rsid w:val="006D0583"/>
    <w:rsid w:val="006D0C01"/>
    <w:rsid w:val="006D1101"/>
    <w:rsid w:val="006D2349"/>
    <w:rsid w:val="006D29FF"/>
    <w:rsid w:val="006D2A76"/>
    <w:rsid w:val="006D5D04"/>
    <w:rsid w:val="006D6F73"/>
    <w:rsid w:val="006E108E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141C"/>
    <w:rsid w:val="007A3243"/>
    <w:rsid w:val="007A751D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873"/>
    <w:rsid w:val="008646A9"/>
    <w:rsid w:val="00864BA3"/>
    <w:rsid w:val="00864E2E"/>
    <w:rsid w:val="008651FA"/>
    <w:rsid w:val="00866457"/>
    <w:rsid w:val="00867B9F"/>
    <w:rsid w:val="008700A4"/>
    <w:rsid w:val="008727B3"/>
    <w:rsid w:val="0087396A"/>
    <w:rsid w:val="008749CB"/>
    <w:rsid w:val="008776C7"/>
    <w:rsid w:val="0087775D"/>
    <w:rsid w:val="008804B9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5236"/>
    <w:rsid w:val="008B4F34"/>
    <w:rsid w:val="008B593F"/>
    <w:rsid w:val="008B6DC8"/>
    <w:rsid w:val="008B7676"/>
    <w:rsid w:val="008C119A"/>
    <w:rsid w:val="008C17A3"/>
    <w:rsid w:val="008C4D42"/>
    <w:rsid w:val="008C4E08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2AE2"/>
    <w:rsid w:val="009446BA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5348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A7351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6B9F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4440"/>
    <w:rsid w:val="00A1623C"/>
    <w:rsid w:val="00A176C8"/>
    <w:rsid w:val="00A1796F"/>
    <w:rsid w:val="00A20100"/>
    <w:rsid w:val="00A236EE"/>
    <w:rsid w:val="00A2391E"/>
    <w:rsid w:val="00A2474F"/>
    <w:rsid w:val="00A31DEF"/>
    <w:rsid w:val="00A31E4E"/>
    <w:rsid w:val="00A325D4"/>
    <w:rsid w:val="00A3275D"/>
    <w:rsid w:val="00A32ACF"/>
    <w:rsid w:val="00A3328F"/>
    <w:rsid w:val="00A33941"/>
    <w:rsid w:val="00A340AA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6CCD"/>
    <w:rsid w:val="00A974FE"/>
    <w:rsid w:val="00A978E7"/>
    <w:rsid w:val="00AA0E7C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37F"/>
    <w:rsid w:val="00BF07A8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7C05"/>
    <w:rsid w:val="00C31293"/>
    <w:rsid w:val="00C328B7"/>
    <w:rsid w:val="00C36A77"/>
    <w:rsid w:val="00C37125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4884"/>
    <w:rsid w:val="00C948E3"/>
    <w:rsid w:val="00C95868"/>
    <w:rsid w:val="00C95FA9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D2C"/>
    <w:rsid w:val="00CD2A90"/>
    <w:rsid w:val="00CD3128"/>
    <w:rsid w:val="00CD48B4"/>
    <w:rsid w:val="00CD5F9D"/>
    <w:rsid w:val="00CD6CE4"/>
    <w:rsid w:val="00CE37DC"/>
    <w:rsid w:val="00CE3CE9"/>
    <w:rsid w:val="00CE4248"/>
    <w:rsid w:val="00CE5B30"/>
    <w:rsid w:val="00CE5FCC"/>
    <w:rsid w:val="00CE747B"/>
    <w:rsid w:val="00CE7D9B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07E01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2C2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B3E4A"/>
    <w:rsid w:val="00DC058A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3DAF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43C"/>
    <w:rsid w:val="00E66CCB"/>
    <w:rsid w:val="00E66F6C"/>
    <w:rsid w:val="00E67E76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6190"/>
    <w:rsid w:val="00EB7062"/>
    <w:rsid w:val="00EB739E"/>
    <w:rsid w:val="00EB75A4"/>
    <w:rsid w:val="00EB7B82"/>
    <w:rsid w:val="00EC0B25"/>
    <w:rsid w:val="00EC0F9C"/>
    <w:rsid w:val="00EC3415"/>
    <w:rsid w:val="00EC378D"/>
    <w:rsid w:val="00EC4FF2"/>
    <w:rsid w:val="00EC6655"/>
    <w:rsid w:val="00ED033F"/>
    <w:rsid w:val="00ED0BAB"/>
    <w:rsid w:val="00ED4B00"/>
    <w:rsid w:val="00ED601F"/>
    <w:rsid w:val="00ED6E8B"/>
    <w:rsid w:val="00EE02D6"/>
    <w:rsid w:val="00EE0405"/>
    <w:rsid w:val="00EE075C"/>
    <w:rsid w:val="00EE085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58CE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50264"/>
    <w:rsid w:val="00F50C48"/>
    <w:rsid w:val="00F51641"/>
    <w:rsid w:val="00F539DF"/>
    <w:rsid w:val="00F53F11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5" type="connector" idref="#_x0000_s1362"/>
        <o:r id="V:Rule56" type="connector" idref="#_x0000_s1307"/>
        <o:r id="V:Rule57" type="connector" idref="#_x0000_s1373"/>
        <o:r id="V:Rule58" type="connector" idref="#_x0000_s1361"/>
        <o:r id="V:Rule59" type="connector" idref="#_x0000_s1340"/>
        <o:r id="V:Rule60" type="connector" idref="#_x0000_s1342"/>
        <o:r id="V:Rule61" type="connector" idref="#_x0000_s1312"/>
        <o:r id="V:Rule62" type="connector" idref="#_x0000_s1360"/>
        <o:r id="V:Rule63" type="connector" idref="#_x0000_s1398"/>
        <o:r id="V:Rule64" type="connector" idref="#_x0000_s1365"/>
        <o:r id="V:Rule65" type="connector" idref="#_x0000_s1349"/>
        <o:r id="V:Rule66" type="connector" idref="#_x0000_s1359"/>
        <o:r id="V:Rule67" type="connector" idref="#_x0000_s1383"/>
        <o:r id="V:Rule68" type="connector" idref="#_x0000_s1371"/>
        <o:r id="V:Rule69" type="connector" idref="#_x0000_s1319"/>
        <o:r id="V:Rule70" type="connector" idref="#_x0000_s1322"/>
        <o:r id="V:Rule71" type="connector" idref="#_x0000_s1314"/>
        <o:r id="V:Rule72" type="connector" idref="#_x0000_s1378"/>
        <o:r id="V:Rule73" type="connector" idref="#_x0000_s1374"/>
        <o:r id="V:Rule74" type="connector" idref="#_x0000_s1389"/>
        <o:r id="V:Rule75" type="connector" idref="#_x0000_s1392"/>
        <o:r id="V:Rule76" type="connector" idref="#_x0000_s1379"/>
        <o:r id="V:Rule77" type="connector" idref="#_x0000_s1370"/>
        <o:r id="V:Rule78" type="connector" idref="#_x0000_s1366"/>
        <o:r id="V:Rule79" type="connector" idref="#_x0000_s1391"/>
        <o:r id="V:Rule80" type="connector" idref="#_x0000_s1363"/>
        <o:r id="V:Rule81" type="connector" idref="#_x0000_s1368"/>
        <o:r id="V:Rule82" type="connector" idref="#_x0000_s1364"/>
        <o:r id="V:Rule83" type="connector" idref="#_x0000_s1316"/>
        <o:r id="V:Rule84" type="connector" idref="#_x0000_s1380"/>
        <o:r id="V:Rule85" type="connector" idref="#_x0000_s1375"/>
        <o:r id="V:Rule86" type="connector" idref="#_x0000_s1347"/>
        <o:r id="V:Rule87" type="connector" idref="#_x0000_s1393"/>
        <o:r id="V:Rule88" type="connector" idref="#_x0000_s1377"/>
        <o:r id="V:Rule89" type="connector" idref="#_x0000_s1358"/>
        <o:r id="V:Rule90" type="connector" idref="#_x0000_s1388"/>
        <o:r id="V:Rule91" type="connector" idref="#_x0000_s1372"/>
        <o:r id="V:Rule92" type="connector" idref="#_x0000_s1382"/>
        <o:r id="V:Rule93" type="connector" idref="#_x0000_s1384"/>
        <o:r id="V:Rule94" type="connector" idref="#_x0000_s1387"/>
        <o:r id="V:Rule95" type="connector" idref="#_x0000_s1399"/>
        <o:r id="V:Rule96" type="connector" idref="#_x0000_s1353"/>
        <o:r id="V:Rule97" type="connector" idref="#_x0000_s1317"/>
        <o:r id="V:Rule98" type="connector" idref="#_x0000_s1352"/>
        <o:r id="V:Rule99" type="connector" idref="#_x0000_s1315"/>
        <o:r id="V:Rule100" type="connector" idref="#_x0000_s1339"/>
        <o:r id="V:Rule101" type="connector" idref="#_x0000_s1334"/>
        <o:r id="V:Rule102" type="connector" idref="#_x0000_s1369"/>
        <o:r id="V:Rule103" type="connector" idref="#_x0000_s1313"/>
        <o:r id="V:Rule104" type="connector" idref="#_x0000_s1367"/>
        <o:r id="V:Rule105" type="connector" idref="#_x0000_s1223"/>
        <o:r id="V:Rule106" type="connector" idref="#_x0000_s1318"/>
        <o:r id="V:Rule107" type="connector" idref="#_x0000_s1320"/>
        <o:r id="V:Rule108" type="connector" idref="#_x0000_s13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0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04B9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880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04B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645-37B3-47B1-A594-096EC50C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delo00</cp:lastModifiedBy>
  <cp:revision>23</cp:revision>
  <cp:lastPrinted>2017-12-11T13:38:00Z</cp:lastPrinted>
  <dcterms:created xsi:type="dcterms:W3CDTF">2015-05-25T07:53:00Z</dcterms:created>
  <dcterms:modified xsi:type="dcterms:W3CDTF">2017-12-11T13:39:00Z</dcterms:modified>
</cp:coreProperties>
</file>