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E9" w:rsidRPr="00E414CB" w:rsidRDefault="009F53E9" w:rsidP="009F53E9">
      <w:pPr>
        <w:ind w:left="4536" w:right="-144" w:firstLine="0"/>
        <w:jc w:val="center"/>
      </w:pPr>
      <w:r w:rsidRPr="00E414CB">
        <w:t>Приложение</w:t>
      </w:r>
      <w:r w:rsidR="004008CF">
        <w:t xml:space="preserve"> № 1</w:t>
      </w:r>
    </w:p>
    <w:p w:rsidR="009F53E9" w:rsidRDefault="009F53E9" w:rsidP="006621EF">
      <w:pPr>
        <w:ind w:left="4480" w:firstLine="0"/>
        <w:jc w:val="center"/>
      </w:pPr>
      <w:r w:rsidRPr="00E414CB">
        <w:t>к решени</w:t>
      </w:r>
      <w:r w:rsidR="006621EF">
        <w:t>ю</w:t>
      </w:r>
      <w:r w:rsidRPr="00E414CB">
        <w:t xml:space="preserve"> Муниципального собрания городского округа ЗАТО Светлый</w:t>
      </w:r>
    </w:p>
    <w:p w:rsidR="006621EF" w:rsidRDefault="006621EF" w:rsidP="006621EF">
      <w:pPr>
        <w:ind w:left="4480" w:firstLine="0"/>
        <w:jc w:val="center"/>
      </w:pPr>
      <w:r>
        <w:t>от 20.11.2018 № 40-1</w:t>
      </w:r>
      <w:r w:rsidR="004008CF">
        <w:t>67</w:t>
      </w:r>
    </w:p>
    <w:p w:rsidR="009F53E9" w:rsidRDefault="009F53E9" w:rsidP="009F53E9">
      <w:pPr>
        <w:ind w:left="4480"/>
      </w:pPr>
    </w:p>
    <w:p w:rsidR="00C152F8" w:rsidRDefault="00DA4468" w:rsidP="00C152F8">
      <w:pPr>
        <w:suppressAutoHyphens/>
        <w:jc w:val="center"/>
        <w:rPr>
          <w:b/>
        </w:rPr>
      </w:pPr>
      <w:hyperlink r:id="rId8" w:anchor="P49" w:history="1">
        <w:r w:rsidR="00C152F8" w:rsidRPr="009A590F">
          <w:rPr>
            <w:b/>
          </w:rPr>
          <w:t>П</w:t>
        </w:r>
      </w:hyperlink>
      <w:r w:rsidR="00C152F8" w:rsidRPr="009A590F">
        <w:rPr>
          <w:b/>
        </w:rPr>
        <w:t>орядок формирования, ведения</w:t>
      </w:r>
      <w:r w:rsidR="00C152F8">
        <w:rPr>
          <w:b/>
        </w:rPr>
        <w:t xml:space="preserve">, ежегодного дополнения и опубликования </w:t>
      </w:r>
      <w:r w:rsidR="00C152F8" w:rsidRPr="009A590F">
        <w:rPr>
          <w:b/>
        </w:rPr>
        <w:t>перечня муниципального имущества</w:t>
      </w:r>
      <w:r w:rsidR="00C152F8">
        <w:rPr>
          <w:b/>
        </w:rPr>
        <w:t xml:space="preserve"> городского округа ЗАТО Светлый, предназначенного для предоставления во владение и (или) в пользование </w:t>
      </w:r>
      <w:r w:rsidR="00C152F8" w:rsidRPr="009A590F">
        <w:rPr>
          <w:b/>
        </w:rPr>
        <w:t>субъект</w:t>
      </w:r>
      <w:r w:rsidR="00C152F8">
        <w:rPr>
          <w:b/>
        </w:rPr>
        <w:t>ам</w:t>
      </w:r>
      <w:r w:rsidR="00C152F8" w:rsidRPr="009A590F">
        <w:rPr>
          <w:b/>
        </w:rPr>
        <w:t xml:space="preserve"> малого и среднего предпринимательства</w:t>
      </w:r>
      <w:r w:rsidR="00C152F8">
        <w:rPr>
          <w:b/>
        </w:rPr>
        <w:t xml:space="preserve"> </w:t>
      </w:r>
      <w:r w:rsidR="00C152F8" w:rsidRPr="009A590F">
        <w:rPr>
          <w:b/>
        </w:rPr>
        <w:t>и организациям, образующим инфраструктуру поддержки субъектов малого</w:t>
      </w:r>
      <w:r w:rsidR="00C152F8">
        <w:rPr>
          <w:b/>
        </w:rPr>
        <w:t xml:space="preserve"> и среднего предпринимательства</w:t>
      </w:r>
    </w:p>
    <w:p w:rsidR="00C152F8" w:rsidRDefault="00C152F8" w:rsidP="00C152F8">
      <w:pPr>
        <w:suppressAutoHyphens/>
        <w:jc w:val="center"/>
        <w:rPr>
          <w:b/>
        </w:rPr>
      </w:pPr>
    </w:p>
    <w:p w:rsidR="00C152F8" w:rsidRPr="009A590F" w:rsidRDefault="00C152F8" w:rsidP="00C152F8">
      <w:pPr>
        <w:numPr>
          <w:ilvl w:val="0"/>
          <w:numId w:val="9"/>
        </w:numPr>
        <w:suppressAutoHyphens/>
        <w:jc w:val="left"/>
        <w:rPr>
          <w:b/>
        </w:rPr>
      </w:pPr>
      <w:r>
        <w:rPr>
          <w:b/>
        </w:rPr>
        <w:t>Общие положения</w:t>
      </w:r>
    </w:p>
    <w:p w:rsidR="00C152F8" w:rsidRPr="009A590F" w:rsidRDefault="00C152F8" w:rsidP="00C152F8">
      <w:pPr>
        <w:suppressAutoHyphens/>
        <w:jc w:val="center"/>
        <w:rPr>
          <w:b/>
        </w:rPr>
      </w:pPr>
    </w:p>
    <w:p w:rsidR="00C152F8" w:rsidRDefault="00C152F8" w:rsidP="00C152F8">
      <w:pPr>
        <w:pStyle w:val="ConsPlusNormal"/>
        <w:widowControl w:val="0"/>
        <w:suppressAutoHyphens/>
        <w:autoSpaceDN/>
        <w:adjustRightInd/>
        <w:ind w:firstLine="708"/>
        <w:jc w:val="both"/>
      </w:pPr>
      <w:r w:rsidRPr="007A2D8C">
        <w:t>Настоящи</w:t>
      </w:r>
      <w:r>
        <w:t xml:space="preserve">й Порядок определяет </w:t>
      </w:r>
      <w:r w:rsidRPr="007A2D8C">
        <w:t>п</w:t>
      </w:r>
      <w:r>
        <w:t xml:space="preserve">равила </w:t>
      </w:r>
      <w:r w:rsidRPr="007A2D8C">
        <w:t>формирования,</w:t>
      </w:r>
      <w:r>
        <w:t xml:space="preserve"> </w:t>
      </w:r>
      <w:r w:rsidRPr="007A2D8C">
        <w:t>ведения</w:t>
      </w:r>
      <w:r>
        <w:t>,</w:t>
      </w:r>
      <w:r w:rsidRPr="007A2D8C">
        <w:t xml:space="preserve"> ежегодного дополнения</w:t>
      </w:r>
      <w:r>
        <w:t xml:space="preserve"> и </w:t>
      </w:r>
      <w:r w:rsidRPr="007A2D8C">
        <w:t xml:space="preserve">опубликования </w:t>
      </w:r>
      <w:hyperlink r:id="rId9" w:history="1">
        <w:r>
          <w:t>Перечня</w:t>
        </w:r>
      </w:hyperlink>
      <w:r w:rsidRPr="007409F3">
        <w:t xml:space="preserve"> </w:t>
      </w:r>
      <w:r>
        <w:t xml:space="preserve">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 в целях предоставления имущества на долгосрочной основе (в том числе по льготным ставкам арендной платы) субъектам малого и среднего </w:t>
      </w:r>
      <w:r w:rsidRPr="007A2D8C">
        <w:t>предпринимательства и организациям, образующим инфраструктуру поддержки субъектов малого и среднего предпринимательства</w:t>
      </w:r>
      <w:r>
        <w:t xml:space="preserve"> (далее – субъекты малого и среднего предпринимательства).</w:t>
      </w:r>
    </w:p>
    <w:p w:rsidR="00C152F8" w:rsidRDefault="00C152F8" w:rsidP="00C152F8">
      <w:pPr>
        <w:pStyle w:val="ConsPlusNormal"/>
        <w:ind w:left="851"/>
        <w:jc w:val="both"/>
      </w:pPr>
    </w:p>
    <w:p w:rsidR="00C152F8" w:rsidRDefault="00C152F8" w:rsidP="00C152F8">
      <w:pPr>
        <w:pStyle w:val="ConsPlusNormal"/>
        <w:widowControl w:val="0"/>
        <w:suppressAutoHyphens/>
        <w:autoSpaceDN/>
        <w:adjustRightInd/>
        <w:jc w:val="center"/>
        <w:rPr>
          <w:b/>
        </w:rPr>
      </w:pPr>
      <w:r w:rsidRPr="001728AF">
        <w:t>2.</w:t>
      </w:r>
      <w:r w:rsidRPr="00B937B6">
        <w:rPr>
          <w:b/>
        </w:rPr>
        <w:t xml:space="preserve"> Цели создания и основные принципы формирования, ведения, </w:t>
      </w:r>
    </w:p>
    <w:p w:rsidR="00C152F8" w:rsidRPr="00B937B6" w:rsidRDefault="00C152F8" w:rsidP="00C152F8">
      <w:pPr>
        <w:pStyle w:val="ConsPlusNormal"/>
        <w:widowControl w:val="0"/>
        <w:suppressAutoHyphens/>
        <w:autoSpaceDN/>
        <w:adjustRightInd/>
        <w:jc w:val="center"/>
        <w:rPr>
          <w:b/>
        </w:rPr>
      </w:pPr>
      <w:r w:rsidRPr="00B937B6">
        <w:rPr>
          <w:b/>
        </w:rPr>
        <w:t>ежегодного дополнения и опубликования Перечня</w:t>
      </w:r>
    </w:p>
    <w:p w:rsidR="00C152F8" w:rsidRDefault="00C152F8" w:rsidP="00C152F8">
      <w:pPr>
        <w:pStyle w:val="ConsPlusNormal"/>
        <w:jc w:val="both"/>
      </w:pPr>
    </w:p>
    <w:p w:rsidR="000F6745" w:rsidRDefault="00C152F8" w:rsidP="000F6745">
      <w:pPr>
        <w:pStyle w:val="ConsPlusNormal"/>
        <w:widowControl w:val="0"/>
        <w:suppressAutoHyphens/>
        <w:autoSpaceDN/>
        <w:adjustRightInd/>
        <w:ind w:firstLine="709"/>
        <w:jc w:val="both"/>
      </w:pPr>
      <w:r>
        <w:t xml:space="preserve">2.1. </w:t>
      </w:r>
      <w:r w:rsidRPr="00F67A34">
        <w:t xml:space="preserve">Перечень является информационной базой данных, в которой содержатся сведения о муниципальном имуществе </w:t>
      </w:r>
      <w:r>
        <w:t>городского округа ЗАТО Светлый</w:t>
      </w:r>
      <w:r w:rsidRPr="00F67A34">
        <w:t xml:space="preserve"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</w:t>
      </w:r>
      <w:r>
        <w:t xml:space="preserve">18 Федерального закона от 24 июля </w:t>
      </w:r>
      <w:r w:rsidRPr="00F67A34">
        <w:t>2007 № 209-ФЗ «О развитии малого и среднего предпринимательства в Российской</w:t>
      </w:r>
      <w:r w:rsidRPr="00F67A34">
        <w:tab/>
        <w:t xml:space="preserve">Федерации», предназначенном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</w:t>
      </w:r>
      <w:r>
        <w:t xml:space="preserve">с возможностью отчуждения на возмездной основе </w:t>
      </w:r>
      <w:r w:rsidR="000F6745">
        <w:br/>
      </w:r>
      <w:r>
        <w:t xml:space="preserve">в собственность субъектов малого и среднего предпринимательства </w:t>
      </w:r>
      <w:r w:rsidR="000F6745">
        <w:br/>
      </w:r>
      <w:r>
        <w:t xml:space="preserve">в соответствии с Федеральным законом от 22 июля 2008 № 159-ФЗ </w:t>
      </w:r>
      <w:r w:rsidR="000F6745">
        <w:br/>
      </w:r>
      <w:r>
        <w:t xml:space="preserve">«Об особенностях отчуждения недвижимого имущества, находящегося </w:t>
      </w:r>
      <w:r w:rsidR="000F6745">
        <w:br/>
      </w:r>
      <w:r>
        <w:t xml:space="preserve">в государственной собственности субъектов Российской Федерации </w:t>
      </w:r>
      <w:r w:rsidR="000F6745">
        <w:br/>
      </w:r>
      <w:r>
        <w:t xml:space="preserve">или в муниципальной собственности и арендуемого субъектами малого </w:t>
      </w:r>
      <w:r w:rsidR="000F6745">
        <w:br/>
      </w:r>
      <w:r>
        <w:t>и среднего предпринимательства, и о внесении изменений в отдельные</w:t>
      </w:r>
      <w:r w:rsidR="000F6745">
        <w:br/>
      </w:r>
      <w:r w:rsidR="000F6745">
        <w:lastRenderedPageBreak/>
        <w:t xml:space="preserve">                                                             2</w:t>
      </w:r>
    </w:p>
    <w:p w:rsidR="000F6745" w:rsidRDefault="000F6745" w:rsidP="00C152F8">
      <w:pPr>
        <w:pStyle w:val="ConsPlusNormal"/>
        <w:widowControl w:val="0"/>
        <w:suppressAutoHyphens/>
        <w:autoSpaceDN/>
        <w:adjustRightInd/>
        <w:ind w:firstLine="567"/>
        <w:jc w:val="both"/>
      </w:pPr>
    </w:p>
    <w:p w:rsidR="00C152F8" w:rsidRDefault="00C152F8" w:rsidP="000F6745">
      <w:pPr>
        <w:pStyle w:val="ConsPlusNormal"/>
        <w:widowControl w:val="0"/>
        <w:suppressAutoHyphens/>
        <w:autoSpaceDN/>
        <w:adjustRightInd/>
        <w:jc w:val="both"/>
      </w:pPr>
      <w:r>
        <w:t>законодательные акты Российской Федерации».</w:t>
      </w:r>
    </w:p>
    <w:p w:rsidR="00C152F8" w:rsidRDefault="00C152F8" w:rsidP="00C152F8">
      <w:pPr>
        <w:pStyle w:val="ConsPlusNormal"/>
        <w:widowControl w:val="0"/>
        <w:suppressAutoHyphens/>
        <w:autoSpaceDN/>
        <w:adjustRightInd/>
        <w:ind w:firstLine="709"/>
        <w:jc w:val="both"/>
      </w:pPr>
      <w:r>
        <w:t>2.2. Формирование Перечня осуществляется в целях:</w:t>
      </w:r>
    </w:p>
    <w:p w:rsidR="00C152F8" w:rsidRDefault="00C152F8" w:rsidP="00C152F8">
      <w:pPr>
        <w:pStyle w:val="ConsPlusNormal"/>
        <w:ind w:firstLine="709"/>
        <w:jc w:val="both"/>
      </w:pPr>
      <w:r>
        <w:t xml:space="preserve">а) обеспечения доступности информации об имуществе, включенном </w:t>
      </w:r>
      <w:r w:rsidR="000F6745">
        <w:br/>
      </w:r>
      <w:r>
        <w:t>в Перечень, для субъектов малого и среднего предпринимательства;</w:t>
      </w:r>
    </w:p>
    <w:p w:rsidR="00C152F8" w:rsidRDefault="00C152F8" w:rsidP="00C152F8">
      <w:pPr>
        <w:pStyle w:val="ConsPlusNormal"/>
        <w:ind w:firstLine="709"/>
        <w:jc w:val="both"/>
      </w:pPr>
      <w:r>
        <w:t>б) предоставления имущества, принадлежащего на праве собственности городскому округа ЗАТО Светлый, во владение и (или)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:rsidR="00C152F8" w:rsidRDefault="00C152F8" w:rsidP="00C152F8">
      <w:pPr>
        <w:pStyle w:val="ConsPlusNormal"/>
        <w:ind w:firstLine="709"/>
        <w:jc w:val="both"/>
      </w:pPr>
      <w:r>
        <w:t xml:space="preserve">в) реализации полномочий администрации городского округа ЗАТО Светлый в сфере оказания имущественной поддержки субъектам малого </w:t>
      </w:r>
      <w:r w:rsidR="000F6745">
        <w:br/>
      </w:r>
      <w:r>
        <w:t>и среднего предпринимательства;</w:t>
      </w:r>
    </w:p>
    <w:p w:rsidR="00C152F8" w:rsidRDefault="00C152F8" w:rsidP="00C152F8">
      <w:pPr>
        <w:pStyle w:val="ConsPlusNormal"/>
        <w:ind w:firstLine="709"/>
        <w:jc w:val="both"/>
      </w:pPr>
      <w:r>
        <w:t>г) повышения эффективности управления муниципальным имуществом, находящимся в собственности городского округа ЗАТО Светлый, стимулирования развития малого и среднего предпринимательства на территории</w:t>
      </w:r>
      <w:r w:rsidR="000F6745">
        <w:t xml:space="preserve"> городского округа ЗАТО Светлый.</w:t>
      </w:r>
    </w:p>
    <w:p w:rsidR="00C152F8" w:rsidRDefault="00C152F8" w:rsidP="00C152F8">
      <w:pPr>
        <w:pStyle w:val="ConsPlusNormal"/>
        <w:widowControl w:val="0"/>
        <w:suppressAutoHyphens/>
        <w:autoSpaceDN/>
        <w:adjustRightInd/>
        <w:ind w:firstLine="708"/>
        <w:jc w:val="both"/>
      </w:pPr>
      <w:r>
        <w:t>2.3. Формирование и ведение Перечня основывается на следующих основных принципах:</w:t>
      </w:r>
    </w:p>
    <w:p w:rsidR="00C152F8" w:rsidRDefault="00C152F8" w:rsidP="00C152F8">
      <w:pPr>
        <w:pStyle w:val="ConsPlusNormal"/>
        <w:ind w:firstLine="709"/>
        <w:jc w:val="both"/>
      </w:pPr>
      <w:r>
        <w:t xml:space="preserve">а) достоверность данных об имуществе, включаемом в Перечень, </w:t>
      </w:r>
      <w:r w:rsidR="000F6745">
        <w:br/>
      </w:r>
      <w:r>
        <w:t xml:space="preserve">и поддержание актуальности информации об имуществе, включенном </w:t>
      </w:r>
      <w:r w:rsidR="000F6745">
        <w:br/>
      </w:r>
      <w:r>
        <w:t>в Перечень;</w:t>
      </w:r>
    </w:p>
    <w:p w:rsidR="00C152F8" w:rsidRDefault="00C152F8" w:rsidP="00C152F8">
      <w:pPr>
        <w:pStyle w:val="ConsPlusNormal"/>
        <w:ind w:firstLine="708"/>
        <w:jc w:val="both"/>
      </w:pPr>
      <w:r>
        <w:t>б) открытость и доступность сведений об имуществе в Перечне;</w:t>
      </w:r>
    </w:p>
    <w:p w:rsidR="00C152F8" w:rsidRDefault="00C152F8" w:rsidP="00C152F8">
      <w:pPr>
        <w:pStyle w:val="ConsPlusNormal"/>
        <w:ind w:firstLine="709"/>
        <w:jc w:val="both"/>
      </w:pPr>
      <w:r>
        <w:t>в)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городском округе ЗАТО Светлый по обеспечению взаимодействия исполнительных органов власти Саратовской области с территориальным органом Росимущества в Саратовской области и органами местного самоуправления по вопросам оказания имущественной поддержки субъектам малого и среднего предпринимательства;</w:t>
      </w:r>
    </w:p>
    <w:p w:rsidR="00C152F8" w:rsidRDefault="00C152F8" w:rsidP="00C152F8">
      <w:pPr>
        <w:pStyle w:val="ConsPlusNormal"/>
        <w:ind w:firstLine="709"/>
        <w:jc w:val="both"/>
      </w:pPr>
      <w:r>
        <w:t>г) взаимодействие с общественными организациями, выражающими интересы субъектов малого и среднего предпринимательства, институтами  развития в сфере малого и среднего предпринимательства в ходе формирования и дополнения Перечня.</w:t>
      </w:r>
    </w:p>
    <w:p w:rsidR="00C152F8" w:rsidRDefault="00C152F8" w:rsidP="00C152F8">
      <w:pPr>
        <w:pStyle w:val="ConsPlusNormal"/>
        <w:ind w:left="851"/>
        <w:jc w:val="both"/>
      </w:pPr>
    </w:p>
    <w:p w:rsidR="00C152F8" w:rsidRDefault="00C152F8" w:rsidP="00C152F8">
      <w:pPr>
        <w:pStyle w:val="ConsPlusNormal"/>
        <w:widowControl w:val="0"/>
        <w:suppressAutoHyphens/>
        <w:autoSpaceDN/>
        <w:adjustRightInd/>
        <w:jc w:val="center"/>
        <w:rPr>
          <w:b/>
        </w:rPr>
      </w:pPr>
      <w:r w:rsidRPr="000F6745">
        <w:t>3.</w:t>
      </w:r>
      <w:r w:rsidRPr="00B937B6">
        <w:rPr>
          <w:b/>
        </w:rPr>
        <w:t xml:space="preserve"> Формирование, ведение Перечня, внесение в него изменений, </w:t>
      </w:r>
    </w:p>
    <w:p w:rsidR="00C152F8" w:rsidRPr="00B937B6" w:rsidRDefault="00C152F8" w:rsidP="00C152F8">
      <w:pPr>
        <w:pStyle w:val="ConsPlusNormal"/>
        <w:widowControl w:val="0"/>
        <w:suppressAutoHyphens/>
        <w:autoSpaceDN/>
        <w:adjustRightInd/>
        <w:jc w:val="center"/>
        <w:rPr>
          <w:b/>
        </w:rPr>
      </w:pPr>
      <w:r w:rsidRPr="00B937B6">
        <w:rPr>
          <w:b/>
        </w:rPr>
        <w:t>в том числе ежегодное дополнение Перечня</w:t>
      </w:r>
    </w:p>
    <w:p w:rsidR="00C152F8" w:rsidRPr="00B937B6" w:rsidRDefault="00C152F8" w:rsidP="00C152F8">
      <w:pPr>
        <w:pStyle w:val="ConsPlusNormal"/>
        <w:ind w:left="1796"/>
        <w:jc w:val="both"/>
        <w:rPr>
          <w:b/>
        </w:rPr>
      </w:pPr>
    </w:p>
    <w:p w:rsidR="00C152F8" w:rsidRDefault="00C152F8" w:rsidP="00C152F8">
      <w:pPr>
        <w:pStyle w:val="ConsPlusNormal"/>
        <w:widowControl w:val="0"/>
        <w:suppressAutoHyphens/>
        <w:autoSpaceDN/>
        <w:adjustRightInd/>
        <w:ind w:firstLine="567"/>
        <w:jc w:val="both"/>
      </w:pPr>
      <w:r>
        <w:t>3.1. Перечень, изменения и ежегодное дополнение в него утверждаются постановлением администрации городского округа ЗАТО Светлый (далее – уполномоченный орган).</w:t>
      </w:r>
    </w:p>
    <w:p w:rsidR="00C152F8" w:rsidRDefault="00C152F8" w:rsidP="00C152F8">
      <w:pPr>
        <w:pStyle w:val="ConsPlusNormal"/>
        <w:widowControl w:val="0"/>
        <w:suppressAutoHyphens/>
        <w:autoSpaceDN/>
        <w:adjustRightInd/>
        <w:ind w:firstLine="567"/>
        <w:jc w:val="both"/>
      </w:pPr>
      <w:r>
        <w:t xml:space="preserve">3.2. </w:t>
      </w:r>
      <w:r w:rsidRPr="00670ED4">
        <w:t xml:space="preserve">Ведение Перечня осуществляется уполномоченным органом </w:t>
      </w:r>
      <w:r w:rsidR="000F6745">
        <w:br/>
      </w:r>
      <w:r w:rsidRPr="00670ED4">
        <w:t xml:space="preserve">в электронной форме, а также на бумажном носителе. Уполномоченный орган отвечает за достоверность содержащихся в Перечне сведений. </w:t>
      </w:r>
    </w:p>
    <w:p w:rsidR="00C152F8" w:rsidRDefault="00C152F8" w:rsidP="00C152F8">
      <w:pPr>
        <w:pStyle w:val="ConsPlusNormal"/>
        <w:widowControl w:val="0"/>
        <w:suppressAutoHyphens/>
        <w:autoSpaceDN/>
        <w:adjustRightInd/>
        <w:ind w:firstLine="567"/>
        <w:jc w:val="both"/>
      </w:pPr>
      <w:r>
        <w:t xml:space="preserve">3.3. </w:t>
      </w:r>
      <w:r w:rsidRPr="00670ED4">
        <w:t xml:space="preserve">В </w:t>
      </w:r>
      <w:hyperlink r:id="rId10" w:history="1">
        <w:r w:rsidRPr="00670ED4">
          <w:t>перечень</w:t>
        </w:r>
      </w:hyperlink>
      <w:r w:rsidRPr="00670ED4">
        <w:t xml:space="preserve"> вносятся сведения об имуществе, соответствующем следующим критериям:</w:t>
      </w:r>
    </w:p>
    <w:p w:rsidR="000F6745" w:rsidRDefault="000F6745" w:rsidP="00C152F8">
      <w:pPr>
        <w:pStyle w:val="ConsPlusNormal"/>
        <w:widowControl w:val="0"/>
        <w:suppressAutoHyphens/>
        <w:autoSpaceDN/>
        <w:adjustRightInd/>
        <w:ind w:firstLine="567"/>
        <w:jc w:val="both"/>
      </w:pPr>
    </w:p>
    <w:p w:rsidR="000F6745" w:rsidRDefault="000F6745" w:rsidP="000F6745">
      <w:pPr>
        <w:pStyle w:val="ConsPlusNormal"/>
        <w:widowControl w:val="0"/>
        <w:suppressAutoHyphens/>
        <w:autoSpaceDN/>
        <w:adjustRightInd/>
        <w:jc w:val="center"/>
      </w:pPr>
      <w:r>
        <w:lastRenderedPageBreak/>
        <w:t>3</w:t>
      </w:r>
    </w:p>
    <w:p w:rsidR="000F6745" w:rsidRPr="00670ED4" w:rsidRDefault="000F6745" w:rsidP="00C152F8">
      <w:pPr>
        <w:pStyle w:val="ConsPlusNormal"/>
        <w:widowControl w:val="0"/>
        <w:suppressAutoHyphens/>
        <w:autoSpaceDN/>
        <w:adjustRightInd/>
        <w:ind w:firstLine="567"/>
        <w:jc w:val="both"/>
      </w:pPr>
    </w:p>
    <w:p w:rsidR="00C152F8" w:rsidRDefault="00C152F8" w:rsidP="00C152F8">
      <w:pPr>
        <w:pStyle w:val="ConsPlusNormal"/>
        <w:ind w:firstLine="709"/>
        <w:jc w:val="both"/>
      </w:pPr>
      <w:r>
        <w:t>а) и</w:t>
      </w:r>
      <w:r w:rsidRPr="007A2D8C">
        <w:t xml:space="preserve">мущество свободно от прав третьих лиц (за исключением </w:t>
      </w:r>
      <w:r>
        <w:t xml:space="preserve">права хозяйственного ведения, права оперативного управления, а также </w:t>
      </w:r>
      <w:r w:rsidRPr="007A2D8C">
        <w:t xml:space="preserve">имущественных прав субъектов малого </w:t>
      </w:r>
      <w:r>
        <w:t>и среднего предпринимательства);</w:t>
      </w:r>
    </w:p>
    <w:p w:rsidR="00C152F8" w:rsidRDefault="00C152F8" w:rsidP="00C152F8">
      <w:pPr>
        <w:pStyle w:val="ConsPlusNormal"/>
        <w:ind w:firstLine="709"/>
        <w:jc w:val="both"/>
      </w:pPr>
      <w:r>
        <w:t>б)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C152F8" w:rsidRPr="007A2D8C" w:rsidRDefault="00C152F8" w:rsidP="00C152F8">
      <w:pPr>
        <w:pStyle w:val="ConsPlusNormal"/>
        <w:ind w:firstLine="709"/>
        <w:jc w:val="both"/>
      </w:pPr>
      <w:r>
        <w:t>в) и</w:t>
      </w:r>
      <w:r w:rsidRPr="007A2D8C">
        <w:t>мущество не является о</w:t>
      </w:r>
      <w:r>
        <w:t>бъектом религиозного назначения;</w:t>
      </w:r>
    </w:p>
    <w:p w:rsidR="00C152F8" w:rsidRPr="007A2D8C" w:rsidRDefault="00C152F8" w:rsidP="00C152F8">
      <w:pPr>
        <w:pStyle w:val="ConsPlusNormal"/>
        <w:ind w:firstLine="709"/>
        <w:jc w:val="both"/>
      </w:pPr>
      <w:r>
        <w:t>г) и</w:t>
      </w:r>
      <w:r w:rsidRPr="007A2D8C">
        <w:t>мущество не является объектом незавершенного строительства</w:t>
      </w:r>
      <w:r>
        <w:t>, за исключением случаев, предусмотренных нормативными правовыми актами, регулирующими предоставление в аренду объектов капитального строительства, требующих капитального ремонта, реконструкции, проведения других видов работ для приведения в нормативное техническое состояние;</w:t>
      </w:r>
    </w:p>
    <w:p w:rsidR="00C152F8" w:rsidRPr="007A2D8C" w:rsidRDefault="00C152F8" w:rsidP="00C152F8">
      <w:pPr>
        <w:pStyle w:val="ConsPlusNormal"/>
        <w:ind w:firstLine="709"/>
        <w:jc w:val="both"/>
      </w:pPr>
      <w:r>
        <w:t>д) и</w:t>
      </w:r>
      <w:r w:rsidRPr="007A2D8C">
        <w:t xml:space="preserve">мущество не включено в </w:t>
      </w:r>
      <w:r>
        <w:t xml:space="preserve">действующий в текущем году и на очередной период в План приватизации </w:t>
      </w:r>
      <w:r w:rsidRPr="007A2D8C">
        <w:t xml:space="preserve">имущества, находящегося в собственности </w:t>
      </w:r>
      <w:r>
        <w:t>городского округа ЗАТО Светлый, принятый в соот</w:t>
      </w:r>
      <w:r w:rsidR="000F6745">
        <w:t xml:space="preserve">ветствии с Федеральным законом </w:t>
      </w:r>
      <w:r>
        <w:t>от 21 декабря 2001 № 178-ФЗ «О приватизации государственного и муниципального имущества», перечень имущества городского округа ЗАТО Светлый,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C152F8" w:rsidRPr="00554F78" w:rsidRDefault="00C152F8" w:rsidP="00C152F8">
      <w:pPr>
        <w:pStyle w:val="ConsPlusNormal"/>
        <w:ind w:firstLine="709"/>
        <w:jc w:val="both"/>
        <w:rPr>
          <w:b/>
        </w:rPr>
      </w:pPr>
      <w:r w:rsidRPr="0025511F">
        <w:t>е) в отношении имущества не приняты подлежащие исполнению решения органа местно самоуправления о предоставлении его иным лицам;</w:t>
      </w:r>
    </w:p>
    <w:p w:rsidR="00C152F8" w:rsidRDefault="00C152F8" w:rsidP="00C152F8">
      <w:pPr>
        <w:pStyle w:val="ConsPlusNormal"/>
        <w:ind w:firstLine="709"/>
        <w:jc w:val="both"/>
      </w:pPr>
      <w:r>
        <w:t>ж) и</w:t>
      </w:r>
      <w:r w:rsidRPr="007A2D8C">
        <w:t>мущество не признано аварийным и подлежащим сносу</w:t>
      </w:r>
      <w:r>
        <w:t>;</w:t>
      </w:r>
    </w:p>
    <w:p w:rsidR="00C152F8" w:rsidRDefault="00C152F8" w:rsidP="00C152F8">
      <w:pPr>
        <w:pStyle w:val="ConsPlusNormal"/>
        <w:ind w:firstLine="709"/>
        <w:jc w:val="both"/>
      </w:pPr>
      <w:r>
        <w:t>з)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C152F8" w:rsidRDefault="00C152F8" w:rsidP="00C152F8">
      <w:pPr>
        <w:pStyle w:val="ConsPlusNormal"/>
        <w:ind w:firstLine="709"/>
        <w:jc w:val="both"/>
      </w:pPr>
      <w:r>
        <w:t>и)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C152F8" w:rsidRDefault="00C152F8" w:rsidP="00C152F8">
      <w:pPr>
        <w:pStyle w:val="ConsPlusNormal"/>
        <w:ind w:firstLine="709"/>
        <w:jc w:val="both"/>
      </w:pPr>
      <w:r>
        <w:t>к) в отношении имущества, закрепленного за муниципальным унитарным предприятием, муниципальным учреждением, владеющим соответственно на праве хозяйственного ведения или оперативного управления (далее – балансодержатель), представлено предложение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передачу такого имущества в аренду;</w:t>
      </w:r>
    </w:p>
    <w:p w:rsidR="00C152F8" w:rsidRDefault="00C152F8" w:rsidP="00C152F8">
      <w:pPr>
        <w:pStyle w:val="ConsPlusNormal"/>
        <w:ind w:firstLine="709"/>
        <w:jc w:val="both"/>
      </w:pPr>
      <w:r>
        <w:t>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допускается.</w:t>
      </w:r>
    </w:p>
    <w:p w:rsidR="00961593" w:rsidRDefault="00961593" w:rsidP="00961593">
      <w:pPr>
        <w:pStyle w:val="ConsPlusNormal"/>
        <w:jc w:val="center"/>
      </w:pPr>
      <w:r>
        <w:lastRenderedPageBreak/>
        <w:t>4</w:t>
      </w:r>
    </w:p>
    <w:p w:rsidR="00961593" w:rsidRDefault="00961593" w:rsidP="00C152F8">
      <w:pPr>
        <w:pStyle w:val="ConsPlusNormal"/>
        <w:ind w:firstLine="709"/>
        <w:jc w:val="both"/>
      </w:pPr>
    </w:p>
    <w:p w:rsidR="00C152F8" w:rsidRDefault="00C152F8" w:rsidP="00C152F8">
      <w:pPr>
        <w:pStyle w:val="ConsPlusNormal"/>
        <w:ind w:firstLine="709"/>
        <w:jc w:val="both"/>
      </w:pPr>
      <w:r>
        <w:t xml:space="preserve">3.4. Запрещается включение имущества, сведения о котором включены в Перечень, в проект Плана приватизации имущества, находящегося в собственности городского округа ЗАТО Светлый </w:t>
      </w:r>
      <w:r w:rsidR="00961593">
        <w:br/>
      </w:r>
      <w:r>
        <w:t>или в проект дополнений в указанный документ.</w:t>
      </w:r>
    </w:p>
    <w:p w:rsidR="00C152F8" w:rsidRDefault="00C152F8" w:rsidP="00C152F8">
      <w:pPr>
        <w:pStyle w:val="ConsPlusNormal"/>
        <w:ind w:firstLine="709"/>
        <w:jc w:val="both"/>
      </w:pPr>
      <w:r>
        <w:t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C152F8" w:rsidRDefault="00C152F8" w:rsidP="00C152F8">
      <w:pPr>
        <w:pStyle w:val="ConsPlusNormal"/>
        <w:ind w:firstLine="709"/>
        <w:jc w:val="both"/>
      </w:pPr>
      <w:r>
        <w:t xml:space="preserve">3.6. </w:t>
      </w:r>
      <w:r w:rsidRPr="007A2D8C">
        <w:t>Внесение сведений о</w:t>
      </w:r>
      <w:r>
        <w:t>б</w:t>
      </w:r>
      <w:r w:rsidRPr="007A2D8C">
        <w:t xml:space="preserve"> имуществе в </w:t>
      </w:r>
      <w:hyperlink r:id="rId11" w:history="1">
        <w:r>
          <w:t>Перечень</w:t>
        </w:r>
      </w:hyperlink>
      <w:r w:rsidRPr="005F3AF3">
        <w:t xml:space="preserve"> </w:t>
      </w:r>
      <w:r w:rsidRPr="007A2D8C">
        <w:t>(в том числе ежегодное дополнение), а также исключение сведений о</w:t>
      </w:r>
      <w:r>
        <w:t>б</w:t>
      </w:r>
      <w:r w:rsidRPr="007A2D8C">
        <w:t xml:space="preserve"> имуществе </w:t>
      </w:r>
      <w:r w:rsidR="00961593">
        <w:br/>
      </w:r>
      <w:r w:rsidRPr="007A2D8C">
        <w:t xml:space="preserve">из </w:t>
      </w:r>
      <w:r>
        <w:t>П</w:t>
      </w:r>
      <w:r w:rsidRPr="007A2D8C">
        <w:t>еречня осуществля</w:t>
      </w:r>
      <w:r>
        <w:t>ю</w:t>
      </w:r>
      <w:r w:rsidRPr="007A2D8C">
        <w:t xml:space="preserve">тся </w:t>
      </w:r>
      <w:r>
        <w:t xml:space="preserve">постановлением администрации городского округа ЗАТО Светлый, на основании предложений органов местного самоуправления по обеспечению взаимодействия исполнительных органов власти Саратовской области с территориальным органом Росимущества </w:t>
      </w:r>
      <w:r w:rsidR="00961593">
        <w:br/>
      </w:r>
      <w:r>
        <w:t xml:space="preserve">в Саратовской области и органами местного самоуправления по вопросам оказания имущественной поддержки субъектам малого и среднего предпринимательства, балансодержателей, а также субъектов малого </w:t>
      </w:r>
      <w:r w:rsidR="00961593">
        <w:br/>
      </w:r>
      <w:r>
        <w:t>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C152F8" w:rsidRDefault="00C152F8" w:rsidP="00C152F8">
      <w:pPr>
        <w:pStyle w:val="ConsPlusNormal"/>
        <w:ind w:firstLine="709"/>
        <w:jc w:val="both"/>
      </w:pPr>
      <w:r>
        <w:t xml:space="preserve">Внесение в Перечень изменений, не предусматривающих исключения из Перечня муниципального имущества, осуществляется не позднее </w:t>
      </w:r>
      <w:r w:rsidR="00961593">
        <w:br/>
      </w:r>
      <w:r>
        <w:t>10 рабочих дней с даты внесения соответствующих изменений в реестр муниципального имущества городского округа ЗАТО Светлый.</w:t>
      </w:r>
    </w:p>
    <w:p w:rsidR="00C152F8" w:rsidRDefault="00C152F8" w:rsidP="00C152F8">
      <w:pPr>
        <w:pStyle w:val="ConsPlusNormal"/>
        <w:ind w:firstLine="709"/>
        <w:jc w:val="both"/>
      </w:pPr>
      <w:r>
        <w:t xml:space="preserve">3.7. Рассмотрение уполномоченным органом предложений, поступивших от лиц, указанных в пункте 3.6. настоящего Порядка, осуществляется в течение 30 календарных дней со дня их поступления. </w:t>
      </w:r>
      <w:r w:rsidR="00961593">
        <w:br/>
      </w:r>
      <w:r>
        <w:t>По результатам рассмотрения указанных предложений принимается одно из следующих решений:</w:t>
      </w:r>
    </w:p>
    <w:p w:rsidR="00C152F8" w:rsidRDefault="00C152F8" w:rsidP="00C152F8">
      <w:pPr>
        <w:pStyle w:val="ConsPlusNormal"/>
        <w:ind w:firstLine="709"/>
        <w:jc w:val="both"/>
      </w:pPr>
      <w:r>
        <w:t>а) о включении сведений об имуществе, в отношении которого поступило предложение, в Перечень с принят</w:t>
      </w:r>
      <w:r w:rsidR="00961593">
        <w:t xml:space="preserve">ием соответствующего правового </w:t>
      </w:r>
      <w:r>
        <w:t>акта;</w:t>
      </w:r>
    </w:p>
    <w:p w:rsidR="00C152F8" w:rsidRDefault="00C152F8" w:rsidP="00C152F8">
      <w:pPr>
        <w:pStyle w:val="ConsPlusNormal"/>
        <w:ind w:firstLine="709"/>
        <w:jc w:val="both"/>
      </w:pPr>
      <w:r>
        <w:t>б)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C152F8" w:rsidRDefault="00C152F8" w:rsidP="00C152F8">
      <w:pPr>
        <w:pStyle w:val="ConsPlusNormal"/>
        <w:ind w:firstLine="709"/>
        <w:jc w:val="both"/>
      </w:pPr>
      <w:r>
        <w:t>в) об отказе в учете предложений с направлением лицу, представившему предложение, мотивированного отказа о невозможности включения сведений об имуществе в Перечень.</w:t>
      </w:r>
    </w:p>
    <w:p w:rsidR="00C152F8" w:rsidRDefault="00C152F8" w:rsidP="00C152F8">
      <w:pPr>
        <w:pStyle w:val="ConsPlusNormal"/>
        <w:ind w:firstLine="709"/>
        <w:jc w:val="both"/>
      </w:pPr>
      <w:r>
        <w:t>3.8. Решение об отказе в учете предложения о включении имущества в Перечень принимается в следующих случаях:</w:t>
      </w:r>
    </w:p>
    <w:p w:rsidR="00C152F8" w:rsidRDefault="00C152F8" w:rsidP="00C152F8">
      <w:pPr>
        <w:pStyle w:val="ConsPlusNormal"/>
        <w:ind w:firstLine="709"/>
        <w:jc w:val="both"/>
      </w:pPr>
      <w:r>
        <w:t>а) имущество не соответствует критериям, установленным пунктом 3.3 настоящего Порядка;</w:t>
      </w:r>
    </w:p>
    <w:p w:rsidR="00961593" w:rsidRDefault="00C152F8" w:rsidP="00C152F8">
      <w:pPr>
        <w:pStyle w:val="ConsPlusNormal"/>
        <w:ind w:firstLine="709"/>
        <w:jc w:val="both"/>
      </w:pPr>
      <w:r>
        <w:t>б)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</w:t>
      </w:r>
      <w:r w:rsidR="00961593">
        <w:br/>
      </w:r>
    </w:p>
    <w:p w:rsidR="00961593" w:rsidRDefault="00961593" w:rsidP="00961593">
      <w:pPr>
        <w:pStyle w:val="ConsPlusNormal"/>
        <w:jc w:val="center"/>
      </w:pPr>
      <w:r>
        <w:lastRenderedPageBreak/>
        <w:t>5</w:t>
      </w:r>
    </w:p>
    <w:p w:rsidR="00961593" w:rsidRDefault="00961593" w:rsidP="00C152F8">
      <w:pPr>
        <w:pStyle w:val="ConsPlusNormal"/>
        <w:ind w:firstLine="709"/>
        <w:jc w:val="both"/>
      </w:pPr>
    </w:p>
    <w:p w:rsidR="00C152F8" w:rsidRDefault="00C152F8" w:rsidP="00961593">
      <w:pPr>
        <w:pStyle w:val="ConsPlusNormal"/>
        <w:jc w:val="both"/>
      </w:pPr>
      <w:r>
        <w:t>лиц: балансодержателя, органа местного самоуправления, уполномоченного на согласование сделок с имуществом балансодержателя;</w:t>
      </w:r>
    </w:p>
    <w:p w:rsidR="00C152F8" w:rsidRDefault="00C152F8" w:rsidP="00C152F8">
      <w:pPr>
        <w:pStyle w:val="ConsPlusNormal"/>
        <w:ind w:firstLine="709"/>
        <w:jc w:val="both"/>
      </w:pPr>
      <w:r>
        <w:t>в)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C152F8" w:rsidRDefault="00C152F8" w:rsidP="00C152F8">
      <w:pPr>
        <w:pStyle w:val="ConsPlusNormal"/>
        <w:ind w:firstLine="709"/>
        <w:jc w:val="both"/>
      </w:pPr>
      <w:r>
        <w:t>3.9. Сведения о муниципальном имуществе городского округа ЗАТО Светлый могут быть исключены из Перечня, если:</w:t>
      </w:r>
    </w:p>
    <w:p w:rsidR="00C152F8" w:rsidRDefault="00C152F8" w:rsidP="00C152F8">
      <w:pPr>
        <w:pStyle w:val="ConsPlusNormal"/>
        <w:ind w:firstLine="709"/>
        <w:jc w:val="both"/>
      </w:pPr>
      <w:r>
        <w:t xml:space="preserve">а) в течение 2 лет со дня включения сведений о муниципальном имуществе городского округа ЗАТО Светлый в Перечень в отношении такого имущества от субъектов малого и среднего предпринимательства </w:t>
      </w:r>
      <w:r w:rsidR="00961593">
        <w:br/>
      </w:r>
      <w:r>
        <w:t>не поступило:</w:t>
      </w:r>
    </w:p>
    <w:p w:rsidR="00C152F8" w:rsidRDefault="00C152F8" w:rsidP="00961593">
      <w:pPr>
        <w:pStyle w:val="ConsPlusNormal"/>
        <w:ind w:firstLine="709"/>
        <w:jc w:val="both"/>
      </w:pPr>
      <w:r>
        <w:t>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C152F8" w:rsidRDefault="00C152F8" w:rsidP="00961593">
      <w:pPr>
        <w:pStyle w:val="ConsPlusNormal"/>
        <w:ind w:firstLine="709"/>
        <w:jc w:val="both"/>
      </w:pPr>
      <w:r>
        <w:t xml:space="preserve">ни одного заявления о предоставлении имущества, в том числе </w:t>
      </w:r>
      <w:r w:rsidR="00961593">
        <w:br/>
      </w:r>
      <w:r>
        <w:t>без проведения аукциона (конкурса) в случаях, предусмотренных Федеральным законом от 26.07.2006 № 135-ФЗ «О защите конкуренции».</w:t>
      </w:r>
    </w:p>
    <w:p w:rsidR="00C152F8" w:rsidRDefault="00C152F8" w:rsidP="00C152F8">
      <w:pPr>
        <w:pStyle w:val="ConsPlusNormal"/>
        <w:ind w:firstLine="708"/>
        <w:jc w:val="both"/>
      </w:pPr>
      <w:r>
        <w:t xml:space="preserve">б) в отношении имущества в установленном законодательством Российской Федерации порядке принято решение о его использовании </w:t>
      </w:r>
      <w:r w:rsidR="00961593">
        <w:br/>
      </w:r>
      <w:r>
        <w:t>для муниципальных нужд;</w:t>
      </w:r>
    </w:p>
    <w:p w:rsidR="00C152F8" w:rsidRDefault="00C152F8" w:rsidP="00C152F8">
      <w:pPr>
        <w:pStyle w:val="ConsPlusNormal"/>
        <w:ind w:firstLine="567"/>
        <w:jc w:val="both"/>
      </w:pPr>
      <w:r>
        <w:t xml:space="preserve">в) право собственности городского округа ЗАТО Светлый </w:t>
      </w:r>
      <w:r w:rsidR="00961593">
        <w:br/>
      </w:r>
      <w:r>
        <w:t>на имущество прекращено по решению суда или в ином установленном законом порядке;</w:t>
      </w:r>
    </w:p>
    <w:p w:rsidR="00C152F8" w:rsidRDefault="00C152F8" w:rsidP="00C152F8">
      <w:pPr>
        <w:pStyle w:val="ConsPlusNormal"/>
        <w:ind w:firstLine="567"/>
        <w:jc w:val="both"/>
      </w:pPr>
      <w:r>
        <w:t xml:space="preserve">г) прекращено существование имущества в результате гибели </w:t>
      </w:r>
      <w:r w:rsidR="00961593">
        <w:br/>
      </w:r>
      <w:r>
        <w:t>или уничтожения;</w:t>
      </w:r>
    </w:p>
    <w:p w:rsidR="00C152F8" w:rsidRDefault="00C152F8" w:rsidP="00C152F8">
      <w:pPr>
        <w:pStyle w:val="ConsPlusNormal"/>
        <w:ind w:firstLine="567"/>
        <w:jc w:val="both"/>
      </w:pPr>
      <w:r>
        <w:t>д) имущество признано непригодным для использования в результате его физического или морального износа, аварийного состояния;</w:t>
      </w:r>
    </w:p>
    <w:p w:rsidR="00C152F8" w:rsidRDefault="00C152F8" w:rsidP="00C152F8">
      <w:pPr>
        <w:pStyle w:val="ConsPlusNormal"/>
        <w:ind w:firstLine="567"/>
        <w:jc w:val="both"/>
      </w:pPr>
      <w:r>
        <w:t xml:space="preserve">е) имущество приобретено его арендатором в собственность </w:t>
      </w:r>
      <w:r w:rsidR="00961593">
        <w:br/>
      </w:r>
      <w:r>
        <w:t xml:space="preserve">в соответствии с Федеральным законом от 22 июля 2008 № 159-ФЗ </w:t>
      </w:r>
      <w:r w:rsidR="00961593">
        <w:br/>
      </w:r>
      <w:r>
        <w:t xml:space="preserve">«Об особенностях отчуждения недвижимого имущества, находящегося </w:t>
      </w:r>
      <w:r w:rsidR="00961593">
        <w:br/>
      </w:r>
      <w:r>
        <w:t xml:space="preserve">в государственной собственности субъектов Российской Федерации </w:t>
      </w:r>
      <w:r w:rsidR="00961593">
        <w:br/>
      </w:r>
      <w:r>
        <w:t xml:space="preserve">или в муниципальной собственности и арендуемого субъектами малого </w:t>
      </w:r>
      <w:r w:rsidR="00961593">
        <w:br/>
      </w:r>
      <w:r>
        <w:t>и среднего предпринимательства, и о внесении изменений в отдельные законодательные акты Российской Федерации».</w:t>
      </w:r>
    </w:p>
    <w:p w:rsidR="00C152F8" w:rsidRDefault="00C152F8" w:rsidP="00C152F8">
      <w:pPr>
        <w:pStyle w:val="ConsPlusNormal"/>
        <w:ind w:firstLine="567"/>
        <w:jc w:val="both"/>
      </w:pPr>
      <w:r>
        <w:t xml:space="preserve">В случае, если характеристики имущества изменились таким образом, что имущество стало непригодным для использования субъектами малого </w:t>
      </w:r>
      <w:r w:rsidR="00961593">
        <w:br/>
      </w:r>
      <w:r>
        <w:t xml:space="preserve">и среднего предпринимательства по целевому назначению, имущество может быть сохранено в Перечне при условии предоставления </w:t>
      </w:r>
      <w:r w:rsidR="00961593">
        <w:br/>
      </w:r>
      <w:r>
        <w:t xml:space="preserve">его субъектам малого и среднего предпринимательства на условиях, обеспечивающих проведение его капитального ремонта </w:t>
      </w:r>
      <w:r w:rsidR="00961593">
        <w:br/>
      </w:r>
      <w:r>
        <w:t>и (или) реконструкции за счет арендатора.</w:t>
      </w:r>
    </w:p>
    <w:p w:rsidR="00961593" w:rsidRDefault="00C152F8" w:rsidP="00C152F8">
      <w:pPr>
        <w:pStyle w:val="ConsPlusNormal"/>
        <w:ind w:firstLine="567"/>
        <w:jc w:val="both"/>
      </w:pPr>
      <w:r>
        <w:t>3.10. Решение об исключении из Перечня  имущества, представленного в аренду субъекту малого и среднего предпринимательства, может быть принято при наличии письменного согласия арендатора с таким</w:t>
      </w:r>
      <w:r w:rsidR="00961593">
        <w:br/>
      </w:r>
    </w:p>
    <w:p w:rsidR="00961593" w:rsidRDefault="00961593" w:rsidP="00961593">
      <w:pPr>
        <w:pStyle w:val="ConsPlusNormal"/>
        <w:jc w:val="center"/>
      </w:pPr>
      <w:r>
        <w:lastRenderedPageBreak/>
        <w:t>6</w:t>
      </w:r>
    </w:p>
    <w:p w:rsidR="00961593" w:rsidRDefault="00961593" w:rsidP="00C152F8">
      <w:pPr>
        <w:pStyle w:val="ConsPlusNormal"/>
        <w:ind w:firstLine="567"/>
        <w:jc w:val="both"/>
      </w:pPr>
    </w:p>
    <w:p w:rsidR="00C152F8" w:rsidRDefault="00C152F8" w:rsidP="00961593">
      <w:pPr>
        <w:pStyle w:val="ConsPlusNormal"/>
        <w:jc w:val="both"/>
      </w:pPr>
      <w:r>
        <w:t>исключением, кроме случая, указанного в подпунктах в, г, д пункта 3.9. настоящего Порядка.</w:t>
      </w:r>
    </w:p>
    <w:p w:rsidR="00C152F8" w:rsidRDefault="00C152F8" w:rsidP="00C152F8">
      <w:pPr>
        <w:pStyle w:val="ConsPlusNormal"/>
        <w:ind w:firstLine="567"/>
        <w:jc w:val="both"/>
      </w:pPr>
    </w:p>
    <w:p w:rsidR="00C152F8" w:rsidRDefault="00C152F8" w:rsidP="00C152F8">
      <w:pPr>
        <w:pStyle w:val="ConsPlusNormal"/>
        <w:widowControl w:val="0"/>
        <w:suppressAutoHyphens/>
        <w:autoSpaceDN/>
        <w:adjustRightInd/>
        <w:jc w:val="center"/>
        <w:rPr>
          <w:b/>
        </w:rPr>
      </w:pPr>
      <w:r w:rsidRPr="00961593">
        <w:t>4.</w:t>
      </w:r>
      <w:r>
        <w:rPr>
          <w:b/>
        </w:rPr>
        <w:t xml:space="preserve"> </w:t>
      </w:r>
      <w:r w:rsidRPr="004A267B">
        <w:rPr>
          <w:b/>
        </w:rPr>
        <w:t xml:space="preserve">Опубликование Перечня и предоставление сведений </w:t>
      </w:r>
    </w:p>
    <w:p w:rsidR="00C152F8" w:rsidRDefault="00C152F8" w:rsidP="00C152F8">
      <w:pPr>
        <w:pStyle w:val="ConsPlusNormal"/>
        <w:widowControl w:val="0"/>
        <w:suppressAutoHyphens/>
        <w:autoSpaceDN/>
        <w:adjustRightInd/>
        <w:jc w:val="center"/>
        <w:rPr>
          <w:b/>
        </w:rPr>
      </w:pPr>
      <w:r w:rsidRPr="004A267B">
        <w:rPr>
          <w:b/>
        </w:rPr>
        <w:t>о включенном в него имуществе</w:t>
      </w:r>
    </w:p>
    <w:p w:rsidR="00C152F8" w:rsidRPr="004A267B" w:rsidRDefault="00C152F8" w:rsidP="00C152F8">
      <w:pPr>
        <w:pStyle w:val="ConsPlusNormal"/>
        <w:widowControl w:val="0"/>
        <w:suppressAutoHyphens/>
        <w:autoSpaceDN/>
        <w:adjustRightInd/>
        <w:jc w:val="center"/>
        <w:rPr>
          <w:b/>
        </w:rPr>
      </w:pPr>
    </w:p>
    <w:p w:rsidR="00C152F8" w:rsidRDefault="00C152F8" w:rsidP="00C152F8">
      <w:pPr>
        <w:pStyle w:val="ConsPlusNormal"/>
        <w:widowControl w:val="0"/>
        <w:suppressAutoHyphens/>
        <w:autoSpaceDN/>
        <w:adjustRightInd/>
        <w:ind w:firstLine="708"/>
        <w:jc w:val="both"/>
      </w:pPr>
      <w:r>
        <w:t>4.1. Уполномоченный орган:</w:t>
      </w:r>
    </w:p>
    <w:p w:rsidR="00C152F8" w:rsidRDefault="00C152F8" w:rsidP="00C152F8">
      <w:pPr>
        <w:pStyle w:val="ConsPlusNormal"/>
        <w:widowControl w:val="0"/>
        <w:suppressAutoHyphens/>
        <w:autoSpaceDN/>
        <w:adjustRightInd/>
        <w:ind w:firstLine="708"/>
        <w:jc w:val="both"/>
      </w:pPr>
      <w:r>
        <w:t xml:space="preserve">1) Обеспечивает обязательное опубликование в средствах массовой информации в течение 10 рабочих дней со дня утверждения Перечня </w:t>
      </w:r>
      <w:r w:rsidR="00961593">
        <w:br/>
      </w:r>
      <w:r>
        <w:t>и изменений в него:</w:t>
      </w:r>
    </w:p>
    <w:p w:rsidR="00C152F8" w:rsidRDefault="00C152F8" w:rsidP="00C152F8">
      <w:pPr>
        <w:pStyle w:val="ConsPlusNormal"/>
        <w:ind w:firstLine="708"/>
        <w:jc w:val="both"/>
      </w:pPr>
      <w:r>
        <w:t>а) в</w:t>
      </w:r>
      <w:r w:rsidRPr="007A2D8C">
        <w:t xml:space="preserve"> </w:t>
      </w:r>
      <w:r>
        <w:t xml:space="preserve">газете городского округа ЗАТО Светлый «Светлые вести» </w:t>
      </w:r>
      <w:r w:rsidR="00961593">
        <w:br/>
      </w:r>
      <w:r>
        <w:t>в течение 10 рабочих дней со дня утверждения Перечня и изменений в него;</w:t>
      </w:r>
    </w:p>
    <w:p w:rsidR="00C152F8" w:rsidRDefault="00C152F8" w:rsidP="00C152F8">
      <w:pPr>
        <w:pStyle w:val="ConsPlusNormal"/>
        <w:ind w:firstLine="709"/>
        <w:jc w:val="both"/>
      </w:pPr>
      <w:r>
        <w:t>б) н</w:t>
      </w:r>
      <w:r w:rsidRPr="007A2D8C">
        <w:t xml:space="preserve">а официальном сайте </w:t>
      </w:r>
      <w:r>
        <w:t xml:space="preserve">администрации городского округа ЗАТО Светлый </w:t>
      </w:r>
      <w:r w:rsidRPr="003E1CBB">
        <w:rPr>
          <w:color w:val="242424"/>
        </w:rPr>
        <w:t>в информационно-телекоммуникационной сети «Интернет»</w:t>
      </w:r>
      <w:r w:rsidRPr="007A2D8C">
        <w:t xml:space="preserve"> </w:t>
      </w:r>
      <w:r w:rsidR="00961593">
        <w:br/>
      </w:r>
      <w:r w:rsidRPr="007A2D8C">
        <w:t xml:space="preserve">(в том числе в форме открытых данных) - в течение 3 </w:t>
      </w:r>
      <w:r>
        <w:t>рабочих дней со дня утверждения Перечня либо изменений в него.</w:t>
      </w:r>
    </w:p>
    <w:p w:rsidR="009F53E9" w:rsidRDefault="00961593" w:rsidP="00961593">
      <w:r>
        <w:t>2)</w:t>
      </w:r>
      <w:r w:rsidR="00C152F8">
        <w:t xml:space="preserve"> Представляет в акционерное общество «Федеральная корпорация </w:t>
      </w:r>
      <w:r>
        <w:br/>
      </w:r>
      <w:r w:rsidR="00C152F8">
        <w:t xml:space="preserve">по развитию малого и среднего предпринимательства» сведения о Перечне </w:t>
      </w:r>
      <w:r>
        <w:br/>
      </w:r>
      <w:r w:rsidR="00C152F8">
        <w:t xml:space="preserve">и изменениях в него в порядке, по форме и в сроки, установленные Приказом Министерства экономического развития Российской Федерации от 20 апреля 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>
        <w:br/>
      </w:r>
      <w:r w:rsidR="00C152F8">
        <w:t>от 24 июля 2007 года № 209-ФЗ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p w:rsidR="002B564D" w:rsidRDefault="002B564D" w:rsidP="00961593"/>
    <w:sectPr w:rsidR="002B564D" w:rsidSect="0033172E">
      <w:pgSz w:w="11906" w:h="16838"/>
      <w:pgMar w:top="993" w:right="680" w:bottom="426" w:left="1985" w:header="284" w:footer="35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C00" w:rsidRDefault="005B0C00">
      <w:r>
        <w:separator/>
      </w:r>
    </w:p>
  </w:endnote>
  <w:endnote w:type="continuationSeparator" w:id="1">
    <w:p w:rsidR="005B0C00" w:rsidRDefault="005B0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C00" w:rsidRDefault="005B0C00">
      <w:r>
        <w:separator/>
      </w:r>
    </w:p>
  </w:footnote>
  <w:footnote w:type="continuationSeparator" w:id="1">
    <w:p w:rsidR="005B0C00" w:rsidRDefault="005B0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07E"/>
    <w:multiLevelType w:val="hybridMultilevel"/>
    <w:tmpl w:val="F37C7736"/>
    <w:lvl w:ilvl="0" w:tplc="B01480A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EE4568"/>
    <w:multiLevelType w:val="hybridMultilevel"/>
    <w:tmpl w:val="51F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A395E"/>
    <w:multiLevelType w:val="hybridMultilevel"/>
    <w:tmpl w:val="9CF6046A"/>
    <w:lvl w:ilvl="0" w:tplc="17B4A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304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39EC"/>
    <w:rsid w:val="0001560A"/>
    <w:rsid w:val="00030BE7"/>
    <w:rsid w:val="00036D26"/>
    <w:rsid w:val="0003722B"/>
    <w:rsid w:val="00040EE6"/>
    <w:rsid w:val="00045983"/>
    <w:rsid w:val="0005024C"/>
    <w:rsid w:val="0005288A"/>
    <w:rsid w:val="0005532C"/>
    <w:rsid w:val="00055950"/>
    <w:rsid w:val="00064151"/>
    <w:rsid w:val="00071C2C"/>
    <w:rsid w:val="00072949"/>
    <w:rsid w:val="00083333"/>
    <w:rsid w:val="000903C8"/>
    <w:rsid w:val="000915E6"/>
    <w:rsid w:val="00094AE7"/>
    <w:rsid w:val="00096421"/>
    <w:rsid w:val="000A31DC"/>
    <w:rsid w:val="000B073B"/>
    <w:rsid w:val="000B0A37"/>
    <w:rsid w:val="000C0BC2"/>
    <w:rsid w:val="000C4020"/>
    <w:rsid w:val="000D0D6E"/>
    <w:rsid w:val="000D4673"/>
    <w:rsid w:val="000E4DDA"/>
    <w:rsid w:val="000F1573"/>
    <w:rsid w:val="000F1BF1"/>
    <w:rsid w:val="000F51C5"/>
    <w:rsid w:val="000F6745"/>
    <w:rsid w:val="00105E55"/>
    <w:rsid w:val="001133D7"/>
    <w:rsid w:val="00113D12"/>
    <w:rsid w:val="0011678E"/>
    <w:rsid w:val="00146656"/>
    <w:rsid w:val="00154EA5"/>
    <w:rsid w:val="001605D2"/>
    <w:rsid w:val="00162C1F"/>
    <w:rsid w:val="00175898"/>
    <w:rsid w:val="00175FF5"/>
    <w:rsid w:val="0017679B"/>
    <w:rsid w:val="00181BD2"/>
    <w:rsid w:val="001826F7"/>
    <w:rsid w:val="00183595"/>
    <w:rsid w:val="0019182C"/>
    <w:rsid w:val="00195DCE"/>
    <w:rsid w:val="00197127"/>
    <w:rsid w:val="001A7753"/>
    <w:rsid w:val="001B0092"/>
    <w:rsid w:val="001B45CF"/>
    <w:rsid w:val="001B666D"/>
    <w:rsid w:val="001C0176"/>
    <w:rsid w:val="001C0513"/>
    <w:rsid w:val="001C0A05"/>
    <w:rsid w:val="001C1263"/>
    <w:rsid w:val="001C30E6"/>
    <w:rsid w:val="001C6DB5"/>
    <w:rsid w:val="001F4AB0"/>
    <w:rsid w:val="00201CBE"/>
    <w:rsid w:val="00201F98"/>
    <w:rsid w:val="0020230F"/>
    <w:rsid w:val="002107D3"/>
    <w:rsid w:val="0021151C"/>
    <w:rsid w:val="002263C2"/>
    <w:rsid w:val="00230A42"/>
    <w:rsid w:val="0023702E"/>
    <w:rsid w:val="00240723"/>
    <w:rsid w:val="002414F1"/>
    <w:rsid w:val="00247A67"/>
    <w:rsid w:val="00251336"/>
    <w:rsid w:val="00251C70"/>
    <w:rsid w:val="002539A9"/>
    <w:rsid w:val="002600D0"/>
    <w:rsid w:val="002707C5"/>
    <w:rsid w:val="0027125A"/>
    <w:rsid w:val="002716F8"/>
    <w:rsid w:val="0027244D"/>
    <w:rsid w:val="002727AA"/>
    <w:rsid w:val="002730A0"/>
    <w:rsid w:val="002752F9"/>
    <w:rsid w:val="00276621"/>
    <w:rsid w:val="00276894"/>
    <w:rsid w:val="00293125"/>
    <w:rsid w:val="00294D3A"/>
    <w:rsid w:val="00295E17"/>
    <w:rsid w:val="002B17D6"/>
    <w:rsid w:val="002B564D"/>
    <w:rsid w:val="002B68A5"/>
    <w:rsid w:val="002B7206"/>
    <w:rsid w:val="002C4A91"/>
    <w:rsid w:val="002D5E41"/>
    <w:rsid w:val="002E0992"/>
    <w:rsid w:val="002E1A3D"/>
    <w:rsid w:val="002E22D9"/>
    <w:rsid w:val="002E4911"/>
    <w:rsid w:val="002F05D1"/>
    <w:rsid w:val="002F0A13"/>
    <w:rsid w:val="002F1D16"/>
    <w:rsid w:val="0030505E"/>
    <w:rsid w:val="003119E3"/>
    <w:rsid w:val="00312E10"/>
    <w:rsid w:val="00325141"/>
    <w:rsid w:val="0033172E"/>
    <w:rsid w:val="00331E00"/>
    <w:rsid w:val="00337BB7"/>
    <w:rsid w:val="0034601E"/>
    <w:rsid w:val="00355217"/>
    <w:rsid w:val="0036213D"/>
    <w:rsid w:val="0036677A"/>
    <w:rsid w:val="00367746"/>
    <w:rsid w:val="00371DDE"/>
    <w:rsid w:val="00373B1A"/>
    <w:rsid w:val="00374D84"/>
    <w:rsid w:val="00375C66"/>
    <w:rsid w:val="003761E5"/>
    <w:rsid w:val="0037748D"/>
    <w:rsid w:val="0037766E"/>
    <w:rsid w:val="003819C5"/>
    <w:rsid w:val="00382604"/>
    <w:rsid w:val="00382CB7"/>
    <w:rsid w:val="003A01D7"/>
    <w:rsid w:val="003B44D1"/>
    <w:rsid w:val="003B7E9A"/>
    <w:rsid w:val="003C2E62"/>
    <w:rsid w:val="003C5DF9"/>
    <w:rsid w:val="003C72C2"/>
    <w:rsid w:val="003D07C2"/>
    <w:rsid w:val="003D4BB0"/>
    <w:rsid w:val="003D4EAC"/>
    <w:rsid w:val="003D6DA6"/>
    <w:rsid w:val="003E03FC"/>
    <w:rsid w:val="003E2A7F"/>
    <w:rsid w:val="003F56E7"/>
    <w:rsid w:val="004008CF"/>
    <w:rsid w:val="00401184"/>
    <w:rsid w:val="00402D9D"/>
    <w:rsid w:val="00405CC7"/>
    <w:rsid w:val="004174F5"/>
    <w:rsid w:val="00422AF3"/>
    <w:rsid w:val="00422F87"/>
    <w:rsid w:val="00424C60"/>
    <w:rsid w:val="0044014C"/>
    <w:rsid w:val="0044085D"/>
    <w:rsid w:val="00442B78"/>
    <w:rsid w:val="004443A2"/>
    <w:rsid w:val="00451AC3"/>
    <w:rsid w:val="00452017"/>
    <w:rsid w:val="004522EC"/>
    <w:rsid w:val="00455B79"/>
    <w:rsid w:val="00460867"/>
    <w:rsid w:val="00461DB4"/>
    <w:rsid w:val="00463ECD"/>
    <w:rsid w:val="004739BA"/>
    <w:rsid w:val="004747BF"/>
    <w:rsid w:val="00475D0D"/>
    <w:rsid w:val="004807D6"/>
    <w:rsid w:val="004821D1"/>
    <w:rsid w:val="00483844"/>
    <w:rsid w:val="00485F7A"/>
    <w:rsid w:val="00487FBC"/>
    <w:rsid w:val="00491601"/>
    <w:rsid w:val="004B2922"/>
    <w:rsid w:val="004B35C8"/>
    <w:rsid w:val="004B3AD8"/>
    <w:rsid w:val="004B773E"/>
    <w:rsid w:val="004B798A"/>
    <w:rsid w:val="004B7CBF"/>
    <w:rsid w:val="004D7D17"/>
    <w:rsid w:val="004E793F"/>
    <w:rsid w:val="004F252F"/>
    <w:rsid w:val="004F48C8"/>
    <w:rsid w:val="00501359"/>
    <w:rsid w:val="00503F1A"/>
    <w:rsid w:val="00507910"/>
    <w:rsid w:val="00510478"/>
    <w:rsid w:val="00512BC3"/>
    <w:rsid w:val="00512E03"/>
    <w:rsid w:val="00534B4F"/>
    <w:rsid w:val="00535B89"/>
    <w:rsid w:val="00536B77"/>
    <w:rsid w:val="00542E94"/>
    <w:rsid w:val="0055197E"/>
    <w:rsid w:val="005528D8"/>
    <w:rsid w:val="005608FA"/>
    <w:rsid w:val="00561943"/>
    <w:rsid w:val="005638D3"/>
    <w:rsid w:val="005642CC"/>
    <w:rsid w:val="005671D1"/>
    <w:rsid w:val="0057388E"/>
    <w:rsid w:val="00574610"/>
    <w:rsid w:val="00584D2E"/>
    <w:rsid w:val="00597011"/>
    <w:rsid w:val="005A0916"/>
    <w:rsid w:val="005A3F03"/>
    <w:rsid w:val="005A4F9B"/>
    <w:rsid w:val="005B0C00"/>
    <w:rsid w:val="005B0E20"/>
    <w:rsid w:val="005C3D30"/>
    <w:rsid w:val="005C47A4"/>
    <w:rsid w:val="005C52B5"/>
    <w:rsid w:val="005D303F"/>
    <w:rsid w:val="005D3A6B"/>
    <w:rsid w:val="005E3738"/>
    <w:rsid w:val="005F2496"/>
    <w:rsid w:val="005F50BC"/>
    <w:rsid w:val="005F558A"/>
    <w:rsid w:val="005F5BD7"/>
    <w:rsid w:val="005F79A7"/>
    <w:rsid w:val="00605D0B"/>
    <w:rsid w:val="006151D7"/>
    <w:rsid w:val="00621420"/>
    <w:rsid w:val="00625A05"/>
    <w:rsid w:val="00627980"/>
    <w:rsid w:val="00632E5D"/>
    <w:rsid w:val="00633E9D"/>
    <w:rsid w:val="00641FDF"/>
    <w:rsid w:val="00644646"/>
    <w:rsid w:val="00647018"/>
    <w:rsid w:val="0065344F"/>
    <w:rsid w:val="006621EF"/>
    <w:rsid w:val="006834D5"/>
    <w:rsid w:val="006907B0"/>
    <w:rsid w:val="00695FF0"/>
    <w:rsid w:val="006968C8"/>
    <w:rsid w:val="006A2CFF"/>
    <w:rsid w:val="006A4295"/>
    <w:rsid w:val="006A7BF9"/>
    <w:rsid w:val="006B0E7F"/>
    <w:rsid w:val="006C389B"/>
    <w:rsid w:val="006C513F"/>
    <w:rsid w:val="006C5643"/>
    <w:rsid w:val="006C7D6C"/>
    <w:rsid w:val="006D3603"/>
    <w:rsid w:val="006E2EEA"/>
    <w:rsid w:val="006F2993"/>
    <w:rsid w:val="006F5E84"/>
    <w:rsid w:val="00704C23"/>
    <w:rsid w:val="00704F39"/>
    <w:rsid w:val="00714E65"/>
    <w:rsid w:val="00715B38"/>
    <w:rsid w:val="0072617D"/>
    <w:rsid w:val="00733C38"/>
    <w:rsid w:val="00737F8F"/>
    <w:rsid w:val="00740803"/>
    <w:rsid w:val="00746E7D"/>
    <w:rsid w:val="00747A61"/>
    <w:rsid w:val="00751BF1"/>
    <w:rsid w:val="0075255A"/>
    <w:rsid w:val="00755763"/>
    <w:rsid w:val="0077024B"/>
    <w:rsid w:val="00770DB8"/>
    <w:rsid w:val="007712CE"/>
    <w:rsid w:val="00776136"/>
    <w:rsid w:val="00782C0B"/>
    <w:rsid w:val="00783EF9"/>
    <w:rsid w:val="00793BB2"/>
    <w:rsid w:val="00795C98"/>
    <w:rsid w:val="00796243"/>
    <w:rsid w:val="007A4568"/>
    <w:rsid w:val="007A57D7"/>
    <w:rsid w:val="007A65C5"/>
    <w:rsid w:val="007A7AE5"/>
    <w:rsid w:val="007B045B"/>
    <w:rsid w:val="007B1C66"/>
    <w:rsid w:val="007C055F"/>
    <w:rsid w:val="007D1D21"/>
    <w:rsid w:val="007E13EC"/>
    <w:rsid w:val="007E2F5B"/>
    <w:rsid w:val="007E4259"/>
    <w:rsid w:val="007F246E"/>
    <w:rsid w:val="00801008"/>
    <w:rsid w:val="008021B4"/>
    <w:rsid w:val="00825FF5"/>
    <w:rsid w:val="008316EF"/>
    <w:rsid w:val="00833C49"/>
    <w:rsid w:val="00842186"/>
    <w:rsid w:val="008472BC"/>
    <w:rsid w:val="008523D6"/>
    <w:rsid w:val="00853906"/>
    <w:rsid w:val="00857410"/>
    <w:rsid w:val="00872D6F"/>
    <w:rsid w:val="00884CBC"/>
    <w:rsid w:val="00892131"/>
    <w:rsid w:val="008944A6"/>
    <w:rsid w:val="008971A8"/>
    <w:rsid w:val="008A5078"/>
    <w:rsid w:val="008B0E67"/>
    <w:rsid w:val="008B6E27"/>
    <w:rsid w:val="008C78AC"/>
    <w:rsid w:val="008D2A35"/>
    <w:rsid w:val="008E3238"/>
    <w:rsid w:val="008E3FCE"/>
    <w:rsid w:val="008E530B"/>
    <w:rsid w:val="008E56AD"/>
    <w:rsid w:val="008E6311"/>
    <w:rsid w:val="008F12CD"/>
    <w:rsid w:val="008F20EF"/>
    <w:rsid w:val="008F2845"/>
    <w:rsid w:val="008F3696"/>
    <w:rsid w:val="009168E8"/>
    <w:rsid w:val="00916BDC"/>
    <w:rsid w:val="00921481"/>
    <w:rsid w:val="0092789C"/>
    <w:rsid w:val="00930CC6"/>
    <w:rsid w:val="00931CE1"/>
    <w:rsid w:val="009352E0"/>
    <w:rsid w:val="009365E5"/>
    <w:rsid w:val="00942334"/>
    <w:rsid w:val="0095451B"/>
    <w:rsid w:val="00955A7B"/>
    <w:rsid w:val="00960532"/>
    <w:rsid w:val="00961593"/>
    <w:rsid w:val="00961864"/>
    <w:rsid w:val="00966572"/>
    <w:rsid w:val="0097343B"/>
    <w:rsid w:val="0098031A"/>
    <w:rsid w:val="0098663B"/>
    <w:rsid w:val="00991297"/>
    <w:rsid w:val="009914E6"/>
    <w:rsid w:val="00994727"/>
    <w:rsid w:val="009948D7"/>
    <w:rsid w:val="009958BB"/>
    <w:rsid w:val="009C1EC0"/>
    <w:rsid w:val="009D1523"/>
    <w:rsid w:val="009D5C6F"/>
    <w:rsid w:val="009E1D82"/>
    <w:rsid w:val="009E4A47"/>
    <w:rsid w:val="009F53E9"/>
    <w:rsid w:val="009F64FD"/>
    <w:rsid w:val="00A00C85"/>
    <w:rsid w:val="00A0198F"/>
    <w:rsid w:val="00A03FDC"/>
    <w:rsid w:val="00A05FD9"/>
    <w:rsid w:val="00A206D3"/>
    <w:rsid w:val="00A22380"/>
    <w:rsid w:val="00A26E9A"/>
    <w:rsid w:val="00A46B7F"/>
    <w:rsid w:val="00A47A18"/>
    <w:rsid w:val="00A54018"/>
    <w:rsid w:val="00A54B73"/>
    <w:rsid w:val="00A605E7"/>
    <w:rsid w:val="00A61642"/>
    <w:rsid w:val="00A61D9C"/>
    <w:rsid w:val="00A62C63"/>
    <w:rsid w:val="00A63A87"/>
    <w:rsid w:val="00A71E64"/>
    <w:rsid w:val="00A72B68"/>
    <w:rsid w:val="00A72EA8"/>
    <w:rsid w:val="00A739B5"/>
    <w:rsid w:val="00A77983"/>
    <w:rsid w:val="00A8366C"/>
    <w:rsid w:val="00A858D9"/>
    <w:rsid w:val="00A85EB4"/>
    <w:rsid w:val="00A87347"/>
    <w:rsid w:val="00AA379A"/>
    <w:rsid w:val="00AA4F67"/>
    <w:rsid w:val="00AA7E73"/>
    <w:rsid w:val="00AB02C9"/>
    <w:rsid w:val="00AB1B05"/>
    <w:rsid w:val="00AB568C"/>
    <w:rsid w:val="00AB70B1"/>
    <w:rsid w:val="00AD0E25"/>
    <w:rsid w:val="00AD233D"/>
    <w:rsid w:val="00AD7936"/>
    <w:rsid w:val="00AE4C62"/>
    <w:rsid w:val="00AE5755"/>
    <w:rsid w:val="00AF07B8"/>
    <w:rsid w:val="00AF1ED3"/>
    <w:rsid w:val="00AF2C0C"/>
    <w:rsid w:val="00B03651"/>
    <w:rsid w:val="00B0563A"/>
    <w:rsid w:val="00B113AB"/>
    <w:rsid w:val="00B136BD"/>
    <w:rsid w:val="00B14108"/>
    <w:rsid w:val="00B15660"/>
    <w:rsid w:val="00B24EE8"/>
    <w:rsid w:val="00B51E50"/>
    <w:rsid w:val="00B5455C"/>
    <w:rsid w:val="00B5471A"/>
    <w:rsid w:val="00B701DE"/>
    <w:rsid w:val="00B71EF9"/>
    <w:rsid w:val="00B75412"/>
    <w:rsid w:val="00B771CA"/>
    <w:rsid w:val="00B77F6D"/>
    <w:rsid w:val="00B91FDC"/>
    <w:rsid w:val="00B94F51"/>
    <w:rsid w:val="00BA25B9"/>
    <w:rsid w:val="00BA742B"/>
    <w:rsid w:val="00BB0FEF"/>
    <w:rsid w:val="00BB171F"/>
    <w:rsid w:val="00BB4B1D"/>
    <w:rsid w:val="00BC03F2"/>
    <w:rsid w:val="00BC1098"/>
    <w:rsid w:val="00BC55ED"/>
    <w:rsid w:val="00BD12B5"/>
    <w:rsid w:val="00BD4019"/>
    <w:rsid w:val="00BD505E"/>
    <w:rsid w:val="00BD62B7"/>
    <w:rsid w:val="00BE3236"/>
    <w:rsid w:val="00BF3F7B"/>
    <w:rsid w:val="00BF5706"/>
    <w:rsid w:val="00BF7A18"/>
    <w:rsid w:val="00C0283F"/>
    <w:rsid w:val="00C02B51"/>
    <w:rsid w:val="00C03F42"/>
    <w:rsid w:val="00C13F8D"/>
    <w:rsid w:val="00C152F8"/>
    <w:rsid w:val="00C236E5"/>
    <w:rsid w:val="00C23F22"/>
    <w:rsid w:val="00C34AC8"/>
    <w:rsid w:val="00C353B0"/>
    <w:rsid w:val="00C35CEC"/>
    <w:rsid w:val="00C36E58"/>
    <w:rsid w:val="00C43BC4"/>
    <w:rsid w:val="00C462AF"/>
    <w:rsid w:val="00C518D3"/>
    <w:rsid w:val="00C52169"/>
    <w:rsid w:val="00C52E79"/>
    <w:rsid w:val="00C56E3F"/>
    <w:rsid w:val="00C62117"/>
    <w:rsid w:val="00C650BE"/>
    <w:rsid w:val="00C706F7"/>
    <w:rsid w:val="00C868C2"/>
    <w:rsid w:val="00C92529"/>
    <w:rsid w:val="00CA3693"/>
    <w:rsid w:val="00CA5E55"/>
    <w:rsid w:val="00CB61CC"/>
    <w:rsid w:val="00CC042C"/>
    <w:rsid w:val="00CC076F"/>
    <w:rsid w:val="00CC0CF9"/>
    <w:rsid w:val="00CC403A"/>
    <w:rsid w:val="00CC7547"/>
    <w:rsid w:val="00CD1195"/>
    <w:rsid w:val="00CD3DB6"/>
    <w:rsid w:val="00CE7546"/>
    <w:rsid w:val="00CF168C"/>
    <w:rsid w:val="00CF5465"/>
    <w:rsid w:val="00D01D52"/>
    <w:rsid w:val="00D058F0"/>
    <w:rsid w:val="00D07542"/>
    <w:rsid w:val="00D10125"/>
    <w:rsid w:val="00D10EE1"/>
    <w:rsid w:val="00D236D0"/>
    <w:rsid w:val="00D45468"/>
    <w:rsid w:val="00D4559B"/>
    <w:rsid w:val="00D477CE"/>
    <w:rsid w:val="00D535F0"/>
    <w:rsid w:val="00D60E13"/>
    <w:rsid w:val="00D726E7"/>
    <w:rsid w:val="00D74128"/>
    <w:rsid w:val="00D81A31"/>
    <w:rsid w:val="00D8288D"/>
    <w:rsid w:val="00D838CC"/>
    <w:rsid w:val="00D92E48"/>
    <w:rsid w:val="00DA4468"/>
    <w:rsid w:val="00DA5DAE"/>
    <w:rsid w:val="00DA7321"/>
    <w:rsid w:val="00DB03F4"/>
    <w:rsid w:val="00DB2262"/>
    <w:rsid w:val="00DC0078"/>
    <w:rsid w:val="00DC6048"/>
    <w:rsid w:val="00DC6859"/>
    <w:rsid w:val="00DC783A"/>
    <w:rsid w:val="00DD3255"/>
    <w:rsid w:val="00DE1006"/>
    <w:rsid w:val="00DE5115"/>
    <w:rsid w:val="00DE66D0"/>
    <w:rsid w:val="00DE7433"/>
    <w:rsid w:val="00E040EF"/>
    <w:rsid w:val="00E138CE"/>
    <w:rsid w:val="00E14B90"/>
    <w:rsid w:val="00E15068"/>
    <w:rsid w:val="00E16544"/>
    <w:rsid w:val="00E30B35"/>
    <w:rsid w:val="00E33E1D"/>
    <w:rsid w:val="00E51F8F"/>
    <w:rsid w:val="00E55AE7"/>
    <w:rsid w:val="00E560BA"/>
    <w:rsid w:val="00E6506E"/>
    <w:rsid w:val="00E66041"/>
    <w:rsid w:val="00E66964"/>
    <w:rsid w:val="00E67991"/>
    <w:rsid w:val="00E7384F"/>
    <w:rsid w:val="00E957E9"/>
    <w:rsid w:val="00EB2EA7"/>
    <w:rsid w:val="00EB7AC3"/>
    <w:rsid w:val="00EC10FA"/>
    <w:rsid w:val="00EC323B"/>
    <w:rsid w:val="00EC6261"/>
    <w:rsid w:val="00EC7000"/>
    <w:rsid w:val="00ED1033"/>
    <w:rsid w:val="00ED15EB"/>
    <w:rsid w:val="00ED3D7F"/>
    <w:rsid w:val="00F01668"/>
    <w:rsid w:val="00F10317"/>
    <w:rsid w:val="00F13139"/>
    <w:rsid w:val="00F209A8"/>
    <w:rsid w:val="00F312A9"/>
    <w:rsid w:val="00F32FC4"/>
    <w:rsid w:val="00F42279"/>
    <w:rsid w:val="00F42D77"/>
    <w:rsid w:val="00F4433F"/>
    <w:rsid w:val="00F45680"/>
    <w:rsid w:val="00F45AD3"/>
    <w:rsid w:val="00F508AE"/>
    <w:rsid w:val="00F51B22"/>
    <w:rsid w:val="00F578B0"/>
    <w:rsid w:val="00F61A5F"/>
    <w:rsid w:val="00F722A9"/>
    <w:rsid w:val="00F95309"/>
    <w:rsid w:val="00FA6E6A"/>
    <w:rsid w:val="00FB123C"/>
    <w:rsid w:val="00FB3811"/>
    <w:rsid w:val="00FB51C4"/>
    <w:rsid w:val="00FB6DA7"/>
    <w:rsid w:val="00FC172A"/>
    <w:rsid w:val="00FD0D27"/>
    <w:rsid w:val="00FD22F0"/>
    <w:rsid w:val="00FD682B"/>
    <w:rsid w:val="00FF4CB7"/>
    <w:rsid w:val="00F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00C85"/>
    <w:pPr>
      <w:spacing w:before="100" w:after="100"/>
    </w:pPr>
  </w:style>
  <w:style w:type="paragraph" w:customStyle="1" w:styleId="ConsPlusTitle">
    <w:name w:val="ConsPlusTitle"/>
    <w:uiPriority w:val="99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uiPriority w:val="99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uiPriority w:val="99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463ECD"/>
    <w:pPr>
      <w:suppressLineNumbers/>
    </w:pPr>
    <w:rPr>
      <w:rFonts w:eastAsia="Lucida Sans Unicode" w:cs="Tahoma"/>
      <w:lang w:bidi="en-US"/>
    </w:rPr>
  </w:style>
  <w:style w:type="paragraph" w:customStyle="1" w:styleId="1">
    <w:name w:val="Абзац списка1"/>
    <w:basedOn w:val="a"/>
    <w:uiPriority w:val="34"/>
    <w:qFormat/>
    <w:rsid w:val="00451AC3"/>
    <w:pPr>
      <w:ind w:left="720"/>
      <w:contextualSpacing/>
    </w:pPr>
  </w:style>
  <w:style w:type="paragraph" w:customStyle="1" w:styleId="text">
    <w:name w:val="text"/>
    <w:basedOn w:val="a"/>
    <w:rsid w:val="00B03651"/>
    <w:pPr>
      <w:spacing w:before="100" w:beforeAutospacing="1" w:after="100" w:afterAutospacing="1"/>
      <w:ind w:firstLine="0"/>
      <w:jc w:val="left"/>
    </w:pPr>
    <w:rPr>
      <w:noProof w:val="0"/>
      <w:sz w:val="24"/>
      <w:szCs w:val="24"/>
    </w:rPr>
  </w:style>
  <w:style w:type="paragraph" w:customStyle="1" w:styleId="10">
    <w:name w:val="Знак1"/>
    <w:basedOn w:val="a"/>
    <w:next w:val="a"/>
    <w:semiHidden/>
    <w:rsid w:val="001826F7"/>
    <w:pPr>
      <w:widowControl w:val="0"/>
      <w:autoSpaceDE w:val="0"/>
      <w:autoSpaceDN w:val="0"/>
      <w:adjustRightInd w:val="0"/>
      <w:spacing w:after="160" w:line="240" w:lineRule="exact"/>
      <w:ind w:firstLine="0"/>
      <w:jc w:val="left"/>
    </w:pPr>
    <w:rPr>
      <w:rFonts w:ascii="Arial" w:hAnsi="Arial" w:cs="Arial"/>
      <w:noProof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4;&#1072;&#1081;\&#1085;&#1072;%20&#1084;&#1091;&#1085;.%20&#1089;&#1086;&#1073;&#1088;.%20&#1055;&#1086;&#1089;&#1090;&#1072;&#1085;&#1086;&#1074;&#1083;&#1077;&#1085;&#1080;&#1077;%20&#1055;&#1088;&#1072;&#1074;&#1080;&#1090;.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EDC6F65D906AD7797DCEB58345D457265A01E5EFDD220802BA4E263F7B4C3A99569371600F22DF0Bc9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EDC6F65D906AD7797DCEB58345D457265A01E5EFDD220802BA4E263F7B4C3A99569371600F22DF0Bc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EDC6F65D906AD7797DCEB58345D457265A01E5EFDD220802BA4E263F7B4C3A99569371600F22DE0Bc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AD45-BB2F-4553-B7A2-F0044F3D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6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14501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delo03</cp:lastModifiedBy>
  <cp:revision>3</cp:revision>
  <cp:lastPrinted>2018-11-22T12:30:00Z</cp:lastPrinted>
  <dcterms:created xsi:type="dcterms:W3CDTF">2018-11-23T13:02:00Z</dcterms:created>
  <dcterms:modified xsi:type="dcterms:W3CDTF">2018-11-23T13:03:00Z</dcterms:modified>
</cp:coreProperties>
</file>