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974" w:rsidRPr="009E0974" w:rsidRDefault="009E0974" w:rsidP="009E0974">
      <w:pPr>
        <w:ind w:left="4820" w:right="-109"/>
        <w:jc w:val="center"/>
        <w:rPr>
          <w:iCs/>
          <w:sz w:val="28"/>
          <w:szCs w:val="28"/>
        </w:rPr>
      </w:pPr>
      <w:r w:rsidRPr="009E0974">
        <w:rPr>
          <w:iCs/>
          <w:sz w:val="28"/>
          <w:szCs w:val="28"/>
        </w:rPr>
        <w:t>Приложение</w:t>
      </w:r>
    </w:p>
    <w:p w:rsidR="009E0974" w:rsidRPr="009E0974" w:rsidRDefault="009E0974" w:rsidP="009E0974">
      <w:pPr>
        <w:ind w:left="4820" w:right="-109"/>
        <w:jc w:val="center"/>
        <w:rPr>
          <w:iCs/>
          <w:sz w:val="28"/>
          <w:szCs w:val="28"/>
        </w:rPr>
      </w:pPr>
      <w:r w:rsidRPr="009E0974">
        <w:rPr>
          <w:iCs/>
          <w:sz w:val="28"/>
          <w:szCs w:val="28"/>
        </w:rPr>
        <w:t>к решению Муниципального собрания городского округа ЗАТО Светлый</w:t>
      </w:r>
    </w:p>
    <w:p w:rsidR="009E0974" w:rsidRPr="009E0974" w:rsidRDefault="009E0974" w:rsidP="009E0974">
      <w:pPr>
        <w:ind w:left="4820"/>
        <w:jc w:val="center"/>
        <w:rPr>
          <w:b/>
          <w:sz w:val="28"/>
          <w:szCs w:val="28"/>
        </w:rPr>
      </w:pPr>
      <w:r w:rsidRPr="009E0974">
        <w:rPr>
          <w:iCs/>
          <w:sz w:val="28"/>
          <w:szCs w:val="28"/>
        </w:rPr>
        <w:t>от 23 января 2020 года № 59-259</w:t>
      </w:r>
    </w:p>
    <w:p w:rsidR="009E0974" w:rsidRPr="009E0974" w:rsidRDefault="009E0974" w:rsidP="009E0974">
      <w:pPr>
        <w:jc w:val="center"/>
        <w:rPr>
          <w:b/>
          <w:bCs/>
          <w:color w:val="242424"/>
          <w:sz w:val="28"/>
          <w:szCs w:val="28"/>
        </w:rPr>
      </w:pPr>
    </w:p>
    <w:p w:rsidR="009E0974" w:rsidRPr="009E0974" w:rsidRDefault="009E0974" w:rsidP="009E0974">
      <w:pPr>
        <w:jc w:val="center"/>
        <w:rPr>
          <w:b/>
          <w:bCs/>
          <w:color w:val="242424"/>
          <w:sz w:val="28"/>
          <w:szCs w:val="28"/>
        </w:rPr>
      </w:pPr>
    </w:p>
    <w:p w:rsidR="009E0974" w:rsidRPr="009E0974" w:rsidRDefault="009E0974" w:rsidP="009E0974">
      <w:pPr>
        <w:jc w:val="center"/>
        <w:rPr>
          <w:b/>
          <w:bCs/>
          <w:color w:val="242424"/>
          <w:sz w:val="28"/>
          <w:szCs w:val="28"/>
        </w:rPr>
      </w:pPr>
      <w:r w:rsidRPr="009E0974">
        <w:rPr>
          <w:b/>
          <w:bCs/>
          <w:color w:val="242424"/>
          <w:sz w:val="28"/>
          <w:szCs w:val="28"/>
        </w:rPr>
        <w:t>Правила благоустройства территории</w:t>
      </w:r>
    </w:p>
    <w:p w:rsidR="009E0974" w:rsidRPr="009E0974" w:rsidRDefault="009E0974" w:rsidP="009E0974">
      <w:pPr>
        <w:jc w:val="center"/>
        <w:rPr>
          <w:b/>
          <w:bCs/>
          <w:color w:val="242424"/>
          <w:sz w:val="28"/>
          <w:szCs w:val="28"/>
        </w:rPr>
      </w:pPr>
      <w:r w:rsidRPr="009E0974">
        <w:rPr>
          <w:b/>
          <w:bCs/>
          <w:color w:val="242424"/>
          <w:sz w:val="28"/>
          <w:szCs w:val="28"/>
        </w:rPr>
        <w:t>городского округа ЗАТО Светлый Саратовской области</w:t>
      </w:r>
    </w:p>
    <w:p w:rsidR="009E0974" w:rsidRPr="009E0974" w:rsidRDefault="009E0974" w:rsidP="009E0974">
      <w:pPr>
        <w:ind w:firstLine="709"/>
        <w:jc w:val="both"/>
        <w:rPr>
          <w:color w:val="242424"/>
          <w:sz w:val="28"/>
          <w:szCs w:val="28"/>
        </w:rPr>
      </w:pPr>
    </w:p>
    <w:p w:rsidR="009E0974" w:rsidRPr="009E0974" w:rsidRDefault="009E0974" w:rsidP="009E0974">
      <w:pPr>
        <w:jc w:val="center"/>
        <w:rPr>
          <w:b/>
          <w:bCs/>
          <w:color w:val="242424"/>
          <w:sz w:val="28"/>
          <w:szCs w:val="28"/>
        </w:rPr>
      </w:pPr>
      <w:r w:rsidRPr="009E0974">
        <w:rPr>
          <w:b/>
          <w:bCs/>
          <w:color w:val="242424"/>
          <w:sz w:val="28"/>
          <w:szCs w:val="28"/>
        </w:rPr>
        <w:t>Раздел 1. Общие положения. Основные понятия</w:t>
      </w:r>
    </w:p>
    <w:p w:rsidR="009E0974" w:rsidRPr="009E0974" w:rsidRDefault="009E0974" w:rsidP="009E0974">
      <w:pPr>
        <w:ind w:firstLine="709"/>
        <w:jc w:val="both"/>
        <w:rPr>
          <w:b/>
          <w:bCs/>
          <w:color w:val="242424"/>
          <w:sz w:val="28"/>
          <w:szCs w:val="28"/>
        </w:rPr>
      </w:pPr>
    </w:p>
    <w:p w:rsidR="009E0974" w:rsidRPr="009E0974" w:rsidRDefault="009E0974" w:rsidP="009E0974">
      <w:pPr>
        <w:ind w:firstLine="851"/>
        <w:jc w:val="both"/>
        <w:rPr>
          <w:sz w:val="28"/>
          <w:szCs w:val="28"/>
        </w:rPr>
      </w:pPr>
      <w:r w:rsidRPr="009E0974">
        <w:rPr>
          <w:sz w:val="28"/>
          <w:szCs w:val="28"/>
        </w:rPr>
        <w:t xml:space="preserve">1.1. Настоящие Правила благоустройства территории городского округа ЗАТО Светлый (далее по тексту - Правила) разработаны в соответствии с Федеральным законом от 06 октября 2003 года № 131-ФЗ «Об общих принципах организации местного самоуправления в Российской Федерации», </w:t>
      </w:r>
      <w:r w:rsidRPr="009E0974">
        <w:rPr>
          <w:bCs/>
          <w:sz w:val="28"/>
          <w:szCs w:val="28"/>
        </w:rPr>
        <w:t xml:space="preserve">Федеральным законом от 30 марта 1999 года № 52-ФЗ  «О санитарно-эпидемиологическом благополучии населения», Федеральным законом от 10 января 2002 года № 7-ФЗ «Об охране окружающей среды», Федеральным законом от 24 июня 1998 года № 89-ФЗ «Об отходах производства и потребления», Законом Саратовской области от 22 июля 2009 года № 104-ЗСО «Об административных правонарушения на территории </w:t>
      </w:r>
      <w:r w:rsidRPr="009E0974">
        <w:rPr>
          <w:bCs/>
          <w:sz w:val="28"/>
          <w:szCs w:val="28"/>
        </w:rPr>
        <w:lastRenderedPageBreak/>
        <w:t xml:space="preserve">Саратовской области», </w:t>
      </w:r>
      <w:r w:rsidRPr="009E0974">
        <w:rPr>
          <w:sz w:val="28"/>
          <w:szCs w:val="28"/>
        </w:rPr>
        <w:t>иным федеральным законодательством и законодательством Саратовской области, Уставом муниципального образования Городской округ ЗАТО Светлый Саратовской области, с учетом приказа Министерства строительства и жилищно-коммунального хозяйства Российской Федерации  от 13 апреля 2017 №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9E0974" w:rsidRPr="009E0974" w:rsidRDefault="009E0974" w:rsidP="009E0974">
      <w:pPr>
        <w:ind w:firstLine="851"/>
        <w:jc w:val="both"/>
        <w:rPr>
          <w:sz w:val="28"/>
          <w:szCs w:val="28"/>
        </w:rPr>
      </w:pPr>
      <w:r w:rsidRPr="009E0974">
        <w:rPr>
          <w:sz w:val="28"/>
          <w:szCs w:val="28"/>
        </w:rPr>
        <w:t>1.2. Настоящие Правила регулируют вопросы благоустройства территории городского округа ЗАТО Светлый (далее – городской округ, поселок, муниципальное образование), в том числе:</w:t>
      </w:r>
    </w:p>
    <w:p w:rsidR="009E0974" w:rsidRPr="009E0974" w:rsidRDefault="009E0974" w:rsidP="009E0974">
      <w:pPr>
        <w:ind w:firstLine="851"/>
        <w:jc w:val="both"/>
        <w:rPr>
          <w:sz w:val="28"/>
          <w:szCs w:val="28"/>
        </w:rPr>
      </w:pPr>
      <w:r w:rsidRPr="009E0974">
        <w:rPr>
          <w:sz w:val="28"/>
          <w:szCs w:val="28"/>
        </w:rPr>
        <w:t>- внешнего вида фасадов и ограждающих конструкций зданий, строений и сооружений;</w:t>
      </w:r>
    </w:p>
    <w:p w:rsidR="009E0974" w:rsidRPr="009E0974" w:rsidRDefault="009E0974" w:rsidP="009E0974">
      <w:pPr>
        <w:ind w:firstLine="851"/>
        <w:jc w:val="both"/>
        <w:rPr>
          <w:sz w:val="28"/>
          <w:szCs w:val="28"/>
        </w:rPr>
      </w:pPr>
      <w:r w:rsidRPr="009E0974">
        <w:rPr>
          <w:sz w:val="28"/>
          <w:szCs w:val="28"/>
        </w:rPr>
        <w:t>- определения перечня работ по благоустройству и периодичности их выполнения;</w:t>
      </w:r>
    </w:p>
    <w:p w:rsidR="009E0974" w:rsidRPr="009E0974" w:rsidRDefault="009E0974" w:rsidP="009E0974">
      <w:pPr>
        <w:ind w:firstLine="851"/>
        <w:jc w:val="both"/>
        <w:rPr>
          <w:sz w:val="28"/>
          <w:szCs w:val="28"/>
        </w:rPr>
      </w:pPr>
      <w:r w:rsidRPr="009E0974">
        <w:rPr>
          <w:sz w:val="28"/>
          <w:szCs w:val="28"/>
        </w:rPr>
        <w:t>- участия собственников зданий (помещений в них), строений и сооружений в благоустройстве прилегающих территорий;</w:t>
      </w:r>
    </w:p>
    <w:p w:rsidR="009E0974" w:rsidRPr="009E0974" w:rsidRDefault="009E0974" w:rsidP="009E0974">
      <w:pPr>
        <w:ind w:firstLine="851"/>
        <w:jc w:val="both"/>
        <w:rPr>
          <w:sz w:val="28"/>
          <w:szCs w:val="28"/>
        </w:rPr>
      </w:pPr>
      <w:r w:rsidRPr="009E0974">
        <w:rPr>
          <w:sz w:val="28"/>
          <w:szCs w:val="28"/>
        </w:rPr>
        <w:t>- организации благоустройства территории муниципального образования (включая освещение улиц, озеленение территории, установку указателей с наименованиями улиц и номерами домов, вывесок, размещение и содержание малых архитектурных форм, площадок);</w:t>
      </w:r>
    </w:p>
    <w:p w:rsidR="009E0974" w:rsidRPr="009E0974" w:rsidRDefault="009E0974" w:rsidP="009E0974">
      <w:pPr>
        <w:ind w:firstLine="851"/>
        <w:jc w:val="both"/>
        <w:rPr>
          <w:sz w:val="28"/>
          <w:szCs w:val="28"/>
        </w:rPr>
      </w:pPr>
      <w:r w:rsidRPr="009E0974">
        <w:rPr>
          <w:sz w:val="28"/>
          <w:szCs w:val="28"/>
        </w:rPr>
        <w:t>- организации пешеходных коммуникаций, обустройства территории в целях обеспечения беспрепятственного передвижения по указанной территории инвалидов и других маломобильных групп населения.</w:t>
      </w:r>
    </w:p>
    <w:p w:rsidR="009E0974" w:rsidRPr="009E0974" w:rsidRDefault="009E0974" w:rsidP="009E0974">
      <w:pPr>
        <w:ind w:firstLine="851"/>
        <w:jc w:val="both"/>
        <w:rPr>
          <w:sz w:val="28"/>
          <w:szCs w:val="28"/>
        </w:rPr>
      </w:pPr>
      <w:r w:rsidRPr="009E0974">
        <w:rPr>
          <w:sz w:val="28"/>
          <w:szCs w:val="28"/>
        </w:rPr>
        <w:t>1.3. Вопросы организации благоустройства, не урегулированные настоящими Правилами, определяются в соответствии с действующим законодательством и нормативно-техническими документами.</w:t>
      </w:r>
    </w:p>
    <w:p w:rsidR="009E0974" w:rsidRPr="009E0974" w:rsidRDefault="009E0974" w:rsidP="009E0974">
      <w:pPr>
        <w:ind w:firstLine="851"/>
        <w:jc w:val="both"/>
        <w:rPr>
          <w:sz w:val="28"/>
          <w:szCs w:val="28"/>
        </w:rPr>
      </w:pPr>
      <w:r w:rsidRPr="009E0974">
        <w:rPr>
          <w:sz w:val="28"/>
          <w:szCs w:val="28"/>
        </w:rPr>
        <w:t>1.4. Координацию деятельности специализированных служб в области благоустройства в городском округе ЗАТО Светлый осуществляет администрация  городского округа ЗАТО Светлый (далее по тексту – администрация городского округа).</w:t>
      </w:r>
    </w:p>
    <w:p w:rsidR="009E0974" w:rsidRPr="009E0974" w:rsidRDefault="009E0974" w:rsidP="009E0974">
      <w:pPr>
        <w:ind w:firstLine="851"/>
        <w:jc w:val="both"/>
        <w:rPr>
          <w:sz w:val="28"/>
          <w:szCs w:val="28"/>
        </w:rPr>
      </w:pPr>
      <w:r w:rsidRPr="009E0974">
        <w:rPr>
          <w:sz w:val="28"/>
          <w:szCs w:val="28"/>
        </w:rPr>
        <w:t>1.5. Настоящие Правила обязательны для исполнения на территории городского округа всеми гражданами, индивидуальными предпринимателями и юридическими лицами, проживающими и осуществляющими свою деятельность на территории городского округа независимо от их организационно-правовых форм.</w:t>
      </w:r>
    </w:p>
    <w:p w:rsidR="009E0974" w:rsidRPr="009E0974" w:rsidRDefault="009E0974" w:rsidP="009E0974">
      <w:pPr>
        <w:ind w:firstLine="851"/>
        <w:jc w:val="both"/>
        <w:rPr>
          <w:sz w:val="28"/>
          <w:szCs w:val="28"/>
        </w:rPr>
      </w:pPr>
      <w:r w:rsidRPr="009E0974">
        <w:rPr>
          <w:sz w:val="28"/>
          <w:szCs w:val="28"/>
        </w:rPr>
        <w:t>1.6. Нарушение норм настоящих Правил влечет применение мер административной ответственности в порядке, установленном Кодексом Российской Федерации об административных правонарушениях, иными федеральными законами и законами Саратовской области.</w:t>
      </w:r>
    </w:p>
    <w:p w:rsidR="009E0974" w:rsidRPr="009E0974" w:rsidRDefault="009E0974" w:rsidP="009E0974">
      <w:pPr>
        <w:ind w:firstLine="851"/>
        <w:jc w:val="both"/>
        <w:rPr>
          <w:sz w:val="28"/>
          <w:szCs w:val="28"/>
        </w:rPr>
      </w:pPr>
      <w:r w:rsidRPr="009E0974">
        <w:rPr>
          <w:sz w:val="28"/>
          <w:szCs w:val="28"/>
        </w:rPr>
        <w:t xml:space="preserve">1.7. В настоящих Правилах применяются следующие термины с соответствующими определениями: </w:t>
      </w:r>
    </w:p>
    <w:p w:rsidR="009E0974" w:rsidRPr="009E0974" w:rsidRDefault="009E0974" w:rsidP="009E0974">
      <w:pPr>
        <w:ind w:firstLine="851"/>
        <w:jc w:val="both"/>
        <w:rPr>
          <w:sz w:val="28"/>
          <w:szCs w:val="28"/>
        </w:rPr>
      </w:pPr>
      <w:r w:rsidRPr="009E0974">
        <w:rPr>
          <w:b/>
          <w:sz w:val="28"/>
          <w:szCs w:val="28"/>
        </w:rPr>
        <w:t>архитектурно-градостроительный облик объекта</w:t>
      </w:r>
      <w:r w:rsidRPr="009E0974">
        <w:rPr>
          <w:sz w:val="28"/>
          <w:szCs w:val="28"/>
        </w:rPr>
        <w:t xml:space="preserve"> - внешний облик фасада здания, строения, сооружения, отражающий совокупность архитектурных, цветовых, объемно-планировочных, композиционных решений, которыми определяются художественные особенности объекта, зафиксированные в архитектурных решениях проектной документации;</w:t>
      </w:r>
    </w:p>
    <w:p w:rsidR="009E0974" w:rsidRPr="009E0974" w:rsidRDefault="009E0974" w:rsidP="009E0974">
      <w:pPr>
        <w:autoSpaceDE w:val="0"/>
        <w:autoSpaceDN w:val="0"/>
        <w:adjustRightInd w:val="0"/>
        <w:ind w:firstLine="851"/>
        <w:jc w:val="both"/>
        <w:rPr>
          <w:sz w:val="28"/>
          <w:szCs w:val="28"/>
        </w:rPr>
      </w:pPr>
      <w:r w:rsidRPr="009E0974">
        <w:rPr>
          <w:b/>
          <w:sz w:val="28"/>
          <w:szCs w:val="28"/>
        </w:rPr>
        <w:lastRenderedPageBreak/>
        <w:t>благоустройство территории</w:t>
      </w:r>
      <w:r w:rsidRPr="009E0974">
        <w:rPr>
          <w:sz w:val="28"/>
          <w:szCs w:val="28"/>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территории населенного пункта и расположенных на такой территории объектов, в том числе территорий общего пользования, земельных участков, зданий, строений, сооружений, прилегающих территорий;</w:t>
      </w:r>
    </w:p>
    <w:p w:rsidR="009E0974" w:rsidRPr="009E0974" w:rsidRDefault="009E0974" w:rsidP="009E0974">
      <w:pPr>
        <w:ind w:firstLine="851"/>
        <w:jc w:val="both"/>
        <w:rPr>
          <w:sz w:val="28"/>
          <w:szCs w:val="28"/>
        </w:rPr>
      </w:pPr>
      <w:r w:rsidRPr="009E0974">
        <w:rPr>
          <w:b/>
          <w:bCs/>
          <w:sz w:val="28"/>
          <w:szCs w:val="28"/>
        </w:rPr>
        <w:t>витрина</w:t>
      </w:r>
      <w:r w:rsidRPr="009E0974">
        <w:rPr>
          <w:sz w:val="28"/>
          <w:szCs w:val="28"/>
        </w:rPr>
        <w:t xml:space="preserve"> – пространство, сформированное архитектурным проектом здания, ограниченное с внешней стороны остеклением и используемое для экспозиции товаров и услуг;</w:t>
      </w:r>
    </w:p>
    <w:p w:rsidR="009E0974" w:rsidRPr="009E0974" w:rsidRDefault="009E0974" w:rsidP="009E0974">
      <w:pPr>
        <w:ind w:firstLine="851"/>
        <w:jc w:val="both"/>
        <w:rPr>
          <w:sz w:val="28"/>
          <w:szCs w:val="28"/>
        </w:rPr>
      </w:pPr>
      <w:r w:rsidRPr="009E0974">
        <w:rPr>
          <w:b/>
          <w:bCs/>
          <w:sz w:val="28"/>
          <w:szCs w:val="28"/>
        </w:rPr>
        <w:t>внешняя часть границ прилегающей территории</w:t>
      </w:r>
      <w:r w:rsidRPr="009E0974">
        <w:rPr>
          <w:sz w:val="28"/>
          <w:szCs w:val="28"/>
        </w:rPr>
        <w:t xml:space="preserve">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не являющаяся их общей границей; </w:t>
      </w:r>
    </w:p>
    <w:p w:rsidR="009E0974" w:rsidRPr="009E0974" w:rsidRDefault="009E0974" w:rsidP="009E0974">
      <w:pPr>
        <w:ind w:firstLine="851"/>
        <w:jc w:val="both"/>
        <w:rPr>
          <w:sz w:val="28"/>
          <w:szCs w:val="28"/>
        </w:rPr>
      </w:pPr>
      <w:r w:rsidRPr="009E0974">
        <w:rPr>
          <w:b/>
          <w:bCs/>
          <w:sz w:val="28"/>
          <w:szCs w:val="28"/>
        </w:rPr>
        <w:t>внутренняя часть границ прилегающей территории</w:t>
      </w:r>
      <w:r w:rsidRPr="009E0974">
        <w:rPr>
          <w:sz w:val="28"/>
          <w:szCs w:val="28"/>
        </w:rPr>
        <w:t xml:space="preserve">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являющаяся их общей границей; </w:t>
      </w:r>
    </w:p>
    <w:p w:rsidR="009E0974" w:rsidRPr="009E0974" w:rsidRDefault="009E0974" w:rsidP="009E0974">
      <w:pPr>
        <w:ind w:firstLine="851"/>
        <w:jc w:val="both"/>
        <w:rPr>
          <w:sz w:val="28"/>
          <w:szCs w:val="28"/>
        </w:rPr>
      </w:pPr>
      <w:r w:rsidRPr="009E0974">
        <w:rPr>
          <w:b/>
          <w:sz w:val="28"/>
          <w:szCs w:val="28"/>
        </w:rPr>
        <w:t>временное оформление светопрозрачных конструкций</w:t>
      </w:r>
      <w:r w:rsidRPr="009E0974">
        <w:rPr>
          <w:sz w:val="28"/>
          <w:szCs w:val="28"/>
        </w:rPr>
        <w:t xml:space="preserve"> - временное оформление стеклянного полотна либо размещение информационных конструкций (объемных объектов с информацией, табличек и т.д.) в проеме светопрозрачных конструкций с внутренней стороны остекления. Может содержать следующую информацию: сведения о времени работы организации или индивидуального предпринимателя, информацию о скидках и акциях, проводимых организациями и индивидуальными предпринимателями;</w:t>
      </w:r>
    </w:p>
    <w:p w:rsidR="009E0974" w:rsidRPr="009E0974" w:rsidRDefault="009E0974" w:rsidP="009E0974">
      <w:pPr>
        <w:ind w:firstLine="851"/>
        <w:jc w:val="both"/>
        <w:rPr>
          <w:sz w:val="28"/>
          <w:szCs w:val="28"/>
        </w:rPr>
      </w:pPr>
      <w:r w:rsidRPr="009E0974">
        <w:rPr>
          <w:b/>
          <w:bCs/>
          <w:sz w:val="28"/>
          <w:szCs w:val="28"/>
        </w:rPr>
        <w:t>восстановительная стоимость</w:t>
      </w:r>
      <w:r w:rsidRPr="009E0974">
        <w:rPr>
          <w:sz w:val="28"/>
          <w:szCs w:val="28"/>
        </w:rPr>
        <w:t xml:space="preserve"> – денежная оценка конкретных зеленых насаждений, устанавливаемая для учета их ценности при повреждении или уничтожении. Восстановительная стоимость складывается из суммарного показателя сметной стоимости их посадки, стоимости посадочного материала и нормативной стоимости ухода, обеспечивающего полное восстановление их декоративных и экологических качеств;</w:t>
      </w:r>
    </w:p>
    <w:p w:rsidR="009E0974" w:rsidRPr="009E0974" w:rsidRDefault="009E0974" w:rsidP="009E0974">
      <w:pPr>
        <w:ind w:firstLine="851"/>
        <w:jc w:val="both"/>
        <w:rPr>
          <w:sz w:val="28"/>
          <w:szCs w:val="28"/>
        </w:rPr>
      </w:pPr>
      <w:r w:rsidRPr="009E0974">
        <w:rPr>
          <w:b/>
          <w:sz w:val="28"/>
          <w:szCs w:val="28"/>
        </w:rPr>
        <w:t>вывески</w:t>
      </w:r>
      <w:r w:rsidRPr="009E0974">
        <w:rPr>
          <w:sz w:val="28"/>
          <w:szCs w:val="28"/>
        </w:rPr>
        <w:t xml:space="preserve"> - информационные конструкции, размещаемые на фасадах или иных внешних поверхностях зданий, сооружений, включая витрины и окна, в месте фактического нахождения или осуществления деятельности организации или индивидуального предпринимателя, содержащие:</w:t>
      </w:r>
    </w:p>
    <w:p w:rsidR="009E0974" w:rsidRPr="009E0974" w:rsidRDefault="009E0974" w:rsidP="009E0974">
      <w:pPr>
        <w:ind w:firstLine="851"/>
        <w:jc w:val="both"/>
        <w:rPr>
          <w:sz w:val="28"/>
          <w:szCs w:val="28"/>
        </w:rPr>
      </w:pPr>
      <w:r w:rsidRPr="009E0974">
        <w:rPr>
          <w:sz w:val="28"/>
          <w:szCs w:val="28"/>
        </w:rPr>
        <w:t xml:space="preserve">- сведения о профиле деятельности организации, индивидуального предпринимателя и (или) виде реализуемых ими товаров, оказываемых услугах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w:t>
      </w:r>
      <w:r w:rsidRPr="009E0974">
        <w:rPr>
          <w:sz w:val="28"/>
          <w:szCs w:val="28"/>
        </w:rPr>
        <w:lastRenderedPageBreak/>
        <w:t>(месте осуществления деятельности) данной организации, индивидуального предпринимателя;</w:t>
      </w:r>
    </w:p>
    <w:p w:rsidR="009E0974" w:rsidRPr="009E0974" w:rsidRDefault="009E0974" w:rsidP="009E0974">
      <w:pPr>
        <w:ind w:firstLine="851"/>
        <w:jc w:val="both"/>
        <w:rPr>
          <w:sz w:val="28"/>
          <w:szCs w:val="28"/>
        </w:rPr>
      </w:pPr>
      <w:r w:rsidRPr="009E0974">
        <w:rPr>
          <w:sz w:val="28"/>
          <w:szCs w:val="28"/>
        </w:rPr>
        <w:t xml:space="preserve">- сведения, размещаемые в случаях, предусмотренных </w:t>
      </w:r>
      <w:hyperlink r:id="rId4" w:history="1">
        <w:r w:rsidRPr="009E0974">
          <w:rPr>
            <w:sz w:val="28"/>
            <w:szCs w:val="28"/>
          </w:rPr>
          <w:t>Законом</w:t>
        </w:r>
      </w:hyperlink>
      <w:r w:rsidRPr="009E0974">
        <w:rPr>
          <w:sz w:val="28"/>
          <w:szCs w:val="28"/>
        </w:rPr>
        <w:t xml:space="preserve"> Российской Федерации от 07 февраля 1992 года № 2300-1 "О защите прав потребителей".</w:t>
      </w:r>
    </w:p>
    <w:p w:rsidR="009E0974" w:rsidRPr="009E0974" w:rsidRDefault="009E0974" w:rsidP="009E0974">
      <w:pPr>
        <w:ind w:firstLine="851"/>
        <w:jc w:val="both"/>
        <w:rPr>
          <w:sz w:val="28"/>
          <w:szCs w:val="28"/>
        </w:rPr>
      </w:pPr>
      <w:r w:rsidRPr="009E0974">
        <w:rPr>
          <w:sz w:val="28"/>
          <w:szCs w:val="28"/>
        </w:rPr>
        <w:t>Вывеска на крышной конструкции - вывеска, расположенная выше уровня парапета и (или) карниза здания и (или) строения, размещенная на крышной конструкции;</w:t>
      </w:r>
    </w:p>
    <w:p w:rsidR="009E0974" w:rsidRPr="009E0974" w:rsidRDefault="009E0974" w:rsidP="009E0974">
      <w:pPr>
        <w:ind w:firstLine="851"/>
        <w:jc w:val="both"/>
        <w:rPr>
          <w:sz w:val="28"/>
          <w:szCs w:val="28"/>
        </w:rPr>
      </w:pPr>
      <w:r w:rsidRPr="009E0974">
        <w:rPr>
          <w:b/>
          <w:bCs/>
          <w:sz w:val="28"/>
          <w:szCs w:val="28"/>
        </w:rPr>
        <w:t>вынужденный снос</w:t>
      </w:r>
      <w:r w:rsidRPr="009E0974">
        <w:rPr>
          <w:sz w:val="28"/>
          <w:szCs w:val="28"/>
        </w:rPr>
        <w:t xml:space="preserve"> – снос деревьев (в том числе аварийных), кустарников, газонов и цветников, оформленный в установленном порядке. Выполнение вынужденного сноса необходимо в целях обеспечения условий для размещения объектов недвижимости, инженерного обеспечения, благоустройства;</w:t>
      </w:r>
    </w:p>
    <w:p w:rsidR="009E0974" w:rsidRPr="009E0974" w:rsidRDefault="009E0974" w:rsidP="009E0974">
      <w:pPr>
        <w:ind w:firstLine="851"/>
        <w:jc w:val="both"/>
        <w:rPr>
          <w:bCs/>
          <w:sz w:val="28"/>
          <w:szCs w:val="28"/>
        </w:rPr>
      </w:pPr>
      <w:r w:rsidRPr="009E0974">
        <w:rPr>
          <w:b/>
          <w:bCs/>
          <w:sz w:val="28"/>
          <w:szCs w:val="28"/>
        </w:rPr>
        <w:t>газон</w:t>
      </w:r>
      <w:r w:rsidRPr="009E0974">
        <w:rPr>
          <w:bCs/>
          <w:sz w:val="28"/>
          <w:szCs w:val="28"/>
        </w:rPr>
        <w:t xml:space="preserve"> - площадка (в парке, на улице, бульваре, сквере, на площади, во дворе, около дома), засеянная травой в результате искусственного или естественного осеменения, а также земельные участки, предназначенные для высадки и прорастания зеленых насаждений и обозначенные на территориях городской застройки элементами дорожной инфраструктуры (ограждения, бордюры, обочины дорог);</w:t>
      </w:r>
    </w:p>
    <w:p w:rsidR="009E0974" w:rsidRPr="009E0974" w:rsidRDefault="009E0974" w:rsidP="009E0974">
      <w:pPr>
        <w:ind w:firstLine="851"/>
        <w:jc w:val="both"/>
        <w:rPr>
          <w:sz w:val="28"/>
          <w:szCs w:val="28"/>
        </w:rPr>
      </w:pPr>
      <w:r w:rsidRPr="009E0974">
        <w:rPr>
          <w:b/>
          <w:sz w:val="28"/>
          <w:szCs w:val="28"/>
        </w:rPr>
        <w:t>граффити</w:t>
      </w:r>
      <w:r w:rsidRPr="009E0974">
        <w:rPr>
          <w:sz w:val="28"/>
          <w:szCs w:val="28"/>
        </w:rPr>
        <w:t xml:space="preserve"> - вид уличного искусства раскрашивания стен зданий, строений, сооружений и прочих вертикальных поверхностей посредством нанесения графических изображений или надписей;</w:t>
      </w:r>
    </w:p>
    <w:p w:rsidR="009E0974" w:rsidRPr="009E0974" w:rsidRDefault="009E0974" w:rsidP="009E0974">
      <w:pPr>
        <w:ind w:firstLine="851"/>
        <w:jc w:val="both"/>
        <w:rPr>
          <w:sz w:val="28"/>
          <w:szCs w:val="28"/>
        </w:rPr>
      </w:pPr>
      <w:r w:rsidRPr="009E0974">
        <w:rPr>
          <w:b/>
          <w:sz w:val="28"/>
          <w:szCs w:val="28"/>
        </w:rPr>
        <w:t>детская площадка</w:t>
      </w:r>
      <w:r w:rsidRPr="009E0974">
        <w:rPr>
          <w:sz w:val="28"/>
          <w:szCs w:val="28"/>
        </w:rPr>
        <w:t xml:space="preserve"> – площадка, предназначенная для игр и активного отдыха детей разных возрастов (преддошкольного (до 3 лет), дошкольного (до 7 лет), младшего и среднего школьного возраста (7-12 лет);</w:t>
      </w:r>
    </w:p>
    <w:p w:rsidR="009E0974" w:rsidRPr="009E0974" w:rsidRDefault="009E0974" w:rsidP="009E0974">
      <w:pPr>
        <w:ind w:firstLine="851"/>
        <w:jc w:val="both"/>
        <w:rPr>
          <w:sz w:val="28"/>
          <w:szCs w:val="28"/>
        </w:rPr>
      </w:pPr>
      <w:r w:rsidRPr="009E0974">
        <w:rPr>
          <w:b/>
          <w:sz w:val="28"/>
          <w:szCs w:val="28"/>
        </w:rPr>
        <w:t>домовые знаки</w:t>
      </w:r>
      <w:r w:rsidRPr="009E0974">
        <w:rPr>
          <w:sz w:val="28"/>
          <w:szCs w:val="28"/>
        </w:rPr>
        <w:t xml:space="preserve"> - аншлаг (указатель наименования улицы, площади, проспекта), номерной знак (указатель номера дома и корпуса), указатель номера подъезда и квартир, международный символ доступности объекта для инвалидов, флагодержатели,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w:t>
      </w:r>
    </w:p>
    <w:p w:rsidR="009E0974" w:rsidRPr="009E0974" w:rsidRDefault="009E0974" w:rsidP="009E0974">
      <w:pPr>
        <w:ind w:firstLine="851"/>
        <w:jc w:val="both"/>
        <w:rPr>
          <w:sz w:val="28"/>
          <w:szCs w:val="28"/>
        </w:rPr>
      </w:pPr>
      <w:r w:rsidRPr="009E0974">
        <w:rPr>
          <w:b/>
          <w:bCs/>
          <w:sz w:val="28"/>
          <w:szCs w:val="28"/>
        </w:rPr>
        <w:t>зеленые насаждения</w:t>
      </w:r>
      <w:r w:rsidRPr="009E0974">
        <w:rPr>
          <w:sz w:val="28"/>
          <w:szCs w:val="28"/>
        </w:rPr>
        <w:t xml:space="preserve"> – древесная, древесно-кустарниковая, кустарниковая и травянистая растительность как искусственного, так и естественного происхождения;</w:t>
      </w:r>
    </w:p>
    <w:p w:rsidR="009E0974" w:rsidRPr="009E0974" w:rsidRDefault="009E0974" w:rsidP="009E0974">
      <w:pPr>
        <w:ind w:firstLine="851"/>
        <w:jc w:val="both"/>
        <w:rPr>
          <w:sz w:val="28"/>
          <w:szCs w:val="28"/>
        </w:rPr>
      </w:pPr>
      <w:r w:rsidRPr="009E0974">
        <w:rPr>
          <w:b/>
          <w:sz w:val="28"/>
          <w:szCs w:val="28"/>
        </w:rPr>
        <w:t>земляные работы</w:t>
      </w:r>
      <w:r w:rsidRPr="009E0974">
        <w:rPr>
          <w:sz w:val="28"/>
          <w:szCs w:val="28"/>
        </w:rPr>
        <w:t xml:space="preserve"> - производство работ, связанных с вскрытием, разработкой, перемещением грунта (почвы) любым способом, с нарушением целостности покрытий, элементов озеленения, забивкой и погружением опор (свай), сооружений, ремонтом, обслуживанием подземных и надземных инженерных коммуникаций, а также отсыпка территорий грунтом.</w:t>
      </w:r>
    </w:p>
    <w:p w:rsidR="009E0974" w:rsidRPr="009E0974" w:rsidRDefault="009E0974" w:rsidP="009E0974">
      <w:pPr>
        <w:ind w:firstLine="851"/>
        <w:jc w:val="both"/>
        <w:rPr>
          <w:sz w:val="28"/>
          <w:szCs w:val="28"/>
        </w:rPr>
      </w:pPr>
      <w:r w:rsidRPr="009E0974">
        <w:rPr>
          <w:b/>
          <w:sz w:val="28"/>
          <w:szCs w:val="28"/>
        </w:rPr>
        <w:t>капитальный ремонт объекта озеленения</w:t>
      </w:r>
      <w:r w:rsidRPr="009E0974">
        <w:rPr>
          <w:sz w:val="28"/>
          <w:szCs w:val="28"/>
        </w:rPr>
        <w:t xml:space="preserve"> - комплекс работ по полному или частичному восстановлению зеленых насаждений и всех элементов благоустройства в соответствии с проектом, утвержденным в установленном порядке;</w:t>
      </w:r>
    </w:p>
    <w:p w:rsidR="009E0974" w:rsidRPr="009E0974" w:rsidRDefault="009E0974" w:rsidP="009E0974">
      <w:pPr>
        <w:ind w:firstLine="851"/>
        <w:jc w:val="both"/>
        <w:rPr>
          <w:sz w:val="28"/>
          <w:szCs w:val="28"/>
        </w:rPr>
      </w:pPr>
      <w:r w:rsidRPr="009E0974">
        <w:rPr>
          <w:b/>
          <w:sz w:val="28"/>
          <w:szCs w:val="28"/>
        </w:rPr>
        <w:t>карта подведомственной территории</w:t>
      </w:r>
      <w:r w:rsidRPr="009E0974">
        <w:rPr>
          <w:sz w:val="28"/>
          <w:szCs w:val="28"/>
        </w:rPr>
        <w:t xml:space="preserve"> – документ, отображающий в графической и текстовой форме состояние территории поселка (ее части), </w:t>
      </w:r>
      <w:r w:rsidRPr="009E0974">
        <w:rPr>
          <w:sz w:val="28"/>
          <w:szCs w:val="28"/>
        </w:rPr>
        <w:lastRenderedPageBreak/>
        <w:t xml:space="preserve">разграничивающий полномочия по текущему содержанию территории и закрепляющий ответственных лиц за уборку ее конкретных участков, в том числе прилегающих к объектам недвижимости всех форм собственности; </w:t>
      </w:r>
    </w:p>
    <w:p w:rsidR="009E0974" w:rsidRPr="009E0974" w:rsidRDefault="009E0974" w:rsidP="009E0974">
      <w:pPr>
        <w:ind w:firstLine="851"/>
        <w:jc w:val="both"/>
        <w:rPr>
          <w:sz w:val="28"/>
          <w:szCs w:val="28"/>
        </w:rPr>
      </w:pPr>
      <w:r w:rsidRPr="009E0974">
        <w:rPr>
          <w:b/>
          <w:color w:val="231F20"/>
          <w:sz w:val="28"/>
          <w:szCs w:val="28"/>
        </w:rPr>
        <w:t>комлевая часть ствола (комель дерева)</w:t>
      </w:r>
      <w:r w:rsidRPr="009E0974">
        <w:rPr>
          <w:color w:val="231F20"/>
          <w:sz w:val="28"/>
          <w:szCs w:val="28"/>
        </w:rPr>
        <w:t xml:space="preserve"> - переходная зона, соединяющая функционально разные корень и ствол;</w:t>
      </w:r>
    </w:p>
    <w:p w:rsidR="009E0974" w:rsidRPr="009E0974" w:rsidRDefault="009E0974" w:rsidP="009E0974">
      <w:pPr>
        <w:ind w:firstLine="851"/>
        <w:jc w:val="both"/>
        <w:rPr>
          <w:sz w:val="28"/>
          <w:szCs w:val="28"/>
        </w:rPr>
      </w:pPr>
      <w:r w:rsidRPr="009E0974">
        <w:rPr>
          <w:b/>
          <w:bCs/>
          <w:sz w:val="28"/>
          <w:szCs w:val="28"/>
          <w:shd w:val="clear" w:color="auto" w:fill="FFFFFF"/>
        </w:rPr>
        <w:t xml:space="preserve">контейнер </w:t>
      </w:r>
      <w:r w:rsidRPr="009E0974">
        <w:rPr>
          <w:sz w:val="28"/>
          <w:szCs w:val="28"/>
          <w:shd w:val="clear" w:color="auto" w:fill="FFFFFF"/>
        </w:rPr>
        <w:t>- мусоросборник, предназначенный для складирования твердых коммунальных отходов, за исключением крупногабаритных отходов;</w:t>
      </w:r>
      <w:r w:rsidRPr="009E0974">
        <w:rPr>
          <w:sz w:val="28"/>
          <w:szCs w:val="28"/>
        </w:rPr>
        <w:tab/>
      </w:r>
    </w:p>
    <w:p w:rsidR="009E0974" w:rsidRPr="009E0974" w:rsidRDefault="009E0974" w:rsidP="009E0974">
      <w:pPr>
        <w:ind w:firstLine="851"/>
        <w:jc w:val="both"/>
        <w:rPr>
          <w:sz w:val="28"/>
          <w:szCs w:val="28"/>
        </w:rPr>
      </w:pPr>
      <w:bookmarkStart w:id="0" w:name="sub_2117"/>
      <w:r w:rsidRPr="009E0974">
        <w:rPr>
          <w:b/>
          <w:sz w:val="28"/>
          <w:szCs w:val="28"/>
        </w:rPr>
        <w:t>контейнерная площадка</w:t>
      </w:r>
      <w:r w:rsidRPr="009E0974">
        <w:rPr>
          <w:sz w:val="28"/>
          <w:szCs w:val="28"/>
        </w:rPr>
        <w:t xml:space="preserve">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обеспечения санитарно-эпидемиологического благополучия населения и предназначенное для размещения контейнеров и бункеров;</w:t>
      </w:r>
    </w:p>
    <w:p w:rsidR="009E0974" w:rsidRPr="009E0974" w:rsidRDefault="009E0974" w:rsidP="009E0974">
      <w:pPr>
        <w:ind w:firstLine="851"/>
        <w:jc w:val="both"/>
        <w:rPr>
          <w:sz w:val="28"/>
          <w:szCs w:val="28"/>
        </w:rPr>
      </w:pPr>
      <w:r w:rsidRPr="009E0974">
        <w:rPr>
          <w:b/>
          <w:bCs/>
          <w:sz w:val="28"/>
          <w:szCs w:val="28"/>
        </w:rPr>
        <w:t>крупногабаритные отходы (далее – КГО)</w:t>
      </w:r>
      <w:r w:rsidRPr="009E0974">
        <w:rPr>
          <w:sz w:val="28"/>
          <w:szCs w:val="28"/>
        </w:rPr>
        <w:t xml:space="preserve"> – отходы производства и потребления, утратившие свои потребительские свойства товары (продукция), образующиеся в результате жизнедеятельности населения, по габаритам не помещающиеся в специализированную технику;</w:t>
      </w:r>
    </w:p>
    <w:p w:rsidR="009E0974" w:rsidRPr="009E0974" w:rsidRDefault="009E0974" w:rsidP="009E0974">
      <w:pPr>
        <w:ind w:firstLine="851"/>
        <w:jc w:val="both"/>
        <w:rPr>
          <w:sz w:val="28"/>
          <w:szCs w:val="28"/>
        </w:rPr>
      </w:pPr>
      <w:r w:rsidRPr="009E0974">
        <w:rPr>
          <w:b/>
          <w:bCs/>
          <w:sz w:val="28"/>
          <w:szCs w:val="28"/>
        </w:rPr>
        <w:t xml:space="preserve">малые архитектурные формы </w:t>
      </w:r>
      <w:r w:rsidRPr="009E0974">
        <w:rPr>
          <w:sz w:val="28"/>
          <w:szCs w:val="28"/>
        </w:rPr>
        <w:t>— вспомогательные архитектурные сооружения, оборудование и художественно-декоративные элементы, предназначенные для архитектурно-планировочной организации объектов ландшафтной архитектуры, создания комфортного отдыха посетителей, ландшафтно-эстетического обогащения территории в целом. Также к малым архитектурным формам могут относиться небольшие сооружения, выполненные из облегченных конструкций и установленные временно, без устойства фундамента;</w:t>
      </w:r>
    </w:p>
    <w:p w:rsidR="009E0974" w:rsidRPr="009E0974" w:rsidRDefault="009E0974" w:rsidP="009E0974">
      <w:pPr>
        <w:ind w:firstLine="851"/>
        <w:jc w:val="both"/>
        <w:rPr>
          <w:sz w:val="28"/>
          <w:szCs w:val="28"/>
        </w:rPr>
      </w:pPr>
      <w:r w:rsidRPr="009E0974">
        <w:rPr>
          <w:b/>
          <w:sz w:val="28"/>
          <w:szCs w:val="28"/>
        </w:rPr>
        <w:t xml:space="preserve">маркиза </w:t>
      </w:r>
      <w:r w:rsidRPr="009E0974">
        <w:rPr>
          <w:sz w:val="28"/>
          <w:szCs w:val="28"/>
        </w:rPr>
        <w:t>- сборно-разборная конструкция для затемнения разнообразных уличных объектов, таких как витрины с их экспозициями, оконные проемы, террасы, а также для защиты от дождя и ветра;</w:t>
      </w:r>
    </w:p>
    <w:bookmarkEnd w:id="0"/>
    <w:p w:rsidR="009E0974" w:rsidRPr="009E0974" w:rsidRDefault="009E0974" w:rsidP="009E0974">
      <w:pPr>
        <w:ind w:firstLine="851"/>
        <w:jc w:val="both"/>
        <w:rPr>
          <w:sz w:val="28"/>
          <w:szCs w:val="28"/>
        </w:rPr>
      </w:pPr>
      <w:r w:rsidRPr="009E0974">
        <w:rPr>
          <w:b/>
          <w:bCs/>
          <w:sz w:val="28"/>
          <w:szCs w:val="28"/>
        </w:rPr>
        <w:t>мусор</w:t>
      </w:r>
      <w:r w:rsidRPr="009E0974">
        <w:rPr>
          <w:sz w:val="28"/>
          <w:szCs w:val="28"/>
        </w:rPr>
        <w:t xml:space="preserve"> – любые отходы, включая твердые коммунальные отходы, крупногабаритные отходы и отходы производства; </w:t>
      </w:r>
    </w:p>
    <w:p w:rsidR="009E0974" w:rsidRPr="009E0974" w:rsidRDefault="009E0974" w:rsidP="009E0974">
      <w:pPr>
        <w:ind w:firstLine="851"/>
        <w:jc w:val="both"/>
        <w:rPr>
          <w:sz w:val="28"/>
          <w:szCs w:val="28"/>
        </w:rPr>
      </w:pPr>
      <w:r w:rsidRPr="009E0974">
        <w:rPr>
          <w:b/>
          <w:sz w:val="28"/>
          <w:szCs w:val="28"/>
        </w:rPr>
        <w:t>навес (козырек)</w:t>
      </w:r>
      <w:r w:rsidRPr="009E0974">
        <w:rPr>
          <w:sz w:val="28"/>
          <w:szCs w:val="28"/>
        </w:rPr>
        <w:t xml:space="preserve"> - уличная, неутепленная конструкция в виде крыши на опорах или консолях, расположенная над входом в помещение и предназначенная для защиты от атмосферных осадков, солнца, наледи и сосулек;</w:t>
      </w:r>
    </w:p>
    <w:p w:rsidR="009E0974" w:rsidRPr="009E0974" w:rsidRDefault="009E0974" w:rsidP="009E0974">
      <w:pPr>
        <w:ind w:firstLine="851"/>
        <w:jc w:val="both"/>
        <w:rPr>
          <w:sz w:val="28"/>
          <w:szCs w:val="28"/>
        </w:rPr>
      </w:pPr>
      <w:bookmarkStart w:id="1" w:name="sub_2122"/>
      <w:r w:rsidRPr="009E0974">
        <w:rPr>
          <w:b/>
          <w:sz w:val="28"/>
          <w:szCs w:val="28"/>
        </w:rPr>
        <w:t>надлежащее состояние объекта  и (или) элемента благоустройства</w:t>
      </w:r>
      <w:r w:rsidRPr="009E0974">
        <w:rPr>
          <w:sz w:val="28"/>
          <w:szCs w:val="28"/>
        </w:rPr>
        <w:t xml:space="preserve"> - соответствие характеристик объекта и (или) отдельных его элементов установленным для него нормам и правилам, определяющим требования к безопасности, чистоте, порядку, внешнему виду и эксплуатационным свойствам;</w:t>
      </w:r>
    </w:p>
    <w:p w:rsidR="009E0974" w:rsidRPr="009E0974" w:rsidRDefault="009E0974" w:rsidP="009E0974">
      <w:pPr>
        <w:ind w:firstLine="851"/>
        <w:jc w:val="both"/>
        <w:rPr>
          <w:sz w:val="28"/>
          <w:szCs w:val="28"/>
        </w:rPr>
      </w:pPr>
      <w:r w:rsidRPr="009E0974">
        <w:rPr>
          <w:b/>
          <w:sz w:val="28"/>
          <w:szCs w:val="28"/>
        </w:rPr>
        <w:t>нестационарный объект</w:t>
      </w:r>
      <w:r w:rsidRPr="009E0974">
        <w:rPr>
          <w:sz w:val="28"/>
          <w:szCs w:val="28"/>
        </w:rPr>
        <w:t xml:space="preserve"> – не связанное прочно с земельным участком некапитальное нестационарное сооружение или конструкция: объект для размещения информации (в том числе штендер (нестационарная выносная щитовая конструкция для размещения информации, не имеющей рекламного характера), рекламная конструкция, нестационарный торговый объект, нестационарный объект бытового обслуживания, нестационарный объект общественного питания (летнее кафе), торговый ряд, туалетная </w:t>
      </w:r>
      <w:r w:rsidRPr="009E0974">
        <w:rPr>
          <w:sz w:val="28"/>
          <w:szCs w:val="28"/>
        </w:rPr>
        <w:lastRenderedPageBreak/>
        <w:t>кабина, автомат по продаже воды и др., терминал для коммуникативной связи;</w:t>
      </w:r>
    </w:p>
    <w:p w:rsidR="009E0974" w:rsidRPr="009E0974" w:rsidRDefault="009E0974" w:rsidP="009E0974">
      <w:pPr>
        <w:ind w:firstLine="851"/>
        <w:jc w:val="both"/>
        <w:rPr>
          <w:sz w:val="28"/>
          <w:szCs w:val="28"/>
        </w:rPr>
      </w:pPr>
      <w:r w:rsidRPr="009E0974">
        <w:rPr>
          <w:b/>
          <w:bCs/>
          <w:sz w:val="28"/>
          <w:szCs w:val="28"/>
        </w:rPr>
        <w:t>ночное время</w:t>
      </w:r>
      <w:r w:rsidRPr="009E0974">
        <w:rPr>
          <w:sz w:val="28"/>
          <w:szCs w:val="28"/>
        </w:rPr>
        <w:t xml:space="preserve"> – период времени с 22.00 до 6.00 часов;</w:t>
      </w:r>
    </w:p>
    <w:p w:rsidR="009E0974" w:rsidRPr="009E0974" w:rsidRDefault="009E0974" w:rsidP="009E0974">
      <w:pPr>
        <w:ind w:firstLine="851"/>
        <w:jc w:val="both"/>
        <w:rPr>
          <w:sz w:val="28"/>
          <w:szCs w:val="28"/>
        </w:rPr>
      </w:pPr>
      <w:r w:rsidRPr="009E0974">
        <w:rPr>
          <w:b/>
          <w:sz w:val="28"/>
          <w:szCs w:val="28"/>
        </w:rPr>
        <w:t>общественные пространства</w:t>
      </w:r>
      <w:r w:rsidRPr="009E0974">
        <w:rPr>
          <w:sz w:val="28"/>
          <w:szCs w:val="28"/>
        </w:rPr>
        <w:t xml:space="preserve"> – свободные от транспорта территории общего пользования, в том числе пешеходные зоны, площади, улицы, набережные, проспекты, береговые полосы водных объектов общего пользования, скверы, бульвары, а также наземные и подземные части зданий и сооружений (галереи, пассажи, атриумы),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w:t>
      </w:r>
    </w:p>
    <w:bookmarkEnd w:id="1"/>
    <w:p w:rsidR="009E0974" w:rsidRPr="009E0974" w:rsidRDefault="009E0974" w:rsidP="009E0974">
      <w:pPr>
        <w:ind w:firstLine="851"/>
        <w:jc w:val="both"/>
        <w:rPr>
          <w:sz w:val="28"/>
          <w:szCs w:val="28"/>
        </w:rPr>
      </w:pPr>
      <w:r w:rsidRPr="009E0974">
        <w:rPr>
          <w:b/>
          <w:sz w:val="28"/>
          <w:szCs w:val="28"/>
        </w:rPr>
        <w:t>объект благоустройства</w:t>
      </w:r>
      <w:r w:rsidRPr="009E0974">
        <w:rPr>
          <w:sz w:val="28"/>
          <w:szCs w:val="28"/>
        </w:rPr>
        <w:t xml:space="preserve"> – расположенный в границах территории городского округа объект, в отношении которого осуществляется деятельность по благоустройству (естественное и искусственное покрытие поверхности земельного участка в общественно-деловой, жилой, рекреационной и иных функциональных зонах, не занятое зданиями и сооружениями, в том числе площадь, набережная, улица (в том числе пешеходная), автомобильная дорога, проезд,); сквер, парк, иная зеленая зона; рассматриваемая в качестве объекта благоустройства территория особо охраняемых природных объектов и земель историко-культурного значения; здание, сооружение;  детская, спортивная площадка, иная площадка для отдыха и досуга; площадка для выгула и дрессировки собак; кладбище; зеленые насаждения; мост, путепровод, пешеходный тротуар, сооружение инфраструктуры всех видов транспорта;  техническая зона транспортных, инженерных коммуникаций; водоохранная зона; контейнерная площадка, площадка для складирования отдельных групп коммунальных отходов; объект обслуживания автотранспортных средств (гараж, автостоянка, парковка (парковочное место), автозаправочная станция, станция технического обслуживания); иной объект, в отношении которого деятельность по благоустройству регламентируется настоящими Правилами;</w:t>
      </w:r>
    </w:p>
    <w:p w:rsidR="009E0974" w:rsidRPr="009E0974" w:rsidRDefault="009E0974" w:rsidP="009E0974">
      <w:pPr>
        <w:ind w:firstLine="851"/>
        <w:jc w:val="both"/>
        <w:rPr>
          <w:sz w:val="28"/>
          <w:szCs w:val="28"/>
        </w:rPr>
      </w:pPr>
      <w:r w:rsidRPr="009E0974">
        <w:rPr>
          <w:b/>
          <w:sz w:val="28"/>
          <w:szCs w:val="28"/>
        </w:rPr>
        <w:t>озеленение</w:t>
      </w:r>
      <w:r w:rsidRPr="009E0974">
        <w:rPr>
          <w:sz w:val="28"/>
          <w:szCs w:val="28"/>
        </w:rPr>
        <w:t xml:space="preserve"> – деятельность по благоустройству территории, связанная с ее ландшафтной организацией, формированием природной среды с активным использованием растительных компонентов, проведением работ по различным видам инженерной подготовки и благоустройства озелененных территорий, непосредственной посадкой зеленых насаждений, созданием травянистых газонов, цветников, альпинариев и рокариев, устройством специализированных садов, поддержанием изначально существующей природной среды на территории </w:t>
      </w:r>
      <w:bookmarkStart w:id="2" w:name="sub_2127"/>
      <w:r w:rsidRPr="009E0974">
        <w:rPr>
          <w:sz w:val="28"/>
          <w:szCs w:val="28"/>
        </w:rPr>
        <w:t>поселения;</w:t>
      </w:r>
    </w:p>
    <w:p w:rsidR="009E0974" w:rsidRPr="009E0974" w:rsidRDefault="009E0974" w:rsidP="009E0974">
      <w:pPr>
        <w:ind w:firstLine="851"/>
        <w:jc w:val="both"/>
        <w:rPr>
          <w:sz w:val="28"/>
          <w:szCs w:val="28"/>
        </w:rPr>
      </w:pPr>
      <w:r w:rsidRPr="009E0974">
        <w:rPr>
          <w:b/>
          <w:sz w:val="28"/>
          <w:szCs w:val="28"/>
        </w:rPr>
        <w:t>озелененная территория</w:t>
      </w:r>
      <w:r w:rsidRPr="009E0974">
        <w:rPr>
          <w:sz w:val="28"/>
          <w:szCs w:val="28"/>
        </w:rPr>
        <w:t xml:space="preserve">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50 процентов поверхности занято растительным покровом;</w:t>
      </w:r>
    </w:p>
    <w:bookmarkEnd w:id="2"/>
    <w:p w:rsidR="009E0974" w:rsidRPr="009E0974" w:rsidRDefault="009E0974" w:rsidP="009E0974">
      <w:pPr>
        <w:ind w:firstLine="851"/>
        <w:jc w:val="both"/>
        <w:rPr>
          <w:sz w:val="28"/>
          <w:szCs w:val="28"/>
        </w:rPr>
      </w:pPr>
      <w:r w:rsidRPr="009E0974">
        <w:rPr>
          <w:b/>
          <w:sz w:val="28"/>
          <w:szCs w:val="28"/>
        </w:rPr>
        <w:t>озелененные территории общего пользования</w:t>
      </w:r>
      <w:r w:rsidRPr="009E0974">
        <w:rPr>
          <w:sz w:val="28"/>
          <w:szCs w:val="28"/>
        </w:rPr>
        <w:t xml:space="preserve"> – парки, сады, скверы, бульвары, аллеи, озелененные территории общественных центров, </w:t>
      </w:r>
      <w:r w:rsidRPr="009E0974">
        <w:rPr>
          <w:sz w:val="28"/>
          <w:szCs w:val="28"/>
        </w:rPr>
        <w:lastRenderedPageBreak/>
        <w:t>проспектов, набережных, улиц, расположенных на территориях общего пользования;</w:t>
      </w:r>
    </w:p>
    <w:p w:rsidR="009E0974" w:rsidRPr="009E0974" w:rsidRDefault="009E0974" w:rsidP="009E0974">
      <w:pPr>
        <w:ind w:firstLine="851"/>
        <w:jc w:val="both"/>
        <w:rPr>
          <w:sz w:val="28"/>
          <w:szCs w:val="28"/>
        </w:rPr>
      </w:pPr>
      <w:r w:rsidRPr="009E0974">
        <w:rPr>
          <w:b/>
          <w:sz w:val="28"/>
          <w:szCs w:val="28"/>
        </w:rPr>
        <w:t>озелененные территории ограниченного пользования</w:t>
      </w:r>
      <w:r w:rsidRPr="009E0974">
        <w:rPr>
          <w:sz w:val="28"/>
          <w:szCs w:val="28"/>
        </w:rPr>
        <w:t xml:space="preserve"> – озелененные территории лечебных, детских, учебных учреждений, промышленных предприятий, спортивных комплексов, жилых кварталов;</w:t>
      </w:r>
    </w:p>
    <w:p w:rsidR="009E0974" w:rsidRPr="009E0974" w:rsidRDefault="009E0974" w:rsidP="009E0974">
      <w:pPr>
        <w:ind w:firstLine="851"/>
        <w:jc w:val="both"/>
        <w:rPr>
          <w:sz w:val="28"/>
          <w:szCs w:val="28"/>
        </w:rPr>
      </w:pPr>
      <w:r w:rsidRPr="009E0974">
        <w:rPr>
          <w:b/>
          <w:bCs/>
          <w:sz w:val="28"/>
          <w:szCs w:val="28"/>
        </w:rPr>
        <w:t>остановка общественного транспорта</w:t>
      </w:r>
      <w:r w:rsidRPr="009E0974">
        <w:rPr>
          <w:sz w:val="28"/>
          <w:szCs w:val="28"/>
        </w:rPr>
        <w:t xml:space="preserve"> – специально отведенная территория, оборудованная павильоном и урнами с обозначенными границами и указателями остановки;</w:t>
      </w:r>
    </w:p>
    <w:p w:rsidR="009E0974" w:rsidRPr="009E0974" w:rsidRDefault="009E0974" w:rsidP="009E0974">
      <w:pPr>
        <w:ind w:firstLine="851"/>
        <w:jc w:val="both"/>
        <w:rPr>
          <w:sz w:val="28"/>
          <w:szCs w:val="28"/>
        </w:rPr>
      </w:pPr>
      <w:r w:rsidRPr="009E0974">
        <w:rPr>
          <w:b/>
          <w:bCs/>
          <w:sz w:val="28"/>
          <w:szCs w:val="28"/>
        </w:rPr>
        <w:t>охрана зеленых насаждений</w:t>
      </w:r>
      <w:r w:rsidRPr="009E0974">
        <w:rPr>
          <w:sz w:val="28"/>
          <w:szCs w:val="28"/>
        </w:rPr>
        <w:t xml:space="preserve">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9E0974" w:rsidRPr="009E0974" w:rsidRDefault="009E0974" w:rsidP="009E0974">
      <w:pPr>
        <w:ind w:firstLine="851"/>
        <w:jc w:val="both"/>
        <w:rPr>
          <w:sz w:val="28"/>
          <w:szCs w:val="28"/>
        </w:rPr>
      </w:pPr>
      <w:r w:rsidRPr="009E0974">
        <w:rPr>
          <w:b/>
          <w:bCs/>
          <w:sz w:val="28"/>
          <w:szCs w:val="28"/>
        </w:rPr>
        <w:t>охранные зоны инженерных коммуникаций объектов</w:t>
      </w:r>
      <w:r w:rsidRPr="009E0974">
        <w:rPr>
          <w:sz w:val="28"/>
          <w:szCs w:val="28"/>
        </w:rPr>
        <w:t xml:space="preserve"> (далее – охранные зоны) – земельные участки, имеющие особые условия использования, обеспечивающие безопасное функционирование и эксплуатацию указанных объектов;</w:t>
      </w:r>
    </w:p>
    <w:p w:rsidR="009E0974" w:rsidRPr="009E0974" w:rsidRDefault="009E0974" w:rsidP="009E0974">
      <w:pPr>
        <w:autoSpaceDE w:val="0"/>
        <w:autoSpaceDN w:val="0"/>
        <w:adjustRightInd w:val="0"/>
        <w:ind w:firstLine="851"/>
        <w:jc w:val="both"/>
        <w:rPr>
          <w:sz w:val="28"/>
          <w:szCs w:val="28"/>
        </w:rPr>
      </w:pPr>
      <w:r w:rsidRPr="009E0974">
        <w:rPr>
          <w:b/>
          <w:sz w:val="28"/>
          <w:szCs w:val="28"/>
        </w:rPr>
        <w:t>парковка (парковочное место)</w:t>
      </w:r>
      <w:r w:rsidRPr="009E0974">
        <w:rPr>
          <w:sz w:val="28"/>
          <w:szCs w:val="28"/>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9E0974" w:rsidRPr="009E0974" w:rsidRDefault="009E0974" w:rsidP="009E0974">
      <w:pPr>
        <w:ind w:firstLine="851"/>
        <w:jc w:val="both"/>
        <w:rPr>
          <w:sz w:val="28"/>
          <w:szCs w:val="28"/>
        </w:rPr>
      </w:pPr>
      <w:r w:rsidRPr="009E0974">
        <w:rPr>
          <w:b/>
          <w:bCs/>
          <w:sz w:val="28"/>
          <w:szCs w:val="28"/>
        </w:rPr>
        <w:t>повреждение зеленых насаждений</w:t>
      </w:r>
      <w:r w:rsidRPr="009E0974">
        <w:rPr>
          <w:sz w:val="28"/>
          <w:szCs w:val="28"/>
        </w:rPr>
        <w:t xml:space="preserve"> – механическое, химическое и иное воздействие на надземную часть и корневую систему зеленых насаждений, не влекущее прекращения роста;</w:t>
      </w:r>
    </w:p>
    <w:p w:rsidR="009E0974" w:rsidRPr="009E0974" w:rsidRDefault="009E0974" w:rsidP="009E0974">
      <w:pPr>
        <w:ind w:firstLine="851"/>
        <w:jc w:val="both"/>
        <w:rPr>
          <w:sz w:val="28"/>
          <w:szCs w:val="28"/>
        </w:rPr>
      </w:pPr>
      <w:r w:rsidRPr="009E0974">
        <w:rPr>
          <w:b/>
          <w:sz w:val="28"/>
          <w:szCs w:val="28"/>
        </w:rPr>
        <w:t>придомовая территория</w:t>
      </w:r>
      <w:r w:rsidRPr="009E0974">
        <w:rPr>
          <w:sz w:val="28"/>
          <w:szCs w:val="28"/>
        </w:rPr>
        <w:t xml:space="preserve"> – территория, в границах которой расположен многоквартирный дом с элементами озеленения и благоустройства, связанные с ним технически хозяйственные сооружения и иные объекты благоустройства (включающая в себя  территорию под домом (сооружением),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иные объекты благоустройства, предназначенные для содержания и эксплуатации многоквартирного жилого дома (связанных с ним технически хозяйственных сооружений);</w:t>
      </w:r>
    </w:p>
    <w:p w:rsidR="009E0974" w:rsidRPr="009E0974" w:rsidRDefault="009E0974" w:rsidP="009E0974">
      <w:pPr>
        <w:autoSpaceDE w:val="0"/>
        <w:autoSpaceDN w:val="0"/>
        <w:adjustRightInd w:val="0"/>
        <w:ind w:firstLine="851"/>
        <w:jc w:val="both"/>
        <w:rPr>
          <w:sz w:val="28"/>
          <w:szCs w:val="28"/>
        </w:rPr>
      </w:pPr>
      <w:r w:rsidRPr="009E0974">
        <w:rPr>
          <w:b/>
          <w:sz w:val="28"/>
          <w:szCs w:val="28"/>
        </w:rPr>
        <w:t>прилегающая территория</w:t>
      </w:r>
      <w:r w:rsidRPr="009E0974">
        <w:rPr>
          <w:sz w:val="28"/>
          <w:szCs w:val="28"/>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городского округа в соответствии с порядком, установленным законом субъекта Российской Федерации; </w:t>
      </w:r>
    </w:p>
    <w:p w:rsidR="009E0974" w:rsidRPr="009E0974" w:rsidRDefault="009E0974" w:rsidP="009E0974">
      <w:pPr>
        <w:ind w:firstLine="851"/>
        <w:jc w:val="both"/>
        <w:rPr>
          <w:sz w:val="28"/>
          <w:szCs w:val="28"/>
        </w:rPr>
      </w:pPr>
      <w:r w:rsidRPr="009E0974">
        <w:rPr>
          <w:b/>
          <w:sz w:val="28"/>
          <w:szCs w:val="28"/>
        </w:rPr>
        <w:lastRenderedPageBreak/>
        <w:t>разрешенная зона</w:t>
      </w:r>
      <w:r w:rsidRPr="009E0974">
        <w:rPr>
          <w:sz w:val="28"/>
          <w:szCs w:val="28"/>
        </w:rPr>
        <w:t xml:space="preserve"> - часть фасада здания, сооружения, на которой в соответствии с настоящими Правилами разрешена установка вывесок;</w:t>
      </w:r>
    </w:p>
    <w:p w:rsidR="009E0974" w:rsidRPr="009E0974" w:rsidRDefault="009E0974" w:rsidP="009E0974">
      <w:pPr>
        <w:ind w:firstLine="851"/>
        <w:jc w:val="both"/>
        <w:rPr>
          <w:sz w:val="28"/>
          <w:szCs w:val="28"/>
        </w:rPr>
      </w:pPr>
      <w:r w:rsidRPr="009E0974">
        <w:rPr>
          <w:b/>
          <w:sz w:val="28"/>
          <w:szCs w:val="28"/>
        </w:rPr>
        <w:t>санитарный день</w:t>
      </w:r>
      <w:r w:rsidRPr="009E0974">
        <w:rPr>
          <w:sz w:val="28"/>
          <w:szCs w:val="28"/>
        </w:rPr>
        <w:t xml:space="preserve"> - день производства работ по санитарной очистке (уборке) закрепленных территорий с максимальным привлечением сил и средств;</w:t>
      </w:r>
    </w:p>
    <w:p w:rsidR="009E0974" w:rsidRPr="009E0974" w:rsidRDefault="009E0974" w:rsidP="009E0974">
      <w:pPr>
        <w:ind w:firstLine="851"/>
        <w:jc w:val="both"/>
        <w:rPr>
          <w:sz w:val="28"/>
          <w:szCs w:val="28"/>
        </w:rPr>
      </w:pPr>
      <w:r w:rsidRPr="009E0974">
        <w:rPr>
          <w:b/>
          <w:sz w:val="28"/>
          <w:szCs w:val="28"/>
        </w:rPr>
        <w:t>содержание территории</w:t>
      </w:r>
      <w:r w:rsidRPr="009E0974">
        <w:rPr>
          <w:sz w:val="28"/>
          <w:szCs w:val="28"/>
        </w:rPr>
        <w:t xml:space="preserve"> - комплекс предусмотренных настоящими Правилами мероприятий, связанных с ремонтом и поддержанием в состоянии, обеспечивающем экологическую и санитарную безопасность,  привлекательный внешний вид,  соответствие установленным федеральным законодательством нормам и правилам объектов и элементов благоустройства, расположенных на территории городского окуга;</w:t>
      </w:r>
    </w:p>
    <w:p w:rsidR="009E0974" w:rsidRPr="009E0974" w:rsidRDefault="009E0974" w:rsidP="009E0974">
      <w:pPr>
        <w:ind w:firstLine="851"/>
        <w:jc w:val="both"/>
        <w:rPr>
          <w:sz w:val="28"/>
          <w:szCs w:val="28"/>
        </w:rPr>
      </w:pPr>
      <w:r w:rsidRPr="009E0974">
        <w:rPr>
          <w:b/>
          <w:bCs/>
          <w:sz w:val="28"/>
          <w:szCs w:val="28"/>
        </w:rPr>
        <w:t>сорное растение</w:t>
      </w:r>
      <w:r w:rsidRPr="009E0974">
        <w:rPr>
          <w:sz w:val="28"/>
          <w:szCs w:val="28"/>
        </w:rPr>
        <w:t xml:space="preserve"> – растение, не культивируемое в данном месте, но растущее на обрабатываемой территории вместе с культурным и отнимающее у последнего свет, влагу и питание;</w:t>
      </w:r>
    </w:p>
    <w:p w:rsidR="009E0974" w:rsidRPr="009E0974" w:rsidRDefault="009E0974" w:rsidP="009E0974">
      <w:pPr>
        <w:ind w:firstLine="851"/>
        <w:jc w:val="both"/>
        <w:rPr>
          <w:sz w:val="28"/>
          <w:szCs w:val="28"/>
        </w:rPr>
      </w:pPr>
      <w:r w:rsidRPr="009E0974">
        <w:rPr>
          <w:b/>
          <w:sz w:val="28"/>
          <w:szCs w:val="28"/>
        </w:rPr>
        <w:t>специализированная организация</w:t>
      </w:r>
      <w:r w:rsidRPr="009E0974">
        <w:rPr>
          <w:sz w:val="28"/>
          <w:szCs w:val="28"/>
        </w:rPr>
        <w:t xml:space="preserve"> - юридическое лицо, осуществляющее виды деятельности в области благоустройства, содержания и уборки территории; </w:t>
      </w:r>
    </w:p>
    <w:p w:rsidR="009E0974" w:rsidRPr="009E0974" w:rsidRDefault="009E0974" w:rsidP="009E0974">
      <w:pPr>
        <w:ind w:firstLine="851"/>
        <w:jc w:val="both"/>
        <w:rPr>
          <w:sz w:val="28"/>
          <w:szCs w:val="28"/>
        </w:rPr>
      </w:pPr>
      <w:r w:rsidRPr="009E0974">
        <w:rPr>
          <w:b/>
          <w:sz w:val="28"/>
          <w:szCs w:val="28"/>
        </w:rPr>
        <w:t>спортивная площадка</w:t>
      </w:r>
      <w:r w:rsidRPr="009E0974">
        <w:rPr>
          <w:sz w:val="28"/>
          <w:szCs w:val="28"/>
        </w:rPr>
        <w:t xml:space="preserve"> – площадка со спортивным оборудованием в виде специальных физкультурных снарядов и тренажеров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9E0974" w:rsidRPr="009E0974" w:rsidRDefault="009E0974" w:rsidP="009E0974">
      <w:pPr>
        <w:ind w:firstLine="851"/>
        <w:jc w:val="both"/>
        <w:rPr>
          <w:sz w:val="28"/>
          <w:szCs w:val="28"/>
        </w:rPr>
      </w:pPr>
      <w:r w:rsidRPr="009E0974">
        <w:rPr>
          <w:b/>
          <w:bCs/>
          <w:sz w:val="28"/>
          <w:szCs w:val="28"/>
        </w:rPr>
        <w:t>твердые коммунальные отходы</w:t>
      </w:r>
      <w:r w:rsidRPr="009E0974">
        <w:rPr>
          <w:sz w:val="28"/>
          <w:szCs w:val="28"/>
        </w:rPr>
        <w:t xml:space="preserve"> </w:t>
      </w:r>
      <w:r w:rsidRPr="009E0974">
        <w:rPr>
          <w:b/>
          <w:sz w:val="28"/>
          <w:szCs w:val="28"/>
        </w:rPr>
        <w:t>(ТКО)</w:t>
      </w:r>
      <w:r w:rsidRPr="009E0974">
        <w:rPr>
          <w:sz w:val="28"/>
          <w:szCs w:val="28"/>
        </w:rPr>
        <w:t xml:space="preserve"> - отходы, образующиеся в жилых (нежилых)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(нежилых)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9E0974" w:rsidRPr="009E0974" w:rsidRDefault="009E0974" w:rsidP="009E0974">
      <w:pPr>
        <w:autoSpaceDE w:val="0"/>
        <w:autoSpaceDN w:val="0"/>
        <w:adjustRightInd w:val="0"/>
        <w:ind w:firstLine="851"/>
        <w:jc w:val="both"/>
        <w:rPr>
          <w:sz w:val="28"/>
          <w:szCs w:val="28"/>
        </w:rPr>
      </w:pPr>
      <w:r w:rsidRPr="009E0974">
        <w:rPr>
          <w:b/>
          <w:sz w:val="28"/>
          <w:szCs w:val="28"/>
        </w:rPr>
        <w:t>территории общего пользования</w:t>
      </w:r>
      <w:r w:rsidRPr="009E0974">
        <w:rPr>
          <w:sz w:val="28"/>
          <w:szCs w:val="2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9E0974" w:rsidRPr="009E0974" w:rsidRDefault="009E0974" w:rsidP="009E0974">
      <w:pPr>
        <w:ind w:firstLine="851"/>
        <w:jc w:val="both"/>
        <w:rPr>
          <w:sz w:val="28"/>
          <w:szCs w:val="28"/>
        </w:rPr>
      </w:pPr>
      <w:r w:rsidRPr="009E0974">
        <w:rPr>
          <w:b/>
          <w:sz w:val="28"/>
          <w:szCs w:val="28"/>
        </w:rPr>
        <w:t>уборка территории</w:t>
      </w:r>
      <w:r w:rsidRPr="009E0974">
        <w:rPr>
          <w:sz w:val="28"/>
          <w:szCs w:val="28"/>
        </w:rPr>
        <w:t xml:space="preserve"> - деятельность, связанная со сбором, транспортировкой в специально отведенные для этого места отходов производства и потребления деятельности физических и юридических лиц, другого мусора, снега, а также иная деятельность, направленная на обеспечение экологического и санитарного благополучия населения и охрану окружающей среды;</w:t>
      </w:r>
    </w:p>
    <w:p w:rsidR="009E0974" w:rsidRPr="009E0974" w:rsidRDefault="009E0974" w:rsidP="009E0974">
      <w:pPr>
        <w:ind w:firstLine="851"/>
        <w:jc w:val="both"/>
        <w:rPr>
          <w:sz w:val="28"/>
          <w:szCs w:val="28"/>
        </w:rPr>
      </w:pPr>
      <w:r w:rsidRPr="009E0974">
        <w:rPr>
          <w:b/>
          <w:bCs/>
          <w:sz w:val="28"/>
          <w:szCs w:val="28"/>
        </w:rPr>
        <w:t>уничтожение зеленых насаждений</w:t>
      </w:r>
      <w:r w:rsidRPr="009E0974">
        <w:rPr>
          <w:sz w:val="28"/>
          <w:szCs w:val="28"/>
        </w:rPr>
        <w:t xml:space="preserve"> – действия или бездействие, повлекшие прекращение роста зеленых насаждений;</w:t>
      </w:r>
    </w:p>
    <w:p w:rsidR="009E0974" w:rsidRPr="009E0974" w:rsidRDefault="009E0974" w:rsidP="009E0974">
      <w:pPr>
        <w:ind w:firstLine="851"/>
        <w:jc w:val="both"/>
        <w:rPr>
          <w:sz w:val="28"/>
          <w:szCs w:val="28"/>
        </w:rPr>
      </w:pPr>
      <w:r w:rsidRPr="009E0974">
        <w:rPr>
          <w:b/>
          <w:sz w:val="28"/>
          <w:szCs w:val="28"/>
        </w:rPr>
        <w:t xml:space="preserve">фасад </w:t>
      </w:r>
      <w:r w:rsidRPr="009E0974">
        <w:rPr>
          <w:sz w:val="28"/>
          <w:szCs w:val="28"/>
        </w:rPr>
        <w:t xml:space="preserve">– наружная сторона здания (главный, боковой, дворовый). Основной фасад здания имеет наибольшую зону видимости с территорий </w:t>
      </w:r>
      <w:r w:rsidRPr="009E0974">
        <w:rPr>
          <w:sz w:val="28"/>
          <w:szCs w:val="28"/>
        </w:rPr>
        <w:lastRenderedPageBreak/>
        <w:t>поселка, как правило ориентирован на восприятие со стороны магистральных улиц и/или улиц иного значения;</w:t>
      </w:r>
    </w:p>
    <w:p w:rsidR="009E0974" w:rsidRPr="009E0974" w:rsidRDefault="009E0974" w:rsidP="009E0974">
      <w:pPr>
        <w:ind w:firstLine="851"/>
        <w:jc w:val="both"/>
        <w:rPr>
          <w:color w:val="242424"/>
          <w:sz w:val="28"/>
          <w:szCs w:val="28"/>
        </w:rPr>
      </w:pPr>
      <w:r w:rsidRPr="009E0974">
        <w:rPr>
          <w:b/>
          <w:bCs/>
          <w:sz w:val="28"/>
          <w:szCs w:val="28"/>
        </w:rPr>
        <w:t>хозяйствующие субъекты</w:t>
      </w:r>
      <w:r w:rsidRPr="009E0974">
        <w:rPr>
          <w:sz w:val="28"/>
          <w:szCs w:val="28"/>
        </w:rPr>
        <w:t xml:space="preserve"> – юридические</w:t>
      </w:r>
      <w:r w:rsidRPr="009E0974">
        <w:rPr>
          <w:color w:val="242424"/>
          <w:sz w:val="28"/>
          <w:szCs w:val="28"/>
        </w:rPr>
        <w:t xml:space="preserve"> лица и индивидуальные предприниматели;</w:t>
      </w:r>
    </w:p>
    <w:p w:rsidR="009E0974" w:rsidRPr="009E0974" w:rsidRDefault="009E0974" w:rsidP="009E0974">
      <w:pPr>
        <w:autoSpaceDE w:val="0"/>
        <w:autoSpaceDN w:val="0"/>
        <w:adjustRightInd w:val="0"/>
        <w:ind w:firstLine="851"/>
        <w:jc w:val="both"/>
        <w:rPr>
          <w:sz w:val="28"/>
          <w:szCs w:val="28"/>
        </w:rPr>
      </w:pPr>
      <w:r w:rsidRPr="009E0974">
        <w:rPr>
          <w:b/>
          <w:bCs/>
          <w:sz w:val="28"/>
          <w:szCs w:val="28"/>
        </w:rPr>
        <w:t>элементы благоустройства</w:t>
      </w:r>
      <w:r w:rsidRPr="009E0974">
        <w:rPr>
          <w:sz w:val="28"/>
          <w:szCs w:val="28"/>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9E0974" w:rsidRPr="009E0974" w:rsidRDefault="009E0974" w:rsidP="009E0974">
      <w:pPr>
        <w:ind w:firstLine="851"/>
        <w:jc w:val="both"/>
        <w:rPr>
          <w:sz w:val="28"/>
          <w:szCs w:val="28"/>
        </w:rPr>
      </w:pPr>
      <w:r w:rsidRPr="009E0974">
        <w:rPr>
          <w:b/>
          <w:sz w:val="28"/>
          <w:szCs w:val="28"/>
        </w:rPr>
        <w:t>элемент сопряжения поверхностей</w:t>
      </w:r>
      <w:r w:rsidRPr="009E0974">
        <w:rPr>
          <w:sz w:val="28"/>
          <w:szCs w:val="28"/>
        </w:rPr>
        <w:t xml:space="preserve"> - бортовой камень, пандус, ступени, лестницы;</w:t>
      </w:r>
    </w:p>
    <w:p w:rsidR="009E0974" w:rsidRPr="009E0974" w:rsidRDefault="009E0974" w:rsidP="009E0974">
      <w:pPr>
        <w:ind w:firstLine="851"/>
        <w:jc w:val="both"/>
        <w:rPr>
          <w:sz w:val="28"/>
          <w:szCs w:val="28"/>
        </w:rPr>
      </w:pPr>
      <w:r w:rsidRPr="009E0974">
        <w:rPr>
          <w:b/>
          <w:sz w:val="28"/>
          <w:szCs w:val="28"/>
        </w:rPr>
        <w:t>элемент уличного оборудования</w:t>
      </w:r>
      <w:r w:rsidRPr="009E0974">
        <w:rPr>
          <w:sz w:val="28"/>
          <w:szCs w:val="28"/>
        </w:rPr>
        <w:t xml:space="preserve"> – оборудование детской и спортивной площадок, аттракционное оборудование; техническое средство организации дорожного движения (светофор, дорожный знак, дорожное ограждение и направляющее устройство); элемент уличного инженерного оборудования  (подъемная площадка для инвалидных колясок, смотровой люк, решетка дождеприемного колодца, вентиляционная шахта подземных коммуникаций, шкаф телефонной связи и т.п.); уличная мебель (различные виды скамей отдыха, садовых диванов, беседок, размещаемых на территории общего пользования, придомовых территориях, в зонах рекреации; скамей и столов на площадках для настольных игр) и иное подобное оборудование;</w:t>
      </w:r>
    </w:p>
    <w:p w:rsidR="009E0974" w:rsidRPr="009E0974" w:rsidRDefault="009E0974" w:rsidP="009E0974">
      <w:pPr>
        <w:ind w:firstLine="851"/>
        <w:jc w:val="both"/>
        <w:rPr>
          <w:sz w:val="28"/>
          <w:szCs w:val="28"/>
        </w:rPr>
      </w:pPr>
      <w:r w:rsidRPr="009E0974">
        <w:rPr>
          <w:b/>
          <w:sz w:val="28"/>
          <w:szCs w:val="28"/>
        </w:rPr>
        <w:t>элемент архитектурно-декоративного оформления</w:t>
      </w:r>
      <w:r w:rsidRPr="009E0974">
        <w:rPr>
          <w:sz w:val="28"/>
          <w:szCs w:val="28"/>
        </w:rPr>
        <w:t xml:space="preserve"> – скульптурно-архитектурная, монументальная композиция (скульптура, монумент, обелиск, стела и т.п.), малая архитектурная форма (объект уличного, паркового, ландшафтного дизайна, декоративное ограждение, фонтан, вазон для цветов);</w:t>
      </w:r>
    </w:p>
    <w:p w:rsidR="009E0974" w:rsidRPr="009E0974" w:rsidRDefault="009E0974" w:rsidP="009E0974">
      <w:pPr>
        <w:ind w:firstLine="851"/>
        <w:jc w:val="both"/>
        <w:rPr>
          <w:sz w:val="28"/>
          <w:szCs w:val="28"/>
        </w:rPr>
      </w:pPr>
      <w:r w:rsidRPr="009E0974">
        <w:rPr>
          <w:b/>
          <w:sz w:val="28"/>
          <w:szCs w:val="28"/>
        </w:rPr>
        <w:t>элемент внешнего благоустройства</w:t>
      </w:r>
      <w:r w:rsidRPr="009E0974">
        <w:rPr>
          <w:sz w:val="28"/>
          <w:szCs w:val="28"/>
        </w:rPr>
        <w:t xml:space="preserve"> – фасад, кровля, входной узел, витрина, окно, балкон, лоджия, наружная лестница и иной конструктивный элемент здания, сооружения; защитная решетка, ставни, навес, козырек, карниз, водосточная труба, флагшток, настенный кондиционер, почтовый ящик и иное оборудование, крепящееся к стенам или вмонтированное в них; указатель с наименованием улицы, номерами домов, наименованиями остановок общественного транспорта; памятная доска; урна, контейнер и иное оборудование для сбора мусора и твердых коммунальных отходов; павильон и навес остановки общественного транспорта,  укрытие таксофона;</w:t>
      </w:r>
    </w:p>
    <w:p w:rsidR="009E0974" w:rsidRPr="009E0974" w:rsidRDefault="009E0974" w:rsidP="009E0974">
      <w:pPr>
        <w:ind w:firstLine="851"/>
        <w:jc w:val="both"/>
        <w:rPr>
          <w:sz w:val="28"/>
          <w:szCs w:val="28"/>
        </w:rPr>
      </w:pPr>
      <w:r w:rsidRPr="009E0974">
        <w:rPr>
          <w:b/>
          <w:sz w:val="28"/>
          <w:szCs w:val="28"/>
        </w:rPr>
        <w:t>элемент освещения и осветительное оборудование</w:t>
      </w:r>
      <w:r w:rsidRPr="009E0974">
        <w:rPr>
          <w:sz w:val="28"/>
          <w:szCs w:val="28"/>
        </w:rPr>
        <w:t xml:space="preserve"> -  светильник, оборудование для архитектурного освещения и декоративной подсветки зданий, архитектурных форм, устройство наружного освещения, осветительная установка и иное подобное оборудование.</w:t>
      </w:r>
    </w:p>
    <w:p w:rsidR="009E0974" w:rsidRPr="009E0974" w:rsidRDefault="009E0974" w:rsidP="009E0974">
      <w:pPr>
        <w:jc w:val="both"/>
        <w:rPr>
          <w:sz w:val="28"/>
          <w:szCs w:val="28"/>
        </w:rPr>
      </w:pPr>
    </w:p>
    <w:p w:rsidR="009E0974" w:rsidRPr="009E0974" w:rsidRDefault="009E0974" w:rsidP="009E0974">
      <w:pPr>
        <w:spacing w:line="288" w:lineRule="auto"/>
        <w:contextualSpacing/>
        <w:jc w:val="center"/>
        <w:rPr>
          <w:rFonts w:eastAsia="Calibri"/>
          <w:b/>
          <w:sz w:val="28"/>
          <w:szCs w:val="28"/>
          <w:lang w:eastAsia="en-US"/>
        </w:rPr>
      </w:pPr>
      <w:r w:rsidRPr="009E0974">
        <w:rPr>
          <w:rFonts w:eastAsia="Calibri"/>
          <w:b/>
          <w:sz w:val="28"/>
          <w:szCs w:val="28"/>
          <w:lang w:eastAsia="en-US"/>
        </w:rPr>
        <w:t>Раздел 2. Порядок организации благоустройства территории.</w:t>
      </w:r>
    </w:p>
    <w:p w:rsidR="009E0974" w:rsidRPr="009E0974" w:rsidRDefault="009E0974" w:rsidP="009E0974">
      <w:pPr>
        <w:contextualSpacing/>
        <w:jc w:val="both"/>
        <w:rPr>
          <w:rFonts w:eastAsia="Calibri"/>
          <w:b/>
          <w:sz w:val="28"/>
          <w:szCs w:val="28"/>
          <w:lang w:eastAsia="en-US"/>
        </w:rPr>
      </w:pPr>
      <w:r w:rsidRPr="009E0974">
        <w:rPr>
          <w:rFonts w:eastAsia="Calibri"/>
          <w:b/>
          <w:sz w:val="28"/>
          <w:szCs w:val="28"/>
          <w:lang w:eastAsia="en-US"/>
        </w:rPr>
        <w:t>Перечень работ по благоустройству и периодичность их выполнения</w:t>
      </w:r>
    </w:p>
    <w:p w:rsidR="009E0974" w:rsidRPr="009E0974" w:rsidRDefault="009E0974" w:rsidP="009E0974">
      <w:pPr>
        <w:ind w:firstLine="851"/>
        <w:contextualSpacing/>
        <w:jc w:val="both"/>
        <w:rPr>
          <w:sz w:val="28"/>
          <w:szCs w:val="28"/>
        </w:rPr>
      </w:pPr>
    </w:p>
    <w:p w:rsidR="009E0974" w:rsidRPr="009E0974" w:rsidRDefault="009E0974" w:rsidP="009E0974">
      <w:pPr>
        <w:ind w:firstLine="851"/>
        <w:contextualSpacing/>
        <w:jc w:val="both"/>
        <w:rPr>
          <w:sz w:val="28"/>
          <w:szCs w:val="28"/>
        </w:rPr>
      </w:pPr>
      <w:r w:rsidRPr="009E0974">
        <w:rPr>
          <w:sz w:val="28"/>
          <w:szCs w:val="28"/>
        </w:rPr>
        <w:t xml:space="preserve">2.1. В целях обеспечения надлежащего уровня благоустройства территории городского округа и поддержания в надлежащем состоянии </w:t>
      </w:r>
      <w:r w:rsidRPr="009E0974">
        <w:rPr>
          <w:sz w:val="28"/>
          <w:szCs w:val="28"/>
        </w:rPr>
        <w:lastRenderedPageBreak/>
        <w:t>объектов (элементов) благоустройства все физические лица, индивидуальные предприниматели и юридические лица, независимо от организационно-правовых норм, у которых в собственности, аренде, владении и пользовании на ином вещном праве в силу договора либо закона, либо иного правового акта находятся  объекты  и элементы благоустройства на территории городского округа, а также лица, на которых возложена обязанность по содержанию указанных объектов в силу договора, закона, настоящих Правил либо иного правового акта, обязаны благоустраивать, озеленять, содержать и систематически убирать указанные объекты и элементы благоустройства в соответствии с требованиями, установленными специальными нормами и правилами и настоящими Правилами.</w:t>
      </w:r>
    </w:p>
    <w:p w:rsidR="009E0974" w:rsidRPr="009E0974" w:rsidRDefault="009E0974" w:rsidP="009E0974">
      <w:pPr>
        <w:ind w:firstLine="851"/>
        <w:contextualSpacing/>
        <w:jc w:val="both"/>
        <w:rPr>
          <w:sz w:val="28"/>
          <w:szCs w:val="28"/>
        </w:rPr>
      </w:pPr>
      <w:r w:rsidRPr="009E0974">
        <w:rPr>
          <w:sz w:val="28"/>
          <w:szCs w:val="28"/>
        </w:rPr>
        <w:t xml:space="preserve">2.2. Собственники объектов благоустройства  (помещений в них) (лица, которым исполнение соответствующих обязанностей поручено в силу договора с собственниками объектов  благоустройства  (помещений в них) (далее – правообладатели) принимают участие в уборке прилегающей территории в порядке, установленном настоящими Правилами. </w:t>
      </w:r>
    </w:p>
    <w:p w:rsidR="009E0974" w:rsidRPr="009E0974" w:rsidRDefault="009E0974" w:rsidP="009E0974">
      <w:pPr>
        <w:ind w:firstLine="851"/>
        <w:contextualSpacing/>
        <w:jc w:val="both"/>
        <w:rPr>
          <w:sz w:val="28"/>
          <w:szCs w:val="28"/>
        </w:rPr>
      </w:pPr>
      <w:r w:rsidRPr="009E0974">
        <w:rPr>
          <w:sz w:val="28"/>
          <w:szCs w:val="28"/>
        </w:rPr>
        <w:t>2.3. Осуществление работ по благоустройству производится лицами, предусмотренными пунктами 2.1 - 2.2 настоящих Правил, самостоятельно или с привлечением специализированных организаций на договорной основе за счет собственных средств.</w:t>
      </w:r>
    </w:p>
    <w:p w:rsidR="009E0974" w:rsidRPr="009E0974" w:rsidRDefault="009E0974" w:rsidP="009E0974">
      <w:pPr>
        <w:ind w:firstLine="851"/>
        <w:contextualSpacing/>
        <w:jc w:val="both"/>
        <w:rPr>
          <w:sz w:val="28"/>
          <w:szCs w:val="28"/>
        </w:rPr>
      </w:pPr>
      <w:r w:rsidRPr="009E0974">
        <w:rPr>
          <w:sz w:val="28"/>
          <w:szCs w:val="28"/>
        </w:rPr>
        <w:t>2.4. Благоустройство территорий общего пользования, автомобильных дорог общего пользования местного значения городского округа, не закрепленных в силу закона, настоящих Правил, иного правового акта или договора за какими-либо субъектами правоотношений, осуществляют муниципальные специализированные организации в соответствии с муниципальной программой, муниципальным заданием, установленным органом, осуществляющим функции и полномочия учредителя соответствующей муниципальной специализированной организации, иным муниципальным правовым актом.</w:t>
      </w:r>
    </w:p>
    <w:p w:rsidR="009E0974" w:rsidRPr="009E0974" w:rsidRDefault="009E0974" w:rsidP="009E0974">
      <w:pPr>
        <w:ind w:firstLine="851"/>
        <w:contextualSpacing/>
        <w:jc w:val="both"/>
        <w:rPr>
          <w:sz w:val="28"/>
          <w:szCs w:val="28"/>
        </w:rPr>
      </w:pPr>
      <w:r w:rsidRPr="009E0974">
        <w:rPr>
          <w:sz w:val="28"/>
          <w:szCs w:val="28"/>
        </w:rPr>
        <w:t>2.5. Благоустройство придомовых территорий  осуществляют собственники помещений в многоквартирных домах в соответствии с одним из способов управления многоквартирным домом: товариществом собственников недвижимости  либо жилищным кооперативом или иным специализированным потребительским кооперативом, управляющей организацией, лицами, выполняющими работы по содержанию и ремонту общего имущества в многоквартирном доме, - при непосредственном управлении многоквартирным домом собственниками помещений в данном доме (далее - управляющие организации).</w:t>
      </w:r>
    </w:p>
    <w:p w:rsidR="009E0974" w:rsidRPr="009E0974" w:rsidRDefault="009E0974" w:rsidP="009E0974">
      <w:pPr>
        <w:ind w:firstLine="851"/>
        <w:contextualSpacing/>
        <w:jc w:val="both"/>
        <w:rPr>
          <w:sz w:val="28"/>
          <w:szCs w:val="28"/>
        </w:rPr>
      </w:pPr>
      <w:r w:rsidRPr="009E0974">
        <w:rPr>
          <w:sz w:val="28"/>
          <w:szCs w:val="28"/>
        </w:rPr>
        <w:t>2.6. Благоустройство земель и земельных участков, уход за расположенными на них объектами, элементами благоустройства и озеленения осуществляют:</w:t>
      </w:r>
    </w:p>
    <w:p w:rsidR="009E0974" w:rsidRPr="009E0974" w:rsidRDefault="009E0974" w:rsidP="009E0974">
      <w:pPr>
        <w:ind w:firstLine="851"/>
        <w:contextualSpacing/>
        <w:jc w:val="both"/>
        <w:rPr>
          <w:sz w:val="28"/>
          <w:szCs w:val="28"/>
        </w:rPr>
      </w:pPr>
      <w:r w:rsidRPr="009E0974">
        <w:rPr>
          <w:sz w:val="28"/>
          <w:szCs w:val="28"/>
        </w:rPr>
        <w:t>1) в границах предоставленного земельного участка - собственники или иные правообладатели земельного участка;</w:t>
      </w:r>
    </w:p>
    <w:p w:rsidR="009E0974" w:rsidRPr="009E0974" w:rsidRDefault="009E0974" w:rsidP="009E0974">
      <w:pPr>
        <w:ind w:firstLine="851"/>
        <w:contextualSpacing/>
        <w:jc w:val="both"/>
        <w:rPr>
          <w:sz w:val="28"/>
          <w:szCs w:val="28"/>
        </w:rPr>
      </w:pPr>
      <w:r w:rsidRPr="009E0974">
        <w:rPr>
          <w:sz w:val="28"/>
          <w:szCs w:val="28"/>
        </w:rPr>
        <w:t>2) в границах озелененной территории общего пользования – муниципальные специализированные организации;</w:t>
      </w:r>
    </w:p>
    <w:p w:rsidR="009E0974" w:rsidRPr="009E0974" w:rsidRDefault="009E0974" w:rsidP="009E0974">
      <w:pPr>
        <w:ind w:firstLine="851"/>
        <w:contextualSpacing/>
        <w:jc w:val="both"/>
        <w:rPr>
          <w:sz w:val="28"/>
          <w:szCs w:val="28"/>
        </w:rPr>
      </w:pPr>
      <w:r w:rsidRPr="009E0974">
        <w:rPr>
          <w:sz w:val="28"/>
          <w:szCs w:val="28"/>
        </w:rPr>
        <w:t>3) в границах придомовой территории - управляющая организация;</w:t>
      </w:r>
    </w:p>
    <w:p w:rsidR="009E0974" w:rsidRPr="009E0974" w:rsidRDefault="009E0974" w:rsidP="009E0974">
      <w:pPr>
        <w:ind w:firstLine="851"/>
        <w:contextualSpacing/>
        <w:jc w:val="both"/>
        <w:rPr>
          <w:sz w:val="28"/>
          <w:szCs w:val="28"/>
        </w:rPr>
      </w:pPr>
      <w:r w:rsidRPr="009E0974">
        <w:rPr>
          <w:sz w:val="28"/>
          <w:szCs w:val="28"/>
        </w:rPr>
        <w:lastRenderedPageBreak/>
        <w:t>4) в охранной зоне наземных инженерных коммуникаций - владелец соответствующей коммуникации.</w:t>
      </w:r>
    </w:p>
    <w:p w:rsidR="009E0974" w:rsidRPr="009E0974" w:rsidRDefault="009E0974" w:rsidP="009E0974">
      <w:pPr>
        <w:ind w:firstLine="851"/>
        <w:contextualSpacing/>
        <w:jc w:val="both"/>
        <w:rPr>
          <w:sz w:val="28"/>
          <w:szCs w:val="28"/>
        </w:rPr>
      </w:pPr>
      <w:r w:rsidRPr="009E0974">
        <w:rPr>
          <w:sz w:val="28"/>
          <w:szCs w:val="28"/>
        </w:rPr>
        <w:t>2.7. Благоустройство территории, предназначенной для организации конечных остановок общественного транспорта (в том числе разворотных площадок), в том числе установку контейнеров, биотуалетов, информационных щитов с графиком движения транспорта, производят перевозчики, осуществляющие перевозки по соответствующим маршрутам общественного транспорта.</w:t>
      </w:r>
    </w:p>
    <w:p w:rsidR="009E0974" w:rsidRPr="009E0974" w:rsidRDefault="009E0974" w:rsidP="009E0974">
      <w:pPr>
        <w:ind w:firstLine="851"/>
        <w:contextualSpacing/>
        <w:jc w:val="both"/>
        <w:rPr>
          <w:sz w:val="28"/>
          <w:szCs w:val="28"/>
        </w:rPr>
      </w:pPr>
      <w:r w:rsidRPr="009E0974">
        <w:rPr>
          <w:sz w:val="28"/>
          <w:szCs w:val="28"/>
        </w:rPr>
        <w:t>2.8. Благоустройство детских и спортивных площадок, расположенных на придомовой территории, осуществляет управляющая организация.</w:t>
      </w:r>
    </w:p>
    <w:p w:rsidR="009E0974" w:rsidRPr="009E0974" w:rsidRDefault="009E0974" w:rsidP="009E0974">
      <w:pPr>
        <w:ind w:firstLine="851"/>
        <w:contextualSpacing/>
        <w:jc w:val="both"/>
        <w:rPr>
          <w:sz w:val="28"/>
          <w:szCs w:val="28"/>
        </w:rPr>
      </w:pPr>
      <w:r w:rsidRPr="009E0974">
        <w:rPr>
          <w:sz w:val="28"/>
          <w:szCs w:val="28"/>
        </w:rPr>
        <w:t>2.9. Благоустройство территории  гаражных, гаражно-строительных кооперативов, садоводческих и дачных некоммерческих товариществ осуществляют соответствующие кооперативы и некоммерческие товарищества.</w:t>
      </w:r>
    </w:p>
    <w:p w:rsidR="009E0974" w:rsidRPr="009E0974" w:rsidRDefault="009E0974" w:rsidP="009E0974">
      <w:pPr>
        <w:ind w:firstLine="851"/>
        <w:contextualSpacing/>
        <w:jc w:val="both"/>
        <w:rPr>
          <w:sz w:val="28"/>
          <w:szCs w:val="28"/>
        </w:rPr>
      </w:pPr>
      <w:r w:rsidRPr="009E0974">
        <w:rPr>
          <w:sz w:val="28"/>
          <w:szCs w:val="28"/>
        </w:rPr>
        <w:t>2.10. Благоустройство территории полосы земли вдоль береговой линии (границы водного объекта) водного объекта общего пользования (береговой полосы), в пределах которых осуществляется водопользование, осуществляют пользователи водных объектов (их частей), заключившие в установленном порядке договор водопользования или использующие водные объекты на основании решения, выданного в соответствии с водным законодательством Российской Федерации.</w:t>
      </w:r>
    </w:p>
    <w:p w:rsidR="009E0974" w:rsidRPr="009E0974" w:rsidRDefault="009E0974" w:rsidP="009E0974">
      <w:pPr>
        <w:ind w:firstLine="851"/>
        <w:contextualSpacing/>
        <w:jc w:val="both"/>
        <w:rPr>
          <w:sz w:val="28"/>
          <w:szCs w:val="28"/>
        </w:rPr>
      </w:pPr>
      <w:r w:rsidRPr="009E0974">
        <w:rPr>
          <w:sz w:val="28"/>
          <w:szCs w:val="28"/>
        </w:rPr>
        <w:t>2.11. Благоустройство земельных участков, предоставленных для строительства, осуществляют правообладатели земельных участков или организации, осуществляющие строительные работы на основании договора с правообладателями земельных участков.</w:t>
      </w:r>
    </w:p>
    <w:p w:rsidR="009E0974" w:rsidRPr="009E0974" w:rsidRDefault="009E0974" w:rsidP="009E0974">
      <w:pPr>
        <w:ind w:firstLine="851"/>
        <w:contextualSpacing/>
        <w:jc w:val="both"/>
        <w:rPr>
          <w:sz w:val="28"/>
          <w:szCs w:val="28"/>
        </w:rPr>
      </w:pPr>
      <w:r w:rsidRPr="009E0974">
        <w:rPr>
          <w:sz w:val="28"/>
          <w:szCs w:val="28"/>
        </w:rPr>
        <w:t>2.12. Благоустройство территории пляжей осуществляют организации, в ведении которых они находятся.</w:t>
      </w:r>
    </w:p>
    <w:p w:rsidR="009E0974" w:rsidRPr="009E0974" w:rsidRDefault="009E0974" w:rsidP="009E0974">
      <w:pPr>
        <w:ind w:firstLine="851"/>
        <w:contextualSpacing/>
        <w:jc w:val="both"/>
        <w:rPr>
          <w:sz w:val="28"/>
          <w:szCs w:val="28"/>
        </w:rPr>
      </w:pPr>
      <w:r w:rsidRPr="009E0974">
        <w:rPr>
          <w:sz w:val="28"/>
          <w:szCs w:val="28"/>
        </w:rPr>
        <w:t>2.13. Благоустройство мест размещения нестационарных торговых объектов осуществляют лица, которым выданы разрешения на размещение нестационарных торговых объектов в соответствии с утвержденной схемой размещения нестационарных торговых объектов.</w:t>
      </w:r>
    </w:p>
    <w:p w:rsidR="009E0974" w:rsidRPr="009E0974" w:rsidRDefault="009E0974" w:rsidP="009E0974">
      <w:pPr>
        <w:ind w:firstLine="851"/>
        <w:contextualSpacing/>
        <w:jc w:val="both"/>
        <w:rPr>
          <w:sz w:val="28"/>
          <w:szCs w:val="28"/>
        </w:rPr>
      </w:pPr>
      <w:bookmarkStart w:id="3" w:name="sub_1306"/>
      <w:r w:rsidRPr="009E0974">
        <w:rPr>
          <w:sz w:val="28"/>
          <w:szCs w:val="28"/>
        </w:rPr>
        <w:t>2.14.  Уборку, очистку канав, труб, дренажей, предназначенных для отвода поверхностных и грунтовых вод с улиц и дорог, очистку коллекторов, дождевой и ливневой канализации и дождеприемников производят эксплуатирующие  их организации</w:t>
      </w:r>
      <w:bookmarkEnd w:id="3"/>
      <w:r w:rsidRPr="009E0974">
        <w:rPr>
          <w:sz w:val="28"/>
          <w:szCs w:val="28"/>
        </w:rPr>
        <w:t>.</w:t>
      </w:r>
    </w:p>
    <w:p w:rsidR="009E0974" w:rsidRPr="009E0974" w:rsidRDefault="009E0974" w:rsidP="009E0974">
      <w:pPr>
        <w:ind w:firstLine="851"/>
        <w:contextualSpacing/>
        <w:jc w:val="both"/>
        <w:rPr>
          <w:sz w:val="28"/>
          <w:szCs w:val="28"/>
        </w:rPr>
      </w:pPr>
      <w:r w:rsidRPr="009E0974">
        <w:rPr>
          <w:sz w:val="28"/>
          <w:szCs w:val="28"/>
        </w:rPr>
        <w:t>2.15. На территории поселка не допускается:</w:t>
      </w:r>
    </w:p>
    <w:p w:rsidR="009E0974" w:rsidRPr="009E0974" w:rsidRDefault="009E0974" w:rsidP="009E0974">
      <w:pPr>
        <w:ind w:firstLine="851"/>
        <w:contextualSpacing/>
        <w:jc w:val="both"/>
        <w:rPr>
          <w:sz w:val="28"/>
          <w:szCs w:val="28"/>
        </w:rPr>
      </w:pPr>
      <w:r w:rsidRPr="009E0974">
        <w:rPr>
          <w:sz w:val="28"/>
          <w:szCs w:val="28"/>
        </w:rPr>
        <w:t>1) захламлять и загрязнять используемую придомовую территорию, территорию общего пользования, в том числе прилегающую и озелененную;</w:t>
      </w:r>
    </w:p>
    <w:p w:rsidR="009E0974" w:rsidRPr="009E0974" w:rsidRDefault="009E0974" w:rsidP="009E0974">
      <w:pPr>
        <w:ind w:firstLine="851"/>
        <w:contextualSpacing/>
        <w:jc w:val="both"/>
        <w:rPr>
          <w:sz w:val="28"/>
          <w:szCs w:val="28"/>
        </w:rPr>
      </w:pPr>
      <w:r w:rsidRPr="009E0974">
        <w:rPr>
          <w:sz w:val="28"/>
          <w:szCs w:val="28"/>
        </w:rPr>
        <w:t>2) сорить в общественных местах, оставлять на улицах тару с мусором и пищевыми отходами;</w:t>
      </w:r>
    </w:p>
    <w:p w:rsidR="009E0974" w:rsidRPr="009E0974" w:rsidRDefault="009E0974" w:rsidP="009E0974">
      <w:pPr>
        <w:ind w:firstLine="851"/>
        <w:contextualSpacing/>
        <w:jc w:val="both"/>
        <w:rPr>
          <w:sz w:val="28"/>
          <w:szCs w:val="28"/>
        </w:rPr>
      </w:pPr>
      <w:r w:rsidRPr="009E0974">
        <w:rPr>
          <w:sz w:val="28"/>
          <w:szCs w:val="28"/>
        </w:rPr>
        <w:t>3) выливать жидкие коммунальные отходы на придомовой территории,  территории общего пользования, в том числе прилегающей и озелененной, использовать для этого колодцы водостоков ливневой канализации, а также пользоваться поглощающими ямами и закапывать нечистоты в землю;</w:t>
      </w:r>
    </w:p>
    <w:p w:rsidR="009E0974" w:rsidRPr="009E0974" w:rsidRDefault="009E0974" w:rsidP="009E0974">
      <w:pPr>
        <w:ind w:firstLine="851"/>
        <w:contextualSpacing/>
        <w:jc w:val="both"/>
        <w:rPr>
          <w:sz w:val="28"/>
          <w:szCs w:val="28"/>
        </w:rPr>
      </w:pPr>
      <w:r w:rsidRPr="009E0974">
        <w:rPr>
          <w:sz w:val="28"/>
          <w:szCs w:val="28"/>
        </w:rPr>
        <w:lastRenderedPageBreak/>
        <w:t xml:space="preserve">4) сбрасывать отходы производства и потребления, строительные материалы, смет мусора, грязь, хозяйственно-бытовые стоки, сколы льда, загрязненный снежный смет в ливневую канализацию, смотровые и дождеприемные колодцы, водоёмы, водоохранные зоны, овраги, на озелененные территории, под зеленые насаждения, на проезжую часть дорог, тротуары и иные, не отведённые для этого места; </w:t>
      </w:r>
    </w:p>
    <w:p w:rsidR="009E0974" w:rsidRPr="009E0974" w:rsidRDefault="009E0974" w:rsidP="009E0974">
      <w:pPr>
        <w:ind w:firstLine="851"/>
        <w:contextualSpacing/>
        <w:jc w:val="both"/>
        <w:rPr>
          <w:sz w:val="28"/>
          <w:szCs w:val="28"/>
        </w:rPr>
      </w:pPr>
      <w:r w:rsidRPr="009E0974">
        <w:rPr>
          <w:sz w:val="28"/>
          <w:szCs w:val="28"/>
        </w:rPr>
        <w:t>5) складировать строительные материалы, органические удобрения за пределами территории используемого земельного участка;</w:t>
      </w:r>
    </w:p>
    <w:p w:rsidR="009E0974" w:rsidRPr="009E0974" w:rsidRDefault="009E0974" w:rsidP="009E0974">
      <w:pPr>
        <w:ind w:firstLine="851"/>
        <w:contextualSpacing/>
        <w:jc w:val="both"/>
        <w:rPr>
          <w:sz w:val="28"/>
          <w:szCs w:val="28"/>
        </w:rPr>
      </w:pPr>
      <w:r w:rsidRPr="009E0974">
        <w:rPr>
          <w:sz w:val="28"/>
          <w:szCs w:val="28"/>
        </w:rPr>
        <w:t>6) складировать мусор, смет, бытовые, растительные и производственные отходы на придомовой территории, территории общего пользования, вне специально отведенных для этого мест;</w:t>
      </w:r>
    </w:p>
    <w:p w:rsidR="009E0974" w:rsidRPr="009E0974" w:rsidRDefault="009E0974" w:rsidP="009E0974">
      <w:pPr>
        <w:ind w:firstLine="851"/>
        <w:contextualSpacing/>
        <w:jc w:val="both"/>
        <w:rPr>
          <w:sz w:val="28"/>
          <w:szCs w:val="28"/>
        </w:rPr>
      </w:pPr>
      <w:r w:rsidRPr="009E0974">
        <w:rPr>
          <w:sz w:val="28"/>
          <w:szCs w:val="28"/>
        </w:rPr>
        <w:t>7) складировать тару, мусор и запасы товаров около стационарных и нестационарных торговых объектов, сооружать не предусмотренные конструкцией нестационарного торгового объекта навесы, козырьки, ограждения к ним;</w:t>
      </w:r>
    </w:p>
    <w:p w:rsidR="009E0974" w:rsidRPr="009E0974" w:rsidRDefault="009E0974" w:rsidP="009E0974">
      <w:pPr>
        <w:ind w:firstLine="851"/>
        <w:contextualSpacing/>
        <w:jc w:val="both"/>
        <w:rPr>
          <w:sz w:val="28"/>
          <w:szCs w:val="28"/>
        </w:rPr>
      </w:pPr>
      <w:r w:rsidRPr="009E0974">
        <w:rPr>
          <w:sz w:val="28"/>
          <w:szCs w:val="28"/>
        </w:rPr>
        <w:t>9) оставлять после окончания торговли на местах размещения передвижные нестационарные торговые объекты, нестационарные объекты  бытового обслуживания, не убранные тару и мусор;</w:t>
      </w:r>
    </w:p>
    <w:p w:rsidR="009E0974" w:rsidRPr="009E0974" w:rsidRDefault="009E0974" w:rsidP="009E0974">
      <w:pPr>
        <w:ind w:firstLine="851"/>
        <w:contextualSpacing/>
        <w:jc w:val="both"/>
        <w:rPr>
          <w:sz w:val="28"/>
          <w:szCs w:val="28"/>
        </w:rPr>
      </w:pPr>
      <w:r w:rsidRPr="009E0974">
        <w:rPr>
          <w:sz w:val="28"/>
          <w:szCs w:val="28"/>
        </w:rPr>
        <w:t>10) мыть транспортные средства в местах, специально не предназначенных для указанных целей, в том числе на придомовых территориях и около открытых водоемов;</w:t>
      </w:r>
    </w:p>
    <w:p w:rsidR="009E0974" w:rsidRPr="009E0974" w:rsidRDefault="009E0974" w:rsidP="009E0974">
      <w:pPr>
        <w:ind w:firstLine="851"/>
        <w:contextualSpacing/>
        <w:jc w:val="both"/>
        <w:rPr>
          <w:sz w:val="28"/>
          <w:szCs w:val="28"/>
        </w:rPr>
      </w:pPr>
      <w:r w:rsidRPr="009E0974">
        <w:rPr>
          <w:sz w:val="28"/>
          <w:szCs w:val="28"/>
        </w:rPr>
        <w:t>11) перевозить сыпучие и жидкие материалы без принятия мер, предотвращающих загрязнение улиц, дорожного покрытия;</w:t>
      </w:r>
    </w:p>
    <w:p w:rsidR="009E0974" w:rsidRPr="009E0974" w:rsidRDefault="009E0974" w:rsidP="009E0974">
      <w:pPr>
        <w:ind w:firstLine="851"/>
        <w:contextualSpacing/>
        <w:jc w:val="both"/>
        <w:rPr>
          <w:sz w:val="28"/>
          <w:szCs w:val="28"/>
        </w:rPr>
      </w:pPr>
      <w:r w:rsidRPr="009E0974">
        <w:rPr>
          <w:sz w:val="28"/>
          <w:szCs w:val="28"/>
        </w:rPr>
        <w:t>12) проезжать по озелененным территориям, оставлять на них автотранспорт;</w:t>
      </w:r>
    </w:p>
    <w:p w:rsidR="009E0974" w:rsidRPr="009E0974" w:rsidRDefault="009E0974" w:rsidP="009E0974">
      <w:pPr>
        <w:ind w:firstLine="851"/>
        <w:contextualSpacing/>
        <w:jc w:val="both"/>
        <w:rPr>
          <w:sz w:val="28"/>
          <w:szCs w:val="28"/>
        </w:rPr>
      </w:pPr>
      <w:r w:rsidRPr="009E0974">
        <w:rPr>
          <w:sz w:val="28"/>
          <w:szCs w:val="28"/>
        </w:rPr>
        <w:t>13) устанавливать ограждения, не соответствующие предельным параметрам, установленным градостроительными регламентами Правил землепользования и застройки городского округа;</w:t>
      </w:r>
    </w:p>
    <w:p w:rsidR="009E0974" w:rsidRPr="009E0974" w:rsidRDefault="009E0974" w:rsidP="009E0974">
      <w:pPr>
        <w:ind w:firstLine="851"/>
        <w:contextualSpacing/>
        <w:jc w:val="both"/>
        <w:rPr>
          <w:sz w:val="28"/>
          <w:szCs w:val="28"/>
        </w:rPr>
      </w:pPr>
      <w:r w:rsidRPr="009E0974">
        <w:rPr>
          <w:sz w:val="28"/>
          <w:szCs w:val="28"/>
        </w:rPr>
        <w:t>14) повреждать или самовольно сносить ограждения, указатели, информационные щиты на пляжах, знаки безопасности на воде и иное оборудование, обеспечивающее безопасность людей на водных объектах;</w:t>
      </w:r>
    </w:p>
    <w:p w:rsidR="009E0974" w:rsidRPr="009E0974" w:rsidRDefault="009E0974" w:rsidP="009E0974">
      <w:pPr>
        <w:autoSpaceDE w:val="0"/>
        <w:autoSpaceDN w:val="0"/>
        <w:adjustRightInd w:val="0"/>
        <w:ind w:firstLine="851"/>
        <w:jc w:val="both"/>
        <w:rPr>
          <w:sz w:val="28"/>
          <w:szCs w:val="28"/>
        </w:rPr>
      </w:pPr>
      <w:r w:rsidRPr="009E0974">
        <w:rPr>
          <w:sz w:val="28"/>
          <w:szCs w:val="28"/>
        </w:rPr>
        <w:t>15) вывешивать, расклеивать или размещать объявления, не связанные с осуществлением предпринимательской деятельности, на муниципальных объектах, за исключением объектов жилищного фонда, вне установленных администрацией городского округа для этого мест;</w:t>
      </w:r>
    </w:p>
    <w:p w:rsidR="009E0974" w:rsidRPr="009E0974" w:rsidRDefault="009E0974" w:rsidP="009E0974">
      <w:pPr>
        <w:ind w:firstLine="851"/>
        <w:contextualSpacing/>
        <w:jc w:val="both"/>
        <w:rPr>
          <w:sz w:val="28"/>
          <w:szCs w:val="28"/>
        </w:rPr>
      </w:pPr>
      <w:r w:rsidRPr="009E0974">
        <w:rPr>
          <w:sz w:val="28"/>
          <w:szCs w:val="28"/>
        </w:rPr>
        <w:t>16) расклеивать афиши, объявления, листовки, иные информационные материалы, содержащие информацию рекламного характера, на  фасадах и входных группах (узлах) зданий и сооружений, остановочных павильонах транспорта общего пользования, опорах освещения, линий электропередачи и контактной сети, зеленых насаждениях и иных объектах, не предназначенных для этих целей;</w:t>
      </w:r>
    </w:p>
    <w:p w:rsidR="009E0974" w:rsidRPr="009E0974" w:rsidRDefault="009E0974" w:rsidP="009E0974">
      <w:pPr>
        <w:ind w:firstLine="851"/>
        <w:contextualSpacing/>
        <w:jc w:val="both"/>
        <w:rPr>
          <w:sz w:val="28"/>
          <w:szCs w:val="28"/>
        </w:rPr>
      </w:pPr>
      <w:r w:rsidRPr="009E0974">
        <w:rPr>
          <w:sz w:val="28"/>
          <w:szCs w:val="28"/>
        </w:rPr>
        <w:t>17) самовольно наносить надписи и графические изображения (граффити) на поверхности объектов и элементов благоустройства;</w:t>
      </w:r>
    </w:p>
    <w:p w:rsidR="009E0974" w:rsidRPr="009E0974" w:rsidRDefault="009E0974" w:rsidP="009E0974">
      <w:pPr>
        <w:ind w:firstLine="851"/>
        <w:contextualSpacing/>
        <w:jc w:val="both"/>
        <w:rPr>
          <w:sz w:val="28"/>
          <w:szCs w:val="28"/>
        </w:rPr>
      </w:pPr>
      <w:r w:rsidRPr="009E0974">
        <w:rPr>
          <w:sz w:val="28"/>
          <w:szCs w:val="28"/>
        </w:rPr>
        <w:t>18) выбрасывать мусор из окон зданий, транспортных средств;</w:t>
      </w:r>
    </w:p>
    <w:p w:rsidR="009E0974" w:rsidRPr="009E0974" w:rsidRDefault="009E0974" w:rsidP="009E0974">
      <w:pPr>
        <w:ind w:firstLine="851"/>
        <w:contextualSpacing/>
        <w:jc w:val="both"/>
        <w:rPr>
          <w:sz w:val="28"/>
          <w:szCs w:val="28"/>
        </w:rPr>
      </w:pPr>
      <w:r w:rsidRPr="009E0974">
        <w:rPr>
          <w:sz w:val="28"/>
          <w:szCs w:val="28"/>
        </w:rPr>
        <w:t>19) повреждать, уничтожать элементы благоустройства;</w:t>
      </w:r>
    </w:p>
    <w:p w:rsidR="009E0974" w:rsidRPr="009E0974" w:rsidRDefault="009E0974" w:rsidP="009E0974">
      <w:pPr>
        <w:ind w:firstLine="851"/>
        <w:contextualSpacing/>
        <w:jc w:val="both"/>
        <w:rPr>
          <w:sz w:val="28"/>
          <w:szCs w:val="28"/>
        </w:rPr>
      </w:pPr>
      <w:r w:rsidRPr="009E0974">
        <w:rPr>
          <w:sz w:val="28"/>
          <w:szCs w:val="28"/>
        </w:rPr>
        <w:lastRenderedPageBreak/>
        <w:t>20) сидеть на спинках уличной мебели, расположенной на территории общего пользования, придомовой территории;</w:t>
      </w:r>
    </w:p>
    <w:p w:rsidR="009E0974" w:rsidRPr="009E0974" w:rsidRDefault="009E0974" w:rsidP="009E0974">
      <w:pPr>
        <w:ind w:firstLine="851"/>
        <w:contextualSpacing/>
        <w:jc w:val="both"/>
        <w:rPr>
          <w:sz w:val="28"/>
          <w:szCs w:val="28"/>
        </w:rPr>
      </w:pPr>
      <w:r w:rsidRPr="009E0974">
        <w:rPr>
          <w:sz w:val="28"/>
          <w:szCs w:val="28"/>
        </w:rPr>
        <w:t xml:space="preserve">21) оставлять сорную растительность высотой свыше 30 см, строительный и бытовой мусор, валы снега свыше 50 см; </w:t>
      </w:r>
    </w:p>
    <w:p w:rsidR="009E0974" w:rsidRPr="009E0974" w:rsidRDefault="009E0974" w:rsidP="009E0974">
      <w:pPr>
        <w:ind w:firstLine="851"/>
        <w:contextualSpacing/>
        <w:jc w:val="both"/>
        <w:rPr>
          <w:sz w:val="28"/>
          <w:szCs w:val="28"/>
        </w:rPr>
      </w:pPr>
      <w:r w:rsidRPr="009E0974">
        <w:rPr>
          <w:sz w:val="28"/>
          <w:szCs w:val="28"/>
        </w:rPr>
        <w:t>22) сжигать мусор, листву, иные отходы производства и потребления, в том числе в контейнерах для сбора отходов (за исключением термической переработки мусора, иных отходов производства и потребления, осуществляемой в установленном законодательством порядке);</w:t>
      </w:r>
    </w:p>
    <w:p w:rsidR="009E0974" w:rsidRPr="009E0974" w:rsidRDefault="009E0974" w:rsidP="009E0974">
      <w:pPr>
        <w:ind w:firstLine="851"/>
        <w:contextualSpacing/>
        <w:jc w:val="both"/>
        <w:rPr>
          <w:sz w:val="28"/>
          <w:szCs w:val="28"/>
        </w:rPr>
      </w:pPr>
      <w:r w:rsidRPr="009E0974">
        <w:rPr>
          <w:sz w:val="28"/>
          <w:szCs w:val="28"/>
        </w:rPr>
        <w:t>23) разводить костры на придомовых территориях, в водоохранных зонах, на озелененных территориях, на иных территориях, предназначенных для отдыха и проживания граждан;</w:t>
      </w:r>
    </w:p>
    <w:p w:rsidR="009E0974" w:rsidRPr="009E0974" w:rsidRDefault="009E0974" w:rsidP="009E0974">
      <w:pPr>
        <w:ind w:firstLine="851"/>
        <w:contextualSpacing/>
        <w:jc w:val="both"/>
        <w:rPr>
          <w:sz w:val="28"/>
          <w:szCs w:val="28"/>
        </w:rPr>
      </w:pPr>
      <w:r w:rsidRPr="009E0974">
        <w:rPr>
          <w:sz w:val="28"/>
          <w:szCs w:val="28"/>
        </w:rPr>
        <w:t>24) хранить водный транспорт, в том числе весельные и моторные лодки, катера, шлюпки, вне установленных для этих целей мест;</w:t>
      </w:r>
    </w:p>
    <w:p w:rsidR="009E0974" w:rsidRPr="009E0974" w:rsidRDefault="009E0974" w:rsidP="009E0974">
      <w:pPr>
        <w:ind w:firstLine="851"/>
        <w:contextualSpacing/>
        <w:jc w:val="both"/>
        <w:rPr>
          <w:sz w:val="28"/>
          <w:szCs w:val="28"/>
        </w:rPr>
      </w:pPr>
      <w:r w:rsidRPr="009E0974">
        <w:rPr>
          <w:sz w:val="28"/>
          <w:szCs w:val="28"/>
        </w:rPr>
        <w:t>25) самовольно размещать на территории поселка нестационарные торговые объекты, нестационарные объекты бытового обслуживания, летние кафе.</w:t>
      </w:r>
    </w:p>
    <w:p w:rsidR="009E0974" w:rsidRPr="009E0974" w:rsidRDefault="009E0974" w:rsidP="009E0974">
      <w:pPr>
        <w:ind w:firstLine="851"/>
        <w:contextualSpacing/>
        <w:jc w:val="both"/>
        <w:rPr>
          <w:sz w:val="28"/>
          <w:szCs w:val="28"/>
        </w:rPr>
      </w:pPr>
      <w:r w:rsidRPr="009E0974">
        <w:rPr>
          <w:sz w:val="28"/>
          <w:szCs w:val="28"/>
        </w:rPr>
        <w:t>2.16. Лица, разместившие отходы производства и потребления на территории, специально не отведенной для этой цели, обязаны произвести уборку и очистку данной территории за свой счет.</w:t>
      </w:r>
    </w:p>
    <w:p w:rsidR="009E0974" w:rsidRPr="009E0974" w:rsidRDefault="009E0974" w:rsidP="009E0974">
      <w:pPr>
        <w:ind w:firstLine="851"/>
        <w:jc w:val="both"/>
        <w:rPr>
          <w:color w:val="7030A0"/>
          <w:sz w:val="28"/>
          <w:szCs w:val="28"/>
        </w:rPr>
      </w:pPr>
    </w:p>
    <w:p w:rsidR="009E0974" w:rsidRPr="009E0974" w:rsidRDefault="009E0974" w:rsidP="009E0974">
      <w:pPr>
        <w:ind w:firstLine="851"/>
        <w:jc w:val="both"/>
        <w:rPr>
          <w:color w:val="7030A0"/>
          <w:sz w:val="28"/>
          <w:szCs w:val="28"/>
        </w:rPr>
      </w:pPr>
    </w:p>
    <w:p w:rsidR="009E0974" w:rsidRPr="009E0974" w:rsidRDefault="009E0974" w:rsidP="009E0974">
      <w:pPr>
        <w:ind w:firstLine="851"/>
        <w:jc w:val="both"/>
        <w:rPr>
          <w:color w:val="7030A0"/>
          <w:sz w:val="28"/>
          <w:szCs w:val="28"/>
        </w:rPr>
      </w:pPr>
    </w:p>
    <w:p w:rsidR="009E0974" w:rsidRPr="009E0974" w:rsidRDefault="009E0974" w:rsidP="009E0974">
      <w:pPr>
        <w:jc w:val="center"/>
        <w:rPr>
          <w:b/>
          <w:bCs/>
          <w:sz w:val="28"/>
          <w:szCs w:val="28"/>
        </w:rPr>
      </w:pPr>
      <w:r w:rsidRPr="009E0974">
        <w:rPr>
          <w:b/>
          <w:bCs/>
          <w:sz w:val="28"/>
          <w:szCs w:val="28"/>
        </w:rPr>
        <w:t>Раздел 3. Требования к внешнему виду фасадов</w:t>
      </w:r>
    </w:p>
    <w:p w:rsidR="009E0974" w:rsidRPr="009E0974" w:rsidRDefault="009E0974" w:rsidP="009E0974">
      <w:pPr>
        <w:jc w:val="center"/>
        <w:rPr>
          <w:b/>
          <w:bCs/>
          <w:sz w:val="28"/>
          <w:szCs w:val="28"/>
        </w:rPr>
      </w:pPr>
      <w:r w:rsidRPr="009E0974">
        <w:rPr>
          <w:b/>
          <w:bCs/>
          <w:sz w:val="28"/>
          <w:szCs w:val="28"/>
        </w:rPr>
        <w:t>и ограждающих конструкций зданий, строений, сооружений</w:t>
      </w:r>
    </w:p>
    <w:p w:rsidR="009E0974" w:rsidRPr="009E0974" w:rsidRDefault="009E0974" w:rsidP="009E0974">
      <w:pPr>
        <w:ind w:firstLine="851"/>
        <w:contextualSpacing/>
        <w:jc w:val="both"/>
        <w:rPr>
          <w:color w:val="242424"/>
          <w:sz w:val="28"/>
          <w:szCs w:val="28"/>
        </w:rPr>
      </w:pPr>
    </w:p>
    <w:p w:rsidR="009E0974" w:rsidRPr="009E0974" w:rsidRDefault="009E0974" w:rsidP="009E0974">
      <w:pPr>
        <w:ind w:firstLine="851"/>
        <w:contextualSpacing/>
        <w:jc w:val="both"/>
        <w:rPr>
          <w:sz w:val="28"/>
          <w:szCs w:val="28"/>
        </w:rPr>
      </w:pPr>
      <w:r w:rsidRPr="009E0974">
        <w:rPr>
          <w:sz w:val="28"/>
          <w:szCs w:val="28"/>
        </w:rPr>
        <w:t>3.1. К внешнему виду фасадов зданий, строений, сооружений устанавливаются следующие общие требования:</w:t>
      </w:r>
    </w:p>
    <w:p w:rsidR="009E0974" w:rsidRPr="009E0974" w:rsidRDefault="009E0974" w:rsidP="009E0974">
      <w:pPr>
        <w:ind w:firstLine="851"/>
        <w:contextualSpacing/>
        <w:jc w:val="both"/>
        <w:rPr>
          <w:sz w:val="28"/>
          <w:szCs w:val="28"/>
        </w:rPr>
      </w:pPr>
      <w:r w:rsidRPr="009E0974">
        <w:rPr>
          <w:sz w:val="28"/>
          <w:szCs w:val="28"/>
        </w:rPr>
        <w:t>1) при оформлении фасада должно быть соблюдено стилевое единство архитектурно-художественного образа, материалов и цветового решения;</w:t>
      </w:r>
    </w:p>
    <w:p w:rsidR="009E0974" w:rsidRPr="009E0974" w:rsidRDefault="009E0974" w:rsidP="009E0974">
      <w:pPr>
        <w:ind w:firstLine="851"/>
        <w:contextualSpacing/>
        <w:jc w:val="both"/>
        <w:rPr>
          <w:sz w:val="28"/>
          <w:szCs w:val="28"/>
        </w:rPr>
      </w:pPr>
      <w:r w:rsidRPr="009E0974">
        <w:rPr>
          <w:sz w:val="28"/>
          <w:szCs w:val="28"/>
        </w:rPr>
        <w:t>2) фасад не должен иметь видимые повреждения строительной части, декоративной отделки и инженерных элементов;</w:t>
      </w:r>
    </w:p>
    <w:p w:rsidR="009E0974" w:rsidRPr="009E0974" w:rsidRDefault="009E0974" w:rsidP="009E0974">
      <w:pPr>
        <w:ind w:firstLine="851"/>
        <w:contextualSpacing/>
        <w:jc w:val="both"/>
        <w:rPr>
          <w:sz w:val="28"/>
          <w:szCs w:val="28"/>
        </w:rPr>
      </w:pPr>
      <w:r w:rsidRPr="009E0974">
        <w:rPr>
          <w:sz w:val="28"/>
          <w:szCs w:val="28"/>
        </w:rPr>
        <w:t>3) площадь повреждений окраски фасада не должна превышать более 1% общей площади его поверхности;</w:t>
      </w:r>
    </w:p>
    <w:p w:rsidR="009E0974" w:rsidRPr="009E0974" w:rsidRDefault="009E0974" w:rsidP="009E0974">
      <w:pPr>
        <w:ind w:firstLine="851"/>
        <w:jc w:val="both"/>
        <w:rPr>
          <w:sz w:val="28"/>
          <w:szCs w:val="28"/>
        </w:rPr>
      </w:pPr>
      <w:r w:rsidRPr="009E0974">
        <w:rPr>
          <w:sz w:val="28"/>
          <w:szCs w:val="28"/>
        </w:rPr>
        <w:t>4) фасад должен поддерживаться в надлежащем техническом и эстетическом  состоянии их собственниками, иными правообладателями зданий (помещений в них), сооружений, лицами, на которых соответствующие обязанности возложены в силу договора.</w:t>
      </w:r>
    </w:p>
    <w:p w:rsidR="009E0974" w:rsidRPr="009E0974" w:rsidRDefault="009E0974" w:rsidP="009E0974">
      <w:pPr>
        <w:ind w:firstLine="851"/>
        <w:contextualSpacing/>
        <w:jc w:val="both"/>
        <w:rPr>
          <w:sz w:val="28"/>
          <w:szCs w:val="28"/>
        </w:rPr>
      </w:pPr>
      <w:r w:rsidRPr="009E0974">
        <w:rPr>
          <w:sz w:val="28"/>
          <w:szCs w:val="28"/>
        </w:rPr>
        <w:t>3.3. Содержание фасадов зданий и сооружений включает:</w:t>
      </w:r>
    </w:p>
    <w:p w:rsidR="009E0974" w:rsidRPr="009E0974" w:rsidRDefault="009E0974" w:rsidP="009E0974">
      <w:pPr>
        <w:ind w:firstLine="851"/>
        <w:contextualSpacing/>
        <w:jc w:val="both"/>
        <w:rPr>
          <w:sz w:val="28"/>
          <w:szCs w:val="28"/>
        </w:rPr>
      </w:pPr>
      <w:r w:rsidRPr="009E0974">
        <w:rPr>
          <w:sz w:val="28"/>
          <w:szCs w:val="28"/>
        </w:rPr>
        <w:t>- своевременный поддерживающий ремонт и восстановление конструктивных элементов и отделки фасадов, и их окраску;</w:t>
      </w:r>
    </w:p>
    <w:p w:rsidR="009E0974" w:rsidRPr="009E0974" w:rsidRDefault="009E0974" w:rsidP="009E0974">
      <w:pPr>
        <w:ind w:firstLine="851"/>
        <w:contextualSpacing/>
        <w:jc w:val="both"/>
        <w:rPr>
          <w:sz w:val="28"/>
          <w:szCs w:val="28"/>
        </w:rPr>
      </w:pPr>
      <w:r w:rsidRPr="009E0974">
        <w:rPr>
          <w:sz w:val="28"/>
          <w:szCs w:val="28"/>
        </w:rPr>
        <w:t>- обеспечение наличия и содержание в исправном состоянии водостоков, водосточных труб и сливов;</w:t>
      </w:r>
    </w:p>
    <w:p w:rsidR="009E0974" w:rsidRPr="009E0974" w:rsidRDefault="009E0974" w:rsidP="009E0974">
      <w:pPr>
        <w:ind w:firstLine="851"/>
        <w:contextualSpacing/>
        <w:jc w:val="both"/>
        <w:rPr>
          <w:sz w:val="28"/>
          <w:szCs w:val="28"/>
        </w:rPr>
      </w:pPr>
      <w:r w:rsidRPr="009E0974">
        <w:rPr>
          <w:sz w:val="28"/>
          <w:szCs w:val="28"/>
        </w:rPr>
        <w:t>- восстановление, ремонт и своевременную очистку входных групп, отмосток, приямков цокольных окон и входов в подвалы;</w:t>
      </w:r>
    </w:p>
    <w:p w:rsidR="009E0974" w:rsidRPr="009E0974" w:rsidRDefault="009E0974" w:rsidP="009E0974">
      <w:pPr>
        <w:ind w:firstLine="851"/>
        <w:contextualSpacing/>
        <w:jc w:val="both"/>
        <w:rPr>
          <w:sz w:val="28"/>
          <w:szCs w:val="28"/>
        </w:rPr>
      </w:pPr>
      <w:r w:rsidRPr="009E0974">
        <w:rPr>
          <w:sz w:val="28"/>
          <w:szCs w:val="28"/>
        </w:rPr>
        <w:t>- своевременную очистку и промывку поверхностей фасадов, мытье окон и витрин, вывесок, указателей, лестниц, навесов;</w:t>
      </w:r>
      <w:r w:rsidRPr="009E0974">
        <w:rPr>
          <w:sz w:val="28"/>
          <w:szCs w:val="28"/>
        </w:rPr>
        <w:tab/>
      </w:r>
    </w:p>
    <w:p w:rsidR="009E0974" w:rsidRPr="009E0974" w:rsidRDefault="009E0974" w:rsidP="009E0974">
      <w:pPr>
        <w:ind w:firstLine="851"/>
        <w:contextualSpacing/>
        <w:jc w:val="both"/>
        <w:rPr>
          <w:sz w:val="28"/>
          <w:szCs w:val="28"/>
        </w:rPr>
      </w:pPr>
      <w:r w:rsidRPr="009E0974">
        <w:rPr>
          <w:sz w:val="28"/>
          <w:szCs w:val="28"/>
        </w:rPr>
        <w:lastRenderedPageBreak/>
        <w:t>- очистку от надписей, рисунков, объявлений, плакатов и иной информационно-печатной продукции.</w:t>
      </w:r>
    </w:p>
    <w:p w:rsidR="009E0974" w:rsidRPr="009E0974" w:rsidRDefault="009E0974" w:rsidP="009E0974">
      <w:pPr>
        <w:ind w:firstLine="851"/>
        <w:contextualSpacing/>
        <w:jc w:val="both"/>
        <w:rPr>
          <w:sz w:val="28"/>
          <w:szCs w:val="28"/>
        </w:rPr>
      </w:pPr>
      <w:r w:rsidRPr="009E0974">
        <w:rPr>
          <w:sz w:val="28"/>
          <w:szCs w:val="28"/>
        </w:rPr>
        <w:t>3.4. В состав элементов фасадов зданий, строений и сооружений, подлежащих содержанию, входят:</w:t>
      </w:r>
    </w:p>
    <w:p w:rsidR="009E0974" w:rsidRPr="009E0974" w:rsidRDefault="009E0974" w:rsidP="009E0974">
      <w:pPr>
        <w:ind w:firstLine="851"/>
        <w:contextualSpacing/>
        <w:jc w:val="both"/>
        <w:rPr>
          <w:sz w:val="28"/>
          <w:szCs w:val="28"/>
        </w:rPr>
      </w:pPr>
      <w:r w:rsidRPr="009E0974">
        <w:rPr>
          <w:sz w:val="28"/>
          <w:szCs w:val="28"/>
        </w:rPr>
        <w:t>- приямки, входы в подвальные помещения;</w:t>
      </w:r>
    </w:p>
    <w:p w:rsidR="009E0974" w:rsidRPr="009E0974" w:rsidRDefault="009E0974" w:rsidP="009E0974">
      <w:pPr>
        <w:ind w:firstLine="851"/>
        <w:contextualSpacing/>
        <w:jc w:val="both"/>
        <w:rPr>
          <w:sz w:val="28"/>
          <w:szCs w:val="28"/>
        </w:rPr>
      </w:pPr>
      <w:r w:rsidRPr="009E0974">
        <w:rPr>
          <w:sz w:val="28"/>
          <w:szCs w:val="28"/>
        </w:rPr>
        <w:t>- входные группы (ступени, площадки, перила, козырьки над входом, ограждения, стены, двери и др.);</w:t>
      </w:r>
    </w:p>
    <w:p w:rsidR="009E0974" w:rsidRPr="009E0974" w:rsidRDefault="009E0974" w:rsidP="009E0974">
      <w:pPr>
        <w:ind w:firstLine="851"/>
        <w:jc w:val="both"/>
        <w:rPr>
          <w:sz w:val="28"/>
          <w:szCs w:val="28"/>
        </w:rPr>
      </w:pPr>
      <w:r w:rsidRPr="009E0974">
        <w:rPr>
          <w:sz w:val="28"/>
          <w:szCs w:val="28"/>
        </w:rPr>
        <w:t>- цоколь и отмостка;</w:t>
      </w:r>
    </w:p>
    <w:p w:rsidR="009E0974" w:rsidRPr="009E0974" w:rsidRDefault="009E0974" w:rsidP="009E0974">
      <w:pPr>
        <w:ind w:firstLine="851"/>
        <w:jc w:val="both"/>
        <w:rPr>
          <w:sz w:val="28"/>
          <w:szCs w:val="28"/>
        </w:rPr>
      </w:pPr>
      <w:r w:rsidRPr="009E0974">
        <w:rPr>
          <w:sz w:val="28"/>
          <w:szCs w:val="28"/>
        </w:rPr>
        <w:t>- плоскости стен;</w:t>
      </w:r>
    </w:p>
    <w:p w:rsidR="009E0974" w:rsidRPr="009E0974" w:rsidRDefault="009E0974" w:rsidP="009E0974">
      <w:pPr>
        <w:ind w:firstLine="851"/>
        <w:jc w:val="both"/>
        <w:rPr>
          <w:sz w:val="28"/>
          <w:szCs w:val="28"/>
        </w:rPr>
      </w:pPr>
      <w:r w:rsidRPr="009E0974">
        <w:rPr>
          <w:sz w:val="28"/>
          <w:szCs w:val="28"/>
        </w:rPr>
        <w:t>- выступающие элементы фасадов (балконы, лоджии, эркеры, карнизы и др.);</w:t>
      </w:r>
    </w:p>
    <w:p w:rsidR="009E0974" w:rsidRPr="009E0974" w:rsidRDefault="009E0974" w:rsidP="009E0974">
      <w:pPr>
        <w:ind w:firstLine="851"/>
        <w:jc w:val="both"/>
        <w:rPr>
          <w:sz w:val="28"/>
          <w:szCs w:val="28"/>
        </w:rPr>
      </w:pPr>
      <w:r w:rsidRPr="009E0974">
        <w:rPr>
          <w:sz w:val="28"/>
          <w:szCs w:val="28"/>
        </w:rPr>
        <w:t>- кровля, включая вентиляционные и дымовые трубы, ограждающие решетки, выходы на кровлю и т.д.;</w:t>
      </w:r>
    </w:p>
    <w:p w:rsidR="009E0974" w:rsidRPr="009E0974" w:rsidRDefault="009E0974" w:rsidP="009E0974">
      <w:pPr>
        <w:ind w:firstLine="851"/>
        <w:jc w:val="both"/>
        <w:rPr>
          <w:sz w:val="28"/>
          <w:szCs w:val="28"/>
        </w:rPr>
      </w:pPr>
      <w:r w:rsidRPr="009E0974">
        <w:rPr>
          <w:sz w:val="28"/>
          <w:szCs w:val="28"/>
        </w:rPr>
        <w:t>- архитектурные детали и облицовка (колонны, пилястры, розетки, капители, фризы, пояски и др.);</w:t>
      </w:r>
    </w:p>
    <w:p w:rsidR="009E0974" w:rsidRPr="009E0974" w:rsidRDefault="009E0974" w:rsidP="009E0974">
      <w:pPr>
        <w:ind w:firstLine="851"/>
        <w:jc w:val="both"/>
        <w:rPr>
          <w:sz w:val="28"/>
          <w:szCs w:val="28"/>
        </w:rPr>
      </w:pPr>
      <w:r w:rsidRPr="009E0974">
        <w:rPr>
          <w:sz w:val="28"/>
          <w:szCs w:val="28"/>
        </w:rPr>
        <w:t>- водосточные трубы, включая воронки;</w:t>
      </w:r>
    </w:p>
    <w:p w:rsidR="009E0974" w:rsidRPr="009E0974" w:rsidRDefault="009E0974" w:rsidP="009E0974">
      <w:pPr>
        <w:ind w:firstLine="851"/>
        <w:jc w:val="both"/>
        <w:rPr>
          <w:sz w:val="28"/>
          <w:szCs w:val="28"/>
        </w:rPr>
      </w:pPr>
      <w:r w:rsidRPr="009E0974">
        <w:rPr>
          <w:sz w:val="28"/>
          <w:szCs w:val="28"/>
        </w:rPr>
        <w:t>- парапетные и оконные ограждения, решетки;</w:t>
      </w:r>
    </w:p>
    <w:p w:rsidR="009E0974" w:rsidRPr="009E0974" w:rsidRDefault="009E0974" w:rsidP="009E0974">
      <w:pPr>
        <w:ind w:firstLine="851"/>
        <w:jc w:val="both"/>
        <w:rPr>
          <w:sz w:val="28"/>
          <w:szCs w:val="28"/>
        </w:rPr>
      </w:pPr>
      <w:r w:rsidRPr="009E0974">
        <w:rPr>
          <w:sz w:val="28"/>
          <w:szCs w:val="28"/>
        </w:rPr>
        <w:t>- металлическая отделка окон, балконов, поясков, выступов цоколя, свесов и т.п.;</w:t>
      </w:r>
    </w:p>
    <w:p w:rsidR="009E0974" w:rsidRPr="009E0974" w:rsidRDefault="009E0974" w:rsidP="009E0974">
      <w:pPr>
        <w:ind w:firstLine="851"/>
        <w:jc w:val="both"/>
        <w:rPr>
          <w:sz w:val="28"/>
          <w:szCs w:val="28"/>
        </w:rPr>
      </w:pPr>
      <w:r w:rsidRPr="009E0974">
        <w:rPr>
          <w:sz w:val="28"/>
          <w:szCs w:val="28"/>
        </w:rPr>
        <w:t>- навесные металлические конструкции (флагодержатели, анкеры, пожарные лестницы, вентиляционное оборудование и т.п.);</w:t>
      </w:r>
    </w:p>
    <w:p w:rsidR="009E0974" w:rsidRPr="009E0974" w:rsidRDefault="009E0974" w:rsidP="009E0974">
      <w:pPr>
        <w:ind w:firstLine="851"/>
        <w:jc w:val="both"/>
        <w:rPr>
          <w:sz w:val="28"/>
          <w:szCs w:val="28"/>
        </w:rPr>
      </w:pPr>
      <w:r w:rsidRPr="009E0974">
        <w:rPr>
          <w:sz w:val="28"/>
          <w:szCs w:val="28"/>
        </w:rPr>
        <w:t>- горизонтальные и вертикальные швы между панелями и блоками (фасады крупнопанельных и крупноблочных зданий);</w:t>
      </w:r>
    </w:p>
    <w:p w:rsidR="009E0974" w:rsidRPr="009E0974" w:rsidRDefault="009E0974" w:rsidP="009E0974">
      <w:pPr>
        <w:ind w:firstLine="851"/>
        <w:jc w:val="both"/>
        <w:rPr>
          <w:sz w:val="28"/>
          <w:szCs w:val="28"/>
        </w:rPr>
      </w:pPr>
      <w:r w:rsidRPr="009E0974">
        <w:rPr>
          <w:sz w:val="28"/>
          <w:szCs w:val="28"/>
        </w:rPr>
        <w:t>- стекла, рамы, балконные двери;</w:t>
      </w:r>
    </w:p>
    <w:p w:rsidR="009E0974" w:rsidRPr="009E0974" w:rsidRDefault="009E0974" w:rsidP="009E0974">
      <w:pPr>
        <w:ind w:firstLine="851"/>
        <w:jc w:val="both"/>
        <w:rPr>
          <w:sz w:val="28"/>
          <w:szCs w:val="28"/>
        </w:rPr>
      </w:pPr>
      <w:r w:rsidRPr="009E0974">
        <w:rPr>
          <w:sz w:val="28"/>
          <w:szCs w:val="28"/>
        </w:rPr>
        <w:t>- ворота, стационарные ограждения, прилегающие к зданиям.</w:t>
      </w:r>
    </w:p>
    <w:p w:rsidR="009E0974" w:rsidRPr="009E0974" w:rsidRDefault="009E0974" w:rsidP="009E0974">
      <w:pPr>
        <w:ind w:firstLine="851"/>
        <w:jc w:val="both"/>
        <w:rPr>
          <w:sz w:val="28"/>
          <w:szCs w:val="28"/>
        </w:rPr>
      </w:pPr>
      <w:r w:rsidRPr="009E0974">
        <w:rPr>
          <w:sz w:val="28"/>
          <w:szCs w:val="28"/>
        </w:rPr>
        <w:t>3.5. Входные группы зданий, сооружений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 в соответствии с действующими правилами доступности зданий и сооружений для маломобильных групп населения.</w:t>
      </w:r>
    </w:p>
    <w:p w:rsidR="009E0974" w:rsidRPr="009E0974" w:rsidRDefault="009E0974" w:rsidP="009E0974">
      <w:pPr>
        <w:ind w:firstLine="851"/>
        <w:jc w:val="both"/>
        <w:rPr>
          <w:sz w:val="28"/>
          <w:szCs w:val="28"/>
        </w:rPr>
      </w:pPr>
      <w:r w:rsidRPr="009E0974">
        <w:rPr>
          <w:sz w:val="28"/>
          <w:szCs w:val="28"/>
        </w:rPr>
        <w:t>3.6.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допустимо выносить на прилегающий тротуар не более чем на 0,5 м.</w:t>
      </w:r>
    </w:p>
    <w:p w:rsidR="009E0974" w:rsidRPr="009E0974" w:rsidRDefault="009E0974" w:rsidP="009E0974">
      <w:pPr>
        <w:ind w:firstLine="851"/>
        <w:jc w:val="both"/>
        <w:rPr>
          <w:sz w:val="28"/>
          <w:szCs w:val="28"/>
        </w:rPr>
      </w:pPr>
      <w:r w:rsidRPr="009E0974">
        <w:rPr>
          <w:sz w:val="28"/>
          <w:szCs w:val="28"/>
        </w:rPr>
        <w:t>3.7. Кровля зданий, сооружений,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9E0974" w:rsidRPr="009E0974" w:rsidRDefault="009E0974" w:rsidP="009E0974">
      <w:pPr>
        <w:ind w:firstLine="851"/>
        <w:jc w:val="both"/>
        <w:rPr>
          <w:sz w:val="28"/>
          <w:szCs w:val="28"/>
        </w:rPr>
      </w:pPr>
      <w:r w:rsidRPr="009E0974">
        <w:rPr>
          <w:sz w:val="28"/>
          <w:szCs w:val="28"/>
        </w:rPr>
        <w:t>Запрещается складирование на кровле зданий, сооружений предметов, предназначенных для эксплуатации кровли, строительных материалов, отходов ремонта, неиспользуемых механизмов и прочих предметов.</w:t>
      </w:r>
    </w:p>
    <w:p w:rsidR="009E0974" w:rsidRPr="009E0974" w:rsidRDefault="009E0974" w:rsidP="009E0974">
      <w:pPr>
        <w:ind w:firstLine="851"/>
        <w:jc w:val="both"/>
        <w:rPr>
          <w:sz w:val="28"/>
          <w:szCs w:val="28"/>
        </w:rPr>
      </w:pPr>
      <w:r w:rsidRPr="009E0974">
        <w:rPr>
          <w:sz w:val="28"/>
          <w:szCs w:val="28"/>
        </w:rPr>
        <w:t>3.8. Собственники и правообладатели зданий, сооружений, встроенно-пристроенных нежилых помещений, иные лица, на которых возложены соответствующие обязанности, обязаны:</w:t>
      </w:r>
    </w:p>
    <w:p w:rsidR="009E0974" w:rsidRPr="009E0974" w:rsidRDefault="009E0974" w:rsidP="009E0974">
      <w:pPr>
        <w:ind w:firstLine="851"/>
        <w:jc w:val="both"/>
        <w:rPr>
          <w:sz w:val="28"/>
          <w:szCs w:val="28"/>
        </w:rPr>
      </w:pPr>
      <w:r w:rsidRPr="009E0974">
        <w:rPr>
          <w:sz w:val="28"/>
          <w:szCs w:val="28"/>
        </w:rPr>
        <w:lastRenderedPageBreak/>
        <w:t>- проводить ремонт, в том числе окраску фасада, с учетом фактического состояния фасада;</w:t>
      </w:r>
    </w:p>
    <w:p w:rsidR="009E0974" w:rsidRPr="009E0974" w:rsidRDefault="009E0974" w:rsidP="009E0974">
      <w:pPr>
        <w:ind w:firstLine="851"/>
        <w:jc w:val="both"/>
        <w:rPr>
          <w:sz w:val="28"/>
          <w:szCs w:val="28"/>
        </w:rPr>
      </w:pPr>
      <w:r w:rsidRPr="009E0974">
        <w:rPr>
          <w:sz w:val="28"/>
          <w:szCs w:val="28"/>
        </w:rPr>
        <w:t>- производить поддерживающий ремонт отдельных элементов фасада;</w:t>
      </w:r>
    </w:p>
    <w:p w:rsidR="009E0974" w:rsidRPr="009E0974" w:rsidRDefault="009E0974" w:rsidP="009E0974">
      <w:pPr>
        <w:ind w:firstLine="851"/>
        <w:jc w:val="both"/>
        <w:rPr>
          <w:sz w:val="28"/>
          <w:szCs w:val="28"/>
        </w:rPr>
      </w:pPr>
      <w:r w:rsidRPr="009E0974">
        <w:rPr>
          <w:sz w:val="28"/>
          <w:szCs w:val="28"/>
        </w:rPr>
        <w:t>- выполнять охранно-предупредительные мероприятия (установку ограждений, сеток, демонтаж разрушающейся части элемента и т.п.) в случае угрозы возможного обрушения выступающих конструкций фасадов.</w:t>
      </w:r>
    </w:p>
    <w:p w:rsidR="009E0974" w:rsidRPr="009E0974" w:rsidRDefault="009E0974" w:rsidP="009E0974">
      <w:pPr>
        <w:ind w:firstLine="851"/>
        <w:jc w:val="both"/>
        <w:rPr>
          <w:sz w:val="28"/>
          <w:szCs w:val="28"/>
        </w:rPr>
      </w:pPr>
      <w:r w:rsidRPr="009E0974">
        <w:rPr>
          <w:sz w:val="28"/>
          <w:szCs w:val="28"/>
        </w:rPr>
        <w:t>3.9. При эксплуатации фасадов не допускается:</w:t>
      </w:r>
    </w:p>
    <w:p w:rsidR="009E0974" w:rsidRPr="009E0974" w:rsidRDefault="009E0974" w:rsidP="009E0974">
      <w:pPr>
        <w:ind w:firstLine="851"/>
        <w:jc w:val="both"/>
        <w:rPr>
          <w:sz w:val="28"/>
          <w:szCs w:val="28"/>
        </w:rPr>
      </w:pPr>
      <w:r w:rsidRPr="009E0974">
        <w:rPr>
          <w:sz w:val="28"/>
          <w:szCs w:val="28"/>
        </w:rPr>
        <w:t>- повреждение, загрязнение поверхности стен фасадов зданий и сооружений;</w:t>
      </w:r>
    </w:p>
    <w:p w:rsidR="009E0974" w:rsidRPr="009E0974" w:rsidRDefault="009E0974" w:rsidP="009E0974">
      <w:pPr>
        <w:ind w:firstLine="851"/>
        <w:jc w:val="both"/>
        <w:rPr>
          <w:sz w:val="28"/>
          <w:szCs w:val="28"/>
        </w:rPr>
      </w:pPr>
      <w:r w:rsidRPr="009E0974">
        <w:rPr>
          <w:sz w:val="28"/>
          <w:szCs w:val="28"/>
        </w:rPr>
        <w:t>- повреждение, демонтаж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rsidR="009E0974" w:rsidRPr="009E0974" w:rsidRDefault="009E0974" w:rsidP="009E0974">
      <w:pPr>
        <w:ind w:firstLine="851"/>
        <w:jc w:val="both"/>
        <w:rPr>
          <w:sz w:val="28"/>
          <w:szCs w:val="28"/>
        </w:rPr>
      </w:pPr>
      <w:r w:rsidRPr="009E0974">
        <w:rPr>
          <w:sz w:val="28"/>
          <w:szCs w:val="28"/>
        </w:rPr>
        <w:t>- нарушение герметизации межпанельных стыков;</w:t>
      </w:r>
    </w:p>
    <w:p w:rsidR="009E0974" w:rsidRPr="009E0974" w:rsidRDefault="009E0974" w:rsidP="009E0974">
      <w:pPr>
        <w:ind w:firstLine="851"/>
        <w:jc w:val="both"/>
        <w:rPr>
          <w:sz w:val="28"/>
          <w:szCs w:val="28"/>
        </w:rPr>
      </w:pPr>
      <w:r w:rsidRPr="009E0974">
        <w:rPr>
          <w:sz w:val="28"/>
          <w:szCs w:val="28"/>
        </w:rPr>
        <w:t>-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9E0974" w:rsidRPr="009E0974" w:rsidRDefault="009E0974" w:rsidP="009E0974">
      <w:pPr>
        <w:ind w:firstLine="851"/>
        <w:jc w:val="both"/>
        <w:rPr>
          <w:sz w:val="28"/>
          <w:szCs w:val="28"/>
        </w:rPr>
      </w:pPr>
      <w:r w:rsidRPr="009E0974">
        <w:rPr>
          <w:sz w:val="28"/>
          <w:szCs w:val="28"/>
        </w:rPr>
        <w:t>- повреждение, загрязнение выступающих элементов фасадов зданий и сооружений: балконов, лоджий, эркеров, тамбуров, карнизов, козырьков и т.п.;</w:t>
      </w:r>
    </w:p>
    <w:p w:rsidR="009E0974" w:rsidRPr="009E0974" w:rsidRDefault="009E0974" w:rsidP="009E0974">
      <w:pPr>
        <w:ind w:firstLine="851"/>
        <w:jc w:val="both"/>
        <w:rPr>
          <w:sz w:val="28"/>
          <w:szCs w:val="28"/>
        </w:rPr>
      </w:pPr>
      <w:r w:rsidRPr="009E0974">
        <w:rPr>
          <w:sz w:val="28"/>
          <w:szCs w:val="28"/>
        </w:rPr>
        <w:t>- разрушение, отсутствие, загрязнение ограждений балконов, лоджий, парапетов и т.п.;</w:t>
      </w:r>
    </w:p>
    <w:p w:rsidR="009E0974" w:rsidRPr="009E0974" w:rsidRDefault="009E0974" w:rsidP="009E0974">
      <w:pPr>
        <w:ind w:firstLine="851"/>
        <w:jc w:val="both"/>
        <w:rPr>
          <w:sz w:val="28"/>
          <w:szCs w:val="28"/>
        </w:rPr>
      </w:pPr>
      <w:r w:rsidRPr="009E0974">
        <w:rPr>
          <w:sz w:val="28"/>
          <w:szCs w:val="28"/>
        </w:rPr>
        <w:t>- производство каких-либо изменений балконов, лоджий без соответствующего разрешения;</w:t>
      </w:r>
    </w:p>
    <w:p w:rsidR="009E0974" w:rsidRPr="009E0974" w:rsidRDefault="009E0974" w:rsidP="009E0974">
      <w:pPr>
        <w:ind w:firstLine="851"/>
        <w:jc w:val="both"/>
        <w:rPr>
          <w:sz w:val="28"/>
          <w:szCs w:val="28"/>
        </w:rPr>
      </w:pPr>
      <w:r w:rsidRPr="009E0974">
        <w:rPr>
          <w:sz w:val="28"/>
          <w:szCs w:val="28"/>
        </w:rPr>
        <w:t>- нанесение граффити на фасады зданий, сооружений без получения согласия собственников этих зданий, сооружений, собственников помещений в многоквартирном доме.</w:t>
      </w:r>
    </w:p>
    <w:p w:rsidR="009E0974" w:rsidRPr="009E0974" w:rsidRDefault="009E0974" w:rsidP="009E0974">
      <w:pPr>
        <w:ind w:firstLine="851"/>
        <w:jc w:val="both"/>
        <w:rPr>
          <w:sz w:val="28"/>
          <w:szCs w:val="28"/>
        </w:rPr>
      </w:pPr>
      <w:r w:rsidRPr="009E0974">
        <w:rPr>
          <w:sz w:val="28"/>
          <w:szCs w:val="28"/>
        </w:rPr>
        <w:t>3.10. Порядок размещения памятных (мемориальных) досок на фасадах зданий утверждается постановлением администрации городского округа.</w:t>
      </w:r>
    </w:p>
    <w:p w:rsidR="009E0974" w:rsidRPr="009E0974" w:rsidRDefault="009E0974" w:rsidP="009E0974">
      <w:pPr>
        <w:ind w:firstLine="851"/>
        <w:jc w:val="both"/>
        <w:rPr>
          <w:sz w:val="28"/>
          <w:szCs w:val="28"/>
        </w:rPr>
      </w:pPr>
      <w:r w:rsidRPr="009E0974">
        <w:rPr>
          <w:sz w:val="28"/>
          <w:szCs w:val="28"/>
        </w:rPr>
        <w:t>Требование к размещению домовых знаков определены разделом      7.1 настоящих Правил.</w:t>
      </w:r>
    </w:p>
    <w:p w:rsidR="009E0974" w:rsidRPr="009E0974" w:rsidRDefault="009E0974" w:rsidP="009E0974">
      <w:pPr>
        <w:ind w:firstLine="851"/>
        <w:jc w:val="both"/>
        <w:rPr>
          <w:sz w:val="28"/>
          <w:szCs w:val="28"/>
        </w:rPr>
      </w:pPr>
      <w:r w:rsidRPr="009E0974">
        <w:rPr>
          <w:sz w:val="28"/>
          <w:szCs w:val="28"/>
        </w:rPr>
        <w:t>3.11. К ограждениям устанавливаются следующие требования:</w:t>
      </w:r>
    </w:p>
    <w:p w:rsidR="009E0974" w:rsidRPr="009E0974" w:rsidRDefault="009E0974" w:rsidP="009E0974">
      <w:pPr>
        <w:ind w:firstLine="851"/>
        <w:jc w:val="both"/>
        <w:rPr>
          <w:sz w:val="28"/>
          <w:szCs w:val="28"/>
        </w:rPr>
      </w:pPr>
      <w:r w:rsidRPr="009E0974">
        <w:rPr>
          <w:sz w:val="28"/>
          <w:szCs w:val="28"/>
        </w:rPr>
        <w:t>- ограждение должно быть устойчиво к внешним нагрузкам и надежно закреплено. При бетонировании стоек ограждения верх фундамента должен находиться ниже уровня покрытия пешеходной зоны.</w:t>
      </w:r>
    </w:p>
    <w:p w:rsidR="009E0974" w:rsidRPr="009E0974" w:rsidRDefault="009E0974" w:rsidP="009E0974">
      <w:pPr>
        <w:ind w:firstLine="851"/>
        <w:jc w:val="both"/>
        <w:rPr>
          <w:sz w:val="28"/>
          <w:szCs w:val="28"/>
        </w:rPr>
      </w:pPr>
      <w:r w:rsidRPr="009E0974">
        <w:rPr>
          <w:sz w:val="28"/>
          <w:szCs w:val="28"/>
        </w:rPr>
        <w:t>3.12. Ограждения различаются по:</w:t>
      </w:r>
    </w:p>
    <w:p w:rsidR="009E0974" w:rsidRPr="009E0974" w:rsidRDefault="009E0974" w:rsidP="009E0974">
      <w:pPr>
        <w:ind w:firstLine="851"/>
        <w:jc w:val="both"/>
        <w:rPr>
          <w:sz w:val="28"/>
          <w:szCs w:val="28"/>
        </w:rPr>
      </w:pPr>
      <w:r w:rsidRPr="009E0974">
        <w:rPr>
          <w:sz w:val="28"/>
          <w:szCs w:val="28"/>
        </w:rPr>
        <w:t>- назначению (декоративные, защитные, их сочетание);</w:t>
      </w:r>
    </w:p>
    <w:p w:rsidR="009E0974" w:rsidRPr="009E0974" w:rsidRDefault="009E0974" w:rsidP="009E0974">
      <w:pPr>
        <w:ind w:firstLine="851"/>
        <w:jc w:val="both"/>
        <w:rPr>
          <w:sz w:val="28"/>
          <w:szCs w:val="28"/>
        </w:rPr>
      </w:pPr>
      <w:r w:rsidRPr="009E0974">
        <w:rPr>
          <w:sz w:val="28"/>
          <w:szCs w:val="28"/>
        </w:rPr>
        <w:t>- высоте;</w:t>
      </w:r>
    </w:p>
    <w:p w:rsidR="009E0974" w:rsidRPr="009E0974" w:rsidRDefault="009E0974" w:rsidP="009E0974">
      <w:pPr>
        <w:ind w:firstLine="851"/>
        <w:jc w:val="both"/>
        <w:rPr>
          <w:sz w:val="28"/>
          <w:szCs w:val="28"/>
        </w:rPr>
      </w:pPr>
      <w:r w:rsidRPr="009E0974">
        <w:rPr>
          <w:sz w:val="28"/>
          <w:szCs w:val="28"/>
        </w:rPr>
        <w:t>- виду материала (металлические, железобетонные и др.);</w:t>
      </w:r>
    </w:p>
    <w:p w:rsidR="009E0974" w:rsidRPr="009E0974" w:rsidRDefault="009E0974" w:rsidP="009E0974">
      <w:pPr>
        <w:ind w:firstLine="851"/>
        <w:jc w:val="both"/>
        <w:rPr>
          <w:sz w:val="28"/>
          <w:szCs w:val="28"/>
        </w:rPr>
      </w:pPr>
      <w:r w:rsidRPr="009E0974">
        <w:rPr>
          <w:sz w:val="28"/>
          <w:szCs w:val="28"/>
        </w:rPr>
        <w:t>- степени проницаемости для взгляда (прозрачные, глухие);</w:t>
      </w:r>
    </w:p>
    <w:p w:rsidR="009E0974" w:rsidRPr="009E0974" w:rsidRDefault="009E0974" w:rsidP="009E0974">
      <w:pPr>
        <w:ind w:firstLine="851"/>
        <w:jc w:val="both"/>
        <w:rPr>
          <w:sz w:val="28"/>
          <w:szCs w:val="28"/>
        </w:rPr>
      </w:pPr>
      <w:r w:rsidRPr="009E0974">
        <w:rPr>
          <w:sz w:val="28"/>
          <w:szCs w:val="28"/>
        </w:rPr>
        <w:t>- степени стационарности (постоянные, временные, передвижные).</w:t>
      </w:r>
    </w:p>
    <w:p w:rsidR="009E0974" w:rsidRPr="009E0974" w:rsidRDefault="009E0974" w:rsidP="009E0974">
      <w:pPr>
        <w:ind w:firstLine="851"/>
        <w:jc w:val="both"/>
        <w:rPr>
          <w:sz w:val="28"/>
          <w:szCs w:val="28"/>
        </w:rPr>
      </w:pPr>
      <w:r w:rsidRPr="009E0974">
        <w:rPr>
          <w:sz w:val="28"/>
          <w:szCs w:val="28"/>
        </w:rPr>
        <w:t>Ограждения предусматриваются в зависимости от их местоположения и назначения согласно ГОСТам.</w:t>
      </w:r>
    </w:p>
    <w:p w:rsidR="009E0974" w:rsidRPr="009E0974" w:rsidRDefault="009E0974" w:rsidP="009E0974">
      <w:pPr>
        <w:ind w:firstLine="851"/>
        <w:jc w:val="both"/>
        <w:rPr>
          <w:sz w:val="28"/>
          <w:szCs w:val="28"/>
        </w:rPr>
      </w:pPr>
      <w:r w:rsidRPr="009E0974">
        <w:rPr>
          <w:sz w:val="28"/>
          <w:szCs w:val="28"/>
        </w:rPr>
        <w:t xml:space="preserve">3.13. При проектировании средних и высоких видов ограждений в местах пересечения с инженерными коммуникациями следует </w:t>
      </w:r>
      <w:r w:rsidRPr="009E0974">
        <w:rPr>
          <w:sz w:val="28"/>
          <w:szCs w:val="28"/>
        </w:rPr>
        <w:lastRenderedPageBreak/>
        <w:t>предусматривать конструкции ограждений, позволяющие производить ремонтные или строительные работы.</w:t>
      </w:r>
    </w:p>
    <w:p w:rsidR="009E0974" w:rsidRPr="009E0974" w:rsidRDefault="009E0974" w:rsidP="009E0974">
      <w:pPr>
        <w:spacing w:line="288" w:lineRule="auto"/>
        <w:ind w:firstLine="851"/>
        <w:contextualSpacing/>
        <w:rPr>
          <w:sz w:val="28"/>
          <w:szCs w:val="28"/>
        </w:rPr>
      </w:pPr>
    </w:p>
    <w:p w:rsidR="009E0974" w:rsidRPr="009E0974" w:rsidRDefault="009E0974" w:rsidP="009E0974">
      <w:pPr>
        <w:spacing w:line="288" w:lineRule="auto"/>
        <w:contextualSpacing/>
        <w:jc w:val="center"/>
        <w:rPr>
          <w:b/>
          <w:sz w:val="28"/>
          <w:szCs w:val="28"/>
        </w:rPr>
      </w:pPr>
      <w:r w:rsidRPr="009E0974">
        <w:rPr>
          <w:b/>
          <w:sz w:val="28"/>
          <w:szCs w:val="28"/>
        </w:rPr>
        <w:t>Раздел 4. Проектирование, размещение, содержание</w:t>
      </w:r>
    </w:p>
    <w:p w:rsidR="009E0974" w:rsidRPr="009E0974" w:rsidRDefault="009E0974" w:rsidP="009E0974">
      <w:pPr>
        <w:spacing w:line="288" w:lineRule="auto"/>
        <w:contextualSpacing/>
        <w:jc w:val="center"/>
        <w:rPr>
          <w:b/>
          <w:sz w:val="28"/>
          <w:szCs w:val="28"/>
        </w:rPr>
      </w:pPr>
      <w:r w:rsidRPr="009E0974">
        <w:rPr>
          <w:b/>
          <w:sz w:val="28"/>
          <w:szCs w:val="28"/>
        </w:rPr>
        <w:t>и восстановление объектов и элементов благоустройства</w:t>
      </w:r>
    </w:p>
    <w:p w:rsidR="009E0974" w:rsidRPr="009E0974" w:rsidRDefault="009E0974" w:rsidP="009E0974">
      <w:pPr>
        <w:spacing w:line="288" w:lineRule="auto"/>
        <w:contextualSpacing/>
        <w:jc w:val="center"/>
        <w:rPr>
          <w:b/>
          <w:sz w:val="28"/>
          <w:szCs w:val="28"/>
        </w:rPr>
      </w:pPr>
    </w:p>
    <w:p w:rsidR="009E0974" w:rsidRPr="009E0974" w:rsidRDefault="009E0974" w:rsidP="009E0974">
      <w:pPr>
        <w:spacing w:line="288" w:lineRule="auto"/>
        <w:contextualSpacing/>
        <w:jc w:val="center"/>
        <w:rPr>
          <w:b/>
          <w:sz w:val="28"/>
          <w:szCs w:val="28"/>
        </w:rPr>
      </w:pPr>
      <w:r w:rsidRPr="009E0974">
        <w:rPr>
          <w:b/>
          <w:sz w:val="28"/>
          <w:szCs w:val="28"/>
        </w:rPr>
        <w:t>4.1. Уличное техническое оборудование,</w:t>
      </w:r>
    </w:p>
    <w:p w:rsidR="009E0974" w:rsidRPr="009E0974" w:rsidRDefault="009E0974" w:rsidP="009E0974">
      <w:pPr>
        <w:spacing w:line="288" w:lineRule="auto"/>
        <w:contextualSpacing/>
        <w:jc w:val="center"/>
        <w:rPr>
          <w:b/>
          <w:sz w:val="28"/>
          <w:szCs w:val="28"/>
        </w:rPr>
      </w:pPr>
      <w:r w:rsidRPr="009E0974">
        <w:rPr>
          <w:b/>
          <w:sz w:val="28"/>
          <w:szCs w:val="28"/>
        </w:rPr>
        <w:t>инженерное оборудование</w:t>
      </w:r>
    </w:p>
    <w:p w:rsidR="009E0974" w:rsidRPr="009E0974" w:rsidRDefault="009E0974" w:rsidP="009E0974">
      <w:pPr>
        <w:spacing w:line="288" w:lineRule="auto"/>
        <w:contextualSpacing/>
        <w:jc w:val="center"/>
        <w:rPr>
          <w:b/>
          <w:sz w:val="28"/>
          <w:szCs w:val="28"/>
        </w:rPr>
      </w:pPr>
    </w:p>
    <w:p w:rsidR="009E0974" w:rsidRPr="009E0974" w:rsidRDefault="009E0974" w:rsidP="009E0974">
      <w:pPr>
        <w:ind w:firstLine="851"/>
        <w:jc w:val="both"/>
        <w:rPr>
          <w:sz w:val="28"/>
          <w:szCs w:val="28"/>
        </w:rPr>
      </w:pPr>
      <w:r w:rsidRPr="009E0974">
        <w:rPr>
          <w:sz w:val="28"/>
          <w:szCs w:val="28"/>
        </w:rPr>
        <w:t>4.1.1. К уличному техническому оборудованию относятся: таксофоны, почтовые ящики,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9E0974" w:rsidRPr="009E0974" w:rsidRDefault="009E0974" w:rsidP="009E0974">
      <w:pPr>
        <w:ind w:firstLine="851"/>
        <w:jc w:val="both"/>
        <w:rPr>
          <w:sz w:val="28"/>
          <w:szCs w:val="28"/>
        </w:rPr>
      </w:pPr>
      <w:r w:rsidRPr="009E0974">
        <w:rPr>
          <w:sz w:val="28"/>
          <w:szCs w:val="28"/>
        </w:rPr>
        <w:t>4.1.2. Установка уличного технического оборудования должна обеспечивать удобный подход к оборудованию.</w:t>
      </w:r>
    </w:p>
    <w:p w:rsidR="009E0974" w:rsidRPr="009E0974" w:rsidRDefault="009E0974" w:rsidP="009E0974">
      <w:pPr>
        <w:ind w:firstLine="851"/>
        <w:jc w:val="both"/>
        <w:rPr>
          <w:sz w:val="28"/>
          <w:szCs w:val="28"/>
        </w:rPr>
      </w:pPr>
      <w:r w:rsidRPr="009E0974">
        <w:rPr>
          <w:sz w:val="28"/>
          <w:szCs w:val="28"/>
        </w:rPr>
        <w:t>4.1.3. Оформление элементов инженерного оборудования не должно нарушать благоустройство формируемой среды, ухудшать условия передвижения, противоречить техническим условиям и требованиям нормативно-технических документов.</w:t>
      </w:r>
    </w:p>
    <w:p w:rsidR="009E0974" w:rsidRPr="009E0974" w:rsidRDefault="009E0974" w:rsidP="009E0974">
      <w:pPr>
        <w:ind w:firstLine="851"/>
        <w:jc w:val="both"/>
        <w:rPr>
          <w:sz w:val="28"/>
          <w:szCs w:val="28"/>
        </w:rPr>
      </w:pPr>
      <w:r w:rsidRPr="009E0974">
        <w:rPr>
          <w:sz w:val="28"/>
          <w:szCs w:val="28"/>
        </w:rPr>
        <w:t>4.1.4. Содержание, очистку и поддержание в исправном техническом состоянии приемных, тупиковых, смотровых и других колодцев и камер подземных инженерных коммуникаций обеспечивают их владельцы в соответствии с требованиями действующих государственных стандартов.</w:t>
      </w:r>
    </w:p>
    <w:p w:rsidR="009E0974" w:rsidRPr="009E0974" w:rsidRDefault="009E0974" w:rsidP="009E0974">
      <w:pPr>
        <w:ind w:firstLine="851"/>
        <w:jc w:val="both"/>
        <w:rPr>
          <w:sz w:val="28"/>
          <w:szCs w:val="28"/>
        </w:rPr>
      </w:pPr>
      <w:r w:rsidRPr="009E0974">
        <w:rPr>
          <w:sz w:val="28"/>
          <w:szCs w:val="28"/>
        </w:rPr>
        <w:t>4.1.5. К люкам смотровых колодцев и узлам управления инженерными сетями, а также источникам пожарного водоснабжения (пожарные гидранты, водоемы) должен быть обеспечен свободный проезд.</w:t>
      </w:r>
    </w:p>
    <w:p w:rsidR="009E0974" w:rsidRPr="009E0974" w:rsidRDefault="009E0974" w:rsidP="009E0974">
      <w:pPr>
        <w:ind w:firstLine="851"/>
        <w:jc w:val="both"/>
        <w:rPr>
          <w:sz w:val="28"/>
          <w:szCs w:val="28"/>
        </w:rPr>
      </w:pPr>
      <w:r w:rsidRPr="009E0974">
        <w:rPr>
          <w:sz w:val="28"/>
          <w:szCs w:val="28"/>
        </w:rPr>
        <w:t>4.1.6. Организации, в ведении которых находятся подземные инженерные коммуникации, обязаны своевременно восстанавливать поврежденные крышки смотровых и дождеприемных колодцев, люков (решеток), а также следить, чтобы крышки люков коммуникаций находились в закрытом виде, на уровне дорожного покрытия, содержались в исправном состоянии, обеспечивающем безопасное движение транспорта и пешеходов.</w:t>
      </w:r>
    </w:p>
    <w:p w:rsidR="009E0974" w:rsidRPr="009E0974" w:rsidRDefault="009E0974" w:rsidP="009E0974">
      <w:pPr>
        <w:ind w:firstLine="851"/>
        <w:jc w:val="both"/>
        <w:rPr>
          <w:sz w:val="28"/>
          <w:szCs w:val="28"/>
        </w:rPr>
      </w:pPr>
      <w:r w:rsidRPr="009E0974">
        <w:rPr>
          <w:sz w:val="28"/>
          <w:szCs w:val="28"/>
        </w:rPr>
        <w:t>4.1.7. Колодцы, расположенные на объектах улично-дорожной сети, в случае их повреждения, разрушения и утраты крышек люков должны быть огорожены и восстановлены владельцами коммуникаций незамедлительно с момента обнаружения.</w:t>
      </w:r>
    </w:p>
    <w:p w:rsidR="009E0974" w:rsidRPr="009E0974" w:rsidRDefault="009E0974" w:rsidP="009E0974">
      <w:pPr>
        <w:ind w:firstLine="851"/>
        <w:jc w:val="both"/>
        <w:rPr>
          <w:sz w:val="28"/>
          <w:szCs w:val="28"/>
        </w:rPr>
      </w:pPr>
      <w:r w:rsidRPr="009E0974">
        <w:rPr>
          <w:sz w:val="28"/>
          <w:szCs w:val="28"/>
        </w:rPr>
        <w:t>Организации, являющиеся владельцами подземных инженерных коммуникаций, должны содержать и ремонтировать асфальтобетонное покрытие при сопряжении люка смотрового колодца с покрытием автомобильной дороги в пределах опорного кольца.</w:t>
      </w:r>
    </w:p>
    <w:p w:rsidR="009E0974" w:rsidRPr="009E0974" w:rsidRDefault="009E0974" w:rsidP="009E0974">
      <w:pPr>
        <w:ind w:firstLine="851"/>
        <w:jc w:val="both"/>
        <w:rPr>
          <w:sz w:val="28"/>
          <w:szCs w:val="28"/>
        </w:rPr>
      </w:pPr>
      <w:r w:rsidRPr="009E0974">
        <w:rPr>
          <w:sz w:val="28"/>
          <w:szCs w:val="28"/>
        </w:rPr>
        <w:t xml:space="preserve">4.1.8. Организации, в ведении которых находятся подземные инженерные коммуникации, обязаны осуществлять осмотр закрепленных за ними объектов, в том числе на предмет образования просадок покрытий, </w:t>
      </w:r>
      <w:r w:rsidRPr="009E0974">
        <w:rPr>
          <w:sz w:val="28"/>
          <w:szCs w:val="28"/>
        </w:rPr>
        <w:lastRenderedPageBreak/>
        <w:t>расположенных над коммуникациями, с целью выявления и устранения причин, способствующих их образованию, принимать меры к их устранению.</w:t>
      </w:r>
    </w:p>
    <w:p w:rsidR="009E0974" w:rsidRPr="009E0974" w:rsidRDefault="009E0974" w:rsidP="009E0974">
      <w:pPr>
        <w:ind w:firstLine="851"/>
        <w:jc w:val="both"/>
        <w:rPr>
          <w:sz w:val="28"/>
          <w:szCs w:val="28"/>
        </w:rPr>
      </w:pPr>
      <w:r w:rsidRPr="009E0974">
        <w:rPr>
          <w:sz w:val="28"/>
          <w:szCs w:val="28"/>
        </w:rPr>
        <w:t>4.1.9. При очистке смотровых колодцев, подземных коммуникаций грунт, мусор, нечистоты должны быть складированы в специальную тару с немедленным вывозом силами организаций, занимающихся очистными работами.</w:t>
      </w:r>
    </w:p>
    <w:p w:rsidR="009E0974" w:rsidRPr="009E0974" w:rsidRDefault="009E0974" w:rsidP="009E0974">
      <w:pPr>
        <w:ind w:firstLine="851"/>
        <w:jc w:val="both"/>
        <w:rPr>
          <w:sz w:val="28"/>
          <w:szCs w:val="28"/>
        </w:rPr>
      </w:pPr>
      <w:r w:rsidRPr="009E0974">
        <w:rPr>
          <w:sz w:val="28"/>
          <w:szCs w:val="28"/>
        </w:rPr>
        <w:t>4.1.10. Запрещается, кроме уполномоченных лиц:</w:t>
      </w:r>
    </w:p>
    <w:p w:rsidR="009E0974" w:rsidRPr="009E0974" w:rsidRDefault="009E0974" w:rsidP="009E0974">
      <w:pPr>
        <w:ind w:firstLine="851"/>
        <w:jc w:val="both"/>
        <w:rPr>
          <w:sz w:val="28"/>
          <w:szCs w:val="28"/>
        </w:rPr>
      </w:pPr>
      <w:r w:rsidRPr="009E0974">
        <w:rPr>
          <w:sz w:val="28"/>
          <w:szCs w:val="28"/>
        </w:rPr>
        <w:t>- открывать люки тепловых камер, шахт спуска, смотровых и иных колодцев;</w:t>
      </w:r>
    </w:p>
    <w:p w:rsidR="009E0974" w:rsidRPr="009E0974" w:rsidRDefault="009E0974" w:rsidP="009E0974">
      <w:pPr>
        <w:ind w:firstLine="851"/>
        <w:jc w:val="both"/>
        <w:rPr>
          <w:sz w:val="28"/>
          <w:szCs w:val="28"/>
        </w:rPr>
      </w:pPr>
      <w:r w:rsidRPr="009E0974">
        <w:rPr>
          <w:sz w:val="28"/>
          <w:szCs w:val="28"/>
        </w:rPr>
        <w:t>- регулировать запорные устройства на водопроводах, теплотрассах, газопроводах;</w:t>
      </w:r>
    </w:p>
    <w:p w:rsidR="009E0974" w:rsidRPr="009E0974" w:rsidRDefault="009E0974" w:rsidP="009E0974">
      <w:pPr>
        <w:ind w:firstLine="851"/>
        <w:jc w:val="both"/>
        <w:rPr>
          <w:sz w:val="28"/>
          <w:szCs w:val="28"/>
        </w:rPr>
      </w:pPr>
      <w:r w:rsidRPr="009E0974">
        <w:rPr>
          <w:sz w:val="28"/>
          <w:szCs w:val="28"/>
        </w:rPr>
        <w:t>- производить какие-либо работы на сетях инженерно-технического обеспечения (тепло-, газо-, электро-, водоснабжения и водоотведения, линиях связи).</w:t>
      </w:r>
    </w:p>
    <w:p w:rsidR="009E0974" w:rsidRPr="009E0974" w:rsidRDefault="009E0974" w:rsidP="009E0974">
      <w:pPr>
        <w:ind w:firstLine="851"/>
        <w:jc w:val="both"/>
        <w:rPr>
          <w:sz w:val="28"/>
          <w:szCs w:val="28"/>
        </w:rPr>
      </w:pPr>
      <w:r w:rsidRPr="009E0974">
        <w:rPr>
          <w:sz w:val="28"/>
          <w:szCs w:val="28"/>
        </w:rPr>
        <w:t>4.1.11. Запрещается:</w:t>
      </w:r>
    </w:p>
    <w:p w:rsidR="009E0974" w:rsidRPr="009E0974" w:rsidRDefault="009E0974" w:rsidP="009E0974">
      <w:pPr>
        <w:ind w:firstLine="851"/>
        <w:jc w:val="both"/>
        <w:rPr>
          <w:sz w:val="28"/>
          <w:szCs w:val="28"/>
        </w:rPr>
      </w:pPr>
      <w:r w:rsidRPr="009E0974">
        <w:rPr>
          <w:sz w:val="28"/>
          <w:szCs w:val="28"/>
        </w:rPr>
        <w:t>- возводить над сетями инженерно-технического обеспечения (тепло-, газо-, электро-, водоснабжения и водоотведения, линиями связи) постройки постоянного и временного характера;</w:t>
      </w:r>
    </w:p>
    <w:p w:rsidR="009E0974" w:rsidRPr="009E0974" w:rsidRDefault="009E0974" w:rsidP="009E0974">
      <w:pPr>
        <w:ind w:firstLine="851"/>
        <w:jc w:val="both"/>
        <w:rPr>
          <w:sz w:val="28"/>
          <w:szCs w:val="28"/>
        </w:rPr>
      </w:pPr>
      <w:r w:rsidRPr="009E0974">
        <w:rPr>
          <w:sz w:val="28"/>
          <w:szCs w:val="28"/>
        </w:rPr>
        <w:t>- заваливать сети инженерно-технического обеспечения, конструкции сетей инженерно-технического обеспечения (опоры трубопроводов, люки тепловых камер, шахт опуска, смотровых и иных колодцев) строительными материалами, мусором и т.д.</w:t>
      </w:r>
    </w:p>
    <w:p w:rsidR="009E0974" w:rsidRPr="009E0974" w:rsidRDefault="009E0974" w:rsidP="009E0974">
      <w:pPr>
        <w:ind w:firstLine="851"/>
        <w:jc w:val="both"/>
        <w:rPr>
          <w:sz w:val="28"/>
          <w:szCs w:val="28"/>
        </w:rPr>
      </w:pPr>
      <w:r w:rsidRPr="009E0974">
        <w:rPr>
          <w:sz w:val="28"/>
          <w:szCs w:val="28"/>
        </w:rPr>
        <w:t>- производить самовольное подключение к сетям инженерно-технического обеспечения (тепло-, газо-, электро-, водоснабжения и водоотведения, линиям связи), а также самовольно пользоваться ими при отсутствии разрешительной (договорной) документации.</w:t>
      </w:r>
    </w:p>
    <w:p w:rsidR="009E0974" w:rsidRPr="009E0974" w:rsidRDefault="009E0974" w:rsidP="009E0974">
      <w:pPr>
        <w:ind w:firstLine="851"/>
        <w:jc w:val="both"/>
        <w:rPr>
          <w:sz w:val="28"/>
          <w:szCs w:val="28"/>
        </w:rPr>
      </w:pPr>
    </w:p>
    <w:p w:rsidR="009E0974" w:rsidRPr="009E0974" w:rsidRDefault="009E0974" w:rsidP="009E0974">
      <w:pPr>
        <w:pStyle w:val="ConsPlusNormal0"/>
        <w:jc w:val="center"/>
        <w:outlineLvl w:val="2"/>
        <w:rPr>
          <w:sz w:val="28"/>
          <w:szCs w:val="28"/>
        </w:rPr>
      </w:pPr>
      <w:r w:rsidRPr="009E0974">
        <w:rPr>
          <w:sz w:val="28"/>
          <w:szCs w:val="28"/>
        </w:rPr>
        <w:t>4.2. Уличное коммунально-бытовое оборудование</w:t>
      </w:r>
    </w:p>
    <w:p w:rsidR="009E0974" w:rsidRPr="009E0974" w:rsidRDefault="009E0974" w:rsidP="009E0974">
      <w:pPr>
        <w:ind w:firstLine="851"/>
        <w:jc w:val="both"/>
        <w:rPr>
          <w:sz w:val="28"/>
          <w:szCs w:val="28"/>
        </w:rPr>
      </w:pPr>
    </w:p>
    <w:p w:rsidR="009E0974" w:rsidRPr="009E0974" w:rsidRDefault="009E0974" w:rsidP="009E0974">
      <w:pPr>
        <w:ind w:firstLine="851"/>
        <w:jc w:val="both"/>
        <w:rPr>
          <w:sz w:val="28"/>
          <w:szCs w:val="28"/>
        </w:rPr>
      </w:pPr>
      <w:r w:rsidRPr="009E0974">
        <w:rPr>
          <w:sz w:val="28"/>
          <w:szCs w:val="28"/>
        </w:rPr>
        <w:t>4.2.1. Уличное коммунально-бытовое оборудование - различные виды мусоросборников - контейнеров и урн, наземные туалетные кабины.</w:t>
      </w:r>
    </w:p>
    <w:p w:rsidR="009E0974" w:rsidRPr="009E0974" w:rsidRDefault="009E0974" w:rsidP="009E0974">
      <w:pPr>
        <w:ind w:firstLine="851"/>
        <w:jc w:val="both"/>
        <w:rPr>
          <w:sz w:val="28"/>
          <w:szCs w:val="28"/>
        </w:rPr>
      </w:pPr>
      <w:r w:rsidRPr="009E0974">
        <w:rPr>
          <w:sz w:val="28"/>
          <w:szCs w:val="28"/>
        </w:rPr>
        <w:t>Основными требованиями к коммунально-бытовому оборудованию являются: экологичность, безопасность, удобство в пользовании, легкость очистки.</w:t>
      </w:r>
    </w:p>
    <w:p w:rsidR="009E0974" w:rsidRPr="009E0974" w:rsidRDefault="009E0974" w:rsidP="009E0974">
      <w:pPr>
        <w:ind w:firstLine="851"/>
        <w:jc w:val="both"/>
        <w:rPr>
          <w:sz w:val="28"/>
          <w:szCs w:val="28"/>
        </w:rPr>
      </w:pPr>
      <w:r w:rsidRPr="009E0974">
        <w:rPr>
          <w:sz w:val="28"/>
          <w:szCs w:val="28"/>
        </w:rPr>
        <w:t>4.2.2. Для предотвращения засорения улиц, площадей, скверов и других общественных мест отходами производства и потребления устанавливаются емкости малого размера (урны, баки), специально предназначенные для временного хранения отходов.</w:t>
      </w:r>
    </w:p>
    <w:p w:rsidR="009E0974" w:rsidRPr="009E0974" w:rsidRDefault="009E0974" w:rsidP="009E0974">
      <w:pPr>
        <w:ind w:firstLine="851"/>
        <w:jc w:val="both"/>
        <w:rPr>
          <w:sz w:val="28"/>
          <w:szCs w:val="28"/>
        </w:rPr>
      </w:pPr>
      <w:r w:rsidRPr="009E0974">
        <w:rPr>
          <w:sz w:val="28"/>
          <w:szCs w:val="28"/>
        </w:rPr>
        <w:t>Установка емкостей для временного хранения отходов производства и потребления и их очистка осуществляется лицами, ответственными за уборку соответствующих территорий.</w:t>
      </w:r>
    </w:p>
    <w:p w:rsidR="009E0974" w:rsidRPr="009E0974" w:rsidRDefault="009E0974" w:rsidP="009E0974">
      <w:pPr>
        <w:ind w:firstLine="851"/>
        <w:jc w:val="both"/>
        <w:rPr>
          <w:sz w:val="28"/>
          <w:szCs w:val="28"/>
        </w:rPr>
      </w:pPr>
      <w:r w:rsidRPr="009E0974">
        <w:rPr>
          <w:sz w:val="28"/>
          <w:szCs w:val="28"/>
        </w:rPr>
        <w:t>4.2.3. На улицах, на остановках общественного транспорта, у входа в учреждения образования, здравоохранения, торговые объекты, объекты общественного питания, бытового обслуживания и иные коммерческие и некоммерческие организации, у подъездов многоквартирных домов должны быть установлены урны.</w:t>
      </w:r>
    </w:p>
    <w:p w:rsidR="009E0974" w:rsidRPr="009E0974" w:rsidRDefault="009E0974" w:rsidP="009E0974">
      <w:pPr>
        <w:ind w:firstLine="851"/>
        <w:jc w:val="both"/>
        <w:rPr>
          <w:sz w:val="28"/>
          <w:szCs w:val="28"/>
        </w:rPr>
      </w:pPr>
      <w:r w:rsidRPr="009E0974">
        <w:rPr>
          <w:sz w:val="28"/>
          <w:szCs w:val="28"/>
        </w:rPr>
        <w:lastRenderedPageBreak/>
        <w:t>Урны устанавливаются в местах, не мешающих передвижению пешеходов, проезду инвалидных и детских колясок.</w:t>
      </w:r>
    </w:p>
    <w:p w:rsidR="009E0974" w:rsidRPr="009E0974" w:rsidRDefault="009E0974" w:rsidP="009E0974">
      <w:pPr>
        <w:ind w:firstLine="851"/>
        <w:jc w:val="both"/>
        <w:rPr>
          <w:sz w:val="28"/>
          <w:szCs w:val="28"/>
        </w:rPr>
      </w:pPr>
      <w:r w:rsidRPr="009E0974">
        <w:rPr>
          <w:sz w:val="28"/>
          <w:szCs w:val="28"/>
        </w:rPr>
        <w:t>4.2.4. Уличное коммунально-бытовое оборудование должно содержаться в исправном состоянии и чистоте, очищаться по мере накопления мусора.</w:t>
      </w:r>
    </w:p>
    <w:p w:rsidR="009E0974" w:rsidRPr="009E0974" w:rsidRDefault="009E0974" w:rsidP="009E0974">
      <w:pPr>
        <w:ind w:firstLine="851"/>
        <w:jc w:val="both"/>
        <w:rPr>
          <w:sz w:val="28"/>
          <w:szCs w:val="28"/>
        </w:rPr>
      </w:pPr>
    </w:p>
    <w:p w:rsidR="009E0974" w:rsidRPr="009E0974" w:rsidRDefault="009E0974" w:rsidP="009E0974">
      <w:pPr>
        <w:pStyle w:val="ConsPlusNormal0"/>
        <w:jc w:val="center"/>
        <w:outlineLvl w:val="2"/>
        <w:rPr>
          <w:sz w:val="28"/>
          <w:szCs w:val="28"/>
        </w:rPr>
      </w:pPr>
      <w:r w:rsidRPr="009E0974">
        <w:rPr>
          <w:sz w:val="28"/>
          <w:szCs w:val="28"/>
        </w:rPr>
        <w:t>4.3. Покрытия и сопряжения поверхностей</w:t>
      </w:r>
    </w:p>
    <w:p w:rsidR="009E0974" w:rsidRPr="009E0974" w:rsidRDefault="009E0974" w:rsidP="009E0974">
      <w:pPr>
        <w:ind w:firstLine="851"/>
        <w:jc w:val="both"/>
        <w:rPr>
          <w:sz w:val="28"/>
          <w:szCs w:val="28"/>
        </w:rPr>
      </w:pPr>
    </w:p>
    <w:p w:rsidR="009E0974" w:rsidRPr="009E0974" w:rsidRDefault="009E0974" w:rsidP="009E0974">
      <w:pPr>
        <w:ind w:firstLine="851"/>
        <w:jc w:val="both"/>
        <w:rPr>
          <w:sz w:val="28"/>
          <w:szCs w:val="28"/>
        </w:rPr>
      </w:pPr>
      <w:r w:rsidRPr="009E0974">
        <w:rPr>
          <w:sz w:val="28"/>
          <w:szCs w:val="28"/>
        </w:rPr>
        <w:t>4.3.1. Покрытия поверхности обеспечивают на территории городского округа условия безопасного и комфортного передвижения, а также формируют архитектурно-художественный облик среды. Для целей благоустройства определены следующие виды покрытий:</w:t>
      </w:r>
    </w:p>
    <w:p w:rsidR="009E0974" w:rsidRPr="009E0974" w:rsidRDefault="009E0974" w:rsidP="009E0974">
      <w:pPr>
        <w:ind w:firstLine="851"/>
        <w:jc w:val="both"/>
        <w:rPr>
          <w:sz w:val="28"/>
          <w:szCs w:val="28"/>
        </w:rPr>
      </w:pPr>
      <w:r w:rsidRPr="009E0974">
        <w:rPr>
          <w:sz w:val="28"/>
          <w:szCs w:val="28"/>
        </w:rPr>
        <w:t>- твердые (капитальные) - монолитные или сборные, выполняемые из асфальтобетона, цементобетона, природного камня и т.п. материалов;</w:t>
      </w:r>
    </w:p>
    <w:p w:rsidR="009E0974" w:rsidRPr="009E0974" w:rsidRDefault="009E0974" w:rsidP="009E0974">
      <w:pPr>
        <w:ind w:firstLine="851"/>
        <w:jc w:val="both"/>
        <w:rPr>
          <w:sz w:val="28"/>
          <w:szCs w:val="28"/>
        </w:rPr>
      </w:pPr>
      <w:r w:rsidRPr="009E0974">
        <w:rPr>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9E0974" w:rsidRPr="009E0974" w:rsidRDefault="009E0974" w:rsidP="009E0974">
      <w:pPr>
        <w:ind w:firstLine="851"/>
        <w:jc w:val="both"/>
        <w:rPr>
          <w:sz w:val="28"/>
          <w:szCs w:val="28"/>
        </w:rPr>
      </w:pPr>
      <w:r w:rsidRPr="009E0974">
        <w:rPr>
          <w:sz w:val="28"/>
          <w:szCs w:val="28"/>
        </w:rPr>
        <w:t>- газонные, выполняемые по специальным технологиям подготовки и посадки травяного покрова;</w:t>
      </w:r>
    </w:p>
    <w:p w:rsidR="009E0974" w:rsidRPr="009E0974" w:rsidRDefault="009E0974" w:rsidP="009E0974">
      <w:pPr>
        <w:ind w:firstLine="851"/>
        <w:jc w:val="both"/>
        <w:rPr>
          <w:sz w:val="28"/>
          <w:szCs w:val="28"/>
        </w:rPr>
      </w:pPr>
      <w:r w:rsidRPr="009E0974">
        <w:rPr>
          <w:sz w:val="28"/>
          <w:szCs w:val="28"/>
        </w:rPr>
        <w:t>- комбинированные, представляющие сочетания покрытий, указанных выше (например, плитка, утопленная в газон и т.п.).</w:t>
      </w:r>
    </w:p>
    <w:p w:rsidR="009E0974" w:rsidRPr="009E0974" w:rsidRDefault="009E0974" w:rsidP="009E0974">
      <w:pPr>
        <w:ind w:firstLine="851"/>
        <w:jc w:val="both"/>
        <w:rPr>
          <w:sz w:val="28"/>
          <w:szCs w:val="28"/>
        </w:rPr>
      </w:pPr>
      <w:r w:rsidRPr="009E0974">
        <w:rPr>
          <w:sz w:val="28"/>
          <w:szCs w:val="28"/>
        </w:rPr>
        <w:t>4.3.2. На территории городского округа не рекомендуется допускать участков почвы без перечисленных видов покрытий, за исключением дорожно-тропиночной сети на особо охраняемых территориях и участков территории в процессе реконструкции и строительства.</w:t>
      </w:r>
    </w:p>
    <w:p w:rsidR="009E0974" w:rsidRPr="009E0974" w:rsidRDefault="009E0974" w:rsidP="009E0974">
      <w:pPr>
        <w:ind w:firstLine="851"/>
        <w:jc w:val="both"/>
        <w:rPr>
          <w:sz w:val="28"/>
          <w:szCs w:val="28"/>
        </w:rPr>
      </w:pPr>
      <w:r w:rsidRPr="009E0974">
        <w:rPr>
          <w:sz w:val="28"/>
          <w:szCs w:val="28"/>
        </w:rPr>
        <w:t>4.3.3. Применяемый вид покрытия должен быть прочным, ремонтопригодным, экологичным, не допускающим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9E0974" w:rsidRPr="009E0974" w:rsidRDefault="009E0974" w:rsidP="009E0974">
      <w:pPr>
        <w:ind w:firstLine="851"/>
        <w:jc w:val="both"/>
        <w:rPr>
          <w:sz w:val="28"/>
          <w:szCs w:val="28"/>
        </w:rPr>
      </w:pPr>
      <w:r w:rsidRPr="009E0974">
        <w:rPr>
          <w:sz w:val="28"/>
          <w:szCs w:val="28"/>
        </w:rPr>
        <w:t>4.3.4.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на ступенях лестниц, площадках крылец входных групп зданий.</w:t>
      </w:r>
    </w:p>
    <w:p w:rsidR="009E0974" w:rsidRPr="009E0974" w:rsidRDefault="009E0974" w:rsidP="009E0974">
      <w:pPr>
        <w:ind w:firstLine="851"/>
        <w:jc w:val="both"/>
        <w:rPr>
          <w:sz w:val="28"/>
          <w:szCs w:val="28"/>
        </w:rPr>
      </w:pPr>
      <w:r w:rsidRPr="009E0974">
        <w:rPr>
          <w:sz w:val="28"/>
          <w:szCs w:val="28"/>
        </w:rPr>
        <w:t>4.3.5. Уклон поверхности твердых видов покрытия должен обеспечивать отвод поверхностных вод. Максимальные уклоны следует назначать в зависимости от условий движения транспорта и пешеходов.</w:t>
      </w:r>
    </w:p>
    <w:p w:rsidR="009E0974" w:rsidRPr="009E0974" w:rsidRDefault="009E0974" w:rsidP="009E0974">
      <w:pPr>
        <w:ind w:firstLine="851"/>
        <w:jc w:val="both"/>
        <w:rPr>
          <w:sz w:val="28"/>
          <w:szCs w:val="28"/>
        </w:rPr>
      </w:pPr>
      <w:r w:rsidRPr="009E0974">
        <w:rPr>
          <w:sz w:val="28"/>
          <w:szCs w:val="28"/>
        </w:rPr>
        <w:t>4.3.6. Требования к мощению улиц, площадей, проспектов и иных общественных пространств устанавливаются администрацией городского округа.</w:t>
      </w:r>
    </w:p>
    <w:p w:rsidR="009E0974" w:rsidRPr="009E0974" w:rsidRDefault="009E0974" w:rsidP="009E0974">
      <w:pPr>
        <w:ind w:firstLine="851"/>
        <w:jc w:val="both"/>
        <w:rPr>
          <w:sz w:val="28"/>
          <w:szCs w:val="28"/>
        </w:rPr>
      </w:pPr>
      <w:r w:rsidRPr="009E0974">
        <w:rPr>
          <w:sz w:val="28"/>
          <w:szCs w:val="28"/>
        </w:rPr>
        <w:lastRenderedPageBreak/>
        <w:t>4.3.7. К элементам сопряжения поверхностей относятся различные виды бортовых камней, пандусы, ступени, лестницы.</w:t>
      </w:r>
    </w:p>
    <w:p w:rsidR="009E0974" w:rsidRPr="009E0974" w:rsidRDefault="009E0974" w:rsidP="009E0974">
      <w:pPr>
        <w:ind w:firstLine="851"/>
        <w:jc w:val="both"/>
        <w:rPr>
          <w:sz w:val="28"/>
          <w:szCs w:val="28"/>
        </w:rPr>
      </w:pPr>
      <w:r w:rsidRPr="009E0974">
        <w:rPr>
          <w:sz w:val="28"/>
          <w:szCs w:val="28"/>
        </w:rPr>
        <w:t>4.3.8. На стыке тротуара и проезжей части, как правило, следует устанавливать дорожные бортовые камни. Бортовые камни необходимо устанавливать с нормативным превышением над уровнем проезжей части не менее 150 мм.</w:t>
      </w:r>
    </w:p>
    <w:p w:rsidR="009E0974" w:rsidRPr="009E0974" w:rsidRDefault="009E0974" w:rsidP="009E0974">
      <w:pPr>
        <w:ind w:firstLine="851"/>
        <w:jc w:val="both"/>
        <w:rPr>
          <w:sz w:val="28"/>
          <w:szCs w:val="28"/>
        </w:rPr>
      </w:pPr>
      <w:r w:rsidRPr="009E0974">
        <w:rPr>
          <w:sz w:val="28"/>
          <w:szCs w:val="28"/>
        </w:rPr>
        <w:t>4.3.9. При сопряжении покрытия пешеходных коммуникаций с газоном необходимо устанавливать садовый борт, дающий превышение над уровнем газона не менее 50 мм.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9E0974" w:rsidRPr="009E0974" w:rsidRDefault="009E0974" w:rsidP="009E0974">
      <w:pPr>
        <w:pStyle w:val="ConsPlusNormal0"/>
        <w:ind w:firstLine="851"/>
        <w:jc w:val="both"/>
        <w:outlineLvl w:val="2"/>
        <w:rPr>
          <w:sz w:val="28"/>
          <w:szCs w:val="28"/>
        </w:rPr>
      </w:pPr>
    </w:p>
    <w:p w:rsidR="009E0974" w:rsidRPr="009E0974" w:rsidRDefault="009E0974" w:rsidP="009E0974">
      <w:pPr>
        <w:pStyle w:val="ConsPlusNormal0"/>
        <w:jc w:val="center"/>
        <w:outlineLvl w:val="2"/>
        <w:rPr>
          <w:sz w:val="28"/>
          <w:szCs w:val="28"/>
        </w:rPr>
      </w:pPr>
      <w:r w:rsidRPr="009E0974">
        <w:rPr>
          <w:sz w:val="28"/>
          <w:szCs w:val="28"/>
        </w:rPr>
        <w:t>4.4. Места (площадки) для накопления</w:t>
      </w:r>
    </w:p>
    <w:p w:rsidR="009E0974" w:rsidRPr="009E0974" w:rsidRDefault="009E0974" w:rsidP="009E0974">
      <w:pPr>
        <w:pStyle w:val="ConsPlusNormal0"/>
        <w:jc w:val="center"/>
        <w:outlineLvl w:val="2"/>
        <w:rPr>
          <w:sz w:val="28"/>
          <w:szCs w:val="28"/>
        </w:rPr>
      </w:pPr>
      <w:r w:rsidRPr="009E0974">
        <w:rPr>
          <w:sz w:val="28"/>
          <w:szCs w:val="28"/>
        </w:rPr>
        <w:t>твердых коммунальных отходов</w:t>
      </w:r>
    </w:p>
    <w:p w:rsidR="009E0974" w:rsidRPr="009E0974" w:rsidRDefault="009E0974" w:rsidP="009E0974">
      <w:pPr>
        <w:ind w:firstLine="851"/>
        <w:jc w:val="both"/>
        <w:rPr>
          <w:sz w:val="28"/>
          <w:szCs w:val="28"/>
        </w:rPr>
      </w:pPr>
    </w:p>
    <w:p w:rsidR="009E0974" w:rsidRPr="009E0974" w:rsidRDefault="009E0974" w:rsidP="009E0974">
      <w:pPr>
        <w:ind w:firstLine="851"/>
        <w:jc w:val="both"/>
        <w:rPr>
          <w:sz w:val="28"/>
          <w:szCs w:val="28"/>
        </w:rPr>
      </w:pPr>
      <w:r w:rsidRPr="009E0974">
        <w:rPr>
          <w:sz w:val="28"/>
          <w:szCs w:val="28"/>
        </w:rPr>
        <w:t>4.4.1. Места (площадки) накопления твердых коммунальных отходов - специально оборудованные места (контейнерная площадка, площадка под крупногабаритные отходы и пр.), предназначенные для временного складирования отходов в целях их дальнейших утилизации, обезвреживания, размещения, транспортирования.</w:t>
      </w:r>
    </w:p>
    <w:p w:rsidR="009E0974" w:rsidRPr="009E0974" w:rsidRDefault="009E0974" w:rsidP="009E0974">
      <w:pPr>
        <w:ind w:firstLine="851"/>
        <w:jc w:val="both"/>
        <w:rPr>
          <w:sz w:val="28"/>
          <w:szCs w:val="28"/>
        </w:rPr>
      </w:pPr>
      <w:r w:rsidRPr="009E0974">
        <w:rPr>
          <w:sz w:val="28"/>
          <w:szCs w:val="28"/>
        </w:rPr>
        <w:t>В местах (площадках) накопления твердых коммунальных отходов необходимо размещать сведения о сроках удаления отходов, наименование организации, выполняющей данную работу, контакты лица, ответственного за работу по содержанию площадки и своевременное удаление отходов, и информацию, предостерегающую владельцев автотранспорта о недопустимости ограничения доступа для подъезда специализированного автотранспорта, разгружающего контейнеры.</w:t>
      </w:r>
    </w:p>
    <w:p w:rsidR="009E0974" w:rsidRPr="009E0974" w:rsidRDefault="009E0974" w:rsidP="009E0974">
      <w:pPr>
        <w:ind w:firstLine="851"/>
        <w:jc w:val="both"/>
        <w:rPr>
          <w:sz w:val="28"/>
          <w:szCs w:val="28"/>
        </w:rPr>
      </w:pPr>
      <w:r w:rsidRPr="009E0974">
        <w:rPr>
          <w:sz w:val="28"/>
          <w:szCs w:val="28"/>
        </w:rPr>
        <w:t>Наличие мест (площадок) накопления твердых коммунальных отходов следует предусматривать в составе территорий и участков любого функционального назначения, где могут накапливаться твердые коммунальные отходы.</w:t>
      </w:r>
    </w:p>
    <w:p w:rsidR="009E0974" w:rsidRPr="009E0974" w:rsidRDefault="009E0974" w:rsidP="009E0974">
      <w:pPr>
        <w:ind w:firstLine="851"/>
        <w:jc w:val="both"/>
        <w:rPr>
          <w:sz w:val="28"/>
          <w:szCs w:val="28"/>
        </w:rPr>
      </w:pPr>
      <w:r w:rsidRPr="009E0974">
        <w:rPr>
          <w:sz w:val="28"/>
          <w:szCs w:val="28"/>
        </w:rPr>
        <w:t>4.4.2. Места (площадки) накопления твердых коммунальных отходов следует размещать на удалении от окон многоквартирных жилых домов, границ участков детской организации, мест отдыха на расстоянии не менее чем 20 метров, на участках жилой застройки – не далее 100 метров от входов, считая по пешеходным дорожкам от дальнего подъезда, при этом территория места (площадки) накопления твердых коммунальных отходов должна примыкать к проездам. Но не мешать проезду транспорта. При обособленном размещении места (площадки) накопления твердых коммунальных отходов (вдали от проездов) следует предусматривать возможность удобного подъезда транспорта для очистки контейнеров и наличие разворотных площадок.</w:t>
      </w:r>
    </w:p>
    <w:p w:rsidR="009E0974" w:rsidRPr="009E0974" w:rsidRDefault="009E0974" w:rsidP="009E0974">
      <w:pPr>
        <w:ind w:firstLine="851"/>
        <w:jc w:val="both"/>
        <w:rPr>
          <w:sz w:val="28"/>
          <w:szCs w:val="28"/>
        </w:rPr>
      </w:pPr>
      <w:r w:rsidRPr="009E0974">
        <w:rPr>
          <w:sz w:val="28"/>
          <w:szCs w:val="28"/>
        </w:rPr>
        <w:t xml:space="preserve">4.4.3. Места (площадки) накопления твердых коммунальных отходов создаются администрацией городского округа, за исключением </w:t>
      </w:r>
      <w:r w:rsidRPr="009E0974">
        <w:rPr>
          <w:sz w:val="28"/>
          <w:szCs w:val="28"/>
        </w:rPr>
        <w:lastRenderedPageBreak/>
        <w:t>установленных законодательством Российской Федерации случаев, когда такая обязанность лежит на других лицах.</w:t>
      </w:r>
    </w:p>
    <w:p w:rsidR="009E0974" w:rsidRPr="009E0974" w:rsidRDefault="009E0974" w:rsidP="009E0974">
      <w:pPr>
        <w:ind w:firstLine="851"/>
        <w:jc w:val="both"/>
        <w:rPr>
          <w:sz w:val="28"/>
          <w:szCs w:val="28"/>
        </w:rPr>
      </w:pPr>
      <w:r w:rsidRPr="009E0974">
        <w:rPr>
          <w:sz w:val="28"/>
          <w:szCs w:val="28"/>
        </w:rPr>
        <w:t>Уполномоченным органом на согласование создания мест (площадок) накопления твердых коммунальных отходов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является администрация городского округа.</w:t>
      </w:r>
    </w:p>
    <w:p w:rsidR="009E0974" w:rsidRPr="009E0974" w:rsidRDefault="009E0974" w:rsidP="009E0974">
      <w:pPr>
        <w:ind w:firstLine="851"/>
        <w:jc w:val="both"/>
        <w:rPr>
          <w:sz w:val="28"/>
          <w:szCs w:val="28"/>
        </w:rPr>
      </w:pPr>
      <w:r w:rsidRPr="009E0974">
        <w:rPr>
          <w:sz w:val="28"/>
          <w:szCs w:val="28"/>
        </w:rPr>
        <w:t>4.4.4. В местах (площадке) накопления твердых коммунальных отходов размещаются специализированные контейнеры и (или) бункеры накопления твердых коммунальных отходов.</w:t>
      </w:r>
    </w:p>
    <w:p w:rsidR="009E0974" w:rsidRPr="009E0974" w:rsidRDefault="009E0974" w:rsidP="009E0974">
      <w:pPr>
        <w:ind w:firstLine="851"/>
        <w:jc w:val="both"/>
        <w:rPr>
          <w:sz w:val="28"/>
          <w:szCs w:val="28"/>
        </w:rPr>
      </w:pPr>
      <w:r w:rsidRPr="009E0974">
        <w:rPr>
          <w:sz w:val="28"/>
          <w:szCs w:val="28"/>
        </w:rPr>
        <w:t>Контейнеры и (или) бункеры накопления твердых коммунальных отходов должны быть в технически исправном состоянии, промаркированы и соответствовать требованиям СанПиН.</w:t>
      </w:r>
    </w:p>
    <w:p w:rsidR="009E0974" w:rsidRPr="009E0974" w:rsidRDefault="009E0974" w:rsidP="009E0974">
      <w:pPr>
        <w:ind w:firstLine="851"/>
        <w:jc w:val="both"/>
        <w:rPr>
          <w:sz w:val="28"/>
          <w:szCs w:val="28"/>
        </w:rPr>
      </w:pPr>
      <w:r w:rsidRPr="009E0974">
        <w:rPr>
          <w:sz w:val="28"/>
          <w:szCs w:val="28"/>
        </w:rPr>
        <w:t>4.4.5. Внешний вид, а также тип ограждения мест (площадок) накопления твердых коммунальных отходов должны соответствовать архитектурно-художественным требованиям, установленным администрацией городского округа.</w:t>
      </w:r>
    </w:p>
    <w:p w:rsidR="009E0974" w:rsidRPr="009E0974" w:rsidRDefault="009E0974" w:rsidP="009E0974">
      <w:pPr>
        <w:ind w:firstLine="851"/>
        <w:jc w:val="both"/>
        <w:rPr>
          <w:sz w:val="28"/>
          <w:szCs w:val="28"/>
        </w:rPr>
      </w:pPr>
      <w:r w:rsidRPr="009E0974">
        <w:rPr>
          <w:sz w:val="28"/>
          <w:szCs w:val="28"/>
        </w:rPr>
        <w:t>4.4.6. Размер площадки на один контейнер следует принимать - 2 - 3 кв. м. Размер прохода между контейнером и краем площадки необходимо устанавливать не менее 1,0 м, между контейнерами - не менее 0,35 м. Количество и объем контейнеров и (или) бункеров на площадке определяются исходя из установленных нормативов накопления твердых коммунальных отходов и с учетом санитарно-эпидемиологических требований.</w:t>
      </w:r>
    </w:p>
    <w:p w:rsidR="009E0974" w:rsidRPr="009E0974" w:rsidRDefault="009E0974" w:rsidP="009E0974">
      <w:pPr>
        <w:ind w:firstLine="851"/>
        <w:jc w:val="both"/>
        <w:rPr>
          <w:sz w:val="28"/>
          <w:szCs w:val="28"/>
        </w:rPr>
      </w:pPr>
      <w:r w:rsidRPr="009E0974">
        <w:rPr>
          <w:sz w:val="28"/>
          <w:szCs w:val="28"/>
        </w:rPr>
        <w:t>4.4.7. Места (площадки) накопления твердых коммунальных отходов должны иметь твердое покрытие. Уклон покрытия площадки следует устанавливать составляющим 5 - 10 % в сторону проезжей части, чтобы не допускать застаивания воды и скатывания контейнера.</w:t>
      </w:r>
    </w:p>
    <w:p w:rsidR="009E0974" w:rsidRPr="009E0974" w:rsidRDefault="009E0974" w:rsidP="009E0974">
      <w:pPr>
        <w:ind w:firstLine="851"/>
        <w:jc w:val="both"/>
        <w:rPr>
          <w:sz w:val="28"/>
          <w:szCs w:val="28"/>
        </w:rPr>
      </w:pPr>
      <w:r w:rsidRPr="009E0974">
        <w:rPr>
          <w:sz w:val="28"/>
          <w:szCs w:val="28"/>
        </w:rPr>
        <w:t>4.4.8.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w:t>
      </w:r>
    </w:p>
    <w:p w:rsidR="009E0974" w:rsidRPr="009E0974" w:rsidRDefault="009E0974" w:rsidP="009E0974">
      <w:pPr>
        <w:ind w:firstLine="851"/>
        <w:jc w:val="both"/>
        <w:rPr>
          <w:sz w:val="28"/>
          <w:szCs w:val="28"/>
        </w:rPr>
      </w:pPr>
      <w:r w:rsidRPr="009E0974">
        <w:rPr>
          <w:sz w:val="28"/>
          <w:szCs w:val="28"/>
        </w:rPr>
        <w:t>4.4.9. Для отделения места (площадки) накопления твердых коммунальных отходов используются ограждения и зеленые насаждения с трех сторон. Высота ограждения должна быть не менее 1,5 метра.</w:t>
      </w:r>
    </w:p>
    <w:p w:rsidR="009E0974" w:rsidRPr="009E0974" w:rsidRDefault="009E0974" w:rsidP="009E0974">
      <w:pPr>
        <w:ind w:firstLine="851"/>
        <w:jc w:val="both"/>
        <w:rPr>
          <w:sz w:val="28"/>
          <w:szCs w:val="28"/>
        </w:rPr>
      </w:pPr>
      <w:r w:rsidRPr="009E0974">
        <w:rPr>
          <w:sz w:val="28"/>
          <w:szCs w:val="28"/>
        </w:rPr>
        <w:t>Для защиты от атмосферных осадков места (площадки) накопления твердых коммунальных отходов могут быть оборудованы навесом.</w:t>
      </w:r>
    </w:p>
    <w:p w:rsidR="009E0974" w:rsidRPr="009E0974" w:rsidRDefault="009E0974" w:rsidP="009E0974">
      <w:pPr>
        <w:ind w:firstLine="851"/>
        <w:jc w:val="both"/>
        <w:rPr>
          <w:sz w:val="28"/>
          <w:szCs w:val="28"/>
        </w:rPr>
      </w:pPr>
    </w:p>
    <w:p w:rsidR="009E0974" w:rsidRPr="009E0974" w:rsidRDefault="009E0974" w:rsidP="009E0974">
      <w:pPr>
        <w:pStyle w:val="ConsPlusNormal0"/>
        <w:jc w:val="center"/>
        <w:outlineLvl w:val="2"/>
        <w:rPr>
          <w:sz w:val="28"/>
          <w:szCs w:val="28"/>
        </w:rPr>
      </w:pPr>
      <w:r w:rsidRPr="009E0974">
        <w:rPr>
          <w:sz w:val="28"/>
          <w:szCs w:val="28"/>
        </w:rPr>
        <w:t>4.5. Игровое и спортивное оборудование</w:t>
      </w:r>
    </w:p>
    <w:p w:rsidR="009E0974" w:rsidRPr="009E0974" w:rsidRDefault="009E0974" w:rsidP="009E0974">
      <w:pPr>
        <w:ind w:firstLine="851"/>
        <w:jc w:val="both"/>
        <w:rPr>
          <w:sz w:val="28"/>
          <w:szCs w:val="28"/>
        </w:rPr>
      </w:pPr>
    </w:p>
    <w:p w:rsidR="009E0974" w:rsidRPr="009E0974" w:rsidRDefault="009E0974" w:rsidP="009E0974">
      <w:pPr>
        <w:ind w:firstLine="851"/>
        <w:jc w:val="both"/>
        <w:rPr>
          <w:sz w:val="28"/>
          <w:szCs w:val="28"/>
        </w:rPr>
      </w:pPr>
      <w:r w:rsidRPr="009E0974">
        <w:rPr>
          <w:sz w:val="28"/>
          <w:szCs w:val="28"/>
        </w:rPr>
        <w:t>4.5.1. Игровое и спортивное оборудование на территории городского округа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следует обеспечивать соответствие оборудования анатомо-физиологическим особенностям разных возрастных групп (</w:t>
      </w:r>
      <w:hyperlink w:anchor="Par993" w:tooltip="Таблица 1. Состав игрового и спортивного оборудования" w:history="1">
        <w:r w:rsidRPr="009E0974">
          <w:rPr>
            <w:sz w:val="28"/>
            <w:szCs w:val="28"/>
          </w:rPr>
          <w:t>таблица 1</w:t>
        </w:r>
      </w:hyperlink>
      <w:r w:rsidRPr="009E0974">
        <w:rPr>
          <w:sz w:val="28"/>
          <w:szCs w:val="28"/>
        </w:rPr>
        <w:t xml:space="preserve"> Приложения к настоящим Правилам).</w:t>
      </w:r>
    </w:p>
    <w:p w:rsidR="009E0974" w:rsidRPr="009E0974" w:rsidRDefault="009E0974" w:rsidP="009E0974">
      <w:pPr>
        <w:ind w:firstLine="851"/>
        <w:jc w:val="both"/>
        <w:rPr>
          <w:sz w:val="28"/>
          <w:szCs w:val="28"/>
        </w:rPr>
      </w:pPr>
      <w:r w:rsidRPr="009E0974">
        <w:rPr>
          <w:sz w:val="28"/>
          <w:szCs w:val="28"/>
        </w:rPr>
        <w:lastRenderedPageBreak/>
        <w:t>4.5.2.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9E0974" w:rsidRPr="009E0974" w:rsidRDefault="009E0974" w:rsidP="009E0974">
      <w:pPr>
        <w:ind w:firstLine="851"/>
        <w:jc w:val="both"/>
        <w:rPr>
          <w:sz w:val="28"/>
          <w:szCs w:val="28"/>
        </w:rPr>
      </w:pPr>
      <w:r w:rsidRPr="009E0974">
        <w:rPr>
          <w:sz w:val="28"/>
          <w:szCs w:val="28"/>
        </w:rPr>
        <w:t xml:space="preserve">4.5.3. При размещении игрового оборудования на детских игровых площадках необходимо соблюдать минимальные расстояния безопасности в соответствии с </w:t>
      </w:r>
      <w:hyperlink w:anchor="Par1059" w:tooltip="Таблица 3. Минимальные расстояния безопасности" w:history="1">
        <w:r w:rsidRPr="009E0974">
          <w:rPr>
            <w:sz w:val="28"/>
            <w:szCs w:val="28"/>
          </w:rPr>
          <w:t>таблицей 3</w:t>
        </w:r>
      </w:hyperlink>
      <w:r w:rsidRPr="009E0974">
        <w:rPr>
          <w:sz w:val="28"/>
          <w:szCs w:val="28"/>
        </w:rPr>
        <w:t xml:space="preserve"> Приложения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следует принимать согласно </w:t>
      </w:r>
      <w:hyperlink w:anchor="Par1043" w:tooltip="Таблица 2. Требования к игровому оборудованию" w:history="1">
        <w:r w:rsidRPr="009E0974">
          <w:rPr>
            <w:sz w:val="28"/>
            <w:szCs w:val="28"/>
          </w:rPr>
          <w:t>таблице 2</w:t>
        </w:r>
      </w:hyperlink>
      <w:r w:rsidRPr="009E0974">
        <w:rPr>
          <w:sz w:val="28"/>
          <w:szCs w:val="28"/>
        </w:rPr>
        <w:t xml:space="preserve"> Приложения к настоящим Правилам.</w:t>
      </w:r>
    </w:p>
    <w:p w:rsidR="009E0974" w:rsidRPr="009E0974" w:rsidRDefault="009E0974" w:rsidP="009E0974">
      <w:pPr>
        <w:ind w:firstLine="851"/>
        <w:jc w:val="both"/>
        <w:rPr>
          <w:sz w:val="28"/>
          <w:szCs w:val="28"/>
        </w:rPr>
      </w:pPr>
      <w:r w:rsidRPr="009E0974">
        <w:rPr>
          <w:sz w:val="28"/>
          <w:szCs w:val="28"/>
        </w:rPr>
        <w:t>4.5.4.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площадках в составе рекреаций. При выборе спортивного оборудования следует руководствоваться каталогами сертифицированного оборудования.</w:t>
      </w:r>
    </w:p>
    <w:p w:rsidR="009E0974" w:rsidRPr="009E0974" w:rsidRDefault="009E0974" w:rsidP="009E0974">
      <w:pPr>
        <w:ind w:firstLine="708"/>
        <w:rPr>
          <w:sz w:val="28"/>
          <w:szCs w:val="28"/>
        </w:rPr>
      </w:pPr>
    </w:p>
    <w:p w:rsidR="009E0974" w:rsidRPr="009E0974" w:rsidRDefault="009E0974" w:rsidP="009E0974">
      <w:pPr>
        <w:ind w:firstLine="708"/>
        <w:rPr>
          <w:sz w:val="28"/>
          <w:szCs w:val="28"/>
        </w:rPr>
      </w:pPr>
    </w:p>
    <w:p w:rsidR="009E0974" w:rsidRPr="009E0974" w:rsidRDefault="009E0974" w:rsidP="009E0974">
      <w:pPr>
        <w:ind w:firstLine="708"/>
        <w:rPr>
          <w:sz w:val="28"/>
          <w:szCs w:val="28"/>
        </w:rPr>
      </w:pPr>
    </w:p>
    <w:p w:rsidR="009E0974" w:rsidRPr="009E0974" w:rsidRDefault="009E0974" w:rsidP="009E0974">
      <w:pPr>
        <w:ind w:firstLine="708"/>
        <w:rPr>
          <w:sz w:val="28"/>
          <w:szCs w:val="28"/>
        </w:rPr>
      </w:pPr>
    </w:p>
    <w:p w:rsidR="009E0974" w:rsidRPr="009E0974" w:rsidRDefault="009E0974" w:rsidP="009E0974">
      <w:pPr>
        <w:pStyle w:val="ConsPlusNormal0"/>
        <w:jc w:val="center"/>
        <w:outlineLvl w:val="2"/>
        <w:rPr>
          <w:sz w:val="28"/>
          <w:szCs w:val="28"/>
        </w:rPr>
      </w:pPr>
      <w:r w:rsidRPr="009E0974">
        <w:rPr>
          <w:sz w:val="28"/>
          <w:szCs w:val="28"/>
        </w:rPr>
        <w:t>4.6. Строительные площадки</w:t>
      </w:r>
    </w:p>
    <w:p w:rsidR="009E0974" w:rsidRPr="009E0974" w:rsidRDefault="009E0974" w:rsidP="009E0974">
      <w:pPr>
        <w:ind w:firstLine="851"/>
        <w:jc w:val="both"/>
        <w:rPr>
          <w:sz w:val="28"/>
          <w:szCs w:val="28"/>
        </w:rPr>
      </w:pPr>
    </w:p>
    <w:p w:rsidR="009E0974" w:rsidRPr="009E0974" w:rsidRDefault="009E0974" w:rsidP="009E0974">
      <w:pPr>
        <w:ind w:firstLine="851"/>
        <w:jc w:val="both"/>
        <w:rPr>
          <w:sz w:val="28"/>
          <w:szCs w:val="28"/>
        </w:rPr>
      </w:pPr>
      <w:r w:rsidRPr="009E0974">
        <w:rPr>
          <w:sz w:val="28"/>
          <w:szCs w:val="28"/>
        </w:rPr>
        <w:t>4.6.1. Строительные площадки должны быть огорожены по всему периметру забором в соответствии с требованиями, установленными администрацией городского округа.</w:t>
      </w:r>
    </w:p>
    <w:p w:rsidR="009E0974" w:rsidRPr="009E0974" w:rsidRDefault="009E0974" w:rsidP="009E0974">
      <w:pPr>
        <w:ind w:firstLine="851"/>
        <w:jc w:val="both"/>
        <w:rPr>
          <w:sz w:val="28"/>
          <w:szCs w:val="28"/>
        </w:rPr>
      </w:pPr>
      <w:r w:rsidRPr="009E0974">
        <w:rPr>
          <w:sz w:val="28"/>
          <w:szCs w:val="28"/>
        </w:rPr>
        <w:t>В ограждениях необходимо предусматривать минимальное количество проездов (выездов).</w:t>
      </w:r>
    </w:p>
    <w:p w:rsidR="009E0974" w:rsidRPr="009E0974" w:rsidRDefault="009E0974" w:rsidP="009E0974">
      <w:pPr>
        <w:ind w:firstLine="851"/>
        <w:jc w:val="both"/>
        <w:rPr>
          <w:sz w:val="28"/>
          <w:szCs w:val="28"/>
        </w:rPr>
      </w:pPr>
      <w:r w:rsidRPr="009E0974">
        <w:rPr>
          <w:sz w:val="28"/>
          <w:szCs w:val="28"/>
        </w:rPr>
        <w:t>Проезды, как правило, должны выходить на второстепенные улицы и оборудоваться шлагбаумами или воротами.</w:t>
      </w:r>
    </w:p>
    <w:p w:rsidR="009E0974" w:rsidRPr="009E0974" w:rsidRDefault="009E0974" w:rsidP="009E0974">
      <w:pPr>
        <w:ind w:firstLine="851"/>
        <w:jc w:val="both"/>
        <w:rPr>
          <w:sz w:val="28"/>
          <w:szCs w:val="28"/>
        </w:rPr>
      </w:pPr>
      <w:r w:rsidRPr="009E0974">
        <w:rPr>
          <w:sz w:val="28"/>
          <w:szCs w:val="28"/>
        </w:rPr>
        <w:t>Запрещается 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9E0974" w:rsidRPr="009E0974" w:rsidRDefault="009E0974" w:rsidP="009E0974">
      <w:pPr>
        <w:ind w:firstLine="851"/>
        <w:jc w:val="both"/>
        <w:rPr>
          <w:sz w:val="28"/>
          <w:szCs w:val="28"/>
        </w:rPr>
      </w:pPr>
      <w:r w:rsidRPr="009E0974">
        <w:rPr>
          <w:sz w:val="28"/>
          <w:szCs w:val="28"/>
        </w:rPr>
        <w:t>4.6.2. Запрещается установка ограждения строительной площадки:</w:t>
      </w:r>
    </w:p>
    <w:p w:rsidR="009E0974" w:rsidRPr="009E0974" w:rsidRDefault="009E0974" w:rsidP="009E0974">
      <w:pPr>
        <w:ind w:firstLine="851"/>
        <w:jc w:val="both"/>
        <w:rPr>
          <w:sz w:val="28"/>
          <w:szCs w:val="28"/>
        </w:rPr>
      </w:pPr>
      <w:r w:rsidRPr="009E0974">
        <w:rPr>
          <w:sz w:val="28"/>
          <w:szCs w:val="28"/>
        </w:rPr>
        <w:t>- до получения разрешения на строительство;</w:t>
      </w:r>
    </w:p>
    <w:p w:rsidR="009E0974" w:rsidRPr="009E0974" w:rsidRDefault="009E0974" w:rsidP="009E0974">
      <w:pPr>
        <w:ind w:firstLine="851"/>
        <w:jc w:val="both"/>
        <w:rPr>
          <w:sz w:val="28"/>
          <w:szCs w:val="28"/>
        </w:rPr>
      </w:pPr>
      <w:r w:rsidRPr="009E0974">
        <w:rPr>
          <w:sz w:val="28"/>
          <w:szCs w:val="28"/>
        </w:rPr>
        <w:t>- за границей земельного участка, находящегося во владении застройщика, без согласования с землепользователями, землевладельцами, арендаторами дополнительных территорий на их использование и (или) установления необходимых сервитутов.</w:t>
      </w:r>
    </w:p>
    <w:p w:rsidR="009E0974" w:rsidRPr="009E0974" w:rsidRDefault="009E0974" w:rsidP="009E0974">
      <w:pPr>
        <w:ind w:firstLine="851"/>
        <w:jc w:val="both"/>
        <w:rPr>
          <w:sz w:val="28"/>
          <w:szCs w:val="28"/>
        </w:rPr>
      </w:pPr>
      <w:r w:rsidRPr="009E0974">
        <w:rPr>
          <w:sz w:val="28"/>
          <w:szCs w:val="28"/>
        </w:rPr>
        <w:t>4.6.3. По истечении срока действия разрешения на строительство (если строительство не начато) ограждение строительной площадки должно быть демонтировано, территория благоустроена.</w:t>
      </w:r>
    </w:p>
    <w:p w:rsidR="009E0974" w:rsidRPr="009E0974" w:rsidRDefault="009E0974" w:rsidP="009E0974">
      <w:pPr>
        <w:pStyle w:val="ConsPlusNormal0"/>
        <w:ind w:firstLine="851"/>
        <w:jc w:val="both"/>
        <w:outlineLvl w:val="1"/>
        <w:rPr>
          <w:sz w:val="28"/>
          <w:szCs w:val="28"/>
        </w:rPr>
      </w:pPr>
    </w:p>
    <w:p w:rsidR="009E0974" w:rsidRPr="009E0974" w:rsidRDefault="009E0974" w:rsidP="009E0974">
      <w:pPr>
        <w:pStyle w:val="ConsPlusNormal0"/>
        <w:jc w:val="center"/>
        <w:outlineLvl w:val="1"/>
        <w:rPr>
          <w:sz w:val="28"/>
          <w:szCs w:val="28"/>
        </w:rPr>
      </w:pPr>
      <w:r w:rsidRPr="009E0974">
        <w:rPr>
          <w:sz w:val="28"/>
          <w:szCs w:val="28"/>
        </w:rPr>
        <w:t>Раздел 5. Организация освещения, архитектурная</w:t>
      </w:r>
    </w:p>
    <w:p w:rsidR="009E0974" w:rsidRPr="009E0974" w:rsidRDefault="009E0974" w:rsidP="009E0974">
      <w:pPr>
        <w:pStyle w:val="ConsPlusNormal0"/>
        <w:jc w:val="center"/>
        <w:rPr>
          <w:sz w:val="28"/>
          <w:szCs w:val="28"/>
        </w:rPr>
      </w:pPr>
      <w:r w:rsidRPr="009E0974">
        <w:rPr>
          <w:sz w:val="28"/>
          <w:szCs w:val="28"/>
        </w:rPr>
        <w:t>подсветка зданий, строений, сооружений</w:t>
      </w:r>
    </w:p>
    <w:p w:rsidR="009E0974" w:rsidRPr="009E0974" w:rsidRDefault="009E0974" w:rsidP="009E0974">
      <w:pPr>
        <w:ind w:firstLine="851"/>
        <w:jc w:val="both"/>
        <w:rPr>
          <w:sz w:val="28"/>
          <w:szCs w:val="28"/>
        </w:rPr>
      </w:pPr>
    </w:p>
    <w:p w:rsidR="009E0974" w:rsidRPr="009E0974" w:rsidRDefault="009E0974" w:rsidP="009E0974">
      <w:pPr>
        <w:ind w:firstLine="851"/>
        <w:jc w:val="both"/>
        <w:rPr>
          <w:sz w:val="28"/>
          <w:szCs w:val="28"/>
        </w:rPr>
      </w:pPr>
      <w:r w:rsidRPr="009E0974">
        <w:rPr>
          <w:sz w:val="28"/>
          <w:szCs w:val="28"/>
        </w:rPr>
        <w:t>5.1. Улицы, дороги, площади, набережные,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городском округе должны быть освещены в темное время суток в соответствии с графиком, утвержденным администрацией городского круга.</w:t>
      </w:r>
    </w:p>
    <w:p w:rsidR="009E0974" w:rsidRPr="009E0974" w:rsidRDefault="009E0974" w:rsidP="009E0974">
      <w:pPr>
        <w:ind w:firstLine="851"/>
        <w:jc w:val="both"/>
        <w:rPr>
          <w:sz w:val="28"/>
          <w:szCs w:val="28"/>
        </w:rPr>
      </w:pPr>
      <w:r w:rsidRPr="009E0974">
        <w:rPr>
          <w:sz w:val="28"/>
          <w:szCs w:val="28"/>
        </w:rPr>
        <w:t>Обязанность по освещению данных объектов возлагается на их собственников или уполномоченных собственником лиц.</w:t>
      </w:r>
    </w:p>
    <w:p w:rsidR="009E0974" w:rsidRPr="009E0974" w:rsidRDefault="009E0974" w:rsidP="009E0974">
      <w:pPr>
        <w:ind w:firstLine="851"/>
        <w:jc w:val="both"/>
        <w:rPr>
          <w:sz w:val="28"/>
          <w:szCs w:val="28"/>
        </w:rPr>
      </w:pPr>
      <w:r w:rsidRPr="009E0974">
        <w:rPr>
          <w:sz w:val="28"/>
          <w:szCs w:val="28"/>
        </w:rPr>
        <w:t>5.2. Организации, эксплуатирующие линии и оборудование уличного и дворового освещения на территории городского круга, обеспечивают бесперебойную работу наружного освещения в вечернее и ночное время суток. Доля действующих светильников, работающих в вечернем и ночном режимах, должна составлять не менее 95 %.</w:t>
      </w:r>
    </w:p>
    <w:p w:rsidR="009E0974" w:rsidRPr="009E0974" w:rsidRDefault="009E0974" w:rsidP="009E0974">
      <w:pPr>
        <w:ind w:firstLine="851"/>
        <w:jc w:val="both"/>
        <w:rPr>
          <w:sz w:val="28"/>
          <w:szCs w:val="28"/>
        </w:rPr>
      </w:pPr>
      <w:r w:rsidRPr="009E0974">
        <w:rPr>
          <w:sz w:val="28"/>
          <w:szCs w:val="28"/>
        </w:rPr>
        <w:t>5.3. Эксплуатацию дворового освещения, освещения над подъездами обеспечивают собственники помещений в многоквартирных домах либо лица, осуществляющие по договору управления эксплуатацию многоквартирных домов.</w:t>
      </w:r>
    </w:p>
    <w:p w:rsidR="009E0974" w:rsidRPr="009E0974" w:rsidRDefault="009E0974" w:rsidP="009E0974">
      <w:pPr>
        <w:ind w:firstLine="851"/>
        <w:jc w:val="both"/>
        <w:rPr>
          <w:sz w:val="28"/>
          <w:szCs w:val="28"/>
        </w:rPr>
      </w:pPr>
      <w:r w:rsidRPr="009E0974">
        <w:rPr>
          <w:sz w:val="28"/>
          <w:szCs w:val="28"/>
        </w:rPr>
        <w:t>5.4. Строительство, эксплуатация, текущий и капитальный ремонт сетей наружного освещения улиц, дорог, площадей, набережных, бульваров, скверов, парков, рекреационных и прочих общественных территорий осуществляются специализированными организациями в соответствии с техническими требованиями, установленными законодательством.</w:t>
      </w:r>
    </w:p>
    <w:p w:rsidR="009E0974" w:rsidRPr="009E0974" w:rsidRDefault="009E0974" w:rsidP="009E0974">
      <w:pPr>
        <w:pStyle w:val="ConsPlusNormal0"/>
        <w:ind w:firstLine="851"/>
        <w:jc w:val="both"/>
        <w:outlineLvl w:val="1"/>
        <w:rPr>
          <w:sz w:val="28"/>
          <w:szCs w:val="28"/>
        </w:rPr>
      </w:pPr>
    </w:p>
    <w:p w:rsidR="009E0974" w:rsidRPr="009E0974" w:rsidRDefault="009E0974" w:rsidP="009E0974">
      <w:pPr>
        <w:pStyle w:val="ConsPlusNormal0"/>
        <w:jc w:val="center"/>
        <w:outlineLvl w:val="1"/>
        <w:rPr>
          <w:sz w:val="28"/>
          <w:szCs w:val="28"/>
        </w:rPr>
      </w:pPr>
      <w:r w:rsidRPr="009E0974">
        <w:rPr>
          <w:sz w:val="28"/>
          <w:szCs w:val="28"/>
        </w:rPr>
        <w:t>Раздел 6. Организация озеленения, включая порядок создания, содержания, восстановления и охраны зеленых насаждений</w:t>
      </w:r>
    </w:p>
    <w:p w:rsidR="009E0974" w:rsidRPr="009E0974" w:rsidRDefault="009E0974" w:rsidP="009E0974">
      <w:pPr>
        <w:pStyle w:val="ConsPlusNormal0"/>
        <w:ind w:firstLine="851"/>
        <w:jc w:val="center"/>
        <w:outlineLvl w:val="1"/>
        <w:rPr>
          <w:sz w:val="28"/>
          <w:szCs w:val="28"/>
        </w:rPr>
      </w:pPr>
    </w:p>
    <w:p w:rsidR="009E0974" w:rsidRPr="009E0974" w:rsidRDefault="009E0974" w:rsidP="009E0974">
      <w:pPr>
        <w:pStyle w:val="ConsPlusNormal0"/>
        <w:jc w:val="center"/>
        <w:outlineLvl w:val="2"/>
        <w:rPr>
          <w:sz w:val="28"/>
          <w:szCs w:val="28"/>
        </w:rPr>
      </w:pPr>
      <w:r w:rsidRPr="009E0974">
        <w:rPr>
          <w:sz w:val="28"/>
          <w:szCs w:val="28"/>
        </w:rPr>
        <w:t>6.1. Общие требования к содержанию зеленых насаждений</w:t>
      </w:r>
    </w:p>
    <w:p w:rsidR="009E0974" w:rsidRPr="009E0974" w:rsidRDefault="009E0974" w:rsidP="009E0974">
      <w:pPr>
        <w:ind w:firstLine="851"/>
        <w:jc w:val="both"/>
        <w:rPr>
          <w:sz w:val="28"/>
          <w:szCs w:val="28"/>
        </w:rPr>
      </w:pPr>
    </w:p>
    <w:p w:rsidR="009E0974" w:rsidRPr="009E0974" w:rsidRDefault="009E0974" w:rsidP="009E0974">
      <w:pPr>
        <w:ind w:firstLine="851"/>
        <w:jc w:val="both"/>
        <w:rPr>
          <w:sz w:val="28"/>
          <w:szCs w:val="28"/>
        </w:rPr>
      </w:pPr>
      <w:r w:rsidRPr="009E0974">
        <w:rPr>
          <w:sz w:val="28"/>
          <w:szCs w:val="28"/>
        </w:rPr>
        <w:t>6.1.1. Положения настоящего раздела распространяются на все озелененные территории городского округа, за исключением насаждений, находящихся на земельных участках, принадлежащих гражданам и юридическим лицам на праве частной собственности и не имеющих ограничений по использованию зеленых насаждений.</w:t>
      </w:r>
    </w:p>
    <w:p w:rsidR="009E0974" w:rsidRPr="009E0974" w:rsidRDefault="009E0974" w:rsidP="009E0974">
      <w:pPr>
        <w:ind w:firstLine="851"/>
        <w:jc w:val="both"/>
        <w:rPr>
          <w:sz w:val="28"/>
          <w:szCs w:val="28"/>
        </w:rPr>
      </w:pPr>
      <w:r w:rsidRPr="009E0974">
        <w:rPr>
          <w:sz w:val="28"/>
          <w:szCs w:val="28"/>
        </w:rPr>
        <w:t>6.1.2. Озелененные территории вместе с пешеходными и парковыми дорожками, площадками, малыми архитектурными формами и оборудованием, парковыми сооружениями выполняют экологические, санитарно-гигиенические, рекреационные и эстетические функции, являются обязательным элементом благоустройства территории городского округа.</w:t>
      </w:r>
    </w:p>
    <w:p w:rsidR="009E0974" w:rsidRPr="009E0974" w:rsidRDefault="009E0974" w:rsidP="009E0974">
      <w:pPr>
        <w:ind w:firstLine="851"/>
        <w:jc w:val="both"/>
        <w:rPr>
          <w:sz w:val="28"/>
          <w:szCs w:val="28"/>
        </w:rPr>
      </w:pPr>
      <w:r w:rsidRPr="009E0974">
        <w:rPr>
          <w:sz w:val="28"/>
          <w:szCs w:val="28"/>
        </w:rPr>
        <w:t xml:space="preserve">6.1.3. Граждане имеют право свободно пребывать в  парках, скверах, посещать мемориальные комплексы и другие территории общего пользования, занятые зелеными насаждениями, для удовлетворения своих культурно-оздоровительных и эстетических потребностей, совершать прогулки, заниматься спортом. </w:t>
      </w:r>
    </w:p>
    <w:p w:rsidR="009E0974" w:rsidRPr="009E0974" w:rsidRDefault="009E0974" w:rsidP="009E0974">
      <w:pPr>
        <w:ind w:firstLine="851"/>
        <w:jc w:val="both"/>
        <w:rPr>
          <w:sz w:val="28"/>
          <w:szCs w:val="28"/>
        </w:rPr>
      </w:pPr>
      <w:r w:rsidRPr="009E0974">
        <w:rPr>
          <w:sz w:val="28"/>
          <w:szCs w:val="28"/>
        </w:rPr>
        <w:lastRenderedPageBreak/>
        <w:t>6.1.4. Перечень озелененных территорий общего пользования утверждается постановлением администрации городского округа.</w:t>
      </w:r>
    </w:p>
    <w:p w:rsidR="009E0974" w:rsidRPr="009E0974" w:rsidRDefault="009E0974" w:rsidP="009E0974">
      <w:pPr>
        <w:ind w:firstLine="851"/>
        <w:jc w:val="both"/>
        <w:rPr>
          <w:sz w:val="28"/>
          <w:szCs w:val="28"/>
        </w:rPr>
      </w:pPr>
      <w:r w:rsidRPr="009E0974">
        <w:rPr>
          <w:sz w:val="28"/>
          <w:szCs w:val="28"/>
        </w:rPr>
        <w:t>6.1.5. На озелененных территориях общего пользования запрещается:</w:t>
      </w:r>
    </w:p>
    <w:p w:rsidR="009E0974" w:rsidRPr="009E0974" w:rsidRDefault="009E0974" w:rsidP="009E0974">
      <w:pPr>
        <w:ind w:firstLine="851"/>
        <w:jc w:val="both"/>
        <w:rPr>
          <w:sz w:val="28"/>
          <w:szCs w:val="28"/>
        </w:rPr>
      </w:pPr>
      <w:r w:rsidRPr="009E0974">
        <w:rPr>
          <w:sz w:val="28"/>
          <w:szCs w:val="28"/>
        </w:rPr>
        <w:t>- сбрасывать снег с крыш на участки, занятые зелеными насаждениями, без принятия мер, обеспечивающих сохранность деревьев и кустарников;</w:t>
      </w:r>
    </w:p>
    <w:p w:rsidR="009E0974" w:rsidRPr="009E0974" w:rsidRDefault="009E0974" w:rsidP="009E0974">
      <w:pPr>
        <w:ind w:firstLine="851"/>
        <w:jc w:val="both"/>
        <w:rPr>
          <w:sz w:val="28"/>
          <w:szCs w:val="28"/>
        </w:rPr>
      </w:pPr>
      <w:r w:rsidRPr="009E0974">
        <w:rPr>
          <w:sz w:val="28"/>
          <w:szCs w:val="28"/>
        </w:rPr>
        <w:t>- проезд и размещение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9E0974" w:rsidRPr="009E0974" w:rsidRDefault="009E0974" w:rsidP="009E0974">
      <w:pPr>
        <w:ind w:firstLine="851"/>
        <w:jc w:val="both"/>
        <w:rPr>
          <w:sz w:val="28"/>
          <w:szCs w:val="28"/>
        </w:rPr>
      </w:pPr>
      <w:r w:rsidRPr="009E0974">
        <w:rPr>
          <w:sz w:val="28"/>
          <w:szCs w:val="28"/>
        </w:rPr>
        <w:t>- ломать деревья, кустарники, их ветви;</w:t>
      </w:r>
    </w:p>
    <w:p w:rsidR="009E0974" w:rsidRPr="009E0974" w:rsidRDefault="009E0974" w:rsidP="009E0974">
      <w:pPr>
        <w:ind w:firstLine="851"/>
        <w:jc w:val="both"/>
        <w:rPr>
          <w:sz w:val="28"/>
          <w:szCs w:val="28"/>
        </w:rPr>
      </w:pPr>
      <w:r w:rsidRPr="009E0974">
        <w:rPr>
          <w:sz w:val="28"/>
          <w:szCs w:val="28"/>
        </w:rPr>
        <w:t>- разводить костры;</w:t>
      </w:r>
    </w:p>
    <w:p w:rsidR="009E0974" w:rsidRPr="009E0974" w:rsidRDefault="009E0974" w:rsidP="009E0974">
      <w:pPr>
        <w:ind w:firstLine="851"/>
        <w:jc w:val="both"/>
        <w:rPr>
          <w:sz w:val="28"/>
          <w:szCs w:val="28"/>
        </w:rPr>
      </w:pPr>
      <w:r w:rsidRPr="009E0974">
        <w:rPr>
          <w:sz w:val="28"/>
          <w:szCs w:val="28"/>
        </w:rPr>
        <w:t>- засорять газоны, цветники;</w:t>
      </w:r>
    </w:p>
    <w:p w:rsidR="009E0974" w:rsidRPr="009E0974" w:rsidRDefault="009E0974" w:rsidP="009E0974">
      <w:pPr>
        <w:ind w:firstLine="851"/>
        <w:jc w:val="both"/>
        <w:rPr>
          <w:sz w:val="28"/>
          <w:szCs w:val="28"/>
        </w:rPr>
      </w:pPr>
      <w:r w:rsidRPr="009E0974">
        <w:rPr>
          <w:sz w:val="28"/>
          <w:szCs w:val="28"/>
        </w:rPr>
        <w:t>- ремонтировать или мыть транспортные средства, устанавливать гаражи и иные укрытия для автотранспорта;</w:t>
      </w:r>
    </w:p>
    <w:p w:rsidR="009E0974" w:rsidRPr="009E0974" w:rsidRDefault="009E0974" w:rsidP="009E0974">
      <w:pPr>
        <w:ind w:firstLine="851"/>
        <w:jc w:val="both"/>
        <w:rPr>
          <w:sz w:val="28"/>
          <w:szCs w:val="28"/>
        </w:rPr>
      </w:pPr>
      <w:r w:rsidRPr="009E0974">
        <w:rPr>
          <w:sz w:val="28"/>
          <w:szCs w:val="28"/>
        </w:rPr>
        <w:t>- самовольно устраивать огороды;</w:t>
      </w:r>
    </w:p>
    <w:p w:rsidR="009E0974" w:rsidRPr="009E0974" w:rsidRDefault="009E0974" w:rsidP="009E0974">
      <w:pPr>
        <w:ind w:firstLine="851"/>
        <w:jc w:val="both"/>
        <w:rPr>
          <w:sz w:val="28"/>
          <w:szCs w:val="28"/>
        </w:rPr>
      </w:pPr>
      <w:r w:rsidRPr="009E0974">
        <w:rPr>
          <w:sz w:val="28"/>
          <w:szCs w:val="28"/>
        </w:rPr>
        <w:t>- пасти скот;</w:t>
      </w:r>
    </w:p>
    <w:p w:rsidR="009E0974" w:rsidRPr="009E0974" w:rsidRDefault="009E0974" w:rsidP="009E0974">
      <w:pPr>
        <w:ind w:firstLine="851"/>
        <w:jc w:val="both"/>
        <w:rPr>
          <w:sz w:val="28"/>
          <w:szCs w:val="28"/>
        </w:rPr>
      </w:pPr>
      <w:r w:rsidRPr="009E0974">
        <w:rPr>
          <w:sz w:val="28"/>
          <w:szCs w:val="28"/>
        </w:rPr>
        <w:t>-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w:t>
      </w:r>
    </w:p>
    <w:p w:rsidR="009E0974" w:rsidRPr="009E0974" w:rsidRDefault="009E0974" w:rsidP="009E0974">
      <w:pPr>
        <w:ind w:firstLine="851"/>
        <w:jc w:val="both"/>
        <w:rPr>
          <w:sz w:val="28"/>
          <w:szCs w:val="28"/>
        </w:rPr>
      </w:pPr>
      <w:r w:rsidRPr="009E0974">
        <w:rPr>
          <w:sz w:val="28"/>
          <w:szCs w:val="28"/>
        </w:rPr>
        <w:t>- сжигать листву, траву, части деревьев и кустарников;</w:t>
      </w:r>
    </w:p>
    <w:p w:rsidR="009E0974" w:rsidRPr="009E0974" w:rsidRDefault="009E0974" w:rsidP="009E0974">
      <w:pPr>
        <w:ind w:firstLine="851"/>
        <w:jc w:val="both"/>
        <w:rPr>
          <w:sz w:val="28"/>
          <w:szCs w:val="28"/>
        </w:rPr>
      </w:pPr>
      <w:r w:rsidRPr="009E0974">
        <w:rPr>
          <w:sz w:val="28"/>
          <w:szCs w:val="28"/>
        </w:rPr>
        <w:t>- выгуливать на газонах и цветниках домашних животных.</w:t>
      </w:r>
    </w:p>
    <w:p w:rsidR="009E0974" w:rsidRPr="009E0974" w:rsidRDefault="009E0974" w:rsidP="009E0974">
      <w:pPr>
        <w:ind w:firstLine="851"/>
        <w:jc w:val="both"/>
        <w:rPr>
          <w:sz w:val="28"/>
          <w:szCs w:val="28"/>
        </w:rPr>
      </w:pPr>
    </w:p>
    <w:p w:rsidR="009E0974" w:rsidRPr="009E0974" w:rsidRDefault="009E0974" w:rsidP="009E0974">
      <w:pPr>
        <w:pStyle w:val="ConsPlusNormal0"/>
        <w:jc w:val="center"/>
        <w:outlineLvl w:val="2"/>
        <w:rPr>
          <w:sz w:val="28"/>
          <w:szCs w:val="28"/>
        </w:rPr>
      </w:pPr>
      <w:r w:rsidRPr="009E0974">
        <w:rPr>
          <w:sz w:val="28"/>
          <w:szCs w:val="28"/>
        </w:rPr>
        <w:t>6.2. Создание, содержание и сохранение зеленых насаждений</w:t>
      </w:r>
    </w:p>
    <w:p w:rsidR="009E0974" w:rsidRPr="009E0974" w:rsidRDefault="009E0974" w:rsidP="009E0974">
      <w:pPr>
        <w:ind w:firstLine="851"/>
        <w:jc w:val="both"/>
        <w:rPr>
          <w:sz w:val="28"/>
          <w:szCs w:val="28"/>
        </w:rPr>
      </w:pPr>
    </w:p>
    <w:p w:rsidR="009E0974" w:rsidRPr="009E0974" w:rsidRDefault="009E0974" w:rsidP="009E0974">
      <w:pPr>
        <w:ind w:firstLine="851"/>
        <w:jc w:val="both"/>
        <w:rPr>
          <w:sz w:val="28"/>
          <w:szCs w:val="28"/>
        </w:rPr>
      </w:pPr>
      <w:r w:rsidRPr="009E0974">
        <w:rPr>
          <w:sz w:val="28"/>
          <w:szCs w:val="28"/>
        </w:rPr>
        <w:t>6.2.1. Создание зеленых насаждений - работы по озеленению, включающие подготовку территории для посадки, приобретение стандартного посадочного материала, посадку и уход за зелеными насаждениями (деревьями, кустарниками, газонами, цветниками).</w:t>
      </w:r>
    </w:p>
    <w:p w:rsidR="009E0974" w:rsidRPr="009E0974" w:rsidRDefault="009E0974" w:rsidP="009E0974">
      <w:pPr>
        <w:ind w:firstLine="851"/>
        <w:jc w:val="both"/>
        <w:rPr>
          <w:sz w:val="28"/>
          <w:szCs w:val="28"/>
        </w:rPr>
      </w:pPr>
      <w:r w:rsidRPr="009E0974">
        <w:rPr>
          <w:sz w:val="28"/>
          <w:szCs w:val="28"/>
        </w:rPr>
        <w:t>6.2.2. Создание и развитие озелененных территорий общего пользования осуществляется в соответствии с Генеральным планом городского округа ЗАТО Светлый, градостроительной и проектной документацией.</w:t>
      </w:r>
    </w:p>
    <w:p w:rsidR="009E0974" w:rsidRPr="009E0974" w:rsidRDefault="009E0974" w:rsidP="009E0974">
      <w:pPr>
        <w:ind w:firstLine="851"/>
        <w:jc w:val="both"/>
        <w:rPr>
          <w:sz w:val="28"/>
          <w:szCs w:val="28"/>
        </w:rPr>
      </w:pPr>
      <w:r w:rsidRPr="009E0974">
        <w:rPr>
          <w:sz w:val="28"/>
          <w:szCs w:val="28"/>
        </w:rPr>
        <w:t>6.2.3. Местоположение и границы озелененных территорий определяются Генеральным планом городского округа ЗАТО Светлый, Правилами землепользования и застройки городского округа ЗАТО Светлый, документацией по планировке территории.</w:t>
      </w:r>
    </w:p>
    <w:p w:rsidR="009E0974" w:rsidRPr="009E0974" w:rsidRDefault="009E0974" w:rsidP="009E0974">
      <w:pPr>
        <w:ind w:firstLine="851"/>
        <w:jc w:val="both"/>
        <w:rPr>
          <w:sz w:val="28"/>
          <w:szCs w:val="28"/>
        </w:rPr>
      </w:pPr>
      <w:r w:rsidRPr="009E0974">
        <w:rPr>
          <w:sz w:val="28"/>
          <w:szCs w:val="28"/>
        </w:rPr>
        <w:t>6.2.4. При создании объектов озеленения необходимо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w:t>
      </w:r>
    </w:p>
    <w:p w:rsidR="009E0974" w:rsidRPr="009E0974" w:rsidRDefault="009E0974" w:rsidP="009E0974">
      <w:pPr>
        <w:ind w:firstLine="851"/>
        <w:jc w:val="both"/>
        <w:rPr>
          <w:sz w:val="28"/>
          <w:szCs w:val="28"/>
        </w:rPr>
      </w:pPr>
      <w:r w:rsidRPr="009E0974">
        <w:rPr>
          <w:sz w:val="28"/>
          <w:szCs w:val="28"/>
        </w:rPr>
        <w:t xml:space="preserve">6.2.5. Работы по озеленению необходимо планировать в комплексе с системой озеленения территории поселка. Необходимо организовывать озелененные территории в шаговой доступности от дома. Зеленые </w:t>
      </w:r>
      <w:r w:rsidRPr="009E0974">
        <w:rPr>
          <w:sz w:val="28"/>
          <w:szCs w:val="28"/>
        </w:rPr>
        <w:lastRenderedPageBreak/>
        <w:t>пространства следует проектировать приспособленными для активного использования с учетом концепции устойчивого развития жилого района.</w:t>
      </w:r>
    </w:p>
    <w:p w:rsidR="009E0974" w:rsidRPr="009E0974" w:rsidRDefault="009E0974" w:rsidP="009E0974">
      <w:pPr>
        <w:ind w:firstLine="851"/>
        <w:jc w:val="both"/>
        <w:rPr>
          <w:sz w:val="28"/>
          <w:szCs w:val="28"/>
        </w:rPr>
      </w:pPr>
      <w:r w:rsidRPr="009E0974">
        <w:rPr>
          <w:sz w:val="28"/>
          <w:szCs w:val="28"/>
        </w:rPr>
        <w:t>6.2.6. Создание зеленых насаждений осуществляется с соблюдением требований законодательства, строительных норм и правил, санитарных правил и требований настоящего раздела.</w:t>
      </w:r>
    </w:p>
    <w:p w:rsidR="009E0974" w:rsidRPr="009E0974" w:rsidRDefault="009E0974" w:rsidP="009E0974">
      <w:pPr>
        <w:ind w:firstLine="851"/>
        <w:jc w:val="both"/>
        <w:rPr>
          <w:sz w:val="28"/>
          <w:szCs w:val="28"/>
        </w:rPr>
      </w:pPr>
      <w:r w:rsidRPr="009E0974">
        <w:rPr>
          <w:sz w:val="28"/>
          <w:szCs w:val="28"/>
        </w:rPr>
        <w:t>6.2.7.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
    <w:p w:rsidR="009E0974" w:rsidRPr="009E0974" w:rsidRDefault="009E0974" w:rsidP="009E0974">
      <w:pPr>
        <w:ind w:firstLine="851"/>
        <w:jc w:val="both"/>
        <w:rPr>
          <w:sz w:val="28"/>
          <w:szCs w:val="28"/>
        </w:rPr>
      </w:pPr>
      <w:r w:rsidRPr="009E0974">
        <w:rPr>
          <w:sz w:val="28"/>
          <w:szCs w:val="28"/>
        </w:rPr>
        <w:t>6.2.8. На территории городского округа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кашпо и т.п.).</w:t>
      </w:r>
    </w:p>
    <w:p w:rsidR="009E0974" w:rsidRPr="009E0974" w:rsidRDefault="009E0974" w:rsidP="009E0974">
      <w:pPr>
        <w:ind w:firstLine="851"/>
        <w:jc w:val="both"/>
        <w:rPr>
          <w:sz w:val="28"/>
          <w:szCs w:val="28"/>
        </w:rPr>
      </w:pPr>
      <w:r w:rsidRPr="009E0974">
        <w:rPr>
          <w:sz w:val="28"/>
          <w:szCs w:val="28"/>
        </w:rPr>
        <w:t>6.2.9. При отсутствии естественного озеленения территорий, прилегающих к предприятиям и организациям, осуществляющим хозяйственную и иную деятельность, рекомендуется предусматривать дополнительное озеленение в виде вазонов и цветочниц и других форм нестационарного озеленения.</w:t>
      </w:r>
    </w:p>
    <w:p w:rsidR="009E0974" w:rsidRPr="009E0974" w:rsidRDefault="009E0974" w:rsidP="009E0974">
      <w:pPr>
        <w:ind w:firstLine="851"/>
        <w:jc w:val="both"/>
        <w:rPr>
          <w:sz w:val="28"/>
          <w:szCs w:val="28"/>
        </w:rPr>
      </w:pPr>
      <w:r w:rsidRPr="009E0974">
        <w:rPr>
          <w:sz w:val="28"/>
          <w:szCs w:val="28"/>
        </w:rPr>
        <w:t>6.2.10. Создание новых объектов озеленения, реконструкция и капитальный ремонт существующих объектов на территории поселка должно производиться по проектам (дендропланам), согласованным с администрацией городского округа (включающим в себя схемы посадки зеленых насаждений с указанием пород деревьев и кустарников, наименованием рассады, информацию об устройстве дорожно-тропиночной сети, вертикальной планировке, посадке деревьев и кустарников, площади газонов и цветников, расстановке малых архитектурных форм).</w:t>
      </w:r>
    </w:p>
    <w:p w:rsidR="009E0974" w:rsidRPr="009E0974" w:rsidRDefault="009E0974" w:rsidP="009E0974">
      <w:pPr>
        <w:ind w:firstLine="851"/>
        <w:jc w:val="both"/>
        <w:rPr>
          <w:sz w:val="28"/>
          <w:szCs w:val="28"/>
        </w:rPr>
      </w:pPr>
      <w:r w:rsidRPr="009E0974">
        <w:rPr>
          <w:sz w:val="28"/>
          <w:szCs w:val="28"/>
        </w:rPr>
        <w:t>6.2.11. Разрешается посадка цветов в порядке личной инициативы граждан на балконах, а также у входов в жилые дома и на внутриквартальных территориях.</w:t>
      </w:r>
    </w:p>
    <w:p w:rsidR="009E0974" w:rsidRPr="009E0974" w:rsidRDefault="009E0974" w:rsidP="009E0974">
      <w:pPr>
        <w:ind w:firstLine="851"/>
        <w:jc w:val="both"/>
        <w:rPr>
          <w:sz w:val="28"/>
          <w:szCs w:val="28"/>
        </w:rPr>
      </w:pPr>
      <w:r w:rsidRPr="009E0974">
        <w:rPr>
          <w:sz w:val="28"/>
          <w:szCs w:val="28"/>
        </w:rPr>
        <w:t>6.2.12. Допускается посадка деревьев и кустарников гражданами на территориях общего и ограниченного пользования в соответствии с дендропланом, согласованным с администрацией городского округа и организацией, содержащей зеленые насаждения.</w:t>
      </w:r>
    </w:p>
    <w:p w:rsidR="009E0974" w:rsidRPr="009E0974" w:rsidRDefault="009E0974" w:rsidP="009E0974">
      <w:pPr>
        <w:ind w:firstLine="851"/>
        <w:jc w:val="both"/>
        <w:rPr>
          <w:sz w:val="28"/>
          <w:szCs w:val="28"/>
        </w:rPr>
      </w:pPr>
      <w:r w:rsidRPr="009E0974">
        <w:rPr>
          <w:sz w:val="28"/>
          <w:szCs w:val="28"/>
        </w:rPr>
        <w:t xml:space="preserve">6.2.13. Посадка зеленых насаждений на территориях общего пользования, а также пересадка зеленых насаждений осуществляются по согласованию с администрацией городского округа и организацией, содержащей зеленые насаждения. </w:t>
      </w:r>
    </w:p>
    <w:p w:rsidR="009E0974" w:rsidRPr="009E0974" w:rsidRDefault="009E0974" w:rsidP="009E0974">
      <w:pPr>
        <w:ind w:firstLine="851"/>
        <w:jc w:val="both"/>
        <w:rPr>
          <w:sz w:val="28"/>
          <w:szCs w:val="28"/>
        </w:rPr>
      </w:pPr>
      <w:r w:rsidRPr="009E0974">
        <w:rPr>
          <w:sz w:val="28"/>
          <w:szCs w:val="28"/>
        </w:rPr>
        <w:t>6.2.14. Работы по созданию и содержанию зеленых насаждений, в том числе по посадке, уходу за деревьями, кустарниками, цветниками и газонами, подкормке, поливу, рыхлению, прополке, обрезке, защите растений, утеплению корневой системы, связыванию и развязыванию кустов, укрытию теплолюбивых растений, скашиванию газонов, обработке ядохимикатами и гербицидами, сносу сухих и аварийных деревьев и т.д., рекомендуется проводить в соответствии с Правилами создания, охраны и содержания зеленых насаждений в городах Российской Федерации.</w:t>
      </w:r>
    </w:p>
    <w:p w:rsidR="009E0974" w:rsidRPr="009E0974" w:rsidRDefault="009E0974" w:rsidP="009E0974">
      <w:pPr>
        <w:ind w:firstLine="851"/>
        <w:jc w:val="both"/>
        <w:rPr>
          <w:sz w:val="28"/>
          <w:szCs w:val="28"/>
        </w:rPr>
      </w:pPr>
      <w:r w:rsidRPr="009E0974">
        <w:rPr>
          <w:sz w:val="28"/>
          <w:szCs w:val="28"/>
        </w:rPr>
        <w:lastRenderedPageBreak/>
        <w:t>6.2.15. Заготовка посадочного материала на озелененных территориях общего пользования запрещается, за исключением выполнения специализированной организацией городского округа мероприятий по пересадке зеленых насаждений в установленном порядке.</w:t>
      </w:r>
    </w:p>
    <w:p w:rsidR="009E0974" w:rsidRPr="009E0974" w:rsidRDefault="009E0974" w:rsidP="009E0974">
      <w:pPr>
        <w:ind w:firstLine="851"/>
        <w:jc w:val="both"/>
        <w:rPr>
          <w:sz w:val="28"/>
          <w:szCs w:val="28"/>
        </w:rPr>
      </w:pPr>
      <w:r w:rsidRPr="009E0974">
        <w:rPr>
          <w:sz w:val="28"/>
          <w:szCs w:val="28"/>
        </w:rPr>
        <w:t>6.2.16. Оптимальным временем года посадки растений являются весна и осень. При применении растений с закрытой корневой системой сроки посадки могут быть сдвинуты.</w:t>
      </w:r>
    </w:p>
    <w:p w:rsidR="009E0974" w:rsidRPr="009E0974" w:rsidRDefault="009E0974" w:rsidP="009E0974">
      <w:pPr>
        <w:ind w:firstLine="851"/>
        <w:jc w:val="both"/>
        <w:rPr>
          <w:sz w:val="28"/>
          <w:szCs w:val="28"/>
        </w:rPr>
      </w:pPr>
      <w:r w:rsidRPr="009E0974">
        <w:rPr>
          <w:sz w:val="28"/>
          <w:szCs w:val="28"/>
        </w:rPr>
        <w:t>6.2.17. Послепосадочный уход за посадками в течение года обеспечивается производителем работ по посадке зеленых насаждений, если иное не предусмотрено договором.</w:t>
      </w:r>
    </w:p>
    <w:p w:rsidR="009E0974" w:rsidRPr="009E0974" w:rsidRDefault="009E0974" w:rsidP="009E0974">
      <w:pPr>
        <w:ind w:firstLine="851"/>
        <w:jc w:val="both"/>
        <w:rPr>
          <w:sz w:val="28"/>
          <w:szCs w:val="28"/>
        </w:rPr>
      </w:pPr>
      <w:r w:rsidRPr="009E0974">
        <w:rPr>
          <w:sz w:val="28"/>
          <w:szCs w:val="28"/>
        </w:rPr>
        <w:t>6.2.18. При организации газонов, клумб и прочих зеленых зон правообладателям земельных участков рекомендуется организовывать системы автоматического полива.</w:t>
      </w:r>
    </w:p>
    <w:p w:rsidR="009E0974" w:rsidRPr="009E0974" w:rsidRDefault="009E0974" w:rsidP="009E0974">
      <w:pPr>
        <w:ind w:firstLine="851"/>
        <w:jc w:val="both"/>
        <w:rPr>
          <w:sz w:val="28"/>
          <w:szCs w:val="28"/>
        </w:rPr>
      </w:pPr>
      <w:r w:rsidRPr="009E0974">
        <w:rPr>
          <w:sz w:val="28"/>
          <w:szCs w:val="28"/>
        </w:rPr>
        <w:t>6.2.19. Содержание и охрана зеленых насаждений осуществляется правообладателями земельных участков, занимаемых зелеными насаждениями, за счет их собственных средств самостоятельно или путем заключения соответствующих договоров со специализированными организациями.</w:t>
      </w:r>
    </w:p>
    <w:p w:rsidR="009E0974" w:rsidRPr="009E0974" w:rsidRDefault="009E0974" w:rsidP="009E0974">
      <w:pPr>
        <w:ind w:firstLine="851"/>
        <w:jc w:val="both"/>
        <w:rPr>
          <w:sz w:val="28"/>
          <w:szCs w:val="28"/>
        </w:rPr>
      </w:pPr>
      <w:r w:rsidRPr="009E0974">
        <w:rPr>
          <w:sz w:val="28"/>
          <w:szCs w:val="28"/>
        </w:rPr>
        <w:t>6.2.20. Субъектами, ответственными за содержание и сохранение зеленых насаждений, являются:</w:t>
      </w:r>
    </w:p>
    <w:p w:rsidR="009E0974" w:rsidRPr="009E0974" w:rsidRDefault="009E0974" w:rsidP="009E0974">
      <w:pPr>
        <w:ind w:firstLine="851"/>
        <w:jc w:val="both"/>
        <w:rPr>
          <w:sz w:val="28"/>
          <w:szCs w:val="28"/>
        </w:rPr>
      </w:pPr>
      <w:r w:rsidRPr="009E0974">
        <w:rPr>
          <w:sz w:val="28"/>
          <w:szCs w:val="28"/>
        </w:rPr>
        <w:t>- на озелененных территориях, находящихся в государственной или муниципальной собственности, переданных во владение и/или пользование третьим лицам, - владельцы и/или пользователи этих земельных участков;</w:t>
      </w:r>
    </w:p>
    <w:p w:rsidR="009E0974" w:rsidRPr="009E0974" w:rsidRDefault="009E0974" w:rsidP="009E0974">
      <w:pPr>
        <w:ind w:firstLine="851"/>
        <w:jc w:val="both"/>
        <w:rPr>
          <w:sz w:val="28"/>
          <w:szCs w:val="28"/>
        </w:rPr>
      </w:pPr>
      <w:r w:rsidRPr="009E0974">
        <w:rPr>
          <w:sz w:val="28"/>
          <w:szCs w:val="28"/>
        </w:rPr>
        <w:t>- на озелененных территориях, находящихся в государственной или муниципальной собственности, не переданных во владение и/или пользование третьим лицам, - органы государственной власти и органы местного самоуправления городского округа соответственно;</w:t>
      </w:r>
    </w:p>
    <w:p w:rsidR="009E0974" w:rsidRPr="009E0974" w:rsidRDefault="009E0974" w:rsidP="009E0974">
      <w:pPr>
        <w:ind w:firstLine="851"/>
        <w:jc w:val="both"/>
        <w:rPr>
          <w:sz w:val="28"/>
          <w:szCs w:val="28"/>
        </w:rPr>
      </w:pPr>
      <w:r w:rsidRPr="009E0974">
        <w:rPr>
          <w:sz w:val="28"/>
          <w:szCs w:val="28"/>
        </w:rPr>
        <w:t>- на озелененных территориях, находящихся в иных формах собственности, - собственники или иные законные пользователи (физические и юридические лица).</w:t>
      </w:r>
    </w:p>
    <w:p w:rsidR="009E0974" w:rsidRPr="009E0974" w:rsidRDefault="009E0974" w:rsidP="009E0974">
      <w:pPr>
        <w:ind w:firstLine="851"/>
        <w:jc w:val="both"/>
        <w:rPr>
          <w:sz w:val="28"/>
          <w:szCs w:val="28"/>
        </w:rPr>
      </w:pPr>
      <w:r w:rsidRPr="009E0974">
        <w:rPr>
          <w:sz w:val="28"/>
          <w:szCs w:val="28"/>
        </w:rPr>
        <w:t>6.2.21. Каждый правообладатель земельных участков, занимаемых зелеными насаждениями, специализированные организации, осуществляющие уход за зелеными насаждениями, обязаны:</w:t>
      </w:r>
    </w:p>
    <w:p w:rsidR="009E0974" w:rsidRPr="009E0974" w:rsidRDefault="009E0974" w:rsidP="009E0974">
      <w:pPr>
        <w:ind w:firstLine="851"/>
        <w:jc w:val="both"/>
        <w:rPr>
          <w:sz w:val="28"/>
          <w:szCs w:val="28"/>
        </w:rPr>
      </w:pPr>
      <w:r w:rsidRPr="009E0974">
        <w:rPr>
          <w:sz w:val="28"/>
          <w:szCs w:val="28"/>
        </w:rPr>
        <w:t>- обеспечивать квалифицированный уход за зелеными насаждениями;</w:t>
      </w:r>
    </w:p>
    <w:p w:rsidR="009E0974" w:rsidRPr="009E0974" w:rsidRDefault="009E0974" w:rsidP="009E0974">
      <w:pPr>
        <w:ind w:firstLine="851"/>
        <w:jc w:val="both"/>
        <w:rPr>
          <w:sz w:val="28"/>
          <w:szCs w:val="28"/>
        </w:rPr>
      </w:pPr>
      <w:r w:rsidRPr="009E0974">
        <w:rPr>
          <w:sz w:val="28"/>
          <w:szCs w:val="28"/>
        </w:rPr>
        <w:t>- проводить наблюдение за состоянием зеленых насаждений, своевременно выявлять очаги поражения зеленых насаждений вредителями и болезнями, осуществлять меры по профилактике возникновения указанных очагов, их локализации и ликвидации;</w:t>
      </w:r>
    </w:p>
    <w:p w:rsidR="009E0974" w:rsidRPr="009E0974" w:rsidRDefault="009E0974" w:rsidP="009E0974">
      <w:pPr>
        <w:ind w:firstLine="851"/>
        <w:jc w:val="both"/>
        <w:rPr>
          <w:sz w:val="28"/>
          <w:szCs w:val="28"/>
        </w:rPr>
      </w:pPr>
      <w:r w:rsidRPr="009E0974">
        <w:rPr>
          <w:sz w:val="28"/>
          <w:szCs w:val="28"/>
        </w:rPr>
        <w:t>- обеспечивать снос аварийных, старовозрастных, больных, потерявших декоративную ценность зеленых насаждений; вырезку сухих и поломанных ветвей, а также ветвей, ограничивающих видимость технических средств регулирования дорожного движения; лечение ран и дупел на деревьях; проводить санитарную, омолаживающую или формовочную обрезку крон деревьев и обрезку кустарников;</w:t>
      </w:r>
    </w:p>
    <w:p w:rsidR="009E0974" w:rsidRPr="009E0974" w:rsidRDefault="009E0974" w:rsidP="009E0974">
      <w:pPr>
        <w:ind w:firstLine="851"/>
        <w:jc w:val="both"/>
        <w:rPr>
          <w:sz w:val="28"/>
          <w:szCs w:val="28"/>
        </w:rPr>
      </w:pPr>
      <w:r w:rsidRPr="009E0974">
        <w:rPr>
          <w:sz w:val="28"/>
          <w:szCs w:val="28"/>
        </w:rPr>
        <w:lastRenderedPageBreak/>
        <w:t>- производить своевременную обрезку ветвей в охранной зоне воздушных сетей коммуникаций, а также закрывающих указатели улиц и номерные знаки домов, дорожные знаки;</w:t>
      </w:r>
    </w:p>
    <w:p w:rsidR="009E0974" w:rsidRPr="009E0974" w:rsidRDefault="009E0974" w:rsidP="009E0974">
      <w:pPr>
        <w:ind w:firstLine="851"/>
        <w:jc w:val="both"/>
        <w:rPr>
          <w:sz w:val="28"/>
          <w:szCs w:val="28"/>
        </w:rPr>
      </w:pPr>
      <w:r w:rsidRPr="009E0974">
        <w:rPr>
          <w:sz w:val="28"/>
          <w:szCs w:val="28"/>
        </w:rPr>
        <w:t>- не допускать засорение земельных участков, занимаемых зелеными насаждениями бытовыми, строительными и промышленными отходами, сорными видами растений;</w:t>
      </w:r>
    </w:p>
    <w:p w:rsidR="009E0974" w:rsidRPr="009E0974" w:rsidRDefault="009E0974" w:rsidP="009E0974">
      <w:pPr>
        <w:ind w:firstLine="851"/>
        <w:jc w:val="both"/>
        <w:rPr>
          <w:sz w:val="28"/>
          <w:szCs w:val="28"/>
        </w:rPr>
      </w:pPr>
      <w:r w:rsidRPr="009E0974">
        <w:rPr>
          <w:sz w:val="28"/>
          <w:szCs w:val="28"/>
        </w:rPr>
        <w:t>- регулярно уничтожать все виды сорных растений (в том числе растений, содержащих наркотические вещества и аллергены) на своих территориях и не допускать их произрастания в дальнейшем;</w:t>
      </w:r>
    </w:p>
    <w:p w:rsidR="009E0974" w:rsidRPr="009E0974" w:rsidRDefault="009E0974" w:rsidP="009E0974">
      <w:pPr>
        <w:ind w:firstLine="851"/>
        <w:jc w:val="both"/>
        <w:rPr>
          <w:sz w:val="28"/>
          <w:szCs w:val="28"/>
        </w:rPr>
      </w:pPr>
      <w:r w:rsidRPr="009E0974">
        <w:rPr>
          <w:sz w:val="28"/>
          <w:szCs w:val="28"/>
        </w:rPr>
        <w:t>- проводить скашивание газонов, в том числе участков естественного травостоя, с обязательным удалением срезанной травы, обрезку краев газонов вдоль дорог, тротуаров, дорожек, площадок в соответствии с профилем данного газона, а также восстанавливать участки естественного травостоя и газонов, поврежденные или вытоптанные;</w:t>
      </w:r>
    </w:p>
    <w:p w:rsidR="009E0974" w:rsidRPr="009E0974" w:rsidRDefault="009E0974" w:rsidP="009E0974">
      <w:pPr>
        <w:ind w:firstLine="851"/>
        <w:jc w:val="both"/>
        <w:rPr>
          <w:sz w:val="28"/>
          <w:szCs w:val="28"/>
        </w:rPr>
      </w:pPr>
      <w:r w:rsidRPr="009E0974">
        <w:rPr>
          <w:sz w:val="28"/>
          <w:szCs w:val="28"/>
        </w:rPr>
        <w:t>- производить уборку упавших зеленых насаждений;</w:t>
      </w:r>
    </w:p>
    <w:p w:rsidR="009E0974" w:rsidRPr="009E0974" w:rsidRDefault="009E0974" w:rsidP="009E0974">
      <w:pPr>
        <w:ind w:firstLine="851"/>
        <w:jc w:val="both"/>
        <w:rPr>
          <w:sz w:val="28"/>
          <w:szCs w:val="28"/>
        </w:rPr>
      </w:pPr>
      <w:r w:rsidRPr="009E0974">
        <w:rPr>
          <w:sz w:val="28"/>
          <w:szCs w:val="28"/>
        </w:rPr>
        <w:t>- в летнее время и сухую погоду поливать газоны, цветники, деревья и кустарники;</w:t>
      </w:r>
    </w:p>
    <w:p w:rsidR="009E0974" w:rsidRPr="009E0974" w:rsidRDefault="009E0974" w:rsidP="009E0974">
      <w:pPr>
        <w:ind w:firstLine="851"/>
        <w:jc w:val="both"/>
        <w:rPr>
          <w:sz w:val="28"/>
          <w:szCs w:val="28"/>
        </w:rPr>
      </w:pPr>
      <w:r w:rsidRPr="009E0974">
        <w:rPr>
          <w:sz w:val="28"/>
          <w:szCs w:val="28"/>
        </w:rPr>
        <w:t>- производить своевременный ремонт ограждений зеленых насаждений;</w:t>
      </w:r>
    </w:p>
    <w:p w:rsidR="009E0974" w:rsidRPr="009E0974" w:rsidRDefault="009E0974" w:rsidP="009E0974">
      <w:pPr>
        <w:ind w:firstLine="851"/>
        <w:jc w:val="both"/>
        <w:rPr>
          <w:sz w:val="28"/>
          <w:szCs w:val="28"/>
        </w:rPr>
      </w:pPr>
      <w:r w:rsidRPr="009E0974">
        <w:rPr>
          <w:sz w:val="28"/>
          <w:szCs w:val="28"/>
        </w:rPr>
        <w:t>- снос, обрезку, пересадку зеленых насаждений оформлять в порядке, установленном настоящими Правилами.</w:t>
      </w:r>
    </w:p>
    <w:p w:rsidR="009E0974" w:rsidRPr="009E0974" w:rsidRDefault="009E0974" w:rsidP="009E0974">
      <w:pPr>
        <w:ind w:firstLine="851"/>
        <w:jc w:val="both"/>
        <w:rPr>
          <w:sz w:val="28"/>
          <w:szCs w:val="28"/>
        </w:rPr>
      </w:pPr>
    </w:p>
    <w:p w:rsidR="009E0974" w:rsidRPr="009E0974" w:rsidRDefault="009E0974" w:rsidP="009E0974">
      <w:pPr>
        <w:pStyle w:val="ConsPlusNormal0"/>
        <w:jc w:val="center"/>
        <w:outlineLvl w:val="2"/>
        <w:rPr>
          <w:sz w:val="28"/>
          <w:szCs w:val="28"/>
        </w:rPr>
      </w:pPr>
      <w:r w:rsidRPr="009E0974">
        <w:rPr>
          <w:sz w:val="28"/>
          <w:szCs w:val="28"/>
        </w:rPr>
        <w:t>6.3. Организация строительных, строительно-монтажных,</w:t>
      </w:r>
    </w:p>
    <w:p w:rsidR="009E0974" w:rsidRPr="009E0974" w:rsidRDefault="009E0974" w:rsidP="009E0974">
      <w:pPr>
        <w:pStyle w:val="ConsPlusNormal0"/>
        <w:ind w:firstLine="851"/>
        <w:jc w:val="center"/>
        <w:rPr>
          <w:sz w:val="28"/>
          <w:szCs w:val="28"/>
        </w:rPr>
      </w:pPr>
      <w:r w:rsidRPr="009E0974">
        <w:rPr>
          <w:sz w:val="28"/>
          <w:szCs w:val="28"/>
        </w:rPr>
        <w:t>ремонтных, земельно-планировочных работ</w:t>
      </w:r>
    </w:p>
    <w:p w:rsidR="009E0974" w:rsidRPr="009E0974" w:rsidRDefault="009E0974" w:rsidP="009E0974">
      <w:pPr>
        <w:ind w:firstLine="851"/>
        <w:jc w:val="both"/>
        <w:rPr>
          <w:sz w:val="28"/>
          <w:szCs w:val="28"/>
        </w:rPr>
      </w:pPr>
    </w:p>
    <w:p w:rsidR="009E0974" w:rsidRPr="009E0974" w:rsidRDefault="009E0974" w:rsidP="009E0974">
      <w:pPr>
        <w:ind w:firstLine="851"/>
        <w:jc w:val="both"/>
        <w:rPr>
          <w:sz w:val="28"/>
          <w:szCs w:val="28"/>
        </w:rPr>
      </w:pPr>
      <w:r w:rsidRPr="009E0974">
        <w:rPr>
          <w:sz w:val="28"/>
          <w:szCs w:val="28"/>
        </w:rPr>
        <w:t>6.3.1. Если иное не установлено действующим законодательством, то на территориях, занятых зелеными насаждениями общего и ограниченного пользования, запрещается предоставление земельных участков для строительства зданий и сооружений, кроме случаев размещения объектов капитального строительства в соответствии с основными и условно разрешенными видами использования земельных участков, установленных Правилами землепользования и застройки городского округа ЗАТО Светлый.</w:t>
      </w:r>
    </w:p>
    <w:p w:rsidR="009E0974" w:rsidRPr="009E0974" w:rsidRDefault="009E0974" w:rsidP="009E0974">
      <w:pPr>
        <w:ind w:firstLine="851"/>
        <w:jc w:val="both"/>
        <w:rPr>
          <w:sz w:val="28"/>
          <w:szCs w:val="28"/>
        </w:rPr>
      </w:pPr>
      <w:r w:rsidRPr="009E0974">
        <w:rPr>
          <w:sz w:val="28"/>
          <w:szCs w:val="28"/>
        </w:rPr>
        <w:t>6.3.2. Изменение вида использования земельных участков, занятых зелеными насаждениями общего пользования, осуществляется на основании утвержденных в установленном порядке градостроительных регламентов.</w:t>
      </w:r>
    </w:p>
    <w:p w:rsidR="009E0974" w:rsidRPr="009E0974" w:rsidRDefault="009E0974" w:rsidP="009E0974">
      <w:pPr>
        <w:ind w:firstLine="851"/>
        <w:jc w:val="both"/>
        <w:rPr>
          <w:sz w:val="28"/>
          <w:szCs w:val="28"/>
        </w:rPr>
      </w:pPr>
      <w:r w:rsidRPr="009E0974">
        <w:rPr>
          <w:sz w:val="28"/>
          <w:szCs w:val="28"/>
        </w:rPr>
        <w:t>6.3.3. При строительстве объектов обеспечивается сохранение зеленых насаждений, находящихся на территории застройки и прилегающих территориях, и на которые не получено разрешение на снос или пересадку.</w:t>
      </w:r>
    </w:p>
    <w:p w:rsidR="009E0974" w:rsidRPr="009E0974" w:rsidRDefault="009E0974" w:rsidP="009E0974">
      <w:pPr>
        <w:ind w:firstLine="851"/>
        <w:jc w:val="both"/>
        <w:rPr>
          <w:sz w:val="28"/>
          <w:szCs w:val="28"/>
        </w:rPr>
      </w:pPr>
      <w:r w:rsidRPr="009E0974">
        <w:rPr>
          <w:sz w:val="28"/>
          <w:szCs w:val="28"/>
        </w:rPr>
        <w:t>6.3.4. Информацию о количестве, видовом составе и восстановительной стоимости зеленых насаждений, подлежащих сносу или пересадке в результате реализации проекта, а также о земельных участках, подлежащих компенсационному озеленению в соответствии с требованиями настоящих Правил, включать в раздел об охране окружающей среды проектов застройки.</w:t>
      </w:r>
    </w:p>
    <w:p w:rsidR="009E0974" w:rsidRPr="009E0974" w:rsidRDefault="009E0974" w:rsidP="009E0974">
      <w:pPr>
        <w:ind w:firstLine="851"/>
        <w:jc w:val="both"/>
        <w:rPr>
          <w:sz w:val="28"/>
          <w:szCs w:val="28"/>
        </w:rPr>
      </w:pPr>
      <w:r w:rsidRPr="009E0974">
        <w:rPr>
          <w:sz w:val="28"/>
          <w:szCs w:val="28"/>
        </w:rPr>
        <w:lastRenderedPageBreak/>
        <w:t>6.3.5. При организации строительно-монтажных, ремонтных, земельно-планировочных работ в зоне произрастания зеленых насаждений необходимо принимать следующие меры по их сохранению:</w:t>
      </w:r>
    </w:p>
    <w:p w:rsidR="009E0974" w:rsidRPr="009E0974" w:rsidRDefault="009E0974" w:rsidP="009E0974">
      <w:pPr>
        <w:ind w:firstLine="851"/>
        <w:jc w:val="both"/>
        <w:rPr>
          <w:sz w:val="28"/>
          <w:szCs w:val="28"/>
        </w:rPr>
      </w:pPr>
      <w:r w:rsidRPr="009E0974">
        <w:rPr>
          <w:sz w:val="28"/>
          <w:szCs w:val="28"/>
        </w:rPr>
        <w:t>- не допускать повреждения стволов деревьев и кроны кустарников посредством огораживания, частичной обрезки низких и широких крон, охранительной обвязки стволов деревьев, связывания крон кустарников, засыпки гравием участков почвы под растениями;</w:t>
      </w:r>
    </w:p>
    <w:p w:rsidR="009E0974" w:rsidRPr="009E0974" w:rsidRDefault="009E0974" w:rsidP="009E0974">
      <w:pPr>
        <w:ind w:firstLine="851"/>
        <w:jc w:val="both"/>
        <w:rPr>
          <w:sz w:val="28"/>
          <w:szCs w:val="28"/>
        </w:rPr>
      </w:pPr>
      <w:r w:rsidRPr="009E0974">
        <w:rPr>
          <w:sz w:val="28"/>
          <w:szCs w:val="28"/>
        </w:rPr>
        <w:t>- не допускать обнажения и повреждения корневой системы деревьев и кустарников;</w:t>
      </w:r>
    </w:p>
    <w:p w:rsidR="009E0974" w:rsidRPr="009E0974" w:rsidRDefault="009E0974" w:rsidP="009E0974">
      <w:pPr>
        <w:ind w:firstLine="851"/>
        <w:jc w:val="both"/>
        <w:rPr>
          <w:sz w:val="28"/>
          <w:szCs w:val="28"/>
        </w:rPr>
      </w:pPr>
      <w:r w:rsidRPr="009E0974">
        <w:rPr>
          <w:sz w:val="28"/>
          <w:szCs w:val="28"/>
        </w:rPr>
        <w:t>- не допускать засыпку деревьев и кустарников грунтом и строительным мусором, после производства работ очищать корневую шейку дерева до первоначального состояния;</w:t>
      </w:r>
    </w:p>
    <w:p w:rsidR="009E0974" w:rsidRPr="009E0974" w:rsidRDefault="009E0974" w:rsidP="009E0974">
      <w:pPr>
        <w:ind w:firstLine="851"/>
        <w:jc w:val="both"/>
        <w:rPr>
          <w:sz w:val="28"/>
          <w:szCs w:val="28"/>
        </w:rPr>
      </w:pPr>
      <w:r w:rsidRPr="009E0974">
        <w:rPr>
          <w:sz w:val="28"/>
          <w:szCs w:val="28"/>
        </w:rPr>
        <w:t>- сохранять плодородный грунт для последующего использования для благоустройства территорий, устройство газонов, цветников; при работе с плодородным грунтом предохранять его от смешивания с нижележащим грунтом, от загрязнения, размыва и выветривания;</w:t>
      </w:r>
    </w:p>
    <w:p w:rsidR="009E0974" w:rsidRPr="009E0974" w:rsidRDefault="009E0974" w:rsidP="009E0974">
      <w:pPr>
        <w:ind w:firstLine="851"/>
        <w:jc w:val="both"/>
        <w:rPr>
          <w:sz w:val="28"/>
          <w:szCs w:val="28"/>
        </w:rPr>
      </w:pPr>
      <w:r w:rsidRPr="009E0974">
        <w:rPr>
          <w:sz w:val="28"/>
          <w:szCs w:val="28"/>
        </w:rPr>
        <w:t>- деревья и кустарники, пригодные для пересадки, выкапывать и использовать при озеленении данной или иной территории городского округа;</w:t>
      </w:r>
    </w:p>
    <w:p w:rsidR="009E0974" w:rsidRPr="009E0974" w:rsidRDefault="009E0974" w:rsidP="009E0974">
      <w:pPr>
        <w:ind w:firstLine="851"/>
        <w:jc w:val="both"/>
        <w:rPr>
          <w:sz w:val="28"/>
          <w:szCs w:val="28"/>
        </w:rPr>
      </w:pPr>
      <w:r w:rsidRPr="009E0974">
        <w:rPr>
          <w:sz w:val="28"/>
          <w:szCs w:val="28"/>
        </w:rPr>
        <w:t>- не допускать подтопления зеленых насаждений, приводящего к их гибели;</w:t>
      </w:r>
    </w:p>
    <w:p w:rsidR="009E0974" w:rsidRPr="009E0974" w:rsidRDefault="009E0974" w:rsidP="009E0974">
      <w:pPr>
        <w:ind w:firstLine="851"/>
        <w:jc w:val="both"/>
        <w:rPr>
          <w:sz w:val="28"/>
          <w:szCs w:val="28"/>
        </w:rPr>
      </w:pPr>
      <w:r w:rsidRPr="009E0974">
        <w:rPr>
          <w:sz w:val="28"/>
          <w:szCs w:val="28"/>
        </w:rPr>
        <w:t>- при производстве замощения и асфальтирования территорий оставлять вокруг дерева свободное пространство (приствольные лунки) диаметром не менее 1,0 м;</w:t>
      </w:r>
    </w:p>
    <w:p w:rsidR="009E0974" w:rsidRPr="009E0974" w:rsidRDefault="009E0974" w:rsidP="009E0974">
      <w:pPr>
        <w:ind w:firstLine="851"/>
        <w:jc w:val="both"/>
        <w:rPr>
          <w:sz w:val="28"/>
          <w:szCs w:val="28"/>
        </w:rPr>
      </w:pPr>
      <w:r w:rsidRPr="009E0974">
        <w:rPr>
          <w:sz w:val="28"/>
          <w:szCs w:val="28"/>
        </w:rPr>
        <w:t>- складировать строительные материалы на расстоянии не ближе 2,5 м от дерева и 1,5 м от кустарников.</w:t>
      </w:r>
    </w:p>
    <w:p w:rsidR="009E0974" w:rsidRPr="009E0974" w:rsidRDefault="009E0974" w:rsidP="009E0974">
      <w:pPr>
        <w:ind w:firstLine="851"/>
        <w:jc w:val="both"/>
        <w:rPr>
          <w:sz w:val="28"/>
          <w:szCs w:val="28"/>
        </w:rPr>
      </w:pPr>
    </w:p>
    <w:p w:rsidR="009E0974" w:rsidRPr="009E0974" w:rsidRDefault="009E0974" w:rsidP="009E0974">
      <w:pPr>
        <w:ind w:firstLine="851"/>
        <w:jc w:val="both"/>
        <w:rPr>
          <w:sz w:val="28"/>
          <w:szCs w:val="28"/>
        </w:rPr>
      </w:pPr>
    </w:p>
    <w:p w:rsidR="009E0974" w:rsidRPr="009E0974" w:rsidRDefault="009E0974" w:rsidP="009E0974">
      <w:pPr>
        <w:ind w:firstLine="851"/>
        <w:jc w:val="both"/>
        <w:rPr>
          <w:sz w:val="28"/>
          <w:szCs w:val="28"/>
        </w:rPr>
      </w:pPr>
    </w:p>
    <w:p w:rsidR="009E0974" w:rsidRPr="009E0974" w:rsidRDefault="009E0974" w:rsidP="009E0974">
      <w:pPr>
        <w:pStyle w:val="ConsPlusNormal0"/>
        <w:ind w:firstLine="851"/>
        <w:jc w:val="center"/>
        <w:outlineLvl w:val="2"/>
        <w:rPr>
          <w:sz w:val="28"/>
          <w:szCs w:val="28"/>
        </w:rPr>
      </w:pPr>
      <w:r w:rsidRPr="009E0974">
        <w:rPr>
          <w:sz w:val="28"/>
          <w:szCs w:val="28"/>
        </w:rPr>
        <w:t>6.4. Снос, обрезка, пересадка зеленых насаждений</w:t>
      </w:r>
    </w:p>
    <w:p w:rsidR="009E0974" w:rsidRPr="009E0974" w:rsidRDefault="009E0974" w:rsidP="009E0974">
      <w:pPr>
        <w:ind w:firstLine="851"/>
        <w:jc w:val="both"/>
        <w:rPr>
          <w:sz w:val="28"/>
          <w:szCs w:val="28"/>
        </w:rPr>
      </w:pPr>
    </w:p>
    <w:p w:rsidR="009E0974" w:rsidRPr="009E0974" w:rsidRDefault="009E0974" w:rsidP="009E0974">
      <w:pPr>
        <w:ind w:firstLine="851"/>
        <w:jc w:val="both"/>
        <w:rPr>
          <w:sz w:val="28"/>
          <w:szCs w:val="28"/>
        </w:rPr>
      </w:pPr>
      <w:r w:rsidRPr="009E0974">
        <w:rPr>
          <w:sz w:val="28"/>
          <w:szCs w:val="28"/>
        </w:rPr>
        <w:t>6.4.1. Снос, обрезка или пересадка зеленых насаждений допускается на основании разрешения администрации городского округа в случаях:</w:t>
      </w:r>
    </w:p>
    <w:p w:rsidR="009E0974" w:rsidRPr="009E0974" w:rsidRDefault="009E0974" w:rsidP="009E0974">
      <w:pPr>
        <w:ind w:firstLine="851"/>
        <w:jc w:val="both"/>
        <w:rPr>
          <w:sz w:val="28"/>
          <w:szCs w:val="28"/>
        </w:rPr>
      </w:pPr>
      <w:r w:rsidRPr="009E0974">
        <w:rPr>
          <w:sz w:val="28"/>
          <w:szCs w:val="28"/>
        </w:rPr>
        <w:t>- обеспечения условий для размещения объектов строительства, предусмотренных утвержденной и согласованной градостроительной документацией;</w:t>
      </w:r>
    </w:p>
    <w:p w:rsidR="009E0974" w:rsidRPr="009E0974" w:rsidRDefault="009E0974" w:rsidP="009E0974">
      <w:pPr>
        <w:ind w:firstLine="851"/>
        <w:jc w:val="both"/>
        <w:rPr>
          <w:sz w:val="28"/>
          <w:szCs w:val="28"/>
        </w:rPr>
      </w:pPr>
      <w:r w:rsidRPr="009E0974">
        <w:rPr>
          <w:sz w:val="28"/>
          <w:szCs w:val="28"/>
        </w:rPr>
        <w:t>- обслуживания объектов инженерного благоустройства, надземных коммуникаций;</w:t>
      </w:r>
    </w:p>
    <w:p w:rsidR="009E0974" w:rsidRPr="009E0974" w:rsidRDefault="009E0974" w:rsidP="009E0974">
      <w:pPr>
        <w:ind w:firstLine="851"/>
        <w:jc w:val="both"/>
        <w:rPr>
          <w:sz w:val="28"/>
          <w:szCs w:val="28"/>
        </w:rPr>
      </w:pPr>
      <w:r w:rsidRPr="009E0974">
        <w:rPr>
          <w:sz w:val="28"/>
          <w:szCs w:val="28"/>
        </w:rPr>
        <w:t>- ликвидации аварийных и чрезвычайных ситуаций;</w:t>
      </w:r>
    </w:p>
    <w:p w:rsidR="009E0974" w:rsidRPr="009E0974" w:rsidRDefault="009E0974" w:rsidP="009E0974">
      <w:pPr>
        <w:ind w:firstLine="851"/>
        <w:jc w:val="both"/>
        <w:rPr>
          <w:sz w:val="28"/>
          <w:szCs w:val="28"/>
        </w:rPr>
      </w:pPr>
      <w:r w:rsidRPr="009E0974">
        <w:rPr>
          <w:sz w:val="28"/>
          <w:szCs w:val="28"/>
        </w:rPr>
        <w:t>- восстановления (по заключениям Роспотребнадзора) уровня освещенности, соответствующего нормативам, для жилых и нежилых помещений;</w:t>
      </w:r>
    </w:p>
    <w:p w:rsidR="009E0974" w:rsidRPr="009E0974" w:rsidRDefault="009E0974" w:rsidP="009E0974">
      <w:pPr>
        <w:ind w:firstLine="851"/>
        <w:jc w:val="both"/>
        <w:rPr>
          <w:sz w:val="28"/>
          <w:szCs w:val="28"/>
        </w:rPr>
      </w:pPr>
      <w:r w:rsidRPr="009E0974">
        <w:rPr>
          <w:sz w:val="28"/>
          <w:szCs w:val="28"/>
        </w:rPr>
        <w:t>- необходимости улучшения качественного и видового состава зеленых насаждений.</w:t>
      </w:r>
    </w:p>
    <w:p w:rsidR="009E0974" w:rsidRPr="009E0974" w:rsidRDefault="009E0974" w:rsidP="009E0974">
      <w:pPr>
        <w:ind w:firstLine="851"/>
        <w:jc w:val="both"/>
        <w:rPr>
          <w:sz w:val="28"/>
          <w:szCs w:val="28"/>
        </w:rPr>
      </w:pPr>
      <w:r w:rsidRPr="009E0974">
        <w:rPr>
          <w:sz w:val="28"/>
          <w:szCs w:val="28"/>
        </w:rPr>
        <w:t xml:space="preserve">6.4.2. Снос, обрезка, пересадка всех видов зеленых насаждений, которые появились в результате хозяйственной деятельности или </w:t>
      </w:r>
      <w:r w:rsidRPr="009E0974">
        <w:rPr>
          <w:sz w:val="28"/>
          <w:szCs w:val="28"/>
        </w:rPr>
        <w:lastRenderedPageBreak/>
        <w:t>естественным образом на земельном участке после передачи его в собственность гражданину или юридическому лицу, осуществляется им по своему усмотрению за счет собственных средств без оформления разрешения. В целях недопущения создания угрозы жизни и здоровью людей, функционированию зданий, сооружений и инженерных коммуникаций граждане и юридические лица независимо от необходимости получения разрешения на снос зеленых насаждений обязаны привлекать для сноса крупномерных деревьев специализированные организации, имеющие соответствующее техническое оснащение и квалифицированный персонал.</w:t>
      </w:r>
    </w:p>
    <w:p w:rsidR="009E0974" w:rsidRPr="009E0974" w:rsidRDefault="009E0974" w:rsidP="009E0974">
      <w:pPr>
        <w:ind w:firstLine="851"/>
        <w:jc w:val="both"/>
        <w:rPr>
          <w:sz w:val="28"/>
          <w:szCs w:val="28"/>
        </w:rPr>
      </w:pPr>
      <w:bookmarkStart w:id="4" w:name="Par423"/>
      <w:bookmarkEnd w:id="4"/>
      <w:r w:rsidRPr="009E0974">
        <w:rPr>
          <w:sz w:val="28"/>
          <w:szCs w:val="28"/>
        </w:rPr>
        <w:t>6.4.3. В чрезвычайных и аварийных ситуациях, когда падение крупногабаритных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разрешения, с письменным уведомлением администрации городского округа до момента сноса. Лицо, осуществившее снос, обязано оформить соответствующее разрешение не позднее 3-х дней со дня сноса зеленых насаждений.</w:t>
      </w:r>
    </w:p>
    <w:p w:rsidR="009E0974" w:rsidRPr="009E0974" w:rsidRDefault="009E0974" w:rsidP="009E0974">
      <w:pPr>
        <w:ind w:firstLine="851"/>
        <w:jc w:val="both"/>
        <w:rPr>
          <w:sz w:val="28"/>
          <w:szCs w:val="28"/>
        </w:rPr>
      </w:pPr>
      <w:bookmarkStart w:id="5" w:name="Par424"/>
      <w:bookmarkEnd w:id="5"/>
      <w:r w:rsidRPr="009E0974">
        <w:rPr>
          <w:sz w:val="28"/>
          <w:szCs w:val="28"/>
        </w:rPr>
        <w:t>6.4.4. Разрешения на снос, обрезку или пересадку деревьев, вызывающих нарушение инсоляции помещений или произрастающих на недопустимом расстоянии от зданий и сооружений (в соответствии с требованиями действующих санитарных норм и правил), выдаются по заявлениям граждан на основании заключений Роспотребнадзора.</w:t>
      </w:r>
    </w:p>
    <w:p w:rsidR="009E0974" w:rsidRPr="009E0974" w:rsidRDefault="009E0974" w:rsidP="009E0974">
      <w:pPr>
        <w:ind w:firstLine="851"/>
        <w:jc w:val="both"/>
        <w:rPr>
          <w:sz w:val="28"/>
          <w:szCs w:val="28"/>
        </w:rPr>
      </w:pPr>
      <w:r w:rsidRPr="009E0974">
        <w:rPr>
          <w:sz w:val="28"/>
          <w:szCs w:val="28"/>
        </w:rPr>
        <w:t>6.4.5. При получении разрешения на снос зеленых насаждений заявитель по согласованию с администрацией городского округа обязан за счет собственных средств осуществить мероприятия по компенсационному озеленению и (или) оплатить восстановительную стоимость.</w:t>
      </w:r>
    </w:p>
    <w:p w:rsidR="009E0974" w:rsidRPr="009E0974" w:rsidRDefault="009E0974" w:rsidP="009E0974">
      <w:pPr>
        <w:ind w:firstLine="851"/>
        <w:jc w:val="both"/>
        <w:rPr>
          <w:sz w:val="28"/>
          <w:szCs w:val="28"/>
        </w:rPr>
      </w:pPr>
      <w:r w:rsidRPr="009E0974">
        <w:rPr>
          <w:sz w:val="28"/>
          <w:szCs w:val="28"/>
        </w:rPr>
        <w:t xml:space="preserve">6.4.6. В случаях вынужденного сноса зеленых насаждений (кроме указанных случаев в </w:t>
      </w:r>
      <w:hyperlink w:anchor="Par423" w:tooltip="5.4.4. В чрезвычайных и аварийных ситуациях, когда падение крупногабарит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w:history="1">
        <w:r w:rsidRPr="009E0974">
          <w:rPr>
            <w:sz w:val="28"/>
            <w:szCs w:val="28"/>
          </w:rPr>
          <w:t>п.</w:t>
        </w:r>
      </w:hyperlink>
      <w:r w:rsidRPr="009E0974">
        <w:rPr>
          <w:sz w:val="28"/>
          <w:szCs w:val="28"/>
        </w:rPr>
        <w:t xml:space="preserve"> 6.4.3, </w:t>
      </w:r>
      <w:hyperlink w:anchor="Par424" w:tooltip="5.4.5. Разрешения на снос, обрезку или пересадку деревьев, вызывающих нарушение инсоляции помещений или произрастающих на недопустимом расстоянии от зданий и сооружений (в соответствии с требованиями действующих санитарных норм и правил), выдаются по заявления" w:history="1">
        <w:r w:rsidRPr="009E0974">
          <w:rPr>
            <w:sz w:val="28"/>
            <w:szCs w:val="28"/>
          </w:rPr>
          <w:t>6.4.4</w:t>
        </w:r>
      </w:hyperlink>
      <w:r w:rsidRPr="009E0974">
        <w:rPr>
          <w:sz w:val="28"/>
          <w:szCs w:val="28"/>
        </w:rPr>
        <w:t>), компенсационное озеленение является обязательным и производится в ближайший сезон, подходящий для посадки зеленых насаждений. Видовой состав и возраст высаживаемых деревьев и кустарников согласовывается с администрацией городского округа.</w:t>
      </w:r>
    </w:p>
    <w:p w:rsidR="009E0974" w:rsidRPr="009E0974" w:rsidRDefault="009E0974" w:rsidP="009E0974">
      <w:pPr>
        <w:ind w:firstLine="851"/>
        <w:jc w:val="both"/>
        <w:rPr>
          <w:sz w:val="28"/>
          <w:szCs w:val="28"/>
        </w:rPr>
      </w:pPr>
      <w:r w:rsidRPr="009E0974">
        <w:rPr>
          <w:sz w:val="28"/>
          <w:szCs w:val="28"/>
        </w:rPr>
        <w:t>6.4.7. При получении разрешения на пересадку зеленых насаждений заявитель обязан за счет собственных средств осуществить мероприятия по пересадке зеленых насаждений и обеспечить надлежащий уход до их полной приживаемости.</w:t>
      </w:r>
    </w:p>
    <w:p w:rsidR="009E0974" w:rsidRPr="009E0974" w:rsidRDefault="009E0974" w:rsidP="009E0974">
      <w:pPr>
        <w:ind w:firstLine="851"/>
        <w:jc w:val="both"/>
        <w:rPr>
          <w:sz w:val="28"/>
          <w:szCs w:val="28"/>
        </w:rPr>
      </w:pPr>
      <w:r w:rsidRPr="009E0974">
        <w:rPr>
          <w:sz w:val="28"/>
          <w:szCs w:val="28"/>
        </w:rPr>
        <w:t xml:space="preserve">6.4.8. При получении разрешения на обрезку зеленых насаждений заявитель обязан за счет собственных средств осуществить мероприятия по обрезке зеленых насаждений в точном соответствии с параметрами обрезки, указанными в разрешении. </w:t>
      </w:r>
    </w:p>
    <w:p w:rsidR="009E0974" w:rsidRPr="009E0974" w:rsidRDefault="009E0974" w:rsidP="009E0974">
      <w:pPr>
        <w:ind w:firstLine="851"/>
        <w:jc w:val="both"/>
        <w:rPr>
          <w:sz w:val="28"/>
          <w:szCs w:val="28"/>
        </w:rPr>
      </w:pPr>
      <w:r w:rsidRPr="009E0974">
        <w:rPr>
          <w:sz w:val="28"/>
          <w:szCs w:val="28"/>
        </w:rPr>
        <w:t>6.4.9. Омолаживающая обрезка проводится постепенно, в течение 2 - 3 лет у растений, обладающих высокой побегообразующей способностью.</w:t>
      </w:r>
    </w:p>
    <w:p w:rsidR="009E0974" w:rsidRPr="009E0974" w:rsidRDefault="009E0974" w:rsidP="009E0974">
      <w:pPr>
        <w:ind w:firstLine="851"/>
        <w:jc w:val="both"/>
        <w:rPr>
          <w:sz w:val="28"/>
          <w:szCs w:val="28"/>
        </w:rPr>
      </w:pPr>
      <w:r w:rsidRPr="009E0974">
        <w:rPr>
          <w:sz w:val="28"/>
          <w:szCs w:val="28"/>
        </w:rPr>
        <w:t>Санитарная обрезка проводится ежегодно, в течение всего вегетационного периода.</w:t>
      </w:r>
    </w:p>
    <w:p w:rsidR="009E0974" w:rsidRPr="009E0974" w:rsidRDefault="009E0974" w:rsidP="009E0974">
      <w:pPr>
        <w:ind w:firstLine="851"/>
        <w:jc w:val="both"/>
        <w:rPr>
          <w:sz w:val="28"/>
          <w:szCs w:val="28"/>
        </w:rPr>
      </w:pPr>
      <w:r w:rsidRPr="009E0974">
        <w:rPr>
          <w:sz w:val="28"/>
          <w:szCs w:val="28"/>
        </w:rPr>
        <w:t>Формовочная обрезка проводится в безлистном состоянии.</w:t>
      </w:r>
    </w:p>
    <w:p w:rsidR="009E0974" w:rsidRPr="009E0974" w:rsidRDefault="009E0974" w:rsidP="009E0974">
      <w:pPr>
        <w:ind w:firstLine="851"/>
        <w:jc w:val="both"/>
        <w:rPr>
          <w:sz w:val="28"/>
          <w:szCs w:val="28"/>
        </w:rPr>
      </w:pPr>
      <w:r w:rsidRPr="009E0974">
        <w:rPr>
          <w:sz w:val="28"/>
          <w:szCs w:val="28"/>
        </w:rPr>
        <w:t xml:space="preserve">6.4.10. Обрезку крон деревьев и кустарников, за исключением санитарной обрезки, проводить в осенне-зимний период при среднесуточной </w:t>
      </w:r>
      <w:r w:rsidRPr="009E0974">
        <w:rPr>
          <w:sz w:val="28"/>
          <w:szCs w:val="28"/>
        </w:rPr>
        <w:lastRenderedPageBreak/>
        <w:t>температуре воздуха в течение недели от +5 до -15 °C, в зимне-весенний от -15 до +10 °C. Санитарную обрезку проводить при среднесуточных температурах воздуха от -15 до +25 °C. После обрезки крон места спилов диаметром более 5 см необходимо обработать антисептиками.</w:t>
      </w:r>
    </w:p>
    <w:p w:rsidR="009E0974" w:rsidRPr="009E0974" w:rsidRDefault="009E0974" w:rsidP="009E0974">
      <w:pPr>
        <w:ind w:firstLine="851"/>
        <w:jc w:val="both"/>
        <w:rPr>
          <w:sz w:val="28"/>
          <w:szCs w:val="28"/>
        </w:rPr>
      </w:pPr>
      <w:r w:rsidRPr="009E0974">
        <w:rPr>
          <w:sz w:val="28"/>
          <w:szCs w:val="28"/>
        </w:rPr>
        <w:t>6.4.11. Своевременную обрезку ветвей в охранной зоне воздушных сетей коммуникаций, а также закрывающих указатели улиц и номерные знаки домов, дорожные знаки обеспечивают специализированные организации по заявкам владельцев указанных объектов. Обрезка ветвей производится по графику, согласованному с владельцами воздушных сетей коммуникаций и под их контролем с соблюдением технологии работ.</w:t>
      </w:r>
    </w:p>
    <w:p w:rsidR="009E0974" w:rsidRPr="009E0974" w:rsidRDefault="009E0974" w:rsidP="009E0974">
      <w:pPr>
        <w:ind w:firstLine="851"/>
        <w:jc w:val="both"/>
        <w:rPr>
          <w:sz w:val="28"/>
          <w:szCs w:val="28"/>
        </w:rPr>
      </w:pPr>
      <w:r w:rsidRPr="009E0974">
        <w:rPr>
          <w:sz w:val="28"/>
          <w:szCs w:val="28"/>
        </w:rPr>
        <w:t>6.4.12. Вывоз порубочных остатков осуществляется производителем работ в трехдневный срок с момента начала работ.</w:t>
      </w:r>
    </w:p>
    <w:p w:rsidR="009E0974" w:rsidRPr="009E0974" w:rsidRDefault="009E0974" w:rsidP="009E0974">
      <w:pPr>
        <w:ind w:firstLine="851"/>
        <w:jc w:val="both"/>
        <w:rPr>
          <w:sz w:val="28"/>
          <w:szCs w:val="28"/>
        </w:rPr>
      </w:pPr>
      <w:r w:rsidRPr="009E0974">
        <w:rPr>
          <w:sz w:val="28"/>
          <w:szCs w:val="28"/>
        </w:rPr>
        <w:t>6.4.13. Снос деревьев и кустарников разрешается без возмещения вреда, оплаты восстановительной стоимости, но с оформлением разрешения:</w:t>
      </w:r>
    </w:p>
    <w:p w:rsidR="009E0974" w:rsidRPr="009E0974" w:rsidRDefault="009E0974" w:rsidP="009E0974">
      <w:pPr>
        <w:ind w:firstLine="851"/>
        <w:jc w:val="both"/>
        <w:rPr>
          <w:sz w:val="28"/>
          <w:szCs w:val="28"/>
        </w:rPr>
      </w:pPr>
      <w:r w:rsidRPr="009E0974">
        <w:rPr>
          <w:sz w:val="28"/>
          <w:szCs w:val="28"/>
        </w:rPr>
        <w:t>- при проведении рубок ухода, санитарных рубок и реконструкции зеленых насаждений;</w:t>
      </w:r>
    </w:p>
    <w:p w:rsidR="009E0974" w:rsidRPr="009E0974" w:rsidRDefault="009E0974" w:rsidP="009E0974">
      <w:pPr>
        <w:ind w:firstLine="851"/>
        <w:jc w:val="both"/>
        <w:rPr>
          <w:sz w:val="28"/>
          <w:szCs w:val="28"/>
        </w:rPr>
      </w:pPr>
      <w:r w:rsidRPr="009E0974">
        <w:rPr>
          <w:sz w:val="28"/>
          <w:szCs w:val="28"/>
        </w:rPr>
        <w:t>- при сносе аварийных деревьев и кустарников;</w:t>
      </w:r>
    </w:p>
    <w:p w:rsidR="009E0974" w:rsidRPr="009E0974" w:rsidRDefault="009E0974" w:rsidP="009E0974">
      <w:pPr>
        <w:ind w:firstLine="851"/>
        <w:jc w:val="both"/>
        <w:rPr>
          <w:sz w:val="28"/>
          <w:szCs w:val="28"/>
        </w:rPr>
      </w:pPr>
      <w:r w:rsidRPr="009E0974">
        <w:rPr>
          <w:sz w:val="28"/>
          <w:szCs w:val="28"/>
        </w:rPr>
        <w:t>- при сносе зеленых насаждений, расположенных на территориях, специально отведенных для агротехнической деятельности по их разведению и содержанию;</w:t>
      </w:r>
    </w:p>
    <w:p w:rsidR="009E0974" w:rsidRPr="009E0974" w:rsidRDefault="009E0974" w:rsidP="009E0974">
      <w:pPr>
        <w:ind w:firstLine="851"/>
        <w:jc w:val="both"/>
        <w:rPr>
          <w:sz w:val="28"/>
          <w:szCs w:val="28"/>
        </w:rPr>
      </w:pPr>
      <w:r w:rsidRPr="009E0974">
        <w:rPr>
          <w:sz w:val="28"/>
          <w:szCs w:val="28"/>
        </w:rPr>
        <w:t>- при сносе деревьев и кустарников, нарушающих световой режим в жилых и общественных зданиях;</w:t>
      </w:r>
    </w:p>
    <w:p w:rsidR="009E0974" w:rsidRPr="009E0974" w:rsidRDefault="009E0974" w:rsidP="009E0974">
      <w:pPr>
        <w:ind w:firstLine="851"/>
        <w:jc w:val="both"/>
        <w:rPr>
          <w:sz w:val="28"/>
          <w:szCs w:val="28"/>
        </w:rPr>
      </w:pPr>
      <w:r w:rsidRPr="009E0974">
        <w:rPr>
          <w:sz w:val="28"/>
          <w:szCs w:val="28"/>
        </w:rPr>
        <w:t>- при сносе деревьев и кустарников, произрастающих в охранных зонах существующих инженерных сетей и коммуникаций;</w:t>
      </w:r>
    </w:p>
    <w:p w:rsidR="009E0974" w:rsidRPr="009E0974" w:rsidRDefault="009E0974" w:rsidP="009E0974">
      <w:pPr>
        <w:ind w:firstLine="851"/>
        <w:jc w:val="both"/>
        <w:rPr>
          <w:sz w:val="28"/>
          <w:szCs w:val="28"/>
        </w:rPr>
      </w:pPr>
      <w:r w:rsidRPr="009E0974">
        <w:rPr>
          <w:sz w:val="28"/>
          <w:szCs w:val="28"/>
        </w:rPr>
        <w:t>- при сносе деревьев и кустарников при ликвидации аварийных и чрезвычайных ситуаций.</w:t>
      </w:r>
    </w:p>
    <w:p w:rsidR="009E0974" w:rsidRPr="009E0974" w:rsidRDefault="009E0974" w:rsidP="009E0974">
      <w:pPr>
        <w:ind w:firstLine="851"/>
        <w:jc w:val="both"/>
        <w:rPr>
          <w:sz w:val="28"/>
          <w:szCs w:val="28"/>
        </w:rPr>
      </w:pPr>
      <w:r w:rsidRPr="009E0974">
        <w:rPr>
          <w:sz w:val="28"/>
          <w:szCs w:val="28"/>
        </w:rPr>
        <w:t>6.4.14. При проведении работ по строительству, капитальному ремонту и реконструкции зеленых насаждений, сопровождающихся сносом и пересадкой зеленых насаждений, рекомендуется обеспечить размещение информации о проводимых работах в местах предполагаемого производства работ.</w:t>
      </w:r>
    </w:p>
    <w:p w:rsidR="009E0974" w:rsidRPr="009E0974" w:rsidRDefault="009E0974" w:rsidP="009E0974">
      <w:pPr>
        <w:ind w:firstLine="851"/>
        <w:jc w:val="both"/>
        <w:rPr>
          <w:sz w:val="28"/>
          <w:szCs w:val="28"/>
        </w:rPr>
      </w:pPr>
    </w:p>
    <w:p w:rsidR="009E0974" w:rsidRPr="009E0974" w:rsidRDefault="009E0974" w:rsidP="009E0974">
      <w:pPr>
        <w:pStyle w:val="ConsPlusNormal0"/>
        <w:jc w:val="center"/>
        <w:outlineLvl w:val="2"/>
        <w:rPr>
          <w:sz w:val="28"/>
          <w:szCs w:val="28"/>
        </w:rPr>
      </w:pPr>
      <w:r w:rsidRPr="009E0974">
        <w:rPr>
          <w:sz w:val="28"/>
          <w:szCs w:val="28"/>
        </w:rPr>
        <w:t>6.5. Мониторинг состояния, использования</w:t>
      </w:r>
    </w:p>
    <w:p w:rsidR="009E0974" w:rsidRPr="009E0974" w:rsidRDefault="009E0974" w:rsidP="009E0974">
      <w:pPr>
        <w:pStyle w:val="ConsPlusNormal0"/>
        <w:jc w:val="center"/>
        <w:rPr>
          <w:sz w:val="28"/>
          <w:szCs w:val="28"/>
        </w:rPr>
      </w:pPr>
      <w:r w:rsidRPr="009E0974">
        <w:rPr>
          <w:sz w:val="28"/>
          <w:szCs w:val="28"/>
        </w:rPr>
        <w:t>и сохранности зеленых насаждений</w:t>
      </w:r>
    </w:p>
    <w:p w:rsidR="009E0974" w:rsidRPr="009E0974" w:rsidRDefault="009E0974" w:rsidP="009E0974">
      <w:pPr>
        <w:jc w:val="center"/>
        <w:rPr>
          <w:sz w:val="28"/>
          <w:szCs w:val="28"/>
        </w:rPr>
      </w:pPr>
    </w:p>
    <w:p w:rsidR="009E0974" w:rsidRPr="009E0974" w:rsidRDefault="009E0974" w:rsidP="009E0974">
      <w:pPr>
        <w:ind w:firstLine="851"/>
        <w:jc w:val="both"/>
        <w:rPr>
          <w:sz w:val="28"/>
          <w:szCs w:val="28"/>
        </w:rPr>
      </w:pPr>
      <w:r w:rsidRPr="009E0974">
        <w:rPr>
          <w:sz w:val="28"/>
          <w:szCs w:val="28"/>
        </w:rPr>
        <w:t>6.5.1. Учет зеленых насаждений проводится в целях эффективного управления зелеными насаждениями, в том числе установления соответствия количества зеленых насаждений действующим строительным и санитарным нормам.</w:t>
      </w:r>
    </w:p>
    <w:p w:rsidR="009E0974" w:rsidRPr="009E0974" w:rsidRDefault="009E0974" w:rsidP="009E0974">
      <w:pPr>
        <w:ind w:firstLine="851"/>
        <w:jc w:val="both"/>
        <w:rPr>
          <w:sz w:val="28"/>
          <w:szCs w:val="28"/>
        </w:rPr>
      </w:pPr>
      <w:r w:rsidRPr="009E0974">
        <w:rPr>
          <w:sz w:val="28"/>
          <w:szCs w:val="28"/>
        </w:rPr>
        <w:t>6.5.2. Зеленые насаждения, расположенные на территории городского округа, подлежат инвентаризации как имущество городского округа.</w:t>
      </w:r>
    </w:p>
    <w:p w:rsidR="009E0974" w:rsidRPr="009E0974" w:rsidRDefault="009E0974" w:rsidP="009E0974">
      <w:pPr>
        <w:ind w:firstLine="851"/>
        <w:jc w:val="both"/>
        <w:rPr>
          <w:sz w:val="28"/>
          <w:szCs w:val="28"/>
        </w:rPr>
      </w:pPr>
      <w:r w:rsidRPr="009E0974">
        <w:rPr>
          <w:sz w:val="28"/>
          <w:szCs w:val="28"/>
        </w:rPr>
        <w:t xml:space="preserve">6.5.3. Инвентаризация зеленых насаждений проводится для получения достоверных данных по количеству зеленых насаждений в городском округе, их состоянию, для установления видового состава деревьев и кустарников с определением количества, категории и типа зеленых насаждений, возраста растений, диаметра (для деревьев), площадей газонов и цветников, </w:t>
      </w:r>
      <w:r w:rsidRPr="009E0974">
        <w:rPr>
          <w:sz w:val="28"/>
          <w:szCs w:val="28"/>
        </w:rPr>
        <w:lastRenderedPageBreak/>
        <w:t>своевременной регистрации происшедших изменений, определения ответственных лиц.</w:t>
      </w:r>
    </w:p>
    <w:p w:rsidR="009E0974" w:rsidRPr="009E0974" w:rsidRDefault="009E0974" w:rsidP="009E0974">
      <w:pPr>
        <w:ind w:firstLine="851"/>
        <w:jc w:val="both"/>
        <w:rPr>
          <w:sz w:val="28"/>
          <w:szCs w:val="28"/>
        </w:rPr>
      </w:pPr>
      <w:r w:rsidRPr="009E0974">
        <w:rPr>
          <w:sz w:val="28"/>
          <w:szCs w:val="28"/>
        </w:rPr>
        <w:t>6.5.4. Инвентаризацию зеленых насаждений проводит администрация городского округа в соответствии с действующим законодательством. Полная инвентаризация осуществляется один раз в 10 лет, актуализация сведений осуществляется не реже 1 раза в 3 года, оперативная инвентаризация - по результатам чрезвычайных обстоятельств (после ливней, снегопадов, ураганов и т.д.).</w:t>
      </w:r>
    </w:p>
    <w:p w:rsidR="009E0974" w:rsidRPr="009E0974" w:rsidRDefault="009E0974" w:rsidP="009E0974">
      <w:pPr>
        <w:ind w:firstLine="851"/>
        <w:jc w:val="both"/>
        <w:rPr>
          <w:sz w:val="28"/>
          <w:szCs w:val="28"/>
        </w:rPr>
      </w:pPr>
      <w:r w:rsidRPr="009E0974">
        <w:rPr>
          <w:sz w:val="28"/>
          <w:szCs w:val="28"/>
        </w:rPr>
        <w:t>6.5.5. Мониторинг состояния, использования и сохранности зеленых насаждений осуществляется администрацией городского округа или уполномоченным администрацией учреждением.</w:t>
      </w:r>
    </w:p>
    <w:p w:rsidR="009E0974" w:rsidRPr="009E0974" w:rsidRDefault="009E0974" w:rsidP="009E0974">
      <w:pPr>
        <w:ind w:firstLine="851"/>
        <w:jc w:val="both"/>
        <w:rPr>
          <w:sz w:val="28"/>
          <w:szCs w:val="28"/>
        </w:rPr>
      </w:pPr>
      <w:r w:rsidRPr="009E0974">
        <w:rPr>
          <w:sz w:val="28"/>
          <w:szCs w:val="28"/>
        </w:rPr>
        <w:t>6.5.6. При сдаче объектов капитального строительства в эксплуатацию технический контроль выполнения работ по озеленению и их соответствия проектным решениям осуществляется администрацией городского округа или уполномоченным администрацией учреждением. Объект принимается в эксплуатацию лишь при выполнении требований по озеленению, предусмотренных в проектах строительства (реконструкции).</w:t>
      </w:r>
    </w:p>
    <w:p w:rsidR="009E0974" w:rsidRPr="009E0974" w:rsidRDefault="009E0974" w:rsidP="009E0974">
      <w:pPr>
        <w:jc w:val="both"/>
        <w:rPr>
          <w:sz w:val="28"/>
          <w:szCs w:val="28"/>
        </w:rPr>
      </w:pPr>
    </w:p>
    <w:p w:rsidR="009E0974" w:rsidRPr="009E0974" w:rsidRDefault="009E0974" w:rsidP="009E0974">
      <w:pPr>
        <w:pStyle w:val="ConsPlusNormal0"/>
        <w:jc w:val="center"/>
        <w:outlineLvl w:val="2"/>
        <w:rPr>
          <w:sz w:val="28"/>
          <w:szCs w:val="28"/>
        </w:rPr>
      </w:pPr>
      <w:r w:rsidRPr="009E0974">
        <w:rPr>
          <w:sz w:val="28"/>
          <w:szCs w:val="28"/>
        </w:rPr>
        <w:t>6.6. Порядок расчета восстановительной стоимости</w:t>
      </w:r>
    </w:p>
    <w:p w:rsidR="009E0974" w:rsidRPr="009E0974" w:rsidRDefault="009E0974" w:rsidP="009E0974">
      <w:pPr>
        <w:pStyle w:val="ConsPlusNormal0"/>
        <w:jc w:val="center"/>
        <w:rPr>
          <w:sz w:val="28"/>
          <w:szCs w:val="28"/>
        </w:rPr>
      </w:pPr>
      <w:r w:rsidRPr="009E0974">
        <w:rPr>
          <w:sz w:val="28"/>
          <w:szCs w:val="28"/>
        </w:rPr>
        <w:t xml:space="preserve">при вынужденном и незаконном сносе или </w:t>
      </w:r>
    </w:p>
    <w:p w:rsidR="009E0974" w:rsidRPr="009E0974" w:rsidRDefault="009E0974" w:rsidP="009E0974">
      <w:pPr>
        <w:pStyle w:val="ConsPlusNormal0"/>
        <w:jc w:val="center"/>
        <w:rPr>
          <w:sz w:val="28"/>
          <w:szCs w:val="28"/>
        </w:rPr>
      </w:pPr>
      <w:r w:rsidRPr="009E0974">
        <w:rPr>
          <w:sz w:val="28"/>
          <w:szCs w:val="28"/>
        </w:rPr>
        <w:t>повреждении зеленых насаждений</w:t>
      </w:r>
    </w:p>
    <w:p w:rsidR="009E0974" w:rsidRPr="009E0974" w:rsidRDefault="009E0974" w:rsidP="009E0974">
      <w:pPr>
        <w:jc w:val="both"/>
        <w:rPr>
          <w:sz w:val="28"/>
          <w:szCs w:val="28"/>
        </w:rPr>
      </w:pPr>
    </w:p>
    <w:p w:rsidR="009E0974" w:rsidRPr="009E0974" w:rsidRDefault="009E0974" w:rsidP="009E0974">
      <w:pPr>
        <w:ind w:firstLine="851"/>
        <w:jc w:val="both"/>
        <w:rPr>
          <w:sz w:val="28"/>
          <w:szCs w:val="28"/>
        </w:rPr>
      </w:pPr>
      <w:r w:rsidRPr="009E0974">
        <w:rPr>
          <w:sz w:val="28"/>
          <w:szCs w:val="28"/>
        </w:rPr>
        <w:t>6.6.1. Вред, причиненный повреждением или уничтожением зеленых насаждений, входящих в систему озеленения территории городского округа, за исключением зеленых насаждений, находящихся на земельных участках, принадлежащих гражданам и юридическим лицам на праве частной собственности, подлежит возмещению в полном объеме исходя из фактических затрат.</w:t>
      </w:r>
    </w:p>
    <w:p w:rsidR="009E0974" w:rsidRPr="009E0974" w:rsidRDefault="009E0974" w:rsidP="009E0974">
      <w:pPr>
        <w:ind w:firstLine="851"/>
        <w:jc w:val="both"/>
        <w:rPr>
          <w:sz w:val="28"/>
          <w:szCs w:val="28"/>
        </w:rPr>
      </w:pPr>
      <w:r w:rsidRPr="009E0974">
        <w:rPr>
          <w:sz w:val="28"/>
          <w:szCs w:val="28"/>
        </w:rPr>
        <w:t>6.6.2. При отсутствии добровольного возмещения вреда лицами, причинившими вред древесно-кустарниковой и травянистой растительности посредством повреждения или уничтожения (сноса) зеленых насаждений, входящих в систему озеленения территории городского округа, ущерб взыскивается в судебном порядке.</w:t>
      </w:r>
    </w:p>
    <w:p w:rsidR="009E0974" w:rsidRPr="009E0974" w:rsidRDefault="009E0974" w:rsidP="009E0974">
      <w:pPr>
        <w:ind w:firstLine="851"/>
        <w:jc w:val="both"/>
        <w:rPr>
          <w:sz w:val="28"/>
          <w:szCs w:val="28"/>
        </w:rPr>
      </w:pPr>
      <w:r w:rsidRPr="009E0974">
        <w:rPr>
          <w:sz w:val="28"/>
          <w:szCs w:val="28"/>
        </w:rPr>
        <w:t>6.6.3. Восстановительная стоимость, подлежащая возмещению, рассчитывается исходя из фактических затрат, необходимых для воспроизведения древесно-кустарниковой и травянистой растительности, равноценной по своим параметрам уничтоженной (поврежденной) в порядке, утвержденном администрацией городского округа.</w:t>
      </w:r>
    </w:p>
    <w:p w:rsidR="009E0974" w:rsidRPr="009E0974" w:rsidRDefault="009E0974" w:rsidP="009E0974">
      <w:pPr>
        <w:ind w:firstLine="851"/>
        <w:jc w:val="both"/>
        <w:rPr>
          <w:sz w:val="28"/>
          <w:szCs w:val="28"/>
        </w:rPr>
      </w:pPr>
      <w:r w:rsidRPr="009E0974">
        <w:rPr>
          <w:sz w:val="28"/>
          <w:szCs w:val="28"/>
        </w:rPr>
        <w:t>6.6.4. Средства, полученные в счет возмещения вреда за повреждение, вынужденный или незаконный снос зеленых насаждений, входящих в систему озеленения территории городского округа, зачисляются в доход бюджета городского округа ЗАТО Светлый.</w:t>
      </w:r>
    </w:p>
    <w:p w:rsidR="009E0974" w:rsidRPr="009E0974" w:rsidRDefault="009E0974" w:rsidP="009E0974">
      <w:pPr>
        <w:ind w:firstLine="851"/>
        <w:jc w:val="both"/>
        <w:rPr>
          <w:sz w:val="28"/>
          <w:szCs w:val="28"/>
        </w:rPr>
      </w:pPr>
    </w:p>
    <w:p w:rsidR="009E0974" w:rsidRPr="009E0974" w:rsidRDefault="009E0974" w:rsidP="009E0974">
      <w:pPr>
        <w:pStyle w:val="ConsPlusNormal0"/>
        <w:jc w:val="center"/>
        <w:outlineLvl w:val="1"/>
        <w:rPr>
          <w:sz w:val="28"/>
          <w:szCs w:val="28"/>
        </w:rPr>
      </w:pPr>
      <w:r w:rsidRPr="009E0974">
        <w:rPr>
          <w:sz w:val="28"/>
          <w:szCs w:val="28"/>
        </w:rPr>
        <w:t>Раздел 7. Размещение информации,</w:t>
      </w:r>
    </w:p>
    <w:p w:rsidR="009E0974" w:rsidRPr="009E0974" w:rsidRDefault="009E0974" w:rsidP="009E0974">
      <w:pPr>
        <w:pStyle w:val="ConsPlusNormal0"/>
        <w:jc w:val="center"/>
        <w:rPr>
          <w:sz w:val="28"/>
          <w:szCs w:val="28"/>
        </w:rPr>
      </w:pPr>
      <w:r w:rsidRPr="009E0974">
        <w:rPr>
          <w:sz w:val="28"/>
          <w:szCs w:val="28"/>
        </w:rPr>
        <w:t>установка знаков адресации и вывесок</w:t>
      </w:r>
    </w:p>
    <w:p w:rsidR="009E0974" w:rsidRPr="009E0974" w:rsidRDefault="009E0974" w:rsidP="009E0974">
      <w:pPr>
        <w:pStyle w:val="ConsPlusNormal0"/>
        <w:ind w:firstLine="851"/>
        <w:jc w:val="center"/>
        <w:outlineLvl w:val="2"/>
        <w:rPr>
          <w:sz w:val="28"/>
          <w:szCs w:val="28"/>
        </w:rPr>
      </w:pPr>
      <w:bookmarkStart w:id="6" w:name="Par466"/>
      <w:bookmarkEnd w:id="6"/>
    </w:p>
    <w:p w:rsidR="009E0974" w:rsidRPr="009E0974" w:rsidRDefault="009E0974" w:rsidP="009E0974">
      <w:pPr>
        <w:pStyle w:val="ConsPlusNormal0"/>
        <w:jc w:val="center"/>
        <w:outlineLvl w:val="2"/>
        <w:rPr>
          <w:sz w:val="28"/>
          <w:szCs w:val="28"/>
        </w:rPr>
      </w:pPr>
      <w:r w:rsidRPr="009E0974">
        <w:rPr>
          <w:sz w:val="28"/>
          <w:szCs w:val="28"/>
        </w:rPr>
        <w:lastRenderedPageBreak/>
        <w:t>7.1. Домовые знаки</w:t>
      </w:r>
    </w:p>
    <w:p w:rsidR="009E0974" w:rsidRPr="009E0974" w:rsidRDefault="009E0974" w:rsidP="009E0974">
      <w:pPr>
        <w:ind w:firstLine="851"/>
        <w:jc w:val="both"/>
        <w:rPr>
          <w:sz w:val="28"/>
          <w:szCs w:val="28"/>
        </w:rPr>
      </w:pPr>
    </w:p>
    <w:p w:rsidR="009E0974" w:rsidRPr="009E0974" w:rsidRDefault="009E0974" w:rsidP="009E0974">
      <w:pPr>
        <w:ind w:firstLine="851"/>
        <w:jc w:val="both"/>
        <w:rPr>
          <w:sz w:val="28"/>
          <w:szCs w:val="28"/>
        </w:rPr>
      </w:pPr>
      <w:r w:rsidRPr="009E0974">
        <w:rPr>
          <w:sz w:val="28"/>
          <w:szCs w:val="28"/>
        </w:rPr>
        <w:t>7.1.1. Здания и сооружения должны быть оборудованы домовыми знаками. Состав домовых знаков на конкретном здании определяется функциональным назначением и местоположением зданий относительно улично-дорожной сети.</w:t>
      </w:r>
    </w:p>
    <w:p w:rsidR="009E0974" w:rsidRPr="009E0974" w:rsidRDefault="009E0974" w:rsidP="009E0974">
      <w:pPr>
        <w:ind w:firstLine="851"/>
        <w:jc w:val="both"/>
        <w:rPr>
          <w:sz w:val="28"/>
          <w:szCs w:val="28"/>
        </w:rPr>
      </w:pPr>
      <w:r w:rsidRPr="009E0974">
        <w:rPr>
          <w:sz w:val="28"/>
          <w:szCs w:val="28"/>
        </w:rPr>
        <w:t>7.1.2. Здания и сооружения должны быть оборудованы унифицированными (форма, размер, цветовое решение, шрифтовое написание) знаками адресации (указатели с наименованием улиц и номерами домов), многоквартирные дома - в том числе, указателями номеров подъездов и квартир.</w:t>
      </w:r>
    </w:p>
    <w:p w:rsidR="009E0974" w:rsidRPr="009E0974" w:rsidRDefault="009E0974" w:rsidP="009E0974">
      <w:pPr>
        <w:ind w:firstLine="851"/>
        <w:jc w:val="both"/>
        <w:rPr>
          <w:sz w:val="28"/>
          <w:szCs w:val="28"/>
        </w:rPr>
      </w:pPr>
      <w:r w:rsidRPr="009E0974">
        <w:rPr>
          <w:sz w:val="28"/>
          <w:szCs w:val="28"/>
        </w:rPr>
        <w:t>Архитектурно-художественные требования к знакам адресации устанавливаются администрацией городского округа.</w:t>
      </w:r>
    </w:p>
    <w:p w:rsidR="009E0974" w:rsidRPr="009E0974" w:rsidRDefault="009E0974" w:rsidP="009E0974">
      <w:pPr>
        <w:ind w:firstLine="851"/>
        <w:jc w:val="both"/>
        <w:rPr>
          <w:sz w:val="28"/>
          <w:szCs w:val="28"/>
        </w:rPr>
      </w:pPr>
      <w:r w:rsidRPr="009E0974">
        <w:rPr>
          <w:sz w:val="28"/>
          <w:szCs w:val="28"/>
        </w:rPr>
        <w:t>7.1.3. Общими требованиями к размещению знаков адресации являются:</w:t>
      </w:r>
    </w:p>
    <w:p w:rsidR="009E0974" w:rsidRPr="009E0974" w:rsidRDefault="009E0974" w:rsidP="009E0974">
      <w:pPr>
        <w:ind w:firstLine="851"/>
        <w:jc w:val="both"/>
        <w:rPr>
          <w:sz w:val="28"/>
          <w:szCs w:val="28"/>
        </w:rPr>
      </w:pPr>
      <w:r w:rsidRPr="009E0974">
        <w:rPr>
          <w:sz w:val="28"/>
          <w:szCs w:val="28"/>
        </w:rPr>
        <w:t>- унификация мест размещения, соблюдение единых правил размещения;</w:t>
      </w:r>
    </w:p>
    <w:p w:rsidR="009E0974" w:rsidRPr="009E0974" w:rsidRDefault="009E0974" w:rsidP="009E0974">
      <w:pPr>
        <w:ind w:firstLine="851"/>
        <w:jc w:val="both"/>
        <w:rPr>
          <w:sz w:val="28"/>
          <w:szCs w:val="28"/>
        </w:rPr>
      </w:pPr>
      <w:r w:rsidRPr="009E0974">
        <w:rPr>
          <w:sz w:val="28"/>
          <w:szCs w:val="28"/>
        </w:rPr>
        <w:t>-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9E0974" w:rsidRPr="009E0974" w:rsidRDefault="009E0974" w:rsidP="009E0974">
      <w:pPr>
        <w:ind w:firstLine="851"/>
        <w:jc w:val="both"/>
        <w:rPr>
          <w:sz w:val="28"/>
          <w:szCs w:val="28"/>
        </w:rPr>
      </w:pPr>
      <w:r w:rsidRPr="009E0974">
        <w:rPr>
          <w:sz w:val="28"/>
          <w:szCs w:val="28"/>
        </w:rPr>
        <w:t>7.1.4. Размещение указателей с наименованием улиц должно отвечать следующим требованиям:</w:t>
      </w:r>
    </w:p>
    <w:p w:rsidR="009E0974" w:rsidRPr="009E0974" w:rsidRDefault="009E0974" w:rsidP="009E0974">
      <w:pPr>
        <w:ind w:firstLine="851"/>
        <w:jc w:val="both"/>
        <w:rPr>
          <w:sz w:val="28"/>
          <w:szCs w:val="28"/>
        </w:rPr>
      </w:pPr>
      <w:r w:rsidRPr="009E0974">
        <w:rPr>
          <w:sz w:val="28"/>
          <w:szCs w:val="28"/>
        </w:rPr>
        <w:t>- высота от поверхности земли - 2,5 - 3,5 м (в районах современной застройки - до 5 м);</w:t>
      </w:r>
    </w:p>
    <w:p w:rsidR="009E0974" w:rsidRPr="009E0974" w:rsidRDefault="009E0974" w:rsidP="009E0974">
      <w:pPr>
        <w:ind w:firstLine="851"/>
        <w:jc w:val="both"/>
        <w:rPr>
          <w:sz w:val="28"/>
          <w:szCs w:val="28"/>
        </w:rPr>
      </w:pPr>
      <w:r w:rsidRPr="009E0974">
        <w:rPr>
          <w:sz w:val="28"/>
          <w:szCs w:val="28"/>
        </w:rPr>
        <w:t>- размещение на участке фасада, свободном от выступающих архитектурных деталей;</w:t>
      </w:r>
    </w:p>
    <w:p w:rsidR="009E0974" w:rsidRPr="009E0974" w:rsidRDefault="009E0974" w:rsidP="009E0974">
      <w:pPr>
        <w:ind w:firstLine="851"/>
        <w:jc w:val="both"/>
        <w:rPr>
          <w:sz w:val="28"/>
          <w:szCs w:val="28"/>
        </w:rPr>
      </w:pPr>
      <w:r w:rsidRPr="009E0974">
        <w:rPr>
          <w:sz w:val="28"/>
          <w:szCs w:val="28"/>
        </w:rPr>
        <w:t>- привязка к вертикальной оси простенка, архитектурным членениям фасада;</w:t>
      </w:r>
    </w:p>
    <w:p w:rsidR="009E0974" w:rsidRPr="009E0974" w:rsidRDefault="009E0974" w:rsidP="009E0974">
      <w:pPr>
        <w:ind w:firstLine="851"/>
        <w:jc w:val="both"/>
        <w:rPr>
          <w:sz w:val="28"/>
          <w:szCs w:val="28"/>
        </w:rPr>
      </w:pPr>
      <w:r w:rsidRPr="009E0974">
        <w:rPr>
          <w:sz w:val="28"/>
          <w:szCs w:val="28"/>
        </w:rPr>
        <w:t>- единая вертикальная отметка размещения знаков на соседних фасадах;</w:t>
      </w:r>
    </w:p>
    <w:p w:rsidR="009E0974" w:rsidRPr="009E0974" w:rsidRDefault="009E0974" w:rsidP="009E0974">
      <w:pPr>
        <w:ind w:firstLine="851"/>
        <w:jc w:val="both"/>
        <w:rPr>
          <w:sz w:val="28"/>
          <w:szCs w:val="28"/>
        </w:rPr>
      </w:pPr>
      <w:r w:rsidRPr="009E0974">
        <w:rPr>
          <w:sz w:val="28"/>
          <w:szCs w:val="28"/>
        </w:rPr>
        <w:t>- отсутствие внешних заслоняющих объектов (зеленых насаждений, построек).</w:t>
      </w:r>
    </w:p>
    <w:p w:rsidR="009E0974" w:rsidRPr="009E0974" w:rsidRDefault="009E0974" w:rsidP="009E0974">
      <w:pPr>
        <w:ind w:firstLine="851"/>
        <w:jc w:val="both"/>
        <w:rPr>
          <w:sz w:val="28"/>
          <w:szCs w:val="28"/>
        </w:rPr>
      </w:pPr>
      <w:r w:rsidRPr="009E0974">
        <w:rPr>
          <w:sz w:val="28"/>
          <w:szCs w:val="28"/>
        </w:rPr>
        <w:t>7.1.5. Номерные знаки должны быть размещены:</w:t>
      </w:r>
    </w:p>
    <w:p w:rsidR="009E0974" w:rsidRPr="009E0974" w:rsidRDefault="009E0974" w:rsidP="009E0974">
      <w:pPr>
        <w:ind w:firstLine="851"/>
        <w:jc w:val="both"/>
        <w:rPr>
          <w:sz w:val="28"/>
          <w:szCs w:val="28"/>
        </w:rPr>
      </w:pPr>
      <w:r w:rsidRPr="009E0974">
        <w:rPr>
          <w:sz w:val="28"/>
          <w:szCs w:val="28"/>
        </w:rPr>
        <w:t>- на главном фасаде - в простенке с правой стороны фасада;</w:t>
      </w:r>
    </w:p>
    <w:p w:rsidR="009E0974" w:rsidRPr="009E0974" w:rsidRDefault="009E0974" w:rsidP="009E0974">
      <w:pPr>
        <w:ind w:firstLine="851"/>
        <w:jc w:val="both"/>
        <w:rPr>
          <w:sz w:val="28"/>
          <w:szCs w:val="28"/>
        </w:rPr>
      </w:pPr>
      <w:r w:rsidRPr="009E0974">
        <w:rPr>
          <w:sz w:val="28"/>
          <w:szCs w:val="28"/>
        </w:rPr>
        <w:t>- на улицах с односторонним движением транспорта - на стороне фасада, ближней по направлению движения транспорта;</w:t>
      </w:r>
    </w:p>
    <w:p w:rsidR="009E0974" w:rsidRPr="009E0974" w:rsidRDefault="009E0974" w:rsidP="009E0974">
      <w:pPr>
        <w:ind w:firstLine="851"/>
        <w:jc w:val="both"/>
        <w:rPr>
          <w:sz w:val="28"/>
          <w:szCs w:val="28"/>
        </w:rPr>
      </w:pPr>
      <w:r w:rsidRPr="009E0974">
        <w:rPr>
          <w:sz w:val="28"/>
          <w:szCs w:val="28"/>
        </w:rPr>
        <w:t>- у главного входа - с правой стороны или над проемом;</w:t>
      </w:r>
    </w:p>
    <w:p w:rsidR="009E0974" w:rsidRPr="009E0974" w:rsidRDefault="009E0974" w:rsidP="009E0974">
      <w:pPr>
        <w:ind w:firstLine="851"/>
        <w:jc w:val="both"/>
        <w:rPr>
          <w:sz w:val="28"/>
          <w:szCs w:val="28"/>
        </w:rPr>
      </w:pPr>
      <w:r w:rsidRPr="009E0974">
        <w:rPr>
          <w:sz w:val="28"/>
          <w:szCs w:val="28"/>
        </w:rPr>
        <w:t>- на дворовых фасадах - в простенке со стороны внутриквартального проезда;</w:t>
      </w:r>
    </w:p>
    <w:p w:rsidR="009E0974" w:rsidRPr="009E0974" w:rsidRDefault="009E0974" w:rsidP="009E0974">
      <w:pPr>
        <w:ind w:firstLine="851"/>
        <w:jc w:val="both"/>
        <w:rPr>
          <w:sz w:val="28"/>
          <w:szCs w:val="28"/>
        </w:rPr>
      </w:pPr>
      <w:r w:rsidRPr="009E0974">
        <w:rPr>
          <w:sz w:val="28"/>
          <w:szCs w:val="28"/>
        </w:rPr>
        <w:t>- на оградах и корпусах промышленных предприятий - справа от главного входа, въезда;</w:t>
      </w:r>
    </w:p>
    <w:p w:rsidR="009E0974" w:rsidRPr="009E0974" w:rsidRDefault="009E0974" w:rsidP="009E0974">
      <w:pPr>
        <w:ind w:firstLine="851"/>
        <w:jc w:val="both"/>
        <w:rPr>
          <w:sz w:val="28"/>
          <w:szCs w:val="28"/>
        </w:rPr>
      </w:pPr>
      <w:r w:rsidRPr="009E0974">
        <w:rPr>
          <w:sz w:val="28"/>
          <w:szCs w:val="28"/>
        </w:rPr>
        <w:t>- при длине фасада, ограды более 100 м - на противоположных сторонах таких фасада, ограды;</w:t>
      </w:r>
    </w:p>
    <w:p w:rsidR="009E0974" w:rsidRPr="009E0974" w:rsidRDefault="009E0974" w:rsidP="009E0974">
      <w:pPr>
        <w:ind w:firstLine="851"/>
        <w:jc w:val="both"/>
        <w:rPr>
          <w:sz w:val="28"/>
          <w:szCs w:val="28"/>
        </w:rPr>
      </w:pPr>
      <w:r w:rsidRPr="009E0974">
        <w:rPr>
          <w:sz w:val="28"/>
          <w:szCs w:val="28"/>
        </w:rPr>
        <w:t>- у перекрестка улиц - в простенке на угловом участке фасада с обеих сторон квартала;</w:t>
      </w:r>
    </w:p>
    <w:p w:rsidR="009E0974" w:rsidRPr="009E0974" w:rsidRDefault="009E0974" w:rsidP="009E0974">
      <w:pPr>
        <w:ind w:firstLine="851"/>
        <w:jc w:val="both"/>
        <w:rPr>
          <w:sz w:val="28"/>
          <w:szCs w:val="28"/>
        </w:rPr>
      </w:pPr>
      <w:r w:rsidRPr="009E0974">
        <w:rPr>
          <w:sz w:val="28"/>
          <w:szCs w:val="28"/>
        </w:rPr>
        <w:lastRenderedPageBreak/>
        <w:t>- при размещении рядом с номерным знаком - на единой вертикальной оси.</w:t>
      </w:r>
    </w:p>
    <w:p w:rsidR="009E0974" w:rsidRPr="009E0974" w:rsidRDefault="009E0974" w:rsidP="009E0974">
      <w:pPr>
        <w:ind w:firstLine="851"/>
        <w:jc w:val="both"/>
        <w:rPr>
          <w:sz w:val="28"/>
          <w:szCs w:val="28"/>
        </w:rPr>
      </w:pPr>
      <w:r w:rsidRPr="009E0974">
        <w:rPr>
          <w:sz w:val="28"/>
          <w:szCs w:val="28"/>
        </w:rPr>
        <w:t>7.1.6. На указателях с наименованием улиц должны быть размещены стрелки, указывающие направление от угла к середине квартала с нумерацией крайних домов квартала.</w:t>
      </w:r>
    </w:p>
    <w:p w:rsidR="009E0974" w:rsidRPr="009E0974" w:rsidRDefault="009E0974" w:rsidP="009E0974">
      <w:pPr>
        <w:ind w:firstLine="851"/>
        <w:jc w:val="both"/>
        <w:rPr>
          <w:sz w:val="28"/>
          <w:szCs w:val="28"/>
        </w:rPr>
      </w:pPr>
      <w:r w:rsidRPr="009E0974">
        <w:rPr>
          <w:sz w:val="28"/>
          <w:szCs w:val="28"/>
        </w:rPr>
        <w:t>7.1.7. Указатели номеров подъездов и квартир в них размещаются над дверным проемом или на импосте заполнения дверного проема (горизонтальная табличка), или справа от дверного проема на высоте 2,0 - 2,5 м (вертикальный указатель).</w:t>
      </w:r>
    </w:p>
    <w:p w:rsidR="009E0974" w:rsidRPr="009E0974" w:rsidRDefault="009E0974" w:rsidP="009E0974">
      <w:pPr>
        <w:ind w:firstLine="851"/>
        <w:jc w:val="both"/>
        <w:rPr>
          <w:sz w:val="28"/>
          <w:szCs w:val="28"/>
        </w:rPr>
      </w:pPr>
      <w:r w:rsidRPr="009E0974">
        <w:rPr>
          <w:sz w:val="28"/>
          <w:szCs w:val="28"/>
        </w:rPr>
        <w:t>7.1.8. Указатели с наименованием улиц и номерные знаки должны содержаться в чистоте и в исправном состоянии. За чистоту и исправность указателей с наименованием улиц и номерных знаков ответственность несут лица, отвечающие за содержание зданий.</w:t>
      </w:r>
    </w:p>
    <w:p w:rsidR="009E0974" w:rsidRPr="009E0974" w:rsidRDefault="009E0974" w:rsidP="009E0974">
      <w:pPr>
        <w:ind w:firstLine="851"/>
        <w:jc w:val="both"/>
        <w:rPr>
          <w:sz w:val="28"/>
          <w:szCs w:val="28"/>
        </w:rPr>
      </w:pPr>
      <w:r w:rsidRPr="009E0974">
        <w:rPr>
          <w:sz w:val="28"/>
          <w:szCs w:val="28"/>
        </w:rPr>
        <w:t>7.1.9. Указатели расположения пожарных гидрантов, полигонометрические знаки, указатели расположения геодезических знаков следует размещать на цоколях зданий, камер, магистралей и колодцев водопроводной и канализационной сетей.</w:t>
      </w:r>
    </w:p>
    <w:p w:rsidR="009E0974" w:rsidRPr="009E0974" w:rsidRDefault="009E0974" w:rsidP="009E0974">
      <w:pPr>
        <w:ind w:firstLine="851"/>
        <w:jc w:val="both"/>
        <w:rPr>
          <w:sz w:val="28"/>
          <w:szCs w:val="28"/>
        </w:rPr>
      </w:pPr>
      <w:r w:rsidRPr="009E0974">
        <w:rPr>
          <w:sz w:val="28"/>
          <w:szCs w:val="28"/>
        </w:rPr>
        <w:t>Ответственность за сохранность и исправность вышеуказанных знаков несут установившие их организации.</w:t>
      </w:r>
    </w:p>
    <w:p w:rsidR="009E0974" w:rsidRPr="009E0974" w:rsidRDefault="009E0974" w:rsidP="009E0974">
      <w:pPr>
        <w:jc w:val="both"/>
        <w:rPr>
          <w:sz w:val="28"/>
          <w:szCs w:val="28"/>
        </w:rPr>
      </w:pPr>
    </w:p>
    <w:p w:rsidR="009E0974" w:rsidRPr="009E0974" w:rsidRDefault="009E0974" w:rsidP="009E0974">
      <w:pPr>
        <w:pStyle w:val="ConsPlusNormal0"/>
        <w:jc w:val="center"/>
        <w:outlineLvl w:val="2"/>
        <w:rPr>
          <w:sz w:val="28"/>
          <w:szCs w:val="28"/>
        </w:rPr>
      </w:pPr>
      <w:r w:rsidRPr="009E0974">
        <w:rPr>
          <w:sz w:val="28"/>
          <w:szCs w:val="28"/>
        </w:rPr>
        <w:t>7.2. Средства наружной информации</w:t>
      </w:r>
    </w:p>
    <w:p w:rsidR="009E0974" w:rsidRPr="009E0974" w:rsidRDefault="009E0974" w:rsidP="009E0974">
      <w:pPr>
        <w:jc w:val="both"/>
        <w:rPr>
          <w:sz w:val="28"/>
          <w:szCs w:val="28"/>
        </w:rPr>
      </w:pPr>
    </w:p>
    <w:p w:rsidR="009E0974" w:rsidRPr="009E0974" w:rsidRDefault="009E0974" w:rsidP="009E0974">
      <w:pPr>
        <w:ind w:firstLine="851"/>
        <w:jc w:val="both"/>
        <w:rPr>
          <w:sz w:val="28"/>
          <w:szCs w:val="28"/>
        </w:rPr>
      </w:pPr>
      <w:r w:rsidRPr="009E0974">
        <w:rPr>
          <w:sz w:val="28"/>
          <w:szCs w:val="28"/>
        </w:rPr>
        <w:t>7.2.1. Средства наружной информации и конструкции к ним должны быть безопасны, спроектированы, изготовлены и установлены в соответствии с требованиями действующего законодательства Российской Федерации, быть технически исправными и эстетически ухоженными, очищенными от грязи и иного мусора.</w:t>
      </w:r>
    </w:p>
    <w:p w:rsidR="009E0974" w:rsidRPr="009E0974" w:rsidRDefault="009E0974" w:rsidP="009E0974">
      <w:pPr>
        <w:ind w:firstLine="851"/>
        <w:jc w:val="both"/>
        <w:rPr>
          <w:sz w:val="28"/>
          <w:szCs w:val="28"/>
        </w:rPr>
      </w:pPr>
      <w:r w:rsidRPr="009E0974">
        <w:rPr>
          <w:sz w:val="28"/>
          <w:szCs w:val="28"/>
        </w:rPr>
        <w:t>7.2.2. Владельцы средств наружной информации и конструкций к ним, обязаны содержать их в надлежащем состоянии. В случае неисправности отдельных элементов информационной конструкции необходимо проводить ее демонтаж и замену таких элементов. Не допускается включение световой конструкции при неисправности отдельных ее элементов.</w:t>
      </w:r>
    </w:p>
    <w:p w:rsidR="009E0974" w:rsidRPr="009E0974" w:rsidRDefault="009E0974" w:rsidP="009E0974">
      <w:pPr>
        <w:ind w:firstLine="851"/>
        <w:jc w:val="both"/>
        <w:rPr>
          <w:sz w:val="28"/>
          <w:szCs w:val="28"/>
        </w:rPr>
      </w:pPr>
      <w:r w:rsidRPr="009E0974">
        <w:rPr>
          <w:sz w:val="28"/>
          <w:szCs w:val="28"/>
        </w:rPr>
        <w:t>Не допускается размещение на вывесках объявлений, посторонних надписей, изображений и других сообщений, не относящихся к данной вывеске.</w:t>
      </w:r>
    </w:p>
    <w:p w:rsidR="009E0974" w:rsidRPr="009E0974" w:rsidRDefault="009E0974" w:rsidP="009E0974">
      <w:pPr>
        <w:ind w:firstLine="851"/>
        <w:jc w:val="both"/>
        <w:rPr>
          <w:sz w:val="28"/>
          <w:szCs w:val="28"/>
        </w:rPr>
      </w:pPr>
      <w:r w:rsidRPr="009E0974">
        <w:rPr>
          <w:sz w:val="28"/>
          <w:szCs w:val="28"/>
        </w:rPr>
        <w:t>Запрещается использовать штендеры в качестве дополнительного объекта информации к имеющейся вывеске, витрине, если последние явно просматриваются. Запрещается установка штендеров, ориентированных на зрительное восприятие с проезжей части.</w:t>
      </w:r>
    </w:p>
    <w:p w:rsidR="009E0974" w:rsidRPr="009E0974" w:rsidRDefault="009E0974" w:rsidP="009E0974">
      <w:pPr>
        <w:ind w:firstLine="851"/>
        <w:jc w:val="both"/>
        <w:rPr>
          <w:bCs/>
          <w:sz w:val="28"/>
          <w:szCs w:val="28"/>
        </w:rPr>
      </w:pPr>
      <w:r w:rsidRPr="009E0974">
        <w:rPr>
          <w:sz w:val="28"/>
          <w:szCs w:val="28"/>
        </w:rPr>
        <w:t>7.2.3. Вывески размещаются на плоских участках фасада, свободных от архитектурных элементов, исключительно в пределах площадей внешних поверхностей объекта, соответствующих границам помещений, занимаемых организациями, индивидуальными предпринимателями - правообладателями данных помещений.</w:t>
      </w:r>
    </w:p>
    <w:p w:rsidR="009E0974" w:rsidRPr="009E0974" w:rsidRDefault="009E0974" w:rsidP="009E0974">
      <w:pPr>
        <w:ind w:firstLine="851"/>
        <w:jc w:val="both"/>
        <w:rPr>
          <w:bCs/>
          <w:sz w:val="28"/>
          <w:szCs w:val="28"/>
        </w:rPr>
      </w:pPr>
      <w:r w:rsidRPr="009E0974">
        <w:rPr>
          <w:bCs/>
          <w:sz w:val="28"/>
          <w:szCs w:val="28"/>
        </w:rPr>
        <w:t>7.2.4. Разрешается размещение вывесок в виде:</w:t>
      </w:r>
    </w:p>
    <w:p w:rsidR="009E0974" w:rsidRPr="009E0974" w:rsidRDefault="009E0974" w:rsidP="009E0974">
      <w:pPr>
        <w:ind w:firstLine="851"/>
        <w:jc w:val="both"/>
        <w:rPr>
          <w:bCs/>
          <w:sz w:val="28"/>
          <w:szCs w:val="28"/>
        </w:rPr>
      </w:pPr>
      <w:r w:rsidRPr="009E0974">
        <w:rPr>
          <w:bCs/>
          <w:sz w:val="28"/>
          <w:szCs w:val="28"/>
        </w:rPr>
        <w:lastRenderedPageBreak/>
        <w:t>- плоских вывесок с подложкой и без подложки (конструкция вывески располагается параллельно к поверхности фасада объекта и (или) его конструктивных элементов непосредственно на плоскости фасада объекта);</w:t>
      </w:r>
    </w:p>
    <w:p w:rsidR="009E0974" w:rsidRPr="009E0974" w:rsidRDefault="009E0974" w:rsidP="009E0974">
      <w:pPr>
        <w:ind w:firstLine="851"/>
        <w:jc w:val="both"/>
        <w:rPr>
          <w:bCs/>
          <w:sz w:val="28"/>
          <w:szCs w:val="28"/>
        </w:rPr>
      </w:pPr>
      <w:r w:rsidRPr="009E0974">
        <w:rPr>
          <w:bCs/>
          <w:sz w:val="28"/>
          <w:szCs w:val="28"/>
        </w:rPr>
        <w:t>- лайтбоксов (световых коробов) простых и (или) сложных геометрических форм (конструкция светового короба располагается параллельно к поверхности фасада объекта и (или) его конструктивных элементов непосредственно на плоскости фасада объекта);</w:t>
      </w:r>
    </w:p>
    <w:p w:rsidR="009E0974" w:rsidRPr="009E0974" w:rsidRDefault="009E0974" w:rsidP="009E0974">
      <w:pPr>
        <w:ind w:firstLine="851"/>
        <w:jc w:val="both"/>
        <w:rPr>
          <w:bCs/>
          <w:sz w:val="28"/>
          <w:szCs w:val="28"/>
        </w:rPr>
      </w:pPr>
      <w:r w:rsidRPr="009E0974">
        <w:rPr>
          <w:bCs/>
          <w:sz w:val="28"/>
          <w:szCs w:val="28"/>
        </w:rPr>
        <w:t>- панель-кронштейнов с подложкой и без подложки, размещаемых с помощью невидимых (скрытых), подвесных, дистанционных креплений и (или) креплений с нижней поддержкой (конструкция вывески располагается перпендикулярно к поверхности фасада объекта и (или) его конструктивных элементов);</w:t>
      </w:r>
    </w:p>
    <w:p w:rsidR="009E0974" w:rsidRPr="009E0974" w:rsidRDefault="009E0974" w:rsidP="009E0974">
      <w:pPr>
        <w:ind w:firstLine="851"/>
        <w:jc w:val="both"/>
        <w:rPr>
          <w:bCs/>
          <w:sz w:val="28"/>
          <w:szCs w:val="28"/>
        </w:rPr>
      </w:pPr>
      <w:r w:rsidRPr="009E0974">
        <w:rPr>
          <w:bCs/>
          <w:sz w:val="28"/>
          <w:szCs w:val="28"/>
        </w:rPr>
        <w:t>- витринных конструкций с постоянным и (или) временным оформлением (конструкция вывески располагается в витрине с внешней и (или) с внутренней стороны остекления витрины объекта);</w:t>
      </w:r>
    </w:p>
    <w:p w:rsidR="009E0974" w:rsidRPr="009E0974" w:rsidRDefault="009E0974" w:rsidP="009E0974">
      <w:pPr>
        <w:ind w:firstLine="851"/>
        <w:jc w:val="both"/>
        <w:rPr>
          <w:bCs/>
          <w:sz w:val="28"/>
          <w:szCs w:val="28"/>
        </w:rPr>
      </w:pPr>
      <w:r w:rsidRPr="009E0974">
        <w:rPr>
          <w:bCs/>
          <w:sz w:val="28"/>
          <w:szCs w:val="28"/>
        </w:rPr>
        <w:t>- информационных табличек и табличек общих указателей;</w:t>
      </w:r>
    </w:p>
    <w:p w:rsidR="009E0974" w:rsidRPr="009E0974" w:rsidRDefault="009E0974" w:rsidP="009E0974">
      <w:pPr>
        <w:ind w:firstLine="851"/>
        <w:jc w:val="both"/>
        <w:rPr>
          <w:bCs/>
          <w:sz w:val="28"/>
          <w:szCs w:val="28"/>
        </w:rPr>
      </w:pPr>
      <w:r w:rsidRPr="009E0974">
        <w:rPr>
          <w:bCs/>
          <w:sz w:val="28"/>
          <w:szCs w:val="28"/>
        </w:rPr>
        <w:t>- панелей на опоре, размещаемых на отдельных опорах с отступом от поверхности фасада.</w:t>
      </w:r>
    </w:p>
    <w:p w:rsidR="009E0974" w:rsidRPr="009E0974" w:rsidRDefault="009E0974" w:rsidP="009E0974">
      <w:pPr>
        <w:ind w:firstLine="851"/>
        <w:jc w:val="both"/>
        <w:rPr>
          <w:bCs/>
          <w:sz w:val="28"/>
          <w:szCs w:val="28"/>
        </w:rPr>
      </w:pPr>
    </w:p>
    <w:p w:rsidR="009E0974" w:rsidRPr="009E0974" w:rsidRDefault="009E0974" w:rsidP="009E0974">
      <w:pPr>
        <w:pStyle w:val="ConsPlusNormal0"/>
        <w:jc w:val="center"/>
        <w:outlineLvl w:val="2"/>
        <w:rPr>
          <w:sz w:val="28"/>
          <w:szCs w:val="28"/>
        </w:rPr>
      </w:pPr>
      <w:r w:rsidRPr="009E0974">
        <w:rPr>
          <w:sz w:val="28"/>
          <w:szCs w:val="28"/>
        </w:rPr>
        <w:t>7.3. Газеты, афиши, иные информационные материалы</w:t>
      </w:r>
    </w:p>
    <w:p w:rsidR="009E0974" w:rsidRPr="009E0974" w:rsidRDefault="009E0974" w:rsidP="009E0974">
      <w:pPr>
        <w:ind w:firstLine="851"/>
        <w:jc w:val="both"/>
        <w:rPr>
          <w:sz w:val="28"/>
          <w:szCs w:val="28"/>
        </w:rPr>
      </w:pPr>
    </w:p>
    <w:p w:rsidR="009E0974" w:rsidRPr="009E0974" w:rsidRDefault="009E0974" w:rsidP="009E0974">
      <w:pPr>
        <w:ind w:firstLine="851"/>
        <w:jc w:val="both"/>
        <w:rPr>
          <w:sz w:val="28"/>
          <w:szCs w:val="28"/>
        </w:rPr>
      </w:pPr>
      <w:r w:rsidRPr="009E0974">
        <w:rPr>
          <w:sz w:val="28"/>
          <w:szCs w:val="28"/>
        </w:rPr>
        <w:t>7.3.1. Расклейка газет, афиш, плакатов, различного рода объявлений разрешается только на специально установленных стендах. Места для расклейки объявлений физических и юридических лиц, не связанных с осуществлением предпринимательской деятельности, на муниципальных объектах определяются администрацией городского округа.</w:t>
      </w:r>
    </w:p>
    <w:p w:rsidR="009E0974" w:rsidRPr="009E0974" w:rsidRDefault="009E0974" w:rsidP="009E0974">
      <w:pPr>
        <w:ind w:firstLine="851"/>
        <w:jc w:val="both"/>
        <w:rPr>
          <w:sz w:val="28"/>
          <w:szCs w:val="28"/>
        </w:rPr>
      </w:pPr>
      <w:r w:rsidRPr="009E0974">
        <w:rPr>
          <w:sz w:val="28"/>
          <w:szCs w:val="28"/>
        </w:rPr>
        <w:t>7.3.2. Очистка от размещенных объявлений, листовок, надписей, иных информационных материалов, не содержащих информацию рекламного характера, со зданий и сооружений, за исключением объектов жилищного фонда, осуществляется собственниками данных объектов.</w:t>
      </w:r>
    </w:p>
    <w:p w:rsidR="009E0974" w:rsidRPr="009E0974" w:rsidRDefault="009E0974" w:rsidP="009E0974">
      <w:pPr>
        <w:pStyle w:val="ConsPlusNormal0"/>
        <w:ind w:firstLine="851"/>
        <w:jc w:val="both"/>
        <w:outlineLvl w:val="1"/>
        <w:rPr>
          <w:sz w:val="28"/>
          <w:szCs w:val="28"/>
        </w:rPr>
      </w:pPr>
    </w:p>
    <w:p w:rsidR="009E0974" w:rsidRPr="009E0974" w:rsidRDefault="009E0974" w:rsidP="009E0974">
      <w:pPr>
        <w:pStyle w:val="ConsPlusNormal0"/>
        <w:jc w:val="center"/>
        <w:outlineLvl w:val="1"/>
        <w:rPr>
          <w:sz w:val="28"/>
          <w:szCs w:val="28"/>
        </w:rPr>
      </w:pPr>
      <w:r w:rsidRPr="009E0974">
        <w:rPr>
          <w:sz w:val="28"/>
          <w:szCs w:val="28"/>
        </w:rPr>
        <w:t>Раздел 8. Размещение и содержание детских и спортивных площадок, площадок для выгула животных, малых архитектурных форм</w:t>
      </w:r>
    </w:p>
    <w:p w:rsidR="009E0974" w:rsidRPr="009E0974" w:rsidRDefault="009E0974" w:rsidP="009E0974">
      <w:pPr>
        <w:pStyle w:val="ConsPlusNormal0"/>
        <w:ind w:firstLine="284"/>
        <w:jc w:val="center"/>
        <w:outlineLvl w:val="2"/>
        <w:rPr>
          <w:sz w:val="28"/>
          <w:szCs w:val="28"/>
        </w:rPr>
      </w:pPr>
    </w:p>
    <w:p w:rsidR="009E0974" w:rsidRPr="009E0974" w:rsidRDefault="009E0974" w:rsidP="009E0974">
      <w:pPr>
        <w:pStyle w:val="ConsPlusNormal0"/>
        <w:jc w:val="center"/>
        <w:outlineLvl w:val="2"/>
        <w:rPr>
          <w:sz w:val="28"/>
          <w:szCs w:val="28"/>
        </w:rPr>
      </w:pPr>
      <w:r w:rsidRPr="009E0974">
        <w:rPr>
          <w:sz w:val="28"/>
          <w:szCs w:val="28"/>
        </w:rPr>
        <w:t>8.1. Детские площадки</w:t>
      </w:r>
    </w:p>
    <w:p w:rsidR="009E0974" w:rsidRPr="009E0974" w:rsidRDefault="009E0974" w:rsidP="009E0974">
      <w:pPr>
        <w:ind w:firstLine="851"/>
        <w:jc w:val="both"/>
        <w:rPr>
          <w:sz w:val="28"/>
          <w:szCs w:val="28"/>
        </w:rPr>
      </w:pPr>
    </w:p>
    <w:p w:rsidR="009E0974" w:rsidRPr="009E0974" w:rsidRDefault="009E0974" w:rsidP="009E0974">
      <w:pPr>
        <w:ind w:firstLine="851"/>
        <w:jc w:val="both"/>
        <w:rPr>
          <w:sz w:val="28"/>
          <w:szCs w:val="28"/>
        </w:rPr>
      </w:pPr>
      <w:r w:rsidRPr="009E0974">
        <w:rPr>
          <w:sz w:val="28"/>
          <w:szCs w:val="28"/>
        </w:rPr>
        <w:t>8.1.1.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роликовых коньках.</w:t>
      </w:r>
    </w:p>
    <w:p w:rsidR="009E0974" w:rsidRPr="009E0974" w:rsidRDefault="009E0974" w:rsidP="009E0974">
      <w:pPr>
        <w:ind w:firstLine="851"/>
        <w:jc w:val="both"/>
        <w:rPr>
          <w:sz w:val="28"/>
          <w:szCs w:val="28"/>
        </w:rPr>
      </w:pPr>
      <w:r w:rsidRPr="009E0974">
        <w:rPr>
          <w:sz w:val="28"/>
          <w:szCs w:val="28"/>
        </w:rPr>
        <w:lastRenderedPageBreak/>
        <w:t>8.1.2. Расстояние от окон жилых домов и общественных зданий до границ детских площадок должно соответствовать требованиям нормативно-технических документов. Детские площадки должны быть размещены на участках жилой застройки, на озелененных территориях, в парках.</w:t>
      </w:r>
    </w:p>
    <w:p w:rsidR="009E0974" w:rsidRPr="009E0974" w:rsidRDefault="009E0974" w:rsidP="009E0974">
      <w:pPr>
        <w:ind w:firstLine="851"/>
        <w:jc w:val="both"/>
        <w:rPr>
          <w:sz w:val="28"/>
          <w:szCs w:val="28"/>
        </w:rPr>
      </w:pPr>
      <w:r w:rsidRPr="009E0974">
        <w:rPr>
          <w:sz w:val="28"/>
          <w:szCs w:val="28"/>
        </w:rPr>
        <w:t>8.1.3. Площадки для игр детей на территориях жилого назначения рекомендуется проектировать из расчета 0,5 - 0,7 кв. м на 1 жителя. Размеры и условия размещения площадок следует проектировать в зависимости от возрастных групп детей и места размещения жилой застройки в городском округе.</w:t>
      </w:r>
    </w:p>
    <w:p w:rsidR="009E0974" w:rsidRPr="009E0974" w:rsidRDefault="009E0974" w:rsidP="009E0974">
      <w:pPr>
        <w:ind w:firstLine="851"/>
        <w:jc w:val="both"/>
        <w:rPr>
          <w:sz w:val="28"/>
          <w:szCs w:val="28"/>
        </w:rPr>
      </w:pPr>
      <w:bookmarkStart w:id="7" w:name="Par677"/>
      <w:bookmarkEnd w:id="7"/>
      <w:r w:rsidRPr="009E0974">
        <w:rPr>
          <w:sz w:val="28"/>
          <w:szCs w:val="28"/>
        </w:rPr>
        <w:t>8.1.4. Площадки для детей преддошкольного возраста могут иметь незначительные размеры (50 - 75 кв. м), размещаться отдельно или совмещаться с площадками для тихого отдыха взрослых - в этом случае общую площадь площадки следует устанавливать не менее 80 кв. м.</w:t>
      </w:r>
    </w:p>
    <w:p w:rsidR="009E0974" w:rsidRPr="009E0974" w:rsidRDefault="009E0974" w:rsidP="009E0974">
      <w:pPr>
        <w:ind w:firstLine="851"/>
        <w:jc w:val="both"/>
        <w:rPr>
          <w:sz w:val="28"/>
          <w:szCs w:val="28"/>
        </w:rPr>
      </w:pPr>
      <w:r w:rsidRPr="009E0974">
        <w:rPr>
          <w:sz w:val="28"/>
          <w:szCs w:val="28"/>
        </w:rPr>
        <w:t>8.1.5. Оптимальный размер игровых площадок: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w:t>
      </w:r>
    </w:p>
    <w:p w:rsidR="009E0974" w:rsidRPr="009E0974" w:rsidRDefault="009E0974" w:rsidP="009E0974">
      <w:pPr>
        <w:ind w:firstLine="851"/>
        <w:jc w:val="both"/>
        <w:rPr>
          <w:sz w:val="28"/>
          <w:szCs w:val="28"/>
        </w:rPr>
      </w:pPr>
      <w:r w:rsidRPr="009E0974">
        <w:rPr>
          <w:sz w:val="28"/>
          <w:szCs w:val="28"/>
        </w:rPr>
        <w:t>8.1.6. В условиях высокоплотной застройки размеры площадок принимаются в зависимости от имеющихся территориальных возможностей.</w:t>
      </w:r>
    </w:p>
    <w:p w:rsidR="009E0974" w:rsidRPr="009E0974" w:rsidRDefault="009E0974" w:rsidP="009E0974">
      <w:pPr>
        <w:ind w:firstLine="851"/>
        <w:jc w:val="both"/>
        <w:rPr>
          <w:sz w:val="28"/>
          <w:szCs w:val="28"/>
        </w:rPr>
      </w:pPr>
      <w:r w:rsidRPr="009E0974">
        <w:rPr>
          <w:sz w:val="28"/>
          <w:szCs w:val="28"/>
        </w:rPr>
        <w:t>8.1.7.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9E0974" w:rsidRPr="009E0974" w:rsidRDefault="009E0974" w:rsidP="009E0974">
      <w:pPr>
        <w:ind w:firstLine="851"/>
        <w:jc w:val="both"/>
        <w:rPr>
          <w:sz w:val="28"/>
          <w:szCs w:val="28"/>
        </w:rPr>
      </w:pPr>
      <w:r w:rsidRPr="009E0974">
        <w:rPr>
          <w:sz w:val="28"/>
          <w:szCs w:val="28"/>
        </w:rPr>
        <w:t>Подходы к детским площадкам не следует организовывать с проездов и улиц. Расстояние от границ детских площадок до гостевых стоянок и участков постоянного и временного хранения автотранспортных средств должно соответствовать СанПиН.</w:t>
      </w:r>
    </w:p>
    <w:p w:rsidR="009E0974" w:rsidRPr="009E0974" w:rsidRDefault="009E0974" w:rsidP="009E0974">
      <w:pPr>
        <w:ind w:firstLine="851"/>
        <w:jc w:val="both"/>
        <w:rPr>
          <w:sz w:val="28"/>
          <w:szCs w:val="28"/>
        </w:rPr>
      </w:pPr>
      <w:r w:rsidRPr="009E0974">
        <w:rPr>
          <w:sz w:val="28"/>
          <w:szCs w:val="28"/>
        </w:rPr>
        <w:t>На территории детской площадки не должно располагаться элементов инженерного оборудования (смотровые люки, решетки дождеприемных колодцев, вентиляционные шахты подземных коммуникаций, шкафы телефонной связи и др.), а также линии электропередач, трансформаторные будки.</w:t>
      </w:r>
    </w:p>
    <w:p w:rsidR="009E0974" w:rsidRPr="009E0974" w:rsidRDefault="009E0974" w:rsidP="009E0974">
      <w:pPr>
        <w:ind w:firstLine="851"/>
        <w:jc w:val="both"/>
        <w:rPr>
          <w:sz w:val="28"/>
          <w:szCs w:val="28"/>
        </w:rPr>
      </w:pPr>
      <w:r w:rsidRPr="009E0974">
        <w:rPr>
          <w:sz w:val="28"/>
          <w:szCs w:val="28"/>
        </w:rPr>
        <w:t>На территории детской площадки запрещается проезд и размещение автотранспортных средств.</w:t>
      </w:r>
    </w:p>
    <w:p w:rsidR="009E0974" w:rsidRPr="009E0974" w:rsidRDefault="009E0974" w:rsidP="009E0974">
      <w:pPr>
        <w:ind w:firstLine="851"/>
        <w:jc w:val="both"/>
        <w:rPr>
          <w:sz w:val="28"/>
          <w:szCs w:val="28"/>
        </w:rPr>
      </w:pPr>
      <w:r w:rsidRPr="009E0974">
        <w:rPr>
          <w:sz w:val="28"/>
          <w:szCs w:val="28"/>
        </w:rPr>
        <w:t>8.1.8. Во избежание травматизма не допускается наличие на территории детской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Прилегающие территории детских площадок должны быть изолированы от мест ведения работ и складирования строительных материалов.</w:t>
      </w:r>
    </w:p>
    <w:p w:rsidR="009E0974" w:rsidRPr="009E0974" w:rsidRDefault="009E0974" w:rsidP="009E0974">
      <w:pPr>
        <w:ind w:firstLine="851"/>
        <w:jc w:val="both"/>
        <w:rPr>
          <w:sz w:val="28"/>
          <w:szCs w:val="28"/>
        </w:rPr>
      </w:pPr>
      <w:r w:rsidRPr="009E0974">
        <w:rPr>
          <w:sz w:val="28"/>
          <w:szCs w:val="28"/>
        </w:rPr>
        <w:t>8.1.9.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Рекомендуется осветительное оборудование.</w:t>
      </w:r>
    </w:p>
    <w:p w:rsidR="009E0974" w:rsidRPr="009E0974" w:rsidRDefault="009E0974" w:rsidP="009E0974">
      <w:pPr>
        <w:ind w:firstLine="851"/>
        <w:jc w:val="both"/>
        <w:rPr>
          <w:sz w:val="28"/>
          <w:szCs w:val="28"/>
        </w:rPr>
      </w:pPr>
      <w:r w:rsidRPr="009E0974">
        <w:rPr>
          <w:sz w:val="28"/>
          <w:szCs w:val="28"/>
        </w:rPr>
        <w:lastRenderedPageBreak/>
        <w:t>8.1.10. Мягкие виды покрытия (песчаное, уплотненное песчаное на грунтовом основании или гравийной крошке, мягкое резиновое или мягкое синтетическое и др.)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следует оборудовать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9E0974" w:rsidRPr="009E0974" w:rsidRDefault="009E0974" w:rsidP="009E0974">
      <w:pPr>
        <w:ind w:firstLine="851"/>
        <w:jc w:val="both"/>
        <w:rPr>
          <w:sz w:val="28"/>
          <w:szCs w:val="28"/>
        </w:rPr>
      </w:pPr>
      <w:r w:rsidRPr="009E0974">
        <w:rPr>
          <w:sz w:val="28"/>
          <w:szCs w:val="28"/>
        </w:rPr>
        <w:t>8.1.11. Для сопряжения поверхностей площадки и газона должны применяться садовые бортовые камни со скошенными или закругленными краями.</w:t>
      </w:r>
    </w:p>
    <w:p w:rsidR="009E0974" w:rsidRPr="009E0974" w:rsidRDefault="009E0974" w:rsidP="009E0974">
      <w:pPr>
        <w:ind w:firstLine="851"/>
        <w:jc w:val="both"/>
        <w:rPr>
          <w:sz w:val="28"/>
          <w:szCs w:val="28"/>
        </w:rPr>
      </w:pPr>
      <w:r w:rsidRPr="009E0974">
        <w:rPr>
          <w:sz w:val="28"/>
          <w:szCs w:val="28"/>
        </w:rPr>
        <w:t xml:space="preserve">8.1.12. Размещение игрового оборудования должно проектироваться с учетом нормативных параметров безопасности, представленных в </w:t>
      </w:r>
      <w:hyperlink w:anchor="Par1059" w:tooltip="Таблица 3. Минимальные расстояния безопасности" w:history="1">
        <w:r w:rsidRPr="009E0974">
          <w:rPr>
            <w:sz w:val="28"/>
            <w:szCs w:val="28"/>
          </w:rPr>
          <w:t>таблице 3</w:t>
        </w:r>
      </w:hyperlink>
      <w:r w:rsidRPr="009E0974">
        <w:rPr>
          <w:sz w:val="28"/>
          <w:szCs w:val="28"/>
        </w:rPr>
        <w:t xml:space="preserve"> Приложения к настоящим Правилам.</w:t>
      </w:r>
    </w:p>
    <w:p w:rsidR="009E0974" w:rsidRPr="009E0974" w:rsidRDefault="009E0974" w:rsidP="009E0974">
      <w:pPr>
        <w:ind w:firstLine="851"/>
        <w:jc w:val="both"/>
        <w:rPr>
          <w:sz w:val="28"/>
          <w:szCs w:val="28"/>
        </w:rPr>
      </w:pPr>
      <w:r w:rsidRPr="009E0974">
        <w:rPr>
          <w:sz w:val="28"/>
          <w:szCs w:val="28"/>
        </w:rPr>
        <w:t>8.1.13. Осветительное оборудование должно функционировать в режиме освещения территории, на которой расположена площадка.</w:t>
      </w:r>
    </w:p>
    <w:p w:rsidR="009E0974" w:rsidRPr="009E0974" w:rsidRDefault="009E0974" w:rsidP="009E0974">
      <w:pPr>
        <w:ind w:firstLine="851"/>
        <w:jc w:val="both"/>
        <w:rPr>
          <w:sz w:val="28"/>
          <w:szCs w:val="28"/>
        </w:rPr>
      </w:pPr>
      <w:r w:rsidRPr="009E0974">
        <w:rPr>
          <w:sz w:val="28"/>
          <w:szCs w:val="28"/>
        </w:rPr>
        <w:t>Не допускается размещение осветительного оборудования на высоте менее 2,5 м.</w:t>
      </w:r>
    </w:p>
    <w:p w:rsidR="009E0974" w:rsidRPr="009E0974" w:rsidRDefault="009E0974" w:rsidP="009E0974">
      <w:pPr>
        <w:jc w:val="both"/>
        <w:rPr>
          <w:sz w:val="28"/>
          <w:szCs w:val="28"/>
        </w:rPr>
      </w:pPr>
    </w:p>
    <w:p w:rsidR="009E0974" w:rsidRPr="009E0974" w:rsidRDefault="009E0974" w:rsidP="009E0974">
      <w:pPr>
        <w:pStyle w:val="ConsPlusNormal0"/>
        <w:jc w:val="center"/>
        <w:outlineLvl w:val="2"/>
        <w:rPr>
          <w:sz w:val="28"/>
          <w:szCs w:val="28"/>
        </w:rPr>
      </w:pPr>
      <w:r w:rsidRPr="009E0974">
        <w:rPr>
          <w:sz w:val="28"/>
          <w:szCs w:val="28"/>
        </w:rPr>
        <w:t>8.2. Спортивные площадки</w:t>
      </w:r>
    </w:p>
    <w:p w:rsidR="009E0974" w:rsidRPr="009E0974" w:rsidRDefault="009E0974" w:rsidP="009E0974">
      <w:pPr>
        <w:ind w:firstLine="851"/>
        <w:jc w:val="both"/>
        <w:rPr>
          <w:sz w:val="28"/>
          <w:szCs w:val="28"/>
        </w:rPr>
      </w:pPr>
    </w:p>
    <w:p w:rsidR="009E0974" w:rsidRPr="009E0974" w:rsidRDefault="009E0974" w:rsidP="009E0974">
      <w:pPr>
        <w:ind w:firstLine="851"/>
        <w:jc w:val="both"/>
        <w:rPr>
          <w:sz w:val="28"/>
          <w:szCs w:val="28"/>
        </w:rPr>
      </w:pPr>
      <w:r w:rsidRPr="009E0974">
        <w:rPr>
          <w:sz w:val="28"/>
          <w:szCs w:val="28"/>
        </w:rPr>
        <w:t>8.2.1.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Расстояния от границы площадки до мест хранения легковых автомобилей принимаются согласно СанПиН.</w:t>
      </w:r>
    </w:p>
    <w:p w:rsidR="009E0974" w:rsidRPr="009E0974" w:rsidRDefault="009E0974" w:rsidP="009E0974">
      <w:pPr>
        <w:ind w:firstLine="851"/>
        <w:jc w:val="both"/>
        <w:rPr>
          <w:sz w:val="28"/>
          <w:szCs w:val="28"/>
        </w:rPr>
      </w:pPr>
      <w:r w:rsidRPr="009E0974">
        <w:rPr>
          <w:sz w:val="28"/>
          <w:szCs w:val="28"/>
        </w:rPr>
        <w:t>8.2.2. Минимальное расстояние от границ спортплощадок до окон жилых домов принимается от 20 м до 40 м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кв. м, школьного возраста (на 100 детей) - не менее 250 кв. м.</w:t>
      </w:r>
    </w:p>
    <w:p w:rsidR="009E0974" w:rsidRPr="009E0974" w:rsidRDefault="009E0974" w:rsidP="009E0974">
      <w:pPr>
        <w:ind w:firstLine="851"/>
        <w:jc w:val="both"/>
        <w:rPr>
          <w:sz w:val="28"/>
          <w:szCs w:val="28"/>
        </w:rPr>
      </w:pPr>
      <w:r w:rsidRPr="009E0974">
        <w:rPr>
          <w:sz w:val="28"/>
          <w:szCs w:val="28"/>
        </w:rPr>
        <w:t>8.2.3. Рекомендуемый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и ограждение площадки.</w:t>
      </w:r>
    </w:p>
    <w:p w:rsidR="009E0974" w:rsidRPr="009E0974" w:rsidRDefault="009E0974" w:rsidP="009E0974">
      <w:pPr>
        <w:ind w:firstLine="851"/>
        <w:jc w:val="both"/>
        <w:rPr>
          <w:sz w:val="28"/>
          <w:szCs w:val="28"/>
        </w:rPr>
      </w:pPr>
      <w:r w:rsidRPr="009E0974">
        <w:rPr>
          <w:sz w:val="28"/>
          <w:szCs w:val="28"/>
        </w:rPr>
        <w:t>8.2.4. 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rsidR="009E0974" w:rsidRPr="009E0974" w:rsidRDefault="009E0974" w:rsidP="009E0974">
      <w:pPr>
        <w:ind w:firstLine="851"/>
        <w:jc w:val="both"/>
        <w:rPr>
          <w:sz w:val="28"/>
          <w:szCs w:val="28"/>
        </w:rPr>
      </w:pPr>
      <w:r w:rsidRPr="009E0974">
        <w:rPr>
          <w:sz w:val="28"/>
          <w:szCs w:val="28"/>
        </w:rPr>
        <w:t>8.2.5. Озеленение площадок рекомендуется размещать по периметру. Для ограждения площадки необходимо применять вертикальное озеленение.</w:t>
      </w:r>
    </w:p>
    <w:p w:rsidR="009E0974" w:rsidRPr="009E0974" w:rsidRDefault="009E0974" w:rsidP="009E0974">
      <w:pPr>
        <w:ind w:firstLine="851"/>
        <w:jc w:val="both"/>
        <w:rPr>
          <w:sz w:val="28"/>
          <w:szCs w:val="28"/>
        </w:rPr>
      </w:pPr>
      <w:r w:rsidRPr="009E0974">
        <w:rPr>
          <w:sz w:val="28"/>
          <w:szCs w:val="28"/>
        </w:rPr>
        <w:t>8.2.6. На территории спортивной площадки запрещается проезд и размещение автотранспортных средств.</w:t>
      </w:r>
    </w:p>
    <w:p w:rsidR="009E0974" w:rsidRPr="009E0974" w:rsidRDefault="009E0974" w:rsidP="009E0974">
      <w:pPr>
        <w:ind w:firstLine="851"/>
        <w:jc w:val="both"/>
        <w:rPr>
          <w:sz w:val="28"/>
          <w:szCs w:val="28"/>
        </w:rPr>
      </w:pPr>
    </w:p>
    <w:p w:rsidR="009E0974" w:rsidRPr="009E0974" w:rsidRDefault="009E0974" w:rsidP="009E0974">
      <w:pPr>
        <w:pStyle w:val="ConsPlusNormal0"/>
        <w:jc w:val="center"/>
        <w:outlineLvl w:val="2"/>
        <w:rPr>
          <w:sz w:val="28"/>
          <w:szCs w:val="28"/>
        </w:rPr>
      </w:pPr>
      <w:r w:rsidRPr="009E0974">
        <w:rPr>
          <w:sz w:val="28"/>
          <w:szCs w:val="28"/>
        </w:rPr>
        <w:t>8.3. Катки и хоккейные площадки</w:t>
      </w:r>
    </w:p>
    <w:p w:rsidR="009E0974" w:rsidRPr="009E0974" w:rsidRDefault="009E0974" w:rsidP="009E0974">
      <w:pPr>
        <w:ind w:firstLine="851"/>
        <w:jc w:val="both"/>
        <w:rPr>
          <w:sz w:val="28"/>
          <w:szCs w:val="28"/>
        </w:rPr>
      </w:pPr>
    </w:p>
    <w:p w:rsidR="009E0974" w:rsidRPr="009E0974" w:rsidRDefault="009E0974" w:rsidP="009E0974">
      <w:pPr>
        <w:ind w:firstLine="851"/>
        <w:jc w:val="both"/>
        <w:rPr>
          <w:sz w:val="28"/>
          <w:szCs w:val="28"/>
        </w:rPr>
      </w:pPr>
      <w:r w:rsidRPr="009E0974">
        <w:rPr>
          <w:sz w:val="28"/>
          <w:szCs w:val="28"/>
        </w:rPr>
        <w:lastRenderedPageBreak/>
        <w:t>8.3.1. Зимой на спортивных площадках может быть организовано ледовое покрытие. Размер катка зависит от предполагаемого количества посетителей.</w:t>
      </w:r>
    </w:p>
    <w:p w:rsidR="009E0974" w:rsidRPr="009E0974" w:rsidRDefault="009E0974" w:rsidP="009E0974">
      <w:pPr>
        <w:ind w:firstLine="851"/>
        <w:jc w:val="both"/>
        <w:rPr>
          <w:sz w:val="28"/>
          <w:szCs w:val="28"/>
        </w:rPr>
      </w:pPr>
      <w:r w:rsidRPr="009E0974">
        <w:rPr>
          <w:sz w:val="28"/>
          <w:szCs w:val="28"/>
        </w:rPr>
        <w:t>8.3.2. Для организации любого ледового покрытия необходим невысокий сплошной борт из износостойкого травмобезопасного материала (пластик, стеклопластик, деревянная шпунтованная доска), при устройстве хоккейного поля необходимо устройство дополнительного ограждения, состоящего из двух уровней: нижний - из износостойкого травмобезопасного материала, верхний - из металлической сетки. Борт и ограждение могут быть временными или являться частью постоянного ограждения спортивной площадки.</w:t>
      </w:r>
    </w:p>
    <w:p w:rsidR="009E0974" w:rsidRPr="009E0974" w:rsidRDefault="009E0974" w:rsidP="009E0974">
      <w:pPr>
        <w:ind w:firstLine="851"/>
        <w:jc w:val="both"/>
        <w:rPr>
          <w:sz w:val="28"/>
          <w:szCs w:val="28"/>
        </w:rPr>
      </w:pPr>
      <w:r w:rsidRPr="009E0974">
        <w:rPr>
          <w:sz w:val="28"/>
          <w:szCs w:val="28"/>
        </w:rPr>
        <w:t>Вокруг катка и/или хоккейной площадки следует размещать лавочки для переодевания или отапливаемые павильоны.</w:t>
      </w:r>
    </w:p>
    <w:p w:rsidR="009E0974" w:rsidRPr="009E0974" w:rsidRDefault="009E0974" w:rsidP="009E0974">
      <w:pPr>
        <w:ind w:firstLine="851"/>
        <w:jc w:val="both"/>
        <w:rPr>
          <w:sz w:val="28"/>
          <w:szCs w:val="28"/>
        </w:rPr>
      </w:pPr>
      <w:r w:rsidRPr="009E0974">
        <w:rPr>
          <w:sz w:val="28"/>
          <w:szCs w:val="28"/>
        </w:rPr>
        <w:t>У входов необходимо устанавливать информационный стенд с описанием правил поведения на площадке, с инструкциями по использованию спортивного оборудования, с телефоном экстренных служб.</w:t>
      </w:r>
    </w:p>
    <w:p w:rsidR="009E0974" w:rsidRPr="009E0974" w:rsidRDefault="009E0974" w:rsidP="009E0974">
      <w:pPr>
        <w:jc w:val="both"/>
        <w:rPr>
          <w:sz w:val="28"/>
          <w:szCs w:val="28"/>
        </w:rPr>
      </w:pPr>
    </w:p>
    <w:p w:rsidR="009E0974" w:rsidRPr="009E0974" w:rsidRDefault="009E0974" w:rsidP="009E0974">
      <w:pPr>
        <w:pStyle w:val="ConsPlusNormal0"/>
        <w:jc w:val="center"/>
        <w:outlineLvl w:val="2"/>
        <w:rPr>
          <w:sz w:val="28"/>
          <w:szCs w:val="28"/>
        </w:rPr>
      </w:pPr>
      <w:r w:rsidRPr="009E0974">
        <w:rPr>
          <w:sz w:val="28"/>
          <w:szCs w:val="28"/>
        </w:rPr>
        <w:t>8.4. Площадки для выгула собак</w:t>
      </w:r>
    </w:p>
    <w:p w:rsidR="009E0974" w:rsidRPr="009E0974" w:rsidRDefault="009E0974" w:rsidP="009E0974">
      <w:pPr>
        <w:ind w:firstLine="851"/>
        <w:jc w:val="both"/>
        <w:rPr>
          <w:sz w:val="28"/>
          <w:szCs w:val="28"/>
        </w:rPr>
      </w:pPr>
    </w:p>
    <w:p w:rsidR="009E0974" w:rsidRPr="009E0974" w:rsidRDefault="009E0974" w:rsidP="009E0974">
      <w:pPr>
        <w:ind w:firstLine="851"/>
        <w:jc w:val="both"/>
        <w:rPr>
          <w:sz w:val="28"/>
          <w:szCs w:val="28"/>
        </w:rPr>
      </w:pPr>
      <w:r w:rsidRPr="009E0974">
        <w:rPr>
          <w:sz w:val="28"/>
          <w:szCs w:val="28"/>
        </w:rPr>
        <w:t>8.4.1. Площадки для выгула собак необходимо размещать на территориях общего пользования,  в технических зонах общепоселковых магистралей 1-го класса, под линиями электропередач с напряжением не более 110 кВ, за пределами санитарной зоны источников водоснабжения первого и второго поясов.</w:t>
      </w:r>
    </w:p>
    <w:p w:rsidR="009E0974" w:rsidRPr="009E0974" w:rsidRDefault="009E0974" w:rsidP="009E0974">
      <w:pPr>
        <w:ind w:firstLine="851"/>
        <w:jc w:val="both"/>
        <w:rPr>
          <w:sz w:val="28"/>
          <w:szCs w:val="28"/>
        </w:rPr>
      </w:pPr>
      <w:r w:rsidRPr="009E0974">
        <w:rPr>
          <w:sz w:val="28"/>
          <w:szCs w:val="28"/>
        </w:rPr>
        <w:t>8.4.2. Перечень элементов благоустройства на территории площадки для выгула собак включает: различные виды покрытия, ограждение, скамью, урну, осветительное и информационное оборудование. Рекомендуется предусматривать периметральное озеленение.</w:t>
      </w:r>
    </w:p>
    <w:p w:rsidR="009E0974" w:rsidRPr="009E0974" w:rsidRDefault="009E0974" w:rsidP="009E0974">
      <w:pPr>
        <w:ind w:firstLine="851"/>
        <w:jc w:val="both"/>
        <w:rPr>
          <w:sz w:val="28"/>
          <w:szCs w:val="28"/>
        </w:rPr>
      </w:pPr>
      <w:r w:rsidRPr="009E0974">
        <w:rPr>
          <w:sz w:val="28"/>
          <w:szCs w:val="28"/>
        </w:rPr>
        <w:t>8.4.3. Для покрытия поверхности части площадки, предназначенной для выгула собак, рекомендуется предусматривать выровненную поверхность, не травмирующую конечности животных (газонное, песчаное, песчано-земляное), обеспечивающую хороший дренаж,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9E0974" w:rsidRPr="009E0974" w:rsidRDefault="009E0974" w:rsidP="009E0974">
      <w:pPr>
        <w:ind w:firstLine="851"/>
        <w:jc w:val="both"/>
        <w:rPr>
          <w:sz w:val="28"/>
          <w:szCs w:val="28"/>
        </w:rPr>
      </w:pPr>
      <w:r w:rsidRPr="009E0974">
        <w:rPr>
          <w:sz w:val="28"/>
          <w:szCs w:val="28"/>
        </w:rPr>
        <w:t>8.4.4. Ограждение площадки, как правило,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9E0974" w:rsidRPr="009E0974" w:rsidRDefault="009E0974" w:rsidP="009E0974">
      <w:pPr>
        <w:ind w:firstLine="851"/>
        <w:jc w:val="both"/>
        <w:rPr>
          <w:sz w:val="28"/>
          <w:szCs w:val="28"/>
        </w:rPr>
      </w:pPr>
      <w:r w:rsidRPr="009E0974">
        <w:rPr>
          <w:sz w:val="28"/>
          <w:szCs w:val="28"/>
        </w:rPr>
        <w:t>8.4.5. На территории площадки рекомендуется предусматривать информационный стенд с правилами пользования площадкой.</w:t>
      </w:r>
    </w:p>
    <w:p w:rsidR="009E0974" w:rsidRPr="009E0974" w:rsidRDefault="009E0974" w:rsidP="009E0974">
      <w:pPr>
        <w:ind w:firstLine="851"/>
        <w:jc w:val="both"/>
        <w:rPr>
          <w:sz w:val="28"/>
          <w:szCs w:val="28"/>
        </w:rPr>
      </w:pPr>
      <w:r w:rsidRPr="009E0974">
        <w:rPr>
          <w:sz w:val="28"/>
          <w:szCs w:val="28"/>
        </w:rPr>
        <w:lastRenderedPageBreak/>
        <w:t>8.4.6. Озеленение рекомендуется проектировать, выполнять из периметральных плотных посадок высокого кустарника в виде живой изгороди или вертикального озеленения.</w:t>
      </w:r>
    </w:p>
    <w:p w:rsidR="009E0974" w:rsidRPr="009E0974" w:rsidRDefault="009E0974" w:rsidP="009E0974">
      <w:pPr>
        <w:jc w:val="both"/>
        <w:rPr>
          <w:sz w:val="28"/>
          <w:szCs w:val="28"/>
        </w:rPr>
      </w:pPr>
    </w:p>
    <w:p w:rsidR="009E0974" w:rsidRPr="009E0974" w:rsidRDefault="009E0974" w:rsidP="009E0974">
      <w:pPr>
        <w:pStyle w:val="ConsPlusNormal0"/>
        <w:jc w:val="center"/>
        <w:outlineLvl w:val="2"/>
        <w:rPr>
          <w:sz w:val="28"/>
          <w:szCs w:val="28"/>
        </w:rPr>
      </w:pPr>
      <w:r w:rsidRPr="009E0974">
        <w:rPr>
          <w:sz w:val="28"/>
          <w:szCs w:val="28"/>
        </w:rPr>
        <w:t>8.5. Малые архитектурные формы</w:t>
      </w:r>
    </w:p>
    <w:p w:rsidR="009E0974" w:rsidRPr="009E0974" w:rsidRDefault="009E0974" w:rsidP="009E0974">
      <w:pPr>
        <w:jc w:val="both"/>
        <w:rPr>
          <w:sz w:val="28"/>
          <w:szCs w:val="28"/>
        </w:rPr>
      </w:pPr>
    </w:p>
    <w:p w:rsidR="009E0974" w:rsidRPr="009E0974" w:rsidRDefault="009E0974" w:rsidP="009E0974">
      <w:pPr>
        <w:ind w:firstLine="851"/>
        <w:jc w:val="both"/>
        <w:rPr>
          <w:sz w:val="28"/>
          <w:szCs w:val="28"/>
        </w:rPr>
      </w:pPr>
      <w:r w:rsidRPr="009E0974">
        <w:rPr>
          <w:sz w:val="28"/>
          <w:szCs w:val="28"/>
        </w:rPr>
        <w:t>8.5.1. К малым архитектурным формам относятся: элементы монументально-декоративного оформления, стелы, устройства для оформления мобильного и вертикального озеленения, водные устройства, уличная мебель. При проектировании и выборе малых архитектурных форм необходимо пользоваться каталогами сертифицированных изделий (при их наличии).</w:t>
      </w:r>
    </w:p>
    <w:p w:rsidR="009E0974" w:rsidRPr="009E0974" w:rsidRDefault="009E0974" w:rsidP="009E0974">
      <w:pPr>
        <w:ind w:firstLine="851"/>
        <w:jc w:val="both"/>
        <w:rPr>
          <w:sz w:val="28"/>
          <w:szCs w:val="28"/>
        </w:rPr>
      </w:pPr>
      <w:r w:rsidRPr="009E0974">
        <w:rPr>
          <w:sz w:val="28"/>
          <w:szCs w:val="28"/>
        </w:rPr>
        <w:t>8.5.2. Малые архитектурные формы должны соответствовать характеру архитектурного и ландшафтного окружения, а также элементам благоустройства территории, иметь высокие декоративные и эксплуатационные качества материалов, сохраняющие их на протяжении длительного периода с учетом воздействия внешней среды.</w:t>
      </w:r>
    </w:p>
    <w:p w:rsidR="009E0974" w:rsidRPr="009E0974" w:rsidRDefault="009E0974" w:rsidP="009E0974">
      <w:pPr>
        <w:ind w:firstLine="851"/>
        <w:jc w:val="both"/>
        <w:rPr>
          <w:sz w:val="28"/>
          <w:szCs w:val="28"/>
        </w:rPr>
      </w:pPr>
      <w:r w:rsidRPr="009E0974">
        <w:rPr>
          <w:sz w:val="28"/>
          <w:szCs w:val="28"/>
        </w:rPr>
        <w:t>8.5.3. Строительство или установка малых архитектурных форм согласовывается с администрацией городского округа.</w:t>
      </w:r>
    </w:p>
    <w:p w:rsidR="009E0974" w:rsidRPr="009E0974" w:rsidRDefault="009E0974" w:rsidP="009E0974">
      <w:pPr>
        <w:ind w:firstLine="851"/>
        <w:jc w:val="both"/>
        <w:rPr>
          <w:sz w:val="28"/>
          <w:szCs w:val="28"/>
        </w:rPr>
      </w:pPr>
      <w:r w:rsidRPr="009E0974">
        <w:rPr>
          <w:sz w:val="28"/>
          <w:szCs w:val="28"/>
        </w:rPr>
        <w:t>8.5.4. Физическими или юридическими лицами при содержании малых архитектурных форм производятся их ремонт и окраска.</w:t>
      </w:r>
    </w:p>
    <w:p w:rsidR="009E0974" w:rsidRPr="009E0974" w:rsidRDefault="009E0974" w:rsidP="009E0974">
      <w:pPr>
        <w:ind w:firstLine="851"/>
        <w:jc w:val="both"/>
        <w:rPr>
          <w:sz w:val="28"/>
          <w:szCs w:val="28"/>
        </w:rPr>
      </w:pPr>
      <w:r w:rsidRPr="009E0974">
        <w:rPr>
          <w:sz w:val="28"/>
          <w:szCs w:val="28"/>
        </w:rPr>
        <w:t>8.5.5. Окраска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стендов для афиш и объявлений и иных стендов, рекламных тумб, указателей остановок транспорта и переходов, скамеек производится по мере необходимости.</w:t>
      </w:r>
    </w:p>
    <w:p w:rsidR="009E0974" w:rsidRPr="009E0974" w:rsidRDefault="009E0974" w:rsidP="009E0974">
      <w:pPr>
        <w:ind w:firstLine="851"/>
        <w:jc w:val="both"/>
        <w:rPr>
          <w:sz w:val="28"/>
          <w:szCs w:val="28"/>
        </w:rPr>
      </w:pPr>
      <w:r w:rsidRPr="009E0974">
        <w:rPr>
          <w:sz w:val="28"/>
          <w:szCs w:val="28"/>
        </w:rPr>
        <w:t>8.5.6.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по мере необходимости, а ремонт - в случае повреждения.</w:t>
      </w:r>
    </w:p>
    <w:p w:rsidR="009E0974" w:rsidRPr="009E0974" w:rsidRDefault="009E0974" w:rsidP="009E0974">
      <w:pPr>
        <w:ind w:firstLine="851"/>
        <w:jc w:val="both"/>
        <w:rPr>
          <w:sz w:val="28"/>
          <w:szCs w:val="28"/>
        </w:rPr>
      </w:pPr>
      <w:r w:rsidRPr="009E0974">
        <w:rPr>
          <w:sz w:val="28"/>
          <w:szCs w:val="28"/>
        </w:rPr>
        <w:t>8.5.7. Не допускается:</w:t>
      </w:r>
    </w:p>
    <w:p w:rsidR="009E0974" w:rsidRPr="009E0974" w:rsidRDefault="009E0974" w:rsidP="009E0974">
      <w:pPr>
        <w:ind w:firstLine="851"/>
        <w:jc w:val="both"/>
        <w:rPr>
          <w:sz w:val="28"/>
          <w:szCs w:val="28"/>
        </w:rPr>
      </w:pPr>
      <w:r w:rsidRPr="009E0974">
        <w:rPr>
          <w:sz w:val="28"/>
          <w:szCs w:val="28"/>
        </w:rPr>
        <w:t>- использовать малые архитектурные формы не по назначению (сушка белья и т.д.);</w:t>
      </w:r>
    </w:p>
    <w:p w:rsidR="009E0974" w:rsidRPr="009E0974" w:rsidRDefault="009E0974" w:rsidP="009E0974">
      <w:pPr>
        <w:ind w:firstLine="851"/>
        <w:jc w:val="both"/>
        <w:rPr>
          <w:sz w:val="28"/>
          <w:szCs w:val="28"/>
        </w:rPr>
      </w:pPr>
      <w:r w:rsidRPr="009E0974">
        <w:rPr>
          <w:sz w:val="28"/>
          <w:szCs w:val="28"/>
        </w:rPr>
        <w:t>- развешивать и наклеивать любую информационно-печатную продукцию на малых архитектурных формах;</w:t>
      </w:r>
    </w:p>
    <w:p w:rsidR="009E0974" w:rsidRPr="009E0974" w:rsidRDefault="009E0974" w:rsidP="009E0974">
      <w:pPr>
        <w:ind w:firstLine="851"/>
        <w:jc w:val="both"/>
        <w:rPr>
          <w:sz w:val="28"/>
          <w:szCs w:val="28"/>
        </w:rPr>
      </w:pPr>
      <w:r w:rsidRPr="009E0974">
        <w:rPr>
          <w:sz w:val="28"/>
          <w:szCs w:val="28"/>
        </w:rPr>
        <w:t>- ломать и повреждать малые архитектурные формы и их конструктивные элементы;</w:t>
      </w:r>
    </w:p>
    <w:p w:rsidR="009E0974" w:rsidRPr="009E0974" w:rsidRDefault="009E0974" w:rsidP="009E0974">
      <w:pPr>
        <w:ind w:firstLine="851"/>
        <w:jc w:val="both"/>
        <w:rPr>
          <w:sz w:val="28"/>
          <w:szCs w:val="28"/>
        </w:rPr>
      </w:pPr>
      <w:r w:rsidRPr="009E0974">
        <w:rPr>
          <w:sz w:val="28"/>
          <w:szCs w:val="28"/>
        </w:rPr>
        <w:t>- загрязнять фонтаны любыми способами.</w:t>
      </w:r>
    </w:p>
    <w:p w:rsidR="009E0974" w:rsidRPr="009E0974" w:rsidRDefault="009E0974" w:rsidP="009E0974">
      <w:pPr>
        <w:ind w:firstLine="851"/>
        <w:jc w:val="both"/>
        <w:rPr>
          <w:sz w:val="28"/>
          <w:szCs w:val="28"/>
        </w:rPr>
      </w:pPr>
    </w:p>
    <w:p w:rsidR="009E0974" w:rsidRPr="009E0974" w:rsidRDefault="009E0974" w:rsidP="009E0974">
      <w:pPr>
        <w:pStyle w:val="ConsPlusNormal0"/>
        <w:jc w:val="center"/>
        <w:outlineLvl w:val="1"/>
        <w:rPr>
          <w:sz w:val="28"/>
          <w:szCs w:val="28"/>
        </w:rPr>
      </w:pPr>
      <w:r w:rsidRPr="009E0974">
        <w:rPr>
          <w:sz w:val="28"/>
          <w:szCs w:val="28"/>
        </w:rPr>
        <w:t>Раздел 9. Организация пешеходных коммуникаций</w:t>
      </w:r>
    </w:p>
    <w:p w:rsidR="009E0974" w:rsidRPr="009E0974" w:rsidRDefault="009E0974" w:rsidP="009E0974">
      <w:pPr>
        <w:jc w:val="both"/>
        <w:rPr>
          <w:sz w:val="28"/>
          <w:szCs w:val="28"/>
        </w:rPr>
      </w:pPr>
    </w:p>
    <w:p w:rsidR="009E0974" w:rsidRPr="009E0974" w:rsidRDefault="009E0974" w:rsidP="009E0974">
      <w:pPr>
        <w:ind w:firstLine="851"/>
        <w:jc w:val="both"/>
        <w:rPr>
          <w:sz w:val="28"/>
          <w:szCs w:val="28"/>
        </w:rPr>
      </w:pPr>
      <w:r w:rsidRPr="009E0974">
        <w:rPr>
          <w:sz w:val="28"/>
          <w:szCs w:val="28"/>
        </w:rPr>
        <w:t xml:space="preserve">9.1. Пешеходные коммуникации обеспечивают пешеходные связи и передвижения на территории городского округа. К пешеходным коммуникациям относят: тротуары, аллеи, дорожки, тропинки. При проектировании пешеходных коммуникаций на территории городского </w:t>
      </w:r>
      <w:r w:rsidRPr="009E0974">
        <w:rPr>
          <w:sz w:val="28"/>
          <w:szCs w:val="28"/>
        </w:rPr>
        <w:lastRenderedPageBreak/>
        <w:t>округа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w:t>
      </w:r>
    </w:p>
    <w:p w:rsidR="009E0974" w:rsidRPr="009E0974" w:rsidRDefault="009E0974" w:rsidP="009E0974">
      <w:pPr>
        <w:ind w:firstLine="851"/>
        <w:jc w:val="both"/>
        <w:rPr>
          <w:sz w:val="28"/>
          <w:szCs w:val="28"/>
        </w:rPr>
      </w:pPr>
      <w:r w:rsidRPr="009E0974">
        <w:rPr>
          <w:sz w:val="28"/>
          <w:szCs w:val="28"/>
        </w:rPr>
        <w:t>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9E0974" w:rsidRPr="009E0974" w:rsidRDefault="009E0974" w:rsidP="009E0974">
      <w:pPr>
        <w:ind w:firstLine="851"/>
        <w:jc w:val="both"/>
        <w:rPr>
          <w:sz w:val="28"/>
          <w:szCs w:val="28"/>
        </w:rPr>
      </w:pPr>
      <w:r w:rsidRPr="009E0974">
        <w:rPr>
          <w:sz w:val="28"/>
          <w:szCs w:val="28"/>
        </w:rPr>
        <w:t>9.2. Трассировка основных пешеходных коммуникаций может осуществляться вдоль улиц и дорог (тротуары) или независимо от них.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9E0974" w:rsidRPr="009E0974" w:rsidRDefault="009E0974" w:rsidP="009E0974">
      <w:pPr>
        <w:ind w:firstLine="851"/>
        <w:jc w:val="both"/>
        <w:rPr>
          <w:sz w:val="28"/>
          <w:szCs w:val="28"/>
        </w:rPr>
      </w:pPr>
      <w:r w:rsidRPr="009E0974">
        <w:rPr>
          <w:sz w:val="28"/>
          <w:szCs w:val="28"/>
        </w:rPr>
        <w:t>9.3. Зеленые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следует предусматривать уширения (разъездные площадки) для обеспечения передвижения инвалидов в креслах-колясках во встречных направлениях.</w:t>
      </w:r>
    </w:p>
    <w:p w:rsidR="009E0974" w:rsidRPr="009E0974" w:rsidRDefault="009E0974" w:rsidP="009E0974">
      <w:pPr>
        <w:ind w:firstLine="851"/>
        <w:jc w:val="both"/>
        <w:rPr>
          <w:sz w:val="28"/>
          <w:szCs w:val="28"/>
        </w:rPr>
      </w:pPr>
      <w:r w:rsidRPr="009E0974">
        <w:rPr>
          <w:sz w:val="28"/>
          <w:szCs w:val="28"/>
        </w:rPr>
        <w:t>9.4. Обязательный перечень элементов благоустройства территории городского округа на территориях пешеходных коммуникаций включает: твердые (мягкие)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9E0974" w:rsidRPr="009E0974" w:rsidRDefault="009E0974" w:rsidP="009E0974">
      <w:pPr>
        <w:ind w:firstLine="851"/>
        <w:jc w:val="both"/>
        <w:rPr>
          <w:sz w:val="28"/>
          <w:szCs w:val="28"/>
        </w:rPr>
      </w:pPr>
      <w:r w:rsidRPr="009E0974">
        <w:rPr>
          <w:sz w:val="28"/>
          <w:szCs w:val="28"/>
        </w:rPr>
        <w:t>На дорожках скверов, бульваров необходимо предусматривать твердые виды покрытия с элементами сопряжения. Рекомендуется мощение плиткой.</w:t>
      </w:r>
    </w:p>
    <w:p w:rsidR="009E0974" w:rsidRPr="009E0974" w:rsidRDefault="009E0974" w:rsidP="009E0974">
      <w:pPr>
        <w:pStyle w:val="ConsPlusNormal0"/>
        <w:ind w:firstLine="851"/>
        <w:jc w:val="both"/>
        <w:outlineLvl w:val="1"/>
        <w:rPr>
          <w:sz w:val="28"/>
          <w:szCs w:val="28"/>
        </w:rPr>
      </w:pPr>
    </w:p>
    <w:p w:rsidR="009E0974" w:rsidRPr="009E0974" w:rsidRDefault="009E0974" w:rsidP="009E0974">
      <w:pPr>
        <w:pStyle w:val="ConsPlusNormal0"/>
        <w:jc w:val="center"/>
        <w:outlineLvl w:val="1"/>
        <w:rPr>
          <w:sz w:val="28"/>
          <w:szCs w:val="28"/>
        </w:rPr>
      </w:pPr>
      <w:r w:rsidRPr="009E0974">
        <w:rPr>
          <w:sz w:val="28"/>
          <w:szCs w:val="28"/>
        </w:rPr>
        <w:t>Раздел 10. Обустройство территории в целях обеспечения беспрепятственного передвижения по указанной территории инвалидов и других маломобильных групп населения</w:t>
      </w:r>
    </w:p>
    <w:p w:rsidR="009E0974" w:rsidRPr="009E0974" w:rsidRDefault="009E0974" w:rsidP="009E0974">
      <w:pPr>
        <w:jc w:val="both"/>
        <w:rPr>
          <w:sz w:val="28"/>
          <w:szCs w:val="28"/>
        </w:rPr>
      </w:pPr>
    </w:p>
    <w:p w:rsidR="009E0974" w:rsidRPr="009E0974" w:rsidRDefault="009E0974" w:rsidP="009E0974">
      <w:pPr>
        <w:ind w:firstLine="851"/>
        <w:jc w:val="both"/>
        <w:rPr>
          <w:sz w:val="28"/>
          <w:szCs w:val="28"/>
        </w:rPr>
      </w:pPr>
      <w:r w:rsidRPr="009E0974">
        <w:rPr>
          <w:sz w:val="28"/>
          <w:szCs w:val="28"/>
        </w:rPr>
        <w:t xml:space="preserve">10.1. При проектировании объектов благоустройства жилой среды, улиц и дорог, объектов социального и культурно-бытового обслуживания необходимо обеспечивать доступность для маломобильных групп населения (инвалидов, людей с временным нарушением здоровья, беременных женщин, людей преклонного возраста, людей с детскими колясками), имея в виду оснащение этих объектов элементами и техническими средствами, способствующими передвижению маломобильных групп населения (специально оборудованные пешеходные пути, пандусы, места на остановках </w:t>
      </w:r>
      <w:r w:rsidRPr="009E0974">
        <w:rPr>
          <w:sz w:val="28"/>
          <w:szCs w:val="28"/>
        </w:rPr>
        <w:lastRenderedPageBreak/>
        <w:t>общественного транспорта и автостоянках, поручни, ограждения, приспособления и т.д.).</w:t>
      </w:r>
    </w:p>
    <w:p w:rsidR="009E0974" w:rsidRPr="009E0974" w:rsidRDefault="009E0974" w:rsidP="009E0974">
      <w:pPr>
        <w:ind w:firstLine="851"/>
        <w:jc w:val="both"/>
        <w:rPr>
          <w:sz w:val="28"/>
          <w:szCs w:val="28"/>
        </w:rPr>
      </w:pPr>
      <w:r w:rsidRPr="009E0974">
        <w:rPr>
          <w:sz w:val="28"/>
          <w:szCs w:val="28"/>
        </w:rPr>
        <w:t>10.2.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маломобильных групп населения.</w:t>
      </w:r>
    </w:p>
    <w:p w:rsidR="009E0974" w:rsidRPr="009E0974" w:rsidRDefault="009E0974" w:rsidP="009E0974">
      <w:pPr>
        <w:ind w:firstLine="851"/>
        <w:jc w:val="both"/>
        <w:rPr>
          <w:sz w:val="28"/>
          <w:szCs w:val="28"/>
        </w:rPr>
      </w:pPr>
      <w:r w:rsidRPr="009E0974">
        <w:rPr>
          <w:sz w:val="28"/>
          <w:szCs w:val="28"/>
        </w:rPr>
        <w:t>10.3.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 а в условиях сложившейся застройки - собственниками, владельцами земельных участков.</w:t>
      </w:r>
    </w:p>
    <w:p w:rsidR="009E0974" w:rsidRPr="009E0974" w:rsidRDefault="009E0974" w:rsidP="009E0974">
      <w:pPr>
        <w:rPr>
          <w:sz w:val="28"/>
          <w:szCs w:val="28"/>
        </w:rPr>
      </w:pPr>
    </w:p>
    <w:p w:rsidR="009E0974" w:rsidRPr="009E0974" w:rsidRDefault="009E0974" w:rsidP="009E0974">
      <w:pPr>
        <w:pStyle w:val="ConsPlusNormal0"/>
        <w:jc w:val="center"/>
        <w:outlineLvl w:val="1"/>
        <w:rPr>
          <w:sz w:val="28"/>
          <w:szCs w:val="28"/>
        </w:rPr>
      </w:pPr>
      <w:r w:rsidRPr="009E0974">
        <w:rPr>
          <w:sz w:val="28"/>
          <w:szCs w:val="28"/>
        </w:rPr>
        <w:t>Раздел 11. Уборка и содержание территории</w:t>
      </w:r>
    </w:p>
    <w:p w:rsidR="009E0974" w:rsidRPr="009E0974" w:rsidRDefault="009E0974" w:rsidP="009E0974">
      <w:pPr>
        <w:pStyle w:val="ConsPlusNormal0"/>
        <w:jc w:val="center"/>
        <w:outlineLvl w:val="1"/>
        <w:rPr>
          <w:sz w:val="28"/>
          <w:szCs w:val="28"/>
        </w:rPr>
      </w:pPr>
    </w:p>
    <w:p w:rsidR="009E0974" w:rsidRPr="009E0974" w:rsidRDefault="009E0974" w:rsidP="009E0974">
      <w:pPr>
        <w:pStyle w:val="ConsPlusNormal0"/>
        <w:jc w:val="center"/>
        <w:outlineLvl w:val="2"/>
        <w:rPr>
          <w:sz w:val="28"/>
          <w:szCs w:val="28"/>
        </w:rPr>
      </w:pPr>
      <w:r w:rsidRPr="009E0974">
        <w:rPr>
          <w:sz w:val="28"/>
          <w:szCs w:val="28"/>
        </w:rPr>
        <w:t>11.1. Общие требования</w:t>
      </w:r>
    </w:p>
    <w:p w:rsidR="009E0974" w:rsidRPr="009E0974" w:rsidRDefault="009E0974" w:rsidP="009E0974">
      <w:pPr>
        <w:pStyle w:val="ConsPlusNormal0"/>
        <w:jc w:val="center"/>
        <w:outlineLvl w:val="2"/>
        <w:rPr>
          <w:sz w:val="28"/>
          <w:szCs w:val="28"/>
        </w:rPr>
      </w:pPr>
    </w:p>
    <w:p w:rsidR="009E0974" w:rsidRPr="009E0974" w:rsidRDefault="009E0974" w:rsidP="009E0974">
      <w:pPr>
        <w:ind w:firstLine="851"/>
        <w:jc w:val="both"/>
        <w:rPr>
          <w:sz w:val="28"/>
          <w:szCs w:val="28"/>
        </w:rPr>
      </w:pPr>
      <w:r w:rsidRPr="009E0974">
        <w:rPr>
          <w:sz w:val="28"/>
          <w:szCs w:val="28"/>
        </w:rPr>
        <w:t>11.1.1. Участки уборки и содержания территории закрепляются администрацией городского округа за юридическими и физическими  лицами, собственниками, арендаторами, пользователями земельных участков, зданий, сооружений вне зависимости от форм собственности и ведомственной принадлежности, исходя из следующих положений:</w:t>
      </w:r>
    </w:p>
    <w:p w:rsidR="009E0974" w:rsidRPr="009E0974" w:rsidRDefault="009E0974" w:rsidP="009E0974">
      <w:pPr>
        <w:ind w:firstLine="851"/>
        <w:jc w:val="both"/>
        <w:rPr>
          <w:sz w:val="28"/>
          <w:szCs w:val="28"/>
        </w:rPr>
      </w:pPr>
      <w:r w:rsidRPr="009E0974">
        <w:rPr>
          <w:sz w:val="28"/>
          <w:szCs w:val="28"/>
        </w:rPr>
        <w:t>- территория участка уборки по право устанавливающим документам – с учетом закрепленной территории для благоустройства;</w:t>
      </w:r>
    </w:p>
    <w:p w:rsidR="009E0974" w:rsidRPr="009E0974" w:rsidRDefault="009E0974" w:rsidP="009E0974">
      <w:pPr>
        <w:ind w:firstLine="851"/>
        <w:jc w:val="both"/>
        <w:rPr>
          <w:sz w:val="28"/>
          <w:szCs w:val="28"/>
        </w:rPr>
      </w:pPr>
      <w:r w:rsidRPr="009E0974">
        <w:rPr>
          <w:sz w:val="28"/>
          <w:szCs w:val="28"/>
        </w:rPr>
        <w:t>- территория участка уборки для предприятий, организаций и учреждений  – (по периметру занимаемой территории до прилегающей проезжей части плюс прилотковая часть шириной два метра включая санитарно-защитную зону) согласно границе прилегающей территории, определяемой в соответствии с настоящими Правилами;</w:t>
      </w:r>
    </w:p>
    <w:p w:rsidR="009E0974" w:rsidRPr="009E0974" w:rsidRDefault="009E0974" w:rsidP="009E0974">
      <w:pPr>
        <w:ind w:firstLine="851"/>
        <w:jc w:val="both"/>
        <w:rPr>
          <w:sz w:val="28"/>
          <w:szCs w:val="28"/>
        </w:rPr>
      </w:pPr>
      <w:r w:rsidRPr="009E0974">
        <w:rPr>
          <w:sz w:val="28"/>
          <w:szCs w:val="28"/>
        </w:rPr>
        <w:t>Во всех случаях ширина участка уборки прилегающей территории должна включать прилегающий тротуар.</w:t>
      </w:r>
    </w:p>
    <w:p w:rsidR="009E0974" w:rsidRPr="009E0974" w:rsidRDefault="009E0974" w:rsidP="009E0974">
      <w:pPr>
        <w:ind w:firstLine="851"/>
        <w:jc w:val="both"/>
        <w:rPr>
          <w:sz w:val="28"/>
          <w:szCs w:val="28"/>
        </w:rPr>
      </w:pPr>
      <w:r w:rsidRPr="009E0974">
        <w:rPr>
          <w:sz w:val="28"/>
          <w:szCs w:val="28"/>
        </w:rPr>
        <w:t>11.1.2. Уборка территории производится:</w:t>
      </w:r>
    </w:p>
    <w:p w:rsidR="009E0974" w:rsidRPr="009E0974" w:rsidRDefault="009E0974" w:rsidP="009E0974">
      <w:pPr>
        <w:ind w:firstLine="851"/>
        <w:jc w:val="both"/>
        <w:rPr>
          <w:sz w:val="28"/>
          <w:szCs w:val="28"/>
        </w:rPr>
      </w:pPr>
      <w:r w:rsidRPr="009E0974">
        <w:rPr>
          <w:sz w:val="28"/>
          <w:szCs w:val="28"/>
        </w:rPr>
        <w:t xml:space="preserve">- предприятиями, организациями и учреждениями – постоянно; </w:t>
      </w:r>
    </w:p>
    <w:p w:rsidR="009E0974" w:rsidRPr="009E0974" w:rsidRDefault="009E0974" w:rsidP="009E0974">
      <w:pPr>
        <w:ind w:firstLine="851"/>
        <w:jc w:val="both"/>
        <w:rPr>
          <w:sz w:val="28"/>
          <w:szCs w:val="28"/>
        </w:rPr>
      </w:pPr>
      <w:r w:rsidRPr="009E0974">
        <w:rPr>
          <w:sz w:val="28"/>
          <w:szCs w:val="28"/>
        </w:rPr>
        <w:t>- предприятиями по благоустройству – согласно технологическим картам.</w:t>
      </w:r>
    </w:p>
    <w:p w:rsidR="009E0974" w:rsidRPr="009E0974" w:rsidRDefault="009E0974" w:rsidP="009E0974">
      <w:pPr>
        <w:ind w:firstLine="851"/>
        <w:jc w:val="both"/>
        <w:rPr>
          <w:sz w:val="28"/>
          <w:szCs w:val="28"/>
        </w:rPr>
      </w:pPr>
      <w:r w:rsidRPr="009E0974">
        <w:rPr>
          <w:sz w:val="28"/>
          <w:szCs w:val="28"/>
        </w:rPr>
        <w:t>11.1.3. Уборка и содержание территории городского округа осуществляется:</w:t>
      </w:r>
    </w:p>
    <w:p w:rsidR="009E0974" w:rsidRPr="009E0974" w:rsidRDefault="009E0974" w:rsidP="009E0974">
      <w:pPr>
        <w:ind w:firstLine="851"/>
        <w:jc w:val="both"/>
        <w:rPr>
          <w:sz w:val="28"/>
          <w:szCs w:val="28"/>
        </w:rPr>
      </w:pPr>
      <w:r w:rsidRPr="009E0974">
        <w:rPr>
          <w:sz w:val="28"/>
          <w:szCs w:val="28"/>
        </w:rPr>
        <w:t>- в весенне-летний период - с 1 апреля по 31 октября;</w:t>
      </w:r>
    </w:p>
    <w:p w:rsidR="009E0974" w:rsidRPr="009E0974" w:rsidRDefault="009E0974" w:rsidP="009E0974">
      <w:pPr>
        <w:ind w:firstLine="851"/>
        <w:jc w:val="both"/>
        <w:rPr>
          <w:sz w:val="28"/>
          <w:szCs w:val="28"/>
        </w:rPr>
      </w:pPr>
      <w:r w:rsidRPr="009E0974">
        <w:rPr>
          <w:sz w:val="28"/>
          <w:szCs w:val="28"/>
        </w:rPr>
        <w:t>- в осенне-зимний период - с 1 ноября по 31 марта.</w:t>
      </w:r>
    </w:p>
    <w:p w:rsidR="009E0974" w:rsidRPr="009E0974" w:rsidRDefault="009E0974" w:rsidP="009E0974">
      <w:pPr>
        <w:ind w:firstLine="851"/>
        <w:jc w:val="both"/>
        <w:rPr>
          <w:sz w:val="28"/>
          <w:szCs w:val="28"/>
        </w:rPr>
      </w:pPr>
      <w:r w:rsidRPr="009E0974">
        <w:rPr>
          <w:sz w:val="28"/>
          <w:szCs w:val="28"/>
        </w:rPr>
        <w:t>В зависимости от климатических условий указанные сроки могут быть изменены постановлением администрации городского округа ЗАТО Светлый.</w:t>
      </w:r>
    </w:p>
    <w:p w:rsidR="009E0974" w:rsidRPr="009E0974" w:rsidRDefault="009E0974" w:rsidP="009E0974">
      <w:pPr>
        <w:ind w:firstLine="851"/>
        <w:jc w:val="both"/>
        <w:rPr>
          <w:sz w:val="28"/>
          <w:szCs w:val="28"/>
        </w:rPr>
      </w:pPr>
      <w:r w:rsidRPr="009E0974">
        <w:rPr>
          <w:sz w:val="28"/>
          <w:szCs w:val="28"/>
        </w:rPr>
        <w:t>11.1.4. Уборка территории городского округа осуществляется путем проведения:</w:t>
      </w:r>
    </w:p>
    <w:p w:rsidR="009E0974" w:rsidRPr="009E0974" w:rsidRDefault="009E0974" w:rsidP="009E0974">
      <w:pPr>
        <w:ind w:firstLine="851"/>
        <w:jc w:val="both"/>
        <w:rPr>
          <w:sz w:val="28"/>
          <w:szCs w:val="28"/>
        </w:rPr>
      </w:pPr>
      <w:r w:rsidRPr="009E0974">
        <w:rPr>
          <w:sz w:val="28"/>
          <w:szCs w:val="28"/>
        </w:rPr>
        <w:t>- работ по содержанию, уборке территории городского округа;</w:t>
      </w:r>
    </w:p>
    <w:p w:rsidR="009E0974" w:rsidRPr="009E0974" w:rsidRDefault="009E0974" w:rsidP="009E0974">
      <w:pPr>
        <w:ind w:firstLine="851"/>
        <w:jc w:val="both"/>
        <w:rPr>
          <w:sz w:val="28"/>
          <w:szCs w:val="28"/>
        </w:rPr>
      </w:pPr>
      <w:r w:rsidRPr="009E0974">
        <w:rPr>
          <w:sz w:val="28"/>
          <w:szCs w:val="28"/>
        </w:rPr>
        <w:t>- единичных массовых мероприятий (субботников).</w:t>
      </w:r>
    </w:p>
    <w:p w:rsidR="009E0974" w:rsidRPr="009E0974" w:rsidRDefault="009E0974" w:rsidP="009E0974">
      <w:pPr>
        <w:ind w:firstLine="851"/>
        <w:jc w:val="both"/>
        <w:rPr>
          <w:sz w:val="28"/>
          <w:szCs w:val="28"/>
        </w:rPr>
      </w:pPr>
      <w:r w:rsidRPr="009E0974">
        <w:rPr>
          <w:sz w:val="28"/>
          <w:szCs w:val="28"/>
        </w:rPr>
        <w:lastRenderedPageBreak/>
        <w:t>11.1.5. При уборке в ночное время следует принимать меры, предупреждающие шум.</w:t>
      </w:r>
    </w:p>
    <w:p w:rsidR="009E0974" w:rsidRPr="009E0974" w:rsidRDefault="009E0974" w:rsidP="009E0974">
      <w:pPr>
        <w:ind w:firstLine="851"/>
        <w:jc w:val="both"/>
        <w:rPr>
          <w:sz w:val="28"/>
          <w:szCs w:val="28"/>
        </w:rPr>
      </w:pPr>
      <w:bookmarkStart w:id="8" w:name="Par780"/>
      <w:bookmarkEnd w:id="8"/>
      <w:r w:rsidRPr="009E0974">
        <w:rPr>
          <w:sz w:val="28"/>
          <w:szCs w:val="28"/>
        </w:rPr>
        <w:t>11.1.6. Правообладатели земельных участков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земельных участков в соответствии с действующим законодательством и настоящими Правилами.</w:t>
      </w:r>
    </w:p>
    <w:p w:rsidR="009E0974" w:rsidRPr="009E0974" w:rsidRDefault="009E0974" w:rsidP="009E0974">
      <w:pPr>
        <w:ind w:firstLine="851"/>
        <w:jc w:val="both"/>
        <w:rPr>
          <w:sz w:val="28"/>
          <w:szCs w:val="28"/>
        </w:rPr>
      </w:pPr>
      <w:r w:rsidRPr="009E0974">
        <w:rPr>
          <w:sz w:val="28"/>
          <w:szCs w:val="28"/>
        </w:rPr>
        <w:t>Организация уборки иных территорий (за исключением прилегающих территорий, указанных в разделе 16) осуществляется администрацией городского округа ЗАТО Светлый в пределах средств, предусмотренных на эти цели в бюджете городского округа ЗАТО Светлый.</w:t>
      </w:r>
    </w:p>
    <w:p w:rsidR="009E0974" w:rsidRPr="009E0974" w:rsidRDefault="009E0974" w:rsidP="009E0974">
      <w:pPr>
        <w:ind w:firstLine="851"/>
        <w:jc w:val="both"/>
        <w:rPr>
          <w:sz w:val="28"/>
          <w:szCs w:val="28"/>
        </w:rPr>
      </w:pPr>
      <w:r w:rsidRPr="009E0974">
        <w:rPr>
          <w:sz w:val="28"/>
          <w:szCs w:val="28"/>
        </w:rPr>
        <w:t>11.1.7. 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9E0974" w:rsidRPr="009E0974" w:rsidRDefault="009E0974" w:rsidP="009E0974">
      <w:pPr>
        <w:ind w:firstLine="851"/>
        <w:jc w:val="both"/>
        <w:rPr>
          <w:sz w:val="28"/>
          <w:szCs w:val="28"/>
        </w:rPr>
      </w:pPr>
      <w:r w:rsidRPr="009E0974">
        <w:rPr>
          <w:sz w:val="28"/>
          <w:szCs w:val="28"/>
        </w:rPr>
        <w:t>Организация содержания иных элементов благоустройства осуществляется администрацией городского округа.</w:t>
      </w:r>
    </w:p>
    <w:p w:rsidR="009E0974" w:rsidRPr="009E0974" w:rsidRDefault="009E0974" w:rsidP="009E0974">
      <w:pPr>
        <w:ind w:firstLine="851"/>
        <w:jc w:val="both"/>
        <w:rPr>
          <w:sz w:val="28"/>
          <w:szCs w:val="28"/>
        </w:rPr>
      </w:pPr>
      <w:r w:rsidRPr="009E0974">
        <w:rPr>
          <w:sz w:val="28"/>
          <w:szCs w:val="28"/>
        </w:rPr>
        <w:t>11.1.8. Уборка и очистка конечных автобусных остановок обеспечивается организациями, эксплуатирующими данные объекты.</w:t>
      </w:r>
    </w:p>
    <w:p w:rsidR="009E0974" w:rsidRPr="009E0974" w:rsidRDefault="009E0974" w:rsidP="009E0974">
      <w:pPr>
        <w:ind w:firstLine="851"/>
        <w:jc w:val="both"/>
        <w:rPr>
          <w:sz w:val="28"/>
          <w:szCs w:val="28"/>
        </w:rPr>
      </w:pPr>
      <w:r w:rsidRPr="009E0974">
        <w:rPr>
          <w:sz w:val="28"/>
          <w:szCs w:val="28"/>
        </w:rPr>
        <w:t>11.1.9. Наружные объекты инженерной инфраструктуры должны находиться в исправном состоянии и чистоте. Уборка и очистка территорий, отведенных для размещения и эксплуатации линий электропередач, газовых, водопроводных и тепловых сетей, осуществляются силами и средствами организаций, эксплуатирующих указанные сети и линии электропередач.</w:t>
      </w:r>
    </w:p>
    <w:p w:rsidR="009E0974" w:rsidRPr="009E0974" w:rsidRDefault="009E0974" w:rsidP="009E0974">
      <w:pPr>
        <w:ind w:firstLine="851"/>
        <w:jc w:val="both"/>
        <w:rPr>
          <w:sz w:val="28"/>
          <w:szCs w:val="28"/>
        </w:rPr>
      </w:pPr>
      <w:r w:rsidRPr="009E0974">
        <w:rPr>
          <w:sz w:val="28"/>
          <w:szCs w:val="28"/>
        </w:rPr>
        <w:t>11.1.10. На территории городского округа запрещается накапливать и размещать отходы производства и потребления в несанкционированных местах.</w:t>
      </w:r>
    </w:p>
    <w:p w:rsidR="009E0974" w:rsidRPr="009E0974" w:rsidRDefault="009E0974" w:rsidP="009E0974">
      <w:pPr>
        <w:ind w:firstLine="851"/>
        <w:jc w:val="both"/>
        <w:rPr>
          <w:sz w:val="28"/>
          <w:szCs w:val="28"/>
        </w:rPr>
      </w:pPr>
      <w:r w:rsidRPr="009E0974">
        <w:rPr>
          <w:sz w:val="28"/>
          <w:szCs w:val="28"/>
        </w:rPr>
        <w:t>11.1.11. На территории городского округа запрещается:</w:t>
      </w:r>
    </w:p>
    <w:p w:rsidR="009E0974" w:rsidRPr="009E0974" w:rsidRDefault="009E0974" w:rsidP="009E0974">
      <w:pPr>
        <w:ind w:firstLine="851"/>
        <w:jc w:val="both"/>
        <w:rPr>
          <w:sz w:val="28"/>
          <w:szCs w:val="28"/>
        </w:rPr>
      </w:pPr>
      <w:r w:rsidRPr="009E0974">
        <w:rPr>
          <w:sz w:val="28"/>
          <w:szCs w:val="28"/>
        </w:rPr>
        <w:t>- сорить на улицах, площадях, участках с зелеными насаждениями, в скверах, парках, на газонах, пляжах и других территориях общего пользования;</w:t>
      </w:r>
    </w:p>
    <w:p w:rsidR="009E0974" w:rsidRPr="009E0974" w:rsidRDefault="009E0974" w:rsidP="009E0974">
      <w:pPr>
        <w:ind w:firstLine="851"/>
        <w:jc w:val="both"/>
        <w:rPr>
          <w:sz w:val="28"/>
          <w:szCs w:val="28"/>
        </w:rPr>
      </w:pPr>
      <w:r w:rsidRPr="009E0974">
        <w:rPr>
          <w:sz w:val="28"/>
          <w:szCs w:val="28"/>
        </w:rPr>
        <w:t>- осуществлять мойку, чистку салона и техническое обслуживание транспортных средств в местах, не предусмотренных для этих целей, в том числе на конечных пунктах маршрутов общественного транспорта;</w:t>
      </w:r>
    </w:p>
    <w:p w:rsidR="009E0974" w:rsidRPr="009E0974" w:rsidRDefault="009E0974" w:rsidP="009E0974">
      <w:pPr>
        <w:ind w:firstLine="851"/>
        <w:jc w:val="both"/>
        <w:rPr>
          <w:sz w:val="28"/>
          <w:szCs w:val="28"/>
        </w:rPr>
      </w:pPr>
      <w:r w:rsidRPr="009E0974">
        <w:rPr>
          <w:sz w:val="28"/>
          <w:szCs w:val="28"/>
        </w:rPr>
        <w:t>-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благоустройства на территориях общего пользования, а также производить их самовольную переделку, перестройку и перестановку;</w:t>
      </w:r>
    </w:p>
    <w:p w:rsidR="009E0974" w:rsidRPr="009E0974" w:rsidRDefault="009E0974" w:rsidP="009E0974">
      <w:pPr>
        <w:ind w:firstLine="851"/>
        <w:jc w:val="both"/>
        <w:rPr>
          <w:sz w:val="28"/>
          <w:szCs w:val="28"/>
        </w:rPr>
      </w:pPr>
      <w:r w:rsidRPr="009E0974">
        <w:rPr>
          <w:sz w:val="28"/>
          <w:szCs w:val="28"/>
        </w:rPr>
        <w:t xml:space="preserve">- наносить надписи, рисунки, расклеивать и развешивать информационно-печатную продукцию, наносить граффити (без согласования с собственником) на остановках ожидания общественного транспорта, стенах </w:t>
      </w:r>
      <w:r w:rsidRPr="009E0974">
        <w:rPr>
          <w:sz w:val="28"/>
          <w:szCs w:val="28"/>
        </w:rPr>
        <w:lastRenderedPageBreak/>
        <w:t>зданий и сооружений, столбах, ограждениях (заборах) и иных не предусмотренных для этих целей объектах;</w:t>
      </w:r>
    </w:p>
    <w:p w:rsidR="009E0974" w:rsidRPr="009E0974" w:rsidRDefault="009E0974" w:rsidP="009E0974">
      <w:pPr>
        <w:ind w:firstLine="851"/>
        <w:jc w:val="both"/>
        <w:rPr>
          <w:sz w:val="28"/>
          <w:szCs w:val="28"/>
        </w:rPr>
      </w:pPr>
      <w:r w:rsidRPr="009E0974">
        <w:rPr>
          <w:sz w:val="28"/>
          <w:szCs w:val="28"/>
        </w:rPr>
        <w:t>- размещать и складировать тару, промышленные товары и иные предметы торговли, а также строительные материалы в неустановленных местах на тротуарах, газонах, дорогах;</w:t>
      </w:r>
    </w:p>
    <w:p w:rsidR="009E0974" w:rsidRPr="009E0974" w:rsidRDefault="009E0974" w:rsidP="009E0974">
      <w:pPr>
        <w:ind w:firstLine="851"/>
        <w:jc w:val="both"/>
        <w:rPr>
          <w:sz w:val="28"/>
          <w:szCs w:val="28"/>
        </w:rPr>
      </w:pPr>
      <w:r w:rsidRPr="009E0974">
        <w:rPr>
          <w:sz w:val="28"/>
          <w:szCs w:val="28"/>
        </w:rPr>
        <w:t>- сброс с кровель зданий льда, снега и мусора в воронки водосточных труб;</w:t>
      </w:r>
    </w:p>
    <w:p w:rsidR="009E0974" w:rsidRPr="009E0974" w:rsidRDefault="009E0974" w:rsidP="009E0974">
      <w:pPr>
        <w:ind w:firstLine="851"/>
        <w:jc w:val="both"/>
        <w:rPr>
          <w:sz w:val="28"/>
          <w:szCs w:val="28"/>
        </w:rPr>
      </w:pPr>
      <w:r w:rsidRPr="009E0974">
        <w:rPr>
          <w:sz w:val="28"/>
          <w:szCs w:val="28"/>
        </w:rPr>
        <w:t>- складирование снега в неустановленных местах;</w:t>
      </w:r>
    </w:p>
    <w:p w:rsidR="009E0974" w:rsidRPr="009E0974" w:rsidRDefault="009E0974" w:rsidP="009E0974">
      <w:pPr>
        <w:ind w:firstLine="851"/>
        <w:jc w:val="both"/>
        <w:rPr>
          <w:sz w:val="28"/>
          <w:szCs w:val="28"/>
        </w:rPr>
      </w:pPr>
      <w:r w:rsidRPr="009E0974">
        <w:rPr>
          <w:sz w:val="28"/>
          <w:szCs w:val="28"/>
        </w:rPr>
        <w:t>- самовольное перекрытие внутриквартальных проездов и тротуаров посредством установки ограждений и других устройств;</w:t>
      </w:r>
    </w:p>
    <w:p w:rsidR="009E0974" w:rsidRPr="009E0974" w:rsidRDefault="009E0974" w:rsidP="009E0974">
      <w:pPr>
        <w:ind w:firstLine="851"/>
        <w:jc w:val="both"/>
        <w:rPr>
          <w:sz w:val="28"/>
          <w:szCs w:val="28"/>
        </w:rPr>
      </w:pPr>
      <w:r w:rsidRPr="009E0974">
        <w:rPr>
          <w:sz w:val="28"/>
          <w:szCs w:val="28"/>
        </w:rPr>
        <w:t>- слив горюче-смазочных материалов, иных технических жидкостей вне установленных мест;</w:t>
      </w:r>
    </w:p>
    <w:p w:rsidR="009E0974" w:rsidRPr="009E0974" w:rsidRDefault="009E0974" w:rsidP="009E0974">
      <w:pPr>
        <w:ind w:firstLine="851"/>
        <w:jc w:val="both"/>
        <w:rPr>
          <w:sz w:val="28"/>
          <w:szCs w:val="28"/>
        </w:rPr>
      </w:pPr>
      <w:r w:rsidRPr="009E0974">
        <w:rPr>
          <w:sz w:val="28"/>
          <w:szCs w:val="28"/>
        </w:rPr>
        <w:t>- складирование нечистот на проезжую часть улиц, тротуары и газоны;</w:t>
      </w:r>
    </w:p>
    <w:p w:rsidR="009E0974" w:rsidRPr="009E0974" w:rsidRDefault="009E0974" w:rsidP="009E0974">
      <w:pPr>
        <w:ind w:firstLine="851"/>
        <w:jc w:val="both"/>
        <w:rPr>
          <w:sz w:val="28"/>
          <w:szCs w:val="28"/>
        </w:rPr>
      </w:pPr>
      <w:r w:rsidRPr="009E0974">
        <w:rPr>
          <w:sz w:val="28"/>
          <w:szCs w:val="28"/>
        </w:rPr>
        <w:t>- предприятиям, организациям и населению сбрасывать в водоем бытовые и производственные отходы и загрязнять воду;</w:t>
      </w:r>
    </w:p>
    <w:p w:rsidR="009E0974" w:rsidRPr="009E0974" w:rsidRDefault="009E0974" w:rsidP="009E0974">
      <w:pPr>
        <w:ind w:firstLine="851"/>
        <w:jc w:val="both"/>
        <w:rPr>
          <w:sz w:val="28"/>
          <w:szCs w:val="28"/>
        </w:rPr>
      </w:pPr>
      <w:r w:rsidRPr="009E0974">
        <w:rPr>
          <w:sz w:val="28"/>
          <w:szCs w:val="28"/>
        </w:rPr>
        <w:t>- повреждать элементы улично-дорожной сети;</w:t>
      </w:r>
    </w:p>
    <w:p w:rsidR="009E0974" w:rsidRPr="009E0974" w:rsidRDefault="009E0974" w:rsidP="009E0974">
      <w:pPr>
        <w:ind w:firstLine="851"/>
        <w:jc w:val="both"/>
        <w:rPr>
          <w:sz w:val="28"/>
          <w:szCs w:val="28"/>
        </w:rPr>
      </w:pPr>
      <w:r w:rsidRPr="009E0974">
        <w:rPr>
          <w:sz w:val="28"/>
          <w:szCs w:val="28"/>
        </w:rPr>
        <w:t>- подвоз груза волоком;</w:t>
      </w:r>
    </w:p>
    <w:p w:rsidR="009E0974" w:rsidRPr="009E0974" w:rsidRDefault="009E0974" w:rsidP="009E0974">
      <w:pPr>
        <w:ind w:firstLine="851"/>
        <w:jc w:val="both"/>
        <w:rPr>
          <w:sz w:val="28"/>
          <w:szCs w:val="28"/>
        </w:rPr>
      </w:pPr>
      <w:r w:rsidRPr="009E0974">
        <w:rPr>
          <w:sz w:val="28"/>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9E0974" w:rsidRPr="009E0974" w:rsidRDefault="009E0974" w:rsidP="009E0974">
      <w:pPr>
        <w:ind w:firstLine="851"/>
        <w:jc w:val="both"/>
        <w:rPr>
          <w:sz w:val="28"/>
          <w:szCs w:val="28"/>
        </w:rPr>
      </w:pPr>
      <w:r w:rsidRPr="009E0974">
        <w:rPr>
          <w:sz w:val="28"/>
          <w:szCs w:val="28"/>
        </w:rPr>
        <w:t>- сбрасывание и (или) складирование строительных материалов и строительных отходов на проезжей части и тротуарах;</w:t>
      </w:r>
    </w:p>
    <w:p w:rsidR="009E0974" w:rsidRPr="009E0974" w:rsidRDefault="009E0974" w:rsidP="009E0974">
      <w:pPr>
        <w:ind w:firstLine="851"/>
        <w:jc w:val="both"/>
        <w:rPr>
          <w:sz w:val="28"/>
          <w:szCs w:val="28"/>
        </w:rPr>
      </w:pPr>
      <w:r w:rsidRPr="009E0974">
        <w:rPr>
          <w:sz w:val="28"/>
          <w:szCs w:val="28"/>
        </w:rPr>
        <w:t>- перегон по улицам городского округа, имеющим твердое покрытие, машин на гусеничном ходу;</w:t>
      </w:r>
    </w:p>
    <w:p w:rsidR="009E0974" w:rsidRPr="009E0974" w:rsidRDefault="009E0974" w:rsidP="009E0974">
      <w:pPr>
        <w:ind w:firstLine="851"/>
        <w:jc w:val="both"/>
        <w:rPr>
          <w:sz w:val="28"/>
          <w:szCs w:val="28"/>
        </w:rPr>
      </w:pPr>
      <w:r w:rsidRPr="009E0974">
        <w:rPr>
          <w:sz w:val="28"/>
          <w:szCs w:val="28"/>
        </w:rPr>
        <w:t>- движение и стоянка большегрузного транспорта на внутриквартальных пешеходных дорожках, тротуарах;</w:t>
      </w:r>
    </w:p>
    <w:p w:rsidR="009E0974" w:rsidRPr="009E0974" w:rsidRDefault="009E0974" w:rsidP="009E0974">
      <w:pPr>
        <w:ind w:firstLine="851"/>
        <w:jc w:val="both"/>
        <w:rPr>
          <w:sz w:val="28"/>
          <w:szCs w:val="28"/>
        </w:rPr>
      </w:pPr>
      <w:r w:rsidRPr="009E0974">
        <w:rPr>
          <w:sz w:val="28"/>
          <w:szCs w:val="28"/>
        </w:rPr>
        <w:t>- перевозка грунта, мусора, сыпучих строительных материалов, легкой тары, листвы, порубочных остатков без покрытия брезентом или другим материалом, исключающим загрязнение дорог;</w:t>
      </w:r>
    </w:p>
    <w:p w:rsidR="009E0974" w:rsidRPr="009E0974" w:rsidRDefault="009E0974" w:rsidP="009E0974">
      <w:pPr>
        <w:ind w:firstLine="851"/>
        <w:jc w:val="both"/>
        <w:rPr>
          <w:sz w:val="28"/>
          <w:szCs w:val="28"/>
        </w:rPr>
      </w:pPr>
      <w:r w:rsidRPr="009E0974">
        <w:rPr>
          <w:sz w:val="28"/>
          <w:szCs w:val="28"/>
        </w:rPr>
        <w:t>- купать собак и других животных, мыть авто- и мототранспорт в открытых водоемах (речка, пруд), в местах массового купания людей;</w:t>
      </w:r>
    </w:p>
    <w:p w:rsidR="009E0974" w:rsidRPr="009E0974" w:rsidRDefault="009E0974" w:rsidP="009E0974">
      <w:pPr>
        <w:ind w:firstLine="851"/>
        <w:jc w:val="both"/>
        <w:rPr>
          <w:sz w:val="28"/>
          <w:szCs w:val="28"/>
        </w:rPr>
      </w:pPr>
      <w:r w:rsidRPr="009E0974">
        <w:rPr>
          <w:sz w:val="28"/>
          <w:szCs w:val="28"/>
        </w:rPr>
        <w:t>- осуществлять хранение и отстой авто- и мототранспорта в зеленых зонах и других не отведенных для этих целей местах.</w:t>
      </w:r>
    </w:p>
    <w:p w:rsidR="009E0974" w:rsidRPr="009E0974" w:rsidRDefault="009E0974" w:rsidP="009E0974">
      <w:pPr>
        <w:jc w:val="center"/>
        <w:rPr>
          <w:sz w:val="28"/>
          <w:szCs w:val="28"/>
        </w:rPr>
      </w:pPr>
    </w:p>
    <w:p w:rsidR="009E0974" w:rsidRPr="009E0974" w:rsidRDefault="009E0974" w:rsidP="009E0974">
      <w:pPr>
        <w:ind w:firstLine="426"/>
        <w:jc w:val="center"/>
        <w:rPr>
          <w:b/>
          <w:sz w:val="28"/>
          <w:szCs w:val="28"/>
        </w:rPr>
      </w:pPr>
      <w:r w:rsidRPr="009E0974">
        <w:rPr>
          <w:b/>
          <w:sz w:val="28"/>
          <w:szCs w:val="28"/>
        </w:rPr>
        <w:t>11.2. Особенности уборки территории в весенне-летний период</w:t>
      </w:r>
    </w:p>
    <w:p w:rsidR="009E0974" w:rsidRPr="009E0974" w:rsidRDefault="009E0974" w:rsidP="009E0974">
      <w:pPr>
        <w:ind w:firstLine="851"/>
        <w:jc w:val="both"/>
        <w:rPr>
          <w:sz w:val="28"/>
          <w:szCs w:val="28"/>
        </w:rPr>
      </w:pPr>
    </w:p>
    <w:p w:rsidR="009E0974" w:rsidRPr="009E0974" w:rsidRDefault="009E0974" w:rsidP="009E0974">
      <w:pPr>
        <w:ind w:firstLine="851"/>
        <w:jc w:val="both"/>
        <w:rPr>
          <w:sz w:val="28"/>
          <w:szCs w:val="28"/>
        </w:rPr>
      </w:pPr>
      <w:r w:rsidRPr="009E0974">
        <w:rPr>
          <w:sz w:val="28"/>
          <w:szCs w:val="28"/>
        </w:rPr>
        <w:t>11.2.1. Весенне-летняя уборка территории проводится с 1 апреля по 31 октября и предусматривает мойку, полив и подметание проезжей части улиц, тротуаров, бульваров, набережных, площадей.</w:t>
      </w:r>
    </w:p>
    <w:p w:rsidR="009E0974" w:rsidRPr="009E0974" w:rsidRDefault="009E0974" w:rsidP="009E0974">
      <w:pPr>
        <w:ind w:firstLine="851"/>
        <w:jc w:val="both"/>
        <w:rPr>
          <w:sz w:val="28"/>
          <w:szCs w:val="28"/>
        </w:rPr>
      </w:pPr>
      <w:r w:rsidRPr="009E0974">
        <w:rPr>
          <w:sz w:val="28"/>
          <w:szCs w:val="28"/>
        </w:rPr>
        <w:t>11.2.2. Мойке, очистке должна подвергаться вся ширина проезжей части улиц и площадей.</w:t>
      </w:r>
    </w:p>
    <w:p w:rsidR="009E0974" w:rsidRPr="009E0974" w:rsidRDefault="009E0974" w:rsidP="009E0974">
      <w:pPr>
        <w:ind w:firstLine="851"/>
        <w:jc w:val="both"/>
        <w:rPr>
          <w:sz w:val="28"/>
          <w:szCs w:val="28"/>
        </w:rPr>
      </w:pPr>
      <w:r w:rsidRPr="009E0974">
        <w:rPr>
          <w:sz w:val="28"/>
          <w:szCs w:val="28"/>
        </w:rPr>
        <w:t xml:space="preserve">11.2.3. Уборка территории городского округа в весенне-летний период производится с целью уменьшения загрязненности и запыленности территории городского округа посредством мойки, полива, подметания и </w:t>
      </w:r>
      <w:r w:rsidRPr="009E0974">
        <w:rPr>
          <w:sz w:val="28"/>
          <w:szCs w:val="28"/>
        </w:rPr>
        <w:lastRenderedPageBreak/>
        <w:t>проведения других работ по содержанию территории городского округа и включает в себя:</w:t>
      </w:r>
    </w:p>
    <w:p w:rsidR="009E0974" w:rsidRPr="009E0974" w:rsidRDefault="009E0974" w:rsidP="009E0974">
      <w:pPr>
        <w:ind w:firstLine="851"/>
        <w:jc w:val="both"/>
        <w:rPr>
          <w:sz w:val="28"/>
          <w:szCs w:val="28"/>
        </w:rPr>
      </w:pPr>
      <w:r w:rsidRPr="009E0974">
        <w:rPr>
          <w:sz w:val="28"/>
          <w:szCs w:val="28"/>
        </w:rPr>
        <w:t>- подметание (в сухую погоду полив) территорий с искусственным покрытием, мойку от пыли и грязи дорожных покрытий объектов улично-дорожной сети и других территорий с искусственным покрытием;</w:t>
      </w:r>
    </w:p>
    <w:p w:rsidR="009E0974" w:rsidRPr="009E0974" w:rsidRDefault="009E0974" w:rsidP="009E0974">
      <w:pPr>
        <w:ind w:firstLine="851"/>
        <w:jc w:val="both"/>
        <w:rPr>
          <w:sz w:val="28"/>
          <w:szCs w:val="28"/>
        </w:rPr>
      </w:pPr>
      <w:r w:rsidRPr="009E0974">
        <w:rPr>
          <w:sz w:val="28"/>
          <w:szCs w:val="28"/>
        </w:rPr>
        <w:t>- очистку решеток ливневой канализации;</w:t>
      </w:r>
    </w:p>
    <w:p w:rsidR="009E0974" w:rsidRPr="009E0974" w:rsidRDefault="009E0974" w:rsidP="009E0974">
      <w:pPr>
        <w:ind w:firstLine="851"/>
        <w:jc w:val="both"/>
        <w:rPr>
          <w:sz w:val="28"/>
          <w:szCs w:val="28"/>
        </w:rPr>
      </w:pPr>
      <w:r w:rsidRPr="009E0974">
        <w:rPr>
          <w:sz w:val="28"/>
          <w:szCs w:val="28"/>
        </w:rPr>
        <w:t>- сбор мусора со всей территории;</w:t>
      </w:r>
    </w:p>
    <w:p w:rsidR="009E0974" w:rsidRPr="009E0974" w:rsidRDefault="009E0974" w:rsidP="009E0974">
      <w:pPr>
        <w:ind w:firstLine="851"/>
        <w:jc w:val="both"/>
        <w:rPr>
          <w:sz w:val="28"/>
          <w:szCs w:val="28"/>
        </w:rPr>
      </w:pPr>
      <w:r w:rsidRPr="009E0974">
        <w:rPr>
          <w:sz w:val="28"/>
          <w:szCs w:val="28"/>
        </w:rPr>
        <w:t>- ремонт и окраску малых архитектурных форм, садовой и уличной мебели, урн, спортивных и детских площадок, ограждений, бордюров;</w:t>
      </w:r>
    </w:p>
    <w:p w:rsidR="009E0974" w:rsidRPr="009E0974" w:rsidRDefault="009E0974" w:rsidP="009E0974">
      <w:pPr>
        <w:ind w:firstLine="851"/>
        <w:jc w:val="both"/>
        <w:rPr>
          <w:sz w:val="28"/>
          <w:szCs w:val="28"/>
        </w:rPr>
      </w:pPr>
      <w:r w:rsidRPr="009E0974">
        <w:rPr>
          <w:sz w:val="28"/>
          <w:szCs w:val="28"/>
        </w:rPr>
        <w:t>- мытье находящихся в ненадлежащем состоянии малых архитектурных форм, садовой и уличной мебели;</w:t>
      </w:r>
    </w:p>
    <w:p w:rsidR="009E0974" w:rsidRPr="009E0974" w:rsidRDefault="009E0974" w:rsidP="009E0974">
      <w:pPr>
        <w:ind w:firstLine="851"/>
        <w:jc w:val="both"/>
        <w:rPr>
          <w:sz w:val="28"/>
          <w:szCs w:val="28"/>
        </w:rPr>
      </w:pPr>
      <w:r w:rsidRPr="009E0974">
        <w:rPr>
          <w:sz w:val="28"/>
          <w:szCs w:val="28"/>
        </w:rPr>
        <w:t>- покос травы;</w:t>
      </w:r>
    </w:p>
    <w:p w:rsidR="009E0974" w:rsidRPr="009E0974" w:rsidRDefault="009E0974" w:rsidP="009E0974">
      <w:pPr>
        <w:ind w:firstLine="851"/>
        <w:jc w:val="both"/>
        <w:rPr>
          <w:sz w:val="28"/>
          <w:szCs w:val="28"/>
        </w:rPr>
      </w:pPr>
      <w:r w:rsidRPr="009E0974">
        <w:rPr>
          <w:sz w:val="28"/>
          <w:szCs w:val="28"/>
        </w:rPr>
        <w:t>- в период листопада - сбор и вывоз опавшей листвы.</w:t>
      </w:r>
    </w:p>
    <w:p w:rsidR="009E0974" w:rsidRPr="009E0974" w:rsidRDefault="009E0974" w:rsidP="009E0974">
      <w:pPr>
        <w:ind w:firstLine="851"/>
        <w:jc w:val="both"/>
        <w:rPr>
          <w:sz w:val="28"/>
          <w:szCs w:val="28"/>
        </w:rPr>
      </w:pPr>
      <w:r w:rsidRPr="009E0974">
        <w:rPr>
          <w:sz w:val="28"/>
          <w:szCs w:val="28"/>
        </w:rPr>
        <w:t>11.2.4. Собранный мусор, смет, листва, скошенная трава, ветки должны вывозиться в соответствии с установленными требованиями.</w:t>
      </w:r>
    </w:p>
    <w:p w:rsidR="009E0974" w:rsidRPr="009E0974" w:rsidRDefault="009E0974" w:rsidP="009E0974">
      <w:pPr>
        <w:ind w:firstLine="851"/>
        <w:jc w:val="both"/>
        <w:rPr>
          <w:sz w:val="28"/>
          <w:szCs w:val="28"/>
        </w:rPr>
      </w:pPr>
      <w:r w:rsidRPr="009E0974">
        <w:rPr>
          <w:sz w:val="28"/>
          <w:szCs w:val="28"/>
        </w:rPr>
        <w:t>11.2.5. В период листопада организации, ответственные за уборку территорий, производят сгребание и вывоз опавшей листвы с газонов вдоль улиц и дорог.</w:t>
      </w:r>
    </w:p>
    <w:p w:rsidR="009E0974" w:rsidRPr="009E0974" w:rsidRDefault="009E0974" w:rsidP="009E0974">
      <w:pPr>
        <w:ind w:firstLine="851"/>
        <w:jc w:val="both"/>
        <w:rPr>
          <w:sz w:val="28"/>
          <w:szCs w:val="28"/>
        </w:rPr>
      </w:pPr>
      <w:r w:rsidRPr="009E0974">
        <w:rPr>
          <w:sz w:val="28"/>
          <w:szCs w:val="28"/>
        </w:rPr>
        <w:t>Сгребание листвы к комлевой части деревьев и кустарников запрещается, за исключением случаев утепления теплолюбивых растений.</w:t>
      </w:r>
    </w:p>
    <w:p w:rsidR="009E0974" w:rsidRPr="009E0974" w:rsidRDefault="009E0974" w:rsidP="009E0974">
      <w:pPr>
        <w:ind w:firstLine="708"/>
        <w:rPr>
          <w:sz w:val="28"/>
          <w:szCs w:val="28"/>
        </w:rPr>
      </w:pPr>
    </w:p>
    <w:p w:rsidR="009E0974" w:rsidRPr="009E0974" w:rsidRDefault="009E0974" w:rsidP="009E0974">
      <w:pPr>
        <w:ind w:firstLine="284"/>
        <w:jc w:val="center"/>
        <w:rPr>
          <w:b/>
          <w:sz w:val="28"/>
          <w:szCs w:val="28"/>
        </w:rPr>
      </w:pPr>
      <w:r w:rsidRPr="009E0974">
        <w:rPr>
          <w:b/>
          <w:sz w:val="28"/>
          <w:szCs w:val="28"/>
        </w:rPr>
        <w:t>11.3. Особенности уборки территории в осенне-зимний период</w:t>
      </w:r>
    </w:p>
    <w:p w:rsidR="009E0974" w:rsidRPr="009E0974" w:rsidRDefault="009E0974" w:rsidP="009E0974">
      <w:pPr>
        <w:jc w:val="both"/>
        <w:rPr>
          <w:sz w:val="28"/>
          <w:szCs w:val="28"/>
        </w:rPr>
      </w:pPr>
    </w:p>
    <w:p w:rsidR="009E0974" w:rsidRPr="009E0974" w:rsidRDefault="009E0974" w:rsidP="009E0974">
      <w:pPr>
        <w:ind w:firstLine="851"/>
        <w:jc w:val="both"/>
        <w:rPr>
          <w:sz w:val="28"/>
          <w:szCs w:val="28"/>
        </w:rPr>
      </w:pPr>
      <w:r w:rsidRPr="009E0974">
        <w:rPr>
          <w:sz w:val="28"/>
          <w:szCs w:val="28"/>
        </w:rPr>
        <w:t>11.3.1. Осенне-зимняя уборка территории проводится с 1 ноября по 31 марта и предусматривает уборку и вывоз мусора, уборку снега и льда, грязи, обработку улиц противогололедными материалами.</w:t>
      </w:r>
    </w:p>
    <w:p w:rsidR="009E0974" w:rsidRPr="009E0974" w:rsidRDefault="009E0974" w:rsidP="009E0974">
      <w:pPr>
        <w:ind w:firstLine="851"/>
        <w:jc w:val="both"/>
        <w:rPr>
          <w:sz w:val="28"/>
          <w:szCs w:val="28"/>
        </w:rPr>
      </w:pPr>
      <w:r w:rsidRPr="009E0974">
        <w:rPr>
          <w:sz w:val="28"/>
          <w:szCs w:val="28"/>
        </w:rPr>
        <w:t>11.3.2. Уборка территории общего пользования в осеннее-зимний период включает в себя:</w:t>
      </w:r>
    </w:p>
    <w:p w:rsidR="009E0974" w:rsidRPr="009E0974" w:rsidRDefault="009E0974" w:rsidP="009E0974">
      <w:pPr>
        <w:ind w:firstLine="851"/>
        <w:jc w:val="both"/>
        <w:rPr>
          <w:sz w:val="28"/>
          <w:szCs w:val="28"/>
        </w:rPr>
      </w:pPr>
      <w:r w:rsidRPr="009E0974">
        <w:rPr>
          <w:sz w:val="28"/>
          <w:szCs w:val="28"/>
        </w:rPr>
        <w:t>- очистку дорожных покрытий и тротуаров от снега, наледи и мусора;</w:t>
      </w:r>
    </w:p>
    <w:p w:rsidR="009E0974" w:rsidRPr="009E0974" w:rsidRDefault="009E0974" w:rsidP="009E0974">
      <w:pPr>
        <w:ind w:firstLine="851"/>
        <w:jc w:val="both"/>
        <w:rPr>
          <w:sz w:val="28"/>
          <w:szCs w:val="28"/>
        </w:rPr>
      </w:pPr>
      <w:r w:rsidRPr="009E0974">
        <w:rPr>
          <w:sz w:val="28"/>
          <w:szCs w:val="28"/>
        </w:rPr>
        <w:t>- при возникновении скользкости или гололеда - посыпку песком пешеходных зон, лестниц, пандусов,  обработку дорожных покрытий противогололедным материалом и очищение.</w:t>
      </w:r>
    </w:p>
    <w:p w:rsidR="009E0974" w:rsidRPr="009E0974" w:rsidRDefault="009E0974" w:rsidP="009E0974">
      <w:pPr>
        <w:ind w:firstLine="851"/>
        <w:jc w:val="both"/>
        <w:rPr>
          <w:sz w:val="28"/>
          <w:szCs w:val="28"/>
        </w:rPr>
      </w:pPr>
      <w:r w:rsidRPr="009E0974">
        <w:rPr>
          <w:sz w:val="28"/>
          <w:szCs w:val="28"/>
        </w:rPr>
        <w:t>11.3.3. Технология и режимы производства уборочных работ, выполняемых на территории городского округа, должны обеспечивать беспрепятственное движение транспортных средств и пешеходов независимо от погодных условий.</w:t>
      </w:r>
    </w:p>
    <w:p w:rsidR="009E0974" w:rsidRPr="009E0974" w:rsidRDefault="009E0974" w:rsidP="009E0974">
      <w:pPr>
        <w:ind w:firstLine="851"/>
        <w:jc w:val="both"/>
        <w:rPr>
          <w:sz w:val="28"/>
          <w:szCs w:val="28"/>
        </w:rPr>
      </w:pPr>
      <w:r w:rsidRPr="009E0974">
        <w:rPr>
          <w:sz w:val="28"/>
          <w:szCs w:val="28"/>
        </w:rPr>
        <w:t>11.3.4. В зависимости от ширины улицы и характера движения на ней валы снега должны быть уложены либо по обеим сторонам проезжей части, либо с одной стороны проезжей части вдоль тротуара с оставлением проходов и проездов для пешеходного и транспортного движения.</w:t>
      </w:r>
    </w:p>
    <w:p w:rsidR="009E0974" w:rsidRPr="009E0974" w:rsidRDefault="009E0974" w:rsidP="009E0974">
      <w:pPr>
        <w:ind w:firstLine="851"/>
        <w:jc w:val="both"/>
        <w:rPr>
          <w:sz w:val="28"/>
          <w:szCs w:val="28"/>
        </w:rPr>
      </w:pPr>
      <w:r w:rsidRPr="009E0974">
        <w:rPr>
          <w:sz w:val="28"/>
          <w:szCs w:val="28"/>
        </w:rPr>
        <w:t>11.3.5. Обработку противогололедными материалами необходимо начинать немедленно при появлении гололеда.</w:t>
      </w:r>
    </w:p>
    <w:p w:rsidR="009E0974" w:rsidRPr="009E0974" w:rsidRDefault="009E0974" w:rsidP="009E0974">
      <w:pPr>
        <w:ind w:firstLine="851"/>
        <w:jc w:val="both"/>
        <w:rPr>
          <w:sz w:val="28"/>
          <w:szCs w:val="28"/>
        </w:rPr>
      </w:pPr>
      <w:r w:rsidRPr="009E0974">
        <w:rPr>
          <w:sz w:val="28"/>
          <w:szCs w:val="28"/>
        </w:rPr>
        <w:t>В первую очередь при гололеде обрабатываются спуски, подъемы, перекрестки, места остановок общественного транспорта, пешеходные переходы. Тротуары необходимо посыпать песком.</w:t>
      </w:r>
    </w:p>
    <w:p w:rsidR="009E0974" w:rsidRPr="009E0974" w:rsidRDefault="009E0974" w:rsidP="009E0974">
      <w:pPr>
        <w:ind w:firstLine="851"/>
        <w:jc w:val="both"/>
        <w:rPr>
          <w:sz w:val="28"/>
          <w:szCs w:val="28"/>
        </w:rPr>
      </w:pPr>
      <w:r w:rsidRPr="009E0974">
        <w:rPr>
          <w:sz w:val="28"/>
          <w:szCs w:val="28"/>
        </w:rPr>
        <w:lastRenderedPageBreak/>
        <w:t>11.3.6. Очистка от снега крыш и удаление сосулек должны производиться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9E0974" w:rsidRPr="009E0974" w:rsidRDefault="009E0974" w:rsidP="009E0974">
      <w:pPr>
        <w:ind w:firstLine="851"/>
        <w:jc w:val="both"/>
        <w:rPr>
          <w:sz w:val="28"/>
          <w:szCs w:val="28"/>
        </w:rPr>
      </w:pPr>
      <w:r w:rsidRPr="009E0974">
        <w:rPr>
          <w:sz w:val="28"/>
          <w:szCs w:val="28"/>
        </w:rPr>
        <w:t>На проездах, убираемых специализированными организациями, снег должен быть сброшен с крыш, сметен с дорожных покрытий, и уложен в общий вал.</w:t>
      </w:r>
    </w:p>
    <w:p w:rsidR="009E0974" w:rsidRPr="009E0974" w:rsidRDefault="009E0974" w:rsidP="009E0974">
      <w:pPr>
        <w:ind w:firstLine="851"/>
        <w:jc w:val="both"/>
        <w:rPr>
          <w:sz w:val="28"/>
          <w:szCs w:val="28"/>
        </w:rPr>
      </w:pPr>
      <w:r w:rsidRPr="009E0974">
        <w:rPr>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освещения, дорожных знаков, линий связи и др. объектов.</w:t>
      </w:r>
    </w:p>
    <w:p w:rsidR="009E0974" w:rsidRPr="009E0974" w:rsidRDefault="009E0974" w:rsidP="009E0974">
      <w:pPr>
        <w:ind w:firstLine="851"/>
        <w:jc w:val="both"/>
        <w:rPr>
          <w:sz w:val="28"/>
          <w:szCs w:val="28"/>
        </w:rPr>
      </w:pPr>
      <w:r w:rsidRPr="009E0974">
        <w:rPr>
          <w:sz w:val="28"/>
          <w:szCs w:val="28"/>
        </w:rPr>
        <w:t>11.3.7. Все тротуары, дворы, площади, набережные и другие участки с асфальтовым, плиточным покрытием должны быть очищены от снега и обледенелого наката способом, максимально обеспечивающим сохранность покрытия.</w:t>
      </w:r>
    </w:p>
    <w:p w:rsidR="009E0974" w:rsidRPr="009E0974" w:rsidRDefault="009E0974" w:rsidP="009E0974">
      <w:pPr>
        <w:ind w:firstLine="851"/>
        <w:jc w:val="both"/>
        <w:rPr>
          <w:sz w:val="28"/>
          <w:szCs w:val="28"/>
        </w:rPr>
      </w:pPr>
      <w:r w:rsidRPr="009E0974">
        <w:rPr>
          <w:sz w:val="28"/>
          <w:szCs w:val="28"/>
        </w:rPr>
        <w:t>11.3.8. Вывоз снега разрешается только в специально отведенные места отвала.</w:t>
      </w:r>
    </w:p>
    <w:p w:rsidR="009E0974" w:rsidRPr="009E0974" w:rsidRDefault="009E0974" w:rsidP="009E0974">
      <w:pPr>
        <w:ind w:firstLine="851"/>
        <w:jc w:val="both"/>
        <w:rPr>
          <w:sz w:val="28"/>
          <w:szCs w:val="28"/>
        </w:rPr>
      </w:pPr>
      <w:r w:rsidRPr="009E0974">
        <w:rPr>
          <w:sz w:val="28"/>
          <w:szCs w:val="28"/>
        </w:rPr>
        <w:t>Места отвала снега должны быть обеспечены удобными подъездами, необходимыми механизмами для складирования снега.</w:t>
      </w:r>
    </w:p>
    <w:p w:rsidR="009E0974" w:rsidRPr="009E0974" w:rsidRDefault="009E0974" w:rsidP="009E0974">
      <w:pPr>
        <w:ind w:firstLine="851"/>
        <w:jc w:val="both"/>
        <w:rPr>
          <w:sz w:val="28"/>
          <w:szCs w:val="28"/>
        </w:rPr>
      </w:pPr>
      <w:r w:rsidRPr="009E0974">
        <w:rPr>
          <w:sz w:val="28"/>
          <w:szCs w:val="28"/>
        </w:rPr>
        <w:t>11.3.9. Уборка снега и льда с улиц, площадей, скверов и бульваров должны быть начаты немедленно с начала снегопада и произведены, в первую очередь, с магистральных улиц, автобусных трасс для обеспечения бесперебойного движения транспорта.</w:t>
      </w:r>
    </w:p>
    <w:p w:rsidR="009E0974" w:rsidRPr="009E0974" w:rsidRDefault="009E0974" w:rsidP="009E0974">
      <w:pPr>
        <w:ind w:firstLine="851"/>
        <w:jc w:val="both"/>
        <w:rPr>
          <w:sz w:val="28"/>
          <w:szCs w:val="28"/>
        </w:rPr>
      </w:pPr>
      <w:r w:rsidRPr="009E0974">
        <w:rPr>
          <w:sz w:val="28"/>
          <w:szCs w:val="28"/>
        </w:rPr>
        <w:t>11.3.10. После прохождения снегоочистительной техники при уборке улиц, проездов, площадей должна быть обеспечена уборка прибордюрных лотков и расчистка въездов, пешеходных переходов, как со стороны строений, так и с противоположной стороны проезда, если там нет других строений.</w:t>
      </w:r>
    </w:p>
    <w:p w:rsidR="009E0974" w:rsidRPr="009E0974" w:rsidRDefault="009E0974" w:rsidP="009E0974">
      <w:pPr>
        <w:pStyle w:val="ConsPlusNormal0"/>
        <w:ind w:firstLine="851"/>
        <w:jc w:val="both"/>
        <w:outlineLvl w:val="1"/>
        <w:rPr>
          <w:sz w:val="28"/>
          <w:szCs w:val="28"/>
        </w:rPr>
      </w:pPr>
    </w:p>
    <w:p w:rsidR="009E0974" w:rsidRPr="009E0974" w:rsidRDefault="009E0974" w:rsidP="009E0974">
      <w:pPr>
        <w:pStyle w:val="ConsPlusNormal0"/>
        <w:jc w:val="center"/>
        <w:outlineLvl w:val="1"/>
        <w:rPr>
          <w:sz w:val="28"/>
          <w:szCs w:val="28"/>
        </w:rPr>
      </w:pPr>
      <w:r w:rsidRPr="009E0974">
        <w:rPr>
          <w:sz w:val="28"/>
          <w:szCs w:val="28"/>
        </w:rPr>
        <w:t>Раздел 12. Организация стоков ливневых вод</w:t>
      </w:r>
    </w:p>
    <w:p w:rsidR="009E0974" w:rsidRPr="009E0974" w:rsidRDefault="009E0974" w:rsidP="009E0974">
      <w:pPr>
        <w:jc w:val="both"/>
        <w:rPr>
          <w:sz w:val="28"/>
          <w:szCs w:val="28"/>
        </w:rPr>
      </w:pPr>
    </w:p>
    <w:p w:rsidR="009E0974" w:rsidRPr="009E0974" w:rsidRDefault="009E0974" w:rsidP="009E0974">
      <w:pPr>
        <w:ind w:firstLine="851"/>
        <w:jc w:val="both"/>
        <w:rPr>
          <w:sz w:val="28"/>
          <w:szCs w:val="28"/>
        </w:rPr>
      </w:pPr>
      <w:r w:rsidRPr="009E0974">
        <w:rPr>
          <w:sz w:val="28"/>
          <w:szCs w:val="28"/>
        </w:rPr>
        <w:t>12.1.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в соответствии с положениями СНиП, СанПиН.</w:t>
      </w:r>
    </w:p>
    <w:p w:rsidR="009E0974" w:rsidRPr="009E0974" w:rsidRDefault="009E0974" w:rsidP="009E0974">
      <w:pPr>
        <w:ind w:firstLine="851"/>
        <w:jc w:val="both"/>
        <w:rPr>
          <w:sz w:val="28"/>
          <w:szCs w:val="28"/>
        </w:rPr>
      </w:pPr>
      <w:r w:rsidRPr="009E0974">
        <w:rPr>
          <w:sz w:val="28"/>
          <w:szCs w:val="28"/>
        </w:rPr>
        <w:t>12.2. При проектировании стока поверхностных вод следует руководствоваться требованиями нормативно-технических документов.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Проектирование поверхностного водоотвода рекомендуется осуществлять с минимальным объемом земляных работ и предусматривать сток воды со скоростями, исключающими возможность эрозии почвы.</w:t>
      </w:r>
    </w:p>
    <w:p w:rsidR="009E0974" w:rsidRPr="009E0974" w:rsidRDefault="009E0974" w:rsidP="009E0974">
      <w:pPr>
        <w:ind w:firstLine="851"/>
        <w:jc w:val="both"/>
        <w:rPr>
          <w:sz w:val="28"/>
          <w:szCs w:val="28"/>
        </w:rPr>
      </w:pPr>
      <w:r w:rsidRPr="009E0974">
        <w:rPr>
          <w:sz w:val="28"/>
          <w:szCs w:val="28"/>
        </w:rPr>
        <w:lastRenderedPageBreak/>
        <w:t>12.3. Допускается применение открытых водоотводящих устройств.</w:t>
      </w:r>
    </w:p>
    <w:p w:rsidR="009E0974" w:rsidRPr="009E0974" w:rsidRDefault="009E0974" w:rsidP="009E0974">
      <w:pPr>
        <w:ind w:firstLine="851"/>
        <w:jc w:val="both"/>
        <w:rPr>
          <w:sz w:val="28"/>
          <w:szCs w:val="28"/>
        </w:rPr>
      </w:pPr>
      <w:r w:rsidRPr="009E0974">
        <w:rPr>
          <w:sz w:val="28"/>
          <w:szCs w:val="28"/>
        </w:rPr>
        <w:t>12.4. Решетки дождеприемных колодцев должны находиться в очищенном состоянии. Не допускается засорение, заиливание решеток и колодцев, ограничивающее их пропускную способность. Профилактическое обследование смотровых и дождеприемных колодцев ливневой канализации, их очистка производятся не реже двух раз в год. После очистки смотровых дождеприемных колодцев все виды извлеченных загрязнений подлежат немедленному вывозу.</w:t>
      </w:r>
    </w:p>
    <w:p w:rsidR="009E0974" w:rsidRPr="009E0974" w:rsidRDefault="009E0974" w:rsidP="009E0974">
      <w:pPr>
        <w:ind w:firstLine="851"/>
        <w:jc w:val="both"/>
        <w:rPr>
          <w:sz w:val="28"/>
          <w:szCs w:val="28"/>
        </w:rPr>
      </w:pPr>
      <w:r w:rsidRPr="009E0974">
        <w:rPr>
          <w:sz w:val="28"/>
          <w:szCs w:val="28"/>
        </w:rPr>
        <w:t xml:space="preserve">12.5. Очистка и уборка водосточных канав, лотков, труб, дренажей, предназначенных для отвода поверхностных и грунтовых вод, производится лицами, указанными в </w:t>
      </w:r>
      <w:hyperlink w:anchor="Par780" w:tooltip="10.1.4. Правообладатели земельных участков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земельных участков в соответствии с действующим законод" w:history="1">
        <w:r w:rsidRPr="009E0974">
          <w:rPr>
            <w:sz w:val="28"/>
            <w:szCs w:val="28"/>
          </w:rPr>
          <w:t>пункте</w:t>
        </w:r>
      </w:hyperlink>
      <w:r w:rsidRPr="009E0974">
        <w:rPr>
          <w:sz w:val="28"/>
          <w:szCs w:val="28"/>
        </w:rPr>
        <w:t xml:space="preserve"> 11.1.6 настоящих Правил.</w:t>
      </w:r>
    </w:p>
    <w:p w:rsidR="009E0974" w:rsidRPr="009E0974" w:rsidRDefault="009E0974" w:rsidP="009E0974">
      <w:pPr>
        <w:ind w:firstLine="851"/>
        <w:jc w:val="both"/>
        <w:rPr>
          <w:sz w:val="28"/>
          <w:szCs w:val="28"/>
        </w:rPr>
      </w:pPr>
      <w:r w:rsidRPr="009E0974">
        <w:rPr>
          <w:sz w:val="28"/>
          <w:szCs w:val="28"/>
        </w:rPr>
        <w:t>12.6. Крыши зданий, сооружений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9E0974" w:rsidRPr="009E0974" w:rsidRDefault="009E0974" w:rsidP="009E0974">
      <w:pPr>
        <w:ind w:firstLine="851"/>
        <w:jc w:val="both"/>
        <w:rPr>
          <w:sz w:val="28"/>
          <w:szCs w:val="28"/>
        </w:rPr>
      </w:pPr>
    </w:p>
    <w:p w:rsidR="009E0974" w:rsidRPr="009E0974" w:rsidRDefault="009E0974" w:rsidP="009E0974">
      <w:pPr>
        <w:pStyle w:val="ConsPlusNormal0"/>
        <w:jc w:val="center"/>
        <w:outlineLvl w:val="1"/>
        <w:rPr>
          <w:sz w:val="28"/>
          <w:szCs w:val="28"/>
        </w:rPr>
      </w:pPr>
      <w:r w:rsidRPr="009E0974">
        <w:rPr>
          <w:sz w:val="28"/>
          <w:szCs w:val="28"/>
        </w:rPr>
        <w:t>Раздел 13. Порядок проведения земляных работ,</w:t>
      </w:r>
    </w:p>
    <w:p w:rsidR="009E0974" w:rsidRPr="009E0974" w:rsidRDefault="009E0974" w:rsidP="009E0974">
      <w:pPr>
        <w:pStyle w:val="ConsPlusNormal0"/>
        <w:jc w:val="center"/>
        <w:outlineLvl w:val="1"/>
        <w:rPr>
          <w:sz w:val="28"/>
          <w:szCs w:val="28"/>
        </w:rPr>
      </w:pPr>
      <w:r w:rsidRPr="009E0974">
        <w:rPr>
          <w:sz w:val="28"/>
          <w:szCs w:val="28"/>
        </w:rPr>
        <w:t>в том числе порядок восстановления благоустройства</w:t>
      </w:r>
    </w:p>
    <w:p w:rsidR="009E0974" w:rsidRPr="009E0974" w:rsidRDefault="009E0974" w:rsidP="009E0974">
      <w:pPr>
        <w:pStyle w:val="ConsPlusNormal0"/>
        <w:jc w:val="center"/>
        <w:outlineLvl w:val="1"/>
        <w:rPr>
          <w:sz w:val="28"/>
          <w:szCs w:val="28"/>
        </w:rPr>
      </w:pPr>
      <w:r w:rsidRPr="009E0974">
        <w:rPr>
          <w:sz w:val="28"/>
          <w:szCs w:val="28"/>
        </w:rPr>
        <w:t>территории после земляных работ</w:t>
      </w:r>
    </w:p>
    <w:p w:rsidR="009E0974" w:rsidRPr="009E0974" w:rsidRDefault="009E0974" w:rsidP="009E0974">
      <w:pPr>
        <w:ind w:firstLine="851"/>
        <w:jc w:val="both"/>
        <w:rPr>
          <w:sz w:val="28"/>
          <w:szCs w:val="28"/>
        </w:rPr>
      </w:pPr>
    </w:p>
    <w:p w:rsidR="009E0974" w:rsidRPr="009E0974" w:rsidRDefault="009E0974" w:rsidP="009E0974">
      <w:pPr>
        <w:ind w:firstLine="851"/>
        <w:jc w:val="both"/>
        <w:rPr>
          <w:sz w:val="28"/>
          <w:szCs w:val="28"/>
        </w:rPr>
      </w:pPr>
      <w:r w:rsidRPr="009E0974">
        <w:rPr>
          <w:sz w:val="28"/>
          <w:szCs w:val="28"/>
        </w:rPr>
        <w:t>13.1. Земляные работы проводятся только при наличии письменного разрешения, выданного администрацией городского округа.</w:t>
      </w:r>
    </w:p>
    <w:p w:rsidR="009E0974" w:rsidRPr="009E0974" w:rsidRDefault="009E0974" w:rsidP="009E0974">
      <w:pPr>
        <w:ind w:firstLine="851"/>
        <w:jc w:val="both"/>
        <w:rPr>
          <w:sz w:val="28"/>
          <w:szCs w:val="28"/>
        </w:rPr>
      </w:pPr>
      <w:r w:rsidRPr="009E0974">
        <w:rPr>
          <w:sz w:val="28"/>
          <w:szCs w:val="28"/>
        </w:rPr>
        <w:t>Работы, связанные с пересечением инженерными сетями проезжей части улиц и тротуаров, должны выполняться, как правило, бестраншейным способом прокладки подземных коммуникаций.</w:t>
      </w:r>
    </w:p>
    <w:p w:rsidR="009E0974" w:rsidRPr="009E0974" w:rsidRDefault="009E0974" w:rsidP="009E0974">
      <w:pPr>
        <w:ind w:firstLine="851"/>
        <w:jc w:val="both"/>
        <w:rPr>
          <w:sz w:val="28"/>
          <w:szCs w:val="28"/>
        </w:rPr>
      </w:pPr>
      <w:r w:rsidRPr="009E0974">
        <w:rPr>
          <w:sz w:val="28"/>
          <w:szCs w:val="28"/>
        </w:rPr>
        <w:t>Аварийные работы начинаются владельцами сетей по телефонограмме или по уведомлению администрации городского округа с последующим оформлением разрешения в течение суток.</w:t>
      </w:r>
    </w:p>
    <w:p w:rsidR="009E0974" w:rsidRPr="009E0974" w:rsidRDefault="009E0974" w:rsidP="009E0974">
      <w:pPr>
        <w:ind w:firstLine="851"/>
        <w:jc w:val="both"/>
        <w:rPr>
          <w:sz w:val="28"/>
          <w:szCs w:val="28"/>
        </w:rPr>
      </w:pPr>
      <w:r w:rsidRPr="009E0974">
        <w:rPr>
          <w:sz w:val="28"/>
          <w:szCs w:val="28"/>
        </w:rPr>
        <w:t>Расстановка технических средств организации дорожного движения в местах проведения земляных работ осуществляется производителями данных работ за свой счет в соответствии с утвержденной схемой. После завершения работ исполнитель обязан обеспечить восстановление технических средств организации дорожного движения в соответствии с ранее действующей схемой.</w:t>
      </w:r>
    </w:p>
    <w:p w:rsidR="009E0974" w:rsidRPr="009E0974" w:rsidRDefault="009E0974" w:rsidP="009E0974">
      <w:pPr>
        <w:ind w:firstLine="851"/>
        <w:jc w:val="both"/>
        <w:rPr>
          <w:sz w:val="28"/>
          <w:szCs w:val="28"/>
        </w:rPr>
      </w:pPr>
      <w:r w:rsidRPr="009E0974">
        <w:rPr>
          <w:sz w:val="28"/>
          <w:szCs w:val="28"/>
        </w:rPr>
        <w:t>13.2. Разрешение на земляные работы выдается в порядке, установленном администрацией городского округа.</w:t>
      </w:r>
    </w:p>
    <w:p w:rsidR="009E0974" w:rsidRPr="009E0974" w:rsidRDefault="009E0974" w:rsidP="009E0974">
      <w:pPr>
        <w:ind w:firstLine="851"/>
        <w:jc w:val="both"/>
        <w:rPr>
          <w:sz w:val="28"/>
          <w:szCs w:val="28"/>
        </w:rPr>
      </w:pPr>
      <w:r w:rsidRPr="009E0974">
        <w:rPr>
          <w:sz w:val="28"/>
          <w:szCs w:val="28"/>
        </w:rPr>
        <w:t>13.3. При проектировании строительства новых и реконструкции действующих подземных коммуникаций должен быть предусмотрен их вынос из-под проезжей части магистральных улиц.</w:t>
      </w:r>
    </w:p>
    <w:p w:rsidR="009E0974" w:rsidRPr="009E0974" w:rsidRDefault="009E0974" w:rsidP="009E0974">
      <w:pPr>
        <w:ind w:firstLine="851"/>
        <w:jc w:val="both"/>
        <w:rPr>
          <w:sz w:val="28"/>
          <w:szCs w:val="28"/>
        </w:rPr>
      </w:pPr>
      <w:r w:rsidRPr="009E0974">
        <w:rPr>
          <w:sz w:val="28"/>
          <w:szCs w:val="28"/>
        </w:rPr>
        <w:t>13.4. Длина участка вскрытия улиц при производстве работ на подземных инженерных коммуникациях устанавливается:</w:t>
      </w:r>
    </w:p>
    <w:p w:rsidR="009E0974" w:rsidRPr="009E0974" w:rsidRDefault="009E0974" w:rsidP="009E0974">
      <w:pPr>
        <w:ind w:firstLine="851"/>
        <w:jc w:val="both"/>
        <w:rPr>
          <w:sz w:val="28"/>
          <w:szCs w:val="28"/>
        </w:rPr>
      </w:pPr>
      <w:r w:rsidRPr="009E0974">
        <w:rPr>
          <w:sz w:val="28"/>
          <w:szCs w:val="28"/>
        </w:rPr>
        <w:t>- проектом (при выполнении долгосрочных работ);</w:t>
      </w:r>
    </w:p>
    <w:p w:rsidR="009E0974" w:rsidRPr="009E0974" w:rsidRDefault="009E0974" w:rsidP="009E0974">
      <w:pPr>
        <w:ind w:firstLine="851"/>
        <w:jc w:val="both"/>
        <w:rPr>
          <w:sz w:val="28"/>
          <w:szCs w:val="28"/>
        </w:rPr>
      </w:pPr>
      <w:r w:rsidRPr="009E0974">
        <w:rPr>
          <w:sz w:val="28"/>
          <w:szCs w:val="28"/>
        </w:rPr>
        <w:t>- технологической картой (при выполнении краткосрочных работ).</w:t>
      </w:r>
    </w:p>
    <w:p w:rsidR="009E0974" w:rsidRPr="009E0974" w:rsidRDefault="009E0974" w:rsidP="009E0974">
      <w:pPr>
        <w:ind w:firstLine="851"/>
        <w:jc w:val="both"/>
        <w:rPr>
          <w:sz w:val="28"/>
          <w:szCs w:val="28"/>
        </w:rPr>
      </w:pPr>
      <w:r w:rsidRPr="009E0974">
        <w:rPr>
          <w:sz w:val="28"/>
          <w:szCs w:val="28"/>
        </w:rPr>
        <w:lastRenderedPageBreak/>
        <w:t>13.5. В целях исключения возможного разрытия вновь построенных (реконструированных) улиц, скверов организации, планирующие в предстоящем году осуществление работ по строительству и реконструкции подземных сетей, в срок до 30 октября предшествующего строительству года представляют в администрацию городского округа информацию о намеченных работах по прокладке коммуникаций с указанием предполагаемых сроков производства работ.</w:t>
      </w:r>
    </w:p>
    <w:p w:rsidR="009E0974" w:rsidRPr="009E0974" w:rsidRDefault="009E0974" w:rsidP="009E0974">
      <w:pPr>
        <w:ind w:firstLine="851"/>
        <w:jc w:val="both"/>
        <w:rPr>
          <w:sz w:val="28"/>
          <w:szCs w:val="28"/>
        </w:rPr>
      </w:pPr>
      <w:r w:rsidRPr="009E0974">
        <w:rPr>
          <w:sz w:val="28"/>
          <w:szCs w:val="28"/>
        </w:rPr>
        <w:t>13.6.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проведении земляных работ, ликвидируются в полном объеме организациями, получившими разрешение на проведение работ, в сроки, согласованные с администрацией городского округа.</w:t>
      </w:r>
    </w:p>
    <w:p w:rsidR="009E0974" w:rsidRPr="009E0974" w:rsidRDefault="009E0974" w:rsidP="009E0974">
      <w:pPr>
        <w:ind w:firstLine="851"/>
        <w:jc w:val="both"/>
        <w:rPr>
          <w:sz w:val="28"/>
          <w:szCs w:val="28"/>
        </w:rPr>
      </w:pPr>
      <w:r w:rsidRPr="009E0974">
        <w:rPr>
          <w:sz w:val="28"/>
          <w:szCs w:val="28"/>
        </w:rPr>
        <w:t>13.7. До начала проведения земляных работ следует оградить место проведения работ, на ограждениях вывесить табличку с наименованием организации, производящей работы, фамилией ответственного за проведение работ лица, номером телефона организации, сроками выполнения работ.</w:t>
      </w:r>
    </w:p>
    <w:p w:rsidR="009E0974" w:rsidRPr="009E0974" w:rsidRDefault="009E0974" w:rsidP="009E0974">
      <w:pPr>
        <w:ind w:firstLine="851"/>
        <w:jc w:val="both"/>
        <w:rPr>
          <w:sz w:val="28"/>
          <w:szCs w:val="28"/>
        </w:rPr>
      </w:pPr>
      <w:r w:rsidRPr="009E0974">
        <w:rPr>
          <w:sz w:val="28"/>
          <w:szCs w:val="28"/>
        </w:rPr>
        <w:t>Ограждение должно содержаться в опрятном виде, при проведении работ вблизи проезжей части должна быть обеспечена видимость для водителей и пешеходов, в темное время суток - обозначено красными сигнальными фонарями.</w:t>
      </w:r>
    </w:p>
    <w:p w:rsidR="009E0974" w:rsidRPr="009E0974" w:rsidRDefault="009E0974" w:rsidP="009E0974">
      <w:pPr>
        <w:ind w:firstLine="851"/>
        <w:jc w:val="both"/>
        <w:rPr>
          <w:sz w:val="28"/>
          <w:szCs w:val="28"/>
        </w:rPr>
      </w:pPr>
      <w:r w:rsidRPr="009E0974">
        <w:rPr>
          <w:sz w:val="28"/>
          <w:szCs w:val="28"/>
        </w:rPr>
        <w:t>Ограждение выполняется сплошным и надежным, предотвращающим попадание посторонних лиц на место проведения работ.</w:t>
      </w:r>
    </w:p>
    <w:p w:rsidR="009E0974" w:rsidRPr="009E0974" w:rsidRDefault="009E0974" w:rsidP="009E0974">
      <w:pPr>
        <w:ind w:firstLine="851"/>
        <w:jc w:val="both"/>
        <w:rPr>
          <w:sz w:val="28"/>
          <w:szCs w:val="28"/>
        </w:rPr>
      </w:pPr>
      <w:r w:rsidRPr="009E0974">
        <w:rPr>
          <w:sz w:val="28"/>
          <w:szCs w:val="28"/>
        </w:rPr>
        <w:t>На направлениях массовых пешеходных потоков через траншеи должны быть устроены мостки на расстоянии не более чем 200 м друг от друга.</w:t>
      </w:r>
    </w:p>
    <w:p w:rsidR="009E0974" w:rsidRPr="009E0974" w:rsidRDefault="009E0974" w:rsidP="009E0974">
      <w:pPr>
        <w:ind w:firstLine="851"/>
        <w:jc w:val="both"/>
        <w:rPr>
          <w:sz w:val="28"/>
          <w:szCs w:val="28"/>
        </w:rPr>
      </w:pPr>
      <w:r w:rsidRPr="009E0974">
        <w:rPr>
          <w:sz w:val="28"/>
          <w:szCs w:val="28"/>
        </w:rPr>
        <w:t>13.8. В случаях, когда проведение работ связано с закрытием, изменением маршрутов пассажирского транспорта, необходимо размещать соответствующие объявления на официальном сайте администрации городского округа, в средствах массовой информации с указанием сроков работ.</w:t>
      </w:r>
    </w:p>
    <w:p w:rsidR="009E0974" w:rsidRPr="009E0974" w:rsidRDefault="009E0974" w:rsidP="009E0974">
      <w:pPr>
        <w:ind w:firstLine="851"/>
        <w:jc w:val="both"/>
        <w:rPr>
          <w:sz w:val="28"/>
          <w:szCs w:val="28"/>
        </w:rPr>
      </w:pPr>
      <w:r w:rsidRPr="009E0974">
        <w:rPr>
          <w:sz w:val="28"/>
          <w:szCs w:val="28"/>
        </w:rPr>
        <w:t>13.9. До начала проведения земляных работ следует оформить в установленном порядке и осуществить снос или пересадку зеленых насаждений.</w:t>
      </w:r>
    </w:p>
    <w:p w:rsidR="009E0974" w:rsidRPr="009E0974" w:rsidRDefault="009E0974" w:rsidP="009E0974">
      <w:pPr>
        <w:ind w:firstLine="851"/>
        <w:jc w:val="both"/>
        <w:rPr>
          <w:sz w:val="28"/>
          <w:szCs w:val="28"/>
        </w:rPr>
      </w:pPr>
      <w:r w:rsidRPr="009E0974">
        <w:rPr>
          <w:sz w:val="28"/>
          <w:szCs w:val="28"/>
        </w:rPr>
        <w:t>13.10. Разрешение на проведение земляных работ должно храниться на месте работ и предъявляться по первому требованию лиц, осуществляющих контроль за выполнением настоящих Правил.</w:t>
      </w:r>
    </w:p>
    <w:p w:rsidR="009E0974" w:rsidRPr="009E0974" w:rsidRDefault="009E0974" w:rsidP="009E0974">
      <w:pPr>
        <w:ind w:firstLine="851"/>
        <w:jc w:val="both"/>
        <w:rPr>
          <w:sz w:val="28"/>
          <w:szCs w:val="28"/>
        </w:rPr>
      </w:pPr>
      <w:r w:rsidRPr="009E0974">
        <w:rPr>
          <w:sz w:val="28"/>
          <w:szCs w:val="28"/>
        </w:rPr>
        <w:t>13.11. В разрешении устанавливаются сроки и условия проведения работ.</w:t>
      </w:r>
    </w:p>
    <w:p w:rsidR="009E0974" w:rsidRPr="009E0974" w:rsidRDefault="009E0974" w:rsidP="009E0974">
      <w:pPr>
        <w:ind w:firstLine="851"/>
        <w:jc w:val="both"/>
        <w:rPr>
          <w:sz w:val="28"/>
          <w:szCs w:val="28"/>
        </w:rPr>
      </w:pPr>
      <w:r w:rsidRPr="009E0974">
        <w:rPr>
          <w:sz w:val="28"/>
          <w:szCs w:val="28"/>
        </w:rPr>
        <w:t>13.12.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w:t>
      </w:r>
    </w:p>
    <w:p w:rsidR="009E0974" w:rsidRPr="009E0974" w:rsidRDefault="009E0974" w:rsidP="009E0974">
      <w:pPr>
        <w:ind w:firstLine="851"/>
        <w:jc w:val="both"/>
        <w:rPr>
          <w:sz w:val="28"/>
          <w:szCs w:val="28"/>
        </w:rPr>
      </w:pPr>
      <w:r w:rsidRPr="009E0974">
        <w:rPr>
          <w:sz w:val="28"/>
          <w:szCs w:val="28"/>
        </w:rPr>
        <w:t>13.13. В случае неявки представителя или его отказа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указанным на топооснове.</w:t>
      </w:r>
    </w:p>
    <w:p w:rsidR="009E0974" w:rsidRPr="009E0974" w:rsidRDefault="009E0974" w:rsidP="009E0974">
      <w:pPr>
        <w:ind w:firstLine="851"/>
        <w:jc w:val="both"/>
        <w:rPr>
          <w:sz w:val="28"/>
          <w:szCs w:val="28"/>
        </w:rPr>
      </w:pPr>
      <w:r w:rsidRPr="009E0974">
        <w:rPr>
          <w:sz w:val="28"/>
          <w:szCs w:val="28"/>
        </w:rPr>
        <w:lastRenderedPageBreak/>
        <w:t>13.14. При проведении работ на проезжей части улиц асфальт и щебень в пределах траншеи разбирается и вывозится производителем работ в специально отведенное место.</w:t>
      </w:r>
    </w:p>
    <w:p w:rsidR="009E0974" w:rsidRPr="009E0974" w:rsidRDefault="009E0974" w:rsidP="009E0974">
      <w:pPr>
        <w:ind w:firstLine="851"/>
        <w:jc w:val="both"/>
        <w:rPr>
          <w:sz w:val="28"/>
          <w:szCs w:val="28"/>
        </w:rPr>
      </w:pPr>
      <w:r w:rsidRPr="009E0974">
        <w:rPr>
          <w:sz w:val="28"/>
          <w:szCs w:val="28"/>
        </w:rPr>
        <w:t>Бордюр разбирается, складируется на месте проведения работ для дальнейшей установки.</w:t>
      </w:r>
    </w:p>
    <w:p w:rsidR="009E0974" w:rsidRPr="009E0974" w:rsidRDefault="009E0974" w:rsidP="009E0974">
      <w:pPr>
        <w:ind w:firstLine="851"/>
        <w:jc w:val="both"/>
        <w:rPr>
          <w:sz w:val="28"/>
          <w:szCs w:val="28"/>
        </w:rPr>
      </w:pPr>
      <w:r w:rsidRPr="009E0974">
        <w:rPr>
          <w:sz w:val="28"/>
          <w:szCs w:val="28"/>
        </w:rPr>
        <w:t>При проведении работ на улицах, застроенных территориях грунт должен быть немедленно вывезен.</w:t>
      </w:r>
    </w:p>
    <w:p w:rsidR="009E0974" w:rsidRPr="009E0974" w:rsidRDefault="009E0974" w:rsidP="009E0974">
      <w:pPr>
        <w:ind w:firstLine="851"/>
        <w:jc w:val="both"/>
        <w:rPr>
          <w:sz w:val="28"/>
          <w:szCs w:val="28"/>
        </w:rPr>
      </w:pPr>
      <w:r w:rsidRPr="009E0974">
        <w:rPr>
          <w:sz w:val="28"/>
          <w:szCs w:val="28"/>
        </w:rPr>
        <w:t>При необходимости строительная организация должна обеспечивать планировку грунта на отвале.</w:t>
      </w:r>
    </w:p>
    <w:p w:rsidR="009E0974" w:rsidRPr="009E0974" w:rsidRDefault="009E0974" w:rsidP="009E0974">
      <w:pPr>
        <w:ind w:firstLine="851"/>
        <w:jc w:val="both"/>
        <w:rPr>
          <w:sz w:val="28"/>
          <w:szCs w:val="28"/>
        </w:rPr>
      </w:pPr>
      <w:r w:rsidRPr="009E0974">
        <w:rPr>
          <w:sz w:val="28"/>
          <w:szCs w:val="28"/>
        </w:rPr>
        <w:t>13.15. Обратная засыпка котлованов в местах проведения земляных работ осуществляется материалом, предусмотренным проектной документацией, технологическими картами, составляющимися в соответствии с установленными требованиями.</w:t>
      </w:r>
    </w:p>
    <w:p w:rsidR="009E0974" w:rsidRPr="009E0974" w:rsidRDefault="009E0974" w:rsidP="009E0974">
      <w:pPr>
        <w:ind w:firstLine="851"/>
        <w:jc w:val="both"/>
        <w:rPr>
          <w:sz w:val="28"/>
          <w:szCs w:val="28"/>
        </w:rPr>
      </w:pPr>
      <w:r w:rsidRPr="009E0974">
        <w:rPr>
          <w:sz w:val="28"/>
          <w:szCs w:val="28"/>
        </w:rPr>
        <w:t>Качество материалов, используемых при восстановлении благоустройства в зоне проведения земляных работ, должно подтверждаться паспортами, сертификатами и в установленных случаях лабораторными испытаниями согласно строительным нормам.</w:t>
      </w:r>
    </w:p>
    <w:p w:rsidR="009E0974" w:rsidRPr="009E0974" w:rsidRDefault="009E0974" w:rsidP="009E0974">
      <w:pPr>
        <w:ind w:firstLine="851"/>
        <w:jc w:val="both"/>
        <w:rPr>
          <w:sz w:val="28"/>
          <w:szCs w:val="28"/>
        </w:rPr>
      </w:pPr>
      <w:r w:rsidRPr="009E0974">
        <w:rPr>
          <w:sz w:val="28"/>
          <w:szCs w:val="28"/>
        </w:rPr>
        <w:t>13.16. При проведении работ на неблагоустроенных территориях допускается складирование разработанного грунта с одной стороны траншеи для последующей засыпки.</w:t>
      </w:r>
    </w:p>
    <w:p w:rsidR="009E0974" w:rsidRPr="009E0974" w:rsidRDefault="009E0974" w:rsidP="009E0974">
      <w:pPr>
        <w:ind w:firstLine="851"/>
        <w:jc w:val="both"/>
        <w:rPr>
          <w:sz w:val="28"/>
          <w:szCs w:val="28"/>
        </w:rPr>
      </w:pPr>
      <w:r w:rsidRPr="009E0974">
        <w:rPr>
          <w:sz w:val="28"/>
          <w:szCs w:val="28"/>
        </w:rPr>
        <w:t>13.17. Провалы, просадки грунта или дорожного покрытия, появившиеся над подземными коммуникациями после проведения земляных работ, устраняются организациями, получившими разрешение на проведение земляных работ, в сроки и порядке, установленные администрацией городского округа.</w:t>
      </w:r>
    </w:p>
    <w:p w:rsidR="009E0974" w:rsidRPr="009E0974" w:rsidRDefault="009E0974" w:rsidP="009E0974">
      <w:pPr>
        <w:ind w:firstLine="851"/>
        <w:jc w:val="both"/>
        <w:rPr>
          <w:sz w:val="28"/>
          <w:szCs w:val="28"/>
        </w:rPr>
      </w:pPr>
      <w:r w:rsidRPr="009E0974">
        <w:rPr>
          <w:sz w:val="28"/>
          <w:szCs w:val="28"/>
        </w:rPr>
        <w:t>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9E0974" w:rsidRPr="009E0974" w:rsidRDefault="009E0974" w:rsidP="009E0974">
      <w:pPr>
        <w:ind w:firstLine="851"/>
        <w:jc w:val="both"/>
        <w:rPr>
          <w:sz w:val="28"/>
          <w:szCs w:val="28"/>
        </w:rPr>
      </w:pPr>
      <w:r w:rsidRPr="009E0974">
        <w:rPr>
          <w:sz w:val="28"/>
          <w:szCs w:val="28"/>
        </w:rPr>
        <w:t>13.18. Проведение работ при строительстве, ремонте, реконструкции коммуникаций по просроченным разрешениям признается самовольным проведением земляных работ.</w:t>
      </w:r>
    </w:p>
    <w:p w:rsidR="009E0974" w:rsidRPr="009E0974" w:rsidRDefault="009E0974" w:rsidP="009E0974">
      <w:pPr>
        <w:ind w:firstLine="851"/>
        <w:jc w:val="both"/>
        <w:rPr>
          <w:sz w:val="28"/>
          <w:szCs w:val="28"/>
        </w:rPr>
      </w:pPr>
      <w:r w:rsidRPr="009E0974">
        <w:rPr>
          <w:sz w:val="28"/>
          <w:szCs w:val="28"/>
        </w:rPr>
        <w:t>13.19. Организация рельефа должна обеспечивать отвод поверхностных вод, а также нормативные уклоны улиц и пешеходных коммуникаций. Вертикальные отметки дорог, тротуаров, набережных, площадей, колодцев ливневой канализации должны соответствовать утвержденным проектам, исключать застаивание поверхностных вод, подтопление и затопление территорий.</w:t>
      </w:r>
    </w:p>
    <w:p w:rsidR="009E0974" w:rsidRPr="009E0974" w:rsidRDefault="009E0974" w:rsidP="009E0974">
      <w:pPr>
        <w:ind w:firstLine="851"/>
        <w:rPr>
          <w:sz w:val="28"/>
          <w:szCs w:val="28"/>
        </w:rPr>
      </w:pPr>
    </w:p>
    <w:p w:rsidR="009E0974" w:rsidRPr="009E0974" w:rsidRDefault="009E0974" w:rsidP="009E0974">
      <w:pPr>
        <w:ind w:right="-1"/>
        <w:jc w:val="center"/>
        <w:rPr>
          <w:b/>
          <w:sz w:val="28"/>
          <w:szCs w:val="28"/>
        </w:rPr>
      </w:pPr>
      <w:r w:rsidRPr="009E0974">
        <w:rPr>
          <w:b/>
          <w:sz w:val="28"/>
          <w:szCs w:val="28"/>
        </w:rPr>
        <w:t>Раздел 14. Содержание животных в муниципальном образовании</w:t>
      </w:r>
    </w:p>
    <w:p w:rsidR="009E0974" w:rsidRPr="009E0974" w:rsidRDefault="009E0974" w:rsidP="009E0974">
      <w:pPr>
        <w:ind w:right="-1" w:firstLine="851"/>
        <w:rPr>
          <w:b/>
          <w:sz w:val="28"/>
          <w:szCs w:val="28"/>
        </w:rPr>
      </w:pPr>
    </w:p>
    <w:p w:rsidR="009E0974" w:rsidRPr="009E0974" w:rsidRDefault="009E0974" w:rsidP="009E0974">
      <w:pPr>
        <w:ind w:firstLine="851"/>
        <w:jc w:val="both"/>
        <w:rPr>
          <w:sz w:val="28"/>
          <w:szCs w:val="28"/>
        </w:rPr>
      </w:pPr>
      <w:r w:rsidRPr="009E0974">
        <w:rPr>
          <w:sz w:val="28"/>
          <w:szCs w:val="28"/>
        </w:rPr>
        <w:t>14.1. Любое животное является собственностью владельца и охраняется законом.</w:t>
      </w:r>
    </w:p>
    <w:p w:rsidR="009E0974" w:rsidRPr="009E0974" w:rsidRDefault="009E0974" w:rsidP="009E0974">
      <w:pPr>
        <w:ind w:right="-1" w:firstLine="851"/>
        <w:jc w:val="both"/>
        <w:rPr>
          <w:sz w:val="28"/>
          <w:szCs w:val="28"/>
        </w:rPr>
      </w:pPr>
      <w:r w:rsidRPr="009E0974">
        <w:rPr>
          <w:sz w:val="28"/>
          <w:szCs w:val="28"/>
        </w:rPr>
        <w:t>14.2. Собака, кошка может быть изъята у владельца по решению суда.</w:t>
      </w:r>
    </w:p>
    <w:p w:rsidR="009E0974" w:rsidRPr="009E0974" w:rsidRDefault="009E0974" w:rsidP="009E0974">
      <w:pPr>
        <w:ind w:right="-1" w:firstLine="851"/>
        <w:jc w:val="both"/>
        <w:rPr>
          <w:sz w:val="28"/>
          <w:szCs w:val="28"/>
        </w:rPr>
      </w:pPr>
      <w:r w:rsidRPr="009E0974">
        <w:rPr>
          <w:sz w:val="28"/>
          <w:szCs w:val="28"/>
        </w:rPr>
        <w:lastRenderedPageBreak/>
        <w:t>14.3. Обязательным условием содержания собак и кошек является соблюдение санитарно-гигиенических, ветеринарно-санитарных правил и норм общежития.</w:t>
      </w:r>
    </w:p>
    <w:p w:rsidR="009E0974" w:rsidRPr="009E0974" w:rsidRDefault="009E0974" w:rsidP="009E0974">
      <w:pPr>
        <w:ind w:right="-1" w:firstLine="851"/>
        <w:jc w:val="both"/>
        <w:rPr>
          <w:sz w:val="28"/>
          <w:szCs w:val="28"/>
        </w:rPr>
      </w:pPr>
      <w:r w:rsidRPr="009E0974">
        <w:rPr>
          <w:sz w:val="28"/>
          <w:szCs w:val="28"/>
        </w:rPr>
        <w:t>14.4. Разрешается содержание собак и кошек, как в отдельных квартирах, так и в комнатах коммунальных квартир при отсутствии у соседей медицинских противопоказаний (аллергии).</w:t>
      </w:r>
    </w:p>
    <w:p w:rsidR="009E0974" w:rsidRPr="009E0974" w:rsidRDefault="009E0974" w:rsidP="009E0974">
      <w:pPr>
        <w:ind w:right="-1" w:firstLine="851"/>
        <w:jc w:val="both"/>
        <w:rPr>
          <w:sz w:val="28"/>
          <w:szCs w:val="28"/>
        </w:rPr>
      </w:pPr>
      <w:r w:rsidRPr="009E0974">
        <w:rPr>
          <w:sz w:val="28"/>
          <w:szCs w:val="28"/>
        </w:rPr>
        <w:t>14.5. Не разрешается содержание собак и кошек в местах общего пользования: кухнях, коридорах, на лестничных площадках, на чердаках, в подвалах, а также на балконах и лоджиях.</w:t>
      </w:r>
    </w:p>
    <w:p w:rsidR="009E0974" w:rsidRPr="009E0974" w:rsidRDefault="009E0974" w:rsidP="009E0974">
      <w:pPr>
        <w:ind w:right="-1" w:firstLine="851"/>
        <w:jc w:val="both"/>
        <w:rPr>
          <w:sz w:val="28"/>
          <w:szCs w:val="28"/>
        </w:rPr>
      </w:pPr>
      <w:r w:rsidRPr="009E0974">
        <w:rPr>
          <w:sz w:val="28"/>
          <w:szCs w:val="28"/>
        </w:rPr>
        <w:t>14.6. Владельцы собак и кошек обязаны не допускать загрязнения собаками и кошками лестничных клеток, подвалов и других мест общего пользования в жилых домах, а также дворов, тротуаров, улиц и т.п. Загрязнения указанных мест устраняются владельцами животных незамедлительно.</w:t>
      </w:r>
    </w:p>
    <w:p w:rsidR="009E0974" w:rsidRPr="009E0974" w:rsidRDefault="009E0974" w:rsidP="009E0974">
      <w:pPr>
        <w:ind w:firstLine="851"/>
        <w:jc w:val="both"/>
        <w:rPr>
          <w:sz w:val="28"/>
          <w:szCs w:val="28"/>
        </w:rPr>
      </w:pPr>
      <w:r w:rsidRPr="009E0974">
        <w:rPr>
          <w:sz w:val="28"/>
          <w:szCs w:val="28"/>
        </w:rPr>
        <w:t>14.7. При выгуле собак владельцы должны соблюдать следующие требования:</w:t>
      </w:r>
    </w:p>
    <w:p w:rsidR="009E0974" w:rsidRPr="009E0974" w:rsidRDefault="009E0974" w:rsidP="009E0974">
      <w:pPr>
        <w:ind w:firstLine="851"/>
        <w:jc w:val="both"/>
        <w:rPr>
          <w:sz w:val="28"/>
          <w:szCs w:val="28"/>
        </w:rPr>
      </w:pPr>
      <w:r w:rsidRPr="009E0974">
        <w:rPr>
          <w:sz w:val="28"/>
          <w:szCs w:val="28"/>
        </w:rPr>
        <w:t>14.7.1. Выводить собак из жилых помещений (домов), а также изолированных территорий в общие дворы и на улицу только на коротком поводке и в наморднике,  с номерным знаком на ошейнике (кроме щенков до трехмесячного возраста). При выгуле собак их владельцы должны принимать меры к обеспечению тишины.</w:t>
      </w:r>
    </w:p>
    <w:p w:rsidR="009E0974" w:rsidRPr="009E0974" w:rsidRDefault="009E0974" w:rsidP="009E0974">
      <w:pPr>
        <w:ind w:firstLine="851"/>
        <w:jc w:val="both"/>
        <w:rPr>
          <w:sz w:val="28"/>
          <w:szCs w:val="28"/>
        </w:rPr>
      </w:pPr>
      <w:r w:rsidRPr="009E0974">
        <w:rPr>
          <w:sz w:val="28"/>
          <w:szCs w:val="28"/>
        </w:rPr>
        <w:t>14.7.2. Владелец животного имеет право на ограниченное время оставить без присмотра свою собаку привязанной на коротком поводке в местах общего пользования.</w:t>
      </w:r>
    </w:p>
    <w:p w:rsidR="009E0974" w:rsidRPr="009E0974" w:rsidRDefault="009E0974" w:rsidP="009E0974">
      <w:pPr>
        <w:ind w:right="-1" w:firstLine="851"/>
        <w:jc w:val="both"/>
        <w:rPr>
          <w:sz w:val="28"/>
          <w:szCs w:val="28"/>
        </w:rPr>
      </w:pPr>
      <w:r w:rsidRPr="009E0974">
        <w:rPr>
          <w:sz w:val="28"/>
          <w:szCs w:val="28"/>
        </w:rPr>
        <w:t>Собаки, находящиеся на улицах и в иных общественных местах без сопровождающего лица, кроме оставленных владельцами на привязи у магазинов, предприятий бытового обслуживания, поликлиник и других пунктах, подлежат отлову.</w:t>
      </w:r>
    </w:p>
    <w:p w:rsidR="009E0974" w:rsidRPr="009E0974" w:rsidRDefault="009E0974" w:rsidP="009E0974">
      <w:pPr>
        <w:ind w:firstLine="851"/>
        <w:jc w:val="both"/>
        <w:rPr>
          <w:sz w:val="28"/>
          <w:szCs w:val="28"/>
        </w:rPr>
      </w:pPr>
      <w:r w:rsidRPr="009E0974">
        <w:rPr>
          <w:sz w:val="28"/>
          <w:szCs w:val="28"/>
        </w:rPr>
        <w:t xml:space="preserve">14.7.3. Выгуливать собак только на специально отведенных для этой цели площадках. Если площадки огорожены, разрешается выгуливать собак без поводка и намордника. </w:t>
      </w:r>
    </w:p>
    <w:p w:rsidR="009E0974" w:rsidRPr="009E0974" w:rsidRDefault="009E0974" w:rsidP="009E0974">
      <w:pPr>
        <w:ind w:firstLine="851"/>
        <w:jc w:val="both"/>
        <w:rPr>
          <w:sz w:val="28"/>
          <w:szCs w:val="28"/>
        </w:rPr>
      </w:pPr>
      <w:r w:rsidRPr="009E0974">
        <w:rPr>
          <w:sz w:val="28"/>
          <w:szCs w:val="28"/>
        </w:rPr>
        <w:t xml:space="preserve">При отсутствии специальной площадки выгуливание собак допускается на пустырях и других местах, определяемых администрацией городского округа. При переходе через улицу и вблизи дорог владелец собаки обязан взять ее на поводок во избежание дорожно-транспортных происшествий и гибели собаки на проезжей части дороги. </w:t>
      </w:r>
    </w:p>
    <w:p w:rsidR="009E0974" w:rsidRPr="009E0974" w:rsidRDefault="009E0974" w:rsidP="009E0974">
      <w:pPr>
        <w:pStyle w:val="a8"/>
        <w:ind w:firstLine="851"/>
        <w:jc w:val="both"/>
        <w:rPr>
          <w:color w:val="242424"/>
          <w:sz w:val="28"/>
          <w:szCs w:val="28"/>
        </w:rPr>
      </w:pPr>
      <w:r w:rsidRPr="009E0974">
        <w:rPr>
          <w:color w:val="242424"/>
          <w:sz w:val="28"/>
          <w:szCs w:val="28"/>
        </w:rPr>
        <w:t>Владельцам животных рекомендуется не допускать собак и кошек на детские площадки, в магазины и другие места общего пользования.</w:t>
      </w:r>
    </w:p>
    <w:p w:rsidR="009E0974" w:rsidRPr="009E0974" w:rsidRDefault="009E0974" w:rsidP="009E0974">
      <w:pPr>
        <w:ind w:firstLine="851"/>
        <w:jc w:val="both"/>
        <w:rPr>
          <w:sz w:val="28"/>
          <w:szCs w:val="28"/>
        </w:rPr>
      </w:pPr>
      <w:r w:rsidRPr="009E0974">
        <w:rPr>
          <w:sz w:val="28"/>
          <w:szCs w:val="28"/>
        </w:rPr>
        <w:t>14.7.4. Нечистоты, оставленные животными, должны быть убраны их владельцами незамедлительно.</w:t>
      </w:r>
    </w:p>
    <w:p w:rsidR="009E0974" w:rsidRPr="009E0974" w:rsidRDefault="009E0974" w:rsidP="009E0974">
      <w:pPr>
        <w:pStyle w:val="ConsPlusNormal0"/>
        <w:outlineLvl w:val="1"/>
        <w:rPr>
          <w:sz w:val="28"/>
          <w:szCs w:val="28"/>
        </w:rPr>
      </w:pPr>
    </w:p>
    <w:p w:rsidR="009E0974" w:rsidRPr="009E0974" w:rsidRDefault="009E0974" w:rsidP="009E0974">
      <w:pPr>
        <w:jc w:val="center"/>
        <w:rPr>
          <w:b/>
          <w:sz w:val="28"/>
          <w:szCs w:val="28"/>
        </w:rPr>
      </w:pPr>
      <w:r w:rsidRPr="009E0974">
        <w:rPr>
          <w:b/>
          <w:sz w:val="28"/>
          <w:szCs w:val="28"/>
        </w:rPr>
        <w:t>Раздел 15. Праздничное оформление</w:t>
      </w:r>
    </w:p>
    <w:p w:rsidR="009E0974" w:rsidRPr="009E0974" w:rsidRDefault="009E0974" w:rsidP="009E0974">
      <w:pPr>
        <w:jc w:val="both"/>
        <w:rPr>
          <w:b/>
          <w:sz w:val="28"/>
          <w:szCs w:val="28"/>
        </w:rPr>
      </w:pPr>
    </w:p>
    <w:p w:rsidR="009E0974" w:rsidRPr="009E0974" w:rsidRDefault="009E0974" w:rsidP="009E0974">
      <w:pPr>
        <w:ind w:firstLine="851"/>
        <w:jc w:val="both"/>
        <w:rPr>
          <w:sz w:val="28"/>
          <w:szCs w:val="28"/>
        </w:rPr>
      </w:pPr>
      <w:r w:rsidRPr="009E0974">
        <w:rPr>
          <w:sz w:val="28"/>
          <w:szCs w:val="28"/>
        </w:rPr>
        <w:t xml:space="preserve">15.1. Праздничное оформление территории городского округа выполняется по решению администрации городского округа на период проведения государственных и поселковых праздников, мероприятий, </w:t>
      </w:r>
      <w:r w:rsidRPr="009E0974">
        <w:rPr>
          <w:sz w:val="28"/>
          <w:szCs w:val="28"/>
        </w:rPr>
        <w:lastRenderedPageBreak/>
        <w:t>связанных со знаменательными событиями. Оформление зданий, сооружений рекомендуется осуществлять их владельцами в рамках концепции праздничного оформления территории городского округа.</w:t>
      </w:r>
    </w:p>
    <w:p w:rsidR="009E0974" w:rsidRPr="009E0974" w:rsidRDefault="009E0974" w:rsidP="009E0974">
      <w:pPr>
        <w:ind w:firstLine="851"/>
        <w:jc w:val="both"/>
        <w:rPr>
          <w:sz w:val="28"/>
          <w:szCs w:val="28"/>
        </w:rPr>
      </w:pPr>
      <w:r w:rsidRPr="009E0974">
        <w:rPr>
          <w:sz w:val="28"/>
          <w:szCs w:val="28"/>
        </w:rPr>
        <w:t>15.2. Работы, связанные с проведением общепоселковых торжественных и праздничных мероприятий, в том числе и уборка после их завершения, осуществляются организациями самостоятельно за счет собственных средств, а также по договорам с администрацией городского округа в пределах средств, предусмотренных на эти цели в бюджете городского округа ЗАТО Светлый.</w:t>
      </w:r>
    </w:p>
    <w:p w:rsidR="009E0974" w:rsidRPr="009E0974" w:rsidRDefault="009E0974" w:rsidP="009E0974">
      <w:pPr>
        <w:ind w:firstLine="851"/>
        <w:jc w:val="both"/>
        <w:rPr>
          <w:sz w:val="28"/>
          <w:szCs w:val="28"/>
        </w:rPr>
      </w:pPr>
      <w:r w:rsidRPr="009E0974">
        <w:rPr>
          <w:sz w:val="28"/>
          <w:szCs w:val="28"/>
        </w:rPr>
        <w:t>15.3. В праздничное оформление должны быть включены: вывешивание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 и др.</w:t>
      </w:r>
    </w:p>
    <w:p w:rsidR="009E0974" w:rsidRPr="009E0974" w:rsidRDefault="009E0974" w:rsidP="009E0974">
      <w:pPr>
        <w:ind w:firstLine="851"/>
        <w:jc w:val="both"/>
        <w:rPr>
          <w:sz w:val="28"/>
          <w:szCs w:val="28"/>
        </w:rPr>
      </w:pPr>
      <w:r w:rsidRPr="009E0974">
        <w:rPr>
          <w:sz w:val="28"/>
          <w:szCs w:val="28"/>
        </w:rPr>
        <w:t>15.4.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городского округа.</w:t>
      </w:r>
    </w:p>
    <w:p w:rsidR="009E0974" w:rsidRPr="009E0974" w:rsidRDefault="009E0974" w:rsidP="009E0974">
      <w:pPr>
        <w:ind w:firstLine="851"/>
        <w:jc w:val="both"/>
        <w:rPr>
          <w:sz w:val="28"/>
          <w:szCs w:val="28"/>
        </w:rPr>
      </w:pPr>
      <w:r w:rsidRPr="009E0974">
        <w:rPr>
          <w:sz w:val="28"/>
          <w:szCs w:val="28"/>
        </w:rPr>
        <w:t>15.5.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9E0974" w:rsidRPr="009E0974" w:rsidRDefault="009E0974" w:rsidP="009E0974">
      <w:pPr>
        <w:jc w:val="both"/>
        <w:rPr>
          <w:sz w:val="28"/>
          <w:szCs w:val="28"/>
        </w:rPr>
      </w:pPr>
    </w:p>
    <w:p w:rsidR="009E0974" w:rsidRPr="009E0974" w:rsidRDefault="009E0974" w:rsidP="009E0974">
      <w:pPr>
        <w:pStyle w:val="ConsPlusNormal0"/>
        <w:jc w:val="center"/>
        <w:outlineLvl w:val="1"/>
        <w:rPr>
          <w:sz w:val="28"/>
          <w:szCs w:val="28"/>
        </w:rPr>
      </w:pPr>
      <w:bookmarkStart w:id="9" w:name="Par915"/>
      <w:bookmarkEnd w:id="9"/>
      <w:r w:rsidRPr="009E0974">
        <w:rPr>
          <w:sz w:val="28"/>
          <w:szCs w:val="28"/>
        </w:rPr>
        <w:t>Раздел 16. Участие собственников и (или) иных законных владельцев зданий, строений, сооружений, земельных участков в содержании прилегающих территорий. Границы прилегающих территорий</w:t>
      </w:r>
    </w:p>
    <w:p w:rsidR="009E0974" w:rsidRPr="009E0974" w:rsidRDefault="009E0974" w:rsidP="009E0974">
      <w:pPr>
        <w:jc w:val="both"/>
        <w:rPr>
          <w:sz w:val="28"/>
          <w:szCs w:val="28"/>
        </w:rPr>
      </w:pPr>
    </w:p>
    <w:p w:rsidR="009E0974" w:rsidRPr="009E0974" w:rsidRDefault="009E0974" w:rsidP="009E0974">
      <w:pPr>
        <w:ind w:firstLine="851"/>
        <w:jc w:val="both"/>
        <w:rPr>
          <w:sz w:val="28"/>
          <w:szCs w:val="28"/>
        </w:rPr>
      </w:pPr>
      <w:r w:rsidRPr="009E0974">
        <w:rPr>
          <w:sz w:val="28"/>
          <w:szCs w:val="28"/>
        </w:rPr>
        <w:t>16.1.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том числе финансовое,  в содержании прилегающих территорий путем осуществления весенне-летней и осенне-зимней уборки.</w:t>
      </w:r>
    </w:p>
    <w:p w:rsidR="009E0974" w:rsidRPr="009E0974" w:rsidRDefault="009E0974" w:rsidP="009E0974">
      <w:pPr>
        <w:ind w:firstLine="851"/>
        <w:jc w:val="both"/>
        <w:rPr>
          <w:sz w:val="28"/>
          <w:szCs w:val="28"/>
        </w:rPr>
      </w:pPr>
      <w:r w:rsidRPr="009E0974">
        <w:rPr>
          <w:sz w:val="28"/>
          <w:szCs w:val="28"/>
        </w:rPr>
        <w:t>16.2. Весенне-летняя уборка территории проводится с 1 апреля по 31 октября и предусматривает подметание от пыли, уборку мусора, полив зеленых насаждений, выкос сорной травы.</w:t>
      </w:r>
    </w:p>
    <w:p w:rsidR="009E0974" w:rsidRPr="009E0974" w:rsidRDefault="009E0974" w:rsidP="009E0974">
      <w:pPr>
        <w:ind w:firstLine="851"/>
        <w:jc w:val="both"/>
        <w:rPr>
          <w:sz w:val="28"/>
          <w:szCs w:val="28"/>
        </w:rPr>
      </w:pPr>
      <w:r w:rsidRPr="009E0974">
        <w:rPr>
          <w:sz w:val="28"/>
          <w:szCs w:val="28"/>
        </w:rPr>
        <w:t>16.3. Осенне-зимняя уборка территории проводится с 1 ноября по 31 марта и предусматривает уборку мусора, снега и льда, посыпку территории песком при гололеде.</w:t>
      </w:r>
    </w:p>
    <w:p w:rsidR="009E0974" w:rsidRPr="009E0974" w:rsidRDefault="009E0974" w:rsidP="009E0974">
      <w:pPr>
        <w:ind w:firstLine="851"/>
        <w:jc w:val="both"/>
        <w:rPr>
          <w:sz w:val="28"/>
          <w:szCs w:val="28"/>
        </w:rPr>
      </w:pPr>
      <w:r w:rsidRPr="009E0974">
        <w:rPr>
          <w:sz w:val="28"/>
          <w:szCs w:val="28"/>
        </w:rPr>
        <w:t>16.4. Границы прилегающих территорий в соответствии Законом Саратовской области «Об утверждении порядка определения границ территорий, прилегающих к зданию, строению, сооружению, земельному участку» определяются в метрах как расстояние от внутренней части границ прилегающей территории до внешней части границ прилегающей территории:</w:t>
      </w:r>
    </w:p>
    <w:p w:rsidR="009E0974" w:rsidRPr="009E0974" w:rsidRDefault="009E0974" w:rsidP="009E0974">
      <w:pPr>
        <w:ind w:firstLine="851"/>
        <w:jc w:val="both"/>
        <w:rPr>
          <w:sz w:val="28"/>
          <w:szCs w:val="28"/>
        </w:rPr>
      </w:pPr>
      <w:r w:rsidRPr="009E0974">
        <w:rPr>
          <w:sz w:val="28"/>
          <w:szCs w:val="28"/>
        </w:rPr>
        <w:t>- 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w:t>
      </w:r>
    </w:p>
    <w:p w:rsidR="009E0974" w:rsidRPr="009E0974" w:rsidRDefault="009E0974" w:rsidP="009E0974">
      <w:pPr>
        <w:ind w:firstLine="851"/>
        <w:jc w:val="both"/>
        <w:rPr>
          <w:sz w:val="28"/>
          <w:szCs w:val="28"/>
        </w:rPr>
      </w:pPr>
      <w:r w:rsidRPr="009E0974">
        <w:rPr>
          <w:sz w:val="28"/>
          <w:szCs w:val="28"/>
        </w:rPr>
        <w:lastRenderedPageBreak/>
        <w:t>- для отдельно стоящих объектов торговли (за исключением торговых комплексов, торгово-развлекательных центров, рынков) - 10 м;</w:t>
      </w:r>
    </w:p>
    <w:p w:rsidR="009E0974" w:rsidRPr="009E0974" w:rsidRDefault="009E0974" w:rsidP="009E0974">
      <w:pPr>
        <w:ind w:firstLine="851"/>
        <w:jc w:val="both"/>
        <w:rPr>
          <w:sz w:val="28"/>
          <w:szCs w:val="28"/>
        </w:rPr>
      </w:pPr>
      <w:r w:rsidRPr="009E0974">
        <w:rPr>
          <w:sz w:val="28"/>
          <w:szCs w:val="28"/>
        </w:rPr>
        <w:t>- для отдельно стоящих торговых комплексов, торгово-развлекательных центров, рынков - 15 м;</w:t>
      </w:r>
    </w:p>
    <w:p w:rsidR="009E0974" w:rsidRPr="009E0974" w:rsidRDefault="009E0974" w:rsidP="009E0974">
      <w:pPr>
        <w:ind w:firstLine="851"/>
        <w:jc w:val="both"/>
        <w:rPr>
          <w:sz w:val="28"/>
          <w:szCs w:val="28"/>
        </w:rPr>
      </w:pPr>
      <w:r w:rsidRPr="009E0974">
        <w:rPr>
          <w:sz w:val="28"/>
          <w:szCs w:val="28"/>
        </w:rPr>
        <w:t>- для объектов торговли (не являющихся отдельно стоящими объектами) - 10 м;</w:t>
      </w:r>
    </w:p>
    <w:p w:rsidR="009E0974" w:rsidRPr="009E0974" w:rsidRDefault="009E0974" w:rsidP="009E0974">
      <w:pPr>
        <w:ind w:firstLine="851"/>
        <w:jc w:val="both"/>
        <w:rPr>
          <w:sz w:val="28"/>
          <w:szCs w:val="28"/>
        </w:rPr>
      </w:pPr>
      <w:r w:rsidRPr="009E0974">
        <w:rPr>
          <w:sz w:val="28"/>
          <w:szCs w:val="28"/>
        </w:rPr>
        <w:t>- для некапитальных нестационарных сооружений - 5 м;</w:t>
      </w:r>
    </w:p>
    <w:p w:rsidR="009E0974" w:rsidRPr="009E0974" w:rsidRDefault="009E0974" w:rsidP="009E0974">
      <w:pPr>
        <w:ind w:firstLine="851"/>
        <w:jc w:val="both"/>
        <w:rPr>
          <w:sz w:val="28"/>
          <w:szCs w:val="28"/>
        </w:rPr>
      </w:pPr>
      <w:r w:rsidRPr="009E0974">
        <w:rPr>
          <w:sz w:val="28"/>
          <w:szCs w:val="28"/>
        </w:rPr>
        <w:t>- для аттракционов - 5 м;</w:t>
      </w:r>
    </w:p>
    <w:p w:rsidR="009E0974" w:rsidRPr="009E0974" w:rsidRDefault="009E0974" w:rsidP="009E0974">
      <w:pPr>
        <w:ind w:firstLine="851"/>
        <w:jc w:val="both"/>
        <w:rPr>
          <w:sz w:val="28"/>
          <w:szCs w:val="28"/>
        </w:rPr>
      </w:pPr>
      <w:r w:rsidRPr="009E0974">
        <w:rPr>
          <w:sz w:val="28"/>
          <w:szCs w:val="28"/>
        </w:rPr>
        <w:t>- для гаражных, гаражно-строительных кооперативов, садоводческих, огороднических и дачных некоммерческих объединений - 5 м;</w:t>
      </w:r>
    </w:p>
    <w:p w:rsidR="009E0974" w:rsidRPr="009E0974" w:rsidRDefault="009E0974" w:rsidP="009E0974">
      <w:pPr>
        <w:ind w:firstLine="851"/>
        <w:jc w:val="both"/>
        <w:rPr>
          <w:sz w:val="28"/>
          <w:szCs w:val="28"/>
        </w:rPr>
      </w:pPr>
      <w:r w:rsidRPr="009E0974">
        <w:rPr>
          <w:sz w:val="28"/>
          <w:szCs w:val="28"/>
        </w:rPr>
        <w:t>- для строительных площадок - 10 м;</w:t>
      </w:r>
    </w:p>
    <w:p w:rsidR="009E0974" w:rsidRPr="009E0974" w:rsidRDefault="009E0974" w:rsidP="009E0974">
      <w:pPr>
        <w:ind w:firstLine="851"/>
        <w:jc w:val="both"/>
        <w:rPr>
          <w:sz w:val="28"/>
          <w:szCs w:val="28"/>
        </w:rPr>
      </w:pPr>
      <w:r w:rsidRPr="009E0974">
        <w:rPr>
          <w:sz w:val="28"/>
          <w:szCs w:val="28"/>
        </w:rPr>
        <w:t>- для иных нежилых зданий - 10 м;</w:t>
      </w:r>
    </w:p>
    <w:p w:rsidR="009E0974" w:rsidRPr="009E0974" w:rsidRDefault="009E0974" w:rsidP="009E0974">
      <w:pPr>
        <w:ind w:firstLine="851"/>
        <w:jc w:val="both"/>
        <w:rPr>
          <w:sz w:val="28"/>
          <w:szCs w:val="28"/>
        </w:rPr>
      </w:pPr>
      <w:r w:rsidRPr="009E0974">
        <w:rPr>
          <w:sz w:val="28"/>
          <w:szCs w:val="28"/>
        </w:rPr>
        <w:t>- для промышленных объектов - 10 м;</w:t>
      </w:r>
    </w:p>
    <w:p w:rsidR="009E0974" w:rsidRPr="009E0974" w:rsidRDefault="009E0974" w:rsidP="009E0974">
      <w:pPr>
        <w:ind w:firstLine="851"/>
        <w:jc w:val="both"/>
        <w:rPr>
          <w:sz w:val="28"/>
          <w:szCs w:val="28"/>
        </w:rPr>
      </w:pPr>
      <w:r w:rsidRPr="009E0974">
        <w:rPr>
          <w:sz w:val="28"/>
          <w:szCs w:val="28"/>
        </w:rPr>
        <w:t>- для отдельно стоящих тепловых, трансформаторных подстанций, зданий и сооружений инженерно технического назначения - 3 м;</w:t>
      </w:r>
    </w:p>
    <w:p w:rsidR="009E0974" w:rsidRPr="009E0974" w:rsidRDefault="009E0974" w:rsidP="009E0974">
      <w:pPr>
        <w:ind w:firstLine="851"/>
        <w:jc w:val="both"/>
        <w:rPr>
          <w:sz w:val="28"/>
          <w:szCs w:val="28"/>
        </w:rPr>
      </w:pPr>
      <w:r w:rsidRPr="009E0974">
        <w:rPr>
          <w:sz w:val="28"/>
          <w:szCs w:val="28"/>
        </w:rPr>
        <w:t>- для земельных участков, на которых не расположены объекты недвижимости, за исключением садовых, огородных и дачных земельных участков, находящихся в собственности физических лиц, - 15 м;</w:t>
      </w:r>
    </w:p>
    <w:p w:rsidR="009E0974" w:rsidRPr="009E0974" w:rsidRDefault="009E0974" w:rsidP="009E0974">
      <w:pPr>
        <w:ind w:firstLine="851"/>
        <w:jc w:val="both"/>
        <w:rPr>
          <w:sz w:val="28"/>
          <w:szCs w:val="28"/>
        </w:rPr>
      </w:pPr>
      <w:r w:rsidRPr="009E0974">
        <w:rPr>
          <w:sz w:val="28"/>
          <w:szCs w:val="28"/>
        </w:rPr>
        <w:t>- для земельных участков, на которых не расположены объекты недвижимости, садовых, огородных и дачных земельных участков, находящихся в собственности физических лиц, - 5 м;</w:t>
      </w:r>
    </w:p>
    <w:p w:rsidR="009E0974" w:rsidRPr="009E0974" w:rsidRDefault="009E0974" w:rsidP="009E0974">
      <w:pPr>
        <w:ind w:firstLine="851"/>
        <w:jc w:val="both"/>
        <w:rPr>
          <w:sz w:val="28"/>
          <w:szCs w:val="28"/>
        </w:rPr>
      </w:pPr>
      <w:r w:rsidRPr="009E0974">
        <w:rPr>
          <w:sz w:val="28"/>
          <w:szCs w:val="28"/>
        </w:rPr>
        <w:t>- для иных объектов - 15 м.</w:t>
      </w:r>
    </w:p>
    <w:p w:rsidR="009E0974" w:rsidRPr="009E0974" w:rsidRDefault="009E0974" w:rsidP="009E0974">
      <w:pPr>
        <w:ind w:firstLine="851"/>
        <w:jc w:val="both"/>
        <w:rPr>
          <w:sz w:val="28"/>
          <w:szCs w:val="28"/>
        </w:rPr>
      </w:pPr>
    </w:p>
    <w:p w:rsidR="009E0974" w:rsidRPr="009E0974" w:rsidRDefault="009E0974" w:rsidP="009E0974">
      <w:pPr>
        <w:pStyle w:val="ConsPlusNormal0"/>
        <w:jc w:val="center"/>
        <w:outlineLvl w:val="1"/>
        <w:rPr>
          <w:sz w:val="28"/>
          <w:szCs w:val="28"/>
        </w:rPr>
      </w:pPr>
      <w:r w:rsidRPr="009E0974">
        <w:rPr>
          <w:sz w:val="28"/>
          <w:szCs w:val="28"/>
        </w:rPr>
        <w:t>Раздел 17. Порядок участия граждан и организаций</w:t>
      </w:r>
    </w:p>
    <w:p w:rsidR="009E0974" w:rsidRPr="009E0974" w:rsidRDefault="009E0974" w:rsidP="009E0974">
      <w:pPr>
        <w:pStyle w:val="ConsPlusNormal0"/>
        <w:jc w:val="center"/>
        <w:rPr>
          <w:sz w:val="28"/>
          <w:szCs w:val="28"/>
        </w:rPr>
      </w:pPr>
      <w:r w:rsidRPr="009E0974">
        <w:rPr>
          <w:sz w:val="28"/>
          <w:szCs w:val="28"/>
        </w:rPr>
        <w:t>в реализации мероприятий по благоустройству территории</w:t>
      </w:r>
    </w:p>
    <w:p w:rsidR="009E0974" w:rsidRPr="009E0974" w:rsidRDefault="009E0974" w:rsidP="009E0974">
      <w:pPr>
        <w:jc w:val="both"/>
        <w:rPr>
          <w:sz w:val="28"/>
          <w:szCs w:val="28"/>
        </w:rPr>
      </w:pPr>
    </w:p>
    <w:p w:rsidR="009E0974" w:rsidRPr="009E0974" w:rsidRDefault="009E0974" w:rsidP="009E0974">
      <w:pPr>
        <w:ind w:firstLine="851"/>
        <w:jc w:val="both"/>
        <w:rPr>
          <w:sz w:val="28"/>
          <w:szCs w:val="28"/>
        </w:rPr>
      </w:pPr>
      <w:r w:rsidRPr="009E0974">
        <w:rPr>
          <w:sz w:val="28"/>
          <w:szCs w:val="28"/>
        </w:rPr>
        <w:t>17.1. Проекты органов местного самоуправления,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rsidR="009E0974" w:rsidRPr="009E0974" w:rsidRDefault="009E0974" w:rsidP="009E0974">
      <w:pPr>
        <w:ind w:firstLine="851"/>
        <w:jc w:val="both"/>
        <w:rPr>
          <w:sz w:val="28"/>
          <w:szCs w:val="28"/>
        </w:rPr>
      </w:pPr>
      <w:r w:rsidRPr="009E0974">
        <w:rPr>
          <w:sz w:val="28"/>
          <w:szCs w:val="28"/>
        </w:rPr>
        <w:t>17.2. Информирование населения и заинтересованных лиц о задачах и проектах в сфере благоустройства и комплексного развития городской среды осуществляется через официальный сайт администрации городского округа www.</w:t>
      </w:r>
      <w:r w:rsidRPr="009E0974">
        <w:rPr>
          <w:sz w:val="28"/>
          <w:szCs w:val="28"/>
          <w:lang w:val="en-US"/>
        </w:rPr>
        <w:t>zatosvetly</w:t>
      </w:r>
      <w:r w:rsidRPr="009E0974">
        <w:rPr>
          <w:sz w:val="28"/>
          <w:szCs w:val="28"/>
        </w:rPr>
        <w:t>.ru.</w:t>
      </w:r>
    </w:p>
    <w:p w:rsidR="009E0974" w:rsidRPr="009E0974" w:rsidRDefault="009E0974" w:rsidP="009E0974">
      <w:pPr>
        <w:ind w:firstLine="851"/>
        <w:jc w:val="both"/>
        <w:rPr>
          <w:sz w:val="28"/>
          <w:szCs w:val="28"/>
        </w:rPr>
      </w:pPr>
      <w:r w:rsidRPr="009E0974">
        <w:rPr>
          <w:sz w:val="28"/>
          <w:szCs w:val="28"/>
        </w:rPr>
        <w:t>17.3. Информирование населения о планирующихся изменениях и возможности участия в этом процессе может осуществляться путем:</w:t>
      </w:r>
    </w:p>
    <w:p w:rsidR="009E0974" w:rsidRPr="009E0974" w:rsidRDefault="009E0974" w:rsidP="009E0974">
      <w:pPr>
        <w:ind w:firstLine="851"/>
        <w:jc w:val="both"/>
        <w:rPr>
          <w:sz w:val="28"/>
          <w:szCs w:val="28"/>
        </w:rPr>
      </w:pPr>
      <w:r w:rsidRPr="009E0974">
        <w:rPr>
          <w:sz w:val="28"/>
          <w:szCs w:val="28"/>
        </w:rPr>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9E0974" w:rsidRPr="009E0974" w:rsidRDefault="009E0974" w:rsidP="009E0974">
      <w:pPr>
        <w:ind w:firstLine="851"/>
        <w:jc w:val="both"/>
        <w:rPr>
          <w:sz w:val="28"/>
          <w:szCs w:val="28"/>
        </w:rPr>
      </w:pPr>
      <w:r w:rsidRPr="009E0974">
        <w:rPr>
          <w:sz w:val="28"/>
          <w:szCs w:val="28"/>
        </w:rPr>
        <w:lastRenderedPageBreak/>
        <w:t>-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9E0974" w:rsidRPr="009E0974" w:rsidRDefault="009E0974" w:rsidP="009E0974">
      <w:pPr>
        <w:ind w:firstLine="851"/>
        <w:jc w:val="both"/>
        <w:rPr>
          <w:sz w:val="28"/>
          <w:szCs w:val="28"/>
        </w:rPr>
      </w:pPr>
      <w:r w:rsidRPr="009E0974">
        <w:rPr>
          <w:sz w:val="28"/>
          <w:szCs w:val="28"/>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9E0974" w:rsidRPr="009E0974" w:rsidRDefault="009E0974" w:rsidP="009E0974">
      <w:pPr>
        <w:ind w:firstLine="851"/>
        <w:jc w:val="both"/>
        <w:rPr>
          <w:sz w:val="28"/>
          <w:szCs w:val="28"/>
        </w:rPr>
      </w:pPr>
      <w:r w:rsidRPr="009E0974">
        <w:rPr>
          <w:sz w:val="28"/>
          <w:szCs w:val="28"/>
        </w:rPr>
        <w:t>- индивидуальных приглашений участников встречи лично, по электронной почте или по телефону;</w:t>
      </w:r>
    </w:p>
    <w:p w:rsidR="009E0974" w:rsidRPr="009E0974" w:rsidRDefault="009E0974" w:rsidP="009E0974">
      <w:pPr>
        <w:ind w:firstLine="851"/>
        <w:jc w:val="both"/>
        <w:rPr>
          <w:sz w:val="28"/>
          <w:szCs w:val="28"/>
        </w:rPr>
      </w:pPr>
      <w:r w:rsidRPr="009E0974">
        <w:rPr>
          <w:sz w:val="28"/>
          <w:szCs w:val="28"/>
        </w:rPr>
        <w:t>- использование социальных сетей и интернет-ресурсов, в том числе официального сайта администрации городского округа www.</w:t>
      </w:r>
      <w:r w:rsidRPr="009E0974">
        <w:rPr>
          <w:sz w:val="28"/>
          <w:szCs w:val="28"/>
          <w:lang w:val="en-US"/>
        </w:rPr>
        <w:t>zatosvetly</w:t>
      </w:r>
      <w:r w:rsidRPr="009E0974">
        <w:rPr>
          <w:sz w:val="28"/>
          <w:szCs w:val="28"/>
        </w:rPr>
        <w:t>.ru, для обеспечения донесения информации до различных общественных объединений и профессиональных сообществ;</w:t>
      </w:r>
    </w:p>
    <w:p w:rsidR="009E0974" w:rsidRPr="009E0974" w:rsidRDefault="009E0974" w:rsidP="009E0974">
      <w:pPr>
        <w:ind w:firstLine="851"/>
        <w:jc w:val="both"/>
        <w:rPr>
          <w:sz w:val="28"/>
          <w:szCs w:val="28"/>
        </w:rPr>
      </w:pPr>
      <w:r w:rsidRPr="009E0974">
        <w:rPr>
          <w:sz w:val="28"/>
          <w:szCs w:val="28"/>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9E0974" w:rsidRPr="009E0974" w:rsidRDefault="009E0974" w:rsidP="009E0974">
      <w:pPr>
        <w:ind w:firstLine="851"/>
        <w:jc w:val="both"/>
        <w:rPr>
          <w:sz w:val="28"/>
          <w:szCs w:val="28"/>
        </w:rPr>
      </w:pPr>
      <w:r w:rsidRPr="009E0974">
        <w:rPr>
          <w:sz w:val="28"/>
          <w:szCs w:val="28"/>
        </w:rPr>
        <w:t>17.4. Механизмы общественного участия</w:t>
      </w:r>
    </w:p>
    <w:p w:rsidR="009E0974" w:rsidRPr="009E0974" w:rsidRDefault="009E0974" w:rsidP="009E0974">
      <w:pPr>
        <w:ind w:firstLine="851"/>
        <w:jc w:val="both"/>
        <w:rPr>
          <w:sz w:val="28"/>
          <w:szCs w:val="28"/>
        </w:rPr>
      </w:pPr>
      <w:r w:rsidRPr="009E0974">
        <w:rPr>
          <w:sz w:val="28"/>
          <w:szCs w:val="28"/>
        </w:rPr>
        <w:t>17.4.1.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 212-ФЗ «Об основах общественного контроля в Российской Федерации»;</w:t>
      </w:r>
    </w:p>
    <w:p w:rsidR="009E0974" w:rsidRPr="009E0974" w:rsidRDefault="009E0974" w:rsidP="009E0974">
      <w:pPr>
        <w:ind w:firstLine="851"/>
        <w:jc w:val="both"/>
        <w:rPr>
          <w:sz w:val="28"/>
          <w:szCs w:val="28"/>
        </w:rPr>
      </w:pPr>
      <w:r w:rsidRPr="009E0974">
        <w:rPr>
          <w:sz w:val="28"/>
          <w:szCs w:val="28"/>
        </w:rPr>
        <w:t>17.4.2.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9E0974" w:rsidRPr="009E0974" w:rsidRDefault="009E0974" w:rsidP="009E0974">
      <w:pPr>
        <w:ind w:firstLine="851"/>
        <w:jc w:val="both"/>
        <w:rPr>
          <w:sz w:val="28"/>
          <w:szCs w:val="28"/>
        </w:rPr>
      </w:pPr>
      <w:r w:rsidRPr="009E0974">
        <w:rPr>
          <w:sz w:val="28"/>
          <w:szCs w:val="28"/>
        </w:rPr>
        <w:t>17.4.3. На каждом этапе проектирования выбираются наиболее подходящие для конкретной ситуации механизмы, наиболее простые и понятные для всех заинтересованных в проекте сторон.</w:t>
      </w:r>
    </w:p>
    <w:p w:rsidR="009E0974" w:rsidRPr="009E0974" w:rsidRDefault="009E0974" w:rsidP="009E0974">
      <w:pPr>
        <w:ind w:firstLine="851"/>
        <w:jc w:val="both"/>
        <w:rPr>
          <w:sz w:val="28"/>
          <w:szCs w:val="28"/>
        </w:rPr>
      </w:pPr>
      <w:r w:rsidRPr="009E0974">
        <w:rPr>
          <w:sz w:val="28"/>
          <w:szCs w:val="28"/>
        </w:rPr>
        <w:t>17.4.4. Для проведения общественных обсуждений выбираются известные людям общественные и культурные центры (дом культуры, молодежные и культурные центры), находящиеся в зоне транспортной доступности, расположенные по соседству с объектом проектирования, в том числе на площадке Общественного совета городского округа ЗАТО Светлый.</w:t>
      </w:r>
    </w:p>
    <w:p w:rsidR="009E0974" w:rsidRPr="009E0974" w:rsidRDefault="009E0974" w:rsidP="009E0974">
      <w:pPr>
        <w:ind w:firstLine="851"/>
        <w:jc w:val="both"/>
        <w:rPr>
          <w:sz w:val="28"/>
          <w:szCs w:val="28"/>
        </w:rPr>
      </w:pPr>
      <w:r w:rsidRPr="009E0974">
        <w:rPr>
          <w:sz w:val="28"/>
          <w:szCs w:val="28"/>
        </w:rPr>
        <w:t xml:space="preserve">17.4.5. По итогам встреч и любых других форматов общественных обсуждений формируется отчет и размещается на официальном сайте администрации городского округа для того, чтобы граждане могли </w:t>
      </w:r>
      <w:r w:rsidRPr="009E0974">
        <w:rPr>
          <w:sz w:val="28"/>
          <w:szCs w:val="28"/>
        </w:rPr>
        <w:lastRenderedPageBreak/>
        <w:t>отслеживать процесс развития проекта, а также комментировать и включаться в этот процесс на любом этапе.</w:t>
      </w:r>
    </w:p>
    <w:p w:rsidR="009E0974" w:rsidRPr="009E0974" w:rsidRDefault="009E0974" w:rsidP="009E0974">
      <w:pPr>
        <w:ind w:firstLine="851"/>
        <w:jc w:val="both"/>
        <w:rPr>
          <w:sz w:val="28"/>
          <w:szCs w:val="28"/>
        </w:rPr>
      </w:pPr>
      <w:r w:rsidRPr="009E0974">
        <w:rPr>
          <w:sz w:val="28"/>
          <w:szCs w:val="28"/>
        </w:rPr>
        <w:t>17.4.6. Для обеспечения квалифицированного участия до проведения самого общественного обсуждения публикуется достоверная и актуальная информация о проекте, о результатах предпроектного исследования, а также сам проект.</w:t>
      </w:r>
    </w:p>
    <w:p w:rsidR="009E0974" w:rsidRPr="009E0974" w:rsidRDefault="009E0974" w:rsidP="009E0974">
      <w:pPr>
        <w:ind w:firstLine="851"/>
        <w:jc w:val="both"/>
        <w:rPr>
          <w:sz w:val="28"/>
          <w:szCs w:val="28"/>
        </w:rPr>
      </w:pPr>
      <w:r w:rsidRPr="009E0974">
        <w:rPr>
          <w:sz w:val="28"/>
          <w:szCs w:val="28"/>
        </w:rPr>
        <w:t>17.5. Общественный контроль является одним из механизмов общественного участия.</w:t>
      </w:r>
    </w:p>
    <w:p w:rsidR="009E0974" w:rsidRPr="009E0974" w:rsidRDefault="009E0974" w:rsidP="009E0974">
      <w:pPr>
        <w:ind w:firstLine="851"/>
        <w:jc w:val="both"/>
        <w:rPr>
          <w:sz w:val="28"/>
          <w:szCs w:val="28"/>
        </w:rPr>
      </w:pPr>
      <w:r w:rsidRPr="009E0974">
        <w:rPr>
          <w:sz w:val="28"/>
          <w:szCs w:val="28"/>
        </w:rPr>
        <w:t>17.5.1.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городского округа.</w:t>
      </w:r>
    </w:p>
    <w:p w:rsidR="009E0974" w:rsidRPr="009E0974" w:rsidRDefault="009E0974" w:rsidP="009E0974">
      <w:pPr>
        <w:ind w:firstLine="851"/>
        <w:jc w:val="both"/>
        <w:rPr>
          <w:sz w:val="28"/>
          <w:szCs w:val="28"/>
        </w:rPr>
      </w:pPr>
      <w:r w:rsidRPr="009E0974">
        <w:rPr>
          <w:sz w:val="28"/>
          <w:szCs w:val="28"/>
        </w:rPr>
        <w:t>17.5.2.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9E0974" w:rsidRPr="009E0974" w:rsidRDefault="009E0974" w:rsidP="009E0974">
      <w:pPr>
        <w:ind w:firstLine="851"/>
        <w:jc w:val="both"/>
        <w:rPr>
          <w:sz w:val="28"/>
          <w:szCs w:val="28"/>
        </w:rPr>
      </w:pPr>
      <w:r w:rsidRPr="009E0974">
        <w:rPr>
          <w:sz w:val="28"/>
          <w:szCs w:val="28"/>
        </w:rPr>
        <w:t>17.6.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9E0974" w:rsidRPr="009E0974" w:rsidRDefault="009E0974" w:rsidP="009E0974">
      <w:pPr>
        <w:ind w:firstLine="851"/>
        <w:jc w:val="both"/>
        <w:rPr>
          <w:sz w:val="28"/>
          <w:szCs w:val="28"/>
        </w:rPr>
      </w:pPr>
      <w:r w:rsidRPr="009E0974">
        <w:rPr>
          <w:sz w:val="28"/>
          <w:szCs w:val="28"/>
        </w:rPr>
        <w:t>17.6.1. Необходимо создавать комфортную городскую среду, направленную на повышение привлекательности городского округа для частных инвесторов с целью создания новых предприятий и рабочих мест. Реализацию комплексных проектов по благоустройству и созданию комфортной городской среды необходимо осуществлять с учетом интересов лиц, осуществляющих предпринимательскую деятельность, в том числе с привлечением их к участию.</w:t>
      </w:r>
    </w:p>
    <w:p w:rsidR="009E0974" w:rsidRPr="009E0974" w:rsidRDefault="009E0974" w:rsidP="009E0974">
      <w:pPr>
        <w:ind w:firstLine="851"/>
        <w:jc w:val="both"/>
        <w:rPr>
          <w:sz w:val="28"/>
          <w:szCs w:val="28"/>
        </w:rPr>
      </w:pPr>
      <w:r w:rsidRPr="009E0974">
        <w:rPr>
          <w:sz w:val="28"/>
          <w:szCs w:val="28"/>
        </w:rPr>
        <w:t>17.6.2. Участие лиц, осуществляющих предпринимательскую деятельность, в реализации комплексных проектов благоустройства может заключаться в:</w:t>
      </w:r>
    </w:p>
    <w:p w:rsidR="009E0974" w:rsidRPr="009E0974" w:rsidRDefault="009E0974" w:rsidP="009E0974">
      <w:pPr>
        <w:ind w:firstLine="851"/>
        <w:jc w:val="both"/>
        <w:rPr>
          <w:sz w:val="28"/>
          <w:szCs w:val="28"/>
        </w:rPr>
      </w:pPr>
      <w:r w:rsidRPr="009E0974">
        <w:rPr>
          <w:sz w:val="28"/>
          <w:szCs w:val="28"/>
        </w:rPr>
        <w:t>- создании и предоставлении разного рода услуг и сервисов для посетителей общественных пространств;</w:t>
      </w:r>
    </w:p>
    <w:p w:rsidR="009E0974" w:rsidRPr="009E0974" w:rsidRDefault="009E0974" w:rsidP="009E0974">
      <w:pPr>
        <w:ind w:firstLine="851"/>
        <w:jc w:val="both"/>
        <w:rPr>
          <w:sz w:val="28"/>
          <w:szCs w:val="28"/>
        </w:rPr>
      </w:pPr>
      <w:r w:rsidRPr="009E0974">
        <w:rPr>
          <w:sz w:val="28"/>
          <w:szCs w:val="28"/>
        </w:rPr>
        <w:t>- строительстве, реконструкции, реставрации объектов недвижимости;</w:t>
      </w:r>
    </w:p>
    <w:p w:rsidR="009E0974" w:rsidRPr="009E0974" w:rsidRDefault="009E0974" w:rsidP="009E0974">
      <w:pPr>
        <w:ind w:firstLine="851"/>
        <w:jc w:val="both"/>
        <w:rPr>
          <w:sz w:val="28"/>
          <w:szCs w:val="28"/>
        </w:rPr>
      </w:pPr>
      <w:r w:rsidRPr="009E0974">
        <w:rPr>
          <w:sz w:val="28"/>
          <w:szCs w:val="28"/>
        </w:rPr>
        <w:t>- производстве или размещении элементов благоустройства;</w:t>
      </w:r>
    </w:p>
    <w:p w:rsidR="009E0974" w:rsidRPr="009E0974" w:rsidRDefault="009E0974" w:rsidP="009E0974">
      <w:pPr>
        <w:ind w:firstLine="851"/>
        <w:jc w:val="both"/>
        <w:rPr>
          <w:sz w:val="28"/>
          <w:szCs w:val="28"/>
        </w:rPr>
      </w:pPr>
      <w:r w:rsidRPr="009E0974">
        <w:rPr>
          <w:sz w:val="28"/>
          <w:szCs w:val="28"/>
        </w:rPr>
        <w:t>- комплексном благоустройстве отдельных территорий, прилегающих к территориям, благоустраиваемым за счет средств бюджета городского округа ЗАТО Светлый;</w:t>
      </w:r>
    </w:p>
    <w:p w:rsidR="009E0974" w:rsidRPr="009E0974" w:rsidRDefault="009E0974" w:rsidP="009E0974">
      <w:pPr>
        <w:ind w:firstLine="851"/>
        <w:jc w:val="both"/>
        <w:rPr>
          <w:sz w:val="28"/>
          <w:szCs w:val="28"/>
        </w:rPr>
      </w:pPr>
      <w:r w:rsidRPr="009E0974">
        <w:rPr>
          <w:sz w:val="28"/>
          <w:szCs w:val="28"/>
        </w:rPr>
        <w:t>- организации мероприятий, обеспечивающих приток посетителей на создаваемые общественные пространства;</w:t>
      </w:r>
    </w:p>
    <w:p w:rsidR="009E0974" w:rsidRPr="009E0974" w:rsidRDefault="009E0974" w:rsidP="009E0974">
      <w:pPr>
        <w:ind w:firstLine="851"/>
        <w:jc w:val="both"/>
        <w:rPr>
          <w:sz w:val="28"/>
          <w:szCs w:val="28"/>
        </w:rPr>
      </w:pPr>
      <w:r w:rsidRPr="009E0974">
        <w:rPr>
          <w:sz w:val="28"/>
          <w:szCs w:val="28"/>
        </w:rPr>
        <w:t>-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9E0974" w:rsidRPr="009E0974" w:rsidRDefault="009E0974" w:rsidP="009E0974">
      <w:pPr>
        <w:ind w:firstLine="851"/>
        <w:jc w:val="both"/>
        <w:rPr>
          <w:sz w:val="28"/>
          <w:szCs w:val="28"/>
        </w:rPr>
      </w:pPr>
      <w:r w:rsidRPr="009E0974">
        <w:rPr>
          <w:sz w:val="28"/>
          <w:szCs w:val="28"/>
        </w:rPr>
        <w:t>- иных формах.</w:t>
      </w:r>
    </w:p>
    <w:p w:rsidR="009E0974" w:rsidRPr="009E0974" w:rsidRDefault="009E0974" w:rsidP="009E0974">
      <w:pPr>
        <w:ind w:firstLine="851"/>
        <w:jc w:val="both"/>
        <w:rPr>
          <w:sz w:val="28"/>
          <w:szCs w:val="28"/>
        </w:rPr>
      </w:pPr>
    </w:p>
    <w:p w:rsidR="009E0974" w:rsidRPr="009E0974" w:rsidRDefault="009E0974" w:rsidP="009E0974">
      <w:pPr>
        <w:pStyle w:val="ConsPlusNormal0"/>
        <w:jc w:val="center"/>
        <w:outlineLvl w:val="1"/>
        <w:rPr>
          <w:sz w:val="28"/>
          <w:szCs w:val="28"/>
        </w:rPr>
      </w:pPr>
      <w:r w:rsidRPr="009E0974">
        <w:rPr>
          <w:sz w:val="28"/>
          <w:szCs w:val="28"/>
        </w:rPr>
        <w:lastRenderedPageBreak/>
        <w:t xml:space="preserve">Раздел 18. Осуществление контроля за соблюдением </w:t>
      </w:r>
    </w:p>
    <w:p w:rsidR="009E0974" w:rsidRPr="009E0974" w:rsidRDefault="009E0974" w:rsidP="009E0974">
      <w:pPr>
        <w:pStyle w:val="ConsPlusNormal0"/>
        <w:jc w:val="center"/>
        <w:outlineLvl w:val="1"/>
        <w:rPr>
          <w:sz w:val="28"/>
          <w:szCs w:val="28"/>
        </w:rPr>
      </w:pPr>
      <w:r w:rsidRPr="009E0974">
        <w:rPr>
          <w:sz w:val="28"/>
          <w:szCs w:val="28"/>
        </w:rPr>
        <w:t>Правил благоустройства</w:t>
      </w:r>
    </w:p>
    <w:p w:rsidR="009E0974" w:rsidRPr="009E0974" w:rsidRDefault="009E0974" w:rsidP="009E0974">
      <w:pPr>
        <w:pStyle w:val="ConsPlusNormal0"/>
        <w:jc w:val="center"/>
        <w:rPr>
          <w:sz w:val="28"/>
          <w:szCs w:val="28"/>
        </w:rPr>
      </w:pPr>
    </w:p>
    <w:p w:rsidR="009E0974" w:rsidRPr="009E0974" w:rsidRDefault="009E0974" w:rsidP="009E0974">
      <w:pPr>
        <w:ind w:firstLine="851"/>
        <w:jc w:val="both"/>
        <w:rPr>
          <w:sz w:val="28"/>
          <w:szCs w:val="28"/>
        </w:rPr>
      </w:pPr>
      <w:r w:rsidRPr="009E0974">
        <w:rPr>
          <w:sz w:val="28"/>
          <w:szCs w:val="28"/>
        </w:rPr>
        <w:t>18.1. Контроль за исполнением требований настоящих Правил осуществляет администрация городского округа и (или) ее органы в соответствии с их компетенцией в порядке, установленном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иными федеральными законами, регламентирующими отдельные виды муниципального контроля.</w:t>
      </w:r>
    </w:p>
    <w:p w:rsidR="009E0974" w:rsidRPr="009E0974" w:rsidRDefault="009E0974" w:rsidP="009E0974">
      <w:pPr>
        <w:shd w:val="clear" w:color="auto" w:fill="FFFFFF"/>
        <w:ind w:firstLine="851"/>
        <w:contextualSpacing/>
        <w:jc w:val="both"/>
        <w:rPr>
          <w:sz w:val="28"/>
          <w:szCs w:val="28"/>
        </w:rPr>
      </w:pPr>
      <w:r w:rsidRPr="009E0974">
        <w:rPr>
          <w:sz w:val="28"/>
          <w:szCs w:val="28"/>
        </w:rPr>
        <w:t>18.2. В случае выявления фактов нарушений настоящих Правил уполномоченные должностные лица администрации городского округа и (или) ее органов:</w:t>
      </w:r>
    </w:p>
    <w:p w:rsidR="009E0974" w:rsidRPr="009E0974" w:rsidRDefault="009E0974" w:rsidP="009E0974">
      <w:pPr>
        <w:shd w:val="clear" w:color="auto" w:fill="FFFFFF"/>
        <w:ind w:firstLine="851"/>
        <w:contextualSpacing/>
        <w:jc w:val="both"/>
        <w:rPr>
          <w:sz w:val="28"/>
          <w:szCs w:val="28"/>
        </w:rPr>
      </w:pPr>
      <w:r w:rsidRPr="009E0974">
        <w:rPr>
          <w:sz w:val="28"/>
          <w:szCs w:val="28"/>
        </w:rPr>
        <w:t>1) выдают предписания об устранении нарушений настоящих Правил  в порядке и по форме, установленным муниципальным правовым актом администрации городского округа;</w:t>
      </w:r>
    </w:p>
    <w:p w:rsidR="009E0974" w:rsidRPr="009E0974" w:rsidRDefault="009E0974" w:rsidP="009E0974">
      <w:pPr>
        <w:ind w:firstLine="851"/>
        <w:contextualSpacing/>
        <w:jc w:val="both"/>
        <w:rPr>
          <w:sz w:val="28"/>
          <w:szCs w:val="28"/>
        </w:rPr>
      </w:pPr>
      <w:r w:rsidRPr="009E0974">
        <w:rPr>
          <w:sz w:val="28"/>
          <w:szCs w:val="28"/>
        </w:rPr>
        <w:t>2)</w:t>
      </w:r>
      <w:r w:rsidRPr="009E0974">
        <w:rPr>
          <w:b/>
          <w:sz w:val="28"/>
          <w:szCs w:val="28"/>
        </w:rPr>
        <w:t xml:space="preserve"> </w:t>
      </w:r>
      <w:r w:rsidRPr="009E0974">
        <w:rPr>
          <w:rFonts w:eastAsia="Calibri"/>
          <w:sz w:val="28"/>
          <w:szCs w:val="28"/>
          <w:lang w:eastAsia="en-US"/>
        </w:rPr>
        <w:t xml:space="preserve">принимают меры по контролю за устранением выявленных нарушений, а в случае непринятия в установленный срок мер по их устранению </w:t>
      </w:r>
      <w:r w:rsidRPr="009E0974">
        <w:rPr>
          <w:sz w:val="28"/>
          <w:szCs w:val="28"/>
        </w:rPr>
        <w:t>составляют протоколы об административном правонарушении, предусмотренном частью 1 статьи 19.5 Кодекса Российской Федерации об административных правонарушениях, направляют их для рассмотрения мировым судьям либо в арбитражный суд по подведомственности;</w:t>
      </w:r>
    </w:p>
    <w:p w:rsidR="009E0974" w:rsidRPr="009E0974" w:rsidRDefault="009E0974" w:rsidP="009E0974">
      <w:pPr>
        <w:shd w:val="clear" w:color="auto" w:fill="FFFFFF"/>
        <w:ind w:firstLine="851"/>
        <w:contextualSpacing/>
        <w:jc w:val="both"/>
        <w:rPr>
          <w:sz w:val="28"/>
          <w:szCs w:val="28"/>
        </w:rPr>
      </w:pPr>
      <w:r w:rsidRPr="009E0974">
        <w:rPr>
          <w:sz w:val="28"/>
          <w:szCs w:val="28"/>
        </w:rPr>
        <w:t>3)</w:t>
      </w:r>
      <w:r w:rsidRPr="009E0974">
        <w:rPr>
          <w:b/>
          <w:sz w:val="28"/>
          <w:szCs w:val="28"/>
        </w:rPr>
        <w:t xml:space="preserve"> </w:t>
      </w:r>
      <w:r w:rsidRPr="009E0974">
        <w:rPr>
          <w:sz w:val="28"/>
          <w:szCs w:val="28"/>
        </w:rPr>
        <w:t>при наличии в выявленных нарушениях признаков административных правонарушений, предусмотренных статьей 8.2 Закона Саратовской области от 29 июля 2009 года  № 104-ЗСО «Об административных правонарушениях на территории Саратовской области»,  составляют протоколы об административном правонарушении и направляют их для рассмотрения в административную комиссию  при администрации городского округа.</w:t>
      </w:r>
    </w:p>
    <w:p w:rsidR="009E0974" w:rsidRPr="009E0974" w:rsidRDefault="009E0974" w:rsidP="009E0974">
      <w:pPr>
        <w:shd w:val="clear" w:color="auto" w:fill="FFFFFF"/>
        <w:ind w:firstLine="851"/>
        <w:contextualSpacing/>
        <w:jc w:val="both"/>
        <w:rPr>
          <w:sz w:val="28"/>
          <w:szCs w:val="28"/>
        </w:rPr>
      </w:pPr>
      <w:r w:rsidRPr="009E0974">
        <w:rPr>
          <w:sz w:val="28"/>
          <w:szCs w:val="28"/>
        </w:rPr>
        <w:t>18.3. Лица, допустившие нарушение настоящих Правил, несут административную ответственность в соответствии с законодательством Российской Федерации и Саратовской области.</w:t>
      </w:r>
    </w:p>
    <w:p w:rsidR="009E0974" w:rsidRPr="009E0974" w:rsidRDefault="009E0974" w:rsidP="009E0974">
      <w:pPr>
        <w:ind w:left="4536"/>
        <w:jc w:val="center"/>
        <w:outlineLvl w:val="1"/>
        <w:rPr>
          <w:sz w:val="28"/>
          <w:szCs w:val="28"/>
        </w:rPr>
      </w:pPr>
      <w:r w:rsidRPr="009E0974">
        <w:rPr>
          <w:sz w:val="28"/>
          <w:szCs w:val="28"/>
        </w:rPr>
        <w:t>Приложение</w:t>
      </w:r>
    </w:p>
    <w:p w:rsidR="009E0974" w:rsidRPr="009E0974" w:rsidRDefault="009E0974" w:rsidP="009E0974">
      <w:pPr>
        <w:ind w:left="4536"/>
        <w:jc w:val="center"/>
        <w:rPr>
          <w:bCs/>
          <w:color w:val="242424"/>
          <w:sz w:val="28"/>
          <w:szCs w:val="28"/>
        </w:rPr>
      </w:pPr>
      <w:r w:rsidRPr="009E0974">
        <w:rPr>
          <w:bCs/>
          <w:color w:val="242424"/>
          <w:sz w:val="28"/>
          <w:szCs w:val="28"/>
        </w:rPr>
        <w:t xml:space="preserve">к Правилам благоустройства территории городского округа </w:t>
      </w:r>
    </w:p>
    <w:p w:rsidR="009E0974" w:rsidRPr="009E0974" w:rsidRDefault="009E0974" w:rsidP="009E0974">
      <w:pPr>
        <w:ind w:left="4536"/>
        <w:jc w:val="center"/>
        <w:rPr>
          <w:bCs/>
          <w:color w:val="242424"/>
          <w:sz w:val="28"/>
          <w:szCs w:val="28"/>
        </w:rPr>
      </w:pPr>
      <w:r w:rsidRPr="009E0974">
        <w:rPr>
          <w:bCs/>
          <w:color w:val="242424"/>
          <w:sz w:val="28"/>
          <w:szCs w:val="28"/>
        </w:rPr>
        <w:t>ЗАТО Светлый Саратовской области</w:t>
      </w:r>
    </w:p>
    <w:p w:rsidR="009E0974" w:rsidRPr="009E0974" w:rsidRDefault="009E0974" w:rsidP="009E0974">
      <w:pPr>
        <w:jc w:val="both"/>
        <w:rPr>
          <w:sz w:val="28"/>
          <w:szCs w:val="28"/>
        </w:rPr>
      </w:pPr>
    </w:p>
    <w:p w:rsidR="009E0974" w:rsidRPr="009E0974" w:rsidRDefault="009E0974" w:rsidP="009E0974">
      <w:pPr>
        <w:pStyle w:val="ConsPlusNormal0"/>
        <w:jc w:val="center"/>
        <w:rPr>
          <w:sz w:val="28"/>
          <w:szCs w:val="28"/>
        </w:rPr>
      </w:pPr>
      <w:r w:rsidRPr="009E0974">
        <w:rPr>
          <w:sz w:val="28"/>
          <w:szCs w:val="28"/>
        </w:rPr>
        <w:t>Рекомендуемые параметры</w:t>
      </w:r>
    </w:p>
    <w:p w:rsidR="009E0974" w:rsidRPr="009E0974" w:rsidRDefault="009E0974" w:rsidP="009E0974">
      <w:pPr>
        <w:jc w:val="both"/>
        <w:rPr>
          <w:sz w:val="28"/>
          <w:szCs w:val="28"/>
        </w:rPr>
      </w:pPr>
    </w:p>
    <w:p w:rsidR="009E0974" w:rsidRPr="009E0974" w:rsidRDefault="009E0974" w:rsidP="009E0974">
      <w:pPr>
        <w:pStyle w:val="ConsPlusNormal0"/>
        <w:jc w:val="center"/>
        <w:outlineLvl w:val="2"/>
        <w:rPr>
          <w:sz w:val="28"/>
          <w:szCs w:val="28"/>
        </w:rPr>
      </w:pPr>
      <w:r w:rsidRPr="009E0974">
        <w:rPr>
          <w:sz w:val="28"/>
          <w:szCs w:val="28"/>
        </w:rPr>
        <w:t>Игровое и спортивное оборудование</w:t>
      </w:r>
    </w:p>
    <w:p w:rsidR="009E0974" w:rsidRPr="009E0974" w:rsidRDefault="009E0974" w:rsidP="009E0974">
      <w:pPr>
        <w:jc w:val="both"/>
        <w:rPr>
          <w:sz w:val="28"/>
          <w:szCs w:val="28"/>
        </w:rPr>
      </w:pPr>
    </w:p>
    <w:p w:rsidR="009E0974" w:rsidRPr="009E0974" w:rsidRDefault="009E0974" w:rsidP="009E0974">
      <w:pPr>
        <w:pStyle w:val="ConsPlusNormal0"/>
        <w:jc w:val="center"/>
        <w:outlineLvl w:val="3"/>
        <w:rPr>
          <w:sz w:val="28"/>
          <w:szCs w:val="28"/>
        </w:rPr>
      </w:pPr>
      <w:bookmarkStart w:id="10" w:name="Par993"/>
      <w:bookmarkEnd w:id="10"/>
      <w:r w:rsidRPr="009E0974">
        <w:rPr>
          <w:sz w:val="28"/>
          <w:szCs w:val="28"/>
        </w:rPr>
        <w:t>Таблица 1. Состав игрового и спортивного оборудования</w:t>
      </w:r>
    </w:p>
    <w:p w:rsidR="009E0974" w:rsidRPr="009E0974" w:rsidRDefault="009E0974" w:rsidP="009E0974">
      <w:pPr>
        <w:pStyle w:val="ConsPlusNormal0"/>
        <w:jc w:val="center"/>
        <w:rPr>
          <w:sz w:val="28"/>
          <w:szCs w:val="28"/>
        </w:rPr>
      </w:pPr>
      <w:r w:rsidRPr="009E0974">
        <w:rPr>
          <w:sz w:val="28"/>
          <w:szCs w:val="28"/>
        </w:rPr>
        <w:t>в зависимости от возраста детей</w:t>
      </w:r>
    </w:p>
    <w:p w:rsidR="009E0974" w:rsidRPr="009E0974" w:rsidRDefault="009E0974" w:rsidP="009E0974">
      <w:pPr>
        <w:jc w:val="both"/>
        <w:rPr>
          <w:sz w:val="28"/>
          <w:szCs w:val="28"/>
        </w:rPr>
      </w:pPr>
    </w:p>
    <w:tbl>
      <w:tblPr>
        <w:tblW w:w="9498" w:type="dxa"/>
        <w:tblInd w:w="62" w:type="dxa"/>
        <w:tblLayout w:type="fixed"/>
        <w:tblCellMar>
          <w:top w:w="102" w:type="dxa"/>
          <w:left w:w="62" w:type="dxa"/>
          <w:bottom w:w="102" w:type="dxa"/>
          <w:right w:w="62" w:type="dxa"/>
        </w:tblCellMar>
        <w:tblLook w:val="0000"/>
      </w:tblPr>
      <w:tblGrid>
        <w:gridCol w:w="2154"/>
        <w:gridCol w:w="2891"/>
        <w:gridCol w:w="4453"/>
      </w:tblGrid>
      <w:tr w:rsidR="009E0974" w:rsidRPr="009E0974" w:rsidTr="006456D2">
        <w:tc>
          <w:tcPr>
            <w:tcW w:w="2154" w:type="dxa"/>
            <w:tcBorders>
              <w:top w:val="single" w:sz="4" w:space="0" w:color="auto"/>
              <w:left w:val="single" w:sz="4" w:space="0" w:color="auto"/>
              <w:bottom w:val="single" w:sz="4" w:space="0" w:color="auto"/>
              <w:right w:val="single" w:sz="4" w:space="0" w:color="auto"/>
            </w:tcBorders>
          </w:tcPr>
          <w:p w:rsidR="009E0974" w:rsidRPr="009E0974" w:rsidRDefault="009E0974" w:rsidP="006456D2">
            <w:pPr>
              <w:jc w:val="center"/>
              <w:rPr>
                <w:sz w:val="28"/>
                <w:szCs w:val="28"/>
              </w:rPr>
            </w:pPr>
            <w:r w:rsidRPr="009E0974">
              <w:rPr>
                <w:sz w:val="28"/>
                <w:szCs w:val="28"/>
              </w:rPr>
              <w:t>Возраст</w:t>
            </w:r>
          </w:p>
        </w:tc>
        <w:tc>
          <w:tcPr>
            <w:tcW w:w="2891" w:type="dxa"/>
            <w:tcBorders>
              <w:top w:val="single" w:sz="4" w:space="0" w:color="auto"/>
              <w:left w:val="single" w:sz="4" w:space="0" w:color="auto"/>
              <w:bottom w:val="single" w:sz="4" w:space="0" w:color="auto"/>
              <w:right w:val="single" w:sz="4" w:space="0" w:color="auto"/>
            </w:tcBorders>
          </w:tcPr>
          <w:p w:rsidR="009E0974" w:rsidRPr="009E0974" w:rsidRDefault="009E0974" w:rsidP="006456D2">
            <w:pPr>
              <w:jc w:val="center"/>
              <w:rPr>
                <w:sz w:val="28"/>
                <w:szCs w:val="28"/>
              </w:rPr>
            </w:pPr>
            <w:r w:rsidRPr="009E0974">
              <w:rPr>
                <w:sz w:val="28"/>
                <w:szCs w:val="28"/>
              </w:rPr>
              <w:t>Назначение оборудования</w:t>
            </w:r>
          </w:p>
        </w:tc>
        <w:tc>
          <w:tcPr>
            <w:tcW w:w="4453" w:type="dxa"/>
            <w:tcBorders>
              <w:top w:val="single" w:sz="4" w:space="0" w:color="auto"/>
              <w:left w:val="single" w:sz="4" w:space="0" w:color="auto"/>
              <w:bottom w:val="single" w:sz="4" w:space="0" w:color="auto"/>
              <w:right w:val="single" w:sz="4" w:space="0" w:color="auto"/>
            </w:tcBorders>
          </w:tcPr>
          <w:p w:rsidR="009E0974" w:rsidRPr="009E0974" w:rsidRDefault="009E0974" w:rsidP="006456D2">
            <w:pPr>
              <w:jc w:val="center"/>
              <w:rPr>
                <w:sz w:val="28"/>
                <w:szCs w:val="28"/>
              </w:rPr>
            </w:pPr>
            <w:r w:rsidRPr="009E0974">
              <w:rPr>
                <w:sz w:val="28"/>
                <w:szCs w:val="28"/>
              </w:rPr>
              <w:t>Рекомендуемое игровое и физкультурное оборудование</w:t>
            </w:r>
          </w:p>
        </w:tc>
      </w:tr>
      <w:tr w:rsidR="009E0974" w:rsidRPr="009E0974" w:rsidTr="006456D2">
        <w:tc>
          <w:tcPr>
            <w:tcW w:w="2154" w:type="dxa"/>
            <w:vMerge w:val="restart"/>
            <w:tcBorders>
              <w:top w:val="single" w:sz="4" w:space="0" w:color="auto"/>
              <w:left w:val="single" w:sz="4" w:space="0" w:color="auto"/>
              <w:bottom w:val="single" w:sz="4" w:space="0" w:color="auto"/>
              <w:right w:val="single" w:sz="4" w:space="0" w:color="auto"/>
            </w:tcBorders>
          </w:tcPr>
          <w:p w:rsidR="009E0974" w:rsidRPr="009E0974" w:rsidRDefault="009E0974" w:rsidP="006456D2">
            <w:pPr>
              <w:rPr>
                <w:sz w:val="28"/>
                <w:szCs w:val="28"/>
              </w:rPr>
            </w:pPr>
            <w:r w:rsidRPr="009E0974">
              <w:rPr>
                <w:sz w:val="28"/>
                <w:szCs w:val="28"/>
              </w:rPr>
              <w:t>Дети преддошкольного возраста (1 - 3 года)</w:t>
            </w:r>
          </w:p>
        </w:tc>
        <w:tc>
          <w:tcPr>
            <w:tcW w:w="2891" w:type="dxa"/>
            <w:tcBorders>
              <w:top w:val="single" w:sz="4" w:space="0" w:color="auto"/>
              <w:left w:val="single" w:sz="4" w:space="0" w:color="auto"/>
              <w:bottom w:val="single" w:sz="4" w:space="0" w:color="auto"/>
              <w:right w:val="single" w:sz="4" w:space="0" w:color="auto"/>
            </w:tcBorders>
          </w:tcPr>
          <w:p w:rsidR="009E0974" w:rsidRPr="009E0974" w:rsidRDefault="009E0974" w:rsidP="006456D2">
            <w:pPr>
              <w:rPr>
                <w:sz w:val="28"/>
                <w:szCs w:val="28"/>
              </w:rPr>
            </w:pPr>
            <w:r w:rsidRPr="009E0974">
              <w:rPr>
                <w:sz w:val="28"/>
                <w:szCs w:val="28"/>
              </w:rPr>
              <w:t>А) Для тихих игр, тренировки усидчивости, терпения, развития фантазии:</w:t>
            </w:r>
          </w:p>
        </w:tc>
        <w:tc>
          <w:tcPr>
            <w:tcW w:w="4453" w:type="dxa"/>
            <w:tcBorders>
              <w:top w:val="single" w:sz="4" w:space="0" w:color="auto"/>
              <w:left w:val="single" w:sz="4" w:space="0" w:color="auto"/>
              <w:bottom w:val="single" w:sz="4" w:space="0" w:color="auto"/>
              <w:right w:val="single" w:sz="4" w:space="0" w:color="auto"/>
            </w:tcBorders>
          </w:tcPr>
          <w:p w:rsidR="009E0974" w:rsidRPr="009E0974" w:rsidRDefault="009E0974" w:rsidP="006456D2">
            <w:pPr>
              <w:rPr>
                <w:sz w:val="28"/>
                <w:szCs w:val="28"/>
              </w:rPr>
            </w:pPr>
            <w:r w:rsidRPr="009E0974">
              <w:rPr>
                <w:sz w:val="28"/>
                <w:szCs w:val="28"/>
              </w:rPr>
              <w:t>- песочницы</w:t>
            </w:r>
          </w:p>
        </w:tc>
      </w:tr>
      <w:tr w:rsidR="009E0974" w:rsidRPr="009E0974" w:rsidTr="006456D2">
        <w:tc>
          <w:tcPr>
            <w:tcW w:w="2154" w:type="dxa"/>
            <w:vMerge/>
            <w:tcBorders>
              <w:top w:val="single" w:sz="4" w:space="0" w:color="auto"/>
              <w:left w:val="single" w:sz="4" w:space="0" w:color="auto"/>
              <w:bottom w:val="single" w:sz="4" w:space="0" w:color="auto"/>
              <w:right w:val="single" w:sz="4" w:space="0" w:color="auto"/>
            </w:tcBorders>
          </w:tcPr>
          <w:p w:rsidR="009E0974" w:rsidRPr="009E0974" w:rsidRDefault="009E0974" w:rsidP="006456D2">
            <w:pPr>
              <w:jc w:val="both"/>
              <w:rPr>
                <w:sz w:val="28"/>
                <w:szCs w:val="28"/>
              </w:rPr>
            </w:pPr>
          </w:p>
        </w:tc>
        <w:tc>
          <w:tcPr>
            <w:tcW w:w="2891" w:type="dxa"/>
            <w:tcBorders>
              <w:top w:val="single" w:sz="4" w:space="0" w:color="auto"/>
              <w:left w:val="single" w:sz="4" w:space="0" w:color="auto"/>
              <w:bottom w:val="single" w:sz="4" w:space="0" w:color="auto"/>
              <w:right w:val="single" w:sz="4" w:space="0" w:color="auto"/>
            </w:tcBorders>
          </w:tcPr>
          <w:p w:rsidR="009E0974" w:rsidRPr="009E0974" w:rsidRDefault="009E0974" w:rsidP="006456D2">
            <w:pPr>
              <w:rPr>
                <w:sz w:val="28"/>
                <w:szCs w:val="28"/>
              </w:rPr>
            </w:pPr>
            <w:r w:rsidRPr="009E0974">
              <w:rPr>
                <w:sz w:val="28"/>
                <w:szCs w:val="28"/>
              </w:rPr>
              <w:t>Б) Для тренировки лазания, ходьбы, перешагивания, подлезания, равновесия:</w:t>
            </w:r>
          </w:p>
        </w:tc>
        <w:tc>
          <w:tcPr>
            <w:tcW w:w="4453" w:type="dxa"/>
            <w:tcBorders>
              <w:top w:val="single" w:sz="4" w:space="0" w:color="auto"/>
              <w:left w:val="single" w:sz="4" w:space="0" w:color="auto"/>
              <w:bottom w:val="single" w:sz="4" w:space="0" w:color="auto"/>
              <w:right w:val="single" w:sz="4" w:space="0" w:color="auto"/>
            </w:tcBorders>
          </w:tcPr>
          <w:p w:rsidR="009E0974" w:rsidRPr="009E0974" w:rsidRDefault="009E0974" w:rsidP="006456D2">
            <w:pPr>
              <w:rPr>
                <w:sz w:val="28"/>
                <w:szCs w:val="28"/>
              </w:rPr>
            </w:pPr>
            <w:r w:rsidRPr="009E0974">
              <w:rPr>
                <w:sz w:val="28"/>
                <w:szCs w:val="28"/>
              </w:rPr>
              <w:t>- домики, пирамиды, гимнастические стенки, бумы, бревна, горки;</w:t>
            </w:r>
          </w:p>
          <w:p w:rsidR="009E0974" w:rsidRPr="009E0974" w:rsidRDefault="009E0974" w:rsidP="006456D2">
            <w:pPr>
              <w:jc w:val="both"/>
              <w:rPr>
                <w:sz w:val="28"/>
                <w:szCs w:val="28"/>
              </w:rPr>
            </w:pPr>
            <w:r w:rsidRPr="009E0974">
              <w:rPr>
                <w:sz w:val="28"/>
                <w:szCs w:val="28"/>
              </w:rPr>
              <w:t>- кубы деревянные 20 x 40 x 15 см;</w:t>
            </w:r>
          </w:p>
          <w:p w:rsidR="009E0974" w:rsidRPr="009E0974" w:rsidRDefault="009E0974" w:rsidP="006456D2">
            <w:pPr>
              <w:rPr>
                <w:sz w:val="28"/>
                <w:szCs w:val="28"/>
              </w:rPr>
            </w:pPr>
            <w:r w:rsidRPr="009E0974">
              <w:rPr>
                <w:sz w:val="28"/>
                <w:szCs w:val="28"/>
              </w:rPr>
              <w:t>- доски шириной 15, 20, 25 см, длиной 150, 200 и 250 см; доска деревянная - один конец приподнят на высоту 10 - 15 см;</w:t>
            </w:r>
          </w:p>
          <w:p w:rsidR="009E0974" w:rsidRPr="009E0974" w:rsidRDefault="009E0974" w:rsidP="006456D2">
            <w:pPr>
              <w:rPr>
                <w:sz w:val="28"/>
                <w:szCs w:val="28"/>
              </w:rPr>
            </w:pPr>
            <w:r w:rsidRPr="009E0974">
              <w:rPr>
                <w:sz w:val="28"/>
                <w:szCs w:val="28"/>
              </w:rPr>
              <w:t>- горка с поручнями, ступеньками и центральной площадкой, длина 240 см, высота 48 см (в центральной части), ширина ступеньки 70 см;</w:t>
            </w:r>
          </w:p>
          <w:p w:rsidR="009E0974" w:rsidRPr="009E0974" w:rsidRDefault="009E0974" w:rsidP="006456D2">
            <w:pPr>
              <w:rPr>
                <w:sz w:val="28"/>
                <w:szCs w:val="28"/>
              </w:rPr>
            </w:pPr>
            <w:r w:rsidRPr="009E0974">
              <w:rPr>
                <w:sz w:val="28"/>
                <w:szCs w:val="28"/>
              </w:rPr>
              <w:t>- лестница-стремянка, высота 100 или 150 см, расстояние между перекладинами - 10 и 15 см</w:t>
            </w:r>
          </w:p>
        </w:tc>
      </w:tr>
      <w:tr w:rsidR="009E0974" w:rsidRPr="009E0974" w:rsidTr="006456D2">
        <w:tc>
          <w:tcPr>
            <w:tcW w:w="2154" w:type="dxa"/>
            <w:vMerge/>
            <w:tcBorders>
              <w:top w:val="single" w:sz="4" w:space="0" w:color="auto"/>
              <w:left w:val="single" w:sz="4" w:space="0" w:color="auto"/>
              <w:bottom w:val="single" w:sz="4" w:space="0" w:color="auto"/>
              <w:right w:val="single" w:sz="4" w:space="0" w:color="auto"/>
            </w:tcBorders>
          </w:tcPr>
          <w:p w:rsidR="009E0974" w:rsidRPr="009E0974" w:rsidRDefault="009E0974" w:rsidP="006456D2">
            <w:pPr>
              <w:jc w:val="both"/>
              <w:rPr>
                <w:sz w:val="28"/>
                <w:szCs w:val="28"/>
              </w:rPr>
            </w:pPr>
          </w:p>
        </w:tc>
        <w:tc>
          <w:tcPr>
            <w:tcW w:w="2891" w:type="dxa"/>
            <w:tcBorders>
              <w:top w:val="single" w:sz="4" w:space="0" w:color="auto"/>
              <w:left w:val="single" w:sz="4" w:space="0" w:color="auto"/>
              <w:bottom w:val="single" w:sz="4" w:space="0" w:color="auto"/>
              <w:right w:val="single" w:sz="4" w:space="0" w:color="auto"/>
            </w:tcBorders>
          </w:tcPr>
          <w:p w:rsidR="009E0974" w:rsidRPr="009E0974" w:rsidRDefault="009E0974" w:rsidP="006456D2">
            <w:pPr>
              <w:rPr>
                <w:sz w:val="28"/>
                <w:szCs w:val="28"/>
              </w:rPr>
            </w:pPr>
            <w:r w:rsidRPr="009E0974">
              <w:rPr>
                <w:sz w:val="28"/>
                <w:szCs w:val="28"/>
              </w:rPr>
              <w:t>В) Для тренировки вестибулярного аппарата, укрепления мышечной системы (мышц спины, живота и ног), совершенствования чувства равновесия, ритма, ориентировки в пространстве:</w:t>
            </w:r>
          </w:p>
        </w:tc>
        <w:tc>
          <w:tcPr>
            <w:tcW w:w="4453" w:type="dxa"/>
            <w:tcBorders>
              <w:top w:val="single" w:sz="4" w:space="0" w:color="auto"/>
              <w:left w:val="single" w:sz="4" w:space="0" w:color="auto"/>
              <w:bottom w:val="single" w:sz="4" w:space="0" w:color="auto"/>
              <w:right w:val="single" w:sz="4" w:space="0" w:color="auto"/>
            </w:tcBorders>
          </w:tcPr>
          <w:p w:rsidR="009E0974" w:rsidRPr="009E0974" w:rsidRDefault="009E0974" w:rsidP="006456D2">
            <w:pPr>
              <w:rPr>
                <w:sz w:val="28"/>
                <w:szCs w:val="28"/>
              </w:rPr>
            </w:pPr>
            <w:r w:rsidRPr="009E0974">
              <w:rPr>
                <w:sz w:val="28"/>
                <w:szCs w:val="28"/>
              </w:rPr>
              <w:t>- качели и качалки</w:t>
            </w:r>
          </w:p>
        </w:tc>
      </w:tr>
      <w:tr w:rsidR="009E0974" w:rsidRPr="009E0974" w:rsidTr="006456D2">
        <w:tc>
          <w:tcPr>
            <w:tcW w:w="2154" w:type="dxa"/>
            <w:vMerge w:val="restart"/>
            <w:tcBorders>
              <w:top w:val="single" w:sz="4" w:space="0" w:color="auto"/>
              <w:left w:val="single" w:sz="4" w:space="0" w:color="auto"/>
              <w:bottom w:val="single" w:sz="4" w:space="0" w:color="auto"/>
              <w:right w:val="single" w:sz="4" w:space="0" w:color="auto"/>
            </w:tcBorders>
          </w:tcPr>
          <w:p w:rsidR="009E0974" w:rsidRPr="009E0974" w:rsidRDefault="009E0974" w:rsidP="006456D2">
            <w:pPr>
              <w:rPr>
                <w:sz w:val="28"/>
                <w:szCs w:val="28"/>
              </w:rPr>
            </w:pPr>
            <w:r w:rsidRPr="009E0974">
              <w:rPr>
                <w:sz w:val="28"/>
                <w:szCs w:val="28"/>
              </w:rPr>
              <w:t>Дети дошкольного возраста (3 - 7 лет)</w:t>
            </w:r>
          </w:p>
        </w:tc>
        <w:tc>
          <w:tcPr>
            <w:tcW w:w="2891" w:type="dxa"/>
            <w:tcBorders>
              <w:top w:val="single" w:sz="4" w:space="0" w:color="auto"/>
              <w:left w:val="single" w:sz="4" w:space="0" w:color="auto"/>
              <w:bottom w:val="single" w:sz="4" w:space="0" w:color="auto"/>
              <w:right w:val="single" w:sz="4" w:space="0" w:color="auto"/>
            </w:tcBorders>
          </w:tcPr>
          <w:p w:rsidR="009E0974" w:rsidRPr="009E0974" w:rsidRDefault="009E0974" w:rsidP="006456D2">
            <w:pPr>
              <w:rPr>
                <w:sz w:val="28"/>
                <w:szCs w:val="28"/>
              </w:rPr>
            </w:pPr>
            <w:r w:rsidRPr="009E0974">
              <w:rPr>
                <w:sz w:val="28"/>
                <w:szCs w:val="28"/>
              </w:rPr>
              <w:t>А) Для обучения и совершенствования лазания:</w:t>
            </w:r>
          </w:p>
        </w:tc>
        <w:tc>
          <w:tcPr>
            <w:tcW w:w="4453" w:type="dxa"/>
            <w:tcBorders>
              <w:top w:val="single" w:sz="4" w:space="0" w:color="auto"/>
              <w:left w:val="single" w:sz="4" w:space="0" w:color="auto"/>
              <w:bottom w:val="single" w:sz="4" w:space="0" w:color="auto"/>
              <w:right w:val="single" w:sz="4" w:space="0" w:color="auto"/>
            </w:tcBorders>
          </w:tcPr>
          <w:p w:rsidR="009E0974" w:rsidRPr="009E0974" w:rsidRDefault="009E0974" w:rsidP="006456D2">
            <w:pPr>
              <w:rPr>
                <w:sz w:val="28"/>
                <w:szCs w:val="28"/>
              </w:rPr>
            </w:pPr>
            <w:r w:rsidRPr="009E0974">
              <w:rPr>
                <w:sz w:val="28"/>
                <w:szCs w:val="28"/>
              </w:rPr>
              <w:t>- пирамиды с вертикальными и горизонтальными перекладинами;</w:t>
            </w:r>
          </w:p>
          <w:p w:rsidR="009E0974" w:rsidRPr="009E0974" w:rsidRDefault="009E0974" w:rsidP="006456D2">
            <w:pPr>
              <w:rPr>
                <w:sz w:val="28"/>
                <w:szCs w:val="28"/>
              </w:rPr>
            </w:pPr>
            <w:r w:rsidRPr="009E0974">
              <w:rPr>
                <w:sz w:val="28"/>
                <w:szCs w:val="28"/>
              </w:rPr>
              <w:t>- лестницы различной конфигурации, со встроенными обручами, полусферы;</w:t>
            </w:r>
          </w:p>
          <w:p w:rsidR="009E0974" w:rsidRPr="009E0974" w:rsidRDefault="009E0974" w:rsidP="006456D2">
            <w:pPr>
              <w:rPr>
                <w:sz w:val="28"/>
                <w:szCs w:val="28"/>
              </w:rPr>
            </w:pPr>
            <w:r w:rsidRPr="009E0974">
              <w:rPr>
                <w:sz w:val="28"/>
                <w:szCs w:val="28"/>
              </w:rPr>
              <w:t>- доска деревянная на высоте 10 - 15 см (устанавливается на специальных подставках)</w:t>
            </w:r>
          </w:p>
        </w:tc>
      </w:tr>
      <w:tr w:rsidR="009E0974" w:rsidRPr="009E0974" w:rsidTr="006456D2">
        <w:tc>
          <w:tcPr>
            <w:tcW w:w="2154" w:type="dxa"/>
            <w:vMerge/>
            <w:tcBorders>
              <w:top w:val="single" w:sz="4" w:space="0" w:color="auto"/>
              <w:left w:val="single" w:sz="4" w:space="0" w:color="auto"/>
              <w:bottom w:val="single" w:sz="4" w:space="0" w:color="auto"/>
              <w:right w:val="single" w:sz="4" w:space="0" w:color="auto"/>
            </w:tcBorders>
          </w:tcPr>
          <w:p w:rsidR="009E0974" w:rsidRPr="009E0974" w:rsidRDefault="009E0974" w:rsidP="006456D2">
            <w:pPr>
              <w:jc w:val="both"/>
              <w:rPr>
                <w:sz w:val="28"/>
                <w:szCs w:val="28"/>
              </w:rPr>
            </w:pPr>
          </w:p>
        </w:tc>
        <w:tc>
          <w:tcPr>
            <w:tcW w:w="2891" w:type="dxa"/>
            <w:tcBorders>
              <w:top w:val="single" w:sz="4" w:space="0" w:color="auto"/>
              <w:left w:val="single" w:sz="4" w:space="0" w:color="auto"/>
              <w:bottom w:val="single" w:sz="4" w:space="0" w:color="auto"/>
              <w:right w:val="single" w:sz="4" w:space="0" w:color="auto"/>
            </w:tcBorders>
          </w:tcPr>
          <w:p w:rsidR="009E0974" w:rsidRPr="009E0974" w:rsidRDefault="009E0974" w:rsidP="006456D2">
            <w:pPr>
              <w:rPr>
                <w:sz w:val="28"/>
                <w:szCs w:val="28"/>
              </w:rPr>
            </w:pPr>
            <w:r w:rsidRPr="009E0974">
              <w:rPr>
                <w:sz w:val="28"/>
                <w:szCs w:val="28"/>
              </w:rPr>
              <w:t xml:space="preserve">Б) Для обучения </w:t>
            </w:r>
            <w:r w:rsidRPr="009E0974">
              <w:rPr>
                <w:sz w:val="28"/>
                <w:szCs w:val="28"/>
              </w:rPr>
              <w:lastRenderedPageBreak/>
              <w:t>равновесию, перешагиванию, перепрыгиванию, спрыгиванию:</w:t>
            </w:r>
          </w:p>
        </w:tc>
        <w:tc>
          <w:tcPr>
            <w:tcW w:w="4453" w:type="dxa"/>
            <w:tcBorders>
              <w:top w:val="single" w:sz="4" w:space="0" w:color="auto"/>
              <w:left w:val="single" w:sz="4" w:space="0" w:color="auto"/>
              <w:bottom w:val="single" w:sz="4" w:space="0" w:color="auto"/>
              <w:right w:val="single" w:sz="4" w:space="0" w:color="auto"/>
            </w:tcBorders>
          </w:tcPr>
          <w:p w:rsidR="009E0974" w:rsidRPr="009E0974" w:rsidRDefault="009E0974" w:rsidP="006456D2">
            <w:pPr>
              <w:rPr>
                <w:sz w:val="28"/>
                <w:szCs w:val="28"/>
              </w:rPr>
            </w:pPr>
            <w:r w:rsidRPr="009E0974">
              <w:rPr>
                <w:sz w:val="28"/>
                <w:szCs w:val="28"/>
              </w:rPr>
              <w:lastRenderedPageBreak/>
              <w:t xml:space="preserve">- бревно со стесанным верхом, </w:t>
            </w:r>
            <w:r w:rsidRPr="009E0974">
              <w:rPr>
                <w:sz w:val="28"/>
                <w:szCs w:val="28"/>
              </w:rPr>
              <w:lastRenderedPageBreak/>
              <w:t>прочно закрепленное, лежащее на земле, длина 2,5 - 3,5 м, ширина 20 - 30 см;</w:t>
            </w:r>
          </w:p>
          <w:p w:rsidR="009E0974" w:rsidRPr="009E0974" w:rsidRDefault="009E0974" w:rsidP="006456D2">
            <w:pPr>
              <w:rPr>
                <w:sz w:val="28"/>
                <w:szCs w:val="28"/>
              </w:rPr>
            </w:pPr>
            <w:r w:rsidRPr="009E0974">
              <w:rPr>
                <w:sz w:val="28"/>
                <w:szCs w:val="28"/>
              </w:rPr>
              <w:t>- бум "Крокодил", длина 2,5 м, ширина 20 см, высота 20 см;</w:t>
            </w:r>
          </w:p>
          <w:p w:rsidR="009E0974" w:rsidRPr="009E0974" w:rsidRDefault="009E0974" w:rsidP="006456D2">
            <w:pPr>
              <w:rPr>
                <w:sz w:val="28"/>
                <w:szCs w:val="28"/>
              </w:rPr>
            </w:pPr>
            <w:r w:rsidRPr="009E0974">
              <w:rPr>
                <w:sz w:val="28"/>
                <w:szCs w:val="28"/>
              </w:rPr>
              <w:t>- гимнастическое бревно, длина горизонтальной части 3,5 м, наклонной - 1,2 м, горизонтальной части 30 или 50 см, диаметр бревна 27 см;</w:t>
            </w:r>
          </w:p>
          <w:p w:rsidR="009E0974" w:rsidRPr="009E0974" w:rsidRDefault="009E0974" w:rsidP="006456D2">
            <w:pPr>
              <w:rPr>
                <w:sz w:val="28"/>
                <w:szCs w:val="28"/>
              </w:rPr>
            </w:pPr>
            <w:r w:rsidRPr="009E0974">
              <w:rPr>
                <w:sz w:val="28"/>
                <w:szCs w:val="28"/>
              </w:rPr>
              <w:t>- гимнастическая скамейка, длина 3 м, ширина 20 см, толщина 3 см, высота 20 см</w:t>
            </w:r>
          </w:p>
        </w:tc>
      </w:tr>
      <w:tr w:rsidR="009E0974" w:rsidRPr="009E0974" w:rsidTr="006456D2">
        <w:tc>
          <w:tcPr>
            <w:tcW w:w="2154" w:type="dxa"/>
            <w:vMerge/>
            <w:tcBorders>
              <w:top w:val="single" w:sz="4" w:space="0" w:color="auto"/>
              <w:left w:val="single" w:sz="4" w:space="0" w:color="auto"/>
              <w:bottom w:val="single" w:sz="4" w:space="0" w:color="auto"/>
              <w:right w:val="single" w:sz="4" w:space="0" w:color="auto"/>
            </w:tcBorders>
          </w:tcPr>
          <w:p w:rsidR="009E0974" w:rsidRPr="009E0974" w:rsidRDefault="009E0974" w:rsidP="006456D2">
            <w:pPr>
              <w:jc w:val="both"/>
              <w:rPr>
                <w:sz w:val="28"/>
                <w:szCs w:val="28"/>
              </w:rPr>
            </w:pPr>
          </w:p>
        </w:tc>
        <w:tc>
          <w:tcPr>
            <w:tcW w:w="2891" w:type="dxa"/>
            <w:tcBorders>
              <w:top w:val="single" w:sz="4" w:space="0" w:color="auto"/>
              <w:left w:val="single" w:sz="4" w:space="0" w:color="auto"/>
              <w:bottom w:val="single" w:sz="4" w:space="0" w:color="auto"/>
              <w:right w:val="single" w:sz="4" w:space="0" w:color="auto"/>
            </w:tcBorders>
          </w:tcPr>
          <w:p w:rsidR="009E0974" w:rsidRPr="009E0974" w:rsidRDefault="009E0974" w:rsidP="006456D2">
            <w:pPr>
              <w:rPr>
                <w:sz w:val="28"/>
                <w:szCs w:val="28"/>
              </w:rPr>
            </w:pPr>
            <w:r w:rsidRPr="009E0974">
              <w:rPr>
                <w:sz w:val="28"/>
                <w:szCs w:val="28"/>
              </w:rPr>
              <w:t>В) Для обучения вхождению, лазанью, движению на четвереньках, скатыванию:</w:t>
            </w:r>
          </w:p>
        </w:tc>
        <w:tc>
          <w:tcPr>
            <w:tcW w:w="4453" w:type="dxa"/>
            <w:tcBorders>
              <w:top w:val="single" w:sz="4" w:space="0" w:color="auto"/>
              <w:left w:val="single" w:sz="4" w:space="0" w:color="auto"/>
              <w:bottom w:val="single" w:sz="4" w:space="0" w:color="auto"/>
              <w:right w:val="single" w:sz="4" w:space="0" w:color="auto"/>
            </w:tcBorders>
          </w:tcPr>
          <w:p w:rsidR="009E0974" w:rsidRPr="009E0974" w:rsidRDefault="009E0974" w:rsidP="006456D2">
            <w:pPr>
              <w:rPr>
                <w:sz w:val="28"/>
                <w:szCs w:val="28"/>
              </w:rPr>
            </w:pPr>
            <w:r w:rsidRPr="009E0974">
              <w:rPr>
                <w:sz w:val="28"/>
                <w:szCs w:val="28"/>
              </w:rPr>
              <w:t>- горка с поручнями, длина 2 м, высота 60 см;</w:t>
            </w:r>
          </w:p>
          <w:p w:rsidR="009E0974" w:rsidRPr="009E0974" w:rsidRDefault="009E0974" w:rsidP="006456D2">
            <w:pPr>
              <w:rPr>
                <w:sz w:val="28"/>
                <w:szCs w:val="28"/>
              </w:rPr>
            </w:pPr>
            <w:r w:rsidRPr="009E0974">
              <w:rPr>
                <w:sz w:val="28"/>
                <w:szCs w:val="28"/>
              </w:rPr>
              <w:t>- горка с лесенкой и скатом, длина 240, высота 80, длина лесенки и ската 90 см, ширина лесенки и ската 70 см</w:t>
            </w:r>
          </w:p>
        </w:tc>
      </w:tr>
      <w:tr w:rsidR="009E0974" w:rsidRPr="009E0974" w:rsidTr="006456D2">
        <w:tc>
          <w:tcPr>
            <w:tcW w:w="2154" w:type="dxa"/>
            <w:vMerge/>
            <w:tcBorders>
              <w:top w:val="single" w:sz="4" w:space="0" w:color="auto"/>
              <w:left w:val="single" w:sz="4" w:space="0" w:color="auto"/>
              <w:bottom w:val="single" w:sz="4" w:space="0" w:color="auto"/>
              <w:right w:val="single" w:sz="4" w:space="0" w:color="auto"/>
            </w:tcBorders>
          </w:tcPr>
          <w:p w:rsidR="009E0974" w:rsidRPr="009E0974" w:rsidRDefault="009E0974" w:rsidP="006456D2">
            <w:pPr>
              <w:jc w:val="both"/>
              <w:rPr>
                <w:sz w:val="28"/>
                <w:szCs w:val="28"/>
              </w:rPr>
            </w:pPr>
          </w:p>
        </w:tc>
        <w:tc>
          <w:tcPr>
            <w:tcW w:w="2891" w:type="dxa"/>
            <w:tcBorders>
              <w:top w:val="single" w:sz="4" w:space="0" w:color="auto"/>
              <w:left w:val="single" w:sz="4" w:space="0" w:color="auto"/>
              <w:bottom w:val="single" w:sz="4" w:space="0" w:color="auto"/>
              <w:right w:val="single" w:sz="4" w:space="0" w:color="auto"/>
            </w:tcBorders>
          </w:tcPr>
          <w:p w:rsidR="009E0974" w:rsidRPr="009E0974" w:rsidRDefault="009E0974" w:rsidP="006456D2">
            <w:pPr>
              <w:rPr>
                <w:sz w:val="28"/>
                <w:szCs w:val="28"/>
              </w:rPr>
            </w:pPr>
            <w:r w:rsidRPr="009E0974">
              <w:rPr>
                <w:sz w:val="28"/>
                <w:szCs w:val="28"/>
              </w:rPr>
              <w:t>Г) Для обучения развитию силы, гибкости, координации движений:</w:t>
            </w:r>
          </w:p>
        </w:tc>
        <w:tc>
          <w:tcPr>
            <w:tcW w:w="4453" w:type="dxa"/>
            <w:tcBorders>
              <w:top w:val="single" w:sz="4" w:space="0" w:color="auto"/>
              <w:left w:val="single" w:sz="4" w:space="0" w:color="auto"/>
              <w:bottom w:val="single" w:sz="4" w:space="0" w:color="auto"/>
              <w:right w:val="single" w:sz="4" w:space="0" w:color="auto"/>
            </w:tcBorders>
          </w:tcPr>
          <w:p w:rsidR="009E0974" w:rsidRPr="009E0974" w:rsidRDefault="009E0974" w:rsidP="006456D2">
            <w:pPr>
              <w:rPr>
                <w:sz w:val="28"/>
                <w:szCs w:val="28"/>
              </w:rPr>
            </w:pPr>
            <w:r w:rsidRPr="009E0974">
              <w:rPr>
                <w:sz w:val="28"/>
                <w:szCs w:val="28"/>
              </w:rPr>
              <w:t>- гимнастическая стенка, высота 3 м, ширина пролетов не менее 1 м, диаметр перекладины - 22 мм, расстояние между перекладинами - 25 см; - гимнастические столбики</w:t>
            </w:r>
          </w:p>
        </w:tc>
      </w:tr>
      <w:tr w:rsidR="009E0974" w:rsidRPr="009E0974" w:rsidTr="006456D2">
        <w:tc>
          <w:tcPr>
            <w:tcW w:w="2154" w:type="dxa"/>
            <w:vMerge/>
            <w:tcBorders>
              <w:top w:val="single" w:sz="4" w:space="0" w:color="auto"/>
              <w:left w:val="single" w:sz="4" w:space="0" w:color="auto"/>
              <w:bottom w:val="single" w:sz="4" w:space="0" w:color="auto"/>
              <w:right w:val="single" w:sz="4" w:space="0" w:color="auto"/>
            </w:tcBorders>
          </w:tcPr>
          <w:p w:rsidR="009E0974" w:rsidRPr="009E0974" w:rsidRDefault="009E0974" w:rsidP="006456D2">
            <w:pPr>
              <w:jc w:val="both"/>
              <w:rPr>
                <w:sz w:val="28"/>
                <w:szCs w:val="28"/>
              </w:rPr>
            </w:pPr>
          </w:p>
        </w:tc>
        <w:tc>
          <w:tcPr>
            <w:tcW w:w="2891" w:type="dxa"/>
            <w:tcBorders>
              <w:top w:val="single" w:sz="4" w:space="0" w:color="auto"/>
              <w:left w:val="single" w:sz="4" w:space="0" w:color="auto"/>
              <w:bottom w:val="single" w:sz="4" w:space="0" w:color="auto"/>
              <w:right w:val="single" w:sz="4" w:space="0" w:color="auto"/>
            </w:tcBorders>
          </w:tcPr>
          <w:p w:rsidR="009E0974" w:rsidRPr="009E0974" w:rsidRDefault="009E0974" w:rsidP="006456D2">
            <w:pPr>
              <w:rPr>
                <w:sz w:val="28"/>
                <w:szCs w:val="28"/>
              </w:rPr>
            </w:pPr>
            <w:r w:rsidRPr="009E0974">
              <w:rPr>
                <w:sz w:val="28"/>
                <w:szCs w:val="28"/>
              </w:rPr>
              <w:t>Д) Для развития глазомера, точности движений, ловкости, для обучения метанию в цель:</w:t>
            </w:r>
          </w:p>
        </w:tc>
        <w:tc>
          <w:tcPr>
            <w:tcW w:w="4453" w:type="dxa"/>
            <w:tcBorders>
              <w:top w:val="single" w:sz="4" w:space="0" w:color="auto"/>
              <w:left w:val="single" w:sz="4" w:space="0" w:color="auto"/>
              <w:bottom w:val="single" w:sz="4" w:space="0" w:color="auto"/>
              <w:right w:val="single" w:sz="4" w:space="0" w:color="auto"/>
            </w:tcBorders>
          </w:tcPr>
          <w:p w:rsidR="009E0974" w:rsidRPr="009E0974" w:rsidRDefault="009E0974" w:rsidP="006456D2">
            <w:pPr>
              <w:rPr>
                <w:sz w:val="28"/>
                <w:szCs w:val="28"/>
              </w:rPr>
            </w:pPr>
            <w:r w:rsidRPr="009E0974">
              <w:rPr>
                <w:sz w:val="28"/>
                <w:szCs w:val="28"/>
              </w:rPr>
              <w:t>- стойка с обручами для метания в цель, высота 120 - 130 см, диаметр обруча 40 - 50 см;</w:t>
            </w:r>
          </w:p>
          <w:p w:rsidR="009E0974" w:rsidRPr="009E0974" w:rsidRDefault="009E0974" w:rsidP="006456D2">
            <w:pPr>
              <w:rPr>
                <w:sz w:val="28"/>
                <w:szCs w:val="28"/>
              </w:rPr>
            </w:pPr>
            <w:r w:rsidRPr="009E0974">
              <w:rPr>
                <w:sz w:val="28"/>
                <w:szCs w:val="28"/>
              </w:rPr>
              <w:t>- оборудование для метания в виде "цветка", "петуха", центр мишени расположен на высоте 120 см (мл. дошк.) и 150 - 200 см (ст. дошк.);</w:t>
            </w:r>
          </w:p>
          <w:p w:rsidR="009E0974" w:rsidRPr="009E0974" w:rsidRDefault="009E0974" w:rsidP="006456D2">
            <w:pPr>
              <w:rPr>
                <w:sz w:val="28"/>
                <w:szCs w:val="28"/>
              </w:rPr>
            </w:pPr>
            <w:r w:rsidRPr="009E0974">
              <w:rPr>
                <w:sz w:val="28"/>
                <w:szCs w:val="28"/>
              </w:rPr>
              <w:t>- кольцебросы - доска с укрепленными колышками высотой 15 - 20 см, кольцебросы могут быть расположены горизонтально и наклонно;</w:t>
            </w:r>
          </w:p>
          <w:p w:rsidR="009E0974" w:rsidRPr="009E0974" w:rsidRDefault="009E0974" w:rsidP="006456D2">
            <w:pPr>
              <w:rPr>
                <w:sz w:val="28"/>
                <w:szCs w:val="28"/>
              </w:rPr>
            </w:pPr>
            <w:r w:rsidRPr="009E0974">
              <w:rPr>
                <w:sz w:val="28"/>
                <w:szCs w:val="28"/>
              </w:rPr>
              <w:t>- мишени на щитах из досок в виде четырех концентрических кругов диаметром 20, 40, 60, 80 см, центр мишени на высоте 110 - 120 см от уровня пола или площадки, круги красятся в красный (центр), салатный, желтый и голубой;</w:t>
            </w:r>
          </w:p>
          <w:p w:rsidR="009E0974" w:rsidRPr="009E0974" w:rsidRDefault="009E0974" w:rsidP="006456D2">
            <w:pPr>
              <w:rPr>
                <w:sz w:val="28"/>
                <w:szCs w:val="28"/>
              </w:rPr>
            </w:pPr>
            <w:r w:rsidRPr="009E0974">
              <w:rPr>
                <w:sz w:val="28"/>
                <w:szCs w:val="28"/>
              </w:rPr>
              <w:lastRenderedPageBreak/>
              <w:t>- баскетбольные щиты, крепятся на двух деревянных или металлических стойках так, чтобы кольцо находилось на уровне 2 м от пола или поверхности площадки</w:t>
            </w:r>
          </w:p>
        </w:tc>
      </w:tr>
      <w:tr w:rsidR="009E0974" w:rsidRPr="009E0974" w:rsidTr="006456D2">
        <w:tc>
          <w:tcPr>
            <w:tcW w:w="2154" w:type="dxa"/>
            <w:tcBorders>
              <w:top w:val="single" w:sz="4" w:space="0" w:color="auto"/>
              <w:left w:val="single" w:sz="4" w:space="0" w:color="auto"/>
              <w:bottom w:val="single" w:sz="4" w:space="0" w:color="auto"/>
              <w:right w:val="single" w:sz="4" w:space="0" w:color="auto"/>
            </w:tcBorders>
          </w:tcPr>
          <w:p w:rsidR="009E0974" w:rsidRPr="009E0974" w:rsidRDefault="009E0974" w:rsidP="006456D2">
            <w:pPr>
              <w:rPr>
                <w:sz w:val="28"/>
                <w:szCs w:val="28"/>
              </w:rPr>
            </w:pPr>
            <w:r w:rsidRPr="009E0974">
              <w:rPr>
                <w:sz w:val="28"/>
                <w:szCs w:val="28"/>
              </w:rPr>
              <w:lastRenderedPageBreak/>
              <w:t>Дети школьного возраста</w:t>
            </w:r>
          </w:p>
        </w:tc>
        <w:tc>
          <w:tcPr>
            <w:tcW w:w="2891" w:type="dxa"/>
            <w:tcBorders>
              <w:top w:val="single" w:sz="4" w:space="0" w:color="auto"/>
              <w:left w:val="single" w:sz="4" w:space="0" w:color="auto"/>
              <w:bottom w:val="single" w:sz="4" w:space="0" w:color="auto"/>
              <w:right w:val="single" w:sz="4" w:space="0" w:color="auto"/>
            </w:tcBorders>
          </w:tcPr>
          <w:p w:rsidR="009E0974" w:rsidRPr="009E0974" w:rsidRDefault="009E0974" w:rsidP="006456D2">
            <w:pPr>
              <w:rPr>
                <w:sz w:val="28"/>
                <w:szCs w:val="28"/>
              </w:rPr>
            </w:pPr>
            <w:r w:rsidRPr="009E0974">
              <w:rPr>
                <w:sz w:val="28"/>
                <w:szCs w:val="28"/>
              </w:rPr>
              <w:t>Для общего физического развития:</w:t>
            </w:r>
          </w:p>
        </w:tc>
        <w:tc>
          <w:tcPr>
            <w:tcW w:w="4453" w:type="dxa"/>
            <w:tcBorders>
              <w:top w:val="single" w:sz="4" w:space="0" w:color="auto"/>
              <w:left w:val="single" w:sz="4" w:space="0" w:color="auto"/>
              <w:bottom w:val="single" w:sz="4" w:space="0" w:color="auto"/>
              <w:right w:val="single" w:sz="4" w:space="0" w:color="auto"/>
            </w:tcBorders>
          </w:tcPr>
          <w:p w:rsidR="009E0974" w:rsidRPr="009E0974" w:rsidRDefault="009E0974" w:rsidP="006456D2">
            <w:pPr>
              <w:rPr>
                <w:sz w:val="28"/>
                <w:szCs w:val="28"/>
              </w:rPr>
            </w:pPr>
            <w:r w:rsidRPr="009E0974">
              <w:rPr>
                <w:sz w:val="28"/>
                <w:szCs w:val="28"/>
              </w:rPr>
              <w:t>- гимнастическая стенка высотой не менее 3 м, количество пролетов 4 - 6;</w:t>
            </w:r>
          </w:p>
          <w:p w:rsidR="009E0974" w:rsidRPr="009E0974" w:rsidRDefault="009E0974" w:rsidP="006456D2">
            <w:pPr>
              <w:rPr>
                <w:sz w:val="28"/>
                <w:szCs w:val="28"/>
              </w:rPr>
            </w:pPr>
            <w:r w:rsidRPr="009E0974">
              <w:rPr>
                <w:sz w:val="28"/>
                <w:szCs w:val="28"/>
              </w:rPr>
              <w:t>разновысокие перекладины, перекладина-эспандер для выполнения силовых упражнений в висе;</w:t>
            </w:r>
          </w:p>
          <w:p w:rsidR="009E0974" w:rsidRPr="009E0974" w:rsidRDefault="009E0974" w:rsidP="006456D2">
            <w:pPr>
              <w:rPr>
                <w:sz w:val="28"/>
                <w:szCs w:val="28"/>
              </w:rPr>
            </w:pPr>
            <w:r w:rsidRPr="009E0974">
              <w:rPr>
                <w:sz w:val="28"/>
                <w:szCs w:val="28"/>
              </w:rPr>
              <w:t>"рукоход" различной конфигурации для обучения передвижению разными способами, висам, подтягиванию;</w:t>
            </w:r>
          </w:p>
          <w:p w:rsidR="009E0974" w:rsidRPr="009E0974" w:rsidRDefault="009E0974" w:rsidP="006456D2">
            <w:pPr>
              <w:rPr>
                <w:sz w:val="28"/>
                <w:szCs w:val="28"/>
              </w:rPr>
            </w:pPr>
            <w:r w:rsidRPr="009E0974">
              <w:rPr>
                <w:sz w:val="28"/>
                <w:szCs w:val="28"/>
              </w:rPr>
              <w:t>спортивно-гимнастические комплексы - 5 - 6 горизонтальных перекладин, укрепленных на разной высоте, к перекладинам могут прикрепляться спортивные снаряды: кольца, трапеции, качели, шесты и др.;</w:t>
            </w:r>
          </w:p>
          <w:p w:rsidR="009E0974" w:rsidRPr="009E0974" w:rsidRDefault="009E0974" w:rsidP="006456D2">
            <w:pPr>
              <w:rPr>
                <w:sz w:val="28"/>
                <w:szCs w:val="28"/>
              </w:rPr>
            </w:pPr>
            <w:r w:rsidRPr="009E0974">
              <w:rPr>
                <w:sz w:val="28"/>
                <w:szCs w:val="28"/>
              </w:rPr>
              <w:t>- сочлененные перекладины разной высоты: 1,5 - 2,2 - 3 м, могут располагаться по одной линии или в форме букв "Г", "Т" или змейкой</w:t>
            </w:r>
          </w:p>
        </w:tc>
      </w:tr>
      <w:tr w:rsidR="009E0974" w:rsidRPr="009E0974" w:rsidTr="006456D2">
        <w:tc>
          <w:tcPr>
            <w:tcW w:w="2154" w:type="dxa"/>
            <w:tcBorders>
              <w:top w:val="single" w:sz="4" w:space="0" w:color="auto"/>
              <w:left w:val="single" w:sz="4" w:space="0" w:color="auto"/>
              <w:bottom w:val="single" w:sz="4" w:space="0" w:color="auto"/>
              <w:right w:val="single" w:sz="4" w:space="0" w:color="auto"/>
            </w:tcBorders>
            <w:vAlign w:val="center"/>
          </w:tcPr>
          <w:p w:rsidR="009E0974" w:rsidRPr="009E0974" w:rsidRDefault="009E0974" w:rsidP="006456D2">
            <w:pPr>
              <w:rPr>
                <w:sz w:val="28"/>
                <w:szCs w:val="28"/>
              </w:rPr>
            </w:pPr>
            <w:r w:rsidRPr="009E0974">
              <w:rPr>
                <w:sz w:val="28"/>
                <w:szCs w:val="28"/>
              </w:rPr>
              <w:t>Дети старшего школьного возраста</w:t>
            </w:r>
          </w:p>
        </w:tc>
        <w:tc>
          <w:tcPr>
            <w:tcW w:w="2891" w:type="dxa"/>
            <w:tcBorders>
              <w:top w:val="single" w:sz="4" w:space="0" w:color="auto"/>
              <w:left w:val="single" w:sz="4" w:space="0" w:color="auto"/>
              <w:bottom w:val="single" w:sz="4" w:space="0" w:color="auto"/>
              <w:right w:val="single" w:sz="4" w:space="0" w:color="auto"/>
            </w:tcBorders>
          </w:tcPr>
          <w:p w:rsidR="009E0974" w:rsidRPr="009E0974" w:rsidRDefault="009E0974" w:rsidP="006456D2">
            <w:pPr>
              <w:rPr>
                <w:sz w:val="28"/>
                <w:szCs w:val="28"/>
              </w:rPr>
            </w:pPr>
            <w:r w:rsidRPr="009E0974">
              <w:rPr>
                <w:sz w:val="28"/>
                <w:szCs w:val="28"/>
              </w:rPr>
              <w:t>Для улучшения мышечной силы, телосложения и общего физического развития:</w:t>
            </w:r>
          </w:p>
        </w:tc>
        <w:tc>
          <w:tcPr>
            <w:tcW w:w="4453" w:type="dxa"/>
            <w:tcBorders>
              <w:top w:val="single" w:sz="4" w:space="0" w:color="auto"/>
              <w:left w:val="single" w:sz="4" w:space="0" w:color="auto"/>
              <w:bottom w:val="single" w:sz="4" w:space="0" w:color="auto"/>
              <w:right w:val="single" w:sz="4" w:space="0" w:color="auto"/>
            </w:tcBorders>
          </w:tcPr>
          <w:p w:rsidR="009E0974" w:rsidRPr="009E0974" w:rsidRDefault="009E0974" w:rsidP="006456D2">
            <w:pPr>
              <w:rPr>
                <w:sz w:val="28"/>
                <w:szCs w:val="28"/>
              </w:rPr>
            </w:pPr>
            <w:r w:rsidRPr="009E0974">
              <w:rPr>
                <w:sz w:val="28"/>
                <w:szCs w:val="28"/>
              </w:rPr>
              <w:t>- спортивные комплексы;</w:t>
            </w:r>
          </w:p>
          <w:p w:rsidR="009E0974" w:rsidRPr="009E0974" w:rsidRDefault="009E0974" w:rsidP="006456D2">
            <w:pPr>
              <w:rPr>
                <w:sz w:val="28"/>
                <w:szCs w:val="28"/>
              </w:rPr>
            </w:pPr>
            <w:r w:rsidRPr="009E0974">
              <w:rPr>
                <w:sz w:val="28"/>
                <w:szCs w:val="28"/>
              </w:rPr>
              <w:t>- спортивно-игровые комплексы (микроскалодромы, велодромы и т.п.)</w:t>
            </w:r>
          </w:p>
        </w:tc>
      </w:tr>
    </w:tbl>
    <w:p w:rsidR="009E0974" w:rsidRPr="009E0974" w:rsidRDefault="009E0974" w:rsidP="009E0974">
      <w:pPr>
        <w:jc w:val="both"/>
        <w:rPr>
          <w:sz w:val="28"/>
          <w:szCs w:val="28"/>
        </w:rPr>
      </w:pPr>
    </w:p>
    <w:p w:rsidR="009E0974" w:rsidRPr="009E0974" w:rsidRDefault="009E0974" w:rsidP="009E0974">
      <w:pPr>
        <w:pStyle w:val="ConsPlusNormal0"/>
        <w:jc w:val="center"/>
        <w:outlineLvl w:val="3"/>
        <w:rPr>
          <w:sz w:val="28"/>
          <w:szCs w:val="28"/>
        </w:rPr>
      </w:pPr>
      <w:bookmarkStart w:id="11" w:name="Par1043"/>
      <w:bookmarkEnd w:id="11"/>
      <w:r w:rsidRPr="009E0974">
        <w:rPr>
          <w:sz w:val="28"/>
          <w:szCs w:val="28"/>
        </w:rPr>
        <w:t>Таблица 2. Требования к игровому оборудованию</w:t>
      </w:r>
    </w:p>
    <w:p w:rsidR="009E0974" w:rsidRPr="009E0974" w:rsidRDefault="009E0974" w:rsidP="009E0974">
      <w:pPr>
        <w:jc w:val="both"/>
        <w:rPr>
          <w:sz w:val="28"/>
          <w:szCs w:val="28"/>
        </w:rPr>
      </w:pPr>
    </w:p>
    <w:tbl>
      <w:tblPr>
        <w:tblW w:w="0" w:type="auto"/>
        <w:tblInd w:w="62" w:type="dxa"/>
        <w:tblLayout w:type="fixed"/>
        <w:tblCellMar>
          <w:top w:w="102" w:type="dxa"/>
          <w:left w:w="62" w:type="dxa"/>
          <w:bottom w:w="102" w:type="dxa"/>
          <w:right w:w="62" w:type="dxa"/>
        </w:tblCellMar>
        <w:tblLook w:val="0000"/>
      </w:tblPr>
      <w:tblGrid>
        <w:gridCol w:w="1871"/>
        <w:gridCol w:w="7485"/>
      </w:tblGrid>
      <w:tr w:rsidR="009E0974" w:rsidRPr="009E0974" w:rsidTr="006456D2">
        <w:tc>
          <w:tcPr>
            <w:tcW w:w="1871" w:type="dxa"/>
            <w:tcBorders>
              <w:top w:val="single" w:sz="4" w:space="0" w:color="auto"/>
              <w:left w:val="single" w:sz="4" w:space="0" w:color="auto"/>
              <w:bottom w:val="single" w:sz="4" w:space="0" w:color="auto"/>
              <w:right w:val="single" w:sz="4" w:space="0" w:color="auto"/>
            </w:tcBorders>
          </w:tcPr>
          <w:p w:rsidR="009E0974" w:rsidRPr="009E0974" w:rsidRDefault="009E0974" w:rsidP="006456D2">
            <w:pPr>
              <w:jc w:val="center"/>
              <w:rPr>
                <w:sz w:val="28"/>
                <w:szCs w:val="28"/>
              </w:rPr>
            </w:pPr>
            <w:r w:rsidRPr="009E0974">
              <w:rPr>
                <w:sz w:val="28"/>
                <w:szCs w:val="28"/>
              </w:rPr>
              <w:t>Игровое оборудование</w:t>
            </w:r>
          </w:p>
        </w:tc>
        <w:tc>
          <w:tcPr>
            <w:tcW w:w="7485" w:type="dxa"/>
            <w:tcBorders>
              <w:top w:val="single" w:sz="4" w:space="0" w:color="auto"/>
              <w:left w:val="single" w:sz="4" w:space="0" w:color="auto"/>
              <w:bottom w:val="single" w:sz="4" w:space="0" w:color="auto"/>
              <w:right w:val="single" w:sz="4" w:space="0" w:color="auto"/>
            </w:tcBorders>
            <w:vAlign w:val="center"/>
          </w:tcPr>
          <w:p w:rsidR="009E0974" w:rsidRPr="009E0974" w:rsidRDefault="009E0974" w:rsidP="006456D2">
            <w:pPr>
              <w:jc w:val="center"/>
              <w:rPr>
                <w:sz w:val="28"/>
                <w:szCs w:val="28"/>
              </w:rPr>
            </w:pPr>
            <w:r w:rsidRPr="009E0974">
              <w:rPr>
                <w:sz w:val="28"/>
                <w:szCs w:val="28"/>
              </w:rPr>
              <w:t>Требования</w:t>
            </w:r>
          </w:p>
        </w:tc>
      </w:tr>
      <w:tr w:rsidR="009E0974" w:rsidRPr="009E0974" w:rsidTr="006456D2">
        <w:tc>
          <w:tcPr>
            <w:tcW w:w="1871" w:type="dxa"/>
            <w:tcBorders>
              <w:top w:val="single" w:sz="4" w:space="0" w:color="auto"/>
              <w:left w:val="single" w:sz="4" w:space="0" w:color="auto"/>
              <w:bottom w:val="single" w:sz="4" w:space="0" w:color="auto"/>
              <w:right w:val="single" w:sz="4" w:space="0" w:color="auto"/>
            </w:tcBorders>
            <w:vAlign w:val="center"/>
          </w:tcPr>
          <w:p w:rsidR="009E0974" w:rsidRPr="009E0974" w:rsidRDefault="009E0974" w:rsidP="006456D2">
            <w:pPr>
              <w:rPr>
                <w:sz w:val="28"/>
                <w:szCs w:val="28"/>
              </w:rPr>
            </w:pPr>
            <w:r w:rsidRPr="009E0974">
              <w:rPr>
                <w:sz w:val="28"/>
                <w:szCs w:val="28"/>
              </w:rPr>
              <w:t>Качели</w:t>
            </w:r>
          </w:p>
        </w:tc>
        <w:tc>
          <w:tcPr>
            <w:tcW w:w="7485" w:type="dxa"/>
            <w:tcBorders>
              <w:top w:val="single" w:sz="4" w:space="0" w:color="auto"/>
              <w:left w:val="single" w:sz="4" w:space="0" w:color="auto"/>
              <w:bottom w:val="single" w:sz="4" w:space="0" w:color="auto"/>
              <w:right w:val="single" w:sz="4" w:space="0" w:color="auto"/>
            </w:tcBorders>
          </w:tcPr>
          <w:p w:rsidR="009E0974" w:rsidRPr="009E0974" w:rsidRDefault="009E0974" w:rsidP="006456D2">
            <w:pPr>
              <w:jc w:val="both"/>
              <w:rPr>
                <w:sz w:val="28"/>
                <w:szCs w:val="28"/>
              </w:rPr>
            </w:pPr>
            <w:r w:rsidRPr="009E0974">
              <w:rPr>
                <w:sz w:val="28"/>
                <w:szCs w:val="28"/>
              </w:rPr>
              <w:t>Высота от уровня земли до сиденья качелей в состоянии покоя должна быть не менее 350 мм и не более 635 мм.</w:t>
            </w:r>
          </w:p>
          <w:p w:rsidR="009E0974" w:rsidRPr="009E0974" w:rsidRDefault="009E0974" w:rsidP="006456D2">
            <w:pPr>
              <w:jc w:val="both"/>
              <w:rPr>
                <w:sz w:val="28"/>
                <w:szCs w:val="28"/>
              </w:rPr>
            </w:pPr>
            <w:r w:rsidRPr="009E0974">
              <w:rPr>
                <w:sz w:val="28"/>
                <w:szCs w:val="28"/>
              </w:rPr>
              <w:t>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tc>
      </w:tr>
      <w:tr w:rsidR="009E0974" w:rsidRPr="009E0974" w:rsidTr="006456D2">
        <w:tc>
          <w:tcPr>
            <w:tcW w:w="1871" w:type="dxa"/>
            <w:tcBorders>
              <w:top w:val="single" w:sz="4" w:space="0" w:color="auto"/>
              <w:left w:val="single" w:sz="4" w:space="0" w:color="auto"/>
              <w:bottom w:val="single" w:sz="4" w:space="0" w:color="auto"/>
              <w:right w:val="single" w:sz="4" w:space="0" w:color="auto"/>
            </w:tcBorders>
            <w:vAlign w:val="center"/>
          </w:tcPr>
          <w:p w:rsidR="009E0974" w:rsidRPr="009E0974" w:rsidRDefault="009E0974" w:rsidP="006456D2">
            <w:pPr>
              <w:rPr>
                <w:sz w:val="28"/>
                <w:szCs w:val="28"/>
              </w:rPr>
            </w:pPr>
            <w:r w:rsidRPr="009E0974">
              <w:rPr>
                <w:sz w:val="28"/>
                <w:szCs w:val="28"/>
              </w:rPr>
              <w:lastRenderedPageBreak/>
              <w:t>Качалки</w:t>
            </w:r>
          </w:p>
        </w:tc>
        <w:tc>
          <w:tcPr>
            <w:tcW w:w="7485" w:type="dxa"/>
            <w:tcBorders>
              <w:top w:val="single" w:sz="4" w:space="0" w:color="auto"/>
              <w:left w:val="single" w:sz="4" w:space="0" w:color="auto"/>
              <w:bottom w:val="single" w:sz="4" w:space="0" w:color="auto"/>
              <w:right w:val="single" w:sz="4" w:space="0" w:color="auto"/>
            </w:tcBorders>
          </w:tcPr>
          <w:p w:rsidR="009E0974" w:rsidRPr="009E0974" w:rsidRDefault="009E0974" w:rsidP="006456D2">
            <w:pPr>
              <w:jc w:val="both"/>
              <w:rPr>
                <w:sz w:val="28"/>
                <w:szCs w:val="28"/>
              </w:rPr>
            </w:pPr>
            <w:r w:rsidRPr="009E0974">
              <w:rPr>
                <w:sz w:val="28"/>
                <w:szCs w:val="28"/>
              </w:rPr>
              <w:t>Высота от земли до сиденья в состоянии равновесия должна быть 550 - 750 мм. Максимальный наклон сиденья при движении назад и вперед - не более 20 градусов.</w:t>
            </w:r>
          </w:p>
          <w:p w:rsidR="009E0974" w:rsidRPr="009E0974" w:rsidRDefault="009E0974" w:rsidP="006456D2">
            <w:pPr>
              <w:jc w:val="both"/>
              <w:rPr>
                <w:sz w:val="28"/>
                <w:szCs w:val="28"/>
              </w:rPr>
            </w:pPr>
            <w:r w:rsidRPr="009E0974">
              <w:rPr>
                <w:sz w:val="28"/>
                <w:szCs w:val="28"/>
              </w:rPr>
              <w:t>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9E0974" w:rsidRPr="009E0974" w:rsidTr="006456D2">
        <w:tc>
          <w:tcPr>
            <w:tcW w:w="1871" w:type="dxa"/>
            <w:tcBorders>
              <w:top w:val="single" w:sz="4" w:space="0" w:color="auto"/>
              <w:left w:val="single" w:sz="4" w:space="0" w:color="auto"/>
              <w:bottom w:val="single" w:sz="4" w:space="0" w:color="auto"/>
              <w:right w:val="single" w:sz="4" w:space="0" w:color="auto"/>
            </w:tcBorders>
            <w:vAlign w:val="center"/>
          </w:tcPr>
          <w:p w:rsidR="009E0974" w:rsidRPr="009E0974" w:rsidRDefault="009E0974" w:rsidP="006456D2">
            <w:pPr>
              <w:rPr>
                <w:sz w:val="28"/>
                <w:szCs w:val="28"/>
              </w:rPr>
            </w:pPr>
            <w:r w:rsidRPr="009E0974">
              <w:rPr>
                <w:sz w:val="28"/>
                <w:szCs w:val="28"/>
              </w:rPr>
              <w:t>Карусели</w:t>
            </w:r>
          </w:p>
        </w:tc>
        <w:tc>
          <w:tcPr>
            <w:tcW w:w="7485" w:type="dxa"/>
            <w:tcBorders>
              <w:top w:val="single" w:sz="4" w:space="0" w:color="auto"/>
              <w:left w:val="single" w:sz="4" w:space="0" w:color="auto"/>
              <w:bottom w:val="single" w:sz="4" w:space="0" w:color="auto"/>
              <w:right w:val="single" w:sz="4" w:space="0" w:color="auto"/>
            </w:tcBorders>
          </w:tcPr>
          <w:p w:rsidR="009E0974" w:rsidRPr="009E0974" w:rsidRDefault="009E0974" w:rsidP="006456D2">
            <w:pPr>
              <w:jc w:val="both"/>
              <w:rPr>
                <w:sz w:val="28"/>
                <w:szCs w:val="28"/>
              </w:rPr>
            </w:pPr>
            <w:r w:rsidRPr="009E0974">
              <w:rPr>
                <w:sz w:val="28"/>
                <w:szCs w:val="28"/>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9E0974" w:rsidRPr="009E0974" w:rsidTr="006456D2">
        <w:tc>
          <w:tcPr>
            <w:tcW w:w="1871" w:type="dxa"/>
            <w:tcBorders>
              <w:top w:val="single" w:sz="4" w:space="0" w:color="auto"/>
              <w:left w:val="single" w:sz="4" w:space="0" w:color="auto"/>
              <w:bottom w:val="single" w:sz="4" w:space="0" w:color="auto"/>
              <w:right w:val="single" w:sz="4" w:space="0" w:color="auto"/>
            </w:tcBorders>
            <w:vAlign w:val="center"/>
          </w:tcPr>
          <w:p w:rsidR="009E0974" w:rsidRPr="009E0974" w:rsidRDefault="009E0974" w:rsidP="006456D2">
            <w:pPr>
              <w:rPr>
                <w:sz w:val="28"/>
                <w:szCs w:val="28"/>
              </w:rPr>
            </w:pPr>
            <w:r w:rsidRPr="009E0974">
              <w:rPr>
                <w:sz w:val="28"/>
                <w:szCs w:val="28"/>
              </w:rPr>
              <w:t>Горки</w:t>
            </w:r>
          </w:p>
        </w:tc>
        <w:tc>
          <w:tcPr>
            <w:tcW w:w="7485" w:type="dxa"/>
            <w:tcBorders>
              <w:top w:val="single" w:sz="4" w:space="0" w:color="auto"/>
              <w:left w:val="single" w:sz="4" w:space="0" w:color="auto"/>
              <w:bottom w:val="single" w:sz="4" w:space="0" w:color="auto"/>
              <w:right w:val="single" w:sz="4" w:space="0" w:color="auto"/>
            </w:tcBorders>
          </w:tcPr>
          <w:p w:rsidR="009E0974" w:rsidRPr="009E0974" w:rsidRDefault="009E0974" w:rsidP="006456D2">
            <w:pPr>
              <w:jc w:val="both"/>
              <w:rPr>
                <w:sz w:val="28"/>
                <w:szCs w:val="28"/>
              </w:rPr>
            </w:pPr>
            <w:r w:rsidRPr="009E0974">
              <w:rPr>
                <w:sz w:val="28"/>
                <w:szCs w:val="28"/>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w:t>
            </w:r>
          </w:p>
          <w:p w:rsidR="009E0974" w:rsidRPr="009E0974" w:rsidRDefault="009E0974" w:rsidP="006456D2">
            <w:pPr>
              <w:jc w:val="both"/>
              <w:rPr>
                <w:sz w:val="28"/>
                <w:szCs w:val="28"/>
              </w:rPr>
            </w:pPr>
            <w:r w:rsidRPr="009E0974">
              <w:rPr>
                <w:sz w:val="28"/>
                <w:szCs w:val="28"/>
              </w:rPr>
              <w:t>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9E0974" w:rsidRPr="009E0974" w:rsidRDefault="009E0974" w:rsidP="009E0974">
      <w:pPr>
        <w:jc w:val="both"/>
        <w:rPr>
          <w:sz w:val="28"/>
          <w:szCs w:val="28"/>
        </w:rPr>
      </w:pPr>
    </w:p>
    <w:p w:rsidR="009E0974" w:rsidRPr="009E0974" w:rsidRDefault="009E0974" w:rsidP="009E0974">
      <w:pPr>
        <w:pStyle w:val="ConsPlusNormal0"/>
        <w:jc w:val="center"/>
        <w:outlineLvl w:val="3"/>
        <w:rPr>
          <w:sz w:val="28"/>
          <w:szCs w:val="28"/>
        </w:rPr>
      </w:pPr>
      <w:bookmarkStart w:id="12" w:name="Par1059"/>
      <w:bookmarkEnd w:id="12"/>
      <w:r w:rsidRPr="009E0974">
        <w:rPr>
          <w:sz w:val="28"/>
          <w:szCs w:val="28"/>
        </w:rPr>
        <w:t>Таблица 3. Минимальные расстояния безопасности</w:t>
      </w:r>
    </w:p>
    <w:p w:rsidR="009E0974" w:rsidRPr="009E0974" w:rsidRDefault="009E0974" w:rsidP="009E0974">
      <w:pPr>
        <w:pStyle w:val="ConsPlusNormal0"/>
        <w:jc w:val="center"/>
        <w:rPr>
          <w:sz w:val="28"/>
          <w:szCs w:val="28"/>
        </w:rPr>
      </w:pPr>
      <w:r w:rsidRPr="009E0974">
        <w:rPr>
          <w:sz w:val="28"/>
          <w:szCs w:val="28"/>
        </w:rPr>
        <w:t>при размещении игрового оборудования</w:t>
      </w:r>
    </w:p>
    <w:p w:rsidR="009E0974" w:rsidRPr="009E0974" w:rsidRDefault="009E0974" w:rsidP="009E0974">
      <w:pPr>
        <w:jc w:val="both"/>
        <w:rPr>
          <w:sz w:val="28"/>
          <w:szCs w:val="28"/>
        </w:rPr>
      </w:pPr>
    </w:p>
    <w:tbl>
      <w:tblPr>
        <w:tblW w:w="9356" w:type="dxa"/>
        <w:tblInd w:w="62" w:type="dxa"/>
        <w:tblLayout w:type="fixed"/>
        <w:tblCellMar>
          <w:top w:w="102" w:type="dxa"/>
          <w:left w:w="62" w:type="dxa"/>
          <w:bottom w:w="102" w:type="dxa"/>
          <w:right w:w="62" w:type="dxa"/>
        </w:tblCellMar>
        <w:tblLook w:val="0000"/>
      </w:tblPr>
      <w:tblGrid>
        <w:gridCol w:w="1871"/>
        <w:gridCol w:w="7485"/>
      </w:tblGrid>
      <w:tr w:rsidR="009E0974" w:rsidRPr="009E0974" w:rsidTr="006456D2">
        <w:tc>
          <w:tcPr>
            <w:tcW w:w="1871" w:type="dxa"/>
            <w:tcBorders>
              <w:top w:val="single" w:sz="4" w:space="0" w:color="auto"/>
              <w:left w:val="single" w:sz="4" w:space="0" w:color="auto"/>
              <w:bottom w:val="single" w:sz="4" w:space="0" w:color="auto"/>
              <w:right w:val="single" w:sz="4" w:space="0" w:color="auto"/>
            </w:tcBorders>
          </w:tcPr>
          <w:p w:rsidR="009E0974" w:rsidRPr="009E0974" w:rsidRDefault="009E0974" w:rsidP="006456D2">
            <w:pPr>
              <w:jc w:val="center"/>
              <w:rPr>
                <w:sz w:val="28"/>
                <w:szCs w:val="28"/>
              </w:rPr>
            </w:pPr>
            <w:r w:rsidRPr="009E0974">
              <w:rPr>
                <w:sz w:val="28"/>
                <w:szCs w:val="28"/>
              </w:rPr>
              <w:t>Игровое оборудование</w:t>
            </w:r>
          </w:p>
        </w:tc>
        <w:tc>
          <w:tcPr>
            <w:tcW w:w="7485" w:type="dxa"/>
            <w:tcBorders>
              <w:top w:val="single" w:sz="4" w:space="0" w:color="auto"/>
              <w:left w:val="single" w:sz="4" w:space="0" w:color="auto"/>
              <w:bottom w:val="single" w:sz="4" w:space="0" w:color="auto"/>
              <w:right w:val="single" w:sz="4" w:space="0" w:color="auto"/>
            </w:tcBorders>
            <w:vAlign w:val="center"/>
          </w:tcPr>
          <w:p w:rsidR="009E0974" w:rsidRPr="009E0974" w:rsidRDefault="009E0974" w:rsidP="006456D2">
            <w:pPr>
              <w:jc w:val="center"/>
              <w:rPr>
                <w:sz w:val="28"/>
                <w:szCs w:val="28"/>
              </w:rPr>
            </w:pPr>
            <w:r w:rsidRPr="009E0974">
              <w:rPr>
                <w:sz w:val="28"/>
                <w:szCs w:val="28"/>
              </w:rPr>
              <w:t>Минимальные расстояния</w:t>
            </w:r>
          </w:p>
        </w:tc>
      </w:tr>
      <w:tr w:rsidR="009E0974" w:rsidRPr="009E0974" w:rsidTr="006456D2">
        <w:tc>
          <w:tcPr>
            <w:tcW w:w="1871" w:type="dxa"/>
            <w:tcBorders>
              <w:top w:val="single" w:sz="4" w:space="0" w:color="auto"/>
              <w:left w:val="single" w:sz="4" w:space="0" w:color="auto"/>
              <w:bottom w:val="single" w:sz="4" w:space="0" w:color="auto"/>
              <w:right w:val="single" w:sz="4" w:space="0" w:color="auto"/>
            </w:tcBorders>
            <w:vAlign w:val="center"/>
          </w:tcPr>
          <w:p w:rsidR="009E0974" w:rsidRPr="009E0974" w:rsidRDefault="009E0974" w:rsidP="006456D2">
            <w:pPr>
              <w:rPr>
                <w:sz w:val="28"/>
                <w:szCs w:val="28"/>
              </w:rPr>
            </w:pPr>
            <w:r w:rsidRPr="009E0974">
              <w:rPr>
                <w:sz w:val="28"/>
                <w:szCs w:val="28"/>
              </w:rPr>
              <w:t>Качели</w:t>
            </w:r>
          </w:p>
        </w:tc>
        <w:tc>
          <w:tcPr>
            <w:tcW w:w="7485" w:type="dxa"/>
            <w:tcBorders>
              <w:top w:val="single" w:sz="4" w:space="0" w:color="auto"/>
              <w:left w:val="single" w:sz="4" w:space="0" w:color="auto"/>
              <w:bottom w:val="single" w:sz="4" w:space="0" w:color="auto"/>
              <w:right w:val="single" w:sz="4" w:space="0" w:color="auto"/>
            </w:tcBorders>
          </w:tcPr>
          <w:p w:rsidR="009E0974" w:rsidRPr="009E0974" w:rsidRDefault="009E0974" w:rsidP="006456D2">
            <w:pPr>
              <w:jc w:val="both"/>
              <w:rPr>
                <w:sz w:val="28"/>
                <w:szCs w:val="28"/>
              </w:rPr>
            </w:pPr>
            <w:r w:rsidRPr="009E0974">
              <w:rPr>
                <w:sz w:val="28"/>
                <w:szCs w:val="28"/>
              </w:rPr>
              <w:t>не менее 1,5 м в стороны от боковых конструкций и не менее 2,0 м вперед (назад) от крайних точек качели в состоянии наклона</w:t>
            </w:r>
          </w:p>
        </w:tc>
      </w:tr>
      <w:tr w:rsidR="009E0974" w:rsidRPr="009E0974" w:rsidTr="006456D2">
        <w:tc>
          <w:tcPr>
            <w:tcW w:w="1871" w:type="dxa"/>
            <w:tcBorders>
              <w:top w:val="single" w:sz="4" w:space="0" w:color="auto"/>
              <w:left w:val="single" w:sz="4" w:space="0" w:color="auto"/>
              <w:bottom w:val="single" w:sz="4" w:space="0" w:color="auto"/>
              <w:right w:val="single" w:sz="4" w:space="0" w:color="auto"/>
            </w:tcBorders>
            <w:vAlign w:val="center"/>
          </w:tcPr>
          <w:p w:rsidR="009E0974" w:rsidRPr="009E0974" w:rsidRDefault="009E0974" w:rsidP="006456D2">
            <w:pPr>
              <w:rPr>
                <w:sz w:val="28"/>
                <w:szCs w:val="28"/>
              </w:rPr>
            </w:pPr>
            <w:r w:rsidRPr="009E0974">
              <w:rPr>
                <w:sz w:val="28"/>
                <w:szCs w:val="28"/>
              </w:rPr>
              <w:lastRenderedPageBreak/>
              <w:t>Качалки</w:t>
            </w:r>
          </w:p>
        </w:tc>
        <w:tc>
          <w:tcPr>
            <w:tcW w:w="7485" w:type="dxa"/>
            <w:tcBorders>
              <w:top w:val="single" w:sz="4" w:space="0" w:color="auto"/>
              <w:left w:val="single" w:sz="4" w:space="0" w:color="auto"/>
              <w:bottom w:val="single" w:sz="4" w:space="0" w:color="auto"/>
              <w:right w:val="single" w:sz="4" w:space="0" w:color="auto"/>
            </w:tcBorders>
          </w:tcPr>
          <w:p w:rsidR="009E0974" w:rsidRPr="009E0974" w:rsidRDefault="009E0974" w:rsidP="006456D2">
            <w:pPr>
              <w:rPr>
                <w:sz w:val="28"/>
                <w:szCs w:val="28"/>
              </w:rPr>
            </w:pPr>
            <w:r w:rsidRPr="009E0974">
              <w:rPr>
                <w:sz w:val="28"/>
                <w:szCs w:val="28"/>
              </w:rPr>
              <w:t>не менее 1,0 м в стороны от боковых конструкций и не менее 1,5 м вперед от крайних точек качалки в состоянии наклона</w:t>
            </w:r>
          </w:p>
        </w:tc>
      </w:tr>
      <w:tr w:rsidR="009E0974" w:rsidRPr="009E0974" w:rsidTr="006456D2">
        <w:tc>
          <w:tcPr>
            <w:tcW w:w="1871" w:type="dxa"/>
            <w:tcBorders>
              <w:top w:val="single" w:sz="4" w:space="0" w:color="auto"/>
              <w:left w:val="single" w:sz="4" w:space="0" w:color="auto"/>
              <w:bottom w:val="single" w:sz="4" w:space="0" w:color="auto"/>
              <w:right w:val="single" w:sz="4" w:space="0" w:color="auto"/>
            </w:tcBorders>
            <w:vAlign w:val="center"/>
          </w:tcPr>
          <w:p w:rsidR="009E0974" w:rsidRPr="009E0974" w:rsidRDefault="009E0974" w:rsidP="006456D2">
            <w:pPr>
              <w:rPr>
                <w:sz w:val="28"/>
                <w:szCs w:val="28"/>
              </w:rPr>
            </w:pPr>
            <w:r w:rsidRPr="009E0974">
              <w:rPr>
                <w:sz w:val="28"/>
                <w:szCs w:val="28"/>
              </w:rPr>
              <w:t>Карусели</w:t>
            </w:r>
          </w:p>
        </w:tc>
        <w:tc>
          <w:tcPr>
            <w:tcW w:w="7485" w:type="dxa"/>
            <w:tcBorders>
              <w:top w:val="single" w:sz="4" w:space="0" w:color="auto"/>
              <w:left w:val="single" w:sz="4" w:space="0" w:color="auto"/>
              <w:bottom w:val="single" w:sz="4" w:space="0" w:color="auto"/>
              <w:right w:val="single" w:sz="4" w:space="0" w:color="auto"/>
            </w:tcBorders>
          </w:tcPr>
          <w:p w:rsidR="009E0974" w:rsidRPr="009E0974" w:rsidRDefault="009E0974" w:rsidP="006456D2">
            <w:pPr>
              <w:rPr>
                <w:sz w:val="28"/>
                <w:szCs w:val="28"/>
              </w:rPr>
            </w:pPr>
            <w:r w:rsidRPr="009E0974">
              <w:rPr>
                <w:sz w:val="28"/>
                <w:szCs w:val="28"/>
              </w:rPr>
              <w:t>не менее 2 м в стороны от боковых конструкций и не менее 3 м вверх от нижней вращающейся поверхности карусели</w:t>
            </w:r>
          </w:p>
        </w:tc>
      </w:tr>
      <w:tr w:rsidR="009E0974" w:rsidRPr="009E0974" w:rsidTr="006456D2">
        <w:tc>
          <w:tcPr>
            <w:tcW w:w="1871" w:type="dxa"/>
            <w:tcBorders>
              <w:top w:val="single" w:sz="4" w:space="0" w:color="auto"/>
              <w:left w:val="single" w:sz="4" w:space="0" w:color="auto"/>
              <w:bottom w:val="single" w:sz="4" w:space="0" w:color="auto"/>
              <w:right w:val="single" w:sz="4" w:space="0" w:color="auto"/>
            </w:tcBorders>
            <w:vAlign w:val="center"/>
          </w:tcPr>
          <w:p w:rsidR="009E0974" w:rsidRPr="009E0974" w:rsidRDefault="009E0974" w:rsidP="006456D2">
            <w:pPr>
              <w:rPr>
                <w:sz w:val="28"/>
                <w:szCs w:val="28"/>
              </w:rPr>
            </w:pPr>
            <w:r w:rsidRPr="009E0974">
              <w:rPr>
                <w:sz w:val="28"/>
                <w:szCs w:val="28"/>
              </w:rPr>
              <w:t>Горки</w:t>
            </w:r>
          </w:p>
        </w:tc>
        <w:tc>
          <w:tcPr>
            <w:tcW w:w="7485" w:type="dxa"/>
            <w:tcBorders>
              <w:top w:val="single" w:sz="4" w:space="0" w:color="auto"/>
              <w:left w:val="single" w:sz="4" w:space="0" w:color="auto"/>
              <w:bottom w:val="single" w:sz="4" w:space="0" w:color="auto"/>
              <w:right w:val="single" w:sz="4" w:space="0" w:color="auto"/>
            </w:tcBorders>
          </w:tcPr>
          <w:p w:rsidR="009E0974" w:rsidRPr="009E0974" w:rsidRDefault="009E0974" w:rsidP="006456D2">
            <w:pPr>
              <w:jc w:val="both"/>
              <w:rPr>
                <w:sz w:val="28"/>
                <w:szCs w:val="28"/>
              </w:rPr>
            </w:pPr>
            <w:r w:rsidRPr="009E0974">
              <w:rPr>
                <w:sz w:val="28"/>
                <w:szCs w:val="28"/>
              </w:rPr>
              <w:t>не менее 1 м от боковых сторон и 2 м вперед от нижнего края ската горки</w:t>
            </w:r>
          </w:p>
        </w:tc>
      </w:tr>
    </w:tbl>
    <w:p w:rsidR="009E0974" w:rsidRPr="009E0974" w:rsidRDefault="009E0974" w:rsidP="009E0974">
      <w:pPr>
        <w:jc w:val="both"/>
        <w:rPr>
          <w:sz w:val="28"/>
          <w:szCs w:val="28"/>
        </w:rPr>
      </w:pPr>
    </w:p>
    <w:p w:rsidR="006861DC" w:rsidRPr="009E0974" w:rsidRDefault="006861DC">
      <w:pPr>
        <w:rPr>
          <w:sz w:val="28"/>
          <w:szCs w:val="28"/>
        </w:rPr>
      </w:pPr>
    </w:p>
    <w:sectPr w:rsidR="006861DC" w:rsidRPr="009E0974" w:rsidSect="00A976A0">
      <w:headerReference w:type="default" r:id="rId5"/>
      <w:headerReference w:type="first" r:id="rId6"/>
      <w:pgSz w:w="11906" w:h="16838"/>
      <w:pgMar w:top="684" w:right="851" w:bottom="1135" w:left="1701" w:header="284" w:footer="720" w:gutter="0"/>
      <w:cols w:space="720"/>
      <w:titlePg/>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493" w:rsidRPr="00B82ED3" w:rsidRDefault="009E0974">
    <w:pPr>
      <w:pStyle w:val="a3"/>
      <w:jc w:val="center"/>
      <w:rPr>
        <w:sz w:val="24"/>
        <w:szCs w:val="24"/>
      </w:rPr>
    </w:pPr>
    <w:r w:rsidRPr="00B82ED3">
      <w:rPr>
        <w:sz w:val="24"/>
        <w:szCs w:val="24"/>
      </w:rPr>
      <w:fldChar w:fldCharType="begin"/>
    </w:r>
    <w:r w:rsidRPr="00B82ED3">
      <w:rPr>
        <w:sz w:val="24"/>
        <w:szCs w:val="24"/>
      </w:rPr>
      <w:instrText xml:space="preserve"> PAGE   \* MERGEFORMAT </w:instrText>
    </w:r>
    <w:r w:rsidRPr="00B82ED3">
      <w:rPr>
        <w:sz w:val="24"/>
        <w:szCs w:val="24"/>
      </w:rPr>
      <w:fldChar w:fldCharType="separate"/>
    </w:r>
    <w:r>
      <w:rPr>
        <w:noProof/>
        <w:sz w:val="24"/>
        <w:szCs w:val="24"/>
      </w:rPr>
      <w:t>56</w:t>
    </w:r>
    <w:r w:rsidRPr="00B82ED3">
      <w:rPr>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493" w:rsidRPr="0040499F" w:rsidRDefault="009E0974" w:rsidP="004A46BD">
    <w:pPr>
      <w:pStyle w:val="a6"/>
      <w:rPr>
        <w:lang w:val="en-US"/>
      </w:rPr>
    </w:pPr>
    <w:r w:rsidRPr="0040499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210.75pt;margin-top:13pt;width:54pt;height:63pt;z-index:251660288">
          <v:imagedata r:id="rId1" o:title=""/>
          <w10:wrap type="topAndBottom"/>
        </v:shape>
      </w:pict>
    </w:r>
  </w:p>
  <w:p w:rsidR="004A4493" w:rsidRDefault="009E0974" w:rsidP="004A46BD">
    <w:pPr>
      <w:pStyle w:val="a6"/>
      <w:rPr>
        <w:b/>
      </w:rPr>
    </w:pPr>
  </w:p>
  <w:p w:rsidR="004A4493" w:rsidRDefault="009E0974" w:rsidP="004A46BD">
    <w:pPr>
      <w:pStyle w:val="a6"/>
      <w:rPr>
        <w:b/>
      </w:rPr>
    </w:pPr>
  </w:p>
  <w:p w:rsidR="004A4493" w:rsidRDefault="009E0974" w:rsidP="004A46BD">
    <w:pPr>
      <w:pStyle w:val="a6"/>
      <w:rPr>
        <w:b/>
      </w:rPr>
    </w:pPr>
  </w:p>
  <w:p w:rsidR="004A4493" w:rsidRDefault="009E0974" w:rsidP="004A46BD">
    <w:pPr>
      <w:pStyle w:val="a6"/>
      <w:rPr>
        <w:b/>
      </w:rPr>
    </w:pPr>
  </w:p>
  <w:p w:rsidR="004A4493" w:rsidRDefault="009E0974" w:rsidP="004A46BD">
    <w:pPr>
      <w:pStyle w:val="a6"/>
      <w:jc w:val="center"/>
      <w:rPr>
        <w:b/>
      </w:rPr>
    </w:pPr>
  </w:p>
  <w:p w:rsidR="004A4493" w:rsidRPr="0040499F" w:rsidRDefault="009E0974" w:rsidP="004A46BD">
    <w:pPr>
      <w:pStyle w:val="a6"/>
      <w:jc w:val="center"/>
      <w:rPr>
        <w:b/>
      </w:rPr>
    </w:pPr>
    <w:r>
      <w:rPr>
        <w:b/>
      </w:rPr>
      <w:t>МУНИЦИПАЛЬНОЕ СОБРАНИЕ</w:t>
    </w:r>
  </w:p>
  <w:p w:rsidR="004A4493" w:rsidRPr="0040499F" w:rsidRDefault="009E0974" w:rsidP="004A46BD">
    <w:pPr>
      <w:pStyle w:val="a6"/>
      <w:jc w:val="center"/>
      <w:rPr>
        <w:b/>
      </w:rPr>
    </w:pPr>
    <w:r w:rsidRPr="0040499F">
      <w:rPr>
        <w:b/>
      </w:rPr>
      <w:t>ГОРОДСКОГО ОКРУГА ЗАТО СВЕТЛЫЙ</w:t>
    </w:r>
  </w:p>
  <w:p w:rsidR="004A4493" w:rsidRPr="0040499F" w:rsidRDefault="009E0974" w:rsidP="004A46BD">
    <w:pPr>
      <w:pStyle w:val="a6"/>
      <w:jc w:val="center"/>
      <w:rPr>
        <w:b/>
      </w:rPr>
    </w:pPr>
    <w:r w:rsidRPr="0040499F">
      <w:rPr>
        <w:b/>
      </w:rPr>
      <w:t>САРАТОВСКОЙ ОБЛАСТИ</w:t>
    </w:r>
  </w:p>
  <w:p w:rsidR="004A4493" w:rsidRDefault="009E0974" w:rsidP="004A46BD">
    <w:pPr>
      <w:pStyle w:val="a6"/>
      <w:jc w:val="center"/>
      <w:rPr>
        <w:b/>
        <w:spacing w:val="110"/>
      </w:rPr>
    </w:pPr>
  </w:p>
  <w:p w:rsidR="004A4493" w:rsidRPr="0040499F" w:rsidRDefault="009E0974" w:rsidP="004A46BD">
    <w:pPr>
      <w:pStyle w:val="a6"/>
      <w:jc w:val="center"/>
      <w:rPr>
        <w:b/>
        <w:spacing w:val="30"/>
      </w:rPr>
    </w:pPr>
    <w:r>
      <w:rPr>
        <w:b/>
        <w:spacing w:val="110"/>
      </w:rPr>
      <w:t>РЕШЕНИЕ</w:t>
    </w:r>
  </w:p>
  <w:p w:rsidR="004A4493" w:rsidRPr="0040499F" w:rsidRDefault="009E0974" w:rsidP="004A46BD">
    <w:pPr>
      <w:pStyle w:val="a6"/>
      <w:jc w:val="center"/>
    </w:pPr>
  </w:p>
  <w:p w:rsidR="004A4493" w:rsidRPr="001353F7" w:rsidRDefault="009E0974" w:rsidP="0040499F">
    <w:pPr>
      <w:pStyle w:val="a6"/>
      <w:jc w:val="center"/>
    </w:pPr>
    <w:r w:rsidRPr="001353F7">
      <w:t xml:space="preserve">от </w:t>
    </w:r>
    <w:r>
      <w:t>23</w:t>
    </w:r>
    <w:r w:rsidRPr="001353F7">
      <w:t xml:space="preserve"> </w:t>
    </w:r>
    <w:r>
      <w:t>января</w:t>
    </w:r>
    <w:r w:rsidRPr="001353F7">
      <w:t xml:space="preserve"> 20</w:t>
    </w:r>
    <w:r>
      <w:t>20</w:t>
    </w:r>
    <w:r w:rsidRPr="001353F7">
      <w:t xml:space="preserve"> года № 5</w:t>
    </w:r>
    <w:r>
      <w:t>9</w:t>
    </w:r>
    <w:r w:rsidRPr="001353F7">
      <w:t>-2</w:t>
    </w:r>
    <w:r>
      <w:t>59</w:t>
    </w:r>
  </w:p>
  <w:p w:rsidR="004A4493" w:rsidRPr="0040499F" w:rsidRDefault="009E0974" w:rsidP="0040499F">
    <w:pPr>
      <w:pStyle w:val="a6"/>
      <w:jc w:val="center"/>
    </w:pPr>
  </w:p>
  <w:p w:rsidR="004A4493" w:rsidRPr="0040499F" w:rsidRDefault="009E0974" w:rsidP="0040499F">
    <w:pPr>
      <w:pStyle w:val="a6"/>
      <w:jc w:val="center"/>
    </w:pPr>
    <w:r w:rsidRPr="0040499F">
      <w:t>ЗАТО Светлый</w:t>
    </w:r>
  </w:p>
  <w:p w:rsidR="004A4493" w:rsidRPr="0040499F" w:rsidRDefault="009E0974" w:rsidP="0040499F">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074"/>
    <o:shapelayout v:ext="edit">
      <o:idmap v:ext="edit" data="1"/>
    </o:shapelayout>
  </w:hdrShapeDefaults>
  <w:compat/>
  <w:rsids>
    <w:rsidRoot w:val="009E0974"/>
    <w:rsid w:val="006861DC"/>
    <w:rsid w:val="00932728"/>
    <w:rsid w:val="009E0974"/>
    <w:rsid w:val="00E479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97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E0974"/>
    <w:pPr>
      <w:tabs>
        <w:tab w:val="center" w:pos="4536"/>
        <w:tab w:val="right" w:pos="9072"/>
      </w:tabs>
    </w:pPr>
  </w:style>
  <w:style w:type="character" w:customStyle="1" w:styleId="a4">
    <w:name w:val="Верхний колонтитул Знак"/>
    <w:basedOn w:val="a0"/>
    <w:link w:val="a3"/>
    <w:uiPriority w:val="99"/>
    <w:rsid w:val="009E0974"/>
    <w:rPr>
      <w:rFonts w:ascii="Times New Roman" w:eastAsia="Times New Roman" w:hAnsi="Times New Roman" w:cs="Times New Roman"/>
      <w:sz w:val="20"/>
      <w:szCs w:val="20"/>
      <w:lang w:eastAsia="ru-RU"/>
    </w:rPr>
  </w:style>
  <w:style w:type="character" w:customStyle="1" w:styleId="a5">
    <w:name w:val="Обычный Знак"/>
    <w:basedOn w:val="a0"/>
    <w:rsid w:val="009E0974"/>
    <w:rPr>
      <w:noProof/>
      <w:sz w:val="28"/>
      <w:lang w:val="ru-RU" w:eastAsia="ru-RU" w:bidi="ar-SA"/>
    </w:rPr>
  </w:style>
  <w:style w:type="paragraph" w:customStyle="1" w:styleId="ConsPlusTitle">
    <w:name w:val="ConsPlusTitle"/>
    <w:uiPriority w:val="99"/>
    <w:rsid w:val="009E09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rmal (Web)"/>
    <w:basedOn w:val="a"/>
    <w:uiPriority w:val="99"/>
    <w:rsid w:val="009E0974"/>
    <w:pPr>
      <w:spacing w:before="100" w:beforeAutospacing="1" w:after="100" w:afterAutospacing="1"/>
    </w:pPr>
    <w:rPr>
      <w:sz w:val="24"/>
      <w:szCs w:val="24"/>
    </w:rPr>
  </w:style>
  <w:style w:type="paragraph" w:customStyle="1" w:styleId="ConsPlusNormal">
    <w:name w:val="ConsPlusNormal"/>
    <w:link w:val="ConsPlusNormal0"/>
    <w:rsid w:val="009E0974"/>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ConsPlusNormal0">
    <w:name w:val="ConsPlusNormal Знак"/>
    <w:link w:val="ConsPlusNormal"/>
    <w:locked/>
    <w:rsid w:val="009E0974"/>
    <w:rPr>
      <w:rFonts w:ascii="Times New Roman" w:eastAsia="Times New Roman" w:hAnsi="Times New Roman" w:cs="Times New Roman"/>
      <w:sz w:val="28"/>
      <w:szCs w:val="28"/>
    </w:rPr>
  </w:style>
  <w:style w:type="paragraph" w:styleId="a7">
    <w:name w:val="Body Text Indent"/>
    <w:basedOn w:val="a"/>
    <w:link w:val="a8"/>
    <w:rsid w:val="009E0974"/>
    <w:pPr>
      <w:spacing w:after="120"/>
      <w:ind w:left="283"/>
    </w:pPr>
  </w:style>
  <w:style w:type="character" w:customStyle="1" w:styleId="a8">
    <w:name w:val="Основной текст с отступом Знак"/>
    <w:basedOn w:val="a0"/>
    <w:link w:val="a7"/>
    <w:rsid w:val="009E0974"/>
    <w:rPr>
      <w:rFonts w:ascii="Times New Roman" w:eastAsia="Times New Roman" w:hAnsi="Times New Roman" w:cs="Times New Roman"/>
      <w:sz w:val="20"/>
      <w:szCs w:val="20"/>
      <w:lang w:eastAsia="ru-RU"/>
    </w:rPr>
  </w:style>
  <w:style w:type="paragraph" w:styleId="a9">
    <w:name w:val="No Spacing"/>
    <w:uiPriority w:val="1"/>
    <w:qFormat/>
    <w:rsid w:val="009E0974"/>
    <w:pPr>
      <w:spacing w:after="0" w:line="240" w:lineRule="auto"/>
    </w:pPr>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hyperlink" Target="consultantplus://offline/ref=BE4ABCA0094ACB69C08EE257B0A53CE9DB3A67C7C584C41E7B1AB5EEBE736CA8C00FB0B3CEB1A1807D2E6B8B331Ah6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20271</Words>
  <Characters>115545</Characters>
  <Application>Microsoft Office Word</Application>
  <DocSecurity>0</DocSecurity>
  <Lines>962</Lines>
  <Paragraphs>271</Paragraphs>
  <ScaleCrop>false</ScaleCrop>
  <Company/>
  <LinksUpToDate>false</LinksUpToDate>
  <CharactersWithSpaces>135545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mto22</dc:creator>
  <cp:lastModifiedBy>mto22</cp:lastModifiedBy>
  <cp:revision>1</cp:revision>
  <dcterms:created xsi:type="dcterms:W3CDTF">2020-01-30T14:41:00Z</dcterms:created>
  <dcterms:modified xsi:type="dcterms:W3CDTF">2020-01-30T14:42:00Z</dcterms:modified>
</cp:coreProperties>
</file>